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A3" w:rsidRPr="004D63C1" w:rsidRDefault="00342563" w:rsidP="009D58A3">
      <w:pPr>
        <w:spacing w:after="0" w:line="240" w:lineRule="auto"/>
        <w:jc w:val="center"/>
        <w:rPr>
          <w:rFonts w:eastAsia="Times New Roman"/>
          <w:b/>
          <w:bCs/>
          <w:lang w:eastAsia="ru-RU"/>
        </w:rPr>
      </w:pPr>
      <w:r>
        <w:rPr>
          <w:rFonts w:eastAsia="Times New Roman"/>
          <w:b/>
          <w:bCs/>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207.85pt;margin-top:-55.1pt;width:57.55pt;height:69.5pt;z-index:19" strokeweight="1pt">
            <v:imagedata r:id="rId7" o:title="" gain="5" blacklevel="-19661f" grayscale="t" bilevel="t"/>
          </v:shape>
        </w:pict>
      </w:r>
    </w:p>
    <w:p w:rsidR="009D58A3" w:rsidRPr="004D63C1" w:rsidRDefault="009D58A3" w:rsidP="009D58A3">
      <w:pPr>
        <w:spacing w:after="0" w:line="240" w:lineRule="auto"/>
        <w:jc w:val="center"/>
        <w:rPr>
          <w:rFonts w:eastAsia="Times New Roman"/>
          <w:b/>
          <w:bCs/>
          <w:lang w:eastAsia="ru-RU"/>
        </w:rPr>
      </w:pPr>
      <w:r w:rsidRPr="004D63C1">
        <w:rPr>
          <w:rFonts w:eastAsia="Times New Roman"/>
          <w:b/>
          <w:bCs/>
          <w:lang w:eastAsia="ru-RU"/>
        </w:rPr>
        <w:t>АДМИНИСТРАЦИЯ</w:t>
      </w:r>
    </w:p>
    <w:p w:rsidR="009D58A3" w:rsidRPr="004D63C1" w:rsidRDefault="009D58A3" w:rsidP="009D58A3">
      <w:pPr>
        <w:keepNext/>
        <w:spacing w:after="0" w:line="240" w:lineRule="auto"/>
        <w:jc w:val="center"/>
        <w:outlineLvl w:val="0"/>
        <w:rPr>
          <w:rFonts w:eastAsia="Times New Roman"/>
          <w:b/>
          <w:bCs/>
          <w:lang w:eastAsia="ru-RU"/>
        </w:rPr>
      </w:pPr>
      <w:r w:rsidRPr="004D63C1">
        <w:rPr>
          <w:rFonts w:eastAsia="Times New Roman"/>
          <w:b/>
          <w:bCs/>
          <w:lang w:eastAsia="ru-RU"/>
        </w:rPr>
        <w:t>ГРИБАНОВСКОГО МУНИЦИПАЛЬНОГО РАЙОНА</w:t>
      </w:r>
    </w:p>
    <w:p w:rsidR="009D58A3" w:rsidRPr="004D63C1" w:rsidRDefault="009D58A3" w:rsidP="009D58A3">
      <w:pPr>
        <w:spacing w:after="0" w:line="240" w:lineRule="auto"/>
        <w:jc w:val="center"/>
        <w:rPr>
          <w:rFonts w:eastAsia="Times New Roman"/>
          <w:b/>
          <w:bCs/>
          <w:lang w:eastAsia="ru-RU"/>
        </w:rPr>
      </w:pPr>
      <w:r w:rsidRPr="004D63C1">
        <w:rPr>
          <w:rFonts w:eastAsia="Times New Roman"/>
          <w:b/>
          <w:bCs/>
          <w:lang w:eastAsia="ru-RU"/>
        </w:rPr>
        <w:t>ВОРОНЕЖСКОЙ  ОБЛАСТИ</w:t>
      </w:r>
    </w:p>
    <w:p w:rsidR="009D58A3" w:rsidRPr="004D63C1" w:rsidRDefault="009D58A3" w:rsidP="009D58A3">
      <w:pPr>
        <w:spacing w:after="0" w:line="240" w:lineRule="auto"/>
        <w:jc w:val="center"/>
        <w:rPr>
          <w:rFonts w:eastAsia="Times New Roman"/>
          <w:b/>
          <w:bCs/>
          <w:lang w:eastAsia="ru-RU"/>
        </w:rPr>
      </w:pPr>
    </w:p>
    <w:p w:rsidR="009D58A3" w:rsidRPr="004D63C1" w:rsidRDefault="009D58A3" w:rsidP="009D58A3">
      <w:pPr>
        <w:spacing w:after="0" w:line="240" w:lineRule="auto"/>
        <w:jc w:val="center"/>
        <w:rPr>
          <w:rFonts w:eastAsia="Times New Roman"/>
          <w:b/>
          <w:bCs/>
          <w:lang w:eastAsia="ru-RU"/>
        </w:rPr>
      </w:pPr>
      <w:r w:rsidRPr="004D63C1">
        <w:rPr>
          <w:rFonts w:eastAsia="Times New Roman"/>
          <w:b/>
          <w:bCs/>
          <w:lang w:eastAsia="ru-RU"/>
        </w:rPr>
        <w:t>П О С Т А Н О В Л Е Н И Е</w:t>
      </w:r>
    </w:p>
    <w:p w:rsidR="009D58A3" w:rsidRPr="004D63C1" w:rsidRDefault="009D58A3" w:rsidP="009D58A3">
      <w:pPr>
        <w:spacing w:after="0" w:line="240" w:lineRule="auto"/>
        <w:jc w:val="center"/>
        <w:rPr>
          <w:rFonts w:eastAsia="Times New Roman"/>
          <w:lang w:eastAsia="ru-RU"/>
        </w:rPr>
      </w:pPr>
    </w:p>
    <w:p w:rsidR="009D58A3" w:rsidRPr="004D63C1" w:rsidRDefault="009D58A3" w:rsidP="009D58A3">
      <w:pPr>
        <w:spacing w:after="0" w:line="240" w:lineRule="auto"/>
        <w:rPr>
          <w:rFonts w:eastAsia="Times New Roman"/>
          <w:u w:val="single"/>
          <w:lang w:eastAsia="ru-RU"/>
        </w:rPr>
      </w:pPr>
      <w:r w:rsidRPr="004D63C1">
        <w:rPr>
          <w:rFonts w:eastAsia="Times New Roman"/>
          <w:u w:val="single"/>
          <w:lang w:eastAsia="ru-RU"/>
        </w:rPr>
        <w:t>от  15.06.2015г.№ 369</w:t>
      </w:r>
    </w:p>
    <w:p w:rsidR="009D58A3" w:rsidRPr="004D63C1" w:rsidRDefault="009D58A3" w:rsidP="009D58A3">
      <w:pPr>
        <w:spacing w:after="0" w:line="240" w:lineRule="auto"/>
        <w:rPr>
          <w:rFonts w:eastAsia="Times New Roman"/>
          <w:lang w:eastAsia="ru-RU"/>
        </w:rPr>
      </w:pPr>
      <w:r w:rsidRPr="004D63C1">
        <w:rPr>
          <w:rFonts w:eastAsia="Times New Roman"/>
          <w:lang w:eastAsia="ru-RU"/>
        </w:rPr>
        <w:t xml:space="preserve">пгт. Грибановский </w:t>
      </w:r>
    </w:p>
    <w:p w:rsidR="009D58A3" w:rsidRPr="004D63C1" w:rsidRDefault="009D58A3" w:rsidP="009D58A3">
      <w:pPr>
        <w:spacing w:after="0" w:line="240" w:lineRule="auto"/>
        <w:ind w:right="4495"/>
        <w:jc w:val="both"/>
        <w:rPr>
          <w:rFonts w:eastAsia="Times New Roman"/>
          <w:lang w:eastAsia="ru-RU"/>
        </w:rPr>
      </w:pPr>
    </w:p>
    <w:p w:rsidR="009D58A3" w:rsidRPr="004D63C1" w:rsidRDefault="009D58A3" w:rsidP="004D63C1">
      <w:pPr>
        <w:tabs>
          <w:tab w:val="left" w:pos="4536"/>
        </w:tabs>
        <w:spacing w:after="0" w:line="240" w:lineRule="auto"/>
        <w:ind w:right="5385"/>
        <w:jc w:val="both"/>
        <w:rPr>
          <w:rFonts w:eastAsia="Times New Roman"/>
          <w:lang w:eastAsia="ru-RU"/>
        </w:rPr>
      </w:pPr>
      <w:r w:rsidRPr="004D63C1">
        <w:rPr>
          <w:rFonts w:eastAsia="Times New Roman"/>
          <w:lang w:eastAsia="ru-RU"/>
        </w:rPr>
        <w:t>О внесении  изменений  в постановление администрации  Грибановского  муниципального  района  Воронежской  области  от 16.01.2013г№4 (в редакции  постановлений  администрации  Грибановского  муниципального района</w:t>
      </w:r>
      <w:r w:rsidR="00CC7487" w:rsidRPr="00CC7487">
        <w:rPr>
          <w:rFonts w:eastAsia="Times New Roman"/>
          <w:b/>
          <w:lang w:eastAsia="ru-RU"/>
        </w:rPr>
        <w:t xml:space="preserve"> </w:t>
      </w:r>
      <w:r w:rsidR="00CC7487" w:rsidRPr="00CC7487">
        <w:rPr>
          <w:rFonts w:eastAsia="Times New Roman"/>
          <w:lang w:eastAsia="ru-RU"/>
        </w:rPr>
        <w:t xml:space="preserve">от </w:t>
      </w:r>
      <w:r w:rsidR="00CC7487" w:rsidRPr="00CC7487">
        <w:rPr>
          <w:color w:val="000000"/>
        </w:rPr>
        <w:t>28.04.2016 г. №152</w:t>
      </w:r>
      <w:r w:rsidRPr="004D63C1">
        <w:rPr>
          <w:rFonts w:eastAsia="Times New Roman"/>
          <w:lang w:eastAsia="ru-RU"/>
        </w:rPr>
        <w:t>)</w:t>
      </w:r>
    </w:p>
    <w:p w:rsidR="00CC7487" w:rsidRPr="00CC7487" w:rsidRDefault="00CC7487" w:rsidP="00CC7487">
      <w:pPr>
        <w:pStyle w:val="2"/>
        <w:rPr>
          <w:rFonts w:ascii="Times New Roman" w:hAnsi="Times New Roman" w:cs="Times New Roman"/>
          <w:b w:val="0"/>
          <w:color w:val="000000"/>
          <w:sz w:val="28"/>
        </w:rPr>
      </w:pPr>
    </w:p>
    <w:p w:rsidR="009D58A3" w:rsidRPr="004D63C1" w:rsidRDefault="009D58A3" w:rsidP="009D58A3">
      <w:pPr>
        <w:spacing w:after="0" w:line="240" w:lineRule="auto"/>
        <w:ind w:right="4495"/>
        <w:jc w:val="both"/>
        <w:rPr>
          <w:rFonts w:eastAsia="Times New Roman"/>
          <w:lang w:eastAsia="ru-RU"/>
        </w:rPr>
      </w:pPr>
    </w:p>
    <w:p w:rsidR="009D58A3" w:rsidRPr="004D63C1" w:rsidRDefault="009D58A3" w:rsidP="009D58A3">
      <w:pPr>
        <w:spacing w:after="0" w:line="240" w:lineRule="auto"/>
        <w:ind w:right="4495"/>
        <w:jc w:val="both"/>
        <w:rPr>
          <w:rFonts w:eastAsia="Times New Roman"/>
          <w:lang w:eastAsia="ru-RU"/>
        </w:rPr>
      </w:pPr>
    </w:p>
    <w:p w:rsidR="009D58A3" w:rsidRPr="004D63C1" w:rsidRDefault="009D58A3" w:rsidP="009D58A3">
      <w:pPr>
        <w:spacing w:after="0" w:line="240" w:lineRule="auto"/>
        <w:ind w:right="-5" w:firstLine="720"/>
        <w:jc w:val="both"/>
        <w:rPr>
          <w:rFonts w:eastAsia="Times New Roman"/>
          <w:lang w:eastAsia="ru-RU"/>
        </w:rPr>
      </w:pPr>
      <w:r w:rsidRPr="004D63C1">
        <w:rPr>
          <w:rFonts w:eastAsia="Times New Roman"/>
          <w:lang w:eastAsia="ru-RU"/>
        </w:rPr>
        <w:t>В целях  приведения  муниципального  правового  акта  в соответствие  с действующим  законодательством,  руководствуясь  Федеральным  законом  от 27.07.2010 №210-ФЗ «Об   организации  предоставления  государственных  и муниципальных  услуг», постановлением  администрации  Грибановского  муниципального  района  Воронежской  области  от 28.01.2011г №49 «О порядке  разработки  и утверждения  административных  регламентов  предоставления  муниципальных  услуг» (в  редакции  постановлений  от 28.11.2011№1376, от 02.04.2013№222),  администрация Грибановского  муниципального  района  Воронежской области</w:t>
      </w:r>
    </w:p>
    <w:p w:rsidR="009D58A3" w:rsidRPr="004D63C1" w:rsidRDefault="009D58A3" w:rsidP="009D58A3">
      <w:pPr>
        <w:spacing w:after="0" w:line="240" w:lineRule="auto"/>
        <w:ind w:right="-5" w:firstLine="720"/>
        <w:jc w:val="both"/>
        <w:rPr>
          <w:rFonts w:eastAsia="Times New Roman"/>
          <w:lang w:eastAsia="ru-RU"/>
        </w:rPr>
      </w:pPr>
    </w:p>
    <w:p w:rsidR="009D58A3" w:rsidRPr="004D63C1" w:rsidRDefault="009D58A3" w:rsidP="009D58A3">
      <w:pPr>
        <w:spacing w:after="0" w:line="240" w:lineRule="auto"/>
        <w:ind w:right="-5" w:firstLine="720"/>
        <w:jc w:val="center"/>
        <w:rPr>
          <w:rFonts w:eastAsia="Times New Roman"/>
          <w:lang w:eastAsia="ru-RU"/>
        </w:rPr>
      </w:pPr>
      <w:r w:rsidRPr="004D63C1">
        <w:rPr>
          <w:rFonts w:eastAsia="Times New Roman"/>
          <w:lang w:eastAsia="ru-RU"/>
        </w:rPr>
        <w:t>П О С Т А Н О В Л Я Е Т:</w:t>
      </w:r>
    </w:p>
    <w:p w:rsidR="009D58A3" w:rsidRPr="004D63C1" w:rsidRDefault="009D58A3" w:rsidP="009D58A3">
      <w:pPr>
        <w:spacing w:after="0" w:line="240" w:lineRule="auto"/>
        <w:ind w:right="-5" w:firstLine="720"/>
        <w:jc w:val="center"/>
        <w:rPr>
          <w:rFonts w:eastAsia="Times New Roman"/>
          <w:lang w:eastAsia="ru-RU"/>
        </w:rPr>
      </w:pPr>
    </w:p>
    <w:p w:rsidR="009D58A3" w:rsidRPr="004D63C1" w:rsidRDefault="009D58A3" w:rsidP="009D58A3">
      <w:pPr>
        <w:spacing w:after="0" w:line="240" w:lineRule="auto"/>
        <w:ind w:right="-5" w:firstLine="720"/>
        <w:jc w:val="both"/>
        <w:rPr>
          <w:rFonts w:eastAsia="Times New Roman"/>
          <w:lang w:eastAsia="ru-RU"/>
        </w:rPr>
      </w:pPr>
      <w:r w:rsidRPr="004D63C1">
        <w:rPr>
          <w:rFonts w:eastAsia="Times New Roman"/>
          <w:lang w:eastAsia="ru-RU"/>
        </w:rPr>
        <w:t>1.Внести  изменения  в административный  регламент  администрации Грибановского  муниципального района Воронежской области  по  предоставлению  муниципальной услуги «Подготовка и выдача  разрешения  на строительство»,  изложив  в  новой  редакции  согласно  приложению.</w:t>
      </w:r>
    </w:p>
    <w:p w:rsidR="009D58A3" w:rsidRPr="004D63C1" w:rsidRDefault="009D58A3" w:rsidP="009D58A3">
      <w:pPr>
        <w:spacing w:after="0" w:line="240" w:lineRule="auto"/>
        <w:ind w:right="-5" w:firstLine="720"/>
        <w:jc w:val="both"/>
        <w:rPr>
          <w:rFonts w:eastAsia="Times New Roman"/>
          <w:lang w:eastAsia="ru-RU"/>
        </w:rPr>
      </w:pPr>
      <w:r w:rsidRPr="004D63C1">
        <w:rPr>
          <w:rFonts w:eastAsia="Times New Roman"/>
          <w:lang w:eastAsia="ru-RU"/>
        </w:rPr>
        <w:t>2.Контроль  исполнения  настоящего  постановления  возложить  на руководителя  аппарата  администрации  Грибановского   муниципального  района А.М. Ванюкову.</w:t>
      </w:r>
    </w:p>
    <w:p w:rsidR="009D58A3" w:rsidRPr="004D63C1" w:rsidRDefault="009D58A3" w:rsidP="009D58A3">
      <w:pPr>
        <w:spacing w:after="0" w:line="240" w:lineRule="auto"/>
        <w:ind w:right="-5"/>
        <w:jc w:val="both"/>
        <w:rPr>
          <w:rFonts w:eastAsia="Times New Roman"/>
          <w:lang w:eastAsia="ru-RU"/>
        </w:rPr>
      </w:pPr>
    </w:p>
    <w:p w:rsidR="004D63C1" w:rsidRPr="004D63C1" w:rsidRDefault="004D63C1" w:rsidP="00C056F3">
      <w:pPr>
        <w:spacing w:after="0" w:line="240" w:lineRule="auto"/>
        <w:ind w:right="4495"/>
        <w:rPr>
          <w:rFonts w:eastAsia="Times New Roman"/>
          <w:lang w:eastAsia="ru-RU"/>
        </w:rPr>
      </w:pPr>
    </w:p>
    <w:p w:rsidR="009D58A3" w:rsidRPr="004D63C1" w:rsidRDefault="009D58A3" w:rsidP="00C056F3">
      <w:pPr>
        <w:spacing w:after="0" w:line="240" w:lineRule="auto"/>
        <w:ind w:right="4495"/>
        <w:rPr>
          <w:rFonts w:eastAsia="Times New Roman"/>
          <w:lang w:eastAsia="ru-RU"/>
        </w:rPr>
      </w:pPr>
      <w:r w:rsidRPr="004D63C1">
        <w:rPr>
          <w:rFonts w:eastAsia="Times New Roman"/>
          <w:lang w:eastAsia="ru-RU"/>
        </w:rPr>
        <w:t>Глава     администрации</w:t>
      </w:r>
    </w:p>
    <w:p w:rsidR="00C056F3" w:rsidRPr="004D63C1" w:rsidRDefault="009D58A3" w:rsidP="00C056F3">
      <w:pPr>
        <w:rPr>
          <w:rFonts w:eastAsia="Times New Roman"/>
          <w:lang w:eastAsia="ru-RU"/>
        </w:rPr>
      </w:pPr>
      <w:r w:rsidRPr="004D63C1">
        <w:rPr>
          <w:rFonts w:eastAsia="Times New Roman"/>
          <w:lang w:eastAsia="ru-RU"/>
        </w:rPr>
        <w:t xml:space="preserve">муниципального района                               </w:t>
      </w:r>
      <w:r w:rsidR="00C056F3" w:rsidRPr="004D63C1">
        <w:rPr>
          <w:rFonts w:eastAsia="Times New Roman"/>
          <w:lang w:eastAsia="ru-RU"/>
        </w:rPr>
        <w:t xml:space="preserve"> </w:t>
      </w:r>
      <w:r w:rsidR="004D63C1" w:rsidRPr="004D63C1">
        <w:rPr>
          <w:rFonts w:eastAsia="Times New Roman"/>
          <w:lang w:eastAsia="ru-RU"/>
        </w:rPr>
        <w:t xml:space="preserve">             </w:t>
      </w:r>
      <w:r w:rsidR="00C056F3" w:rsidRPr="004D63C1">
        <w:rPr>
          <w:rFonts w:eastAsia="Times New Roman"/>
          <w:lang w:eastAsia="ru-RU"/>
        </w:rPr>
        <w:t xml:space="preserve">            </w:t>
      </w:r>
      <w:r w:rsidRPr="004D63C1">
        <w:rPr>
          <w:rFonts w:eastAsia="Times New Roman"/>
          <w:lang w:eastAsia="ru-RU"/>
        </w:rPr>
        <w:t xml:space="preserve">    </w:t>
      </w:r>
      <w:r w:rsidR="00C056F3" w:rsidRPr="004D63C1">
        <w:rPr>
          <w:rFonts w:eastAsia="Times New Roman"/>
          <w:lang w:eastAsia="ru-RU"/>
        </w:rPr>
        <w:t xml:space="preserve">        </w:t>
      </w:r>
      <w:r w:rsidRPr="004D63C1">
        <w:rPr>
          <w:rFonts w:eastAsia="Times New Roman"/>
          <w:lang w:eastAsia="ru-RU"/>
        </w:rPr>
        <w:t xml:space="preserve"> А</w:t>
      </w:r>
      <w:r w:rsidR="00C056F3" w:rsidRPr="004D63C1">
        <w:rPr>
          <w:rFonts w:eastAsia="Times New Roman"/>
          <w:lang w:eastAsia="ru-RU"/>
        </w:rPr>
        <w:t>.Н.Польников</w:t>
      </w:r>
    </w:p>
    <w:p w:rsidR="004D63C1" w:rsidRPr="004D63C1" w:rsidRDefault="00635AE0" w:rsidP="00635AE0">
      <w:pPr>
        <w:autoSpaceDE w:val="0"/>
        <w:autoSpaceDN w:val="0"/>
        <w:adjustRightInd w:val="0"/>
        <w:spacing w:after="0" w:line="240" w:lineRule="auto"/>
        <w:jc w:val="right"/>
        <w:rPr>
          <w:rFonts w:eastAsia="Times New Roman"/>
          <w:lang w:eastAsia="ru-RU"/>
        </w:rPr>
      </w:pPr>
      <w:r w:rsidRPr="004D63C1">
        <w:rPr>
          <w:rFonts w:eastAsia="Times New Roman"/>
          <w:lang w:eastAsia="ru-RU"/>
        </w:rPr>
        <w:lastRenderedPageBreak/>
        <w:t xml:space="preserve">Приложение </w:t>
      </w:r>
    </w:p>
    <w:p w:rsidR="00635AE0" w:rsidRPr="004D63C1" w:rsidRDefault="00635AE0" w:rsidP="00635AE0">
      <w:pPr>
        <w:autoSpaceDE w:val="0"/>
        <w:autoSpaceDN w:val="0"/>
        <w:adjustRightInd w:val="0"/>
        <w:spacing w:after="0" w:line="240" w:lineRule="auto"/>
        <w:jc w:val="right"/>
        <w:rPr>
          <w:rFonts w:eastAsia="Times New Roman"/>
          <w:lang w:eastAsia="ru-RU"/>
        </w:rPr>
      </w:pPr>
      <w:r w:rsidRPr="004D63C1">
        <w:rPr>
          <w:rFonts w:eastAsia="Times New Roman"/>
          <w:lang w:eastAsia="ru-RU"/>
        </w:rPr>
        <w:t>к постановлению администрации</w:t>
      </w:r>
    </w:p>
    <w:p w:rsidR="00635AE0" w:rsidRPr="004D63C1" w:rsidRDefault="00635AE0" w:rsidP="00635AE0">
      <w:pPr>
        <w:autoSpaceDE w:val="0"/>
        <w:autoSpaceDN w:val="0"/>
        <w:adjustRightInd w:val="0"/>
        <w:spacing w:after="0" w:line="240" w:lineRule="auto"/>
        <w:jc w:val="right"/>
        <w:rPr>
          <w:rFonts w:eastAsia="Times New Roman"/>
          <w:lang w:eastAsia="ru-RU"/>
        </w:rPr>
      </w:pPr>
      <w:r w:rsidRPr="004D63C1">
        <w:rPr>
          <w:rFonts w:eastAsia="Times New Roman"/>
          <w:lang w:eastAsia="ru-RU"/>
        </w:rPr>
        <w:t>Грибановского муниципального района</w:t>
      </w:r>
    </w:p>
    <w:p w:rsidR="00635AE0" w:rsidRPr="004D63C1" w:rsidRDefault="00635AE0" w:rsidP="00635AE0">
      <w:pPr>
        <w:autoSpaceDE w:val="0"/>
        <w:autoSpaceDN w:val="0"/>
        <w:adjustRightInd w:val="0"/>
        <w:spacing w:after="0" w:line="240" w:lineRule="auto"/>
        <w:jc w:val="right"/>
        <w:rPr>
          <w:rFonts w:eastAsia="Times New Roman"/>
          <w:lang w:eastAsia="ru-RU"/>
        </w:rPr>
      </w:pPr>
      <w:r w:rsidRPr="004D63C1">
        <w:rPr>
          <w:rFonts w:eastAsia="Times New Roman"/>
          <w:lang w:eastAsia="ru-RU"/>
        </w:rPr>
        <w:t>Воронежской области</w:t>
      </w:r>
    </w:p>
    <w:p w:rsidR="00635AE0" w:rsidRPr="004D63C1" w:rsidRDefault="00635AE0" w:rsidP="00635AE0">
      <w:pPr>
        <w:autoSpaceDE w:val="0"/>
        <w:autoSpaceDN w:val="0"/>
        <w:adjustRightInd w:val="0"/>
        <w:spacing w:after="0" w:line="240" w:lineRule="auto"/>
        <w:jc w:val="right"/>
        <w:rPr>
          <w:rFonts w:eastAsia="Times New Roman"/>
          <w:lang w:eastAsia="ru-RU"/>
        </w:rPr>
      </w:pPr>
      <w:r w:rsidRPr="004D63C1">
        <w:rPr>
          <w:rFonts w:eastAsia="Times New Roman"/>
          <w:lang w:eastAsia="ru-RU"/>
        </w:rPr>
        <w:t>от 15.06.2015 г. № 369</w:t>
      </w:r>
    </w:p>
    <w:p w:rsidR="00EC1733" w:rsidRDefault="00CC7487" w:rsidP="009D58A3">
      <w:pPr>
        <w:widowControl w:val="0"/>
        <w:autoSpaceDE w:val="0"/>
        <w:autoSpaceDN w:val="0"/>
        <w:adjustRightInd w:val="0"/>
        <w:spacing w:after="0" w:line="240" w:lineRule="auto"/>
        <w:jc w:val="right"/>
        <w:rPr>
          <w:i/>
          <w:color w:val="000000"/>
        </w:rPr>
      </w:pPr>
      <w:r w:rsidRPr="00CC7487">
        <w:rPr>
          <w:i/>
          <w:color w:val="000000"/>
        </w:rPr>
        <w:t>В редакции постановления от 28.04.2016 г. № 152</w:t>
      </w:r>
    </w:p>
    <w:p w:rsidR="00CC7487" w:rsidRPr="004D63C1" w:rsidRDefault="00CC7487" w:rsidP="009D58A3">
      <w:pPr>
        <w:widowControl w:val="0"/>
        <w:autoSpaceDE w:val="0"/>
        <w:autoSpaceDN w:val="0"/>
        <w:adjustRightInd w:val="0"/>
        <w:spacing w:after="0" w:line="240" w:lineRule="auto"/>
        <w:jc w:val="right"/>
        <w:rPr>
          <w:color w:val="000000"/>
        </w:rPr>
      </w:pPr>
    </w:p>
    <w:p w:rsidR="004D63C1" w:rsidRPr="004D63C1" w:rsidRDefault="00EC1733" w:rsidP="004D63C1">
      <w:pPr>
        <w:spacing w:after="0" w:line="240" w:lineRule="auto"/>
        <w:jc w:val="center"/>
        <w:rPr>
          <w:b/>
          <w:bCs/>
          <w:color w:val="000000"/>
        </w:rPr>
      </w:pPr>
      <w:bookmarkStart w:id="0" w:name="Par50"/>
      <w:bookmarkEnd w:id="0"/>
      <w:r w:rsidRPr="004D63C1">
        <w:rPr>
          <w:b/>
          <w:bCs/>
          <w:color w:val="000000"/>
        </w:rPr>
        <w:t xml:space="preserve">АДМИНИСТРАТИВНЫЙ РЕГЛАМЕНТ </w:t>
      </w:r>
    </w:p>
    <w:p w:rsidR="00EC1733" w:rsidRPr="004D63C1" w:rsidRDefault="00EC1733" w:rsidP="004D63C1">
      <w:pPr>
        <w:spacing w:after="0" w:line="240" w:lineRule="auto"/>
        <w:jc w:val="center"/>
        <w:rPr>
          <w:b/>
          <w:bCs/>
          <w:color w:val="000000"/>
        </w:rPr>
      </w:pPr>
      <w:r w:rsidRPr="004D63C1">
        <w:rPr>
          <w:b/>
          <w:bCs/>
          <w:color w:val="000000"/>
        </w:rPr>
        <w:t>АДМИНИСТРАЦИИ ГРИБАНО</w:t>
      </w:r>
      <w:r w:rsidR="003628A7" w:rsidRPr="004D63C1">
        <w:rPr>
          <w:b/>
          <w:bCs/>
          <w:color w:val="000000"/>
        </w:rPr>
        <w:t>В</w:t>
      </w:r>
      <w:r w:rsidRPr="004D63C1">
        <w:rPr>
          <w:b/>
          <w:bCs/>
          <w:color w:val="000000"/>
        </w:rPr>
        <w:t xml:space="preserve">СКОГО  МУНИЦИПАЛЬНОГО РАЙОНА  ВОРОНЕЖСКОЙ ОБЛАСТИ ПО ПРЕДОСТАВЛЕНИЮ МУНИЦИПАЛЬНОЙ УСЛУГИ </w:t>
      </w:r>
      <w:r w:rsidR="001D6399" w:rsidRPr="004D63C1">
        <w:rPr>
          <w:b/>
          <w:bCs/>
          <w:color w:val="000000"/>
        </w:rPr>
        <w:t xml:space="preserve">                                                                                                </w:t>
      </w:r>
      <w:r w:rsidRPr="004D63C1">
        <w:rPr>
          <w:b/>
          <w:bCs/>
          <w:color w:val="000000"/>
        </w:rPr>
        <w:t xml:space="preserve"> "ПОДГОТОВКА И ВЫДАЧА РАЗРЕШЕНИЯ НА СТРОИТЕЛЬСТВО"</w:t>
      </w:r>
    </w:p>
    <w:p w:rsidR="00EC1733" w:rsidRPr="004D63C1" w:rsidRDefault="00EC1733">
      <w:pPr>
        <w:widowControl w:val="0"/>
        <w:autoSpaceDE w:val="0"/>
        <w:autoSpaceDN w:val="0"/>
        <w:adjustRightInd w:val="0"/>
        <w:spacing w:after="0" w:line="240" w:lineRule="auto"/>
        <w:jc w:val="center"/>
        <w:rPr>
          <w:b/>
          <w:bCs/>
          <w:color w:val="000000"/>
          <w:sz w:val="20"/>
          <w:szCs w:val="20"/>
        </w:rPr>
      </w:pPr>
    </w:p>
    <w:p w:rsidR="00EC1733" w:rsidRPr="004D63C1" w:rsidRDefault="00EC1733">
      <w:pPr>
        <w:widowControl w:val="0"/>
        <w:autoSpaceDE w:val="0"/>
        <w:autoSpaceDN w:val="0"/>
        <w:adjustRightInd w:val="0"/>
        <w:spacing w:after="0" w:line="240" w:lineRule="auto"/>
        <w:jc w:val="center"/>
        <w:outlineLvl w:val="1"/>
        <w:rPr>
          <w:b/>
          <w:bCs/>
          <w:color w:val="000000"/>
        </w:rPr>
      </w:pPr>
      <w:r w:rsidRPr="004D63C1">
        <w:rPr>
          <w:b/>
          <w:bCs/>
          <w:color w:val="000000"/>
        </w:rPr>
        <w:t>1. Общие положения</w:t>
      </w:r>
    </w:p>
    <w:p w:rsidR="00EC1733" w:rsidRPr="004D63C1" w:rsidRDefault="00EC1733">
      <w:pPr>
        <w:widowControl w:val="0"/>
        <w:autoSpaceDE w:val="0"/>
        <w:autoSpaceDN w:val="0"/>
        <w:adjustRightInd w:val="0"/>
        <w:spacing w:after="0" w:line="240" w:lineRule="auto"/>
        <w:ind w:firstLine="540"/>
        <w:jc w:val="both"/>
        <w:rPr>
          <w:color w:val="000000"/>
          <w:sz w:val="20"/>
          <w:szCs w:val="20"/>
        </w:rPr>
      </w:pPr>
    </w:p>
    <w:p w:rsidR="00EC1733" w:rsidRPr="004D63C1" w:rsidRDefault="00EC1733" w:rsidP="009213E6">
      <w:pPr>
        <w:numPr>
          <w:ilvl w:val="1"/>
          <w:numId w:val="1"/>
        </w:numPr>
        <w:tabs>
          <w:tab w:val="num" w:pos="0"/>
          <w:tab w:val="left" w:pos="1440"/>
          <w:tab w:val="left" w:pos="1560"/>
        </w:tabs>
        <w:spacing w:after="0" w:line="240" w:lineRule="auto"/>
        <w:ind w:left="0" w:firstLine="720"/>
        <w:jc w:val="both"/>
        <w:rPr>
          <w:color w:val="000000"/>
        </w:rPr>
      </w:pPr>
      <w:r w:rsidRPr="004D63C1">
        <w:rPr>
          <w:color w:val="000000"/>
        </w:rPr>
        <w:t>Предметом регулирования административного регламента «Подготовка и выдача разрешения на строительство» (далее – административный регламент) являются отношения, возникающие между заявителями, администрацией Грибановского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предоставлении муниципальной услуги по подготовке и выдаче разрешений на строительство, реконструкцию объектов капитального строительства, а также определение порядка, сроков и последовательности административных процедур при оказании муниципальной услуги.</w:t>
      </w:r>
    </w:p>
    <w:p w:rsidR="00EC1733" w:rsidRPr="004D63C1" w:rsidRDefault="00EC1733" w:rsidP="00E830B0">
      <w:pPr>
        <w:numPr>
          <w:ilvl w:val="1"/>
          <w:numId w:val="1"/>
        </w:numPr>
        <w:tabs>
          <w:tab w:val="num" w:pos="0"/>
          <w:tab w:val="left" w:pos="1440"/>
          <w:tab w:val="left" w:pos="1560"/>
        </w:tabs>
        <w:spacing w:after="0" w:line="240" w:lineRule="auto"/>
        <w:ind w:left="0" w:firstLine="720"/>
        <w:jc w:val="both"/>
        <w:rPr>
          <w:color w:val="000000"/>
        </w:rPr>
      </w:pPr>
      <w:r w:rsidRPr="004D63C1">
        <w:rPr>
          <w:color w:val="000000"/>
        </w:rPr>
        <w:t>Заявителем, имеющим право на получение муниципальной услуги "Подготовка и выдача разрешения на строительство" (далее - муниципальная услуга), является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либо их законные представители, действующие в силу закона или на основании договора, доверенности (далее - заявитель, заявители).</w:t>
      </w:r>
    </w:p>
    <w:p w:rsidR="00EC1733" w:rsidRPr="004D63C1" w:rsidRDefault="00EC1733" w:rsidP="00E830B0">
      <w:pPr>
        <w:spacing w:after="0" w:line="240" w:lineRule="auto"/>
        <w:jc w:val="both"/>
        <w:rPr>
          <w:color w:val="000000"/>
        </w:rPr>
      </w:pPr>
      <w:r w:rsidRPr="004D63C1">
        <w:rPr>
          <w:color w:val="000000"/>
        </w:rPr>
        <w:tab/>
        <w:t>От имени юридических лиц заявление на предоставление государственной услуги по подготовке и  выдаче разрешения на строительство, реконструкцию объектов капитального строительства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EC1733" w:rsidRPr="004D63C1" w:rsidRDefault="00EC1733" w:rsidP="00E830B0">
      <w:pPr>
        <w:numPr>
          <w:ilvl w:val="1"/>
          <w:numId w:val="1"/>
        </w:numPr>
        <w:tabs>
          <w:tab w:val="num" w:pos="0"/>
          <w:tab w:val="left" w:pos="1440"/>
          <w:tab w:val="left" w:pos="1560"/>
        </w:tabs>
        <w:spacing w:after="0" w:line="240" w:lineRule="auto"/>
        <w:ind w:left="0" w:firstLine="720"/>
        <w:jc w:val="both"/>
        <w:rPr>
          <w:color w:val="000000"/>
        </w:rPr>
      </w:pPr>
      <w:bookmarkStart w:id="1" w:name="Par71"/>
      <w:bookmarkEnd w:id="1"/>
      <w:r w:rsidRPr="004D63C1">
        <w:rPr>
          <w:color w:val="000000"/>
        </w:rPr>
        <w:t>Орган, предоставляющий муниципальную услугу: администрация Грибановского муниципального района Воронежской области (далее – администрация района).</w:t>
      </w:r>
    </w:p>
    <w:p w:rsidR="00EC1733" w:rsidRPr="004D63C1" w:rsidRDefault="00EC1733" w:rsidP="00E830B0">
      <w:pPr>
        <w:widowControl w:val="0"/>
        <w:autoSpaceDE w:val="0"/>
        <w:autoSpaceDN w:val="0"/>
        <w:adjustRightInd w:val="0"/>
        <w:spacing w:after="0" w:line="240" w:lineRule="auto"/>
        <w:ind w:firstLine="540"/>
        <w:jc w:val="both"/>
        <w:rPr>
          <w:color w:val="000000"/>
        </w:rPr>
      </w:pPr>
      <w:r w:rsidRPr="004D63C1">
        <w:rPr>
          <w:color w:val="000000"/>
        </w:rPr>
        <w:t>Администрация района расположена по адресу: Воронежская область, Грибановский район, пгт. Грибановский, ул. Центральная, д. 4.</w:t>
      </w:r>
    </w:p>
    <w:p w:rsidR="00EC1733" w:rsidRPr="004D63C1" w:rsidRDefault="00EC1733" w:rsidP="00E830B0">
      <w:pPr>
        <w:widowControl w:val="0"/>
        <w:autoSpaceDE w:val="0"/>
        <w:autoSpaceDN w:val="0"/>
        <w:adjustRightInd w:val="0"/>
        <w:spacing w:after="0" w:line="240" w:lineRule="auto"/>
        <w:ind w:firstLine="540"/>
        <w:jc w:val="both"/>
        <w:rPr>
          <w:color w:val="000000"/>
        </w:rPr>
      </w:pPr>
      <w:r w:rsidRPr="004D63C1">
        <w:rPr>
          <w:color w:val="000000"/>
        </w:rPr>
        <w:t xml:space="preserve">Непосредственно в администрации района </w:t>
      </w:r>
      <w:r w:rsidR="003F528E" w:rsidRPr="004D63C1">
        <w:rPr>
          <w:color w:val="000000"/>
        </w:rPr>
        <w:t xml:space="preserve">организацию предоставления </w:t>
      </w:r>
      <w:r w:rsidR="003F528E" w:rsidRPr="004D63C1">
        <w:rPr>
          <w:color w:val="000000"/>
        </w:rPr>
        <w:lastRenderedPageBreak/>
        <w:t>муниципальной услуги</w:t>
      </w:r>
      <w:r w:rsidRPr="004D63C1">
        <w:rPr>
          <w:color w:val="000000"/>
        </w:rPr>
        <w:t xml:space="preserve"> </w:t>
      </w:r>
      <w:r w:rsidR="003F528E" w:rsidRPr="004D63C1">
        <w:rPr>
          <w:color w:val="000000"/>
        </w:rPr>
        <w:t xml:space="preserve">обеспечивает </w:t>
      </w:r>
      <w:r w:rsidRPr="004D63C1">
        <w:rPr>
          <w:color w:val="000000"/>
        </w:rPr>
        <w:t xml:space="preserve"> отдел градостроительной деятельности (далее – отдел).</w:t>
      </w:r>
    </w:p>
    <w:p w:rsidR="00EC1733" w:rsidRPr="004D63C1" w:rsidRDefault="00EC1733" w:rsidP="00E830B0">
      <w:pPr>
        <w:widowControl w:val="0"/>
        <w:autoSpaceDE w:val="0"/>
        <w:autoSpaceDN w:val="0"/>
        <w:adjustRightInd w:val="0"/>
        <w:spacing w:after="0" w:line="240" w:lineRule="auto"/>
        <w:ind w:firstLine="540"/>
        <w:jc w:val="both"/>
        <w:rPr>
          <w:color w:val="000000"/>
        </w:rPr>
      </w:pPr>
      <w:r w:rsidRPr="004D63C1">
        <w:rPr>
          <w:color w:val="000000"/>
        </w:rPr>
        <w:t>Адрес отдела: Воронежская область, Грибановский район, пгт. Грибановский, ул. Центральная, д. 4, каб. № 31.</w:t>
      </w:r>
    </w:p>
    <w:p w:rsidR="00EC1733" w:rsidRPr="004D63C1" w:rsidRDefault="00EC1733" w:rsidP="00234C63">
      <w:pPr>
        <w:spacing w:after="0" w:line="240" w:lineRule="auto"/>
        <w:rPr>
          <w:color w:val="000000"/>
        </w:rPr>
      </w:pPr>
      <w:r w:rsidRPr="004D63C1">
        <w:rPr>
          <w:color w:val="000000"/>
        </w:rPr>
        <w:t xml:space="preserve">Отдел осуществляет прием заявителей в соответствии со следующим графиком: </w:t>
      </w:r>
    </w:p>
    <w:p w:rsidR="00EC1733" w:rsidRPr="004D63C1" w:rsidRDefault="00EC1733" w:rsidP="00234C63">
      <w:pPr>
        <w:spacing w:after="0" w:line="240" w:lineRule="auto"/>
        <w:rPr>
          <w:color w:val="000000"/>
          <w:sz w:val="20"/>
          <w:szCs w:val="20"/>
        </w:rPr>
      </w:pPr>
    </w:p>
    <w:p w:rsidR="00EC1733" w:rsidRPr="004D63C1" w:rsidRDefault="00EC1733" w:rsidP="00234C63">
      <w:pPr>
        <w:spacing w:after="0" w:line="240" w:lineRule="auto"/>
        <w:ind w:firstLine="709"/>
        <w:rPr>
          <w:color w:val="000000"/>
        </w:rPr>
      </w:pPr>
      <w:r w:rsidRPr="004D63C1">
        <w:rPr>
          <w:color w:val="000000"/>
        </w:rPr>
        <w:t>Понедельник – 13.00 - 17.00</w:t>
      </w:r>
    </w:p>
    <w:p w:rsidR="00EC1733" w:rsidRPr="004D63C1" w:rsidRDefault="00EC1733" w:rsidP="00234C63">
      <w:pPr>
        <w:spacing w:after="0" w:line="240" w:lineRule="auto"/>
        <w:ind w:firstLine="709"/>
        <w:rPr>
          <w:color w:val="000000"/>
        </w:rPr>
      </w:pPr>
      <w:r w:rsidRPr="004D63C1">
        <w:rPr>
          <w:color w:val="000000"/>
        </w:rPr>
        <w:t>Четверг - 13.00 - 17.00</w:t>
      </w:r>
    </w:p>
    <w:p w:rsidR="00EC1733" w:rsidRPr="004D63C1" w:rsidRDefault="00EC1733" w:rsidP="00234C63">
      <w:pPr>
        <w:spacing w:after="0" w:line="240" w:lineRule="auto"/>
        <w:ind w:firstLine="709"/>
        <w:rPr>
          <w:color w:val="000000"/>
        </w:rPr>
      </w:pPr>
      <w:r w:rsidRPr="004D63C1">
        <w:rPr>
          <w:color w:val="000000"/>
        </w:rPr>
        <w:t>Перерыв - 12.00 - 13.00</w:t>
      </w:r>
    </w:p>
    <w:p w:rsidR="00EC1733" w:rsidRPr="004D63C1" w:rsidRDefault="00EC1733" w:rsidP="00E830B0">
      <w:pPr>
        <w:widowControl w:val="0"/>
        <w:autoSpaceDE w:val="0"/>
        <w:autoSpaceDN w:val="0"/>
        <w:adjustRightInd w:val="0"/>
        <w:spacing w:after="0" w:line="240" w:lineRule="auto"/>
        <w:ind w:firstLine="540"/>
        <w:jc w:val="both"/>
        <w:rPr>
          <w:color w:val="000000"/>
          <w:sz w:val="20"/>
          <w:szCs w:val="20"/>
        </w:rPr>
      </w:pPr>
    </w:p>
    <w:p w:rsidR="00EC1733" w:rsidRPr="004D63C1" w:rsidRDefault="00EC1733" w:rsidP="00E830B0">
      <w:pPr>
        <w:widowControl w:val="0"/>
        <w:autoSpaceDE w:val="0"/>
        <w:autoSpaceDN w:val="0"/>
        <w:adjustRightInd w:val="0"/>
        <w:spacing w:after="0" w:line="240" w:lineRule="auto"/>
        <w:ind w:firstLine="540"/>
        <w:jc w:val="both"/>
        <w:rPr>
          <w:color w:val="000000"/>
        </w:rPr>
      </w:pPr>
      <w:r w:rsidRPr="004D63C1">
        <w:rPr>
          <w:color w:val="000000"/>
        </w:rPr>
        <w:t>Праздничные дни, а также продолжительность рабочего времени в предпраздничные дни устанавливаются в соответствии с действующим законодательством Российской Федерации.</w:t>
      </w:r>
    </w:p>
    <w:p w:rsidR="00EC1733" w:rsidRPr="004D63C1" w:rsidRDefault="00EC1733" w:rsidP="00E830B0">
      <w:pPr>
        <w:widowControl w:val="0"/>
        <w:autoSpaceDE w:val="0"/>
        <w:autoSpaceDN w:val="0"/>
        <w:adjustRightInd w:val="0"/>
        <w:spacing w:after="0" w:line="240" w:lineRule="auto"/>
        <w:ind w:firstLine="540"/>
        <w:jc w:val="both"/>
        <w:rPr>
          <w:color w:val="000000"/>
        </w:rPr>
      </w:pPr>
      <w:r w:rsidRPr="004D63C1">
        <w:rPr>
          <w:color w:val="000000"/>
        </w:rPr>
        <w:t xml:space="preserve">Справочные телефоны, факс отдела: </w:t>
      </w:r>
    </w:p>
    <w:p w:rsidR="00EC1733" w:rsidRPr="004D63C1" w:rsidRDefault="00EC1733" w:rsidP="00E830B0">
      <w:pPr>
        <w:widowControl w:val="0"/>
        <w:autoSpaceDE w:val="0"/>
        <w:autoSpaceDN w:val="0"/>
        <w:adjustRightInd w:val="0"/>
        <w:spacing w:after="0" w:line="240" w:lineRule="auto"/>
        <w:ind w:firstLine="540"/>
        <w:jc w:val="both"/>
        <w:rPr>
          <w:color w:val="000000"/>
          <w:sz w:val="20"/>
          <w:szCs w:val="20"/>
        </w:rPr>
      </w:pPr>
    </w:p>
    <w:p w:rsidR="00EC1733" w:rsidRPr="004D63C1" w:rsidRDefault="00EC1733" w:rsidP="00E830B0">
      <w:pPr>
        <w:widowControl w:val="0"/>
        <w:autoSpaceDE w:val="0"/>
        <w:autoSpaceDN w:val="0"/>
        <w:adjustRightInd w:val="0"/>
        <w:spacing w:after="0" w:line="240" w:lineRule="auto"/>
        <w:ind w:firstLine="540"/>
        <w:jc w:val="both"/>
        <w:rPr>
          <w:color w:val="000000"/>
        </w:rPr>
      </w:pPr>
      <w:r w:rsidRPr="004D63C1">
        <w:rPr>
          <w:color w:val="000000"/>
        </w:rPr>
        <w:t xml:space="preserve">тел. 8(47348)3-04-40,  </w:t>
      </w:r>
    </w:p>
    <w:p w:rsidR="00EC1733" w:rsidRPr="004D63C1" w:rsidRDefault="00EC1733" w:rsidP="00E830B0">
      <w:pPr>
        <w:widowControl w:val="0"/>
        <w:autoSpaceDE w:val="0"/>
        <w:autoSpaceDN w:val="0"/>
        <w:adjustRightInd w:val="0"/>
        <w:spacing w:after="0" w:line="240" w:lineRule="auto"/>
        <w:ind w:firstLine="540"/>
        <w:jc w:val="both"/>
        <w:rPr>
          <w:color w:val="000000"/>
        </w:rPr>
      </w:pPr>
      <w:r w:rsidRPr="004D63C1">
        <w:rPr>
          <w:color w:val="000000"/>
        </w:rPr>
        <w:t>факс 8(47348)3-03-54</w:t>
      </w:r>
    </w:p>
    <w:p w:rsidR="00EC1733" w:rsidRPr="004D63C1" w:rsidRDefault="00EC1733" w:rsidP="00E830B0">
      <w:pPr>
        <w:widowControl w:val="0"/>
        <w:autoSpaceDE w:val="0"/>
        <w:autoSpaceDN w:val="0"/>
        <w:adjustRightInd w:val="0"/>
        <w:spacing w:after="0" w:line="240" w:lineRule="auto"/>
        <w:ind w:firstLine="540"/>
        <w:jc w:val="both"/>
        <w:rPr>
          <w:color w:val="000000"/>
          <w:sz w:val="20"/>
          <w:szCs w:val="20"/>
        </w:rPr>
      </w:pPr>
    </w:p>
    <w:p w:rsidR="00EC1733" w:rsidRPr="004D63C1" w:rsidRDefault="00EC1733" w:rsidP="00E830B0">
      <w:pPr>
        <w:widowControl w:val="0"/>
        <w:autoSpaceDE w:val="0"/>
        <w:autoSpaceDN w:val="0"/>
        <w:adjustRightInd w:val="0"/>
        <w:spacing w:after="0" w:line="240" w:lineRule="auto"/>
        <w:ind w:firstLine="540"/>
        <w:jc w:val="both"/>
        <w:rPr>
          <w:color w:val="000000"/>
        </w:rPr>
      </w:pPr>
      <w:r w:rsidRPr="004D63C1">
        <w:rPr>
          <w:color w:val="000000"/>
        </w:rPr>
        <w:t xml:space="preserve">Адрес официального сайта администрации Грибановского муниципального района Воронежской области в информационно-телекоммуникационной сети Интернет </w:t>
      </w:r>
      <w:hyperlink r:id="rId8" w:history="1">
        <w:r w:rsidRPr="004D63C1">
          <w:rPr>
            <w:rStyle w:val="a8"/>
          </w:rPr>
          <w:t>http://admingribanovka.e-gov36.ru</w:t>
        </w:r>
      </w:hyperlink>
      <w:r w:rsidRPr="004D63C1">
        <w:rPr>
          <w:color w:val="000000"/>
        </w:rPr>
        <w:t xml:space="preserve"> , адрес электронной почты - </w:t>
      </w:r>
      <w:hyperlink r:id="rId9" w:history="1">
        <w:r w:rsidRPr="004D63C1">
          <w:rPr>
            <w:rStyle w:val="a8"/>
            <w:lang w:val="en-US"/>
          </w:rPr>
          <w:t>grib</w:t>
        </w:r>
        <w:r w:rsidRPr="004D63C1">
          <w:rPr>
            <w:rStyle w:val="a8"/>
          </w:rPr>
          <w:t>@</w:t>
        </w:r>
        <w:r w:rsidRPr="004D63C1">
          <w:rPr>
            <w:rStyle w:val="a8"/>
            <w:lang w:val="en-US"/>
          </w:rPr>
          <w:t>govvrn</w:t>
        </w:r>
        <w:r w:rsidRPr="004D63C1">
          <w:rPr>
            <w:rStyle w:val="a8"/>
          </w:rPr>
          <w:t>.</w:t>
        </w:r>
        <w:r w:rsidRPr="004D63C1">
          <w:rPr>
            <w:rStyle w:val="a8"/>
            <w:lang w:val="en-US"/>
          </w:rPr>
          <w:t>ru</w:t>
        </w:r>
        <w:r w:rsidRPr="004D63C1">
          <w:rPr>
            <w:rStyle w:val="a8"/>
          </w:rPr>
          <w:t xml:space="preserve"> </w:t>
        </w:r>
      </w:hyperlink>
    </w:p>
    <w:p w:rsidR="00EC1733" w:rsidRPr="004D63C1" w:rsidRDefault="00EC1733" w:rsidP="005905F7">
      <w:pPr>
        <w:autoSpaceDE w:val="0"/>
        <w:autoSpaceDN w:val="0"/>
        <w:adjustRightInd w:val="0"/>
        <w:spacing w:after="0" w:line="240" w:lineRule="auto"/>
        <w:ind w:firstLine="540"/>
        <w:jc w:val="both"/>
        <w:rPr>
          <w:color w:val="000000"/>
        </w:rPr>
      </w:pPr>
      <w:r w:rsidRPr="004D63C1">
        <w:rPr>
          <w:color w:val="000000"/>
        </w:rPr>
        <w:t xml:space="preserve">За предоставлением муниципальной услуги заявитель может также обратиться в МФЦ. Сведения о месте нахождения, графике (режиме) работы, контактных телефонах (телефонах для справок и консультаций) МФЦ заявитель может получить на официальном сайте МФЦ. </w:t>
      </w:r>
    </w:p>
    <w:p w:rsidR="00EC1733" w:rsidRPr="004D63C1" w:rsidRDefault="00EC1733" w:rsidP="00927AEE">
      <w:pPr>
        <w:numPr>
          <w:ilvl w:val="1"/>
          <w:numId w:val="1"/>
        </w:numPr>
        <w:tabs>
          <w:tab w:val="num" w:pos="0"/>
          <w:tab w:val="left" w:pos="1440"/>
          <w:tab w:val="left" w:pos="1560"/>
        </w:tabs>
        <w:spacing w:after="0" w:line="240" w:lineRule="auto"/>
        <w:ind w:left="0" w:firstLine="720"/>
        <w:jc w:val="both"/>
        <w:rPr>
          <w:color w:val="000000"/>
        </w:rPr>
      </w:pPr>
      <w:r w:rsidRPr="004D63C1">
        <w:rPr>
          <w:color w:val="000000"/>
        </w:rPr>
        <w:t>Заявители могут получить информацию по вопросам предоставления муниципальной услуги лично, по телефону, на официальном сайте администрации района в сети Интернет, на информационных стендах в администрации района, на официальном сайте МФЦ, а также воспользоваться федеральной государственной системой «Единый портал государственных и муниципальных услуг (функций)» (</w:t>
      </w:r>
      <w:hyperlink r:id="rId10" w:history="1">
        <w:r w:rsidRPr="004D63C1">
          <w:rPr>
            <w:color w:val="000000"/>
          </w:rPr>
          <w:t>www.gosuslugi.ru</w:t>
        </w:r>
      </w:hyperlink>
      <w:r w:rsidRPr="004D63C1">
        <w:rPr>
          <w:color w:val="000000"/>
        </w:rPr>
        <w:t>), информационной системой «Портал государственных и муниципальных услуг Воронежской области» (</w:t>
      </w:r>
      <w:hyperlink r:id="rId11" w:history="1">
        <w:r w:rsidRPr="004D63C1">
          <w:rPr>
            <w:color w:val="000000"/>
          </w:rPr>
          <w:t>www.pgu.govvrn.ru</w:t>
        </w:r>
      </w:hyperlink>
      <w:r w:rsidRPr="004D63C1">
        <w:rPr>
          <w:color w:val="000000"/>
        </w:rPr>
        <w:t>).</w:t>
      </w:r>
    </w:p>
    <w:p w:rsidR="00EC1733" w:rsidRPr="004D63C1" w:rsidRDefault="00EC1733" w:rsidP="00927AEE">
      <w:pPr>
        <w:tabs>
          <w:tab w:val="left" w:pos="1440"/>
          <w:tab w:val="left" w:pos="1560"/>
        </w:tabs>
        <w:spacing w:after="0" w:line="240" w:lineRule="auto"/>
        <w:ind w:firstLine="720"/>
        <w:jc w:val="both"/>
        <w:rPr>
          <w:color w:val="000000"/>
        </w:rPr>
      </w:pPr>
      <w:r w:rsidRPr="004D63C1">
        <w:rPr>
          <w:color w:val="000000"/>
        </w:rPr>
        <w:t>1.4.1 Специалисты отдела проводят консультации и дают справки по вопросам предоставления муниципальной услуги, в том числе:</w:t>
      </w:r>
    </w:p>
    <w:p w:rsidR="00EC1733" w:rsidRPr="004D63C1" w:rsidRDefault="00EC1733" w:rsidP="00927AEE">
      <w:pPr>
        <w:spacing w:after="0" w:line="240" w:lineRule="auto"/>
        <w:jc w:val="both"/>
        <w:rPr>
          <w:color w:val="000000"/>
        </w:rPr>
      </w:pPr>
      <w:r w:rsidRPr="004D63C1">
        <w:rPr>
          <w:color w:val="000000"/>
        </w:rPr>
        <w:t>- о месте нахождения и графике работы отдела;</w:t>
      </w:r>
    </w:p>
    <w:p w:rsidR="00EC1733" w:rsidRPr="004D63C1" w:rsidRDefault="00EC1733" w:rsidP="00927AEE">
      <w:pPr>
        <w:spacing w:after="0" w:line="240" w:lineRule="auto"/>
        <w:jc w:val="both"/>
        <w:rPr>
          <w:color w:val="000000"/>
        </w:rPr>
      </w:pPr>
      <w:r w:rsidRPr="004D63C1">
        <w:rPr>
          <w:color w:val="000000"/>
        </w:rPr>
        <w:t>- о справочных телефонах отдела;</w:t>
      </w:r>
    </w:p>
    <w:p w:rsidR="00EC1733" w:rsidRPr="004D63C1" w:rsidRDefault="00EC1733" w:rsidP="00927AEE">
      <w:pPr>
        <w:spacing w:after="0" w:line="240" w:lineRule="auto"/>
        <w:jc w:val="both"/>
        <w:rPr>
          <w:color w:val="000000"/>
        </w:rPr>
      </w:pPr>
      <w:r w:rsidRPr="004D63C1">
        <w:rPr>
          <w:color w:val="000000"/>
        </w:rPr>
        <w:t>- об адресе официального сайта в сети Интернет, адресе электронной почты;</w:t>
      </w:r>
    </w:p>
    <w:p w:rsidR="00EC1733" w:rsidRPr="004D63C1" w:rsidRDefault="00EC1733" w:rsidP="00927AEE">
      <w:pPr>
        <w:spacing w:after="0" w:line="240" w:lineRule="auto"/>
        <w:jc w:val="both"/>
        <w:rPr>
          <w:color w:val="000000"/>
        </w:rPr>
      </w:pPr>
      <w:r w:rsidRPr="004D63C1">
        <w:rPr>
          <w:color w:val="000000"/>
        </w:rPr>
        <w:t>- о времени приема и выдачи документов;</w:t>
      </w:r>
    </w:p>
    <w:p w:rsidR="00EC1733" w:rsidRPr="004D63C1" w:rsidRDefault="00EC1733" w:rsidP="00927AEE">
      <w:pPr>
        <w:spacing w:after="0" w:line="240" w:lineRule="auto"/>
        <w:jc w:val="both"/>
        <w:rPr>
          <w:color w:val="000000"/>
        </w:rPr>
      </w:pPr>
      <w:r w:rsidRPr="004D63C1">
        <w:rPr>
          <w:color w:val="000000"/>
        </w:rPr>
        <w:t>- о порядке получения заявителем информации по вопросам предоставления муниципальной услуги;</w:t>
      </w:r>
    </w:p>
    <w:p w:rsidR="00EC1733" w:rsidRPr="004D63C1" w:rsidRDefault="00EC1733" w:rsidP="00927AEE">
      <w:pPr>
        <w:spacing w:after="0" w:line="240" w:lineRule="auto"/>
        <w:jc w:val="both"/>
        <w:rPr>
          <w:color w:val="000000"/>
        </w:rPr>
      </w:pPr>
      <w:r w:rsidRPr="004D63C1">
        <w:rPr>
          <w:color w:val="000000"/>
        </w:rPr>
        <w:t>- о сроках предоставления муниципальной услуги;</w:t>
      </w:r>
    </w:p>
    <w:p w:rsidR="00EC1733" w:rsidRPr="004D63C1" w:rsidRDefault="00EC1733" w:rsidP="00927AEE">
      <w:pPr>
        <w:spacing w:after="0" w:line="240" w:lineRule="auto"/>
        <w:jc w:val="both"/>
        <w:rPr>
          <w:color w:val="000000"/>
        </w:rPr>
      </w:pPr>
      <w:r w:rsidRPr="004D63C1">
        <w:rPr>
          <w:color w:val="000000"/>
        </w:rPr>
        <w:t>- о ходе предоставления муниципальной услуги, в том числе:</w:t>
      </w:r>
    </w:p>
    <w:p w:rsidR="00EC1733" w:rsidRPr="004D63C1" w:rsidRDefault="00EC1733" w:rsidP="00927AEE">
      <w:pPr>
        <w:spacing w:after="0" w:line="240" w:lineRule="auto"/>
        <w:jc w:val="both"/>
        <w:rPr>
          <w:color w:val="000000"/>
        </w:rPr>
      </w:pPr>
      <w:r w:rsidRPr="004D63C1">
        <w:rPr>
          <w:color w:val="000000"/>
        </w:rPr>
        <w:t>- о категории заявителей, имеющих право на получение муниципальной услуги;</w:t>
      </w:r>
    </w:p>
    <w:p w:rsidR="00EC1733" w:rsidRPr="004D63C1" w:rsidRDefault="00EC1733" w:rsidP="00927AEE">
      <w:pPr>
        <w:spacing w:after="0" w:line="240" w:lineRule="auto"/>
        <w:jc w:val="both"/>
        <w:rPr>
          <w:color w:val="000000"/>
        </w:rPr>
      </w:pPr>
      <w:r w:rsidRPr="004D63C1">
        <w:rPr>
          <w:color w:val="000000"/>
        </w:rPr>
        <w:lastRenderedPageBreak/>
        <w:t>- о перечне документов, требуемых от заявителя, необходимых для получения муниципальной услуги;</w:t>
      </w:r>
    </w:p>
    <w:p w:rsidR="00EC1733" w:rsidRPr="004D63C1" w:rsidRDefault="00EC1733" w:rsidP="00927AEE">
      <w:pPr>
        <w:spacing w:after="0" w:line="240" w:lineRule="auto"/>
        <w:jc w:val="both"/>
        <w:rPr>
          <w:color w:val="000000"/>
        </w:rPr>
      </w:pPr>
      <w:r w:rsidRPr="004D63C1">
        <w:rPr>
          <w:color w:val="000000"/>
        </w:rPr>
        <w:t>- о требованиях к заверению документов и сведений;</w:t>
      </w:r>
    </w:p>
    <w:p w:rsidR="00EC1733" w:rsidRPr="004D63C1" w:rsidRDefault="00EC1733" w:rsidP="00927AEE">
      <w:pPr>
        <w:spacing w:after="0" w:line="240" w:lineRule="auto"/>
        <w:jc w:val="both"/>
        <w:rPr>
          <w:color w:val="000000"/>
        </w:rPr>
      </w:pPr>
      <w:r w:rsidRPr="004D63C1">
        <w:rPr>
          <w:color w:val="000000"/>
        </w:rPr>
        <w:t>- о получении заявления и направлении его на рассмотрение специалисту отдела;</w:t>
      </w:r>
    </w:p>
    <w:p w:rsidR="00EC1733" w:rsidRPr="004D63C1" w:rsidRDefault="00EC1733" w:rsidP="00927AEE">
      <w:pPr>
        <w:spacing w:after="0" w:line="240" w:lineRule="auto"/>
        <w:jc w:val="both"/>
        <w:rPr>
          <w:color w:val="000000"/>
        </w:rPr>
      </w:pPr>
      <w:r w:rsidRPr="004D63C1">
        <w:rPr>
          <w:color w:val="000000"/>
        </w:rPr>
        <w:t>- о результатах предоставления муниципальной услуги.</w:t>
      </w:r>
    </w:p>
    <w:p w:rsidR="00EC1733" w:rsidRPr="004D63C1" w:rsidRDefault="00EC1733" w:rsidP="00927AEE">
      <w:pPr>
        <w:spacing w:after="0" w:line="240" w:lineRule="auto"/>
        <w:ind w:firstLine="708"/>
        <w:jc w:val="both"/>
        <w:rPr>
          <w:color w:val="000000"/>
        </w:rPr>
      </w:pPr>
      <w:r w:rsidRPr="004D63C1">
        <w:rPr>
          <w:color w:val="00000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должностного лица, принявшего телефонный звонок. Если специалист не может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C1733" w:rsidRPr="004D63C1" w:rsidRDefault="00EC1733" w:rsidP="00927AEE">
      <w:pPr>
        <w:spacing w:after="0" w:line="240" w:lineRule="auto"/>
        <w:ind w:firstLine="708"/>
        <w:jc w:val="both"/>
        <w:rPr>
          <w:color w:val="000000"/>
        </w:rPr>
      </w:pPr>
      <w:r w:rsidRPr="004D63C1">
        <w:rPr>
          <w:color w:val="000000"/>
        </w:rPr>
        <w:t>Время телефонного разговора не должно превышать 15 минут.</w:t>
      </w:r>
    </w:p>
    <w:p w:rsidR="00EC1733" w:rsidRPr="004D63C1" w:rsidRDefault="00EC1733" w:rsidP="00927AEE">
      <w:pPr>
        <w:tabs>
          <w:tab w:val="left" w:pos="1440"/>
          <w:tab w:val="left" w:pos="1560"/>
        </w:tabs>
        <w:spacing w:after="0" w:line="240" w:lineRule="auto"/>
        <w:ind w:firstLine="720"/>
        <w:jc w:val="both"/>
        <w:rPr>
          <w:color w:val="000000"/>
        </w:rPr>
      </w:pPr>
      <w:r w:rsidRPr="004D63C1">
        <w:rPr>
          <w:color w:val="000000"/>
        </w:rPr>
        <w:t>1.4.2. Места информирования в администрации района,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EC1733" w:rsidRPr="004D63C1" w:rsidRDefault="00EC1733" w:rsidP="00927AEE">
      <w:pPr>
        <w:spacing w:after="0" w:line="240" w:lineRule="auto"/>
        <w:ind w:firstLine="708"/>
        <w:jc w:val="both"/>
        <w:rPr>
          <w:color w:val="000000"/>
        </w:rPr>
      </w:pPr>
      <w:r w:rsidRPr="004D63C1">
        <w:rPr>
          <w:color w:val="000000"/>
        </w:rPr>
        <w:t>На информационных стендах в доступных для ознакомления местах и на официальном сайте администрации района в сети Интернет размещается следующая информация:</w:t>
      </w:r>
    </w:p>
    <w:p w:rsidR="00EC1733" w:rsidRPr="004D63C1" w:rsidRDefault="00EC1733" w:rsidP="00927AEE">
      <w:pPr>
        <w:spacing w:after="0" w:line="240" w:lineRule="auto"/>
        <w:jc w:val="both"/>
        <w:rPr>
          <w:color w:val="000000"/>
        </w:rPr>
      </w:pPr>
      <w:r w:rsidRPr="004D63C1">
        <w:rPr>
          <w:color w:val="000000"/>
        </w:rPr>
        <w:t>- график работы администрации района;</w:t>
      </w:r>
    </w:p>
    <w:p w:rsidR="00EC1733" w:rsidRPr="004D63C1" w:rsidRDefault="00EC1733" w:rsidP="00927AEE">
      <w:pPr>
        <w:spacing w:after="0" w:line="240" w:lineRule="auto"/>
        <w:jc w:val="both"/>
        <w:rPr>
          <w:color w:val="000000"/>
        </w:rPr>
      </w:pPr>
      <w:r w:rsidRPr="004D63C1">
        <w:rPr>
          <w:color w:val="000000"/>
        </w:rPr>
        <w:t>- адрес расположения администрации района;</w:t>
      </w:r>
    </w:p>
    <w:p w:rsidR="00EC1733" w:rsidRPr="004D63C1" w:rsidRDefault="00EC1733" w:rsidP="00927AEE">
      <w:pPr>
        <w:spacing w:after="0" w:line="240" w:lineRule="auto"/>
        <w:jc w:val="both"/>
        <w:rPr>
          <w:color w:val="000000"/>
        </w:rPr>
      </w:pPr>
      <w:r w:rsidRPr="004D63C1">
        <w:rPr>
          <w:color w:val="000000"/>
        </w:rPr>
        <w:t>- сведения о нормативных правовых актах, регулирующих предоставление муниципальной услуги;</w:t>
      </w:r>
    </w:p>
    <w:p w:rsidR="00EC1733" w:rsidRPr="004D63C1" w:rsidRDefault="00EC1733" w:rsidP="00927AEE">
      <w:pPr>
        <w:spacing w:after="0" w:line="240" w:lineRule="auto"/>
        <w:jc w:val="both"/>
        <w:rPr>
          <w:color w:val="000000"/>
        </w:rPr>
      </w:pPr>
      <w:r w:rsidRPr="004D63C1">
        <w:rPr>
          <w:color w:val="000000"/>
        </w:rPr>
        <w:t>- сведения о порядке предоставления муниципальной услуги;</w:t>
      </w:r>
    </w:p>
    <w:p w:rsidR="00EC1733" w:rsidRPr="004D63C1" w:rsidRDefault="00EC1733" w:rsidP="00927AEE">
      <w:pPr>
        <w:spacing w:after="0" w:line="240" w:lineRule="auto"/>
        <w:jc w:val="both"/>
        <w:rPr>
          <w:color w:val="000000"/>
        </w:rPr>
      </w:pPr>
      <w:r w:rsidRPr="004D63C1">
        <w:rPr>
          <w:color w:val="000000"/>
        </w:rPr>
        <w:t>- порядок обжалования результатов предоставления муниципальной услуги, действий и бездействия должностных лиц, предоставляющих муниципальную услугу.</w:t>
      </w:r>
    </w:p>
    <w:p w:rsidR="00EC1733" w:rsidRPr="004D63C1" w:rsidRDefault="00EC1733">
      <w:pPr>
        <w:widowControl w:val="0"/>
        <w:autoSpaceDE w:val="0"/>
        <w:autoSpaceDN w:val="0"/>
        <w:adjustRightInd w:val="0"/>
        <w:spacing w:after="0" w:line="240" w:lineRule="auto"/>
        <w:ind w:firstLine="540"/>
        <w:jc w:val="both"/>
        <w:rPr>
          <w:color w:val="000000"/>
          <w:sz w:val="20"/>
          <w:szCs w:val="20"/>
        </w:rPr>
      </w:pPr>
    </w:p>
    <w:p w:rsidR="00EC1733" w:rsidRPr="004D63C1" w:rsidRDefault="00EC1733">
      <w:pPr>
        <w:widowControl w:val="0"/>
        <w:autoSpaceDE w:val="0"/>
        <w:autoSpaceDN w:val="0"/>
        <w:adjustRightInd w:val="0"/>
        <w:spacing w:after="0" w:line="240" w:lineRule="auto"/>
        <w:jc w:val="center"/>
        <w:outlineLvl w:val="1"/>
        <w:rPr>
          <w:b/>
          <w:bCs/>
          <w:color w:val="000000"/>
        </w:rPr>
      </w:pPr>
      <w:r w:rsidRPr="004D63C1">
        <w:rPr>
          <w:b/>
          <w:bCs/>
          <w:color w:val="000000"/>
        </w:rPr>
        <w:t>2. Стандарт предоставления муниципальной услуги</w:t>
      </w:r>
    </w:p>
    <w:p w:rsidR="00EC1733" w:rsidRPr="004D63C1" w:rsidRDefault="00EC1733">
      <w:pPr>
        <w:widowControl w:val="0"/>
        <w:autoSpaceDE w:val="0"/>
        <w:autoSpaceDN w:val="0"/>
        <w:adjustRightInd w:val="0"/>
        <w:spacing w:after="0" w:line="240" w:lineRule="auto"/>
        <w:ind w:firstLine="540"/>
        <w:jc w:val="both"/>
        <w:rPr>
          <w:color w:val="000000"/>
          <w:sz w:val="20"/>
          <w:szCs w:val="20"/>
        </w:rPr>
      </w:pPr>
    </w:p>
    <w:p w:rsidR="00EC1733" w:rsidRPr="004D63C1" w:rsidRDefault="00EC1733" w:rsidP="00A179DD">
      <w:pPr>
        <w:pStyle w:val="a3"/>
        <w:numPr>
          <w:ilvl w:val="1"/>
          <w:numId w:val="5"/>
        </w:numPr>
        <w:tabs>
          <w:tab w:val="left" w:pos="0"/>
        </w:tabs>
        <w:spacing w:line="240" w:lineRule="auto"/>
        <w:ind w:left="0" w:firstLine="851"/>
        <w:rPr>
          <w:color w:val="000000"/>
          <w:sz w:val="28"/>
          <w:szCs w:val="28"/>
        </w:rPr>
      </w:pPr>
      <w:r w:rsidRPr="004D63C1">
        <w:rPr>
          <w:color w:val="000000"/>
          <w:sz w:val="28"/>
          <w:szCs w:val="28"/>
        </w:rPr>
        <w:t>Наименование муниципальной услуги – «Подготовка и выдача разрешения на строительство».</w:t>
      </w:r>
    </w:p>
    <w:p w:rsidR="00EC1733" w:rsidRPr="004D63C1" w:rsidRDefault="00EC1733" w:rsidP="00A179DD">
      <w:pPr>
        <w:pStyle w:val="a3"/>
        <w:numPr>
          <w:ilvl w:val="1"/>
          <w:numId w:val="5"/>
        </w:numPr>
        <w:tabs>
          <w:tab w:val="left" w:pos="0"/>
        </w:tabs>
        <w:spacing w:line="240" w:lineRule="auto"/>
        <w:ind w:left="0" w:firstLine="851"/>
        <w:rPr>
          <w:color w:val="000000"/>
          <w:sz w:val="28"/>
          <w:szCs w:val="28"/>
        </w:rPr>
      </w:pPr>
      <w:r w:rsidRPr="004D63C1">
        <w:rPr>
          <w:color w:val="000000"/>
          <w:sz w:val="28"/>
          <w:szCs w:val="28"/>
        </w:rPr>
        <w:t>Орган, предоставляющий муниципальную услугу: администрация Грибановского муниципального района Воронежской области.</w:t>
      </w:r>
    </w:p>
    <w:p w:rsidR="00EC1733" w:rsidRPr="004D63C1" w:rsidRDefault="00EC1733" w:rsidP="009E31A6">
      <w:pPr>
        <w:widowControl w:val="0"/>
        <w:autoSpaceDE w:val="0"/>
        <w:autoSpaceDN w:val="0"/>
        <w:adjustRightInd w:val="0"/>
        <w:spacing w:after="0" w:line="240" w:lineRule="auto"/>
        <w:ind w:firstLine="540"/>
        <w:jc w:val="both"/>
        <w:rPr>
          <w:color w:val="000000"/>
        </w:rPr>
      </w:pPr>
      <w:r w:rsidRPr="004D63C1">
        <w:rPr>
          <w:color w:val="000000"/>
        </w:rPr>
        <w:t>Структурное подразделение администрации Грибановского  муниципального района Воронежской области, обеспечивающее организацию предоставления муниципальной услуги: отдел градостроительной деятельности администрации Грибановского муниципального района Воронежской области (далее –  отдел).</w:t>
      </w:r>
    </w:p>
    <w:p w:rsidR="00EC1733" w:rsidRPr="004D63C1" w:rsidRDefault="00EC1733" w:rsidP="009E31A6">
      <w:pPr>
        <w:widowControl w:val="0"/>
        <w:autoSpaceDE w:val="0"/>
        <w:autoSpaceDN w:val="0"/>
        <w:adjustRightInd w:val="0"/>
        <w:spacing w:after="0" w:line="240" w:lineRule="auto"/>
        <w:ind w:firstLine="540"/>
        <w:jc w:val="both"/>
        <w:rPr>
          <w:color w:val="000000"/>
        </w:rPr>
      </w:pPr>
      <w:r w:rsidRPr="004D63C1">
        <w:rPr>
          <w:color w:val="000000"/>
        </w:rPr>
        <w:t xml:space="preserve">2.2.1. Отдел при предоставлении муниципальной услуги в целях получения документов, необходимых для подготовки и выдачи разрешения на строительство, реконструкцию объекта капитального строительства, информации для проверки сведений, представленных заявителем, осуществляет </w:t>
      </w:r>
      <w:r w:rsidRPr="004D63C1">
        <w:rPr>
          <w:color w:val="000000"/>
        </w:rPr>
        <w:lastRenderedPageBreak/>
        <w:t>взаимодействие с Управлением Федеральной службы государственной регистрации, кадастра и картографии по Воронежской области.</w:t>
      </w:r>
    </w:p>
    <w:p w:rsidR="00EC1733" w:rsidRPr="004D63C1" w:rsidRDefault="00EC1733" w:rsidP="009E31A6">
      <w:pPr>
        <w:autoSpaceDE w:val="0"/>
        <w:autoSpaceDN w:val="0"/>
        <w:adjustRightInd w:val="0"/>
        <w:spacing w:after="0" w:line="240" w:lineRule="auto"/>
        <w:ind w:firstLine="540"/>
        <w:jc w:val="both"/>
        <w:rPr>
          <w:color w:val="000000"/>
        </w:rPr>
      </w:pPr>
      <w:r w:rsidRPr="004D63C1">
        <w:rPr>
          <w:color w:val="000000"/>
        </w:rPr>
        <w:t>2.2.2.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EC1733" w:rsidRPr="004D63C1" w:rsidRDefault="00EC1733" w:rsidP="009E31A6">
      <w:pPr>
        <w:autoSpaceDE w:val="0"/>
        <w:autoSpaceDN w:val="0"/>
        <w:adjustRightInd w:val="0"/>
        <w:spacing w:after="0" w:line="240" w:lineRule="auto"/>
        <w:ind w:firstLine="540"/>
        <w:jc w:val="both"/>
        <w:rPr>
          <w:color w:val="000000"/>
        </w:rPr>
      </w:pPr>
      <w:r w:rsidRPr="004D63C1">
        <w:rPr>
          <w:color w:val="000000"/>
        </w:rPr>
        <w:t>- в организации, имеющие свидетельство о допуске к выполнению работ по подготовке проектной документации для строительства и реконструкции объектов капитального строительства, выдаваемое саморегулируемыми организациями в строительной отрасли;</w:t>
      </w:r>
    </w:p>
    <w:p w:rsidR="00EC1733" w:rsidRPr="004D63C1" w:rsidRDefault="00EC1733" w:rsidP="009E31A6">
      <w:pPr>
        <w:autoSpaceDE w:val="0"/>
        <w:autoSpaceDN w:val="0"/>
        <w:adjustRightInd w:val="0"/>
        <w:spacing w:after="0" w:line="240" w:lineRule="auto"/>
        <w:ind w:firstLine="540"/>
        <w:jc w:val="both"/>
        <w:rPr>
          <w:color w:val="000000"/>
        </w:rPr>
      </w:pPr>
      <w:r w:rsidRPr="004D63C1">
        <w:rPr>
          <w:color w:val="000000"/>
        </w:rPr>
        <w:t xml:space="preserve">- в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и государственной экологической экспертизы проектной документации, или подведомственные указанным органам государственные учреждения в случаях, предусмотренных </w:t>
      </w:r>
      <w:hyperlink r:id="rId12" w:history="1">
        <w:r w:rsidRPr="004D63C1">
          <w:rPr>
            <w:color w:val="000000"/>
          </w:rPr>
          <w:t>частями 3.4</w:t>
        </w:r>
      </w:hyperlink>
      <w:r w:rsidRPr="004D63C1">
        <w:rPr>
          <w:color w:val="000000"/>
        </w:rPr>
        <w:t xml:space="preserve">, </w:t>
      </w:r>
      <w:hyperlink r:id="rId13" w:history="1">
        <w:r w:rsidRPr="004D63C1">
          <w:rPr>
            <w:color w:val="000000"/>
          </w:rPr>
          <w:t>6</w:t>
        </w:r>
      </w:hyperlink>
      <w:r w:rsidRPr="004D63C1">
        <w:rPr>
          <w:color w:val="000000"/>
        </w:rPr>
        <w:t xml:space="preserve">, </w:t>
      </w:r>
      <w:hyperlink r:id="rId14" w:history="1">
        <w:r w:rsidRPr="004D63C1">
          <w:rPr>
            <w:color w:val="000000"/>
          </w:rPr>
          <w:t>6.1 статьи 49</w:t>
        </w:r>
      </w:hyperlink>
      <w:r w:rsidRPr="004D63C1">
        <w:rPr>
          <w:color w:val="000000"/>
        </w:rPr>
        <w:t xml:space="preserve"> Градостроительного кодекса РФ;</w:t>
      </w:r>
    </w:p>
    <w:p w:rsidR="00EC1733" w:rsidRPr="004D63C1" w:rsidRDefault="00EC1733" w:rsidP="009E31A6">
      <w:pPr>
        <w:autoSpaceDE w:val="0"/>
        <w:autoSpaceDN w:val="0"/>
        <w:adjustRightInd w:val="0"/>
        <w:spacing w:after="0" w:line="240" w:lineRule="auto"/>
        <w:ind w:firstLine="540"/>
        <w:jc w:val="both"/>
        <w:rPr>
          <w:color w:val="000000"/>
        </w:rPr>
      </w:pPr>
      <w:r w:rsidRPr="004D63C1">
        <w:rPr>
          <w:color w:val="000000"/>
        </w:rPr>
        <w:t xml:space="preserve">- к юридическому лицу, аккредитованному на проведение негосударственной экспертизы проектной документации, в соответствии с </w:t>
      </w:r>
      <w:hyperlink r:id="rId15" w:history="1">
        <w:r w:rsidRPr="004D63C1">
          <w:rPr>
            <w:color w:val="000000"/>
          </w:rPr>
          <w:t>частью 11 статьи 49</w:t>
        </w:r>
      </w:hyperlink>
      <w:r w:rsidRPr="004D63C1">
        <w:rPr>
          <w:color w:val="000000"/>
        </w:rPr>
        <w:t xml:space="preserve"> Градостроительного кодекса РФ.</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6" w:history="1">
        <w:r w:rsidRPr="004D63C1">
          <w:rPr>
            <w:color w:val="000000"/>
          </w:rPr>
          <w:t>перечень</w:t>
        </w:r>
      </w:hyperlink>
      <w:r w:rsidRPr="004D63C1">
        <w:rPr>
          <w:color w:val="000000"/>
        </w:rPr>
        <w:t xml:space="preserve"> услуг, которые являются необходимыми и обязательными для предоставления муниципальных услуг.</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2.3. Результатом предоставления государственной услуги является:</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 выдача разрешения на строительство, реконструкцию объекта капитального строительства (далее - разрешение на строительство);</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 обоснованный отказ в выдаче разрешения на строительство.</w:t>
      </w:r>
    </w:p>
    <w:p w:rsidR="00EC1733" w:rsidRPr="004D63C1" w:rsidRDefault="00EC1733">
      <w:pPr>
        <w:widowControl w:val="0"/>
        <w:autoSpaceDE w:val="0"/>
        <w:autoSpaceDN w:val="0"/>
        <w:adjustRightInd w:val="0"/>
        <w:spacing w:after="0" w:line="240" w:lineRule="auto"/>
        <w:ind w:firstLine="540"/>
        <w:jc w:val="both"/>
        <w:rPr>
          <w:color w:val="000000"/>
        </w:rPr>
      </w:pPr>
      <w:bookmarkStart w:id="2" w:name="Par126"/>
      <w:bookmarkEnd w:id="2"/>
      <w:r w:rsidRPr="004D63C1">
        <w:rPr>
          <w:color w:val="000000"/>
        </w:rPr>
        <w:t>2.4. Срок предоставления государственной услуги.</w:t>
      </w:r>
    </w:p>
    <w:p w:rsidR="00EC1733" w:rsidRPr="004D63C1" w:rsidRDefault="00EC1733" w:rsidP="004D3CD2">
      <w:pPr>
        <w:autoSpaceDE w:val="0"/>
        <w:autoSpaceDN w:val="0"/>
        <w:adjustRightInd w:val="0"/>
        <w:spacing w:after="0" w:line="240" w:lineRule="auto"/>
        <w:ind w:firstLine="540"/>
        <w:jc w:val="both"/>
        <w:rPr>
          <w:color w:val="000000"/>
        </w:rPr>
      </w:pPr>
      <w:r w:rsidRPr="004D63C1">
        <w:rPr>
          <w:color w:val="000000"/>
        </w:rPr>
        <w:t>Срок предоставления муниципальной услуги не должен превышать 10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 xml:space="preserve">Сроки прохождения отдельных административных процедур, необходимых для предоставления государственной услуги включают: </w:t>
      </w:r>
    </w:p>
    <w:p w:rsidR="00EC1733" w:rsidRPr="004D63C1" w:rsidRDefault="00EC1733" w:rsidP="004D3CD2">
      <w:pPr>
        <w:autoSpaceDE w:val="0"/>
        <w:autoSpaceDN w:val="0"/>
        <w:adjustRightInd w:val="0"/>
        <w:spacing w:after="0" w:line="240" w:lineRule="auto"/>
        <w:ind w:firstLine="540"/>
        <w:jc w:val="both"/>
        <w:rPr>
          <w:color w:val="000000"/>
        </w:rPr>
      </w:pPr>
      <w:r w:rsidRPr="004D63C1">
        <w:rPr>
          <w:color w:val="000000"/>
        </w:rPr>
        <w:t>- прием и регистрация заявления и документов - в течение 1 календарного дня.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EC1733" w:rsidRPr="004D63C1" w:rsidRDefault="00EC1733" w:rsidP="004D3CD2">
      <w:pPr>
        <w:autoSpaceDE w:val="0"/>
        <w:autoSpaceDN w:val="0"/>
        <w:adjustRightInd w:val="0"/>
        <w:spacing w:after="0" w:line="240" w:lineRule="auto"/>
        <w:ind w:firstLine="540"/>
        <w:jc w:val="both"/>
        <w:rPr>
          <w:color w:val="000000"/>
        </w:rPr>
      </w:pPr>
      <w:r w:rsidRPr="004D63C1">
        <w:rPr>
          <w:color w:val="000000"/>
        </w:rPr>
        <w:t xml:space="preserve">- рассмотрение представленных документов, в том числе по истребованию документов (сведений), указанных в </w:t>
      </w:r>
      <w:hyperlink r:id="rId17" w:history="1">
        <w:r w:rsidRPr="004D63C1">
          <w:rPr>
            <w:color w:val="000000"/>
          </w:rPr>
          <w:t>пункте 2.6.2</w:t>
        </w:r>
      </w:hyperlink>
      <w:r w:rsidRPr="004D63C1">
        <w:rPr>
          <w:color w:val="000000"/>
        </w:rPr>
        <w:t xml:space="preserve"> настоящего Административного регламента, в рамках межведомственного взаимодействия - 5 календарных дней;</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 принятие решения о выдаче разрешения на строительство или об отказе в выдаче разрешения на строительство,  подготовка разрешения на строительство – 3 дня;</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lastRenderedPageBreak/>
        <w:t>- доведение решения до заявителя, выдача разрешения на строительство - 1 день.</w:t>
      </w:r>
    </w:p>
    <w:p w:rsidR="00EC1733" w:rsidRPr="004D63C1" w:rsidRDefault="00EC1733" w:rsidP="00EA0F5E">
      <w:pPr>
        <w:widowControl w:val="0"/>
        <w:autoSpaceDE w:val="0"/>
        <w:autoSpaceDN w:val="0"/>
        <w:adjustRightInd w:val="0"/>
        <w:spacing w:after="0" w:line="240" w:lineRule="auto"/>
        <w:ind w:firstLine="540"/>
        <w:jc w:val="both"/>
        <w:rPr>
          <w:color w:val="000000"/>
        </w:rPr>
      </w:pPr>
      <w:r w:rsidRPr="004D63C1">
        <w:rPr>
          <w:color w:val="00000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C1733" w:rsidRPr="004D63C1" w:rsidRDefault="00EC1733" w:rsidP="009E31A6">
      <w:pPr>
        <w:autoSpaceDE w:val="0"/>
        <w:autoSpaceDN w:val="0"/>
        <w:adjustRightInd w:val="0"/>
        <w:spacing w:after="0" w:line="240" w:lineRule="auto"/>
        <w:ind w:firstLine="540"/>
        <w:jc w:val="both"/>
        <w:rPr>
          <w:color w:val="000000"/>
        </w:rPr>
      </w:pPr>
      <w:r w:rsidRPr="004D63C1">
        <w:rPr>
          <w:color w:val="000000"/>
        </w:rPr>
        <w:t>По личному заявлению заявителя предоставление муниципальной услуги может быть приостановлено.</w:t>
      </w:r>
    </w:p>
    <w:p w:rsidR="00EC1733" w:rsidRPr="004D63C1" w:rsidRDefault="00AA7CFC" w:rsidP="00EA0F5E">
      <w:pPr>
        <w:widowControl w:val="0"/>
        <w:numPr>
          <w:ilvl w:val="1"/>
          <w:numId w:val="6"/>
        </w:numPr>
        <w:tabs>
          <w:tab w:val="left" w:pos="1440"/>
          <w:tab w:val="left" w:pos="1560"/>
        </w:tabs>
        <w:autoSpaceDE w:val="0"/>
        <w:autoSpaceDN w:val="0"/>
        <w:adjustRightInd w:val="0"/>
        <w:spacing w:after="0" w:line="240" w:lineRule="auto"/>
        <w:ind w:left="0" w:firstLine="567"/>
        <w:jc w:val="both"/>
        <w:rPr>
          <w:color w:val="000000"/>
        </w:rPr>
      </w:pPr>
      <w:r w:rsidRPr="004D63C1">
        <w:rPr>
          <w:color w:val="000000"/>
        </w:rPr>
        <w:t>Правовые основания</w:t>
      </w:r>
      <w:r w:rsidR="00EC1733" w:rsidRPr="004D63C1">
        <w:rPr>
          <w:color w:val="000000"/>
        </w:rPr>
        <w:t xml:space="preserve"> для предоставления муниципальной услуги.</w:t>
      </w:r>
    </w:p>
    <w:p w:rsidR="00EC1733" w:rsidRPr="004D63C1" w:rsidRDefault="00EC1733" w:rsidP="00EA0F5E">
      <w:pPr>
        <w:spacing w:after="0" w:line="240" w:lineRule="auto"/>
        <w:ind w:firstLine="567"/>
        <w:jc w:val="both"/>
        <w:rPr>
          <w:color w:val="000000"/>
        </w:rPr>
      </w:pPr>
      <w:r w:rsidRPr="004D63C1">
        <w:rPr>
          <w:color w:val="000000"/>
        </w:rPr>
        <w:t>Предоставление муниципальной услуги «Подготовка и выдача разрешения на строительство» осуществляется в соответствии с:</w:t>
      </w:r>
    </w:p>
    <w:p w:rsidR="00EC1733" w:rsidRPr="004D63C1" w:rsidRDefault="00EC1733" w:rsidP="008D38FA">
      <w:pPr>
        <w:widowControl w:val="0"/>
        <w:autoSpaceDE w:val="0"/>
        <w:autoSpaceDN w:val="0"/>
        <w:adjustRightInd w:val="0"/>
        <w:spacing w:after="0" w:line="240" w:lineRule="auto"/>
        <w:ind w:firstLine="540"/>
        <w:jc w:val="both"/>
        <w:rPr>
          <w:color w:val="000000"/>
        </w:rPr>
      </w:pPr>
      <w:r w:rsidRPr="004D63C1">
        <w:rPr>
          <w:color w:val="000000"/>
        </w:rPr>
        <w:t>- Градостроительным кодексом Российской Федерации от 24.04.2004                    № 190- ФЗ («Российская газета», 2004, № 290, 30 декабря);</w:t>
      </w:r>
    </w:p>
    <w:p w:rsidR="00EC1733" w:rsidRPr="004D63C1" w:rsidRDefault="00EC1733" w:rsidP="008D38FA">
      <w:pPr>
        <w:widowControl w:val="0"/>
        <w:autoSpaceDE w:val="0"/>
        <w:autoSpaceDN w:val="0"/>
        <w:adjustRightInd w:val="0"/>
        <w:spacing w:after="0" w:line="240" w:lineRule="auto"/>
        <w:ind w:firstLine="540"/>
        <w:jc w:val="both"/>
        <w:rPr>
          <w:color w:val="000000"/>
        </w:rPr>
      </w:pPr>
      <w:r w:rsidRPr="004D63C1">
        <w:rPr>
          <w:color w:val="000000"/>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EC1733" w:rsidRPr="004D63C1" w:rsidRDefault="00EC1733" w:rsidP="008D38FA">
      <w:pPr>
        <w:widowControl w:val="0"/>
        <w:autoSpaceDE w:val="0"/>
        <w:autoSpaceDN w:val="0"/>
        <w:adjustRightInd w:val="0"/>
        <w:spacing w:after="0" w:line="240" w:lineRule="auto"/>
        <w:ind w:firstLine="540"/>
        <w:jc w:val="both"/>
        <w:rPr>
          <w:color w:val="000000"/>
        </w:rPr>
      </w:pPr>
      <w:r w:rsidRPr="004D63C1">
        <w:rPr>
          <w:color w:val="000000"/>
        </w:rPr>
        <w:t>- Федеральным законом от 27.07.2010 № 210-ФЗ «Об организации предоставления государственных и муниципальных услуг» («Российская газета», 2010, № 168, 30 июля);</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 xml:space="preserve">- </w:t>
      </w:r>
      <w:hyperlink r:id="rId18" w:history="1">
        <w:r w:rsidRPr="004D63C1">
          <w:rPr>
            <w:color w:val="000000"/>
          </w:rPr>
          <w:t>Постановлением</w:t>
        </w:r>
      </w:hyperlink>
      <w:r w:rsidRPr="004D63C1">
        <w:rPr>
          <w:color w:val="000000"/>
        </w:rPr>
        <w:t xml:space="preserve"> Правительства РФ от 24.11.2005 N 698 "О форме разрешения на строительство и форме разрешения на ввод объекта в эксплуатацию" ("Собрание законодательства Российской Федерации", 2005, N 48, ст. 5047);</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 xml:space="preserve">- </w:t>
      </w:r>
      <w:hyperlink r:id="rId19" w:history="1">
        <w:r w:rsidRPr="004D63C1">
          <w:rPr>
            <w:color w:val="000000"/>
          </w:rPr>
          <w:t>Приказом</w:t>
        </w:r>
      </w:hyperlink>
      <w:r w:rsidRPr="004D63C1">
        <w:rPr>
          <w:color w:val="000000"/>
        </w:rPr>
        <w:t xml:space="preserve"> Министерства регионального развития РФ от 19.10.2006 N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2006, N 46, 13 ноября);</w:t>
      </w:r>
    </w:p>
    <w:p w:rsidR="00EC1733" w:rsidRPr="004D63C1" w:rsidRDefault="00EC1733" w:rsidP="008D38FA">
      <w:pPr>
        <w:widowControl w:val="0"/>
        <w:autoSpaceDE w:val="0"/>
        <w:autoSpaceDN w:val="0"/>
        <w:adjustRightInd w:val="0"/>
        <w:spacing w:after="0" w:line="240" w:lineRule="auto"/>
        <w:ind w:firstLine="540"/>
        <w:jc w:val="both"/>
        <w:rPr>
          <w:color w:val="000000"/>
        </w:rPr>
      </w:pPr>
      <w:bookmarkStart w:id="3" w:name="Par140"/>
      <w:bookmarkEnd w:id="3"/>
      <w:r w:rsidRPr="004D63C1">
        <w:rPr>
          <w:color w:val="000000"/>
        </w:rPr>
        <w:t>- Уставом Грибановского муниципального района Воронежской области (утвержденного постановлением Совета народных депутатов Грибановского муниципального района от 29.06.2005 № 101);</w:t>
      </w:r>
    </w:p>
    <w:p w:rsidR="00EC1733" w:rsidRPr="004D63C1" w:rsidRDefault="00EC1733" w:rsidP="008D38FA">
      <w:pPr>
        <w:widowControl w:val="0"/>
        <w:autoSpaceDE w:val="0"/>
        <w:autoSpaceDN w:val="0"/>
        <w:adjustRightInd w:val="0"/>
        <w:spacing w:after="0" w:line="240" w:lineRule="auto"/>
        <w:ind w:firstLine="540"/>
        <w:jc w:val="both"/>
        <w:rPr>
          <w:color w:val="000000"/>
        </w:rPr>
      </w:pPr>
      <w:r w:rsidRPr="004D63C1">
        <w:rPr>
          <w:color w:val="000000"/>
        </w:rPr>
        <w:t>- иными  нормативными правовыми актами Российской Федерации, Воронежской области и Грибановского муниципального района Воронежской области, регламентирующими правоотношения в сфере предоставления государственных услуг.</w:t>
      </w:r>
    </w:p>
    <w:p w:rsidR="00EC1733" w:rsidRPr="004D63C1" w:rsidRDefault="00EC1733" w:rsidP="003A6F21">
      <w:pPr>
        <w:widowControl w:val="0"/>
        <w:autoSpaceDE w:val="0"/>
        <w:autoSpaceDN w:val="0"/>
        <w:adjustRightInd w:val="0"/>
        <w:spacing w:after="0" w:line="240" w:lineRule="auto"/>
        <w:ind w:firstLine="540"/>
        <w:jc w:val="both"/>
        <w:rPr>
          <w:color w:val="000000"/>
        </w:rPr>
      </w:pPr>
      <w:r w:rsidRPr="004D63C1">
        <w:rPr>
          <w:color w:val="000000"/>
        </w:rPr>
        <w:t>2.6. Исчерпывающий перечень документов, необходимых в соответствии с законодательными нормативными правовыми актами для предос</w:t>
      </w:r>
      <w:r w:rsidR="00DE63B0" w:rsidRPr="004D63C1">
        <w:rPr>
          <w:color w:val="000000"/>
        </w:rPr>
        <w:t>тавления государственной услуги, подлежащих предоставлению заявителем.</w:t>
      </w:r>
    </w:p>
    <w:p w:rsidR="00EC1733" w:rsidRPr="004D63C1" w:rsidRDefault="00EC1733" w:rsidP="003A6F21">
      <w:pPr>
        <w:widowControl w:val="0"/>
        <w:autoSpaceDE w:val="0"/>
        <w:autoSpaceDN w:val="0"/>
        <w:adjustRightInd w:val="0"/>
        <w:spacing w:after="0" w:line="240" w:lineRule="auto"/>
        <w:ind w:firstLine="540"/>
        <w:jc w:val="both"/>
        <w:rPr>
          <w:color w:val="000000"/>
        </w:rPr>
      </w:pPr>
      <w:r w:rsidRPr="004D63C1">
        <w:rPr>
          <w:color w:val="000000"/>
        </w:rPr>
        <w:t>2.6.1.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EC1733" w:rsidRPr="004D63C1" w:rsidRDefault="00EC1733" w:rsidP="003A6F21">
      <w:pPr>
        <w:autoSpaceDE w:val="0"/>
        <w:autoSpaceDN w:val="0"/>
        <w:adjustRightInd w:val="0"/>
        <w:spacing w:after="0" w:line="240" w:lineRule="auto"/>
        <w:ind w:firstLine="540"/>
        <w:jc w:val="both"/>
        <w:rPr>
          <w:color w:val="000000"/>
        </w:rPr>
      </w:pPr>
      <w:r w:rsidRPr="004D63C1">
        <w:rPr>
          <w:color w:val="000000"/>
        </w:rPr>
        <w:t>Муниципальная услуга предоставляется на основании заявления (приложение N 1 к настоящему Административному регламенту), поступившего в отдел или в МФЦ.</w:t>
      </w:r>
    </w:p>
    <w:p w:rsidR="00EC1733" w:rsidRPr="004D63C1" w:rsidRDefault="00EC1733">
      <w:pPr>
        <w:widowControl w:val="0"/>
        <w:autoSpaceDE w:val="0"/>
        <w:autoSpaceDN w:val="0"/>
        <w:adjustRightInd w:val="0"/>
        <w:spacing w:after="0" w:line="240" w:lineRule="auto"/>
        <w:ind w:firstLine="540"/>
        <w:jc w:val="both"/>
        <w:rPr>
          <w:color w:val="000000"/>
        </w:rPr>
      </w:pPr>
      <w:bookmarkStart w:id="4" w:name="Par141"/>
      <w:bookmarkEnd w:id="4"/>
      <w:r w:rsidRPr="004D63C1">
        <w:rPr>
          <w:color w:val="000000"/>
        </w:rPr>
        <w:t>К указанному заявлению прилагаются следующие документы:</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 xml:space="preserve">1) правоустанавливающие документы на земельный участок, в случае если </w:t>
      </w:r>
      <w:r w:rsidRPr="004D63C1">
        <w:rPr>
          <w:color w:val="000000"/>
        </w:rPr>
        <w:lastRenderedPageBreak/>
        <w:t>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2) материалы, содержащиеся в проектной документации:</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а) пояснительная записка;</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документов по планировке территорий применительно к линейным объектам;</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г) схемы, отображающие архитектурные решения;</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е) проект организации строительства объекта капитального строительства;</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ж) проект организации работ по сносу или демонтажу объектов капитального строительства или их частей (в случае проведения таких работ);</w:t>
      </w:r>
    </w:p>
    <w:p w:rsidR="00EC1733" w:rsidRPr="004D63C1" w:rsidRDefault="00EC1733" w:rsidP="003A6F21">
      <w:pPr>
        <w:autoSpaceDE w:val="0"/>
        <w:autoSpaceDN w:val="0"/>
        <w:adjustRightInd w:val="0"/>
        <w:spacing w:after="0" w:line="240" w:lineRule="auto"/>
        <w:ind w:firstLine="540"/>
        <w:jc w:val="both"/>
        <w:rPr>
          <w:color w:val="000000"/>
        </w:rPr>
      </w:pPr>
      <w:r w:rsidRPr="004D63C1">
        <w:rPr>
          <w:color w:val="000000"/>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4D63C1">
          <w:rPr>
            <w:color w:val="000000"/>
          </w:rPr>
          <w:t>частью 12.1 статьи 48</w:t>
        </w:r>
      </w:hyperlink>
      <w:r w:rsidRPr="004D63C1">
        <w:rPr>
          <w:color w:val="000000"/>
        </w:rPr>
        <w:t xml:space="preserve"> Градостроительного кодекса Российской Федерации), если такая проектная документация подлежит экспертизе в соответствии со </w:t>
      </w:r>
      <w:hyperlink r:id="rId21" w:history="1">
        <w:r w:rsidRPr="004D63C1">
          <w:rPr>
            <w:color w:val="000000"/>
          </w:rPr>
          <w:t>статьей 49</w:t>
        </w:r>
      </w:hyperlink>
      <w:r w:rsidRPr="004D63C1">
        <w:rPr>
          <w:color w:val="000000"/>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2" w:history="1">
        <w:r w:rsidRPr="004D63C1">
          <w:rPr>
            <w:color w:val="000000"/>
          </w:rPr>
          <w:t>частью 3.4 статьи 49</w:t>
        </w:r>
      </w:hyperlink>
      <w:r w:rsidRPr="004D63C1">
        <w:rPr>
          <w:color w:val="000000"/>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3" w:history="1">
        <w:r w:rsidRPr="004D63C1">
          <w:rPr>
            <w:color w:val="000000"/>
          </w:rPr>
          <w:t>частью 6 статьи 49</w:t>
        </w:r>
      </w:hyperlink>
      <w:r w:rsidRPr="004D63C1">
        <w:rPr>
          <w:color w:val="000000"/>
        </w:rPr>
        <w:t xml:space="preserve"> Градостроительного кодекса Российской Федерации;</w:t>
      </w:r>
    </w:p>
    <w:p w:rsidR="00EC1733" w:rsidRPr="004D63C1" w:rsidRDefault="00EC1733" w:rsidP="003A6F21">
      <w:pPr>
        <w:autoSpaceDE w:val="0"/>
        <w:autoSpaceDN w:val="0"/>
        <w:adjustRightInd w:val="0"/>
        <w:spacing w:after="0" w:line="240" w:lineRule="auto"/>
        <w:ind w:firstLine="540"/>
        <w:jc w:val="both"/>
        <w:rPr>
          <w:color w:val="000000"/>
        </w:rPr>
      </w:pPr>
      <w:r w:rsidRPr="004D63C1">
        <w:rPr>
          <w:color w:val="000000"/>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C1733" w:rsidRPr="004D63C1" w:rsidRDefault="00EC1733" w:rsidP="003A6F21">
      <w:pPr>
        <w:autoSpaceDE w:val="0"/>
        <w:autoSpaceDN w:val="0"/>
        <w:adjustRightInd w:val="0"/>
        <w:spacing w:after="0" w:line="240" w:lineRule="auto"/>
        <w:ind w:firstLine="540"/>
        <w:jc w:val="both"/>
        <w:rPr>
          <w:color w:val="000000"/>
        </w:rPr>
      </w:pPr>
      <w:r w:rsidRPr="004D63C1">
        <w:rPr>
          <w:color w:val="000000"/>
        </w:rPr>
        <w:t>5) согласие всех правообладателей объекта капитального строительства в случае реконструкции такого объекта;</w:t>
      </w:r>
    </w:p>
    <w:p w:rsidR="00EC1733" w:rsidRPr="004D63C1" w:rsidRDefault="00EC1733" w:rsidP="003A6F21">
      <w:pPr>
        <w:autoSpaceDE w:val="0"/>
        <w:autoSpaceDN w:val="0"/>
        <w:adjustRightInd w:val="0"/>
        <w:spacing w:after="0" w:line="240" w:lineRule="auto"/>
        <w:ind w:firstLine="540"/>
        <w:jc w:val="both"/>
        <w:rPr>
          <w:color w:val="000000"/>
        </w:rPr>
      </w:pPr>
      <w:r w:rsidRPr="004D63C1">
        <w:rPr>
          <w:color w:val="000000"/>
        </w:rPr>
        <w:t>6)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C1733" w:rsidRPr="004D63C1" w:rsidRDefault="00EC1733" w:rsidP="003A6F21">
      <w:pPr>
        <w:autoSpaceDE w:val="0"/>
        <w:autoSpaceDN w:val="0"/>
        <w:adjustRightInd w:val="0"/>
        <w:spacing w:after="0" w:line="240" w:lineRule="auto"/>
        <w:ind w:firstLine="540"/>
        <w:jc w:val="both"/>
        <w:rPr>
          <w:color w:val="000000"/>
        </w:rPr>
      </w:pPr>
      <w:r w:rsidRPr="004D63C1">
        <w:rPr>
          <w:color w:val="000000"/>
        </w:rPr>
        <w:lastRenderedPageBreak/>
        <w:t>Заявление на бумажном носителе представляется:</w:t>
      </w:r>
    </w:p>
    <w:p w:rsidR="00EC1733" w:rsidRPr="004D63C1" w:rsidRDefault="00EC1733" w:rsidP="003A6F21">
      <w:pPr>
        <w:autoSpaceDE w:val="0"/>
        <w:autoSpaceDN w:val="0"/>
        <w:adjustRightInd w:val="0"/>
        <w:spacing w:after="0" w:line="240" w:lineRule="auto"/>
        <w:ind w:firstLine="540"/>
        <w:jc w:val="both"/>
        <w:rPr>
          <w:color w:val="000000"/>
        </w:rPr>
      </w:pPr>
      <w:r w:rsidRPr="004D63C1">
        <w:rPr>
          <w:color w:val="000000"/>
        </w:rPr>
        <w:t>- посредством почтового отправления;</w:t>
      </w:r>
    </w:p>
    <w:p w:rsidR="00EC1733" w:rsidRPr="004D63C1" w:rsidRDefault="00EC1733" w:rsidP="003A6F21">
      <w:pPr>
        <w:autoSpaceDE w:val="0"/>
        <w:autoSpaceDN w:val="0"/>
        <w:adjustRightInd w:val="0"/>
        <w:spacing w:after="0" w:line="240" w:lineRule="auto"/>
        <w:ind w:firstLine="540"/>
        <w:jc w:val="both"/>
        <w:rPr>
          <w:color w:val="000000"/>
        </w:rPr>
      </w:pPr>
      <w:r w:rsidRPr="004D63C1">
        <w:rPr>
          <w:color w:val="000000"/>
        </w:rPr>
        <w:t>- при личном обращении заявителя либо его законного представителя.</w:t>
      </w:r>
    </w:p>
    <w:p w:rsidR="00EC1733" w:rsidRPr="004D63C1" w:rsidRDefault="00EC1733" w:rsidP="003A6F21">
      <w:pPr>
        <w:autoSpaceDE w:val="0"/>
        <w:autoSpaceDN w:val="0"/>
        <w:adjustRightInd w:val="0"/>
        <w:spacing w:after="0" w:line="240" w:lineRule="auto"/>
        <w:ind w:firstLine="540"/>
        <w:jc w:val="both"/>
        <w:rPr>
          <w:color w:val="000000"/>
        </w:rPr>
      </w:pPr>
      <w:r w:rsidRPr="004D63C1">
        <w:rPr>
          <w:color w:val="00000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EC1733" w:rsidRPr="004D63C1" w:rsidRDefault="00EC1733">
      <w:pPr>
        <w:widowControl w:val="0"/>
        <w:autoSpaceDE w:val="0"/>
        <w:autoSpaceDN w:val="0"/>
        <w:adjustRightInd w:val="0"/>
        <w:spacing w:after="0" w:line="240" w:lineRule="auto"/>
        <w:ind w:firstLine="540"/>
        <w:jc w:val="both"/>
        <w:rPr>
          <w:color w:val="000000"/>
        </w:rPr>
      </w:pPr>
      <w:bookmarkStart w:id="5" w:name="Par155"/>
      <w:bookmarkEnd w:id="5"/>
      <w:r w:rsidRPr="004D63C1">
        <w:rPr>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в том числе в электронной форме:</w:t>
      </w:r>
    </w:p>
    <w:p w:rsidR="00EC1733" w:rsidRPr="004D63C1" w:rsidRDefault="00EC1733" w:rsidP="008D3066">
      <w:pPr>
        <w:autoSpaceDE w:val="0"/>
        <w:autoSpaceDN w:val="0"/>
        <w:adjustRightInd w:val="0"/>
        <w:spacing w:after="0" w:line="240" w:lineRule="auto"/>
        <w:ind w:firstLine="540"/>
        <w:jc w:val="both"/>
        <w:rPr>
          <w:color w:val="000000"/>
        </w:rPr>
      </w:pPr>
      <w:r w:rsidRPr="004D63C1">
        <w:rPr>
          <w:color w:val="000000"/>
        </w:rPr>
        <w:t>1) правоустанавливающие документы на земельный участок - для предоставления муниципальной услуги отдел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EC1733" w:rsidRPr="004D63C1" w:rsidRDefault="00EC1733" w:rsidP="008D3066">
      <w:pPr>
        <w:autoSpaceDE w:val="0"/>
        <w:autoSpaceDN w:val="0"/>
        <w:adjustRightInd w:val="0"/>
        <w:spacing w:after="0" w:line="240" w:lineRule="auto"/>
        <w:ind w:firstLine="540"/>
        <w:jc w:val="both"/>
        <w:rPr>
          <w:color w:val="000000"/>
        </w:rPr>
      </w:pPr>
      <w:r w:rsidRPr="004D63C1">
        <w:rPr>
          <w:color w:val="000000"/>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 данный документ находится в распоряжении администрации района;</w:t>
      </w:r>
    </w:p>
    <w:p w:rsidR="00EC1733" w:rsidRPr="004D63C1" w:rsidRDefault="00EC1733" w:rsidP="008D3066">
      <w:pPr>
        <w:autoSpaceDE w:val="0"/>
        <w:autoSpaceDN w:val="0"/>
        <w:adjustRightInd w:val="0"/>
        <w:spacing w:after="0" w:line="240" w:lineRule="auto"/>
        <w:ind w:firstLine="540"/>
        <w:jc w:val="both"/>
        <w:rPr>
          <w:color w:val="000000"/>
        </w:rPr>
      </w:pPr>
      <w:r w:rsidRPr="004D63C1">
        <w:rPr>
          <w:color w:val="000000"/>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4D63C1">
          <w:rPr>
            <w:color w:val="000000"/>
          </w:rPr>
          <w:t>статьей 40</w:t>
        </w:r>
      </w:hyperlink>
      <w:r w:rsidRPr="004D63C1">
        <w:rPr>
          <w:color w:val="000000"/>
        </w:rPr>
        <w:t xml:space="preserve"> Градостроительного кодекса РФ) - данный документ находится в распоряжении администрации района.</w:t>
      </w:r>
    </w:p>
    <w:p w:rsidR="00EC1733" w:rsidRPr="004D63C1" w:rsidRDefault="00EC1733" w:rsidP="008C712F">
      <w:pPr>
        <w:widowControl w:val="0"/>
        <w:autoSpaceDE w:val="0"/>
        <w:autoSpaceDN w:val="0"/>
        <w:adjustRightInd w:val="0"/>
        <w:spacing w:after="0" w:line="240" w:lineRule="auto"/>
        <w:ind w:firstLine="540"/>
        <w:jc w:val="both"/>
        <w:rPr>
          <w:color w:val="000000"/>
        </w:rPr>
      </w:pPr>
      <w:r w:rsidRPr="004D63C1">
        <w:rPr>
          <w:color w:val="000000"/>
        </w:rPr>
        <w:t>Заявитель вправе представить указанные документы самостоятельно.</w:t>
      </w:r>
    </w:p>
    <w:p w:rsidR="00EC1733" w:rsidRPr="004D63C1" w:rsidRDefault="00EC1733" w:rsidP="008D3066">
      <w:pPr>
        <w:widowControl w:val="0"/>
        <w:autoSpaceDE w:val="0"/>
        <w:autoSpaceDN w:val="0"/>
        <w:adjustRightInd w:val="0"/>
        <w:spacing w:after="0" w:line="240" w:lineRule="auto"/>
        <w:ind w:firstLine="540"/>
        <w:jc w:val="both"/>
        <w:rPr>
          <w:color w:val="000000"/>
        </w:rPr>
      </w:pPr>
      <w:r w:rsidRPr="004D63C1">
        <w:rPr>
          <w:color w:val="000000"/>
        </w:rPr>
        <w:t>Непредставление заявителем указанных документов не является основанием для отказа заявителю в предоставлении услуги.</w:t>
      </w:r>
    </w:p>
    <w:p w:rsidR="00EC1733" w:rsidRPr="004D63C1" w:rsidRDefault="00EC1733" w:rsidP="008D3066">
      <w:pPr>
        <w:widowControl w:val="0"/>
        <w:autoSpaceDE w:val="0"/>
        <w:autoSpaceDN w:val="0"/>
        <w:adjustRightInd w:val="0"/>
        <w:spacing w:after="0" w:line="240" w:lineRule="auto"/>
        <w:ind w:firstLine="540"/>
        <w:jc w:val="both"/>
        <w:rPr>
          <w:color w:val="000000"/>
        </w:rPr>
      </w:pPr>
      <w:r w:rsidRPr="004D63C1">
        <w:rPr>
          <w:color w:val="000000"/>
        </w:rPr>
        <w:t>При предоставлении муниципальной услуги запрещается требовать от заявителя:</w:t>
      </w:r>
    </w:p>
    <w:p w:rsidR="00EC1733" w:rsidRPr="004D63C1" w:rsidRDefault="00EC1733" w:rsidP="008D3066">
      <w:pPr>
        <w:widowControl w:val="0"/>
        <w:autoSpaceDE w:val="0"/>
        <w:autoSpaceDN w:val="0"/>
        <w:adjustRightInd w:val="0"/>
        <w:spacing w:after="0" w:line="240" w:lineRule="auto"/>
        <w:ind w:firstLine="540"/>
        <w:jc w:val="both"/>
        <w:rPr>
          <w:color w:val="000000"/>
        </w:rPr>
      </w:pPr>
      <w:r w:rsidRPr="004D63C1">
        <w:rPr>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1733" w:rsidRPr="004D63C1" w:rsidRDefault="00EC1733" w:rsidP="008D3066">
      <w:pPr>
        <w:widowControl w:val="0"/>
        <w:autoSpaceDE w:val="0"/>
        <w:autoSpaceDN w:val="0"/>
        <w:adjustRightInd w:val="0"/>
        <w:spacing w:after="0" w:line="240" w:lineRule="auto"/>
        <w:ind w:firstLine="540"/>
        <w:jc w:val="both"/>
        <w:rPr>
          <w:color w:val="000000"/>
        </w:rPr>
      </w:pPr>
      <w:r w:rsidRPr="004D63C1">
        <w:rPr>
          <w:color w:val="00000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612E49" w:rsidRPr="004D63C1">
        <w:rPr>
          <w:color w:val="000000"/>
        </w:rPr>
        <w:t>Воронежской области</w:t>
      </w:r>
      <w:r w:rsidRPr="004D63C1">
        <w:rPr>
          <w:color w:val="000000"/>
        </w:rPr>
        <w:t xml:space="preserve">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4D63C1">
          <w:rPr>
            <w:color w:val="000000"/>
          </w:rPr>
          <w:t>части 6 статьи 7</w:t>
        </w:r>
      </w:hyperlink>
      <w:r w:rsidRPr="004D63C1">
        <w:rPr>
          <w:color w:val="000000"/>
        </w:rPr>
        <w:t xml:space="preserve"> Федерального закона от 27.07.2010 № 210-ФЗ «Об организации предоставления государственных и муниципальных услуг».</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 xml:space="preserve">2.6.3. Перечень услуг, которые являются необходимыми и обязательными для </w:t>
      </w:r>
      <w:r w:rsidRPr="004D63C1">
        <w:rPr>
          <w:color w:val="000000"/>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государственных услуг:</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 xml:space="preserve">Для получения разрешения на строительство, реконструкцию объекта капитального строительства заявителю необходимо получить результаты предоставления услуги, которая является необходимой и обязательной согласно </w:t>
      </w:r>
      <w:hyperlink r:id="rId26" w:history="1">
        <w:r w:rsidRPr="004D63C1">
          <w:rPr>
            <w:color w:val="000000"/>
          </w:rPr>
          <w:t>перечню</w:t>
        </w:r>
      </w:hyperlink>
      <w:r w:rsidRPr="004D63C1">
        <w:rPr>
          <w:color w:val="000000"/>
        </w:rPr>
        <w:t xml:space="preserve"> услуг, утвержденному Решением Совета народных депутатов Грибановского муниципального района Воронежской области от 21.02.2012 N 316. Таким результатом является положительное заключение экспертизы проектной документации.</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2.6.4. По заявлению застройщика администрация района может выдать разрешение на отдельные этапы строительства, реконструкции.</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2.7. Исчерпывающий перечень оснований для отказа в приеме документов, необходимых для предоставления государственной услуги.</w:t>
      </w:r>
    </w:p>
    <w:p w:rsidR="00EC1733" w:rsidRPr="004D63C1" w:rsidRDefault="00EC1733" w:rsidP="00F6197D">
      <w:pPr>
        <w:autoSpaceDE w:val="0"/>
        <w:autoSpaceDN w:val="0"/>
        <w:adjustRightInd w:val="0"/>
        <w:spacing w:after="0" w:line="240" w:lineRule="auto"/>
        <w:ind w:firstLine="540"/>
        <w:jc w:val="both"/>
        <w:rPr>
          <w:color w:val="000000"/>
        </w:rPr>
      </w:pPr>
      <w:r w:rsidRPr="004D63C1">
        <w:rPr>
          <w:color w:val="000000"/>
        </w:rPr>
        <w:t>Основанием для отказа в приеме документов, необходимых для предоставления муниципальной услуги, является:</w:t>
      </w:r>
    </w:p>
    <w:p w:rsidR="00EC1733" w:rsidRPr="004D63C1" w:rsidRDefault="00EC1733" w:rsidP="00F6197D">
      <w:pPr>
        <w:autoSpaceDE w:val="0"/>
        <w:autoSpaceDN w:val="0"/>
        <w:adjustRightInd w:val="0"/>
        <w:spacing w:after="0" w:line="240" w:lineRule="auto"/>
        <w:ind w:firstLine="540"/>
        <w:jc w:val="both"/>
        <w:rPr>
          <w:color w:val="000000"/>
        </w:rPr>
      </w:pPr>
      <w:r w:rsidRPr="004D63C1">
        <w:rPr>
          <w:color w:val="000000"/>
        </w:rPr>
        <w:t>- заявление подано лицом, не уполномоченным совершать такого рода действия.</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2.8. Исчерпывающий перечень оснований для отказа в предоставлении муниципальной услуги.</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Основаниями для отказа в предоставлении муниципальной услуги по выдаче разрешения на строительство являются:</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 xml:space="preserve">- отсутствие документов, перечисленных в </w:t>
      </w:r>
      <w:hyperlink w:anchor="Par141" w:history="1">
        <w:r w:rsidRPr="004D63C1">
          <w:rPr>
            <w:color w:val="000000"/>
          </w:rPr>
          <w:t>пункте 2.6.1</w:t>
        </w:r>
      </w:hyperlink>
      <w:r w:rsidRPr="004D63C1">
        <w:rPr>
          <w:color w:val="000000"/>
        </w:rPr>
        <w:t xml:space="preserve"> настоящего Административного регламента;</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Отказ в выдаче разрешения на строительство может быть оспорен в судебном порядке.</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2.9. Предоставление муниципальной услуги осуществляется на безвозмездной основе.</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2.10. Максимальный срок ожидания в очереди при подаче запроса о предоставлении государственной услуги и при получении результата предоставления муниципальной услуги.</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Максимальное время ожидания в очереди при подаче заявления на выдачу разрешения не должно превышать 15 минут.</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Максимальное время ожидания в очереди при получении разрешения не должно превышать 15 минут.</w:t>
      </w:r>
    </w:p>
    <w:p w:rsidR="00EC1733" w:rsidRPr="004D63C1" w:rsidRDefault="00EC1733" w:rsidP="00C103DE">
      <w:pPr>
        <w:widowControl w:val="0"/>
        <w:autoSpaceDE w:val="0"/>
        <w:autoSpaceDN w:val="0"/>
        <w:adjustRightInd w:val="0"/>
        <w:spacing w:after="0" w:line="240" w:lineRule="auto"/>
        <w:ind w:firstLine="540"/>
        <w:jc w:val="both"/>
        <w:rPr>
          <w:color w:val="000000"/>
        </w:rPr>
      </w:pPr>
      <w:r w:rsidRPr="004D63C1">
        <w:rPr>
          <w:color w:val="000000"/>
        </w:rPr>
        <w:t>2.11. Требования к помещениям, в которых предоставляется муниципальная услуга.</w:t>
      </w:r>
    </w:p>
    <w:p w:rsidR="00EC1733" w:rsidRPr="004D63C1" w:rsidRDefault="00EC1733" w:rsidP="00C103DE">
      <w:pPr>
        <w:widowControl w:val="0"/>
        <w:autoSpaceDE w:val="0"/>
        <w:autoSpaceDN w:val="0"/>
        <w:adjustRightInd w:val="0"/>
        <w:spacing w:after="0" w:line="240" w:lineRule="auto"/>
        <w:ind w:firstLine="540"/>
        <w:jc w:val="both"/>
        <w:rPr>
          <w:color w:val="000000"/>
        </w:rPr>
      </w:pPr>
      <w:r w:rsidRPr="004D63C1">
        <w:rPr>
          <w:color w:val="000000"/>
        </w:rPr>
        <w:t xml:space="preserve">2.11.1. Прием граждан осуществляется в специально выделенных для </w:t>
      </w:r>
      <w:r w:rsidRPr="004D63C1">
        <w:rPr>
          <w:color w:val="000000"/>
        </w:rPr>
        <w:lastRenderedPageBreak/>
        <w:t>предоставления муниципальных услуг помещениях.</w:t>
      </w:r>
    </w:p>
    <w:p w:rsidR="00EC1733" w:rsidRPr="004D63C1" w:rsidRDefault="00EC1733" w:rsidP="00C103DE">
      <w:pPr>
        <w:widowControl w:val="0"/>
        <w:autoSpaceDE w:val="0"/>
        <w:autoSpaceDN w:val="0"/>
        <w:adjustRightInd w:val="0"/>
        <w:spacing w:after="0" w:line="240" w:lineRule="auto"/>
        <w:ind w:firstLine="540"/>
        <w:jc w:val="both"/>
        <w:rPr>
          <w:color w:val="000000"/>
        </w:rPr>
      </w:pPr>
      <w:r w:rsidRPr="004D63C1">
        <w:rPr>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C1733" w:rsidRPr="004D63C1" w:rsidRDefault="00EC1733" w:rsidP="00C103DE">
      <w:pPr>
        <w:widowControl w:val="0"/>
        <w:autoSpaceDE w:val="0"/>
        <w:autoSpaceDN w:val="0"/>
        <w:adjustRightInd w:val="0"/>
        <w:spacing w:after="0" w:line="240" w:lineRule="auto"/>
        <w:ind w:firstLine="540"/>
        <w:jc w:val="both"/>
        <w:rPr>
          <w:color w:val="000000"/>
        </w:rPr>
      </w:pPr>
      <w:r w:rsidRPr="004D63C1">
        <w:rPr>
          <w:color w:val="000000"/>
        </w:rPr>
        <w:t>У входа в каждое помещение размещается табличка с наименованием помещения (зал ожидания, приема/выдачи документов и т.д.).</w:t>
      </w:r>
    </w:p>
    <w:p w:rsidR="00EC1733" w:rsidRPr="004D63C1" w:rsidRDefault="00EC1733" w:rsidP="00C103DE">
      <w:pPr>
        <w:widowControl w:val="0"/>
        <w:autoSpaceDE w:val="0"/>
        <w:autoSpaceDN w:val="0"/>
        <w:adjustRightInd w:val="0"/>
        <w:spacing w:after="0" w:line="240" w:lineRule="auto"/>
        <w:ind w:firstLine="540"/>
        <w:jc w:val="both"/>
        <w:rPr>
          <w:color w:val="000000"/>
        </w:rPr>
      </w:pPr>
      <w:r w:rsidRPr="004D63C1">
        <w:rPr>
          <w:color w:val="000000"/>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C1733" w:rsidRPr="004D63C1" w:rsidRDefault="00EC1733" w:rsidP="00C103DE">
      <w:pPr>
        <w:widowControl w:val="0"/>
        <w:autoSpaceDE w:val="0"/>
        <w:autoSpaceDN w:val="0"/>
        <w:adjustRightInd w:val="0"/>
        <w:spacing w:after="0" w:line="240" w:lineRule="auto"/>
        <w:ind w:firstLine="540"/>
        <w:jc w:val="both"/>
        <w:rPr>
          <w:color w:val="000000"/>
        </w:rPr>
      </w:pPr>
      <w:r w:rsidRPr="004D63C1">
        <w:rPr>
          <w:color w:val="000000"/>
        </w:rPr>
        <w:t>Доступ заявителей к парковочным местам является бесплатным.</w:t>
      </w:r>
    </w:p>
    <w:p w:rsidR="00EC1733" w:rsidRPr="004D63C1" w:rsidRDefault="00EC1733" w:rsidP="00C103DE">
      <w:pPr>
        <w:widowControl w:val="0"/>
        <w:autoSpaceDE w:val="0"/>
        <w:autoSpaceDN w:val="0"/>
        <w:adjustRightInd w:val="0"/>
        <w:spacing w:after="0" w:line="240" w:lineRule="auto"/>
        <w:ind w:firstLine="540"/>
        <w:jc w:val="both"/>
        <w:rPr>
          <w:color w:val="000000"/>
        </w:rPr>
      </w:pPr>
      <w:r w:rsidRPr="004D63C1">
        <w:rPr>
          <w:color w:val="000000"/>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C1733" w:rsidRPr="004D63C1" w:rsidRDefault="00EC1733" w:rsidP="00C103DE">
      <w:pPr>
        <w:widowControl w:val="0"/>
        <w:autoSpaceDE w:val="0"/>
        <w:autoSpaceDN w:val="0"/>
        <w:adjustRightInd w:val="0"/>
        <w:spacing w:after="0" w:line="240" w:lineRule="auto"/>
        <w:ind w:firstLine="540"/>
        <w:jc w:val="both"/>
        <w:rPr>
          <w:color w:val="000000"/>
        </w:rPr>
      </w:pPr>
      <w:r w:rsidRPr="004D63C1">
        <w:rPr>
          <w:color w:val="000000"/>
        </w:rPr>
        <w:t>2.11.4. Места информирования, предназначенные для ознакомления заявителей с информационными материалами, оборудуются:</w:t>
      </w:r>
    </w:p>
    <w:p w:rsidR="00EC1733" w:rsidRPr="004D63C1" w:rsidRDefault="00EC1733" w:rsidP="00C103DE">
      <w:pPr>
        <w:widowControl w:val="0"/>
        <w:autoSpaceDE w:val="0"/>
        <w:autoSpaceDN w:val="0"/>
        <w:adjustRightInd w:val="0"/>
        <w:spacing w:after="0" w:line="240" w:lineRule="auto"/>
        <w:ind w:firstLine="540"/>
        <w:jc w:val="both"/>
        <w:rPr>
          <w:color w:val="000000"/>
        </w:rPr>
      </w:pPr>
      <w:r w:rsidRPr="004D63C1">
        <w:rPr>
          <w:color w:val="000000"/>
        </w:rPr>
        <w:t>- информационными стендами, на которых размещается визуальная и текстовая информация;</w:t>
      </w:r>
    </w:p>
    <w:p w:rsidR="00EC1733" w:rsidRPr="004D63C1" w:rsidRDefault="00EC1733" w:rsidP="00C103DE">
      <w:pPr>
        <w:widowControl w:val="0"/>
        <w:autoSpaceDE w:val="0"/>
        <w:autoSpaceDN w:val="0"/>
        <w:adjustRightInd w:val="0"/>
        <w:spacing w:after="0" w:line="240" w:lineRule="auto"/>
        <w:ind w:firstLine="540"/>
        <w:jc w:val="both"/>
        <w:rPr>
          <w:color w:val="000000"/>
        </w:rPr>
      </w:pPr>
      <w:r w:rsidRPr="004D63C1">
        <w:rPr>
          <w:color w:val="000000"/>
        </w:rPr>
        <w:t>- стульями и столами для оформления документов.</w:t>
      </w:r>
    </w:p>
    <w:p w:rsidR="00EC1733" w:rsidRPr="004D63C1" w:rsidRDefault="00EC1733" w:rsidP="00C103DE">
      <w:pPr>
        <w:widowControl w:val="0"/>
        <w:autoSpaceDE w:val="0"/>
        <w:autoSpaceDN w:val="0"/>
        <w:adjustRightInd w:val="0"/>
        <w:spacing w:after="0" w:line="240" w:lineRule="auto"/>
        <w:ind w:firstLine="540"/>
        <w:jc w:val="both"/>
        <w:rPr>
          <w:color w:val="000000"/>
        </w:rPr>
      </w:pPr>
      <w:r w:rsidRPr="004D63C1">
        <w:rPr>
          <w:color w:val="000000"/>
        </w:rPr>
        <w:t>К информационным стендам должна быть обеспечена возможность свободного доступа граждан.</w:t>
      </w:r>
    </w:p>
    <w:p w:rsidR="00EC1733" w:rsidRPr="004D63C1" w:rsidRDefault="00EC1733" w:rsidP="00C103DE">
      <w:pPr>
        <w:widowControl w:val="0"/>
        <w:autoSpaceDE w:val="0"/>
        <w:autoSpaceDN w:val="0"/>
        <w:adjustRightInd w:val="0"/>
        <w:spacing w:after="0" w:line="240" w:lineRule="auto"/>
        <w:ind w:firstLine="540"/>
        <w:jc w:val="both"/>
        <w:rPr>
          <w:color w:val="000000"/>
        </w:rPr>
      </w:pPr>
      <w:r w:rsidRPr="004D63C1">
        <w:rPr>
          <w:color w:val="000000"/>
        </w:rPr>
        <w:t>На информационных стендах, а также на официальных сайтах в сети Интернет размещается следующая обязательная информация:</w:t>
      </w:r>
    </w:p>
    <w:p w:rsidR="00EC1733" w:rsidRPr="004D63C1" w:rsidRDefault="00EC1733" w:rsidP="00C103DE">
      <w:pPr>
        <w:widowControl w:val="0"/>
        <w:autoSpaceDE w:val="0"/>
        <w:autoSpaceDN w:val="0"/>
        <w:adjustRightInd w:val="0"/>
        <w:spacing w:after="0" w:line="240" w:lineRule="auto"/>
        <w:ind w:firstLine="540"/>
        <w:jc w:val="both"/>
        <w:rPr>
          <w:color w:val="000000"/>
        </w:rPr>
      </w:pPr>
      <w:r w:rsidRPr="004D63C1">
        <w:rPr>
          <w:color w:val="000000"/>
        </w:rPr>
        <w:t>- номера телефонов, факсов, адреса официальных сайтов, электронной почты органов, предоставляющих муниципальную услугу;</w:t>
      </w:r>
    </w:p>
    <w:p w:rsidR="00EC1733" w:rsidRPr="004D63C1" w:rsidRDefault="00EC1733" w:rsidP="00C103DE">
      <w:pPr>
        <w:widowControl w:val="0"/>
        <w:autoSpaceDE w:val="0"/>
        <w:autoSpaceDN w:val="0"/>
        <w:adjustRightInd w:val="0"/>
        <w:spacing w:after="0" w:line="240" w:lineRule="auto"/>
        <w:ind w:firstLine="540"/>
        <w:jc w:val="both"/>
        <w:rPr>
          <w:color w:val="000000"/>
        </w:rPr>
      </w:pPr>
      <w:r w:rsidRPr="004D63C1">
        <w:rPr>
          <w:color w:val="000000"/>
        </w:rPr>
        <w:t>- режим работы органов, предоставляющих муниципальную услугу;</w:t>
      </w:r>
    </w:p>
    <w:p w:rsidR="00EC1733" w:rsidRPr="004D63C1" w:rsidRDefault="00EC1733" w:rsidP="00C103DE">
      <w:pPr>
        <w:widowControl w:val="0"/>
        <w:autoSpaceDE w:val="0"/>
        <w:autoSpaceDN w:val="0"/>
        <w:adjustRightInd w:val="0"/>
        <w:spacing w:after="0" w:line="240" w:lineRule="auto"/>
        <w:ind w:firstLine="540"/>
        <w:jc w:val="both"/>
        <w:rPr>
          <w:color w:val="000000"/>
        </w:rPr>
      </w:pPr>
      <w:r w:rsidRPr="004D63C1">
        <w:rPr>
          <w:color w:val="000000"/>
        </w:rPr>
        <w:t>- графики личного приема граждан уполномоченными должностными лицами;</w:t>
      </w:r>
    </w:p>
    <w:p w:rsidR="00EC1733" w:rsidRPr="004D63C1" w:rsidRDefault="00EC1733" w:rsidP="00C103DE">
      <w:pPr>
        <w:widowControl w:val="0"/>
        <w:autoSpaceDE w:val="0"/>
        <w:autoSpaceDN w:val="0"/>
        <w:adjustRightInd w:val="0"/>
        <w:spacing w:after="0" w:line="240" w:lineRule="auto"/>
        <w:ind w:firstLine="540"/>
        <w:jc w:val="both"/>
        <w:rPr>
          <w:color w:val="000000"/>
        </w:rPr>
      </w:pPr>
      <w:r w:rsidRPr="004D63C1">
        <w:rPr>
          <w:color w:val="00000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C1733" w:rsidRPr="004D63C1" w:rsidRDefault="00EC1733" w:rsidP="00C103DE">
      <w:pPr>
        <w:widowControl w:val="0"/>
        <w:autoSpaceDE w:val="0"/>
        <w:autoSpaceDN w:val="0"/>
        <w:adjustRightInd w:val="0"/>
        <w:spacing w:after="0" w:line="240" w:lineRule="auto"/>
        <w:ind w:firstLine="540"/>
        <w:jc w:val="both"/>
        <w:rPr>
          <w:color w:val="000000"/>
        </w:rPr>
      </w:pPr>
      <w:r w:rsidRPr="004D63C1">
        <w:rPr>
          <w:color w:val="000000"/>
        </w:rPr>
        <w:t>- текст настоящего административного регламента (полная версия - на официальном сайте администрации района в сети Интернет);</w:t>
      </w:r>
    </w:p>
    <w:p w:rsidR="00EC1733" w:rsidRPr="004D63C1" w:rsidRDefault="00EC1733" w:rsidP="00C103DE">
      <w:pPr>
        <w:widowControl w:val="0"/>
        <w:autoSpaceDE w:val="0"/>
        <w:autoSpaceDN w:val="0"/>
        <w:adjustRightInd w:val="0"/>
        <w:spacing w:after="0" w:line="240" w:lineRule="auto"/>
        <w:ind w:firstLine="540"/>
        <w:jc w:val="both"/>
        <w:rPr>
          <w:color w:val="000000"/>
        </w:rPr>
      </w:pPr>
      <w:r w:rsidRPr="004D63C1">
        <w:rPr>
          <w:color w:val="000000"/>
        </w:rPr>
        <w:t>- тексты, выдержки из нормативных правовых актов, регулирующих предоставление муниципальной услуги;</w:t>
      </w:r>
    </w:p>
    <w:p w:rsidR="00EC1733" w:rsidRPr="004D63C1" w:rsidRDefault="00EC1733" w:rsidP="00C103DE">
      <w:pPr>
        <w:widowControl w:val="0"/>
        <w:autoSpaceDE w:val="0"/>
        <w:autoSpaceDN w:val="0"/>
        <w:adjustRightInd w:val="0"/>
        <w:spacing w:after="0" w:line="240" w:lineRule="auto"/>
        <w:ind w:firstLine="540"/>
        <w:jc w:val="both"/>
        <w:rPr>
          <w:color w:val="000000"/>
        </w:rPr>
      </w:pPr>
      <w:r w:rsidRPr="004D63C1">
        <w:rPr>
          <w:color w:val="000000"/>
        </w:rPr>
        <w:t>- образцы оформления документов.</w:t>
      </w:r>
    </w:p>
    <w:p w:rsidR="00CC7487" w:rsidRDefault="00EC1733" w:rsidP="00C103DE">
      <w:pPr>
        <w:widowControl w:val="0"/>
        <w:autoSpaceDE w:val="0"/>
        <w:autoSpaceDN w:val="0"/>
        <w:adjustRightInd w:val="0"/>
        <w:spacing w:after="0" w:line="240" w:lineRule="auto"/>
        <w:ind w:firstLine="540"/>
        <w:jc w:val="both"/>
        <w:rPr>
          <w:color w:val="000000"/>
        </w:rPr>
      </w:pPr>
      <w:r w:rsidRPr="004D63C1">
        <w:rPr>
          <w:color w:val="000000"/>
        </w:rPr>
        <w:t xml:space="preserve">2.11.6. </w:t>
      </w:r>
      <w:r w:rsidR="00CC7487" w:rsidRPr="00CC7487">
        <w:rPr>
          <w:i/>
          <w:color w:val="000000"/>
        </w:rPr>
        <w:t>В редакции постановления от 28.04.2016 г. № 152</w:t>
      </w:r>
      <w:r w:rsidR="00CC7487">
        <w:rPr>
          <w:color w:val="000000"/>
        </w:rPr>
        <w:t>.</w:t>
      </w:r>
    </w:p>
    <w:p w:rsidR="00EC1733" w:rsidRDefault="00EC1733" w:rsidP="00C103DE">
      <w:pPr>
        <w:widowControl w:val="0"/>
        <w:autoSpaceDE w:val="0"/>
        <w:autoSpaceDN w:val="0"/>
        <w:adjustRightInd w:val="0"/>
        <w:spacing w:after="0" w:line="240" w:lineRule="auto"/>
        <w:ind w:firstLine="540"/>
        <w:jc w:val="both"/>
        <w:rPr>
          <w:color w:val="000000"/>
        </w:rPr>
      </w:pPr>
      <w:r w:rsidRPr="004D63C1">
        <w:rPr>
          <w:color w:val="00000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C7487" w:rsidRPr="000B73F4" w:rsidRDefault="00CC7487" w:rsidP="00CC7487">
      <w:pPr>
        <w:autoSpaceDE w:val="0"/>
        <w:autoSpaceDN w:val="0"/>
        <w:adjustRightInd w:val="0"/>
        <w:spacing w:after="0" w:line="240" w:lineRule="auto"/>
        <w:ind w:firstLine="709"/>
        <w:contextualSpacing/>
        <w:rPr>
          <w:color w:val="000000"/>
        </w:rPr>
      </w:pPr>
      <w:r>
        <w:rPr>
          <w:color w:val="000000"/>
        </w:rPr>
        <w:t xml:space="preserve">2.11.7. </w:t>
      </w:r>
      <w:r w:rsidRPr="000B73F4">
        <w:rPr>
          <w:color w:val="000000"/>
        </w:rPr>
        <w:t>Требования к обеспечению условий доступности муниципальных услуг для инвалидов</w:t>
      </w:r>
      <w:r>
        <w:rPr>
          <w:color w:val="000000"/>
        </w:rPr>
        <w:t>. (</w:t>
      </w:r>
      <w:r w:rsidRPr="00CC7487">
        <w:rPr>
          <w:i/>
          <w:color w:val="000000"/>
        </w:rPr>
        <w:t>В редакции постановления от 28.04.2016 г. № 152</w:t>
      </w:r>
      <w:r>
        <w:rPr>
          <w:color w:val="000000"/>
        </w:rPr>
        <w:t>)</w:t>
      </w:r>
    </w:p>
    <w:p w:rsidR="00CC7487" w:rsidRPr="000B73F4" w:rsidRDefault="00CC7487" w:rsidP="00CC7487">
      <w:pPr>
        <w:pStyle w:val="ConsPlusNormal"/>
        <w:spacing w:line="240" w:lineRule="auto"/>
        <w:ind w:left="0" w:firstLine="709"/>
        <w:contextualSpacing/>
        <w:outlineLvl w:val="0"/>
        <w:rPr>
          <w:rFonts w:ascii="Times New Roman" w:hAnsi="Times New Roman"/>
          <w:bCs/>
          <w:color w:val="000000"/>
        </w:rPr>
      </w:pPr>
      <w:r w:rsidRPr="000B73F4">
        <w:rPr>
          <w:rFonts w:ascii="Times New Roman" w:hAnsi="Times New Roman"/>
          <w:bCs/>
          <w:color w:val="000000"/>
        </w:rPr>
        <w:lastRenderedPageBreak/>
        <w:t>Орган</w:t>
      </w:r>
      <w:r>
        <w:rPr>
          <w:rFonts w:ascii="Times New Roman" w:hAnsi="Times New Roman"/>
          <w:bCs/>
          <w:color w:val="000000"/>
        </w:rPr>
        <w:t>,</w:t>
      </w:r>
      <w:r w:rsidRPr="000B73F4">
        <w:rPr>
          <w:rFonts w:ascii="Times New Roman" w:hAnsi="Times New Roman"/>
          <w:bCs/>
          <w:color w:val="000000"/>
        </w:rPr>
        <w:t xml:space="preserve"> предоставляющий муниципальную услугу</w:t>
      </w:r>
      <w:r>
        <w:rPr>
          <w:rFonts w:ascii="Times New Roman" w:hAnsi="Times New Roman"/>
          <w:bCs/>
          <w:color w:val="000000"/>
        </w:rPr>
        <w:t>,</w:t>
      </w:r>
      <w:r w:rsidRPr="000B73F4">
        <w:rPr>
          <w:rFonts w:ascii="Times New Roman" w:hAnsi="Times New Roman"/>
          <w:bCs/>
          <w:color w:val="000000"/>
        </w:rPr>
        <w:t xml:space="preserve"> обеспечивает условия доступности для беспрепятственного доступа инвалидов в здание и помещения, в котором предоставляется </w:t>
      </w:r>
      <w:r w:rsidRPr="000B73F4">
        <w:rPr>
          <w:rFonts w:ascii="Times New Roman" w:hAnsi="Times New Roman"/>
          <w:color w:val="000000"/>
        </w:rPr>
        <w:t xml:space="preserve">муниципальная </w:t>
      </w:r>
      <w:r w:rsidRPr="000B73F4">
        <w:rPr>
          <w:rFonts w:ascii="Times New Roman" w:hAnsi="Times New Roman"/>
          <w:bCs/>
          <w:color w:val="000000"/>
        </w:rPr>
        <w:t xml:space="preserve">услуга, и получения </w:t>
      </w:r>
      <w:r w:rsidRPr="000B73F4">
        <w:rPr>
          <w:rFonts w:ascii="Times New Roman" w:hAnsi="Times New Roman"/>
          <w:color w:val="000000"/>
        </w:rPr>
        <w:t xml:space="preserve">муниципальной </w:t>
      </w:r>
      <w:r w:rsidRPr="000B73F4">
        <w:rPr>
          <w:rFonts w:ascii="Times New Roman" w:hAnsi="Times New Roman"/>
          <w:bCs/>
          <w:color w:val="000000"/>
        </w:rPr>
        <w:t xml:space="preserve">услуги в соответствии с требованиями, установленными Федеральным </w:t>
      </w:r>
      <w:hyperlink r:id="rId27" w:history="1">
        <w:r w:rsidRPr="000B73F4">
          <w:rPr>
            <w:rFonts w:ascii="Times New Roman" w:hAnsi="Times New Roman"/>
            <w:bCs/>
            <w:color w:val="000000"/>
          </w:rPr>
          <w:t>законом</w:t>
        </w:r>
      </w:hyperlink>
      <w:r w:rsidRPr="000B73F4">
        <w:rPr>
          <w:rFonts w:ascii="Times New Roman" w:hAnsi="Times New Roman"/>
          <w:bCs/>
          <w:color w:val="000000"/>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C7487" w:rsidRPr="004D63C1" w:rsidRDefault="00CC7487" w:rsidP="00CC7487">
      <w:pPr>
        <w:widowControl w:val="0"/>
        <w:autoSpaceDE w:val="0"/>
        <w:autoSpaceDN w:val="0"/>
        <w:adjustRightInd w:val="0"/>
        <w:spacing w:after="0" w:line="240" w:lineRule="auto"/>
        <w:ind w:firstLine="540"/>
        <w:jc w:val="both"/>
        <w:rPr>
          <w:color w:val="000000"/>
        </w:rPr>
      </w:pPr>
      <w:r w:rsidRPr="000B73F4">
        <w:rPr>
          <w:color w:val="000000"/>
        </w:rPr>
        <w:t xml:space="preserve">Если </w:t>
      </w:r>
      <w:r w:rsidRPr="000B73F4">
        <w:rPr>
          <w:bCs/>
          <w:color w:val="000000"/>
        </w:rPr>
        <w:t>здание и помещения, в котором предоставляется услуга</w:t>
      </w:r>
      <w:r>
        <w:rPr>
          <w:bCs/>
          <w:color w:val="000000"/>
        </w:rPr>
        <w:t>,</w:t>
      </w:r>
      <w:r w:rsidRPr="000B73F4">
        <w:rPr>
          <w:color w:val="000000"/>
        </w:rPr>
        <w:t xml:space="preserve"> не приспособлены или не полностью приспособлены для потребностей инвалидов, </w:t>
      </w:r>
      <w:r w:rsidRPr="000B73F4">
        <w:rPr>
          <w:bCs/>
          <w:color w:val="000000"/>
        </w:rPr>
        <w:t>орган</w:t>
      </w:r>
      <w:r>
        <w:rPr>
          <w:bCs/>
          <w:color w:val="000000"/>
        </w:rPr>
        <w:t>,</w:t>
      </w:r>
      <w:r w:rsidRPr="000B73F4">
        <w:rPr>
          <w:bCs/>
          <w:color w:val="000000"/>
        </w:rPr>
        <w:t xml:space="preserve"> предоставляющий муниципальную услугу</w:t>
      </w:r>
      <w:r>
        <w:rPr>
          <w:bCs/>
          <w:color w:val="000000"/>
        </w:rPr>
        <w:t>,</w:t>
      </w:r>
      <w:r w:rsidRPr="000B73F4">
        <w:rPr>
          <w:color w:val="000000"/>
        </w:rPr>
        <w:t xml:space="preserve"> обеспечивает предоставление муниципальной услуги</w:t>
      </w:r>
      <w:r>
        <w:rPr>
          <w:color w:val="000000"/>
        </w:rPr>
        <w:t xml:space="preserve"> по месту жительства инвалида</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2.12. Показатели качества предоставления муниципальной услуги:</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 xml:space="preserve">а) соблюдение сроков предоставления государственной услуги, определенных </w:t>
      </w:r>
      <w:hyperlink w:anchor="Par126" w:history="1">
        <w:r w:rsidRPr="004D63C1">
          <w:rPr>
            <w:color w:val="000000"/>
          </w:rPr>
          <w:t>п. 2.4</w:t>
        </w:r>
      </w:hyperlink>
      <w:r w:rsidRPr="004D63C1">
        <w:rPr>
          <w:color w:val="000000"/>
        </w:rPr>
        <w:t xml:space="preserve"> настоящего Административного регламента;</w:t>
      </w:r>
    </w:p>
    <w:p w:rsidR="00EC1733" w:rsidRPr="004D63C1" w:rsidRDefault="00EC1733">
      <w:pPr>
        <w:widowControl w:val="0"/>
        <w:autoSpaceDE w:val="0"/>
        <w:autoSpaceDN w:val="0"/>
        <w:adjustRightInd w:val="0"/>
        <w:spacing w:after="0" w:line="240" w:lineRule="auto"/>
        <w:ind w:firstLine="540"/>
        <w:jc w:val="both"/>
        <w:rPr>
          <w:color w:val="000000"/>
        </w:rPr>
      </w:pPr>
      <w:r w:rsidRPr="004D63C1">
        <w:rPr>
          <w:color w:val="000000"/>
        </w:rPr>
        <w:t>б) отсутствие поданных в установленном порядке жалоб со стороны потребителей государственной услуги на решения или действия (бездействия) должностных лиц, принятые или осуществленные ими при предоставлении государственной услуги.</w:t>
      </w:r>
    </w:p>
    <w:p w:rsidR="00EC1733" w:rsidRPr="004D63C1" w:rsidRDefault="00EC1733" w:rsidP="00C103DE">
      <w:pPr>
        <w:widowControl w:val="0"/>
        <w:autoSpaceDE w:val="0"/>
        <w:autoSpaceDN w:val="0"/>
        <w:adjustRightInd w:val="0"/>
        <w:spacing w:after="0" w:line="240" w:lineRule="auto"/>
        <w:ind w:firstLine="540"/>
        <w:jc w:val="both"/>
        <w:rPr>
          <w:color w:val="000000"/>
        </w:rPr>
      </w:pPr>
      <w:r w:rsidRPr="004D63C1">
        <w:rPr>
          <w:color w:val="000000"/>
        </w:rPr>
        <w:t>2.13. Иные требования и особенности предоставления муниципальных услуг в электронной форме.</w:t>
      </w:r>
    </w:p>
    <w:p w:rsidR="00EC1733" w:rsidRPr="004D63C1" w:rsidRDefault="00EC1733" w:rsidP="00C103DE">
      <w:pPr>
        <w:widowControl w:val="0"/>
        <w:autoSpaceDE w:val="0"/>
        <w:autoSpaceDN w:val="0"/>
        <w:adjustRightInd w:val="0"/>
        <w:spacing w:after="0" w:line="240" w:lineRule="auto"/>
        <w:ind w:firstLine="540"/>
        <w:jc w:val="both"/>
        <w:rPr>
          <w:color w:val="000000"/>
        </w:rPr>
      </w:pPr>
      <w:r w:rsidRPr="004D63C1">
        <w:rPr>
          <w:color w:val="000000"/>
        </w:rPr>
        <w:t>2.13.1. Прием заявителей (прием и выдача документов) осуществляется уполномоченными должностными лицами МФЦ, в случае наличия соглашения о взаимодействии.</w:t>
      </w:r>
    </w:p>
    <w:p w:rsidR="00EC1733" w:rsidRPr="004D63C1" w:rsidRDefault="00EC1733" w:rsidP="00C103DE">
      <w:pPr>
        <w:widowControl w:val="0"/>
        <w:autoSpaceDE w:val="0"/>
        <w:autoSpaceDN w:val="0"/>
        <w:adjustRightInd w:val="0"/>
        <w:spacing w:after="0" w:line="240" w:lineRule="auto"/>
        <w:ind w:firstLine="540"/>
        <w:jc w:val="both"/>
        <w:rPr>
          <w:color w:val="000000"/>
        </w:rPr>
      </w:pPr>
      <w:r w:rsidRPr="004D63C1">
        <w:rPr>
          <w:color w:val="000000"/>
        </w:rPr>
        <w:t>2.13.2. Прием заявителей уполномоченными лицами осуществляется в соответствии с графиком (режимом) работы МФЦ.</w:t>
      </w:r>
    </w:p>
    <w:p w:rsidR="00EC1733" w:rsidRPr="004D63C1" w:rsidRDefault="00EC1733" w:rsidP="00C103DE">
      <w:pPr>
        <w:widowControl w:val="0"/>
        <w:autoSpaceDE w:val="0"/>
        <w:autoSpaceDN w:val="0"/>
        <w:adjustRightInd w:val="0"/>
        <w:spacing w:after="0" w:line="240" w:lineRule="auto"/>
        <w:ind w:firstLine="540"/>
        <w:jc w:val="both"/>
        <w:rPr>
          <w:color w:val="000000"/>
        </w:rPr>
      </w:pPr>
      <w:r w:rsidRPr="004D63C1">
        <w:rPr>
          <w:color w:val="000000"/>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района в сети Интернет (http://admingribanovka.e-gov36.ru),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EC1733" w:rsidRPr="004D63C1" w:rsidRDefault="00EC1733" w:rsidP="00C103DE">
      <w:pPr>
        <w:widowControl w:val="0"/>
        <w:autoSpaceDE w:val="0"/>
        <w:autoSpaceDN w:val="0"/>
        <w:adjustRightInd w:val="0"/>
        <w:spacing w:after="0" w:line="240" w:lineRule="auto"/>
        <w:ind w:firstLine="540"/>
        <w:jc w:val="both"/>
        <w:rPr>
          <w:color w:val="000000"/>
        </w:rPr>
      </w:pPr>
      <w:r w:rsidRPr="004D63C1">
        <w:rPr>
          <w:color w:val="000000"/>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C1733" w:rsidRPr="004D63C1" w:rsidRDefault="00EC1733">
      <w:pPr>
        <w:widowControl w:val="0"/>
        <w:autoSpaceDE w:val="0"/>
        <w:autoSpaceDN w:val="0"/>
        <w:adjustRightInd w:val="0"/>
        <w:spacing w:after="0" w:line="240" w:lineRule="auto"/>
        <w:ind w:firstLine="540"/>
        <w:jc w:val="both"/>
        <w:rPr>
          <w:color w:val="000000"/>
        </w:rPr>
      </w:pPr>
    </w:p>
    <w:p w:rsidR="00EC1733" w:rsidRPr="004D63C1" w:rsidRDefault="00EC1733">
      <w:pPr>
        <w:widowControl w:val="0"/>
        <w:autoSpaceDE w:val="0"/>
        <w:autoSpaceDN w:val="0"/>
        <w:adjustRightInd w:val="0"/>
        <w:spacing w:after="0" w:line="240" w:lineRule="auto"/>
        <w:jc w:val="center"/>
        <w:outlineLvl w:val="1"/>
        <w:rPr>
          <w:b/>
          <w:bCs/>
          <w:color w:val="000000"/>
        </w:rPr>
      </w:pPr>
      <w:r w:rsidRPr="004D63C1">
        <w:rPr>
          <w:b/>
          <w:bCs/>
          <w:color w:val="000000"/>
        </w:rPr>
        <w:t>3. Состав, последовательность и сроки выполнения</w:t>
      </w:r>
    </w:p>
    <w:p w:rsidR="00EC1733" w:rsidRPr="004D63C1" w:rsidRDefault="00EC1733">
      <w:pPr>
        <w:widowControl w:val="0"/>
        <w:autoSpaceDE w:val="0"/>
        <w:autoSpaceDN w:val="0"/>
        <w:adjustRightInd w:val="0"/>
        <w:spacing w:after="0" w:line="240" w:lineRule="auto"/>
        <w:jc w:val="center"/>
        <w:rPr>
          <w:b/>
          <w:bCs/>
          <w:color w:val="000000"/>
        </w:rPr>
      </w:pPr>
      <w:r w:rsidRPr="004D63C1">
        <w:rPr>
          <w:b/>
          <w:bCs/>
          <w:color w:val="000000"/>
        </w:rPr>
        <w:t>административных процедур, требования к порядку их</w:t>
      </w:r>
    </w:p>
    <w:p w:rsidR="00EC1733" w:rsidRPr="004D63C1" w:rsidRDefault="00EC1733">
      <w:pPr>
        <w:widowControl w:val="0"/>
        <w:autoSpaceDE w:val="0"/>
        <w:autoSpaceDN w:val="0"/>
        <w:adjustRightInd w:val="0"/>
        <w:spacing w:after="0" w:line="240" w:lineRule="auto"/>
        <w:jc w:val="center"/>
        <w:rPr>
          <w:b/>
          <w:bCs/>
          <w:color w:val="000000"/>
        </w:rPr>
      </w:pPr>
      <w:r w:rsidRPr="004D63C1">
        <w:rPr>
          <w:b/>
          <w:bCs/>
          <w:color w:val="000000"/>
        </w:rPr>
        <w:t>выполнения, в том числе особенности выполнения</w:t>
      </w:r>
    </w:p>
    <w:p w:rsidR="00EC1733" w:rsidRPr="004D63C1" w:rsidRDefault="00EC1733">
      <w:pPr>
        <w:widowControl w:val="0"/>
        <w:autoSpaceDE w:val="0"/>
        <w:autoSpaceDN w:val="0"/>
        <w:adjustRightInd w:val="0"/>
        <w:spacing w:after="0" w:line="240" w:lineRule="auto"/>
        <w:jc w:val="center"/>
        <w:rPr>
          <w:color w:val="000000"/>
        </w:rPr>
      </w:pPr>
      <w:r w:rsidRPr="004D63C1">
        <w:rPr>
          <w:b/>
          <w:bCs/>
          <w:color w:val="000000"/>
        </w:rPr>
        <w:t>административных процедур в электронной форме</w:t>
      </w:r>
      <w:r w:rsidR="00612E49" w:rsidRPr="004D63C1">
        <w:rPr>
          <w:b/>
          <w:bCs/>
          <w:color w:val="000000"/>
        </w:rPr>
        <w:t>, а также особенности выполнения административных процедур в многофункциональных центрах.</w:t>
      </w:r>
    </w:p>
    <w:p w:rsidR="00EC1733" w:rsidRPr="004D63C1" w:rsidRDefault="00EC1733">
      <w:pPr>
        <w:widowControl w:val="0"/>
        <w:autoSpaceDE w:val="0"/>
        <w:autoSpaceDN w:val="0"/>
        <w:adjustRightInd w:val="0"/>
        <w:spacing w:after="0" w:line="240" w:lineRule="auto"/>
        <w:jc w:val="center"/>
        <w:rPr>
          <w:color w:val="000000"/>
        </w:rPr>
      </w:pPr>
    </w:p>
    <w:p w:rsidR="00EC1733" w:rsidRPr="004D63C1" w:rsidRDefault="00EC1733" w:rsidP="002F478B">
      <w:pPr>
        <w:widowControl w:val="0"/>
        <w:autoSpaceDE w:val="0"/>
        <w:autoSpaceDN w:val="0"/>
        <w:adjustRightInd w:val="0"/>
        <w:spacing w:after="0" w:line="240" w:lineRule="auto"/>
        <w:ind w:firstLine="540"/>
        <w:jc w:val="both"/>
        <w:rPr>
          <w:color w:val="000000"/>
        </w:rPr>
      </w:pPr>
      <w:r w:rsidRPr="004D63C1">
        <w:rPr>
          <w:color w:val="000000"/>
        </w:rPr>
        <w:t>3.1. Исчерпывающий перечень административных процедур</w:t>
      </w:r>
    </w:p>
    <w:p w:rsidR="00EC1733" w:rsidRPr="004D63C1" w:rsidRDefault="00EC1733" w:rsidP="002F478B">
      <w:pPr>
        <w:autoSpaceDE w:val="0"/>
        <w:autoSpaceDN w:val="0"/>
        <w:adjustRightInd w:val="0"/>
        <w:spacing w:after="0" w:line="240" w:lineRule="auto"/>
        <w:ind w:firstLine="540"/>
        <w:jc w:val="both"/>
        <w:rPr>
          <w:color w:val="000000"/>
        </w:rPr>
      </w:pPr>
      <w:r w:rsidRPr="004D63C1">
        <w:rPr>
          <w:color w:val="000000"/>
        </w:rPr>
        <w:lastRenderedPageBreak/>
        <w:t>3.1.1. Предоставление муниципальной услуги включает в себя следующие административные процедуры:</w:t>
      </w:r>
    </w:p>
    <w:p w:rsidR="00EC1733" w:rsidRPr="004D63C1" w:rsidRDefault="00EC1733" w:rsidP="002F478B">
      <w:pPr>
        <w:autoSpaceDE w:val="0"/>
        <w:autoSpaceDN w:val="0"/>
        <w:adjustRightInd w:val="0"/>
        <w:spacing w:after="0" w:line="240" w:lineRule="auto"/>
        <w:ind w:firstLine="540"/>
        <w:jc w:val="both"/>
        <w:rPr>
          <w:color w:val="000000"/>
        </w:rPr>
      </w:pPr>
      <w:r w:rsidRPr="004D63C1">
        <w:rPr>
          <w:color w:val="000000"/>
        </w:rPr>
        <w:t>- прием и регистрация заявления и прилагаемых к нему документов;</w:t>
      </w:r>
    </w:p>
    <w:p w:rsidR="00EC1733" w:rsidRPr="004D63C1" w:rsidRDefault="00EC1733" w:rsidP="002F478B">
      <w:pPr>
        <w:autoSpaceDE w:val="0"/>
        <w:autoSpaceDN w:val="0"/>
        <w:adjustRightInd w:val="0"/>
        <w:spacing w:after="0" w:line="240" w:lineRule="auto"/>
        <w:ind w:firstLine="540"/>
        <w:jc w:val="both"/>
        <w:rPr>
          <w:color w:val="000000"/>
        </w:rPr>
      </w:pPr>
      <w:r w:rsidRPr="004D63C1">
        <w:rPr>
          <w:color w:val="000000"/>
        </w:rPr>
        <w:t xml:space="preserve">- рассмотрение представленных документов; истребование документов (сведений), указанных в </w:t>
      </w:r>
      <w:hyperlink r:id="rId28" w:history="1">
        <w:r w:rsidRPr="004D63C1">
          <w:rPr>
            <w:color w:val="000000"/>
          </w:rPr>
          <w:t>пункте 2.6.2</w:t>
        </w:r>
      </w:hyperlink>
      <w:r w:rsidRPr="004D63C1">
        <w:rPr>
          <w:color w:val="000000"/>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EC1733" w:rsidRPr="004D63C1" w:rsidRDefault="00EC1733" w:rsidP="002F478B">
      <w:pPr>
        <w:autoSpaceDE w:val="0"/>
        <w:autoSpaceDN w:val="0"/>
        <w:adjustRightInd w:val="0"/>
        <w:spacing w:after="0" w:line="240" w:lineRule="auto"/>
        <w:ind w:firstLine="540"/>
        <w:jc w:val="both"/>
        <w:rPr>
          <w:color w:val="000000"/>
        </w:rPr>
      </w:pPr>
      <w:r w:rsidRPr="004D63C1">
        <w:rPr>
          <w:color w:val="000000"/>
        </w:rPr>
        <w:t>- подготовка разрешения на строительство либо уведомления о мотивированном отказе в предоставлении муниципальной услуги;</w:t>
      </w:r>
    </w:p>
    <w:p w:rsidR="0091145B" w:rsidRPr="004D63C1" w:rsidRDefault="0091145B" w:rsidP="0091145B">
      <w:pPr>
        <w:autoSpaceDE w:val="0"/>
        <w:autoSpaceDN w:val="0"/>
        <w:adjustRightInd w:val="0"/>
        <w:spacing w:after="0" w:line="240" w:lineRule="auto"/>
        <w:ind w:firstLine="540"/>
        <w:jc w:val="both"/>
        <w:rPr>
          <w:color w:val="000000"/>
        </w:rPr>
      </w:pPr>
      <w:r w:rsidRPr="004D63C1">
        <w:rPr>
          <w:color w:val="000000"/>
        </w:rPr>
        <w:t>- выдача заявителю разрешения на строительство, реконструкцию объекта капитального строительства либо выдача (направление) уведомления о мотивированном отказе в предоставлении муниципальной услуги.</w:t>
      </w:r>
    </w:p>
    <w:p w:rsidR="00EC1733" w:rsidRPr="004D63C1" w:rsidRDefault="00EC1733" w:rsidP="002F478B">
      <w:pPr>
        <w:autoSpaceDE w:val="0"/>
        <w:autoSpaceDN w:val="0"/>
        <w:adjustRightInd w:val="0"/>
        <w:spacing w:after="0" w:line="240" w:lineRule="auto"/>
        <w:ind w:firstLine="540"/>
        <w:jc w:val="both"/>
        <w:rPr>
          <w:color w:val="000000"/>
        </w:rPr>
      </w:pPr>
      <w:r w:rsidRPr="004D63C1">
        <w:rPr>
          <w:color w:val="000000"/>
        </w:rPr>
        <w:t xml:space="preserve">3.1.2. Последовательность действий при предоставлении муниципальной услуги отражена в </w:t>
      </w:r>
      <w:hyperlink r:id="rId29" w:history="1">
        <w:r w:rsidRPr="004D63C1">
          <w:rPr>
            <w:color w:val="000000"/>
          </w:rPr>
          <w:t>блок-схеме</w:t>
        </w:r>
      </w:hyperlink>
      <w:r w:rsidRPr="004D63C1">
        <w:rPr>
          <w:color w:val="000000"/>
        </w:rPr>
        <w:t xml:space="preserve"> предоставления муниципальной услуги, приведенной в приложении N 3 к настоящему Административному регламенту.</w:t>
      </w:r>
    </w:p>
    <w:p w:rsidR="00EC1733" w:rsidRPr="004D63C1" w:rsidRDefault="00EC1733" w:rsidP="002F478B">
      <w:pPr>
        <w:autoSpaceDE w:val="0"/>
        <w:autoSpaceDN w:val="0"/>
        <w:adjustRightInd w:val="0"/>
        <w:spacing w:after="0" w:line="240" w:lineRule="auto"/>
        <w:ind w:firstLine="540"/>
        <w:jc w:val="both"/>
        <w:rPr>
          <w:color w:val="000000"/>
        </w:rPr>
      </w:pPr>
      <w:r w:rsidRPr="004D63C1">
        <w:rPr>
          <w:color w:val="000000"/>
        </w:rPr>
        <w:t>3.1.3.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C1733" w:rsidRPr="004D63C1" w:rsidRDefault="00EC1733" w:rsidP="002F478B">
      <w:pPr>
        <w:widowControl w:val="0"/>
        <w:autoSpaceDE w:val="0"/>
        <w:autoSpaceDN w:val="0"/>
        <w:adjustRightInd w:val="0"/>
        <w:spacing w:after="0" w:line="240" w:lineRule="auto"/>
        <w:ind w:firstLine="540"/>
        <w:jc w:val="both"/>
        <w:rPr>
          <w:color w:val="000000"/>
        </w:rPr>
      </w:pPr>
      <w:r w:rsidRPr="004D63C1">
        <w:rPr>
          <w:color w:val="000000"/>
        </w:rPr>
        <w:t>3.2. Прием и регистрация заявления и прилагаемых к нему документов:</w:t>
      </w:r>
    </w:p>
    <w:p w:rsidR="00EC1733" w:rsidRPr="004D63C1" w:rsidRDefault="00EC1733" w:rsidP="00D15EAE">
      <w:pPr>
        <w:autoSpaceDE w:val="0"/>
        <w:autoSpaceDN w:val="0"/>
        <w:adjustRightInd w:val="0"/>
        <w:spacing w:after="0" w:line="240" w:lineRule="auto"/>
        <w:ind w:firstLine="540"/>
        <w:jc w:val="both"/>
        <w:rPr>
          <w:color w:val="000000"/>
        </w:rPr>
      </w:pPr>
      <w:r w:rsidRPr="004D63C1">
        <w:rPr>
          <w:color w:val="000000"/>
        </w:rPr>
        <w:t>3.2.1. Основанием для начала административной процедуры является личное обращение заявителя или его уполномоченного представителя в отдел, МФЦ с заявлением либо поступление заявления в адрес отдела,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C1733" w:rsidRPr="004D63C1" w:rsidRDefault="00EC1733" w:rsidP="00D15EAE">
      <w:pPr>
        <w:widowControl w:val="0"/>
        <w:autoSpaceDE w:val="0"/>
        <w:autoSpaceDN w:val="0"/>
        <w:adjustRightInd w:val="0"/>
        <w:spacing w:after="0" w:line="240" w:lineRule="auto"/>
        <w:ind w:firstLine="540"/>
        <w:jc w:val="both"/>
        <w:rPr>
          <w:color w:val="000000"/>
        </w:rPr>
      </w:pPr>
      <w:r w:rsidRPr="004D63C1">
        <w:rPr>
          <w:color w:val="000000"/>
        </w:rPr>
        <w:t xml:space="preserve">3.2.2. </w:t>
      </w:r>
      <w:hyperlink w:anchor="Par453" w:history="1">
        <w:r w:rsidRPr="004D63C1">
          <w:rPr>
            <w:color w:val="000000"/>
          </w:rPr>
          <w:t>Заявление</w:t>
        </w:r>
      </w:hyperlink>
      <w:r w:rsidRPr="004D63C1">
        <w:rPr>
          <w:color w:val="000000"/>
        </w:rPr>
        <w:t xml:space="preserve"> о выдаче разрешения на строительство составляется по установленному образцу (приложение N 1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EC1733" w:rsidRPr="004D63C1" w:rsidRDefault="00EC1733" w:rsidP="00D15EAE">
      <w:pPr>
        <w:autoSpaceDE w:val="0"/>
        <w:autoSpaceDN w:val="0"/>
        <w:adjustRightInd w:val="0"/>
        <w:spacing w:after="0" w:line="240" w:lineRule="auto"/>
        <w:ind w:firstLine="540"/>
        <w:jc w:val="both"/>
        <w:rPr>
          <w:color w:val="000000"/>
        </w:rPr>
      </w:pPr>
      <w:r w:rsidRPr="004D63C1">
        <w:rPr>
          <w:color w:val="000000"/>
        </w:rPr>
        <w:t xml:space="preserve">К заявлению должны быть приложены документы, указанные в </w:t>
      </w:r>
      <w:hyperlink r:id="rId30" w:history="1">
        <w:r w:rsidRPr="004D63C1">
          <w:rPr>
            <w:color w:val="000000"/>
          </w:rPr>
          <w:t>п. 2.6.1</w:t>
        </w:r>
      </w:hyperlink>
      <w:r w:rsidRPr="004D63C1">
        <w:rPr>
          <w:color w:val="000000"/>
        </w:rPr>
        <w:t xml:space="preserve"> настоящего Административного регламента.</w:t>
      </w:r>
    </w:p>
    <w:p w:rsidR="00EC1733" w:rsidRPr="004D63C1" w:rsidRDefault="00EC1733" w:rsidP="00D15EAE">
      <w:pPr>
        <w:widowControl w:val="0"/>
        <w:autoSpaceDE w:val="0"/>
        <w:autoSpaceDN w:val="0"/>
        <w:adjustRightInd w:val="0"/>
        <w:spacing w:after="0" w:line="240" w:lineRule="auto"/>
        <w:ind w:firstLine="540"/>
        <w:jc w:val="both"/>
        <w:rPr>
          <w:color w:val="000000"/>
        </w:rPr>
      </w:pPr>
      <w:r w:rsidRPr="004D63C1">
        <w:rPr>
          <w:color w:val="000000"/>
        </w:rPr>
        <w:t>Рассмотрение заявления о выдаче разрешения на строительство может быть прекращено при поступлении от заявителя письменного заявления о прекращении рассмотрении заявления.</w:t>
      </w:r>
    </w:p>
    <w:p w:rsidR="00EC1733" w:rsidRPr="004D63C1" w:rsidRDefault="00EC1733" w:rsidP="009E43AC">
      <w:pPr>
        <w:autoSpaceDE w:val="0"/>
        <w:autoSpaceDN w:val="0"/>
        <w:adjustRightInd w:val="0"/>
        <w:spacing w:after="0" w:line="240" w:lineRule="auto"/>
        <w:ind w:firstLine="540"/>
        <w:jc w:val="both"/>
        <w:rPr>
          <w:color w:val="000000"/>
        </w:rPr>
      </w:pPr>
      <w:r w:rsidRPr="004D63C1">
        <w:rPr>
          <w:color w:val="000000"/>
        </w:rPr>
        <w:t>3.2.3. При личном обращении заявителя или уполномоченного представителя в отдел либо МФЦ должностное лицо, уполномоченное на прием документов:</w:t>
      </w:r>
    </w:p>
    <w:p w:rsidR="00EC1733" w:rsidRPr="004D63C1" w:rsidRDefault="00EC1733" w:rsidP="009E43AC">
      <w:pPr>
        <w:autoSpaceDE w:val="0"/>
        <w:autoSpaceDN w:val="0"/>
        <w:adjustRightInd w:val="0"/>
        <w:spacing w:after="0" w:line="240" w:lineRule="auto"/>
        <w:ind w:firstLine="540"/>
        <w:jc w:val="both"/>
        <w:rPr>
          <w:color w:val="000000"/>
        </w:rPr>
      </w:pPr>
      <w:r w:rsidRPr="004D63C1">
        <w:rPr>
          <w:color w:val="000000"/>
        </w:rPr>
        <w:t>- устанавливает предмет обращения, устанавливает личность заявителя, проверяет документ, удостоверяющий личность заявителя;</w:t>
      </w:r>
    </w:p>
    <w:p w:rsidR="00EC1733" w:rsidRPr="004D63C1" w:rsidRDefault="00EC1733" w:rsidP="009E43AC">
      <w:pPr>
        <w:autoSpaceDE w:val="0"/>
        <w:autoSpaceDN w:val="0"/>
        <w:adjustRightInd w:val="0"/>
        <w:spacing w:after="0" w:line="240" w:lineRule="auto"/>
        <w:ind w:firstLine="540"/>
        <w:jc w:val="both"/>
        <w:rPr>
          <w:color w:val="000000"/>
        </w:rPr>
      </w:pPr>
      <w:r w:rsidRPr="004D63C1">
        <w:rPr>
          <w:color w:val="00000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C1733" w:rsidRPr="004D63C1" w:rsidRDefault="00EC1733" w:rsidP="009E43AC">
      <w:pPr>
        <w:autoSpaceDE w:val="0"/>
        <w:autoSpaceDN w:val="0"/>
        <w:adjustRightInd w:val="0"/>
        <w:spacing w:after="0" w:line="240" w:lineRule="auto"/>
        <w:ind w:firstLine="540"/>
        <w:jc w:val="both"/>
        <w:rPr>
          <w:color w:val="000000"/>
        </w:rPr>
      </w:pPr>
      <w:r w:rsidRPr="004D63C1">
        <w:rPr>
          <w:color w:val="000000"/>
        </w:rPr>
        <w:t>- проверяет соответствие заявления установленным требованиям;</w:t>
      </w:r>
    </w:p>
    <w:p w:rsidR="00EC1733" w:rsidRPr="004D63C1" w:rsidRDefault="00EC1733" w:rsidP="002A577F">
      <w:pPr>
        <w:widowControl w:val="0"/>
        <w:autoSpaceDE w:val="0"/>
        <w:autoSpaceDN w:val="0"/>
        <w:adjustRightInd w:val="0"/>
        <w:spacing w:after="0" w:line="240" w:lineRule="auto"/>
        <w:ind w:firstLine="540"/>
        <w:jc w:val="both"/>
        <w:rPr>
          <w:color w:val="000000"/>
        </w:rPr>
      </w:pPr>
      <w:r w:rsidRPr="004D63C1">
        <w:rPr>
          <w:color w:val="000000"/>
        </w:rPr>
        <w:lastRenderedPageBreak/>
        <w:t>- проверяет наличие документов, прилагаемых к заявлению установленным требованиям;</w:t>
      </w:r>
    </w:p>
    <w:p w:rsidR="00EC1733" w:rsidRPr="004D63C1" w:rsidRDefault="00EC1733" w:rsidP="00ED1818">
      <w:pPr>
        <w:autoSpaceDE w:val="0"/>
        <w:autoSpaceDN w:val="0"/>
        <w:adjustRightInd w:val="0"/>
        <w:spacing w:after="0" w:line="240" w:lineRule="auto"/>
        <w:ind w:firstLine="540"/>
        <w:jc w:val="both"/>
        <w:rPr>
          <w:color w:val="000000"/>
        </w:rPr>
      </w:pPr>
      <w:r w:rsidRPr="004D63C1">
        <w:rPr>
          <w:color w:val="000000"/>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C1733" w:rsidRPr="004D63C1" w:rsidRDefault="00EC1733" w:rsidP="00ED1818">
      <w:pPr>
        <w:autoSpaceDE w:val="0"/>
        <w:autoSpaceDN w:val="0"/>
        <w:adjustRightInd w:val="0"/>
        <w:spacing w:after="0" w:line="240" w:lineRule="auto"/>
        <w:ind w:firstLine="540"/>
        <w:jc w:val="both"/>
        <w:rPr>
          <w:color w:val="000000"/>
        </w:rPr>
      </w:pPr>
      <w:r w:rsidRPr="004D63C1">
        <w:rPr>
          <w:color w:val="000000"/>
        </w:rPr>
        <w:t>- регистрирует заявление с прилагаемым комплектом документов;</w:t>
      </w:r>
    </w:p>
    <w:p w:rsidR="00EC1733" w:rsidRPr="004D63C1" w:rsidRDefault="00EC1733" w:rsidP="009E43AC">
      <w:pPr>
        <w:autoSpaceDE w:val="0"/>
        <w:autoSpaceDN w:val="0"/>
        <w:adjustRightInd w:val="0"/>
        <w:spacing w:after="0" w:line="240" w:lineRule="auto"/>
        <w:ind w:firstLine="540"/>
        <w:jc w:val="both"/>
        <w:rPr>
          <w:color w:val="000000"/>
        </w:rPr>
      </w:pPr>
      <w:r w:rsidRPr="004D63C1">
        <w:rPr>
          <w:color w:val="000000"/>
        </w:rPr>
        <w:t xml:space="preserve">- выдает </w:t>
      </w:r>
      <w:hyperlink r:id="rId31" w:history="1">
        <w:r w:rsidRPr="004D63C1">
          <w:rPr>
            <w:color w:val="000000"/>
          </w:rPr>
          <w:t>расписку</w:t>
        </w:r>
      </w:hyperlink>
      <w:r w:rsidRPr="004D63C1">
        <w:rPr>
          <w:color w:val="000000"/>
        </w:rPr>
        <w:t xml:space="preserve">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w:t>
      </w:r>
    </w:p>
    <w:p w:rsidR="00EC1733" w:rsidRPr="004D63C1" w:rsidRDefault="00EC1733" w:rsidP="009E43AC">
      <w:pPr>
        <w:autoSpaceDE w:val="0"/>
        <w:autoSpaceDN w:val="0"/>
        <w:adjustRightInd w:val="0"/>
        <w:spacing w:after="0" w:line="240" w:lineRule="auto"/>
        <w:ind w:firstLine="540"/>
        <w:jc w:val="both"/>
        <w:rPr>
          <w:color w:val="000000"/>
        </w:rPr>
      </w:pPr>
      <w:r w:rsidRPr="004D63C1">
        <w:rPr>
          <w:color w:val="00000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отдела в течение одного рабочего дня с момента регистрации.</w:t>
      </w:r>
    </w:p>
    <w:p w:rsidR="00EC1733" w:rsidRPr="004D63C1" w:rsidRDefault="00EC1733" w:rsidP="009E43AC">
      <w:pPr>
        <w:widowControl w:val="0"/>
        <w:autoSpaceDE w:val="0"/>
        <w:autoSpaceDN w:val="0"/>
        <w:adjustRightInd w:val="0"/>
        <w:spacing w:after="0" w:line="240" w:lineRule="auto"/>
        <w:ind w:firstLine="540"/>
        <w:jc w:val="both"/>
        <w:rPr>
          <w:color w:val="000000"/>
        </w:rPr>
      </w:pPr>
      <w:r w:rsidRPr="004D63C1">
        <w:rPr>
          <w:color w:val="000000"/>
        </w:rPr>
        <w:t>3.2.5. При поступлении заявления и документов почтовым отправлением сопроводительное письмо к заявлению и документам на выдачу разрешения на строительство регистрируется как входящая корреспонденция и передается для исполнения в отдел в течение одного рабочего дня с момента регистрации.</w:t>
      </w:r>
    </w:p>
    <w:p w:rsidR="00EC1733" w:rsidRPr="004D63C1" w:rsidRDefault="00EC1733" w:rsidP="009E43AC">
      <w:pPr>
        <w:autoSpaceDE w:val="0"/>
        <w:autoSpaceDN w:val="0"/>
        <w:adjustRightInd w:val="0"/>
        <w:spacing w:after="0" w:line="240" w:lineRule="auto"/>
        <w:ind w:firstLine="540"/>
        <w:jc w:val="both"/>
        <w:rPr>
          <w:color w:val="000000"/>
        </w:rPr>
      </w:pPr>
      <w:r w:rsidRPr="004D63C1">
        <w:rPr>
          <w:color w:val="000000"/>
        </w:rPr>
        <w:t xml:space="preserve">3.2.6. При наличии оснований, указанных в </w:t>
      </w:r>
      <w:hyperlink r:id="rId32" w:history="1">
        <w:r w:rsidRPr="004D63C1">
          <w:rPr>
            <w:color w:val="000000"/>
          </w:rPr>
          <w:t>п. 2.7</w:t>
        </w:r>
      </w:hyperlink>
      <w:r w:rsidRPr="004D63C1">
        <w:rPr>
          <w:color w:val="00000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C1733" w:rsidRPr="004D63C1" w:rsidRDefault="00EC1733" w:rsidP="009E43AC">
      <w:pPr>
        <w:autoSpaceDE w:val="0"/>
        <w:autoSpaceDN w:val="0"/>
        <w:adjustRightInd w:val="0"/>
        <w:spacing w:after="0" w:line="240" w:lineRule="auto"/>
        <w:ind w:firstLine="540"/>
        <w:jc w:val="both"/>
        <w:rPr>
          <w:color w:val="000000"/>
        </w:rPr>
      </w:pPr>
      <w:r w:rsidRPr="004D63C1">
        <w:rPr>
          <w:color w:val="000000"/>
        </w:rPr>
        <w:t>3.2.7.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w:t>
      </w:r>
    </w:p>
    <w:p w:rsidR="00EC1733" w:rsidRPr="004D63C1" w:rsidRDefault="00EC1733" w:rsidP="009E43AC">
      <w:pPr>
        <w:autoSpaceDE w:val="0"/>
        <w:autoSpaceDN w:val="0"/>
        <w:adjustRightInd w:val="0"/>
        <w:spacing w:after="0" w:line="240" w:lineRule="auto"/>
        <w:ind w:firstLine="540"/>
        <w:jc w:val="both"/>
        <w:rPr>
          <w:color w:val="000000"/>
        </w:rPr>
      </w:pPr>
      <w:r w:rsidRPr="004D63C1">
        <w:rPr>
          <w:color w:val="000000"/>
        </w:rPr>
        <w:t>3.2.8. Максимальный срок исполнения административной процедуры - 1 календарный день.</w:t>
      </w:r>
    </w:p>
    <w:p w:rsidR="00EC1733" w:rsidRPr="004D63C1" w:rsidRDefault="00EC1733" w:rsidP="009E43AC">
      <w:pPr>
        <w:autoSpaceDE w:val="0"/>
        <w:autoSpaceDN w:val="0"/>
        <w:adjustRightInd w:val="0"/>
        <w:spacing w:after="0" w:line="240" w:lineRule="auto"/>
        <w:ind w:firstLine="540"/>
        <w:jc w:val="both"/>
        <w:rPr>
          <w:color w:val="000000"/>
        </w:rPr>
      </w:pPr>
      <w:r w:rsidRPr="004D63C1">
        <w:rPr>
          <w:color w:val="000000"/>
        </w:rPr>
        <w:t xml:space="preserve">3.3. Рассмотрение представленных документов; истребование документов (сведений), указанных в </w:t>
      </w:r>
      <w:hyperlink r:id="rId33" w:history="1">
        <w:r w:rsidRPr="004D63C1">
          <w:rPr>
            <w:color w:val="000000"/>
          </w:rPr>
          <w:t>пункте 2.6.2</w:t>
        </w:r>
      </w:hyperlink>
      <w:r w:rsidRPr="004D63C1">
        <w:rPr>
          <w:color w:val="000000"/>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EC1733" w:rsidRPr="004D63C1" w:rsidRDefault="00EC1733" w:rsidP="00DA7BE5">
      <w:pPr>
        <w:autoSpaceDE w:val="0"/>
        <w:autoSpaceDN w:val="0"/>
        <w:adjustRightInd w:val="0"/>
        <w:spacing w:after="0" w:line="240" w:lineRule="auto"/>
        <w:ind w:firstLine="540"/>
        <w:jc w:val="both"/>
        <w:rPr>
          <w:color w:val="000000"/>
        </w:rPr>
      </w:pPr>
      <w:r w:rsidRPr="004D63C1">
        <w:rPr>
          <w:color w:val="000000"/>
        </w:rPr>
        <w:t>3.3.1. Основанием для начала административной процедуры является поступление заявления и прилагаемых к нему документов в отдел.</w:t>
      </w:r>
    </w:p>
    <w:p w:rsidR="00EC1733" w:rsidRPr="004D63C1" w:rsidRDefault="00EC1733" w:rsidP="009C56AB">
      <w:pPr>
        <w:autoSpaceDE w:val="0"/>
        <w:autoSpaceDN w:val="0"/>
        <w:adjustRightInd w:val="0"/>
        <w:spacing w:after="0" w:line="240" w:lineRule="auto"/>
        <w:ind w:firstLine="540"/>
        <w:jc w:val="both"/>
        <w:rPr>
          <w:color w:val="000000"/>
        </w:rPr>
      </w:pPr>
      <w:r w:rsidRPr="004D63C1">
        <w:rPr>
          <w:color w:val="000000"/>
        </w:rPr>
        <w:t>3.3.2. Начальник отдела (главный архитектор) определяет должностное лицо, ответственное за предоставление муниципальной услуги (далее - специалист).</w:t>
      </w:r>
    </w:p>
    <w:p w:rsidR="00EC1733" w:rsidRPr="004D63C1" w:rsidRDefault="00EC1733" w:rsidP="009C56AB">
      <w:pPr>
        <w:autoSpaceDE w:val="0"/>
        <w:autoSpaceDN w:val="0"/>
        <w:adjustRightInd w:val="0"/>
        <w:spacing w:after="0" w:line="240" w:lineRule="auto"/>
        <w:ind w:firstLine="540"/>
        <w:jc w:val="both"/>
        <w:rPr>
          <w:color w:val="000000"/>
        </w:rPr>
      </w:pPr>
      <w:r w:rsidRPr="004D63C1">
        <w:rPr>
          <w:color w:val="000000"/>
        </w:rPr>
        <w:t xml:space="preserve">3.3.3. Специалист проводит проверку заявления и прилагаемых документов на соответствие требованиям, установленным </w:t>
      </w:r>
      <w:hyperlink r:id="rId34" w:history="1">
        <w:r w:rsidRPr="004D63C1">
          <w:rPr>
            <w:color w:val="000000"/>
          </w:rPr>
          <w:t>пунктом 2.6</w:t>
        </w:r>
      </w:hyperlink>
      <w:r w:rsidRPr="004D63C1">
        <w:rPr>
          <w:color w:val="000000"/>
        </w:rPr>
        <w:t xml:space="preserve"> настоящего административного регламента.</w:t>
      </w:r>
    </w:p>
    <w:p w:rsidR="00EC1733" w:rsidRPr="004D63C1" w:rsidRDefault="00EC1733" w:rsidP="009C56AB">
      <w:pPr>
        <w:autoSpaceDE w:val="0"/>
        <w:autoSpaceDN w:val="0"/>
        <w:adjustRightInd w:val="0"/>
        <w:spacing w:after="0" w:line="240" w:lineRule="auto"/>
        <w:ind w:firstLine="540"/>
        <w:jc w:val="both"/>
        <w:rPr>
          <w:color w:val="000000"/>
        </w:rPr>
      </w:pPr>
      <w:r w:rsidRPr="004D63C1">
        <w:rPr>
          <w:color w:val="000000"/>
        </w:rPr>
        <w:t xml:space="preserve">3.3.4. В случае отсутствия оснований, установленных </w:t>
      </w:r>
      <w:hyperlink r:id="rId35" w:history="1">
        <w:r w:rsidRPr="004D63C1">
          <w:rPr>
            <w:color w:val="000000"/>
          </w:rPr>
          <w:t>пунктом 2.8</w:t>
        </w:r>
      </w:hyperlink>
      <w:r w:rsidRPr="004D63C1">
        <w:rPr>
          <w:color w:val="000000"/>
        </w:rPr>
        <w:t xml:space="preserve"> настоящего Административного регламента, а также отсутствия в представленном пакете документов, указанных в </w:t>
      </w:r>
      <w:hyperlink r:id="rId36" w:history="1">
        <w:r w:rsidRPr="004D63C1">
          <w:rPr>
            <w:color w:val="000000"/>
          </w:rPr>
          <w:t>пункте 2.6.2</w:t>
        </w:r>
      </w:hyperlink>
      <w:r w:rsidRPr="004D63C1">
        <w:rPr>
          <w:color w:val="000000"/>
        </w:rPr>
        <w:t xml:space="preserve">, специалист в рамках </w:t>
      </w:r>
      <w:r w:rsidRPr="004D63C1">
        <w:rPr>
          <w:color w:val="000000"/>
        </w:rPr>
        <w:lastRenderedPageBreak/>
        <w:t>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p>
    <w:p w:rsidR="00EC1733" w:rsidRPr="004D63C1" w:rsidRDefault="00EC1733" w:rsidP="009C56AB">
      <w:pPr>
        <w:widowControl w:val="0"/>
        <w:autoSpaceDE w:val="0"/>
        <w:autoSpaceDN w:val="0"/>
        <w:adjustRightInd w:val="0"/>
        <w:spacing w:after="0" w:line="240" w:lineRule="auto"/>
        <w:ind w:firstLine="540"/>
        <w:jc w:val="both"/>
        <w:rPr>
          <w:color w:val="000000"/>
        </w:rPr>
      </w:pPr>
      <w:r w:rsidRPr="004D63C1">
        <w:rPr>
          <w:color w:val="000000"/>
        </w:rPr>
        <w:t>3.3.5. По результатам полученных сведений (документов) специалист осуществляет проверку документов, представленных заявителем, и проводит проверку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которая включает:</w:t>
      </w:r>
    </w:p>
    <w:p w:rsidR="00EC1733" w:rsidRPr="004D63C1" w:rsidRDefault="00EC1733" w:rsidP="009C56AB">
      <w:pPr>
        <w:widowControl w:val="0"/>
        <w:autoSpaceDE w:val="0"/>
        <w:autoSpaceDN w:val="0"/>
        <w:adjustRightInd w:val="0"/>
        <w:spacing w:after="0" w:line="240" w:lineRule="auto"/>
        <w:ind w:firstLine="540"/>
        <w:jc w:val="both"/>
        <w:rPr>
          <w:color w:val="000000"/>
        </w:rPr>
      </w:pPr>
      <w:r w:rsidRPr="004D63C1">
        <w:rPr>
          <w:color w:val="000000"/>
        </w:rPr>
        <w:t>- проверку соответствия названия и параметров объекта, указанных в заявлении, положительному заключению государственной экспертизы;</w:t>
      </w:r>
    </w:p>
    <w:p w:rsidR="00EC1733" w:rsidRPr="004D63C1" w:rsidRDefault="00EC1733" w:rsidP="009C56AB">
      <w:pPr>
        <w:widowControl w:val="0"/>
        <w:autoSpaceDE w:val="0"/>
        <w:autoSpaceDN w:val="0"/>
        <w:adjustRightInd w:val="0"/>
        <w:spacing w:after="0" w:line="240" w:lineRule="auto"/>
        <w:ind w:firstLine="540"/>
        <w:jc w:val="both"/>
        <w:rPr>
          <w:color w:val="000000"/>
        </w:rPr>
      </w:pPr>
      <w:r w:rsidRPr="004D63C1">
        <w:rPr>
          <w:color w:val="000000"/>
        </w:rPr>
        <w:t>-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C1733" w:rsidRPr="004D63C1" w:rsidRDefault="00EC1733" w:rsidP="009C56AB">
      <w:pPr>
        <w:autoSpaceDE w:val="0"/>
        <w:autoSpaceDN w:val="0"/>
        <w:adjustRightInd w:val="0"/>
        <w:spacing w:after="0" w:line="240" w:lineRule="auto"/>
        <w:ind w:firstLine="540"/>
        <w:jc w:val="both"/>
        <w:rPr>
          <w:color w:val="000000"/>
        </w:rPr>
      </w:pPr>
      <w:r w:rsidRPr="004D63C1">
        <w:rPr>
          <w:color w:val="000000"/>
        </w:rPr>
        <w:t>3.3.6 Специалист отдела оформляет установленной формы сопроводительную карточку, в которой фиксируется прохождение административных процедур.</w:t>
      </w:r>
    </w:p>
    <w:p w:rsidR="00EC1733" w:rsidRPr="004D63C1" w:rsidRDefault="00EC1733" w:rsidP="009C56AB">
      <w:pPr>
        <w:autoSpaceDE w:val="0"/>
        <w:autoSpaceDN w:val="0"/>
        <w:adjustRightInd w:val="0"/>
        <w:spacing w:after="0" w:line="240" w:lineRule="auto"/>
        <w:ind w:firstLine="540"/>
        <w:jc w:val="both"/>
        <w:rPr>
          <w:color w:val="000000"/>
        </w:rPr>
      </w:pPr>
      <w:r w:rsidRPr="004D63C1">
        <w:rPr>
          <w:color w:val="000000"/>
        </w:rPr>
        <w:t>Сопроводительная карточка подписывается специалистом с указанием его фамилии, должности и даты приема документов.</w:t>
      </w:r>
    </w:p>
    <w:p w:rsidR="00EC1733" w:rsidRPr="004D63C1" w:rsidRDefault="00EC1733" w:rsidP="0098376B">
      <w:pPr>
        <w:widowControl w:val="0"/>
        <w:autoSpaceDE w:val="0"/>
        <w:autoSpaceDN w:val="0"/>
        <w:adjustRightInd w:val="0"/>
        <w:spacing w:after="0" w:line="240" w:lineRule="auto"/>
        <w:ind w:firstLine="540"/>
        <w:jc w:val="both"/>
        <w:rPr>
          <w:color w:val="000000"/>
        </w:rPr>
      </w:pPr>
      <w:r w:rsidRPr="004D63C1">
        <w:rPr>
          <w:color w:val="000000"/>
        </w:rPr>
        <w:t>Специалист отдела оформляет опись принятых документов по установленной форме в 2 экземплярах. В описи указываются:</w:t>
      </w:r>
    </w:p>
    <w:p w:rsidR="00EC1733" w:rsidRPr="004D63C1" w:rsidRDefault="00EC1733" w:rsidP="0098376B">
      <w:pPr>
        <w:widowControl w:val="0"/>
        <w:autoSpaceDE w:val="0"/>
        <w:autoSpaceDN w:val="0"/>
        <w:adjustRightInd w:val="0"/>
        <w:spacing w:after="0" w:line="240" w:lineRule="auto"/>
        <w:ind w:firstLine="540"/>
        <w:jc w:val="both"/>
        <w:rPr>
          <w:color w:val="000000"/>
        </w:rPr>
      </w:pPr>
      <w:r w:rsidRPr="004D63C1">
        <w:rPr>
          <w:color w:val="000000"/>
        </w:rPr>
        <w:t>- дата представления документов;</w:t>
      </w:r>
    </w:p>
    <w:p w:rsidR="00EC1733" w:rsidRPr="004D63C1" w:rsidRDefault="00EC1733" w:rsidP="0098376B">
      <w:pPr>
        <w:widowControl w:val="0"/>
        <w:autoSpaceDE w:val="0"/>
        <w:autoSpaceDN w:val="0"/>
        <w:adjustRightInd w:val="0"/>
        <w:spacing w:after="0" w:line="240" w:lineRule="auto"/>
        <w:ind w:firstLine="540"/>
        <w:jc w:val="both"/>
        <w:rPr>
          <w:color w:val="000000"/>
        </w:rPr>
      </w:pPr>
      <w:r w:rsidRPr="004D63C1">
        <w:rPr>
          <w:color w:val="000000"/>
        </w:rPr>
        <w:t>- перечень документов с указанием их наименования, реквизитов;</w:t>
      </w:r>
    </w:p>
    <w:p w:rsidR="00EC1733" w:rsidRPr="004D63C1" w:rsidRDefault="00EC1733" w:rsidP="0098376B">
      <w:pPr>
        <w:widowControl w:val="0"/>
        <w:autoSpaceDE w:val="0"/>
        <w:autoSpaceDN w:val="0"/>
        <w:adjustRightInd w:val="0"/>
        <w:spacing w:after="0" w:line="240" w:lineRule="auto"/>
        <w:ind w:firstLine="540"/>
        <w:jc w:val="both"/>
        <w:rPr>
          <w:color w:val="000000"/>
        </w:rPr>
      </w:pPr>
      <w:r w:rsidRPr="004D63C1">
        <w:rPr>
          <w:color w:val="000000"/>
        </w:rPr>
        <w:t>- количество листов в каждом документе;</w:t>
      </w:r>
    </w:p>
    <w:p w:rsidR="00EC1733" w:rsidRPr="004D63C1" w:rsidRDefault="00EC1733" w:rsidP="0098376B">
      <w:pPr>
        <w:widowControl w:val="0"/>
        <w:autoSpaceDE w:val="0"/>
        <w:autoSpaceDN w:val="0"/>
        <w:adjustRightInd w:val="0"/>
        <w:spacing w:after="0" w:line="240" w:lineRule="auto"/>
        <w:ind w:firstLine="540"/>
        <w:jc w:val="both"/>
        <w:rPr>
          <w:color w:val="000000"/>
        </w:rPr>
      </w:pPr>
      <w:r w:rsidRPr="004D63C1">
        <w:rPr>
          <w:color w:val="000000"/>
        </w:rPr>
        <w:t>- регистрационный номер заявления;</w:t>
      </w:r>
    </w:p>
    <w:p w:rsidR="00EC1733" w:rsidRPr="004D63C1" w:rsidRDefault="00EC1733" w:rsidP="0098376B">
      <w:pPr>
        <w:widowControl w:val="0"/>
        <w:autoSpaceDE w:val="0"/>
        <w:autoSpaceDN w:val="0"/>
        <w:adjustRightInd w:val="0"/>
        <w:spacing w:after="0" w:line="240" w:lineRule="auto"/>
        <w:ind w:firstLine="540"/>
        <w:jc w:val="both"/>
        <w:rPr>
          <w:color w:val="000000"/>
        </w:rPr>
      </w:pPr>
      <w:r w:rsidRPr="004D63C1">
        <w:rPr>
          <w:color w:val="000000"/>
        </w:rPr>
        <w:t>- фамилия и инициалы специалиста, принявшего документы и сделавшего соответствующую запись в книге учета входящих документов, а также его подпись;</w:t>
      </w:r>
    </w:p>
    <w:p w:rsidR="00EC1733" w:rsidRPr="004D63C1" w:rsidRDefault="00EC1733" w:rsidP="0098376B">
      <w:pPr>
        <w:widowControl w:val="0"/>
        <w:autoSpaceDE w:val="0"/>
        <w:autoSpaceDN w:val="0"/>
        <w:adjustRightInd w:val="0"/>
        <w:spacing w:after="0" w:line="240" w:lineRule="auto"/>
        <w:ind w:firstLine="540"/>
        <w:jc w:val="both"/>
        <w:rPr>
          <w:color w:val="000000"/>
        </w:rPr>
      </w:pPr>
      <w:r w:rsidRPr="004D63C1">
        <w:rPr>
          <w:color w:val="000000"/>
        </w:rPr>
        <w:t>- телефон, фамилия и инициалы специалиста, у которого заявитель в течение срока подготовки разрешения может узнать о стадии рассмотрения документов и времени, оставшемся до его завершения. Специалист передает заявителю один экземпляр описи, а другой экземпляр помещает в дело.</w:t>
      </w:r>
    </w:p>
    <w:p w:rsidR="00EC1733" w:rsidRPr="004D63C1" w:rsidRDefault="00EC1733" w:rsidP="0098376B">
      <w:pPr>
        <w:widowControl w:val="0"/>
        <w:autoSpaceDE w:val="0"/>
        <w:autoSpaceDN w:val="0"/>
        <w:adjustRightInd w:val="0"/>
        <w:spacing w:after="0" w:line="240" w:lineRule="auto"/>
        <w:ind w:firstLine="540"/>
        <w:jc w:val="both"/>
        <w:rPr>
          <w:color w:val="000000"/>
        </w:rPr>
      </w:pPr>
      <w:r w:rsidRPr="004D63C1">
        <w:rPr>
          <w:color w:val="000000"/>
        </w:rPr>
        <w:t xml:space="preserve">Специалист сличает копии документов с их подлинными экземплярами, выполняет на них надпись об их соответствии подлинным экземплярам, заверяет </w:t>
      </w:r>
      <w:r w:rsidRPr="004D63C1">
        <w:rPr>
          <w:color w:val="000000"/>
        </w:rPr>
        <w:lastRenderedPageBreak/>
        <w:t>своей подписью с указанием фамилии и инициалов и предлагает заявителю заверить надпись своей подписью.</w:t>
      </w:r>
    </w:p>
    <w:p w:rsidR="00EC1733" w:rsidRPr="004D63C1" w:rsidRDefault="00EC1733" w:rsidP="009C56AB">
      <w:pPr>
        <w:widowControl w:val="0"/>
        <w:autoSpaceDE w:val="0"/>
        <w:autoSpaceDN w:val="0"/>
        <w:adjustRightInd w:val="0"/>
        <w:spacing w:after="0" w:line="240" w:lineRule="auto"/>
        <w:ind w:firstLine="540"/>
        <w:jc w:val="both"/>
        <w:rPr>
          <w:color w:val="000000"/>
        </w:rPr>
      </w:pPr>
      <w:r w:rsidRPr="004D63C1">
        <w:rPr>
          <w:color w:val="000000"/>
        </w:rPr>
        <w:t xml:space="preserve">3.3.7. Специалист отдела формирует дело. Порядок следования документов в деле должен соответствовать их перечислению в </w:t>
      </w:r>
      <w:hyperlink w:anchor="Par140" w:history="1">
        <w:r w:rsidRPr="004D63C1">
          <w:rPr>
            <w:color w:val="000000"/>
          </w:rPr>
          <w:t>пункте 2.6</w:t>
        </w:r>
      </w:hyperlink>
      <w:r w:rsidRPr="004D63C1">
        <w:rPr>
          <w:color w:val="000000"/>
        </w:rPr>
        <w:t xml:space="preserve"> настоящего административного регламента и соответствовать перечислению в описи. Каждый лист дела нумеруется.</w:t>
      </w:r>
    </w:p>
    <w:p w:rsidR="00EC1733" w:rsidRPr="004D63C1" w:rsidRDefault="00EC1733" w:rsidP="002A577F">
      <w:pPr>
        <w:autoSpaceDE w:val="0"/>
        <w:autoSpaceDN w:val="0"/>
        <w:adjustRightInd w:val="0"/>
        <w:spacing w:after="0" w:line="240" w:lineRule="auto"/>
        <w:ind w:firstLine="540"/>
        <w:jc w:val="both"/>
        <w:rPr>
          <w:color w:val="000000"/>
        </w:rPr>
      </w:pPr>
      <w:r w:rsidRPr="004D63C1">
        <w:rPr>
          <w:color w:val="000000"/>
        </w:rPr>
        <w:t xml:space="preserve">3.3.8. Результатом административной процедуры является установление предмета отсутствия оснований, указанных в </w:t>
      </w:r>
      <w:hyperlink r:id="rId37" w:history="1">
        <w:r w:rsidRPr="004D63C1">
          <w:rPr>
            <w:color w:val="000000"/>
          </w:rPr>
          <w:t>пункте 2.8</w:t>
        </w:r>
      </w:hyperlink>
      <w:r w:rsidRPr="004D63C1">
        <w:rPr>
          <w:color w:val="000000"/>
        </w:rPr>
        <w:t xml:space="preserve"> настоящего Административного регламента.</w:t>
      </w:r>
    </w:p>
    <w:p w:rsidR="00EC1733" w:rsidRPr="004D63C1" w:rsidRDefault="00EC1733" w:rsidP="002A577F">
      <w:pPr>
        <w:autoSpaceDE w:val="0"/>
        <w:autoSpaceDN w:val="0"/>
        <w:adjustRightInd w:val="0"/>
        <w:spacing w:after="0" w:line="240" w:lineRule="auto"/>
        <w:ind w:firstLine="540"/>
        <w:jc w:val="both"/>
        <w:rPr>
          <w:color w:val="000000"/>
        </w:rPr>
      </w:pPr>
      <w:r w:rsidRPr="004D63C1">
        <w:rPr>
          <w:color w:val="000000"/>
        </w:rPr>
        <w:t>Максимальный срок исполнения административной процедуры - 5 календарных дней.</w:t>
      </w:r>
    </w:p>
    <w:p w:rsidR="00EC1733" w:rsidRPr="004D63C1" w:rsidRDefault="00EC1733" w:rsidP="00D7557B">
      <w:pPr>
        <w:autoSpaceDE w:val="0"/>
        <w:autoSpaceDN w:val="0"/>
        <w:adjustRightInd w:val="0"/>
        <w:spacing w:after="0" w:line="240" w:lineRule="auto"/>
        <w:ind w:firstLine="540"/>
        <w:jc w:val="both"/>
        <w:rPr>
          <w:color w:val="000000"/>
        </w:rPr>
      </w:pPr>
      <w:r w:rsidRPr="004D63C1">
        <w:rPr>
          <w:color w:val="000000"/>
        </w:rPr>
        <w:t>3.4. Подготовка разрешения на строительство либо уведомления о мотивированном отказе в предоставлении муниципальной услуги.</w:t>
      </w:r>
    </w:p>
    <w:p w:rsidR="00EC1733" w:rsidRPr="004D63C1" w:rsidRDefault="00EC1733" w:rsidP="00D7557B">
      <w:pPr>
        <w:autoSpaceDE w:val="0"/>
        <w:autoSpaceDN w:val="0"/>
        <w:adjustRightInd w:val="0"/>
        <w:spacing w:after="0" w:line="240" w:lineRule="auto"/>
        <w:ind w:firstLine="540"/>
        <w:jc w:val="both"/>
        <w:rPr>
          <w:color w:val="000000"/>
        </w:rPr>
      </w:pPr>
      <w:r w:rsidRPr="004D63C1">
        <w:rPr>
          <w:color w:val="000000"/>
        </w:rPr>
        <w:t xml:space="preserve">3.4.1. В случае отсутствия оснований, указанных в </w:t>
      </w:r>
      <w:hyperlink r:id="rId38" w:history="1">
        <w:r w:rsidRPr="004D63C1">
          <w:rPr>
            <w:color w:val="000000"/>
          </w:rPr>
          <w:t>пункте 2.8</w:t>
        </w:r>
      </w:hyperlink>
      <w:r w:rsidRPr="004D63C1">
        <w:rPr>
          <w:color w:val="000000"/>
        </w:rPr>
        <w:t xml:space="preserve"> настоящего Административного регламента, принимается решение о подготовке разрешения на строительство.</w:t>
      </w:r>
    </w:p>
    <w:p w:rsidR="00EC1733" w:rsidRPr="004D63C1" w:rsidRDefault="00EC1733" w:rsidP="00D7557B">
      <w:pPr>
        <w:autoSpaceDE w:val="0"/>
        <w:autoSpaceDN w:val="0"/>
        <w:adjustRightInd w:val="0"/>
        <w:spacing w:after="0" w:line="240" w:lineRule="auto"/>
        <w:ind w:firstLine="540"/>
        <w:jc w:val="both"/>
        <w:rPr>
          <w:color w:val="000000"/>
        </w:rPr>
      </w:pPr>
      <w:r w:rsidRPr="004D63C1">
        <w:rPr>
          <w:color w:val="000000"/>
        </w:rPr>
        <w:t xml:space="preserve">3.4.2. В случае наличия оснований, указанных в </w:t>
      </w:r>
      <w:hyperlink r:id="rId39" w:history="1">
        <w:r w:rsidRPr="004D63C1">
          <w:rPr>
            <w:color w:val="000000"/>
          </w:rPr>
          <w:t>пункте 2.8</w:t>
        </w:r>
      </w:hyperlink>
      <w:r w:rsidRPr="004D63C1">
        <w:rPr>
          <w:color w:val="000000"/>
        </w:rPr>
        <w:t xml:space="preserve"> настоящего Административного регламента, принимается решение об отказе в предоставлении муниципальной услуги.</w:t>
      </w:r>
    </w:p>
    <w:p w:rsidR="00EC1733" w:rsidRPr="004D63C1" w:rsidRDefault="00EC1733" w:rsidP="00D7557B">
      <w:pPr>
        <w:autoSpaceDE w:val="0"/>
        <w:autoSpaceDN w:val="0"/>
        <w:adjustRightInd w:val="0"/>
        <w:spacing w:after="0" w:line="240" w:lineRule="auto"/>
        <w:ind w:firstLine="540"/>
        <w:jc w:val="both"/>
        <w:rPr>
          <w:color w:val="000000"/>
        </w:rPr>
      </w:pPr>
      <w:r w:rsidRPr="004D63C1">
        <w:rPr>
          <w:color w:val="000000"/>
        </w:rPr>
        <w:t>3.4.3. По результатам принятого решения специалист:</w:t>
      </w:r>
    </w:p>
    <w:p w:rsidR="00EC1733" w:rsidRPr="004D63C1" w:rsidRDefault="00EC1733" w:rsidP="00D7557B">
      <w:pPr>
        <w:autoSpaceDE w:val="0"/>
        <w:autoSpaceDN w:val="0"/>
        <w:adjustRightInd w:val="0"/>
        <w:spacing w:after="0" w:line="240" w:lineRule="auto"/>
        <w:ind w:firstLine="540"/>
        <w:jc w:val="both"/>
        <w:rPr>
          <w:color w:val="000000"/>
        </w:rPr>
      </w:pPr>
      <w:r w:rsidRPr="004D63C1">
        <w:rPr>
          <w:color w:val="000000"/>
        </w:rPr>
        <w:t xml:space="preserve">3.4.3.1. Готовит проект </w:t>
      </w:r>
      <w:hyperlink r:id="rId40" w:history="1">
        <w:r w:rsidRPr="004D63C1">
          <w:rPr>
            <w:color w:val="000000"/>
          </w:rPr>
          <w:t>разрешения</w:t>
        </w:r>
      </w:hyperlink>
      <w:r w:rsidRPr="004D63C1">
        <w:rPr>
          <w:color w:val="000000"/>
        </w:rPr>
        <w:t xml:space="preserve"> на строительство по </w:t>
      </w:r>
      <w:hyperlink r:id="rId41" w:history="1">
        <w:r w:rsidRPr="004D63C1">
          <w:rPr>
            <w:color w:val="000000"/>
          </w:rPr>
          <w:t>форме</w:t>
        </w:r>
      </w:hyperlink>
      <w:r w:rsidRPr="004D63C1">
        <w:rPr>
          <w:color w:val="000000"/>
        </w:rPr>
        <w:t xml:space="preserve">, установленной </w:t>
      </w:r>
      <w:r w:rsidR="003A5FD8" w:rsidRPr="004D63C1">
        <w:rPr>
          <w:color w:val="000000"/>
        </w:rPr>
        <w:t>Приказом Министерства строительства и жилищно-коммунального хозяйства Российской Федерации №117/пр от 19.02.2015 г.</w:t>
      </w:r>
      <w:r w:rsidRPr="004D63C1">
        <w:rPr>
          <w:color w:val="000000"/>
        </w:rPr>
        <w:t xml:space="preserve"> "О</w:t>
      </w:r>
      <w:r w:rsidR="003A5FD8" w:rsidRPr="004D63C1">
        <w:rPr>
          <w:color w:val="000000"/>
        </w:rPr>
        <w:t>б утверждении формы</w:t>
      </w:r>
      <w:r w:rsidRPr="004D63C1">
        <w:rPr>
          <w:color w:val="000000"/>
        </w:rPr>
        <w:t xml:space="preserve"> раз</w:t>
      </w:r>
      <w:r w:rsidR="003A5FD8" w:rsidRPr="004D63C1">
        <w:rPr>
          <w:color w:val="000000"/>
        </w:rPr>
        <w:t>решения на строительство и формы</w:t>
      </w:r>
      <w:r w:rsidRPr="004D63C1">
        <w:rPr>
          <w:color w:val="000000"/>
        </w:rPr>
        <w:t xml:space="preserve"> разрешения на ввод объекта в эксплуатацию" либо уведомление о мотивированном отказе в предоставлении муниципальной услуги.</w:t>
      </w:r>
    </w:p>
    <w:p w:rsidR="00EC1733" w:rsidRPr="004D63C1" w:rsidRDefault="00EC1733" w:rsidP="00D7557B">
      <w:pPr>
        <w:autoSpaceDE w:val="0"/>
        <w:autoSpaceDN w:val="0"/>
        <w:adjustRightInd w:val="0"/>
        <w:spacing w:after="0" w:line="240" w:lineRule="auto"/>
        <w:ind w:firstLine="540"/>
        <w:jc w:val="both"/>
        <w:rPr>
          <w:color w:val="000000"/>
        </w:rPr>
      </w:pPr>
      <w:r w:rsidRPr="004D63C1">
        <w:rPr>
          <w:color w:val="000000"/>
        </w:rPr>
        <w:t>3.4.3.2. Передает подготовленные проект разрешения на строительство либо уведомление о мотивированном отказе в предоставлении муниципальной услуги на согласование начальнику отдела, затем на подписание уполномоченному лицу администрации района.</w:t>
      </w:r>
    </w:p>
    <w:p w:rsidR="00EC1733" w:rsidRPr="004D63C1" w:rsidRDefault="00EC1733" w:rsidP="00D7557B">
      <w:pPr>
        <w:autoSpaceDE w:val="0"/>
        <w:autoSpaceDN w:val="0"/>
        <w:adjustRightInd w:val="0"/>
        <w:spacing w:after="0" w:line="240" w:lineRule="auto"/>
        <w:ind w:firstLine="540"/>
        <w:jc w:val="both"/>
        <w:rPr>
          <w:color w:val="000000"/>
        </w:rPr>
      </w:pPr>
      <w:r w:rsidRPr="004D63C1">
        <w:rPr>
          <w:color w:val="000000"/>
        </w:rPr>
        <w:t>3.4.3.3. Регистрирует разрешение на строительство либо уведомление о мотивированном отказе в предоставлении муниципальной услуги в журнале регистрации.</w:t>
      </w:r>
    </w:p>
    <w:p w:rsidR="00EC1733" w:rsidRPr="004D63C1" w:rsidRDefault="00EC1733" w:rsidP="00D7557B">
      <w:pPr>
        <w:autoSpaceDE w:val="0"/>
        <w:autoSpaceDN w:val="0"/>
        <w:adjustRightInd w:val="0"/>
        <w:spacing w:after="0" w:line="240" w:lineRule="auto"/>
        <w:ind w:firstLine="540"/>
        <w:jc w:val="both"/>
        <w:rPr>
          <w:color w:val="000000"/>
        </w:rPr>
      </w:pPr>
      <w:r w:rsidRPr="004D63C1">
        <w:rPr>
          <w:color w:val="000000"/>
        </w:rPr>
        <w:t>3.4.4. При поступлении в отдел заявления о выдаче разрешения на строительство через МФЦ зарегистрированное разрешение либо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EC1733" w:rsidRPr="004D63C1" w:rsidRDefault="00EC1733" w:rsidP="001023F4">
      <w:pPr>
        <w:widowControl w:val="0"/>
        <w:autoSpaceDE w:val="0"/>
        <w:autoSpaceDN w:val="0"/>
        <w:adjustRightInd w:val="0"/>
        <w:spacing w:after="0" w:line="240" w:lineRule="auto"/>
        <w:ind w:firstLine="540"/>
        <w:jc w:val="both"/>
        <w:rPr>
          <w:color w:val="000000"/>
        </w:rPr>
      </w:pPr>
      <w:r w:rsidRPr="004D63C1">
        <w:rPr>
          <w:color w:val="000000"/>
        </w:rPr>
        <w:t>3.4.5.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EC1733" w:rsidRPr="004D63C1" w:rsidRDefault="00EC1733" w:rsidP="001023F4">
      <w:pPr>
        <w:widowControl w:val="0"/>
        <w:autoSpaceDE w:val="0"/>
        <w:autoSpaceDN w:val="0"/>
        <w:adjustRightInd w:val="0"/>
        <w:spacing w:after="0" w:line="240" w:lineRule="auto"/>
        <w:ind w:firstLine="540"/>
        <w:jc w:val="both"/>
        <w:rPr>
          <w:color w:val="000000"/>
        </w:rPr>
      </w:pPr>
      <w:r w:rsidRPr="004D63C1">
        <w:rPr>
          <w:color w:val="000000"/>
        </w:rPr>
        <w:t xml:space="preserve">Срок действия разрешения на строительство может быть продлен по </w:t>
      </w:r>
      <w:hyperlink w:anchor="Par600" w:history="1">
        <w:r w:rsidRPr="004D63C1">
          <w:rPr>
            <w:color w:val="000000"/>
          </w:rPr>
          <w:t>заявлению</w:t>
        </w:r>
      </w:hyperlink>
      <w:r w:rsidRPr="004D63C1">
        <w:rPr>
          <w:color w:val="000000"/>
        </w:rPr>
        <w:t xml:space="preserve"> застройщика, поданному не менее чем за шестьдесят дней до истечения срока действия разрешения (приложение N 2 настоящего </w:t>
      </w:r>
      <w:r w:rsidRPr="004D63C1">
        <w:rPr>
          <w:color w:val="000000"/>
        </w:rPr>
        <w:lastRenderedPageBreak/>
        <w:t>Административного регламента).</w:t>
      </w:r>
    </w:p>
    <w:p w:rsidR="00EC1733" w:rsidRPr="004D63C1" w:rsidRDefault="00EC1733" w:rsidP="001023F4">
      <w:pPr>
        <w:widowControl w:val="0"/>
        <w:autoSpaceDE w:val="0"/>
        <w:autoSpaceDN w:val="0"/>
        <w:adjustRightInd w:val="0"/>
        <w:spacing w:after="0" w:line="240" w:lineRule="auto"/>
        <w:ind w:firstLine="540"/>
        <w:jc w:val="both"/>
        <w:rPr>
          <w:color w:val="000000"/>
        </w:rPr>
      </w:pPr>
      <w:r w:rsidRPr="004D63C1">
        <w:rPr>
          <w:color w:val="000000"/>
        </w:rPr>
        <w:t>В продлении срока действия разрешения может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EC1733" w:rsidRPr="004D63C1" w:rsidRDefault="00EC1733" w:rsidP="00D7557B">
      <w:pPr>
        <w:autoSpaceDE w:val="0"/>
        <w:autoSpaceDN w:val="0"/>
        <w:adjustRightInd w:val="0"/>
        <w:spacing w:after="0" w:line="240" w:lineRule="auto"/>
        <w:ind w:firstLine="540"/>
        <w:jc w:val="both"/>
        <w:rPr>
          <w:color w:val="000000"/>
        </w:rPr>
      </w:pPr>
      <w:r w:rsidRPr="004D63C1">
        <w:rPr>
          <w:color w:val="000000"/>
        </w:rPr>
        <w:t>3.4.6. Результатом административной процедуры является подготовка разрешения на строительство либо уведомления о мотивированном отказе в предоставлении муниципальной услуги.</w:t>
      </w:r>
    </w:p>
    <w:p w:rsidR="00EC1733" w:rsidRPr="004D63C1" w:rsidRDefault="00EC1733" w:rsidP="00754718">
      <w:pPr>
        <w:autoSpaceDE w:val="0"/>
        <w:autoSpaceDN w:val="0"/>
        <w:adjustRightInd w:val="0"/>
        <w:spacing w:after="0" w:line="240" w:lineRule="auto"/>
        <w:ind w:firstLine="540"/>
        <w:jc w:val="both"/>
        <w:rPr>
          <w:color w:val="000000"/>
        </w:rPr>
      </w:pPr>
      <w:r w:rsidRPr="004D63C1">
        <w:rPr>
          <w:color w:val="000000"/>
        </w:rPr>
        <w:t>3.4.7. Максимальный срок исполнения административной процедуры - 3 календарных дня.</w:t>
      </w:r>
    </w:p>
    <w:p w:rsidR="00EC1733" w:rsidRPr="004D63C1" w:rsidRDefault="00EC1733" w:rsidP="001023F4">
      <w:pPr>
        <w:autoSpaceDE w:val="0"/>
        <w:autoSpaceDN w:val="0"/>
        <w:adjustRightInd w:val="0"/>
        <w:spacing w:after="0" w:line="240" w:lineRule="auto"/>
        <w:ind w:firstLine="540"/>
        <w:jc w:val="both"/>
        <w:outlineLvl w:val="0"/>
        <w:rPr>
          <w:color w:val="000000"/>
        </w:rPr>
      </w:pPr>
      <w:r w:rsidRPr="004D63C1">
        <w:rPr>
          <w:color w:val="000000"/>
        </w:rPr>
        <w:t>3.5. Выдача заявителю разрешения на строительство либо выдача (направление) уведомления о мотивированном отказе в предоставлении муниципальной услуги.</w:t>
      </w:r>
    </w:p>
    <w:p w:rsidR="00EC1733" w:rsidRPr="004D63C1" w:rsidRDefault="00EC1733" w:rsidP="001023F4">
      <w:pPr>
        <w:autoSpaceDE w:val="0"/>
        <w:autoSpaceDN w:val="0"/>
        <w:adjustRightInd w:val="0"/>
        <w:spacing w:after="0" w:line="240" w:lineRule="auto"/>
        <w:ind w:firstLine="540"/>
        <w:jc w:val="both"/>
        <w:rPr>
          <w:color w:val="000000"/>
        </w:rPr>
      </w:pPr>
      <w:r w:rsidRPr="004D63C1">
        <w:rPr>
          <w:color w:val="000000"/>
        </w:rPr>
        <w:t>3.5.1. Разрешение на строительство выдается заявителю в течение 1 календарного дня со дня его подписания в администрации района по адресу: пгт. Грибановский, ул. Централь</w:t>
      </w:r>
      <w:r w:rsidR="003A5FD8" w:rsidRPr="004D63C1">
        <w:rPr>
          <w:color w:val="000000"/>
        </w:rPr>
        <w:t>ная, д. 4, ка</w:t>
      </w:r>
      <w:r w:rsidRPr="004D63C1">
        <w:rPr>
          <w:color w:val="000000"/>
        </w:rPr>
        <w:t>б. 31 или в МФЦ.</w:t>
      </w:r>
    </w:p>
    <w:p w:rsidR="00EC1733" w:rsidRPr="004D63C1" w:rsidRDefault="00EC1733" w:rsidP="00CE7140">
      <w:pPr>
        <w:autoSpaceDE w:val="0"/>
        <w:autoSpaceDN w:val="0"/>
        <w:adjustRightInd w:val="0"/>
        <w:spacing w:after="0" w:line="240" w:lineRule="auto"/>
        <w:ind w:firstLine="540"/>
        <w:jc w:val="both"/>
        <w:rPr>
          <w:color w:val="000000"/>
        </w:rPr>
      </w:pPr>
      <w:r w:rsidRPr="004D63C1">
        <w:rPr>
          <w:color w:val="000000"/>
        </w:rPr>
        <w:t xml:space="preserve">3.5.2. В случае неполучения заявителем разрешения на строительство в срок, установленный </w:t>
      </w:r>
      <w:hyperlink r:id="rId42" w:anchor="Par79" w:history="1">
        <w:r w:rsidRPr="004D63C1">
          <w:rPr>
            <w:color w:val="000000"/>
          </w:rPr>
          <w:t>пунктом 3.5.1</w:t>
        </w:r>
      </w:hyperlink>
      <w:r w:rsidRPr="004D63C1">
        <w:rPr>
          <w:color w:val="000000"/>
        </w:rPr>
        <w:t xml:space="preserve"> настоящего административного регламента, уведомление подготовке и возможности получения разрешения на строительство в течение одного календарного дня направляется по адресу, указанному в заявлении.</w:t>
      </w:r>
    </w:p>
    <w:p w:rsidR="00EC1733" w:rsidRPr="004D63C1" w:rsidRDefault="00EC1733" w:rsidP="00CE7140">
      <w:pPr>
        <w:autoSpaceDE w:val="0"/>
        <w:autoSpaceDN w:val="0"/>
        <w:adjustRightInd w:val="0"/>
        <w:spacing w:after="0" w:line="240" w:lineRule="auto"/>
        <w:ind w:firstLine="540"/>
        <w:jc w:val="both"/>
        <w:rPr>
          <w:color w:val="000000"/>
        </w:rPr>
      </w:pPr>
      <w:r w:rsidRPr="004D63C1">
        <w:rPr>
          <w:color w:val="000000"/>
        </w:rPr>
        <w:t>3.5.3. Уведомление о мотивированном отказе в предоставлении муниципальной услуги в течение одного календарного дня со дня принятия решения выдается заявителю в администрации района: пгт. Грибанов</w:t>
      </w:r>
      <w:r w:rsidR="003A5FD8" w:rsidRPr="004D63C1">
        <w:rPr>
          <w:color w:val="000000"/>
        </w:rPr>
        <w:t>ский, ул. Центральная, д. 4, ка</w:t>
      </w:r>
      <w:r w:rsidRPr="004D63C1">
        <w:rPr>
          <w:color w:val="000000"/>
        </w:rPr>
        <w:t xml:space="preserve">б. 31, или в МФЦ. </w:t>
      </w:r>
    </w:p>
    <w:p w:rsidR="00EC1733" w:rsidRPr="004D63C1" w:rsidRDefault="00EC1733" w:rsidP="00CE7140">
      <w:pPr>
        <w:autoSpaceDE w:val="0"/>
        <w:autoSpaceDN w:val="0"/>
        <w:adjustRightInd w:val="0"/>
        <w:spacing w:after="0" w:line="240" w:lineRule="auto"/>
        <w:ind w:firstLine="540"/>
        <w:jc w:val="both"/>
        <w:rPr>
          <w:color w:val="000000"/>
        </w:rPr>
      </w:pPr>
      <w:r w:rsidRPr="004D63C1">
        <w:rPr>
          <w:color w:val="000000"/>
        </w:rPr>
        <w:t xml:space="preserve">3.5.4. В случае неполучения заявителем уведомления о мотивированном отказе в предоставлении муниципальной услуги в срок, установленный </w:t>
      </w:r>
      <w:hyperlink r:id="rId43" w:anchor="Par81" w:history="1">
        <w:r w:rsidRPr="004D63C1">
          <w:rPr>
            <w:rStyle w:val="a8"/>
            <w:color w:val="000000"/>
            <w:u w:val="none"/>
          </w:rPr>
          <w:t>пунктом 3.5.3</w:t>
        </w:r>
      </w:hyperlink>
      <w:r w:rsidRPr="004D63C1">
        <w:rPr>
          <w:color w:val="000000"/>
        </w:rPr>
        <w:t xml:space="preserve"> настоящего административного регламента, уведомление о мотивированном отказе в предоставлении муниципальной услуги в течение одного календарного дня направляется по адресу, указанному в заявлении.</w:t>
      </w:r>
    </w:p>
    <w:p w:rsidR="00EC1733" w:rsidRPr="004D63C1" w:rsidRDefault="00EC1733" w:rsidP="00CE7140">
      <w:pPr>
        <w:autoSpaceDE w:val="0"/>
        <w:autoSpaceDN w:val="0"/>
        <w:adjustRightInd w:val="0"/>
        <w:spacing w:after="0" w:line="240" w:lineRule="auto"/>
        <w:ind w:firstLine="540"/>
        <w:jc w:val="both"/>
        <w:rPr>
          <w:color w:val="000000"/>
        </w:rPr>
      </w:pPr>
      <w:r w:rsidRPr="004D63C1">
        <w:rPr>
          <w:color w:val="000000"/>
        </w:rPr>
        <w:t>3.5.5. При поступлении в администрацию района заявления о выдаче разрешения на строительство  через МФЦ направление уведомления об возможности получения разрешения на строительство либо уведомления о мотивированном отказе в предоставлении муниципальной услуги осуществляется уполномоченными должностными лицами МФЦ.</w:t>
      </w:r>
    </w:p>
    <w:p w:rsidR="00EC1733" w:rsidRPr="004D63C1" w:rsidRDefault="00EC1733" w:rsidP="00CE7140">
      <w:pPr>
        <w:autoSpaceDE w:val="0"/>
        <w:autoSpaceDN w:val="0"/>
        <w:adjustRightInd w:val="0"/>
        <w:spacing w:after="0" w:line="240" w:lineRule="auto"/>
        <w:ind w:firstLine="540"/>
        <w:jc w:val="both"/>
        <w:rPr>
          <w:color w:val="000000"/>
        </w:rPr>
      </w:pPr>
      <w:r w:rsidRPr="004D63C1">
        <w:rPr>
          <w:color w:val="000000"/>
        </w:rPr>
        <w:t>3.5.6. Результатом административной процедуры является выдача заявителю лично по месту обращения разрешения на строительство либо выдача заявителю лично по месту обращения или направление по адресу, указанному в заявлении, уведомления о мотивированном отказе в предоставлении муниципальной услуги.</w:t>
      </w:r>
    </w:p>
    <w:p w:rsidR="00EC1733" w:rsidRPr="004D63C1" w:rsidRDefault="00EC1733" w:rsidP="00B87933">
      <w:pPr>
        <w:autoSpaceDE w:val="0"/>
        <w:autoSpaceDN w:val="0"/>
        <w:adjustRightInd w:val="0"/>
        <w:spacing w:after="0" w:line="240" w:lineRule="auto"/>
        <w:ind w:firstLine="540"/>
        <w:jc w:val="both"/>
        <w:rPr>
          <w:color w:val="000000"/>
        </w:rPr>
      </w:pPr>
      <w:r w:rsidRPr="004D63C1">
        <w:rPr>
          <w:color w:val="000000"/>
        </w:rPr>
        <w:t>3.5.7. Максимальный срок исполнения административной процедуры - 1 календарный день.</w:t>
      </w:r>
    </w:p>
    <w:p w:rsidR="00EC1733" w:rsidRPr="004D63C1" w:rsidRDefault="00EC1733" w:rsidP="00B87933">
      <w:pPr>
        <w:autoSpaceDE w:val="0"/>
        <w:autoSpaceDN w:val="0"/>
        <w:adjustRightInd w:val="0"/>
        <w:spacing w:after="0" w:line="240" w:lineRule="auto"/>
        <w:ind w:firstLine="540"/>
        <w:jc w:val="both"/>
        <w:rPr>
          <w:color w:val="000000"/>
        </w:rPr>
      </w:pPr>
      <w:r w:rsidRPr="004D63C1">
        <w:rPr>
          <w:color w:val="000000"/>
        </w:rPr>
        <w:t xml:space="preserve">3.5.8. Застройщик в течение десяти дней со дня получения разрешения на строительство обязан безвозмездно передать в отдел сведения о площади, высоте и количестве этажей планируемого объекта капитального строительства, сетях инженерно-технического обеспечения, один экземпляр копии результатов инженерных изысканий и по одному экземпляру копий разделов проектной </w:t>
      </w:r>
      <w:r w:rsidRPr="004D63C1">
        <w:rPr>
          <w:color w:val="000000"/>
        </w:rPr>
        <w:lastRenderedPageBreak/>
        <w:t>документации: схемы планировочной организации земельного участка, выполненной в соответствии с градостроительным планом земельного участка; перечня мероприятий по охране окружающей среды; перечня мероприятий по обеспечению пожарной безопасности;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EC1733" w:rsidRPr="004D63C1" w:rsidRDefault="00EC1733" w:rsidP="00414A30">
      <w:pPr>
        <w:autoSpaceDE w:val="0"/>
        <w:autoSpaceDN w:val="0"/>
        <w:adjustRightInd w:val="0"/>
        <w:spacing w:after="0" w:line="240" w:lineRule="auto"/>
        <w:ind w:firstLine="540"/>
        <w:jc w:val="both"/>
        <w:rPr>
          <w:color w:val="000000"/>
        </w:rPr>
      </w:pPr>
      <w:r w:rsidRPr="004D63C1">
        <w:rPr>
          <w:color w:val="000000"/>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C1733" w:rsidRPr="004D63C1" w:rsidRDefault="00EC1733" w:rsidP="00414A30">
      <w:pPr>
        <w:autoSpaceDE w:val="0"/>
        <w:autoSpaceDN w:val="0"/>
        <w:adjustRightInd w:val="0"/>
        <w:spacing w:after="0" w:line="240" w:lineRule="auto"/>
        <w:ind w:firstLine="540"/>
        <w:jc w:val="both"/>
        <w:rPr>
          <w:color w:val="000000"/>
        </w:rPr>
      </w:pPr>
      <w:r w:rsidRPr="004D63C1">
        <w:rPr>
          <w:color w:val="00000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C1733" w:rsidRPr="004D63C1" w:rsidRDefault="00EC1733" w:rsidP="00414A30">
      <w:pPr>
        <w:autoSpaceDE w:val="0"/>
        <w:autoSpaceDN w:val="0"/>
        <w:adjustRightInd w:val="0"/>
        <w:spacing w:after="0" w:line="240" w:lineRule="auto"/>
        <w:ind w:firstLine="540"/>
        <w:jc w:val="both"/>
        <w:rPr>
          <w:color w:val="000000"/>
        </w:rPr>
      </w:pPr>
      <w:r w:rsidRPr="004D63C1">
        <w:rPr>
          <w:color w:val="000000"/>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C1733" w:rsidRPr="004D63C1" w:rsidRDefault="00EC1733" w:rsidP="00414A30">
      <w:pPr>
        <w:autoSpaceDE w:val="0"/>
        <w:autoSpaceDN w:val="0"/>
        <w:adjustRightInd w:val="0"/>
        <w:spacing w:after="0" w:line="240" w:lineRule="auto"/>
        <w:ind w:firstLine="540"/>
        <w:jc w:val="both"/>
        <w:rPr>
          <w:color w:val="000000"/>
        </w:rPr>
      </w:pPr>
      <w:r w:rsidRPr="004D63C1">
        <w:rPr>
          <w:color w:val="000000"/>
        </w:rPr>
        <w:t>3.6.3. Получение результата муниципальной услуги в электронной форме предусмотрено.</w:t>
      </w:r>
    </w:p>
    <w:p w:rsidR="00EC1733" w:rsidRPr="004D63C1" w:rsidRDefault="00EC1733" w:rsidP="00414A30">
      <w:pPr>
        <w:autoSpaceDE w:val="0"/>
        <w:autoSpaceDN w:val="0"/>
        <w:adjustRightInd w:val="0"/>
        <w:spacing w:after="0" w:line="240" w:lineRule="auto"/>
        <w:ind w:firstLine="540"/>
        <w:jc w:val="both"/>
        <w:rPr>
          <w:color w:val="000000"/>
        </w:rPr>
      </w:pPr>
      <w:r w:rsidRPr="004D63C1">
        <w:rPr>
          <w:color w:val="000000"/>
        </w:rPr>
        <w:t>3.7. Взаимодействие отдела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C1733" w:rsidRPr="004D63C1" w:rsidRDefault="00EC1733" w:rsidP="00414A30">
      <w:pPr>
        <w:autoSpaceDE w:val="0"/>
        <w:autoSpaceDN w:val="0"/>
        <w:adjustRightInd w:val="0"/>
        <w:spacing w:after="0" w:line="240" w:lineRule="auto"/>
        <w:ind w:firstLine="540"/>
        <w:jc w:val="both"/>
        <w:rPr>
          <w:color w:val="000000"/>
        </w:rPr>
      </w:pPr>
      <w:r w:rsidRPr="004D63C1">
        <w:rPr>
          <w:color w:val="000000"/>
        </w:rPr>
        <w:t>Для получения правоустанавливающих документов на земельный участок предусмотрено межведомственное взаимодействие отдела с Управлением Федеральной службы государственной регистрации, кадастра и картографии по Воронежской области в электронной форме.</w:t>
      </w:r>
    </w:p>
    <w:p w:rsidR="00EC1733" w:rsidRPr="004D63C1" w:rsidRDefault="00EC1733" w:rsidP="00414A30">
      <w:pPr>
        <w:autoSpaceDE w:val="0"/>
        <w:autoSpaceDN w:val="0"/>
        <w:adjustRightInd w:val="0"/>
        <w:spacing w:after="0" w:line="240" w:lineRule="auto"/>
        <w:ind w:firstLine="540"/>
        <w:jc w:val="both"/>
        <w:rPr>
          <w:color w:val="000000"/>
        </w:rPr>
      </w:pPr>
      <w:r w:rsidRPr="004D63C1">
        <w:rPr>
          <w:color w:val="000000"/>
        </w:rPr>
        <w:t>Заявитель вправе представить указанный документ самостоятельно.</w:t>
      </w:r>
    </w:p>
    <w:p w:rsidR="00EC1733" w:rsidRPr="004D63C1" w:rsidRDefault="00EC1733">
      <w:pPr>
        <w:widowControl w:val="0"/>
        <w:autoSpaceDE w:val="0"/>
        <w:autoSpaceDN w:val="0"/>
        <w:adjustRightInd w:val="0"/>
        <w:spacing w:after="0" w:line="240" w:lineRule="auto"/>
        <w:ind w:firstLine="540"/>
        <w:jc w:val="both"/>
        <w:rPr>
          <w:color w:val="000000"/>
          <w:sz w:val="20"/>
          <w:szCs w:val="20"/>
        </w:rPr>
      </w:pPr>
    </w:p>
    <w:p w:rsidR="00EC1733" w:rsidRPr="004D63C1" w:rsidRDefault="00EC1733">
      <w:pPr>
        <w:widowControl w:val="0"/>
        <w:autoSpaceDE w:val="0"/>
        <w:autoSpaceDN w:val="0"/>
        <w:adjustRightInd w:val="0"/>
        <w:spacing w:after="0" w:line="240" w:lineRule="auto"/>
        <w:jc w:val="center"/>
        <w:outlineLvl w:val="1"/>
        <w:rPr>
          <w:b/>
          <w:bCs/>
          <w:color w:val="000000"/>
        </w:rPr>
      </w:pPr>
      <w:r w:rsidRPr="004D63C1">
        <w:rPr>
          <w:b/>
          <w:bCs/>
          <w:color w:val="000000"/>
        </w:rPr>
        <w:t>4. Формы контроля за исполнением административного</w:t>
      </w:r>
    </w:p>
    <w:p w:rsidR="00EC1733" w:rsidRPr="004D63C1" w:rsidRDefault="00EC1733">
      <w:pPr>
        <w:widowControl w:val="0"/>
        <w:autoSpaceDE w:val="0"/>
        <w:autoSpaceDN w:val="0"/>
        <w:adjustRightInd w:val="0"/>
        <w:spacing w:after="0" w:line="240" w:lineRule="auto"/>
        <w:jc w:val="center"/>
        <w:rPr>
          <w:b/>
          <w:bCs/>
          <w:color w:val="000000"/>
        </w:rPr>
      </w:pPr>
      <w:r w:rsidRPr="004D63C1">
        <w:rPr>
          <w:b/>
          <w:bCs/>
          <w:color w:val="000000"/>
        </w:rPr>
        <w:t>регламента</w:t>
      </w:r>
    </w:p>
    <w:p w:rsidR="00EC1733" w:rsidRPr="004D63C1" w:rsidRDefault="00EC1733">
      <w:pPr>
        <w:widowControl w:val="0"/>
        <w:autoSpaceDE w:val="0"/>
        <w:autoSpaceDN w:val="0"/>
        <w:adjustRightInd w:val="0"/>
        <w:spacing w:after="0" w:line="240" w:lineRule="auto"/>
        <w:ind w:firstLine="540"/>
        <w:jc w:val="both"/>
        <w:rPr>
          <w:color w:val="000000"/>
          <w:sz w:val="20"/>
          <w:szCs w:val="20"/>
        </w:rPr>
      </w:pP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4.1. Текущий контроль организации предоставления муниципальной услуги осуществляется главой администрации Грибановского муниципального района Воронежской области.</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 xml:space="preserve">4.2. Перечень иных должностных лиц администрации района, осуществляющих текущий контроль организации предоставления муниципальной услуги, в том числе реализации предусмотренных настоящим административным </w:t>
      </w:r>
      <w:r w:rsidRPr="004D63C1">
        <w:rPr>
          <w:color w:val="000000"/>
        </w:rPr>
        <w:lastRenderedPageBreak/>
        <w:t>регламентом административных процедур, устанавливается Уставом Грибановского муниципального района, положениями об отделах администрации района, ответственных за предоставление муниципальной услуги, и должностными инструкциями муниципальных служащих.</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положений настоящего административного регламента, иных нормативных правовых актов Российской Федерации, Воронежской области, Грибановского муниципального района Воронежской области.</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главой администрации района.</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нормативным правовым актом.</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C1733" w:rsidRPr="004D63C1" w:rsidRDefault="00EC1733">
      <w:pPr>
        <w:widowControl w:val="0"/>
        <w:autoSpaceDE w:val="0"/>
        <w:autoSpaceDN w:val="0"/>
        <w:adjustRightInd w:val="0"/>
        <w:spacing w:after="0" w:line="240" w:lineRule="auto"/>
        <w:ind w:firstLine="540"/>
        <w:jc w:val="both"/>
        <w:rPr>
          <w:color w:val="000000"/>
        </w:rPr>
      </w:pPr>
    </w:p>
    <w:p w:rsidR="00EC1733" w:rsidRPr="004D63C1" w:rsidRDefault="00EC1733">
      <w:pPr>
        <w:widowControl w:val="0"/>
        <w:autoSpaceDE w:val="0"/>
        <w:autoSpaceDN w:val="0"/>
        <w:adjustRightInd w:val="0"/>
        <w:spacing w:after="0" w:line="240" w:lineRule="auto"/>
        <w:jc w:val="center"/>
        <w:outlineLvl w:val="1"/>
        <w:rPr>
          <w:b/>
          <w:bCs/>
          <w:color w:val="000000"/>
        </w:rPr>
      </w:pPr>
      <w:r w:rsidRPr="004D63C1">
        <w:rPr>
          <w:b/>
          <w:bCs/>
          <w:color w:val="000000"/>
        </w:rPr>
        <w:t>5. Досудебный (внесудебный) порядок обжалования решений</w:t>
      </w:r>
    </w:p>
    <w:p w:rsidR="00EC1733" w:rsidRPr="004D63C1" w:rsidRDefault="00EC1733">
      <w:pPr>
        <w:widowControl w:val="0"/>
        <w:autoSpaceDE w:val="0"/>
        <w:autoSpaceDN w:val="0"/>
        <w:adjustRightInd w:val="0"/>
        <w:spacing w:after="0" w:line="240" w:lineRule="auto"/>
        <w:jc w:val="center"/>
        <w:rPr>
          <w:b/>
          <w:bCs/>
          <w:color w:val="000000"/>
        </w:rPr>
      </w:pPr>
      <w:r w:rsidRPr="004D63C1">
        <w:rPr>
          <w:b/>
          <w:bCs/>
          <w:color w:val="000000"/>
        </w:rPr>
        <w:t>и действий (бездействия) органа, предоставляющего</w:t>
      </w:r>
    </w:p>
    <w:p w:rsidR="00EC1733" w:rsidRPr="004D63C1" w:rsidRDefault="001451BD">
      <w:pPr>
        <w:widowControl w:val="0"/>
        <w:autoSpaceDE w:val="0"/>
        <w:autoSpaceDN w:val="0"/>
        <w:adjustRightInd w:val="0"/>
        <w:spacing w:after="0" w:line="240" w:lineRule="auto"/>
        <w:jc w:val="center"/>
        <w:rPr>
          <w:b/>
          <w:bCs/>
          <w:color w:val="000000"/>
        </w:rPr>
      </w:pPr>
      <w:r w:rsidRPr="004D63C1">
        <w:rPr>
          <w:b/>
          <w:bCs/>
          <w:color w:val="000000"/>
        </w:rPr>
        <w:t>муниципальную</w:t>
      </w:r>
      <w:r w:rsidR="00EC1733" w:rsidRPr="004D63C1">
        <w:rPr>
          <w:b/>
          <w:bCs/>
          <w:color w:val="000000"/>
        </w:rPr>
        <w:t xml:space="preserve"> услугу, а также должностных лиц,</w:t>
      </w:r>
    </w:p>
    <w:p w:rsidR="00EC1733" w:rsidRPr="004D63C1" w:rsidRDefault="001451BD">
      <w:pPr>
        <w:widowControl w:val="0"/>
        <w:autoSpaceDE w:val="0"/>
        <w:autoSpaceDN w:val="0"/>
        <w:adjustRightInd w:val="0"/>
        <w:spacing w:after="0" w:line="240" w:lineRule="auto"/>
        <w:jc w:val="center"/>
        <w:rPr>
          <w:b/>
          <w:bCs/>
          <w:color w:val="000000"/>
        </w:rPr>
      </w:pPr>
      <w:r w:rsidRPr="004D63C1">
        <w:rPr>
          <w:b/>
          <w:bCs/>
          <w:color w:val="000000"/>
        </w:rPr>
        <w:t>муниципальных</w:t>
      </w:r>
      <w:r w:rsidR="00EC1733" w:rsidRPr="004D63C1">
        <w:rPr>
          <w:b/>
          <w:bCs/>
          <w:color w:val="000000"/>
        </w:rPr>
        <w:t xml:space="preserve"> служащих</w:t>
      </w:r>
    </w:p>
    <w:p w:rsidR="00EC1733" w:rsidRPr="004D63C1" w:rsidRDefault="00EC1733">
      <w:pPr>
        <w:widowControl w:val="0"/>
        <w:autoSpaceDE w:val="0"/>
        <w:autoSpaceDN w:val="0"/>
        <w:adjustRightInd w:val="0"/>
        <w:spacing w:after="0" w:line="240" w:lineRule="auto"/>
        <w:ind w:firstLine="540"/>
        <w:jc w:val="both"/>
        <w:rPr>
          <w:color w:val="000000"/>
        </w:rPr>
      </w:pP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5.1. Заявители имеют право на обжалование решений и действий (бездействия) должностных лиц администрации района в досудебном порядке, на получение информации, необходимой для обоснования и рассмотрения жалобы.</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5.2. Заявитель может обратиться с жалобой в том числе в следующих случаях:</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1) нарушение срока регистрации заявления заявителя об оказании муниципальной услуги;</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2) нарушение срока предоставления муниципальной услуги;</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муниципальной услуги;</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муниципальной услуги, у заявителя;</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7) отказ должностного лица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5.3. Жалоба может быть подана в письменной форме на бумажном носителе или в электронной форме.</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Жалобу вправе подать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обратившиеся в администрацию района, многофункциональный центр при наличии соглашения о взаимодействии между многофункциональным центром и администрацией района с запросом о предоставлении муниципальной услуги, выраженным в устной, письменной или электронной форме.</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1) оформленная в соответствии с законодательством Российской Федерации доверенность (для физических лиц);</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5.4. Жалоба должна содержать:</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1) наименование органа, предоставляющего муниципальную услугу (администрация района), должностного лица администрации района либо муниципального служащего, решения и действия (бездействие) которых обжалуются;</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3) сведения об обжалуемых решениях и действиях (бездействии) администрации района, должностного лица администрации района, либо муниципального служащего;</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4) доводы, на основании которых заявитель не согласен с решением и действием (бездействием) администрации района, должностного лица администрации района либо муниципального служащего. Заявителем могут быть представлены документы (при наличии), подтверждающие доводы заявителя, либо их копии.</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5.5. Должностные лица администрации района, указанные в пункте 5.9 настоящего раздела административного регламента, проводят личный прием заявителей.</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района в сети Интернет и информационных стендах.</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5.6. Должностное лицо, уполномоченное на рассмотрение жалобы, или администрация района отказывают в удовлетворении жалобы в следующих случаях:</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1) наличие вступившего в законную силу решения суда, арбитражного суда по жалобе о том же предмете и по тем же основаниям;</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2) подача жалобы лицом, полномочия которого не подтверждены в порядке, установленном законодательством;</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Должностное лицо, уполномоченное на рассмотрение жалобы, или администрация района вправе оставить жалобу без ответа в следующих случаях:</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5.7. Основанием для начала процедуры досудебного (внесудебного) обжалования является поступление жалобы в администрацию района.</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5.8. Заявители имеют право на получение документов и информации, необходимых для обоснования и рассмотрения жалобы.</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lastRenderedPageBreak/>
        <w:t>5.9. Заявители могут обжаловать решения и действия (бездействие) должностных лиц, муниципальных служащих администрации района:</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 у начальника отдела градостроительной деятельности</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 у главы администрации Грибановского муниципального района Воронежской области.</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5.10.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района,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5.11. По результатам рассмотрения жалобы администрация района принимает решение об удовлетворении жалобы либо об отказе в ее удовлетворении. Указанное решение принимается в форме акта.</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Ответ по результатам рассмотрения жалобы направляется заявителю не позднее дня, следующего за днем принятия решения, в письменной форме.</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В ответе по результатам рассмотрения жалобы указываются:</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 xml:space="preserve">1) наименование исполнительного органа </w:t>
      </w:r>
      <w:r w:rsidR="00F41519" w:rsidRPr="004D63C1">
        <w:rPr>
          <w:color w:val="000000"/>
        </w:rPr>
        <w:t>Грибановского муниципального района</w:t>
      </w:r>
      <w:r w:rsidR="00461D53" w:rsidRPr="004D63C1">
        <w:rPr>
          <w:color w:val="000000"/>
        </w:rPr>
        <w:t xml:space="preserve"> Воронежской области</w:t>
      </w:r>
      <w:r w:rsidRPr="004D63C1">
        <w:rPr>
          <w:color w:val="000000"/>
        </w:rPr>
        <w:t>, предоставляющего муниципальную услугу (администрация района), рассмотревшего жалобу, должность, фамилия, имя, отчество (при наличии) его должностного лица, принявшего решение по жалобе;</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2) номер, дата, место принятия решения, включая сведения о должностном лице, решение или действие (бездействие) которого обжалуется;</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3) фамилия, имя, отчество (при наличии) или наименование заявителя;</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4) основания для принятия решения по жалобе;</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5) принятое по жалобе решение;</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7) сведения о порядке обжалования принятого по жалобе решения.</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Ответ по результатам рассмотрения жалобы подписывается уполномоченным на рассмотрение жалобы должностным лицом администрации района.</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Должностное лицо, муниципальный служащий, на решение, действие (бездействие) которого поступила жалоба, вправе ознакомиться с результатом рассмотрения жалобы.</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 xml:space="preserve">5.12.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w:t>
      </w:r>
      <w:r w:rsidRPr="004D63C1">
        <w:rPr>
          <w:color w:val="000000"/>
        </w:rPr>
        <w:lastRenderedPageBreak/>
        <w:t>администрации района, вид которой установлен законодательством Российской Федерации.</w:t>
      </w:r>
    </w:p>
    <w:p w:rsidR="00EC1733" w:rsidRPr="004D63C1" w:rsidRDefault="00EC1733" w:rsidP="00735523">
      <w:pPr>
        <w:autoSpaceDE w:val="0"/>
        <w:autoSpaceDN w:val="0"/>
        <w:adjustRightInd w:val="0"/>
        <w:spacing w:after="0" w:line="240" w:lineRule="auto"/>
        <w:ind w:firstLine="540"/>
        <w:jc w:val="both"/>
        <w:rPr>
          <w:color w:val="000000"/>
        </w:rPr>
      </w:pPr>
      <w:r w:rsidRPr="004D63C1">
        <w:rPr>
          <w:color w:val="000000"/>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5.9 настоящего административного регламента, незамедлительно направляет имеющиеся материалы в органы прокуратуры.</w:t>
      </w:r>
    </w:p>
    <w:p w:rsidR="00EC1733" w:rsidRPr="004D63C1" w:rsidRDefault="00EC1733" w:rsidP="00735523">
      <w:pPr>
        <w:autoSpaceDE w:val="0"/>
        <w:autoSpaceDN w:val="0"/>
        <w:adjustRightInd w:val="0"/>
        <w:spacing w:after="0" w:line="240" w:lineRule="auto"/>
        <w:ind w:firstLine="540"/>
        <w:jc w:val="both"/>
        <w:rPr>
          <w:color w:val="000000"/>
        </w:rPr>
      </w:pPr>
    </w:p>
    <w:p w:rsidR="00EC1733" w:rsidRPr="004D63C1" w:rsidRDefault="00EC1733" w:rsidP="00D76372">
      <w:pPr>
        <w:pStyle w:val="ab"/>
        <w:jc w:val="right"/>
        <w:rPr>
          <w:color w:val="000000"/>
        </w:rPr>
      </w:pPr>
      <w:r w:rsidRPr="004D63C1">
        <w:rPr>
          <w:color w:val="000000"/>
        </w:rPr>
        <w:t>Приложение № 1</w:t>
      </w:r>
    </w:p>
    <w:p w:rsidR="00EC1733" w:rsidRPr="004D63C1" w:rsidRDefault="00EC1733" w:rsidP="00D76372">
      <w:pPr>
        <w:pStyle w:val="ab"/>
        <w:jc w:val="right"/>
        <w:rPr>
          <w:color w:val="000000"/>
        </w:rPr>
      </w:pPr>
      <w:r w:rsidRPr="004D63C1">
        <w:rPr>
          <w:color w:val="000000"/>
        </w:rPr>
        <w:t>к административному</w:t>
      </w:r>
    </w:p>
    <w:p w:rsidR="00EC1733" w:rsidRPr="004D63C1" w:rsidRDefault="00EC1733" w:rsidP="00D76372">
      <w:pPr>
        <w:pStyle w:val="ab"/>
        <w:jc w:val="right"/>
        <w:rPr>
          <w:color w:val="000000"/>
        </w:rPr>
      </w:pPr>
      <w:r w:rsidRPr="004D63C1">
        <w:rPr>
          <w:color w:val="000000"/>
        </w:rPr>
        <w:t>регламенту</w:t>
      </w:r>
    </w:p>
    <w:p w:rsidR="00EC1733" w:rsidRPr="004D63C1" w:rsidRDefault="00EC1733" w:rsidP="004D63C1">
      <w:pPr>
        <w:pStyle w:val="ab"/>
        <w:jc w:val="right"/>
        <w:rPr>
          <w:color w:val="000000"/>
        </w:rPr>
      </w:pPr>
    </w:p>
    <w:p w:rsidR="00EC1733" w:rsidRPr="004D63C1" w:rsidRDefault="00EC1733" w:rsidP="004D63C1">
      <w:pPr>
        <w:pStyle w:val="ConsPlusNormal"/>
        <w:widowControl/>
        <w:tabs>
          <w:tab w:val="right" w:pos="10063"/>
        </w:tabs>
        <w:spacing w:line="240" w:lineRule="auto"/>
        <w:ind w:left="3541" w:firstLine="570"/>
        <w:jc w:val="right"/>
        <w:rPr>
          <w:rFonts w:ascii="Times New Roman" w:hAnsi="Times New Roman"/>
          <w:color w:val="000000"/>
        </w:rPr>
      </w:pPr>
      <w:r w:rsidRPr="004D63C1">
        <w:rPr>
          <w:rFonts w:ascii="Times New Roman" w:hAnsi="Times New Roman"/>
          <w:color w:val="000000"/>
        </w:rPr>
        <w:t>кому:</w:t>
      </w:r>
      <w:r w:rsidRPr="004D63C1">
        <w:rPr>
          <w:rFonts w:ascii="Times New Roman" w:hAnsi="Times New Roman"/>
          <w:color w:val="000000"/>
        </w:rPr>
        <w:tab/>
      </w:r>
    </w:p>
    <w:tbl>
      <w:tblPr>
        <w:tblW w:w="58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6"/>
      </w:tblGrid>
      <w:tr w:rsidR="00EC1733" w:rsidRPr="004D63C1">
        <w:tc>
          <w:tcPr>
            <w:tcW w:w="5856" w:type="dxa"/>
            <w:tcBorders>
              <w:left w:val="nil"/>
              <w:bottom w:val="nil"/>
              <w:right w:val="nil"/>
            </w:tcBorders>
          </w:tcPr>
          <w:p w:rsidR="00EC1733" w:rsidRPr="00614E81" w:rsidRDefault="00EC1733" w:rsidP="004D63C1">
            <w:pPr>
              <w:pStyle w:val="ConsPlusNormal"/>
              <w:widowControl/>
              <w:spacing w:line="240" w:lineRule="auto"/>
              <w:ind w:firstLine="0"/>
              <w:jc w:val="right"/>
              <w:rPr>
                <w:rFonts w:ascii="Times New Roman" w:eastAsia="Times New Roman" w:hAnsi="Times New Roman"/>
                <w:color w:val="000000"/>
              </w:rPr>
            </w:pPr>
            <w:r w:rsidRPr="00614E81">
              <w:rPr>
                <w:rFonts w:ascii="Times New Roman" w:eastAsia="Times New Roman" w:hAnsi="Times New Roman"/>
                <w:color w:val="000000"/>
              </w:rPr>
              <w:t>(наименование органа, осуществляющего выдачу разрешения на строительство)</w:t>
            </w:r>
          </w:p>
          <w:p w:rsidR="00EC1733" w:rsidRPr="00614E81" w:rsidRDefault="00EC1733" w:rsidP="004D63C1">
            <w:pPr>
              <w:pStyle w:val="ConsPlusNormal"/>
              <w:widowControl/>
              <w:spacing w:line="240" w:lineRule="auto"/>
              <w:ind w:left="-22" w:firstLine="0"/>
              <w:jc w:val="right"/>
              <w:rPr>
                <w:rFonts w:ascii="Times New Roman" w:eastAsia="Times New Roman" w:hAnsi="Times New Roman"/>
                <w:color w:val="000000"/>
              </w:rPr>
            </w:pPr>
            <w:r w:rsidRPr="00614E81">
              <w:rPr>
                <w:rFonts w:ascii="Times New Roman" w:eastAsia="Times New Roman" w:hAnsi="Times New Roman"/>
                <w:color w:val="000000"/>
              </w:rPr>
              <w:t>от кого:</w:t>
            </w:r>
          </w:p>
        </w:tc>
      </w:tr>
      <w:tr w:rsidR="00EC1733" w:rsidRPr="004D63C1">
        <w:tc>
          <w:tcPr>
            <w:tcW w:w="5856" w:type="dxa"/>
            <w:tcBorders>
              <w:left w:val="nil"/>
              <w:bottom w:val="nil"/>
              <w:right w:val="nil"/>
            </w:tcBorders>
          </w:tcPr>
          <w:p w:rsidR="00EC1733" w:rsidRPr="00614E81" w:rsidRDefault="00EC1733" w:rsidP="004D63C1">
            <w:pPr>
              <w:pStyle w:val="ConsPlusNormal"/>
              <w:widowControl/>
              <w:spacing w:line="240" w:lineRule="auto"/>
              <w:ind w:left="0" w:firstLine="0"/>
              <w:jc w:val="right"/>
              <w:rPr>
                <w:rFonts w:ascii="Times New Roman" w:eastAsia="Times New Roman" w:hAnsi="Times New Roman"/>
                <w:color w:val="000000"/>
              </w:rPr>
            </w:pPr>
            <w:r w:rsidRPr="00614E81">
              <w:rPr>
                <w:rFonts w:ascii="Times New Roman" w:eastAsia="Times New Roman" w:hAnsi="Times New Roman"/>
                <w:color w:val="000000"/>
              </w:rPr>
              <w:t xml:space="preserve">     (наименование застройщика, </w:t>
            </w:r>
          </w:p>
          <w:p w:rsidR="00EC1733" w:rsidRPr="00614E81" w:rsidRDefault="00EC1733" w:rsidP="004D63C1">
            <w:pPr>
              <w:pStyle w:val="ConsPlusNormal"/>
              <w:widowControl/>
              <w:spacing w:line="240" w:lineRule="auto"/>
              <w:ind w:left="0" w:firstLine="0"/>
              <w:jc w:val="right"/>
              <w:rPr>
                <w:rFonts w:ascii="Times New Roman" w:eastAsia="Times New Roman" w:hAnsi="Times New Roman"/>
                <w:color w:val="000000"/>
              </w:rPr>
            </w:pPr>
          </w:p>
        </w:tc>
      </w:tr>
      <w:tr w:rsidR="00EC1733" w:rsidRPr="004D63C1">
        <w:trPr>
          <w:trHeight w:val="527"/>
        </w:trPr>
        <w:tc>
          <w:tcPr>
            <w:tcW w:w="5856" w:type="dxa"/>
            <w:tcBorders>
              <w:left w:val="nil"/>
              <w:bottom w:val="nil"/>
              <w:right w:val="nil"/>
            </w:tcBorders>
          </w:tcPr>
          <w:p w:rsidR="00EC1733" w:rsidRPr="00614E81" w:rsidRDefault="00EC1733" w:rsidP="004D63C1">
            <w:pPr>
              <w:pStyle w:val="ConsPlusNormal"/>
              <w:widowControl/>
              <w:spacing w:line="240" w:lineRule="auto"/>
              <w:ind w:left="0" w:firstLine="0"/>
              <w:jc w:val="right"/>
              <w:rPr>
                <w:rFonts w:ascii="Times New Roman" w:eastAsia="Times New Roman" w:hAnsi="Times New Roman"/>
                <w:color w:val="000000"/>
              </w:rPr>
            </w:pPr>
            <w:r w:rsidRPr="00614E81">
              <w:rPr>
                <w:rFonts w:ascii="Times New Roman" w:eastAsia="Times New Roman" w:hAnsi="Times New Roman"/>
                <w:color w:val="000000"/>
              </w:rPr>
              <w:t xml:space="preserve">                        планирующего осуществить строительство,</w:t>
            </w:r>
          </w:p>
          <w:p w:rsidR="00EC1733" w:rsidRPr="00614E81" w:rsidRDefault="00EC1733" w:rsidP="004D63C1">
            <w:pPr>
              <w:pStyle w:val="ConsPlusNormal"/>
              <w:widowControl/>
              <w:spacing w:line="240" w:lineRule="auto"/>
              <w:ind w:firstLine="0"/>
              <w:jc w:val="right"/>
              <w:rPr>
                <w:rFonts w:ascii="Times New Roman" w:eastAsia="Times New Roman" w:hAnsi="Times New Roman"/>
                <w:color w:val="000000"/>
              </w:rPr>
            </w:pPr>
          </w:p>
        </w:tc>
      </w:tr>
      <w:tr w:rsidR="00EC1733" w:rsidRPr="004D63C1">
        <w:trPr>
          <w:trHeight w:val="563"/>
        </w:trPr>
        <w:tc>
          <w:tcPr>
            <w:tcW w:w="5856" w:type="dxa"/>
            <w:tcBorders>
              <w:left w:val="nil"/>
              <w:right w:val="nil"/>
            </w:tcBorders>
          </w:tcPr>
          <w:p w:rsidR="00EC1733" w:rsidRPr="00614E81" w:rsidRDefault="00EC1733" w:rsidP="004D63C1">
            <w:pPr>
              <w:pStyle w:val="ConsPlusNormal"/>
              <w:widowControl/>
              <w:spacing w:line="240" w:lineRule="auto"/>
              <w:ind w:left="0" w:firstLine="0"/>
              <w:jc w:val="right"/>
              <w:rPr>
                <w:rFonts w:ascii="Times New Roman" w:eastAsia="Times New Roman" w:hAnsi="Times New Roman"/>
                <w:color w:val="000000"/>
              </w:rPr>
            </w:pPr>
            <w:r w:rsidRPr="00614E81">
              <w:rPr>
                <w:rFonts w:ascii="Times New Roman" w:eastAsia="Times New Roman" w:hAnsi="Times New Roman"/>
                <w:color w:val="000000"/>
              </w:rPr>
              <w:t>реконструкцию, ФИО, почтовый адрес - для физических лиц,</w:t>
            </w:r>
          </w:p>
          <w:p w:rsidR="00EC1733" w:rsidRPr="00614E81" w:rsidRDefault="00EC1733" w:rsidP="004D63C1">
            <w:pPr>
              <w:pStyle w:val="ConsPlusNormal"/>
              <w:widowControl/>
              <w:spacing w:line="240" w:lineRule="auto"/>
              <w:ind w:firstLine="0"/>
              <w:jc w:val="right"/>
              <w:rPr>
                <w:rFonts w:ascii="Times New Roman" w:eastAsia="Times New Roman" w:hAnsi="Times New Roman"/>
                <w:color w:val="000000"/>
              </w:rPr>
            </w:pPr>
            <w:r w:rsidRPr="00614E81">
              <w:rPr>
                <w:rFonts w:ascii="Times New Roman" w:eastAsia="Times New Roman" w:hAnsi="Times New Roman"/>
                <w:color w:val="000000"/>
              </w:rPr>
              <w:t xml:space="preserve"> </w:t>
            </w:r>
          </w:p>
        </w:tc>
      </w:tr>
      <w:tr w:rsidR="00EC1733" w:rsidRPr="004D63C1">
        <w:tc>
          <w:tcPr>
            <w:tcW w:w="5856" w:type="dxa"/>
            <w:tcBorders>
              <w:left w:val="nil"/>
              <w:right w:val="nil"/>
            </w:tcBorders>
          </w:tcPr>
          <w:p w:rsidR="00EC1733" w:rsidRPr="00614E81" w:rsidRDefault="00EC1733" w:rsidP="004D63C1">
            <w:pPr>
              <w:pStyle w:val="ConsPlusNormal"/>
              <w:widowControl/>
              <w:spacing w:line="240" w:lineRule="auto"/>
              <w:ind w:hanging="675"/>
              <w:jc w:val="right"/>
              <w:rPr>
                <w:rFonts w:ascii="Times New Roman" w:eastAsia="Times New Roman" w:hAnsi="Times New Roman"/>
                <w:color w:val="000000"/>
              </w:rPr>
            </w:pPr>
            <w:r w:rsidRPr="00614E81">
              <w:rPr>
                <w:rFonts w:ascii="Times New Roman" w:eastAsia="Times New Roman" w:hAnsi="Times New Roman"/>
                <w:color w:val="000000"/>
              </w:rPr>
              <w:t xml:space="preserve">полное наименование организации и ФИО должностного лица, ИНН, </w:t>
            </w:r>
          </w:p>
          <w:p w:rsidR="00EC1733" w:rsidRPr="00614E81" w:rsidRDefault="00EC1733" w:rsidP="004D63C1">
            <w:pPr>
              <w:pStyle w:val="ConsPlusNormal"/>
              <w:widowControl/>
              <w:spacing w:line="240" w:lineRule="auto"/>
              <w:ind w:firstLine="0"/>
              <w:jc w:val="right"/>
              <w:rPr>
                <w:rFonts w:ascii="Times New Roman" w:eastAsia="Times New Roman" w:hAnsi="Times New Roman"/>
                <w:color w:val="000000"/>
              </w:rPr>
            </w:pPr>
          </w:p>
        </w:tc>
      </w:tr>
      <w:tr w:rsidR="00EC1733" w:rsidRPr="004D63C1">
        <w:trPr>
          <w:trHeight w:val="414"/>
        </w:trPr>
        <w:tc>
          <w:tcPr>
            <w:tcW w:w="5856" w:type="dxa"/>
            <w:tcBorders>
              <w:top w:val="nil"/>
              <w:left w:val="nil"/>
              <w:right w:val="nil"/>
            </w:tcBorders>
          </w:tcPr>
          <w:p w:rsidR="00EC1733" w:rsidRPr="00614E81" w:rsidRDefault="00EC1733" w:rsidP="004D63C1">
            <w:pPr>
              <w:pStyle w:val="ConsPlusNormal"/>
              <w:widowControl/>
              <w:spacing w:line="240" w:lineRule="auto"/>
              <w:ind w:firstLine="0"/>
              <w:jc w:val="right"/>
              <w:rPr>
                <w:rFonts w:ascii="Times New Roman" w:eastAsia="Times New Roman" w:hAnsi="Times New Roman"/>
                <w:color w:val="000000"/>
              </w:rPr>
            </w:pPr>
            <w:r w:rsidRPr="00614E81">
              <w:rPr>
                <w:rFonts w:ascii="Times New Roman" w:eastAsia="Times New Roman" w:hAnsi="Times New Roman"/>
                <w:color w:val="000000"/>
              </w:rPr>
              <w:t>почтовый адрес - для юридических лиц)</w:t>
            </w:r>
          </w:p>
        </w:tc>
      </w:tr>
    </w:tbl>
    <w:p w:rsidR="00EC1733" w:rsidRPr="004D63C1" w:rsidRDefault="00EC1733" w:rsidP="004D63C1">
      <w:pPr>
        <w:pStyle w:val="ConsPlusNonformat"/>
        <w:tabs>
          <w:tab w:val="left" w:pos="3402"/>
        </w:tabs>
        <w:jc w:val="right"/>
        <w:rPr>
          <w:rFonts w:ascii="Times New Roman" w:hAnsi="Times New Roman" w:cs="Times New Roman"/>
          <w:b/>
          <w:bCs/>
          <w:color w:val="000000"/>
          <w:sz w:val="28"/>
          <w:szCs w:val="28"/>
        </w:rPr>
      </w:pPr>
    </w:p>
    <w:p w:rsidR="00EC1733" w:rsidRPr="004D63C1" w:rsidRDefault="00EC1733" w:rsidP="00706835">
      <w:pPr>
        <w:pStyle w:val="ConsPlusNonformat"/>
        <w:tabs>
          <w:tab w:val="left" w:pos="3402"/>
        </w:tabs>
        <w:jc w:val="center"/>
        <w:rPr>
          <w:rFonts w:ascii="Times New Roman" w:hAnsi="Times New Roman" w:cs="Times New Roman"/>
          <w:b/>
          <w:bCs/>
          <w:color w:val="000000"/>
          <w:sz w:val="28"/>
          <w:szCs w:val="28"/>
        </w:rPr>
      </w:pPr>
      <w:r w:rsidRPr="004D63C1">
        <w:rPr>
          <w:rFonts w:ascii="Times New Roman" w:hAnsi="Times New Roman" w:cs="Times New Roman"/>
          <w:b/>
          <w:bCs/>
          <w:color w:val="000000"/>
          <w:sz w:val="28"/>
          <w:szCs w:val="28"/>
        </w:rPr>
        <w:t>Заявление</w:t>
      </w:r>
    </w:p>
    <w:p w:rsidR="00EC1733" w:rsidRPr="004D63C1" w:rsidRDefault="00EC1733" w:rsidP="00706835">
      <w:pPr>
        <w:pStyle w:val="ConsPlusNonformat"/>
        <w:tabs>
          <w:tab w:val="left" w:pos="3402"/>
        </w:tabs>
        <w:jc w:val="center"/>
        <w:rPr>
          <w:rFonts w:ascii="Times New Roman" w:hAnsi="Times New Roman" w:cs="Times New Roman"/>
          <w:b/>
          <w:bCs/>
          <w:color w:val="000000"/>
          <w:sz w:val="28"/>
          <w:szCs w:val="28"/>
        </w:rPr>
      </w:pPr>
      <w:r w:rsidRPr="004D63C1">
        <w:rPr>
          <w:rFonts w:ascii="Times New Roman" w:hAnsi="Times New Roman" w:cs="Times New Roman"/>
          <w:b/>
          <w:bCs/>
          <w:color w:val="000000"/>
          <w:sz w:val="28"/>
          <w:szCs w:val="28"/>
        </w:rPr>
        <w:t>о выдаче разрешения на строительство</w:t>
      </w:r>
    </w:p>
    <w:p w:rsidR="00EC1733" w:rsidRPr="004D63C1" w:rsidRDefault="00EC1733" w:rsidP="00706835">
      <w:pPr>
        <w:pStyle w:val="ConsPlusNonformat"/>
        <w:tabs>
          <w:tab w:val="left" w:pos="3402"/>
        </w:tabs>
        <w:rPr>
          <w:rFonts w:ascii="Times New Roman" w:hAnsi="Times New Roman" w:cs="Times New Roman"/>
          <w:b/>
          <w:bCs/>
          <w:color w:val="000000"/>
          <w:sz w:val="28"/>
          <w:szCs w:val="28"/>
        </w:rPr>
      </w:pPr>
    </w:p>
    <w:tbl>
      <w:tblPr>
        <w:tblW w:w="21300" w:type="dxa"/>
        <w:tblInd w:w="2" w:type="dxa"/>
        <w:tblLayout w:type="fixed"/>
        <w:tblLook w:val="01E0"/>
      </w:tblPr>
      <w:tblGrid>
        <w:gridCol w:w="558"/>
        <w:gridCol w:w="124"/>
        <w:gridCol w:w="567"/>
        <w:gridCol w:w="62"/>
        <w:gridCol w:w="73"/>
        <w:gridCol w:w="291"/>
        <w:gridCol w:w="418"/>
        <w:gridCol w:w="459"/>
        <w:gridCol w:w="461"/>
        <w:gridCol w:w="106"/>
        <w:gridCol w:w="49"/>
        <w:gridCol w:w="60"/>
        <w:gridCol w:w="425"/>
        <w:gridCol w:w="33"/>
        <w:gridCol w:w="11"/>
        <w:gridCol w:w="26"/>
        <w:gridCol w:w="105"/>
        <w:gridCol w:w="256"/>
        <w:gridCol w:w="169"/>
        <w:gridCol w:w="142"/>
        <w:gridCol w:w="398"/>
        <w:gridCol w:w="425"/>
        <w:gridCol w:w="169"/>
        <w:gridCol w:w="198"/>
        <w:gridCol w:w="65"/>
        <w:gridCol w:w="440"/>
        <w:gridCol w:w="573"/>
        <w:gridCol w:w="256"/>
        <w:gridCol w:w="171"/>
        <w:gridCol w:w="104"/>
        <w:gridCol w:w="9"/>
        <w:gridCol w:w="283"/>
        <w:gridCol w:w="567"/>
        <w:gridCol w:w="775"/>
        <w:gridCol w:w="388"/>
        <w:gridCol w:w="713"/>
        <w:gridCol w:w="136"/>
        <w:gridCol w:w="236"/>
        <w:gridCol w:w="10999"/>
      </w:tblGrid>
      <w:tr w:rsidR="00EC1733" w:rsidRPr="004D63C1">
        <w:trPr>
          <w:gridAfter w:val="3"/>
          <w:wAfter w:w="11372" w:type="dxa"/>
          <w:trHeight w:val="141"/>
        </w:trPr>
        <w:tc>
          <w:tcPr>
            <w:tcW w:w="9902" w:type="dxa"/>
            <w:gridSpan w:val="36"/>
            <w:tcBorders>
              <w:top w:val="nil"/>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Прошу выдать разрешение на строительство для строительства/ реконструкции/ капитального ремонта/ осуществления этапа строительства/ реконструкции объекта капитального строительства</w:t>
            </w:r>
          </w:p>
        </w:tc>
      </w:tr>
      <w:tr w:rsidR="00EC1733" w:rsidRPr="004D63C1">
        <w:trPr>
          <w:gridAfter w:val="3"/>
          <w:wAfter w:w="11372" w:type="dxa"/>
          <w:trHeight w:val="376"/>
        </w:trPr>
        <w:tc>
          <w:tcPr>
            <w:tcW w:w="9902" w:type="dxa"/>
            <w:gridSpan w:val="36"/>
            <w:tcBorders>
              <w:top w:val="single" w:sz="4" w:space="0" w:color="auto"/>
              <w:left w:val="nil"/>
              <w:bottom w:val="single" w:sz="4" w:space="0" w:color="auto"/>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(ненужное зачеркнуть)</w:t>
            </w:r>
          </w:p>
          <w:p w:rsidR="00EC1733" w:rsidRPr="004D63C1" w:rsidRDefault="00EC1733" w:rsidP="00706835">
            <w:pPr>
              <w:pStyle w:val="ConsPlusNonformat"/>
              <w:jc w:val="center"/>
              <w:rPr>
                <w:rFonts w:ascii="Times New Roman" w:hAnsi="Times New Roman" w:cs="Times New Roman"/>
                <w:color w:val="000000"/>
                <w:sz w:val="28"/>
                <w:szCs w:val="28"/>
              </w:rPr>
            </w:pPr>
          </w:p>
        </w:tc>
      </w:tr>
      <w:tr w:rsidR="00EC1733" w:rsidRPr="004D63C1">
        <w:trPr>
          <w:gridAfter w:val="3"/>
          <w:wAfter w:w="11372" w:type="dxa"/>
          <w:trHeight w:val="376"/>
        </w:trPr>
        <w:tc>
          <w:tcPr>
            <w:tcW w:w="9902" w:type="dxa"/>
            <w:gridSpan w:val="36"/>
            <w:tcBorders>
              <w:top w:val="single" w:sz="4" w:space="0" w:color="auto"/>
              <w:left w:val="nil"/>
              <w:bottom w:val="single" w:sz="4" w:space="0" w:color="auto"/>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(наименование объекта в соответствии с проектной документацией, название этапа, в случае</w:t>
            </w:r>
          </w:p>
        </w:tc>
      </w:tr>
      <w:tr w:rsidR="00EC1733" w:rsidRPr="004D63C1">
        <w:trPr>
          <w:gridAfter w:val="3"/>
          <w:wAfter w:w="11372" w:type="dxa"/>
          <w:trHeight w:val="376"/>
        </w:trPr>
        <w:tc>
          <w:tcPr>
            <w:tcW w:w="9902" w:type="dxa"/>
            <w:gridSpan w:val="36"/>
            <w:tcBorders>
              <w:top w:val="single" w:sz="4" w:space="0" w:color="auto"/>
              <w:left w:val="nil"/>
              <w:bottom w:val="single" w:sz="4" w:space="0" w:color="auto"/>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осуществления этапа строительства, реконструкции)</w:t>
            </w:r>
          </w:p>
        </w:tc>
      </w:tr>
      <w:tr w:rsidR="00EC1733" w:rsidRPr="004D63C1">
        <w:trPr>
          <w:gridAfter w:val="3"/>
          <w:wAfter w:w="11372" w:type="dxa"/>
          <w:trHeight w:val="141"/>
        </w:trPr>
        <w:tc>
          <w:tcPr>
            <w:tcW w:w="9902" w:type="dxa"/>
            <w:gridSpan w:val="36"/>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3"/>
          <w:wAfter w:w="11372" w:type="dxa"/>
          <w:trHeight w:val="141"/>
        </w:trPr>
        <w:tc>
          <w:tcPr>
            <w:tcW w:w="3723" w:type="dxa"/>
            <w:gridSpan w:val="16"/>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 xml:space="preserve">на земельном участке по адресу: </w:t>
            </w:r>
          </w:p>
        </w:tc>
        <w:tc>
          <w:tcPr>
            <w:tcW w:w="6179" w:type="dxa"/>
            <w:gridSpan w:val="20"/>
            <w:tcBorders>
              <w:top w:val="nil"/>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3"/>
          <w:wAfter w:w="11372" w:type="dxa"/>
          <w:trHeight w:val="397"/>
        </w:trPr>
        <w:tc>
          <w:tcPr>
            <w:tcW w:w="9902" w:type="dxa"/>
            <w:gridSpan w:val="36"/>
            <w:tcBorders>
              <w:top w:val="nil"/>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3"/>
          <w:wAfter w:w="11372" w:type="dxa"/>
          <w:trHeight w:val="141"/>
        </w:trPr>
        <w:tc>
          <w:tcPr>
            <w:tcW w:w="9902" w:type="dxa"/>
            <w:gridSpan w:val="36"/>
            <w:tcBorders>
              <w:top w:val="single" w:sz="4" w:space="0" w:color="auto"/>
              <w:left w:val="nil"/>
              <w:bottom w:val="nil"/>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(полный адрес с указанием субъекта РФ, муниципального образования (района, городского округа, поселения), населенного пункта и т.д.)</w:t>
            </w:r>
          </w:p>
        </w:tc>
      </w:tr>
      <w:tr w:rsidR="00EC1733" w:rsidRPr="004D63C1">
        <w:trPr>
          <w:gridAfter w:val="3"/>
          <w:wAfter w:w="11372" w:type="dxa"/>
          <w:trHeight w:val="141"/>
        </w:trPr>
        <w:tc>
          <w:tcPr>
            <w:tcW w:w="9902" w:type="dxa"/>
            <w:gridSpan w:val="36"/>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3"/>
          <w:wAfter w:w="11372" w:type="dxa"/>
          <w:trHeight w:val="141"/>
        </w:trPr>
        <w:tc>
          <w:tcPr>
            <w:tcW w:w="1384" w:type="dxa"/>
            <w:gridSpan w:val="5"/>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сроком на</w:t>
            </w:r>
          </w:p>
        </w:tc>
        <w:tc>
          <w:tcPr>
            <w:tcW w:w="1629" w:type="dxa"/>
            <w:gridSpan w:val="4"/>
            <w:tcBorders>
              <w:top w:val="nil"/>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p>
        </w:tc>
        <w:tc>
          <w:tcPr>
            <w:tcW w:w="6889" w:type="dxa"/>
            <w:gridSpan w:val="27"/>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3"/>
          <w:wAfter w:w="11372" w:type="dxa"/>
          <w:trHeight w:val="141"/>
        </w:trPr>
        <w:tc>
          <w:tcPr>
            <w:tcW w:w="9902" w:type="dxa"/>
            <w:gridSpan w:val="36"/>
          </w:tcPr>
          <w:p w:rsidR="00EC1733" w:rsidRPr="004D63C1" w:rsidRDefault="00EC1733" w:rsidP="00706835">
            <w:pPr>
              <w:pStyle w:val="ConsPlusNonformat"/>
              <w:rPr>
                <w:rFonts w:ascii="Times New Roman" w:hAnsi="Times New Roman" w:cs="Times New Roman"/>
                <w:color w:val="000000"/>
                <w:sz w:val="28"/>
                <w:szCs w:val="28"/>
              </w:rPr>
            </w:pPr>
          </w:p>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Правоустанавливающие документы на земельный участок</w:t>
            </w:r>
          </w:p>
        </w:tc>
      </w:tr>
      <w:tr w:rsidR="00EC1733" w:rsidRPr="004D63C1">
        <w:trPr>
          <w:gridAfter w:val="3"/>
          <w:wAfter w:w="11372" w:type="dxa"/>
          <w:trHeight w:val="246"/>
        </w:trPr>
        <w:tc>
          <w:tcPr>
            <w:tcW w:w="9902" w:type="dxa"/>
            <w:gridSpan w:val="36"/>
            <w:tcBorders>
              <w:top w:val="nil"/>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3"/>
          <w:wAfter w:w="11372" w:type="dxa"/>
          <w:trHeight w:val="141"/>
        </w:trPr>
        <w:tc>
          <w:tcPr>
            <w:tcW w:w="9902" w:type="dxa"/>
            <w:gridSpan w:val="36"/>
            <w:tcBorders>
              <w:top w:val="single" w:sz="4" w:space="0" w:color="auto"/>
              <w:left w:val="nil"/>
              <w:bottom w:val="single" w:sz="4" w:space="0" w:color="auto"/>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(наименование документа, сведения об органе, выдавшем документы, дата выдачи, номер)</w:t>
            </w:r>
          </w:p>
          <w:p w:rsidR="00EC1733" w:rsidRPr="004D63C1" w:rsidRDefault="00EC1733" w:rsidP="00706835">
            <w:pPr>
              <w:pStyle w:val="ConsPlusNonformat"/>
              <w:jc w:val="center"/>
              <w:rPr>
                <w:rFonts w:ascii="Times New Roman" w:hAnsi="Times New Roman" w:cs="Times New Roman"/>
                <w:color w:val="000000"/>
                <w:sz w:val="28"/>
                <w:szCs w:val="28"/>
              </w:rPr>
            </w:pPr>
          </w:p>
        </w:tc>
      </w:tr>
      <w:tr w:rsidR="00EC1733" w:rsidRPr="004D63C1">
        <w:trPr>
          <w:gridAfter w:val="3"/>
          <w:wAfter w:w="11372" w:type="dxa"/>
          <w:trHeight w:val="141"/>
        </w:trPr>
        <w:tc>
          <w:tcPr>
            <w:tcW w:w="9902" w:type="dxa"/>
            <w:gridSpan w:val="36"/>
            <w:tcBorders>
              <w:top w:val="single" w:sz="4" w:space="0" w:color="auto"/>
              <w:left w:val="nil"/>
              <w:bottom w:val="nil"/>
              <w:right w:val="nil"/>
            </w:tcBorders>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Проектная документация на строительство объекта разработана</w:t>
            </w:r>
          </w:p>
        </w:tc>
      </w:tr>
      <w:tr w:rsidR="00EC1733" w:rsidRPr="004D63C1">
        <w:trPr>
          <w:gridAfter w:val="3"/>
          <w:wAfter w:w="11372" w:type="dxa"/>
          <w:trHeight w:val="141"/>
        </w:trPr>
        <w:tc>
          <w:tcPr>
            <w:tcW w:w="9902" w:type="dxa"/>
            <w:gridSpan w:val="36"/>
            <w:tcBorders>
              <w:top w:val="nil"/>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3"/>
          <w:wAfter w:w="11372" w:type="dxa"/>
          <w:trHeight w:val="291"/>
        </w:trPr>
        <w:tc>
          <w:tcPr>
            <w:tcW w:w="9902" w:type="dxa"/>
            <w:gridSpan w:val="36"/>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(название проектной организации, ИНН, юридический адрес)</w:t>
            </w:r>
          </w:p>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Право на выполнение проектных работ закреплено</w:t>
            </w:r>
          </w:p>
        </w:tc>
      </w:tr>
      <w:tr w:rsidR="00EC1733" w:rsidRPr="004D63C1">
        <w:trPr>
          <w:gridAfter w:val="3"/>
          <w:wAfter w:w="11372" w:type="dxa"/>
          <w:trHeight w:val="291"/>
        </w:trPr>
        <w:tc>
          <w:tcPr>
            <w:tcW w:w="9902" w:type="dxa"/>
            <w:gridSpan w:val="36"/>
            <w:tcBorders>
              <w:top w:val="nil"/>
              <w:left w:val="nil"/>
              <w:bottom w:val="single" w:sz="4" w:space="0" w:color="auto"/>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p>
        </w:tc>
      </w:tr>
      <w:tr w:rsidR="00EC1733" w:rsidRPr="004D63C1">
        <w:trPr>
          <w:gridAfter w:val="3"/>
          <w:wAfter w:w="11372" w:type="dxa"/>
          <w:trHeight w:val="291"/>
        </w:trPr>
        <w:tc>
          <w:tcPr>
            <w:tcW w:w="9902" w:type="dxa"/>
            <w:gridSpan w:val="36"/>
            <w:tcBorders>
              <w:top w:val="single" w:sz="4" w:space="0" w:color="auto"/>
              <w:left w:val="nil"/>
              <w:bottom w:val="nil"/>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(название документа)</w:t>
            </w:r>
          </w:p>
        </w:tc>
      </w:tr>
      <w:tr w:rsidR="00EC1733" w:rsidRPr="004D63C1">
        <w:trPr>
          <w:gridAfter w:val="3"/>
          <w:wAfter w:w="11372" w:type="dxa"/>
          <w:trHeight w:val="561"/>
        </w:trPr>
        <w:tc>
          <w:tcPr>
            <w:tcW w:w="9902" w:type="dxa"/>
            <w:gridSpan w:val="36"/>
            <w:tcBorders>
              <w:top w:val="nil"/>
              <w:left w:val="nil"/>
              <w:bottom w:val="single" w:sz="4" w:space="0" w:color="auto"/>
              <w:right w:val="nil"/>
            </w:tcBorders>
          </w:tcPr>
          <w:tbl>
            <w:tblPr>
              <w:tblW w:w="210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4"/>
              <w:gridCol w:w="1836"/>
              <w:gridCol w:w="567"/>
              <w:gridCol w:w="567"/>
              <w:gridCol w:w="567"/>
              <w:gridCol w:w="1559"/>
              <w:gridCol w:w="425"/>
              <w:gridCol w:w="567"/>
              <w:gridCol w:w="13643"/>
            </w:tblGrid>
            <w:tr w:rsidR="00EC1733" w:rsidRPr="004D63C1">
              <w:trPr>
                <w:trHeight w:val="251"/>
              </w:trPr>
              <w:tc>
                <w:tcPr>
                  <w:tcW w:w="1283"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 xml:space="preserve">№  </w:t>
                  </w:r>
                </w:p>
              </w:tc>
              <w:tc>
                <w:tcPr>
                  <w:tcW w:w="1836"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от «</w:t>
                  </w: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ind w:left="-108" w:firstLine="108"/>
                    <w:rPr>
                      <w:rFonts w:ascii="Times New Roman" w:hAnsi="Times New Roman" w:cs="Times New Roman"/>
                      <w:color w:val="000000"/>
                      <w:sz w:val="28"/>
                      <w:szCs w:val="28"/>
                    </w:rPr>
                  </w:pPr>
                  <w:r w:rsidRPr="004D63C1">
                    <w:rPr>
                      <w:rFonts w:ascii="Times New Roman" w:hAnsi="Times New Roman" w:cs="Times New Roman"/>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p>
              </w:tc>
              <w:tc>
                <w:tcPr>
                  <w:tcW w:w="13642"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года</w:t>
                  </w:r>
                </w:p>
              </w:tc>
            </w:tr>
          </w:tbl>
          <w:p w:rsidR="00EC1733" w:rsidRPr="004D63C1" w:rsidRDefault="00EC1733" w:rsidP="00706835">
            <w:pPr>
              <w:pStyle w:val="ConsPlusNonformat"/>
              <w:jc w:val="center"/>
              <w:rPr>
                <w:rFonts w:ascii="Times New Roman" w:hAnsi="Times New Roman" w:cs="Times New Roman"/>
                <w:color w:val="000000"/>
                <w:sz w:val="28"/>
                <w:szCs w:val="28"/>
              </w:rPr>
            </w:pPr>
          </w:p>
        </w:tc>
      </w:tr>
      <w:tr w:rsidR="00EC1733" w:rsidRPr="004D63C1">
        <w:trPr>
          <w:gridAfter w:val="3"/>
          <w:wAfter w:w="11372" w:type="dxa"/>
          <w:trHeight w:val="291"/>
        </w:trPr>
        <w:tc>
          <w:tcPr>
            <w:tcW w:w="9902" w:type="dxa"/>
            <w:gridSpan w:val="36"/>
            <w:tcBorders>
              <w:top w:val="single" w:sz="4" w:space="0" w:color="auto"/>
              <w:left w:val="nil"/>
              <w:bottom w:val="nil"/>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(название  СРО, выдавшей документ на право проведения проектных работ, номер и дата аккредитации)</w:t>
            </w:r>
          </w:p>
        </w:tc>
      </w:tr>
      <w:tr w:rsidR="00EC1733" w:rsidRPr="004D63C1">
        <w:trPr>
          <w:gridAfter w:val="3"/>
          <w:wAfter w:w="11372" w:type="dxa"/>
          <w:trHeight w:val="268"/>
        </w:trPr>
        <w:tc>
          <w:tcPr>
            <w:tcW w:w="9902" w:type="dxa"/>
            <w:gridSpan w:val="36"/>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3"/>
          <w:wAfter w:w="11372" w:type="dxa"/>
          <w:trHeight w:val="300"/>
        </w:trPr>
        <w:tc>
          <w:tcPr>
            <w:tcW w:w="9902" w:type="dxa"/>
            <w:gridSpan w:val="36"/>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Положительное заключение экспертизы проектной документации получено</w:t>
            </w:r>
          </w:p>
        </w:tc>
      </w:tr>
      <w:tr w:rsidR="00EC1733" w:rsidRPr="004D63C1">
        <w:trPr>
          <w:gridAfter w:val="3"/>
          <w:wAfter w:w="11372" w:type="dxa"/>
          <w:trHeight w:val="141"/>
        </w:trPr>
        <w:tc>
          <w:tcPr>
            <w:tcW w:w="682" w:type="dxa"/>
            <w:gridSpan w:val="2"/>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от «</w:t>
            </w:r>
          </w:p>
        </w:tc>
        <w:tc>
          <w:tcPr>
            <w:tcW w:w="567" w:type="dxa"/>
            <w:tcBorders>
              <w:top w:val="nil"/>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p>
        </w:tc>
        <w:tc>
          <w:tcPr>
            <w:tcW w:w="426" w:type="dxa"/>
            <w:gridSpan w:val="3"/>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w:t>
            </w:r>
          </w:p>
        </w:tc>
        <w:tc>
          <w:tcPr>
            <w:tcW w:w="1417" w:type="dxa"/>
            <w:gridSpan w:val="4"/>
            <w:tcBorders>
              <w:top w:val="nil"/>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p>
        </w:tc>
        <w:tc>
          <w:tcPr>
            <w:tcW w:w="567" w:type="dxa"/>
            <w:gridSpan w:val="4"/>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 xml:space="preserve">20 </w:t>
            </w:r>
          </w:p>
        </w:tc>
        <w:tc>
          <w:tcPr>
            <w:tcW w:w="567" w:type="dxa"/>
            <w:gridSpan w:val="5"/>
            <w:tcBorders>
              <w:top w:val="nil"/>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p>
        </w:tc>
        <w:tc>
          <w:tcPr>
            <w:tcW w:w="1134" w:type="dxa"/>
            <w:gridSpan w:val="4"/>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года   №</w:t>
            </w:r>
          </w:p>
        </w:tc>
        <w:tc>
          <w:tcPr>
            <w:tcW w:w="3441" w:type="dxa"/>
            <w:gridSpan w:val="11"/>
            <w:tcBorders>
              <w:top w:val="nil"/>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p>
        </w:tc>
        <w:tc>
          <w:tcPr>
            <w:tcW w:w="1101" w:type="dxa"/>
            <w:gridSpan w:val="2"/>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3"/>
          <w:wAfter w:w="11372" w:type="dxa"/>
          <w:trHeight w:val="80"/>
        </w:trPr>
        <w:tc>
          <w:tcPr>
            <w:tcW w:w="9902" w:type="dxa"/>
            <w:gridSpan w:val="36"/>
            <w:tcBorders>
              <w:top w:val="nil"/>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3"/>
          <w:wAfter w:w="11372" w:type="dxa"/>
          <w:trHeight w:val="141"/>
        </w:trPr>
        <w:tc>
          <w:tcPr>
            <w:tcW w:w="9902" w:type="dxa"/>
            <w:gridSpan w:val="36"/>
            <w:tcBorders>
              <w:top w:val="single" w:sz="4" w:space="0" w:color="auto"/>
              <w:left w:val="nil"/>
              <w:bottom w:val="nil"/>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(название органа, выдавшего заключение)</w:t>
            </w:r>
          </w:p>
        </w:tc>
      </w:tr>
      <w:tr w:rsidR="00EC1733" w:rsidRPr="004D63C1">
        <w:trPr>
          <w:gridAfter w:val="3"/>
          <w:wAfter w:w="11372" w:type="dxa"/>
          <w:trHeight w:val="141"/>
        </w:trPr>
        <w:tc>
          <w:tcPr>
            <w:tcW w:w="9902" w:type="dxa"/>
            <w:gridSpan w:val="36"/>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3"/>
          <w:wAfter w:w="11372" w:type="dxa"/>
          <w:trHeight w:val="141"/>
        </w:trPr>
        <w:tc>
          <w:tcPr>
            <w:tcW w:w="9902" w:type="dxa"/>
            <w:gridSpan w:val="36"/>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 xml:space="preserve">Проектно-сметная документация утверждена  </w:t>
            </w:r>
          </w:p>
        </w:tc>
      </w:tr>
      <w:tr w:rsidR="00EC1733" w:rsidRPr="004D63C1">
        <w:trPr>
          <w:gridAfter w:val="3"/>
          <w:wAfter w:w="11372" w:type="dxa"/>
          <w:trHeight w:val="141"/>
        </w:trPr>
        <w:tc>
          <w:tcPr>
            <w:tcW w:w="9902" w:type="dxa"/>
            <w:gridSpan w:val="36"/>
            <w:tcBorders>
              <w:top w:val="nil"/>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3"/>
          <w:wAfter w:w="11372" w:type="dxa"/>
          <w:trHeight w:val="141"/>
        </w:trPr>
        <w:tc>
          <w:tcPr>
            <w:tcW w:w="9902" w:type="dxa"/>
            <w:gridSpan w:val="36"/>
            <w:tcBorders>
              <w:top w:val="single" w:sz="4" w:space="0" w:color="auto"/>
              <w:left w:val="nil"/>
              <w:bottom w:val="nil"/>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(название организации)</w:t>
            </w:r>
          </w:p>
        </w:tc>
      </w:tr>
      <w:tr w:rsidR="00EC1733" w:rsidRPr="004D63C1">
        <w:trPr>
          <w:trHeight w:val="220"/>
        </w:trPr>
        <w:tc>
          <w:tcPr>
            <w:tcW w:w="558" w:type="dxa"/>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 xml:space="preserve">№ </w:t>
            </w:r>
          </w:p>
        </w:tc>
        <w:tc>
          <w:tcPr>
            <w:tcW w:w="1994" w:type="dxa"/>
            <w:gridSpan w:val="7"/>
            <w:tcBorders>
              <w:top w:val="nil"/>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p>
        </w:tc>
        <w:tc>
          <w:tcPr>
            <w:tcW w:w="567" w:type="dxa"/>
            <w:gridSpan w:val="2"/>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от «</w:t>
            </w:r>
          </w:p>
        </w:tc>
        <w:tc>
          <w:tcPr>
            <w:tcW w:w="709" w:type="dxa"/>
            <w:gridSpan w:val="7"/>
            <w:tcBorders>
              <w:top w:val="nil"/>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p>
        </w:tc>
        <w:tc>
          <w:tcPr>
            <w:tcW w:w="567" w:type="dxa"/>
            <w:gridSpan w:val="3"/>
          </w:tcPr>
          <w:p w:rsidR="00EC1733" w:rsidRPr="004D63C1" w:rsidRDefault="00EC1733" w:rsidP="00706835">
            <w:pPr>
              <w:pStyle w:val="ConsPlusNonformat"/>
              <w:ind w:left="-108" w:firstLine="108"/>
              <w:rPr>
                <w:rFonts w:ascii="Times New Roman" w:hAnsi="Times New Roman" w:cs="Times New Roman"/>
                <w:color w:val="000000"/>
                <w:sz w:val="28"/>
                <w:szCs w:val="28"/>
              </w:rPr>
            </w:pPr>
            <w:r w:rsidRPr="004D63C1">
              <w:rPr>
                <w:rFonts w:ascii="Times New Roman" w:hAnsi="Times New Roman" w:cs="Times New Roman"/>
                <w:color w:val="000000"/>
                <w:sz w:val="28"/>
                <w:szCs w:val="28"/>
              </w:rPr>
              <w:t>»</w:t>
            </w:r>
          </w:p>
        </w:tc>
        <w:tc>
          <w:tcPr>
            <w:tcW w:w="1695" w:type="dxa"/>
            <w:gridSpan w:val="6"/>
            <w:tcBorders>
              <w:top w:val="nil"/>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p>
        </w:tc>
        <w:tc>
          <w:tcPr>
            <w:tcW w:w="573" w:type="dxa"/>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20</w:t>
            </w:r>
          </w:p>
        </w:tc>
        <w:tc>
          <w:tcPr>
            <w:tcW w:w="427" w:type="dxa"/>
            <w:gridSpan w:val="2"/>
            <w:tcBorders>
              <w:top w:val="nil"/>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p>
        </w:tc>
        <w:tc>
          <w:tcPr>
            <w:tcW w:w="14211" w:type="dxa"/>
            <w:gridSpan w:val="10"/>
          </w:tcPr>
          <w:p w:rsidR="00EC1733" w:rsidRPr="004D63C1" w:rsidRDefault="00EC1733" w:rsidP="00706835">
            <w:pPr>
              <w:pStyle w:val="ConsPlusNonformat"/>
              <w:tabs>
                <w:tab w:val="left" w:pos="2160"/>
              </w:tabs>
              <w:rPr>
                <w:rFonts w:ascii="Times New Roman" w:hAnsi="Times New Roman" w:cs="Times New Roman"/>
                <w:color w:val="000000"/>
                <w:sz w:val="28"/>
                <w:szCs w:val="28"/>
              </w:rPr>
            </w:pPr>
            <w:r w:rsidRPr="004D63C1">
              <w:rPr>
                <w:rFonts w:ascii="Times New Roman" w:hAnsi="Times New Roman" w:cs="Times New Roman"/>
                <w:color w:val="000000"/>
                <w:sz w:val="28"/>
                <w:szCs w:val="28"/>
              </w:rPr>
              <w:t>года</w:t>
            </w:r>
          </w:p>
        </w:tc>
      </w:tr>
      <w:tr w:rsidR="00EC1733" w:rsidRPr="004D63C1">
        <w:trPr>
          <w:gridAfter w:val="2"/>
          <w:wAfter w:w="11236" w:type="dxa"/>
          <w:trHeight w:val="141"/>
        </w:trPr>
        <w:tc>
          <w:tcPr>
            <w:tcW w:w="10038" w:type="dxa"/>
            <w:gridSpan w:val="37"/>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141"/>
        </w:trPr>
        <w:tc>
          <w:tcPr>
            <w:tcW w:w="10038" w:type="dxa"/>
            <w:gridSpan w:val="37"/>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Одновременно ставлю Вас в известность, что:</w:t>
            </w:r>
          </w:p>
        </w:tc>
      </w:tr>
      <w:tr w:rsidR="00EC1733" w:rsidRPr="004D63C1">
        <w:trPr>
          <w:gridAfter w:val="2"/>
          <w:wAfter w:w="11236" w:type="dxa"/>
          <w:trHeight w:val="141"/>
        </w:trPr>
        <w:tc>
          <w:tcPr>
            <w:tcW w:w="10038" w:type="dxa"/>
            <w:gridSpan w:val="37"/>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а) финансирование строительства заказчиком (застройщиком) будет осуществляться</w:t>
            </w:r>
          </w:p>
        </w:tc>
      </w:tr>
      <w:tr w:rsidR="00EC1733" w:rsidRPr="004D63C1">
        <w:trPr>
          <w:gridAfter w:val="2"/>
          <w:wAfter w:w="11236" w:type="dxa"/>
          <w:trHeight w:val="141"/>
        </w:trPr>
        <w:tc>
          <w:tcPr>
            <w:tcW w:w="10038" w:type="dxa"/>
            <w:gridSpan w:val="37"/>
            <w:tcBorders>
              <w:top w:val="nil"/>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141"/>
        </w:trPr>
        <w:tc>
          <w:tcPr>
            <w:tcW w:w="10038" w:type="dxa"/>
            <w:gridSpan w:val="37"/>
            <w:tcBorders>
              <w:top w:val="single" w:sz="4" w:space="0" w:color="auto"/>
              <w:left w:val="nil"/>
              <w:bottom w:val="nil"/>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(источник финансирования)</w:t>
            </w:r>
          </w:p>
          <w:p w:rsidR="00EC1733" w:rsidRPr="004D63C1" w:rsidRDefault="00EC1733" w:rsidP="00706835">
            <w:pPr>
              <w:pStyle w:val="ConsPlusNonformat"/>
              <w:jc w:val="center"/>
              <w:rPr>
                <w:rFonts w:ascii="Times New Roman" w:hAnsi="Times New Roman" w:cs="Times New Roman"/>
                <w:color w:val="000000"/>
                <w:sz w:val="28"/>
                <w:szCs w:val="28"/>
              </w:rPr>
            </w:pPr>
          </w:p>
        </w:tc>
      </w:tr>
      <w:tr w:rsidR="00EC1733" w:rsidRPr="004D63C1">
        <w:trPr>
          <w:gridAfter w:val="2"/>
          <w:wAfter w:w="11236" w:type="dxa"/>
          <w:trHeight w:val="141"/>
        </w:trPr>
        <w:tc>
          <w:tcPr>
            <w:tcW w:w="10038" w:type="dxa"/>
            <w:gridSpan w:val="37"/>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б) работы будут производиться подрядным (хозяйственным) способом в соответствии с договором</w:t>
            </w:r>
          </w:p>
        </w:tc>
      </w:tr>
      <w:tr w:rsidR="00EC1733" w:rsidRPr="004D63C1">
        <w:trPr>
          <w:gridAfter w:val="2"/>
          <w:wAfter w:w="11236" w:type="dxa"/>
          <w:trHeight w:val="141"/>
        </w:trPr>
        <w:tc>
          <w:tcPr>
            <w:tcW w:w="10038" w:type="dxa"/>
            <w:gridSpan w:val="37"/>
          </w:tcPr>
          <w:p w:rsidR="00EC1733" w:rsidRPr="004D63C1" w:rsidRDefault="00EC1733" w:rsidP="00706835">
            <w:pPr>
              <w:pStyle w:val="ConsPlusNonformat"/>
              <w:rPr>
                <w:rFonts w:ascii="Times New Roman" w:hAnsi="Times New Roman" w:cs="Times New Roman"/>
                <w:color w:val="000000"/>
                <w:sz w:val="28"/>
                <w:szCs w:val="28"/>
              </w:rPr>
            </w:pPr>
          </w:p>
          <w:tbl>
            <w:tblPr>
              <w:tblW w:w="299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1713"/>
              <w:gridCol w:w="567"/>
              <w:gridCol w:w="567"/>
              <w:gridCol w:w="709"/>
              <w:gridCol w:w="567"/>
              <w:gridCol w:w="567"/>
              <w:gridCol w:w="425"/>
              <w:gridCol w:w="24032"/>
            </w:tblGrid>
            <w:tr w:rsidR="00EC1733" w:rsidRPr="004D63C1">
              <w:trPr>
                <w:trHeight w:val="242"/>
              </w:trPr>
              <w:tc>
                <w:tcPr>
                  <w:tcW w:w="839"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lastRenderedPageBreak/>
                    <w:t xml:space="preserve">№ </w:t>
                  </w:r>
                </w:p>
              </w:tc>
              <w:tc>
                <w:tcPr>
                  <w:tcW w:w="1713"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от «</w:t>
                  </w: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ind w:left="-108" w:firstLine="108"/>
                    <w:rPr>
                      <w:rFonts w:ascii="Times New Roman" w:hAnsi="Times New Roman" w:cs="Times New Roman"/>
                      <w:color w:val="000000"/>
                      <w:sz w:val="28"/>
                      <w:szCs w:val="28"/>
                    </w:rPr>
                  </w:pPr>
                  <w:r w:rsidRPr="004D63C1">
                    <w:rPr>
                      <w:rFonts w:ascii="Times New Roman" w:hAnsi="Times New Roman" w:cs="Times New Roman"/>
                      <w:color w:val="000000"/>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20</w:t>
                  </w:r>
                </w:p>
              </w:tc>
              <w:tc>
                <w:tcPr>
                  <w:tcW w:w="425"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p>
              </w:tc>
              <w:tc>
                <w:tcPr>
                  <w:tcW w:w="24036"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tabs>
                      <w:tab w:val="left" w:pos="2160"/>
                    </w:tabs>
                    <w:rPr>
                      <w:rFonts w:ascii="Times New Roman" w:hAnsi="Times New Roman" w:cs="Times New Roman"/>
                      <w:color w:val="000000"/>
                      <w:sz w:val="28"/>
                      <w:szCs w:val="28"/>
                    </w:rPr>
                  </w:pPr>
                  <w:r w:rsidRPr="004D63C1">
                    <w:rPr>
                      <w:rFonts w:ascii="Times New Roman" w:hAnsi="Times New Roman" w:cs="Times New Roman"/>
                      <w:color w:val="000000"/>
                      <w:sz w:val="28"/>
                      <w:szCs w:val="28"/>
                    </w:rPr>
                    <w:t>года</w:t>
                  </w:r>
                </w:p>
              </w:tc>
            </w:tr>
          </w:tbl>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141"/>
        </w:trPr>
        <w:tc>
          <w:tcPr>
            <w:tcW w:w="10038" w:type="dxa"/>
            <w:gridSpan w:val="37"/>
            <w:tcBorders>
              <w:top w:val="nil"/>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141"/>
        </w:trPr>
        <w:tc>
          <w:tcPr>
            <w:tcW w:w="10038" w:type="dxa"/>
            <w:gridSpan w:val="37"/>
            <w:tcBorders>
              <w:top w:val="single" w:sz="4" w:space="0" w:color="auto"/>
              <w:left w:val="nil"/>
              <w:bottom w:val="nil"/>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(название организации, осуществляющей строительство, реконструкцию с указанием ее формы</w:t>
            </w:r>
          </w:p>
        </w:tc>
      </w:tr>
      <w:tr w:rsidR="00EC1733" w:rsidRPr="004D63C1">
        <w:trPr>
          <w:gridAfter w:val="2"/>
          <w:wAfter w:w="11236" w:type="dxa"/>
          <w:trHeight w:val="325"/>
        </w:trPr>
        <w:tc>
          <w:tcPr>
            <w:tcW w:w="10038" w:type="dxa"/>
            <w:gridSpan w:val="37"/>
            <w:tcBorders>
              <w:top w:val="nil"/>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122"/>
        </w:trPr>
        <w:tc>
          <w:tcPr>
            <w:tcW w:w="10038" w:type="dxa"/>
            <w:gridSpan w:val="37"/>
            <w:tcBorders>
              <w:top w:val="single" w:sz="4" w:space="0" w:color="auto"/>
              <w:left w:val="nil"/>
              <w:bottom w:val="nil"/>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собственности)</w:t>
            </w:r>
          </w:p>
        </w:tc>
      </w:tr>
      <w:tr w:rsidR="00EC1733" w:rsidRPr="004D63C1">
        <w:trPr>
          <w:gridAfter w:val="2"/>
          <w:wAfter w:w="11236" w:type="dxa"/>
          <w:trHeight w:val="141"/>
        </w:trPr>
        <w:tc>
          <w:tcPr>
            <w:tcW w:w="10038" w:type="dxa"/>
            <w:gridSpan w:val="37"/>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Право выполнения строительно-монтажных работ закреплено</w:t>
            </w:r>
          </w:p>
        </w:tc>
      </w:tr>
      <w:tr w:rsidR="00EC1733" w:rsidRPr="004D63C1">
        <w:trPr>
          <w:gridAfter w:val="2"/>
          <w:wAfter w:w="11236" w:type="dxa"/>
          <w:trHeight w:val="326"/>
        </w:trPr>
        <w:tc>
          <w:tcPr>
            <w:tcW w:w="10038" w:type="dxa"/>
            <w:gridSpan w:val="37"/>
            <w:tcBorders>
              <w:top w:val="nil"/>
              <w:left w:val="nil"/>
              <w:bottom w:val="single" w:sz="4" w:space="0" w:color="auto"/>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p>
        </w:tc>
      </w:tr>
      <w:tr w:rsidR="00EC1733" w:rsidRPr="004D63C1">
        <w:trPr>
          <w:gridAfter w:val="2"/>
          <w:wAfter w:w="11236" w:type="dxa"/>
          <w:trHeight w:val="141"/>
        </w:trPr>
        <w:tc>
          <w:tcPr>
            <w:tcW w:w="10038" w:type="dxa"/>
            <w:gridSpan w:val="37"/>
            <w:tcBorders>
              <w:top w:val="single" w:sz="4" w:space="0" w:color="auto"/>
              <w:left w:val="nil"/>
              <w:bottom w:val="nil"/>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(название документа)</w:t>
            </w:r>
          </w:p>
        </w:tc>
      </w:tr>
      <w:tr w:rsidR="00EC1733" w:rsidRPr="004D63C1">
        <w:trPr>
          <w:gridAfter w:val="2"/>
          <w:wAfter w:w="11236" w:type="dxa"/>
          <w:trHeight w:val="141"/>
        </w:trPr>
        <w:tc>
          <w:tcPr>
            <w:tcW w:w="10038" w:type="dxa"/>
            <w:gridSpan w:val="37"/>
          </w:tcPr>
          <w:tbl>
            <w:tblPr>
              <w:tblW w:w="210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4"/>
              <w:gridCol w:w="1836"/>
              <w:gridCol w:w="567"/>
              <w:gridCol w:w="567"/>
              <w:gridCol w:w="567"/>
              <w:gridCol w:w="1559"/>
              <w:gridCol w:w="425"/>
              <w:gridCol w:w="567"/>
              <w:gridCol w:w="13643"/>
            </w:tblGrid>
            <w:tr w:rsidR="00EC1733" w:rsidRPr="004D63C1">
              <w:trPr>
                <w:trHeight w:val="251"/>
              </w:trPr>
              <w:tc>
                <w:tcPr>
                  <w:tcW w:w="1283"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 xml:space="preserve">№  </w:t>
                  </w:r>
                </w:p>
              </w:tc>
              <w:tc>
                <w:tcPr>
                  <w:tcW w:w="1836"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от «</w:t>
                  </w: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ind w:left="-108" w:firstLine="108"/>
                    <w:rPr>
                      <w:rFonts w:ascii="Times New Roman" w:hAnsi="Times New Roman" w:cs="Times New Roman"/>
                      <w:color w:val="000000"/>
                      <w:sz w:val="28"/>
                      <w:szCs w:val="28"/>
                    </w:rPr>
                  </w:pPr>
                  <w:r w:rsidRPr="004D63C1">
                    <w:rPr>
                      <w:rFonts w:ascii="Times New Roman" w:hAnsi="Times New Roman" w:cs="Times New Roman"/>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p>
              </w:tc>
              <w:tc>
                <w:tcPr>
                  <w:tcW w:w="13642"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года</w:t>
                  </w:r>
                </w:p>
              </w:tc>
            </w:tr>
          </w:tbl>
          <w:p w:rsidR="00EC1733" w:rsidRPr="004D63C1" w:rsidRDefault="00EC1733" w:rsidP="00706835">
            <w:pPr>
              <w:pStyle w:val="ConsPlusNonformat"/>
              <w:jc w:val="center"/>
              <w:rPr>
                <w:rFonts w:ascii="Times New Roman" w:hAnsi="Times New Roman" w:cs="Times New Roman"/>
                <w:color w:val="000000"/>
                <w:sz w:val="28"/>
                <w:szCs w:val="28"/>
              </w:rPr>
            </w:pPr>
          </w:p>
        </w:tc>
      </w:tr>
      <w:tr w:rsidR="00EC1733" w:rsidRPr="004D63C1">
        <w:trPr>
          <w:gridAfter w:val="2"/>
          <w:wAfter w:w="11236" w:type="dxa"/>
          <w:trHeight w:val="321"/>
        </w:trPr>
        <w:tc>
          <w:tcPr>
            <w:tcW w:w="10038" w:type="dxa"/>
            <w:gridSpan w:val="37"/>
            <w:tcBorders>
              <w:top w:val="nil"/>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141"/>
        </w:trPr>
        <w:tc>
          <w:tcPr>
            <w:tcW w:w="10038" w:type="dxa"/>
            <w:gridSpan w:val="37"/>
            <w:tcBorders>
              <w:top w:val="single" w:sz="4" w:space="0" w:color="auto"/>
              <w:left w:val="nil"/>
              <w:bottom w:val="nil"/>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(название  СРО, выдавшей документ на право проведения работ, номер и дата аккредитации)</w:t>
            </w:r>
          </w:p>
        </w:tc>
      </w:tr>
      <w:tr w:rsidR="00EC1733" w:rsidRPr="004D63C1">
        <w:trPr>
          <w:gridAfter w:val="2"/>
          <w:wAfter w:w="11236" w:type="dxa"/>
          <w:trHeight w:val="141"/>
        </w:trPr>
        <w:tc>
          <w:tcPr>
            <w:tcW w:w="10038" w:type="dxa"/>
            <w:gridSpan w:val="37"/>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141"/>
        </w:trPr>
        <w:tc>
          <w:tcPr>
            <w:tcW w:w="10038" w:type="dxa"/>
            <w:gridSpan w:val="37"/>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в) производителем работ приказом</w:t>
            </w:r>
          </w:p>
        </w:tc>
      </w:tr>
      <w:tr w:rsidR="00EC1733" w:rsidRPr="004D63C1">
        <w:trPr>
          <w:gridAfter w:val="2"/>
          <w:wAfter w:w="11236" w:type="dxa"/>
          <w:trHeight w:val="141"/>
        </w:trPr>
        <w:tc>
          <w:tcPr>
            <w:tcW w:w="10038" w:type="dxa"/>
            <w:gridSpan w:val="37"/>
          </w:tcPr>
          <w:tbl>
            <w:tblPr>
              <w:tblW w:w="299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1713"/>
              <w:gridCol w:w="567"/>
              <w:gridCol w:w="567"/>
              <w:gridCol w:w="709"/>
              <w:gridCol w:w="567"/>
              <w:gridCol w:w="567"/>
              <w:gridCol w:w="425"/>
              <w:gridCol w:w="24032"/>
            </w:tblGrid>
            <w:tr w:rsidR="00EC1733" w:rsidRPr="004D63C1">
              <w:trPr>
                <w:trHeight w:val="242"/>
              </w:trPr>
              <w:tc>
                <w:tcPr>
                  <w:tcW w:w="839"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 xml:space="preserve">№ </w:t>
                  </w:r>
                </w:p>
              </w:tc>
              <w:tc>
                <w:tcPr>
                  <w:tcW w:w="1713"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от «</w:t>
                  </w: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ind w:left="-108" w:firstLine="108"/>
                    <w:rPr>
                      <w:rFonts w:ascii="Times New Roman" w:hAnsi="Times New Roman" w:cs="Times New Roman"/>
                      <w:color w:val="000000"/>
                      <w:sz w:val="28"/>
                      <w:szCs w:val="28"/>
                    </w:rPr>
                  </w:pPr>
                  <w:r w:rsidRPr="004D63C1">
                    <w:rPr>
                      <w:rFonts w:ascii="Times New Roman" w:hAnsi="Times New Roman" w:cs="Times New Roman"/>
                      <w:color w:val="000000"/>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20</w:t>
                  </w:r>
                </w:p>
              </w:tc>
              <w:tc>
                <w:tcPr>
                  <w:tcW w:w="425"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p>
              </w:tc>
              <w:tc>
                <w:tcPr>
                  <w:tcW w:w="24036"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tabs>
                      <w:tab w:val="left" w:pos="2160"/>
                    </w:tabs>
                    <w:rPr>
                      <w:rFonts w:ascii="Times New Roman" w:hAnsi="Times New Roman" w:cs="Times New Roman"/>
                      <w:color w:val="000000"/>
                      <w:sz w:val="28"/>
                      <w:szCs w:val="28"/>
                    </w:rPr>
                  </w:pPr>
                  <w:r w:rsidRPr="004D63C1">
                    <w:rPr>
                      <w:rFonts w:ascii="Times New Roman" w:hAnsi="Times New Roman" w:cs="Times New Roman"/>
                      <w:color w:val="000000"/>
                      <w:sz w:val="28"/>
                      <w:szCs w:val="28"/>
                    </w:rPr>
                    <w:t>года</w:t>
                  </w:r>
                </w:p>
              </w:tc>
            </w:tr>
          </w:tbl>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199"/>
        </w:trPr>
        <w:tc>
          <w:tcPr>
            <w:tcW w:w="10038" w:type="dxa"/>
            <w:gridSpan w:val="37"/>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141"/>
        </w:trPr>
        <w:tc>
          <w:tcPr>
            <w:tcW w:w="1311" w:type="dxa"/>
            <w:gridSpan w:val="4"/>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назначен</w:t>
            </w:r>
          </w:p>
        </w:tc>
        <w:tc>
          <w:tcPr>
            <w:tcW w:w="8727" w:type="dxa"/>
            <w:gridSpan w:val="33"/>
            <w:tcBorders>
              <w:top w:val="nil"/>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141"/>
        </w:trPr>
        <w:tc>
          <w:tcPr>
            <w:tcW w:w="10038" w:type="dxa"/>
            <w:gridSpan w:val="37"/>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(должность Ф.И.О.)</w:t>
            </w:r>
          </w:p>
        </w:tc>
      </w:tr>
      <w:tr w:rsidR="00EC1733" w:rsidRPr="004D63C1">
        <w:trPr>
          <w:gridAfter w:val="2"/>
          <w:wAfter w:w="11236" w:type="dxa"/>
          <w:trHeight w:val="141"/>
        </w:trPr>
        <w:tc>
          <w:tcPr>
            <w:tcW w:w="10038" w:type="dxa"/>
            <w:gridSpan w:val="37"/>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имеющий  высшее, среднее (ненужное зачеркнуть) профессиональное образование и стаж работы в строительстве ____ лет</w:t>
            </w:r>
          </w:p>
        </w:tc>
      </w:tr>
      <w:tr w:rsidR="00EC1733" w:rsidRPr="004D63C1">
        <w:trPr>
          <w:gridAfter w:val="2"/>
          <w:wAfter w:w="11236" w:type="dxa"/>
          <w:trHeight w:val="141"/>
        </w:trPr>
        <w:tc>
          <w:tcPr>
            <w:tcW w:w="10038" w:type="dxa"/>
            <w:gridSpan w:val="37"/>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337"/>
        </w:trPr>
        <w:tc>
          <w:tcPr>
            <w:tcW w:w="10038" w:type="dxa"/>
            <w:gridSpan w:val="37"/>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г) строительный контроль в соответствии с договором</w:t>
            </w:r>
          </w:p>
        </w:tc>
      </w:tr>
      <w:tr w:rsidR="00EC1733" w:rsidRPr="004D63C1">
        <w:trPr>
          <w:gridAfter w:val="2"/>
          <w:wAfter w:w="11236" w:type="dxa"/>
          <w:trHeight w:val="538"/>
        </w:trPr>
        <w:tc>
          <w:tcPr>
            <w:tcW w:w="10038" w:type="dxa"/>
            <w:gridSpan w:val="37"/>
            <w:tcBorders>
              <w:top w:val="nil"/>
              <w:left w:val="nil"/>
              <w:bottom w:val="single" w:sz="4" w:space="0" w:color="auto"/>
              <w:right w:val="nil"/>
            </w:tcBorders>
          </w:tcPr>
          <w:tbl>
            <w:tblPr>
              <w:tblW w:w="299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1713"/>
              <w:gridCol w:w="567"/>
              <w:gridCol w:w="567"/>
              <w:gridCol w:w="290"/>
              <w:gridCol w:w="1418"/>
              <w:gridCol w:w="425"/>
              <w:gridCol w:w="567"/>
              <w:gridCol w:w="23600"/>
            </w:tblGrid>
            <w:tr w:rsidR="00EC1733" w:rsidRPr="004D63C1">
              <w:trPr>
                <w:trHeight w:val="242"/>
              </w:trPr>
              <w:tc>
                <w:tcPr>
                  <w:tcW w:w="839"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 xml:space="preserve">№ </w:t>
                  </w:r>
                </w:p>
              </w:tc>
              <w:tc>
                <w:tcPr>
                  <w:tcW w:w="1713"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от «</w:t>
                  </w: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p>
              </w:tc>
              <w:tc>
                <w:tcPr>
                  <w:tcW w:w="290"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ind w:left="-108" w:firstLine="108"/>
                    <w:rPr>
                      <w:rFonts w:ascii="Times New Roman" w:hAnsi="Times New Roman" w:cs="Times New Roman"/>
                      <w:color w:val="000000"/>
                      <w:sz w:val="28"/>
                      <w:szCs w:val="28"/>
                    </w:rPr>
                  </w:pPr>
                  <w:r w:rsidRPr="004D63C1">
                    <w:rPr>
                      <w:rFonts w:ascii="Times New Roman" w:hAnsi="Times New Roman" w:cs="Times New Roman"/>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p>
              </w:tc>
              <w:tc>
                <w:tcPr>
                  <w:tcW w:w="23604"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tabs>
                      <w:tab w:val="left" w:pos="2160"/>
                    </w:tabs>
                    <w:rPr>
                      <w:rFonts w:ascii="Times New Roman" w:hAnsi="Times New Roman" w:cs="Times New Roman"/>
                      <w:color w:val="000000"/>
                      <w:sz w:val="28"/>
                      <w:szCs w:val="28"/>
                    </w:rPr>
                  </w:pPr>
                  <w:r w:rsidRPr="004D63C1">
                    <w:rPr>
                      <w:rFonts w:ascii="Times New Roman" w:hAnsi="Times New Roman" w:cs="Times New Roman"/>
                      <w:color w:val="000000"/>
                      <w:sz w:val="28"/>
                      <w:szCs w:val="28"/>
                    </w:rPr>
                    <w:t>года будет осуществляться</w:t>
                  </w:r>
                </w:p>
              </w:tc>
            </w:tr>
          </w:tbl>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141"/>
        </w:trPr>
        <w:tc>
          <w:tcPr>
            <w:tcW w:w="10038" w:type="dxa"/>
            <w:gridSpan w:val="37"/>
            <w:tcBorders>
              <w:top w:val="single" w:sz="4" w:space="0" w:color="auto"/>
              <w:left w:val="nil"/>
              <w:bottom w:val="nil"/>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(название организации, ИНН, юридический адрес,</w:t>
            </w:r>
          </w:p>
        </w:tc>
      </w:tr>
      <w:tr w:rsidR="00EC1733" w:rsidRPr="004D63C1">
        <w:trPr>
          <w:gridAfter w:val="2"/>
          <w:wAfter w:w="11236" w:type="dxa"/>
          <w:trHeight w:val="323"/>
        </w:trPr>
        <w:tc>
          <w:tcPr>
            <w:tcW w:w="10038" w:type="dxa"/>
            <w:gridSpan w:val="37"/>
            <w:tcBorders>
              <w:top w:val="nil"/>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264"/>
        </w:trPr>
        <w:tc>
          <w:tcPr>
            <w:tcW w:w="10038" w:type="dxa"/>
            <w:gridSpan w:val="37"/>
            <w:tcBorders>
              <w:top w:val="single" w:sz="4" w:space="0" w:color="auto"/>
              <w:left w:val="nil"/>
              <w:bottom w:val="nil"/>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Ф.И.О. должностного лица)</w:t>
            </w:r>
          </w:p>
        </w:tc>
      </w:tr>
      <w:tr w:rsidR="00EC1733" w:rsidRPr="004D63C1">
        <w:trPr>
          <w:gridAfter w:val="2"/>
          <w:wAfter w:w="11236" w:type="dxa"/>
          <w:trHeight w:val="264"/>
        </w:trPr>
        <w:tc>
          <w:tcPr>
            <w:tcW w:w="10038" w:type="dxa"/>
            <w:gridSpan w:val="37"/>
          </w:tcPr>
          <w:tbl>
            <w:tblPr>
              <w:tblW w:w="31230" w:type="dxa"/>
              <w:tblLayout w:type="fixed"/>
              <w:tblLook w:val="01E0"/>
            </w:tblPr>
            <w:tblGrid>
              <w:gridCol w:w="31230"/>
            </w:tblGrid>
            <w:tr w:rsidR="00EC1733" w:rsidRPr="004D63C1">
              <w:trPr>
                <w:trHeight w:val="141"/>
              </w:trPr>
              <w:tc>
                <w:tcPr>
                  <w:tcW w:w="31237" w:type="dxa"/>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Право выполнения функций заказчика (застройщика) закреплено</w:t>
                  </w:r>
                </w:p>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trHeight w:val="141"/>
              </w:trPr>
              <w:tc>
                <w:tcPr>
                  <w:tcW w:w="31237" w:type="dxa"/>
                  <w:tcBorders>
                    <w:top w:val="single" w:sz="4" w:space="0" w:color="auto"/>
                    <w:left w:val="nil"/>
                    <w:bottom w:val="nil"/>
                    <w:right w:val="nil"/>
                  </w:tcBorders>
                </w:tcPr>
                <w:p w:rsidR="00EC1733" w:rsidRPr="004D63C1" w:rsidRDefault="00EC1733" w:rsidP="00706835">
                  <w:pPr>
                    <w:pStyle w:val="ConsPlusNonformat"/>
                    <w:tabs>
                      <w:tab w:val="left" w:pos="255"/>
                      <w:tab w:val="center" w:pos="15510"/>
                    </w:tabs>
                    <w:rPr>
                      <w:rFonts w:ascii="Times New Roman" w:hAnsi="Times New Roman" w:cs="Times New Roman"/>
                      <w:color w:val="000000"/>
                      <w:sz w:val="28"/>
                      <w:szCs w:val="28"/>
                    </w:rPr>
                  </w:pPr>
                  <w:r w:rsidRPr="004D63C1">
                    <w:rPr>
                      <w:rFonts w:ascii="Times New Roman" w:hAnsi="Times New Roman" w:cs="Times New Roman"/>
                      <w:color w:val="000000"/>
                      <w:sz w:val="28"/>
                      <w:szCs w:val="28"/>
                    </w:rPr>
                    <w:tab/>
                    <w:t xml:space="preserve">                                               (наименование документа и организации, его выдавшей)</w:t>
                  </w:r>
                </w:p>
                <w:p w:rsidR="00EC1733" w:rsidRPr="004D63C1" w:rsidRDefault="00EC1733" w:rsidP="00706835">
                  <w:pPr>
                    <w:pStyle w:val="ConsPlusNonformat"/>
                    <w:tabs>
                      <w:tab w:val="left" w:pos="255"/>
                      <w:tab w:val="center" w:pos="15510"/>
                    </w:tabs>
                    <w:rPr>
                      <w:rFonts w:ascii="Times New Roman" w:hAnsi="Times New Roman" w:cs="Times New Roman"/>
                      <w:color w:val="000000"/>
                      <w:sz w:val="28"/>
                      <w:szCs w:val="28"/>
                    </w:rPr>
                  </w:pPr>
                </w:p>
              </w:tc>
            </w:tr>
            <w:tr w:rsidR="00EC1733" w:rsidRPr="004D63C1">
              <w:trPr>
                <w:trHeight w:val="141"/>
              </w:trPr>
              <w:tc>
                <w:tcPr>
                  <w:tcW w:w="31237" w:type="dxa"/>
                </w:tcPr>
                <w:tbl>
                  <w:tblPr>
                    <w:tblW w:w="299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1713"/>
                    <w:gridCol w:w="567"/>
                    <w:gridCol w:w="567"/>
                    <w:gridCol w:w="709"/>
                    <w:gridCol w:w="567"/>
                    <w:gridCol w:w="567"/>
                    <w:gridCol w:w="425"/>
                    <w:gridCol w:w="24032"/>
                  </w:tblGrid>
                  <w:tr w:rsidR="00EC1733" w:rsidRPr="004D63C1">
                    <w:trPr>
                      <w:trHeight w:val="242"/>
                    </w:trPr>
                    <w:tc>
                      <w:tcPr>
                        <w:tcW w:w="839"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 xml:space="preserve">№ </w:t>
                        </w:r>
                      </w:p>
                    </w:tc>
                    <w:tc>
                      <w:tcPr>
                        <w:tcW w:w="1713"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от «</w:t>
                        </w: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ind w:left="-108" w:firstLine="108"/>
                          <w:rPr>
                            <w:rFonts w:ascii="Times New Roman" w:hAnsi="Times New Roman" w:cs="Times New Roman"/>
                            <w:color w:val="000000"/>
                            <w:sz w:val="28"/>
                            <w:szCs w:val="28"/>
                          </w:rPr>
                        </w:pPr>
                        <w:r w:rsidRPr="004D63C1">
                          <w:rPr>
                            <w:rFonts w:ascii="Times New Roman" w:hAnsi="Times New Roman" w:cs="Times New Roman"/>
                            <w:color w:val="000000"/>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20</w:t>
                        </w:r>
                      </w:p>
                    </w:tc>
                    <w:tc>
                      <w:tcPr>
                        <w:tcW w:w="425"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rPr>
                            <w:rFonts w:ascii="Times New Roman" w:hAnsi="Times New Roman" w:cs="Times New Roman"/>
                            <w:color w:val="000000"/>
                            <w:sz w:val="28"/>
                            <w:szCs w:val="28"/>
                          </w:rPr>
                        </w:pPr>
                      </w:p>
                    </w:tc>
                    <w:tc>
                      <w:tcPr>
                        <w:tcW w:w="24036" w:type="dxa"/>
                        <w:tcBorders>
                          <w:top w:val="single" w:sz="4" w:space="0" w:color="auto"/>
                          <w:left w:val="single" w:sz="4" w:space="0" w:color="auto"/>
                          <w:bottom w:val="single" w:sz="4" w:space="0" w:color="auto"/>
                          <w:right w:val="single" w:sz="4" w:space="0" w:color="auto"/>
                        </w:tcBorders>
                      </w:tcPr>
                      <w:p w:rsidR="00EC1733" w:rsidRPr="004D63C1" w:rsidRDefault="00EC1733" w:rsidP="00706835">
                        <w:pPr>
                          <w:pStyle w:val="ConsPlusNonformat"/>
                          <w:tabs>
                            <w:tab w:val="left" w:pos="2160"/>
                          </w:tabs>
                          <w:rPr>
                            <w:rFonts w:ascii="Times New Roman" w:hAnsi="Times New Roman" w:cs="Times New Roman"/>
                            <w:color w:val="000000"/>
                            <w:sz w:val="28"/>
                            <w:szCs w:val="28"/>
                          </w:rPr>
                        </w:pPr>
                        <w:r w:rsidRPr="004D63C1">
                          <w:rPr>
                            <w:rFonts w:ascii="Times New Roman" w:hAnsi="Times New Roman" w:cs="Times New Roman"/>
                            <w:color w:val="000000"/>
                            <w:sz w:val="28"/>
                            <w:szCs w:val="28"/>
                          </w:rPr>
                          <w:t>года</w:t>
                        </w:r>
                      </w:p>
                    </w:tc>
                  </w:tr>
                </w:tbl>
                <w:p w:rsidR="00EC1733" w:rsidRPr="004D63C1" w:rsidRDefault="00EC1733" w:rsidP="00706835">
                  <w:pPr>
                    <w:pStyle w:val="ConsPlusNonformat"/>
                    <w:rPr>
                      <w:rFonts w:ascii="Times New Roman" w:hAnsi="Times New Roman" w:cs="Times New Roman"/>
                      <w:color w:val="000000"/>
                      <w:sz w:val="28"/>
                      <w:szCs w:val="28"/>
                    </w:rPr>
                  </w:pPr>
                </w:p>
              </w:tc>
            </w:tr>
          </w:tbl>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264"/>
        </w:trPr>
        <w:tc>
          <w:tcPr>
            <w:tcW w:w="10038" w:type="dxa"/>
            <w:gridSpan w:val="37"/>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664"/>
        </w:trPr>
        <w:tc>
          <w:tcPr>
            <w:tcW w:w="10038" w:type="dxa"/>
            <w:gridSpan w:val="37"/>
            <w:tcBorders>
              <w:top w:val="nil"/>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Основные показатели объекта (состав этапа строительства, реконструкции, в случае выдачи разрешения на этап работ):</w:t>
            </w:r>
          </w:p>
        </w:tc>
      </w:tr>
      <w:tr w:rsidR="00EC1733" w:rsidRPr="004D63C1">
        <w:trPr>
          <w:gridAfter w:val="2"/>
          <w:wAfter w:w="11236" w:type="dxa"/>
          <w:trHeight w:val="567"/>
        </w:trPr>
        <w:tc>
          <w:tcPr>
            <w:tcW w:w="10038" w:type="dxa"/>
            <w:gridSpan w:val="37"/>
            <w:tcBorders>
              <w:top w:val="single" w:sz="4" w:space="0" w:color="auto"/>
              <w:left w:val="nil"/>
              <w:bottom w:val="single" w:sz="4" w:space="0" w:color="auto"/>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 xml:space="preserve">(площадь земельного участка, площадь объекта, строительный объем, конструктивные и </w:t>
            </w:r>
          </w:p>
        </w:tc>
      </w:tr>
      <w:tr w:rsidR="00EC1733" w:rsidRPr="004D63C1">
        <w:trPr>
          <w:gridAfter w:val="2"/>
          <w:wAfter w:w="11236" w:type="dxa"/>
          <w:trHeight w:val="323"/>
        </w:trPr>
        <w:tc>
          <w:tcPr>
            <w:tcW w:w="10038" w:type="dxa"/>
            <w:gridSpan w:val="37"/>
            <w:tcBorders>
              <w:top w:val="single" w:sz="4" w:space="0" w:color="auto"/>
              <w:left w:val="nil"/>
              <w:bottom w:val="single" w:sz="4" w:space="0" w:color="auto"/>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объемно-планировочные решения, сведения о сетях инженерно-технического обеспечения и др.)</w:t>
            </w:r>
          </w:p>
        </w:tc>
      </w:tr>
      <w:tr w:rsidR="00EC1733" w:rsidRPr="004D63C1">
        <w:trPr>
          <w:gridAfter w:val="2"/>
          <w:wAfter w:w="11236" w:type="dxa"/>
          <w:trHeight w:val="323"/>
        </w:trPr>
        <w:tc>
          <w:tcPr>
            <w:tcW w:w="10038" w:type="dxa"/>
            <w:gridSpan w:val="37"/>
            <w:tcBorders>
              <w:top w:val="single" w:sz="4" w:space="0" w:color="auto"/>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323"/>
        </w:trPr>
        <w:tc>
          <w:tcPr>
            <w:tcW w:w="10038" w:type="dxa"/>
            <w:gridSpan w:val="37"/>
            <w:tcBorders>
              <w:top w:val="single" w:sz="4" w:space="0" w:color="auto"/>
              <w:left w:val="nil"/>
              <w:bottom w:val="single" w:sz="4" w:space="0" w:color="auto"/>
              <w:right w:val="nil"/>
            </w:tcBorders>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323"/>
        </w:trPr>
        <w:tc>
          <w:tcPr>
            <w:tcW w:w="10038" w:type="dxa"/>
            <w:gridSpan w:val="37"/>
            <w:tcBorders>
              <w:top w:val="single" w:sz="4" w:space="0" w:color="auto"/>
              <w:left w:val="nil"/>
              <w:bottom w:val="nil"/>
              <w:right w:val="nil"/>
            </w:tcBorders>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725"/>
        </w:trPr>
        <w:tc>
          <w:tcPr>
            <w:tcW w:w="10038" w:type="dxa"/>
            <w:gridSpan w:val="37"/>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 xml:space="preserve">Обязуюсь обо всех изменениях, связанных с приведенными в настоящем заявлении сведениями, сообщать в </w:t>
            </w:r>
          </w:p>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323"/>
        </w:trPr>
        <w:tc>
          <w:tcPr>
            <w:tcW w:w="10038" w:type="dxa"/>
            <w:gridSpan w:val="37"/>
            <w:tcBorders>
              <w:top w:val="single" w:sz="4" w:space="0" w:color="auto"/>
              <w:left w:val="nil"/>
              <w:bottom w:val="single" w:sz="4" w:space="0" w:color="auto"/>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(наименование органа, осуществляющего выдачу разрешения на строительство, реконструкцию)</w:t>
            </w:r>
          </w:p>
          <w:p w:rsidR="00EC1733" w:rsidRPr="004D63C1" w:rsidRDefault="00EC1733" w:rsidP="00706835">
            <w:pPr>
              <w:pStyle w:val="ConsPlusNonformat"/>
              <w:jc w:val="center"/>
              <w:rPr>
                <w:rFonts w:ascii="Times New Roman" w:hAnsi="Times New Roman" w:cs="Times New Roman"/>
                <w:color w:val="000000"/>
                <w:sz w:val="28"/>
                <w:szCs w:val="28"/>
              </w:rPr>
            </w:pPr>
          </w:p>
        </w:tc>
      </w:tr>
      <w:tr w:rsidR="00EC1733" w:rsidRPr="004D63C1">
        <w:trPr>
          <w:gridAfter w:val="2"/>
          <w:wAfter w:w="11236" w:type="dxa"/>
          <w:trHeight w:val="337"/>
        </w:trPr>
        <w:tc>
          <w:tcPr>
            <w:tcW w:w="10038" w:type="dxa"/>
            <w:gridSpan w:val="37"/>
            <w:tcBorders>
              <w:top w:val="single" w:sz="4" w:space="0" w:color="auto"/>
              <w:left w:val="nil"/>
              <w:bottom w:val="nil"/>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p>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Заказчик (застройщик)</w:t>
            </w:r>
          </w:p>
        </w:tc>
      </w:tr>
      <w:tr w:rsidR="00EC1733" w:rsidRPr="004D63C1">
        <w:trPr>
          <w:gridAfter w:val="2"/>
          <w:wAfter w:w="11236" w:type="dxa"/>
          <w:trHeight w:val="297"/>
        </w:trPr>
        <w:tc>
          <w:tcPr>
            <w:tcW w:w="10038" w:type="dxa"/>
            <w:gridSpan w:val="37"/>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1"/>
          <w:wAfter w:w="11000" w:type="dxa"/>
          <w:trHeight w:val="249"/>
        </w:trPr>
        <w:tc>
          <w:tcPr>
            <w:tcW w:w="2093" w:type="dxa"/>
            <w:gridSpan w:val="7"/>
            <w:tcBorders>
              <w:top w:val="single" w:sz="4" w:space="0" w:color="auto"/>
              <w:left w:val="nil"/>
              <w:bottom w:val="nil"/>
              <w:right w:val="nil"/>
            </w:tcBorders>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(должность)</w:t>
            </w:r>
          </w:p>
        </w:tc>
        <w:tc>
          <w:tcPr>
            <w:tcW w:w="1075" w:type="dxa"/>
            <w:gridSpan w:val="4"/>
          </w:tcPr>
          <w:p w:rsidR="00EC1733" w:rsidRPr="004D63C1" w:rsidRDefault="00EC1733" w:rsidP="00706835">
            <w:pPr>
              <w:pStyle w:val="ConsPlusNonformat"/>
              <w:rPr>
                <w:rFonts w:ascii="Times New Roman" w:hAnsi="Times New Roman" w:cs="Times New Roman"/>
                <w:color w:val="000000"/>
                <w:sz w:val="28"/>
                <w:szCs w:val="28"/>
              </w:rPr>
            </w:pPr>
          </w:p>
        </w:tc>
        <w:tc>
          <w:tcPr>
            <w:tcW w:w="529" w:type="dxa"/>
            <w:gridSpan w:val="4"/>
          </w:tcPr>
          <w:p w:rsidR="00EC1733" w:rsidRPr="004D63C1" w:rsidRDefault="00EC1733" w:rsidP="00706835">
            <w:pPr>
              <w:pStyle w:val="ConsPlusNonformat"/>
              <w:rPr>
                <w:rFonts w:ascii="Times New Roman" w:hAnsi="Times New Roman" w:cs="Times New Roman"/>
                <w:color w:val="000000"/>
                <w:sz w:val="28"/>
                <w:szCs w:val="28"/>
              </w:rPr>
            </w:pPr>
          </w:p>
        </w:tc>
        <w:tc>
          <w:tcPr>
            <w:tcW w:w="1888" w:type="dxa"/>
            <w:gridSpan w:val="9"/>
            <w:tcBorders>
              <w:top w:val="single" w:sz="4" w:space="0" w:color="auto"/>
              <w:left w:val="nil"/>
              <w:bottom w:val="nil"/>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(подпись)</w:t>
            </w:r>
          </w:p>
        </w:tc>
        <w:tc>
          <w:tcPr>
            <w:tcW w:w="1051" w:type="dxa"/>
            <w:gridSpan w:val="3"/>
          </w:tcPr>
          <w:p w:rsidR="00EC1733" w:rsidRPr="004D63C1" w:rsidRDefault="00EC1733" w:rsidP="00706835">
            <w:pPr>
              <w:pStyle w:val="ConsPlusNonformat"/>
              <w:rPr>
                <w:rFonts w:ascii="Times New Roman" w:hAnsi="Times New Roman" w:cs="Times New Roman"/>
                <w:color w:val="000000"/>
                <w:sz w:val="28"/>
                <w:szCs w:val="28"/>
              </w:rPr>
            </w:pPr>
          </w:p>
        </w:tc>
        <w:tc>
          <w:tcPr>
            <w:tcW w:w="531" w:type="dxa"/>
            <w:gridSpan w:val="3"/>
          </w:tcPr>
          <w:p w:rsidR="00EC1733" w:rsidRPr="004D63C1" w:rsidRDefault="00EC1733" w:rsidP="00706835">
            <w:pPr>
              <w:pStyle w:val="ConsPlusNonformat"/>
              <w:rPr>
                <w:rFonts w:ascii="Times New Roman" w:hAnsi="Times New Roman" w:cs="Times New Roman"/>
                <w:color w:val="000000"/>
                <w:sz w:val="28"/>
                <w:szCs w:val="28"/>
              </w:rPr>
            </w:pPr>
          </w:p>
        </w:tc>
        <w:tc>
          <w:tcPr>
            <w:tcW w:w="2022" w:type="dxa"/>
            <w:gridSpan w:val="5"/>
            <w:tcBorders>
              <w:top w:val="single" w:sz="4" w:space="0" w:color="auto"/>
              <w:left w:val="nil"/>
              <w:bottom w:val="nil"/>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(Ф.И.О)</w:t>
            </w:r>
          </w:p>
        </w:tc>
        <w:tc>
          <w:tcPr>
            <w:tcW w:w="849" w:type="dxa"/>
            <w:gridSpan w:val="2"/>
          </w:tcPr>
          <w:p w:rsidR="00EC1733" w:rsidRPr="004D63C1" w:rsidRDefault="00EC1733" w:rsidP="00706835">
            <w:pPr>
              <w:pStyle w:val="ConsPlusNonformat"/>
              <w:rPr>
                <w:rFonts w:ascii="Times New Roman" w:hAnsi="Times New Roman" w:cs="Times New Roman"/>
                <w:color w:val="000000"/>
                <w:sz w:val="28"/>
                <w:szCs w:val="28"/>
              </w:rPr>
            </w:pPr>
          </w:p>
        </w:tc>
        <w:tc>
          <w:tcPr>
            <w:tcW w:w="236" w:type="dxa"/>
          </w:tcPr>
          <w:p w:rsidR="00EC1733" w:rsidRPr="004D63C1" w:rsidRDefault="00EC1733" w:rsidP="00706835">
            <w:pPr>
              <w:pStyle w:val="ConsPlusNonformat"/>
              <w:rPr>
                <w:rFonts w:ascii="Times New Roman" w:hAnsi="Times New Roman" w:cs="Times New Roman"/>
                <w:color w:val="000000"/>
                <w:sz w:val="28"/>
                <w:szCs w:val="28"/>
              </w:rPr>
            </w:pPr>
          </w:p>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456"/>
        </w:trPr>
        <w:tc>
          <w:tcPr>
            <w:tcW w:w="10038" w:type="dxa"/>
            <w:gridSpan w:val="37"/>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М.П.</w:t>
            </w:r>
          </w:p>
        </w:tc>
      </w:tr>
      <w:tr w:rsidR="00EC1733" w:rsidRPr="004D63C1">
        <w:trPr>
          <w:gridAfter w:val="2"/>
          <w:wAfter w:w="11236" w:type="dxa"/>
          <w:trHeight w:val="309"/>
        </w:trPr>
        <w:tc>
          <w:tcPr>
            <w:tcW w:w="10038" w:type="dxa"/>
            <w:gridSpan w:val="37"/>
          </w:tcPr>
          <w:p w:rsidR="00EC1733" w:rsidRPr="004D63C1" w:rsidRDefault="00EC1733" w:rsidP="00706835">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Документы принял</w:t>
            </w:r>
          </w:p>
        </w:tc>
      </w:tr>
      <w:tr w:rsidR="00EC1733" w:rsidRPr="004D63C1">
        <w:trPr>
          <w:gridAfter w:val="2"/>
          <w:wAfter w:w="11236" w:type="dxa"/>
          <w:trHeight w:val="284"/>
        </w:trPr>
        <w:tc>
          <w:tcPr>
            <w:tcW w:w="10038" w:type="dxa"/>
            <w:gridSpan w:val="37"/>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224"/>
        </w:trPr>
        <w:tc>
          <w:tcPr>
            <w:tcW w:w="2093" w:type="dxa"/>
            <w:gridSpan w:val="7"/>
            <w:tcBorders>
              <w:top w:val="single" w:sz="4" w:space="0" w:color="auto"/>
              <w:left w:val="nil"/>
              <w:bottom w:val="nil"/>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(должность)</w:t>
            </w:r>
          </w:p>
        </w:tc>
        <w:tc>
          <w:tcPr>
            <w:tcW w:w="1135" w:type="dxa"/>
            <w:gridSpan w:val="5"/>
          </w:tcPr>
          <w:p w:rsidR="00EC1733" w:rsidRPr="004D63C1" w:rsidRDefault="00EC1733" w:rsidP="00706835">
            <w:pPr>
              <w:pStyle w:val="ConsPlusNonformat"/>
              <w:jc w:val="center"/>
              <w:rPr>
                <w:rFonts w:ascii="Times New Roman" w:hAnsi="Times New Roman" w:cs="Times New Roman"/>
                <w:color w:val="000000"/>
                <w:sz w:val="28"/>
                <w:szCs w:val="28"/>
              </w:rPr>
            </w:pPr>
          </w:p>
        </w:tc>
        <w:tc>
          <w:tcPr>
            <w:tcW w:w="425" w:type="dxa"/>
          </w:tcPr>
          <w:p w:rsidR="00EC1733" w:rsidRPr="004D63C1" w:rsidRDefault="00EC1733" w:rsidP="00706835">
            <w:pPr>
              <w:pStyle w:val="ConsPlusNonformat"/>
              <w:jc w:val="center"/>
              <w:rPr>
                <w:rFonts w:ascii="Times New Roman" w:hAnsi="Times New Roman" w:cs="Times New Roman"/>
                <w:color w:val="000000"/>
                <w:sz w:val="28"/>
                <w:szCs w:val="28"/>
              </w:rPr>
            </w:pPr>
          </w:p>
        </w:tc>
        <w:tc>
          <w:tcPr>
            <w:tcW w:w="1997" w:type="dxa"/>
            <w:gridSpan w:val="12"/>
            <w:tcBorders>
              <w:top w:val="single" w:sz="4" w:space="0" w:color="auto"/>
              <w:left w:val="nil"/>
              <w:bottom w:val="nil"/>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(подпись)</w:t>
            </w:r>
          </w:p>
        </w:tc>
        <w:tc>
          <w:tcPr>
            <w:tcW w:w="1553" w:type="dxa"/>
            <w:gridSpan w:val="6"/>
          </w:tcPr>
          <w:p w:rsidR="00EC1733" w:rsidRPr="004D63C1" w:rsidRDefault="00EC1733" w:rsidP="00706835">
            <w:pPr>
              <w:pStyle w:val="ConsPlusNonformat"/>
              <w:jc w:val="center"/>
              <w:rPr>
                <w:rFonts w:ascii="Times New Roman" w:hAnsi="Times New Roman" w:cs="Times New Roman"/>
                <w:color w:val="000000"/>
                <w:sz w:val="28"/>
                <w:szCs w:val="28"/>
              </w:rPr>
            </w:pPr>
          </w:p>
        </w:tc>
        <w:tc>
          <w:tcPr>
            <w:tcW w:w="1986" w:type="dxa"/>
            <w:gridSpan w:val="4"/>
            <w:tcBorders>
              <w:top w:val="single" w:sz="4" w:space="0" w:color="auto"/>
              <w:left w:val="nil"/>
              <w:bottom w:val="nil"/>
              <w:right w:val="nil"/>
            </w:tcBorders>
          </w:tcPr>
          <w:p w:rsidR="00EC1733" w:rsidRPr="004D63C1" w:rsidRDefault="00EC1733" w:rsidP="00706835">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(Ф.И.О)</w:t>
            </w:r>
          </w:p>
        </w:tc>
        <w:tc>
          <w:tcPr>
            <w:tcW w:w="849" w:type="dxa"/>
            <w:gridSpan w:val="2"/>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124"/>
        </w:trPr>
        <w:tc>
          <w:tcPr>
            <w:tcW w:w="10038" w:type="dxa"/>
            <w:gridSpan w:val="37"/>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156"/>
        </w:trPr>
        <w:tc>
          <w:tcPr>
            <w:tcW w:w="10038" w:type="dxa"/>
            <w:gridSpan w:val="37"/>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156"/>
        </w:trPr>
        <w:tc>
          <w:tcPr>
            <w:tcW w:w="4084" w:type="dxa"/>
            <w:gridSpan w:val="18"/>
          </w:tcPr>
          <w:p w:rsidR="00EC1733" w:rsidRPr="004D63C1" w:rsidRDefault="00EC1733" w:rsidP="00706835">
            <w:pPr>
              <w:spacing w:line="240" w:lineRule="auto"/>
              <w:jc w:val="both"/>
              <w:rPr>
                <w:color w:val="000000"/>
              </w:rPr>
            </w:pPr>
            <w:r w:rsidRPr="004D63C1">
              <w:rPr>
                <w:color w:val="000000"/>
              </w:rPr>
              <w:t xml:space="preserve">Дата приема заявления и документов   </w:t>
            </w:r>
          </w:p>
        </w:tc>
        <w:tc>
          <w:tcPr>
            <w:tcW w:w="709" w:type="dxa"/>
            <w:gridSpan w:val="3"/>
            <w:tcBorders>
              <w:top w:val="nil"/>
              <w:left w:val="nil"/>
              <w:bottom w:val="single" w:sz="4" w:space="0" w:color="auto"/>
              <w:right w:val="nil"/>
            </w:tcBorders>
          </w:tcPr>
          <w:p w:rsidR="00EC1733" w:rsidRPr="004D63C1" w:rsidRDefault="00EC1733" w:rsidP="00706835">
            <w:pPr>
              <w:spacing w:line="240" w:lineRule="auto"/>
              <w:jc w:val="both"/>
              <w:rPr>
                <w:color w:val="000000"/>
              </w:rPr>
            </w:pPr>
          </w:p>
        </w:tc>
        <w:tc>
          <w:tcPr>
            <w:tcW w:w="425" w:type="dxa"/>
          </w:tcPr>
          <w:p w:rsidR="00EC1733" w:rsidRPr="004D63C1" w:rsidRDefault="00EC1733" w:rsidP="00706835">
            <w:pPr>
              <w:spacing w:line="240" w:lineRule="auto"/>
              <w:jc w:val="both"/>
              <w:rPr>
                <w:color w:val="000000"/>
              </w:rPr>
            </w:pPr>
          </w:p>
        </w:tc>
        <w:tc>
          <w:tcPr>
            <w:tcW w:w="1701" w:type="dxa"/>
            <w:gridSpan w:val="6"/>
            <w:tcBorders>
              <w:top w:val="nil"/>
              <w:left w:val="nil"/>
              <w:bottom w:val="single" w:sz="4" w:space="0" w:color="auto"/>
              <w:right w:val="nil"/>
            </w:tcBorders>
          </w:tcPr>
          <w:p w:rsidR="00EC1733" w:rsidRPr="004D63C1" w:rsidRDefault="00EC1733" w:rsidP="00706835">
            <w:pPr>
              <w:spacing w:line="240" w:lineRule="auto"/>
              <w:jc w:val="both"/>
              <w:rPr>
                <w:color w:val="000000"/>
              </w:rPr>
            </w:pPr>
          </w:p>
        </w:tc>
        <w:tc>
          <w:tcPr>
            <w:tcW w:w="567" w:type="dxa"/>
            <w:gridSpan w:val="4"/>
          </w:tcPr>
          <w:p w:rsidR="00EC1733" w:rsidRPr="004D63C1" w:rsidRDefault="00EC1733" w:rsidP="00706835">
            <w:pPr>
              <w:spacing w:line="240" w:lineRule="auto"/>
              <w:jc w:val="both"/>
              <w:rPr>
                <w:color w:val="000000"/>
              </w:rPr>
            </w:pPr>
            <w:r w:rsidRPr="004D63C1">
              <w:rPr>
                <w:color w:val="000000"/>
              </w:rPr>
              <w:t>20</w:t>
            </w:r>
          </w:p>
        </w:tc>
        <w:tc>
          <w:tcPr>
            <w:tcW w:w="567" w:type="dxa"/>
            <w:tcBorders>
              <w:top w:val="nil"/>
              <w:left w:val="nil"/>
              <w:bottom w:val="single" w:sz="4" w:space="0" w:color="auto"/>
              <w:right w:val="nil"/>
            </w:tcBorders>
          </w:tcPr>
          <w:p w:rsidR="00EC1733" w:rsidRPr="004D63C1" w:rsidRDefault="00EC1733" w:rsidP="00706835">
            <w:pPr>
              <w:spacing w:line="240" w:lineRule="auto"/>
              <w:jc w:val="both"/>
              <w:rPr>
                <w:color w:val="000000"/>
              </w:rPr>
            </w:pPr>
          </w:p>
        </w:tc>
        <w:tc>
          <w:tcPr>
            <w:tcW w:w="1985" w:type="dxa"/>
            <w:gridSpan w:val="4"/>
          </w:tcPr>
          <w:p w:rsidR="00EC1733" w:rsidRPr="004D63C1" w:rsidRDefault="00EC1733" w:rsidP="00706835">
            <w:pPr>
              <w:spacing w:line="240" w:lineRule="auto"/>
              <w:jc w:val="both"/>
              <w:rPr>
                <w:color w:val="000000"/>
              </w:rPr>
            </w:pPr>
            <w:r w:rsidRPr="004D63C1">
              <w:rPr>
                <w:color w:val="000000"/>
              </w:rPr>
              <w:t>года</w:t>
            </w:r>
          </w:p>
        </w:tc>
      </w:tr>
      <w:tr w:rsidR="00EC1733" w:rsidRPr="004D63C1">
        <w:trPr>
          <w:gridAfter w:val="2"/>
          <w:wAfter w:w="11236" w:type="dxa"/>
          <w:trHeight w:val="156"/>
        </w:trPr>
        <w:tc>
          <w:tcPr>
            <w:tcW w:w="10038" w:type="dxa"/>
            <w:gridSpan w:val="37"/>
          </w:tcPr>
          <w:p w:rsidR="00EC1733" w:rsidRPr="004D63C1" w:rsidRDefault="00EC1733" w:rsidP="00706835">
            <w:pPr>
              <w:pStyle w:val="ConsPlusNonformat"/>
              <w:rPr>
                <w:rFonts w:ascii="Times New Roman" w:hAnsi="Times New Roman" w:cs="Times New Roman"/>
                <w:color w:val="000000"/>
                <w:sz w:val="28"/>
                <w:szCs w:val="28"/>
              </w:rPr>
            </w:pPr>
          </w:p>
        </w:tc>
      </w:tr>
      <w:tr w:rsidR="00EC1733" w:rsidRPr="004D63C1">
        <w:trPr>
          <w:gridAfter w:val="2"/>
          <w:wAfter w:w="11236" w:type="dxa"/>
          <w:trHeight w:val="156"/>
        </w:trPr>
        <w:tc>
          <w:tcPr>
            <w:tcW w:w="10038" w:type="dxa"/>
            <w:gridSpan w:val="37"/>
          </w:tcPr>
          <w:p w:rsidR="00EC1733" w:rsidRPr="004D63C1" w:rsidRDefault="00EC1733" w:rsidP="00706835">
            <w:pPr>
              <w:pStyle w:val="ConsPlusNonformat"/>
              <w:rPr>
                <w:rFonts w:ascii="Times New Roman" w:hAnsi="Times New Roman" w:cs="Times New Roman"/>
                <w:color w:val="000000"/>
                <w:sz w:val="28"/>
                <w:szCs w:val="28"/>
              </w:rPr>
            </w:pPr>
          </w:p>
        </w:tc>
      </w:tr>
    </w:tbl>
    <w:p w:rsidR="00EC1733" w:rsidRPr="004D63C1" w:rsidRDefault="00EC1733" w:rsidP="00D76372">
      <w:pPr>
        <w:spacing w:line="240" w:lineRule="auto"/>
        <w:rPr>
          <w:color w:val="000000"/>
        </w:rPr>
      </w:pPr>
    </w:p>
    <w:p w:rsidR="00EC1733" w:rsidRPr="004D63C1" w:rsidRDefault="00EC1733" w:rsidP="00D76372">
      <w:pPr>
        <w:suppressAutoHyphens/>
        <w:spacing w:line="240" w:lineRule="auto"/>
        <w:ind w:left="1440"/>
        <w:jc w:val="right"/>
        <w:rPr>
          <w:color w:val="000000"/>
        </w:rPr>
      </w:pPr>
    </w:p>
    <w:p w:rsidR="00EC1733" w:rsidRPr="004D63C1" w:rsidRDefault="00EC1733" w:rsidP="00D76372">
      <w:pPr>
        <w:suppressAutoHyphens/>
        <w:spacing w:line="240" w:lineRule="auto"/>
        <w:ind w:left="1440"/>
        <w:jc w:val="right"/>
        <w:rPr>
          <w:color w:val="000000"/>
        </w:rPr>
      </w:pPr>
    </w:p>
    <w:p w:rsidR="00EC1733" w:rsidRPr="004D63C1" w:rsidRDefault="00EC1733" w:rsidP="00D76372">
      <w:pPr>
        <w:suppressAutoHyphens/>
        <w:spacing w:line="240" w:lineRule="auto"/>
        <w:ind w:left="1440"/>
        <w:jc w:val="right"/>
        <w:rPr>
          <w:color w:val="000000"/>
        </w:rPr>
      </w:pPr>
    </w:p>
    <w:p w:rsidR="00EC1733" w:rsidRPr="004D63C1" w:rsidRDefault="00EC1733" w:rsidP="00D76372">
      <w:pPr>
        <w:suppressAutoHyphens/>
        <w:spacing w:line="240" w:lineRule="auto"/>
        <w:ind w:left="1440"/>
        <w:jc w:val="right"/>
        <w:rPr>
          <w:color w:val="000000"/>
        </w:rPr>
      </w:pPr>
    </w:p>
    <w:p w:rsidR="00EC1733" w:rsidRPr="004D63C1" w:rsidRDefault="00EC1733" w:rsidP="00D76372">
      <w:pPr>
        <w:suppressAutoHyphens/>
        <w:spacing w:line="240" w:lineRule="auto"/>
        <w:ind w:left="1440"/>
        <w:jc w:val="right"/>
        <w:rPr>
          <w:color w:val="000000"/>
        </w:rPr>
      </w:pPr>
    </w:p>
    <w:p w:rsidR="00EC1733" w:rsidRPr="004D63C1" w:rsidRDefault="00EC1733" w:rsidP="00D76372">
      <w:pPr>
        <w:suppressAutoHyphens/>
        <w:spacing w:line="240" w:lineRule="auto"/>
        <w:ind w:left="1440"/>
        <w:jc w:val="right"/>
        <w:rPr>
          <w:color w:val="000000"/>
        </w:rPr>
      </w:pPr>
    </w:p>
    <w:p w:rsidR="00EC1733" w:rsidRPr="004D63C1" w:rsidRDefault="00EC1733" w:rsidP="00D76372">
      <w:pPr>
        <w:suppressAutoHyphens/>
        <w:spacing w:line="240" w:lineRule="auto"/>
        <w:ind w:left="1440"/>
        <w:jc w:val="right"/>
        <w:rPr>
          <w:color w:val="000000"/>
        </w:rPr>
      </w:pPr>
    </w:p>
    <w:p w:rsidR="00EC1733" w:rsidRPr="004D63C1" w:rsidRDefault="00EC1733" w:rsidP="00D76372">
      <w:pPr>
        <w:suppressAutoHyphens/>
        <w:spacing w:line="240" w:lineRule="auto"/>
        <w:ind w:left="1440"/>
        <w:jc w:val="right"/>
        <w:rPr>
          <w:color w:val="000000"/>
        </w:rPr>
      </w:pPr>
    </w:p>
    <w:p w:rsidR="00EC1733" w:rsidRPr="004D63C1" w:rsidRDefault="00EC1733" w:rsidP="00D76372">
      <w:pPr>
        <w:suppressAutoHyphens/>
        <w:spacing w:line="240" w:lineRule="auto"/>
        <w:ind w:left="1440"/>
        <w:jc w:val="right"/>
        <w:rPr>
          <w:color w:val="000000"/>
        </w:rPr>
      </w:pPr>
    </w:p>
    <w:p w:rsidR="00EC1733" w:rsidRPr="004D63C1" w:rsidRDefault="00EC1733" w:rsidP="00D76372">
      <w:pPr>
        <w:suppressAutoHyphens/>
        <w:spacing w:line="240" w:lineRule="auto"/>
        <w:ind w:left="1440"/>
        <w:jc w:val="right"/>
        <w:rPr>
          <w:color w:val="000000"/>
        </w:rPr>
      </w:pPr>
    </w:p>
    <w:p w:rsidR="00EC1733" w:rsidRPr="004D63C1" w:rsidRDefault="00EC1733" w:rsidP="00D76372">
      <w:pPr>
        <w:suppressAutoHyphens/>
        <w:spacing w:line="240" w:lineRule="auto"/>
        <w:ind w:left="1440"/>
        <w:jc w:val="right"/>
        <w:rPr>
          <w:color w:val="000000"/>
        </w:rPr>
      </w:pPr>
    </w:p>
    <w:p w:rsidR="00EC1733" w:rsidRPr="004D63C1" w:rsidRDefault="00EC1733" w:rsidP="00D76372">
      <w:pPr>
        <w:suppressAutoHyphens/>
        <w:spacing w:line="240" w:lineRule="auto"/>
        <w:ind w:left="1440"/>
        <w:jc w:val="right"/>
        <w:rPr>
          <w:color w:val="000000"/>
        </w:rPr>
      </w:pPr>
    </w:p>
    <w:p w:rsidR="00EC1733" w:rsidRPr="004D63C1" w:rsidRDefault="00EC1733" w:rsidP="00D76372">
      <w:pPr>
        <w:suppressAutoHyphens/>
        <w:spacing w:line="240" w:lineRule="auto"/>
        <w:ind w:left="1440"/>
        <w:jc w:val="right"/>
        <w:rPr>
          <w:color w:val="000000"/>
        </w:rPr>
      </w:pPr>
    </w:p>
    <w:p w:rsidR="00EC1733" w:rsidRPr="004D63C1" w:rsidRDefault="00EC1733" w:rsidP="00D76372">
      <w:pPr>
        <w:suppressAutoHyphens/>
        <w:spacing w:line="240" w:lineRule="auto"/>
        <w:ind w:left="1440"/>
        <w:jc w:val="right"/>
        <w:rPr>
          <w:color w:val="000000"/>
        </w:rPr>
      </w:pPr>
    </w:p>
    <w:p w:rsidR="00EC1733" w:rsidRPr="004D63C1" w:rsidRDefault="00EC1733" w:rsidP="00D76372">
      <w:pPr>
        <w:suppressAutoHyphens/>
        <w:spacing w:line="240" w:lineRule="auto"/>
        <w:ind w:left="1440"/>
        <w:jc w:val="right"/>
        <w:rPr>
          <w:color w:val="000000"/>
        </w:rPr>
      </w:pPr>
    </w:p>
    <w:p w:rsidR="00EC1733" w:rsidRPr="004D63C1" w:rsidRDefault="00EC1733" w:rsidP="00D76372">
      <w:pPr>
        <w:suppressAutoHyphens/>
        <w:spacing w:line="240" w:lineRule="auto"/>
        <w:ind w:left="1440"/>
        <w:jc w:val="right"/>
        <w:rPr>
          <w:color w:val="000000"/>
        </w:rPr>
      </w:pPr>
    </w:p>
    <w:p w:rsidR="00EC1733" w:rsidRPr="004D63C1" w:rsidRDefault="00EC1733" w:rsidP="00D76372">
      <w:pPr>
        <w:pStyle w:val="ab"/>
        <w:jc w:val="right"/>
        <w:rPr>
          <w:color w:val="000000"/>
        </w:rPr>
      </w:pPr>
      <w:r w:rsidRPr="004D63C1">
        <w:rPr>
          <w:color w:val="000000"/>
        </w:rPr>
        <w:t xml:space="preserve">  </w:t>
      </w:r>
      <w:r w:rsidRPr="004D63C1">
        <w:rPr>
          <w:color w:val="000000"/>
        </w:rPr>
        <w:tab/>
      </w:r>
      <w:r w:rsidRPr="004D63C1">
        <w:rPr>
          <w:color w:val="000000"/>
        </w:rPr>
        <w:tab/>
      </w:r>
      <w:r w:rsidRPr="004D63C1">
        <w:rPr>
          <w:color w:val="000000"/>
        </w:rPr>
        <w:tab/>
      </w:r>
      <w:r w:rsidRPr="004D63C1">
        <w:rPr>
          <w:color w:val="000000"/>
        </w:rPr>
        <w:tab/>
      </w:r>
      <w:r w:rsidRPr="004D63C1">
        <w:rPr>
          <w:color w:val="000000"/>
        </w:rPr>
        <w:tab/>
      </w:r>
      <w:r w:rsidRPr="004D63C1">
        <w:rPr>
          <w:color w:val="000000"/>
        </w:rPr>
        <w:tab/>
      </w:r>
      <w:r w:rsidRPr="004D63C1">
        <w:rPr>
          <w:color w:val="000000"/>
        </w:rPr>
        <w:tab/>
      </w:r>
      <w:r w:rsidRPr="004D63C1">
        <w:rPr>
          <w:color w:val="000000"/>
        </w:rPr>
        <w:tab/>
      </w:r>
      <w:r w:rsidRPr="004D63C1">
        <w:rPr>
          <w:color w:val="000000"/>
        </w:rPr>
        <w:tab/>
        <w:t xml:space="preserve">     Приложение № 2</w:t>
      </w:r>
    </w:p>
    <w:p w:rsidR="00EC1733" w:rsidRPr="004D63C1" w:rsidRDefault="00EC1733" w:rsidP="00D76372">
      <w:pPr>
        <w:pStyle w:val="ab"/>
        <w:jc w:val="right"/>
        <w:rPr>
          <w:color w:val="000000"/>
        </w:rPr>
      </w:pPr>
      <w:r w:rsidRPr="004D63C1">
        <w:rPr>
          <w:color w:val="000000"/>
        </w:rPr>
        <w:t>к административному</w:t>
      </w:r>
    </w:p>
    <w:p w:rsidR="00EC1733" w:rsidRPr="004D63C1" w:rsidRDefault="00EC1733" w:rsidP="00D76372">
      <w:pPr>
        <w:pStyle w:val="ab"/>
        <w:jc w:val="right"/>
        <w:rPr>
          <w:color w:val="000000"/>
        </w:rPr>
      </w:pPr>
      <w:r w:rsidRPr="004D63C1">
        <w:rPr>
          <w:color w:val="000000"/>
        </w:rPr>
        <w:t>регламенту</w:t>
      </w:r>
    </w:p>
    <w:p w:rsidR="00EC1733" w:rsidRPr="004D63C1" w:rsidRDefault="00EC1733" w:rsidP="00D76372">
      <w:pPr>
        <w:suppressAutoHyphens/>
        <w:spacing w:line="240" w:lineRule="auto"/>
        <w:ind w:left="1440"/>
        <w:jc w:val="center"/>
        <w:rPr>
          <w:b/>
          <w:bCs/>
          <w:color w:val="000000"/>
        </w:rPr>
      </w:pPr>
    </w:p>
    <w:p w:rsidR="00EC1733" w:rsidRPr="004D63C1" w:rsidRDefault="00EC1733" w:rsidP="00D76372">
      <w:pPr>
        <w:pStyle w:val="ConsPlusNormal"/>
        <w:widowControl/>
        <w:tabs>
          <w:tab w:val="right" w:pos="10063"/>
        </w:tabs>
        <w:ind w:left="3541" w:firstLine="570"/>
        <w:rPr>
          <w:rFonts w:ascii="Times New Roman" w:hAnsi="Times New Roman"/>
          <w:color w:val="000000"/>
        </w:rPr>
      </w:pPr>
      <w:r w:rsidRPr="004D63C1">
        <w:rPr>
          <w:rFonts w:ascii="Times New Roman" w:hAnsi="Times New Roman"/>
          <w:color w:val="000000"/>
        </w:rPr>
        <w:t>кому:</w:t>
      </w:r>
      <w:r w:rsidRPr="004D63C1">
        <w:rPr>
          <w:rFonts w:ascii="Times New Roman" w:hAnsi="Times New Roman"/>
          <w:color w:val="000000"/>
        </w:rPr>
        <w:tab/>
      </w:r>
    </w:p>
    <w:tbl>
      <w:tblPr>
        <w:tblW w:w="58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6"/>
      </w:tblGrid>
      <w:tr w:rsidR="00EC1733" w:rsidRPr="004D63C1">
        <w:tc>
          <w:tcPr>
            <w:tcW w:w="5856" w:type="dxa"/>
            <w:tcBorders>
              <w:left w:val="nil"/>
              <w:bottom w:val="nil"/>
              <w:right w:val="nil"/>
            </w:tcBorders>
          </w:tcPr>
          <w:p w:rsidR="00EC1733" w:rsidRPr="00614E81" w:rsidRDefault="00EC1733">
            <w:pPr>
              <w:pStyle w:val="ConsPlusNormal"/>
              <w:widowControl/>
              <w:spacing w:line="240" w:lineRule="auto"/>
              <w:ind w:firstLine="0"/>
              <w:jc w:val="center"/>
              <w:rPr>
                <w:rFonts w:ascii="Times New Roman" w:eastAsia="Times New Roman" w:hAnsi="Times New Roman"/>
                <w:color w:val="000000"/>
              </w:rPr>
            </w:pPr>
            <w:r w:rsidRPr="00614E81">
              <w:rPr>
                <w:rFonts w:ascii="Times New Roman" w:eastAsia="Times New Roman" w:hAnsi="Times New Roman"/>
                <w:color w:val="000000"/>
              </w:rPr>
              <w:t>(наименование органа, осуществляющего выдачу разрешения на строительство)</w:t>
            </w:r>
          </w:p>
          <w:p w:rsidR="00EC1733" w:rsidRPr="00614E81" w:rsidRDefault="00EC1733">
            <w:pPr>
              <w:pStyle w:val="ConsPlusNormal"/>
              <w:widowControl/>
              <w:spacing w:line="240" w:lineRule="auto"/>
              <w:ind w:left="-22" w:firstLine="0"/>
              <w:jc w:val="left"/>
              <w:rPr>
                <w:rFonts w:ascii="Times New Roman" w:eastAsia="Times New Roman" w:hAnsi="Times New Roman"/>
                <w:color w:val="000000"/>
              </w:rPr>
            </w:pPr>
            <w:r w:rsidRPr="00614E81">
              <w:rPr>
                <w:rFonts w:ascii="Times New Roman" w:eastAsia="Times New Roman" w:hAnsi="Times New Roman"/>
                <w:color w:val="000000"/>
              </w:rPr>
              <w:t>от кого:</w:t>
            </w:r>
          </w:p>
        </w:tc>
      </w:tr>
      <w:tr w:rsidR="00EC1733" w:rsidRPr="004D63C1">
        <w:tc>
          <w:tcPr>
            <w:tcW w:w="5856" w:type="dxa"/>
            <w:tcBorders>
              <w:left w:val="nil"/>
              <w:bottom w:val="nil"/>
              <w:right w:val="nil"/>
            </w:tcBorders>
          </w:tcPr>
          <w:p w:rsidR="00EC1733" w:rsidRPr="00614E81" w:rsidRDefault="00EC1733">
            <w:pPr>
              <w:pStyle w:val="ConsPlusNormal"/>
              <w:widowControl/>
              <w:spacing w:line="240" w:lineRule="auto"/>
              <w:ind w:left="0" w:firstLine="0"/>
              <w:jc w:val="center"/>
              <w:rPr>
                <w:rFonts w:ascii="Times New Roman" w:eastAsia="Times New Roman" w:hAnsi="Times New Roman"/>
                <w:color w:val="000000"/>
              </w:rPr>
            </w:pPr>
            <w:r w:rsidRPr="00614E81">
              <w:rPr>
                <w:rFonts w:ascii="Times New Roman" w:eastAsia="Times New Roman" w:hAnsi="Times New Roman"/>
                <w:color w:val="000000"/>
              </w:rPr>
              <w:t xml:space="preserve">     (наименование застройщика, </w:t>
            </w:r>
          </w:p>
          <w:p w:rsidR="00EC1733" w:rsidRPr="00614E81" w:rsidRDefault="00EC1733">
            <w:pPr>
              <w:pStyle w:val="ConsPlusNormal"/>
              <w:widowControl/>
              <w:spacing w:line="240" w:lineRule="auto"/>
              <w:ind w:left="0" w:firstLine="0"/>
              <w:rPr>
                <w:rFonts w:ascii="Times New Roman" w:eastAsia="Times New Roman" w:hAnsi="Times New Roman"/>
                <w:color w:val="000000"/>
              </w:rPr>
            </w:pPr>
          </w:p>
        </w:tc>
      </w:tr>
      <w:tr w:rsidR="00EC1733" w:rsidRPr="004D63C1">
        <w:trPr>
          <w:trHeight w:val="527"/>
        </w:trPr>
        <w:tc>
          <w:tcPr>
            <w:tcW w:w="5856" w:type="dxa"/>
            <w:tcBorders>
              <w:left w:val="nil"/>
              <w:bottom w:val="nil"/>
              <w:right w:val="nil"/>
            </w:tcBorders>
          </w:tcPr>
          <w:p w:rsidR="00EC1733" w:rsidRPr="00614E81" w:rsidRDefault="00EC1733">
            <w:pPr>
              <w:pStyle w:val="ConsPlusNormal"/>
              <w:widowControl/>
              <w:spacing w:line="240" w:lineRule="auto"/>
              <w:ind w:left="0" w:firstLine="0"/>
              <w:rPr>
                <w:rFonts w:ascii="Times New Roman" w:eastAsia="Times New Roman" w:hAnsi="Times New Roman"/>
                <w:color w:val="000000"/>
              </w:rPr>
            </w:pPr>
            <w:r w:rsidRPr="00614E81">
              <w:rPr>
                <w:rFonts w:ascii="Times New Roman" w:eastAsia="Times New Roman" w:hAnsi="Times New Roman"/>
                <w:color w:val="000000"/>
              </w:rPr>
              <w:t xml:space="preserve">                        планирующего осуществить строительство,</w:t>
            </w:r>
          </w:p>
          <w:p w:rsidR="00EC1733" w:rsidRPr="00614E81" w:rsidRDefault="00EC1733">
            <w:pPr>
              <w:pStyle w:val="ConsPlusNormal"/>
              <w:widowControl/>
              <w:spacing w:line="240" w:lineRule="auto"/>
              <w:ind w:firstLine="0"/>
              <w:rPr>
                <w:rFonts w:ascii="Times New Roman" w:eastAsia="Times New Roman" w:hAnsi="Times New Roman"/>
                <w:color w:val="000000"/>
              </w:rPr>
            </w:pPr>
          </w:p>
        </w:tc>
      </w:tr>
      <w:tr w:rsidR="00EC1733" w:rsidRPr="004D63C1">
        <w:trPr>
          <w:trHeight w:val="563"/>
        </w:trPr>
        <w:tc>
          <w:tcPr>
            <w:tcW w:w="5856" w:type="dxa"/>
            <w:tcBorders>
              <w:left w:val="nil"/>
              <w:right w:val="nil"/>
            </w:tcBorders>
          </w:tcPr>
          <w:p w:rsidR="00EC1733" w:rsidRPr="00614E81" w:rsidRDefault="00EC1733">
            <w:pPr>
              <w:pStyle w:val="ConsPlusNormal"/>
              <w:widowControl/>
              <w:spacing w:line="240" w:lineRule="auto"/>
              <w:ind w:left="0" w:firstLine="0"/>
              <w:jc w:val="center"/>
              <w:rPr>
                <w:rFonts w:ascii="Times New Roman" w:eastAsia="Times New Roman" w:hAnsi="Times New Roman"/>
                <w:color w:val="000000"/>
              </w:rPr>
            </w:pPr>
            <w:r w:rsidRPr="00614E81">
              <w:rPr>
                <w:rFonts w:ascii="Times New Roman" w:eastAsia="Times New Roman" w:hAnsi="Times New Roman"/>
                <w:color w:val="000000"/>
              </w:rPr>
              <w:t>реконструкцию, ФИО, почтовый адрес - для физических лиц,</w:t>
            </w:r>
          </w:p>
          <w:p w:rsidR="00EC1733" w:rsidRPr="00614E81" w:rsidRDefault="00EC1733">
            <w:pPr>
              <w:pStyle w:val="ConsPlusNormal"/>
              <w:widowControl/>
              <w:spacing w:line="240" w:lineRule="auto"/>
              <w:ind w:firstLine="0"/>
              <w:jc w:val="center"/>
              <w:rPr>
                <w:rFonts w:ascii="Times New Roman" w:eastAsia="Times New Roman" w:hAnsi="Times New Roman"/>
                <w:color w:val="000000"/>
              </w:rPr>
            </w:pPr>
            <w:r w:rsidRPr="00614E81">
              <w:rPr>
                <w:rFonts w:ascii="Times New Roman" w:eastAsia="Times New Roman" w:hAnsi="Times New Roman"/>
                <w:color w:val="000000"/>
              </w:rPr>
              <w:t xml:space="preserve"> </w:t>
            </w:r>
          </w:p>
        </w:tc>
      </w:tr>
      <w:tr w:rsidR="00EC1733" w:rsidRPr="004D63C1">
        <w:tc>
          <w:tcPr>
            <w:tcW w:w="5856" w:type="dxa"/>
            <w:tcBorders>
              <w:left w:val="nil"/>
              <w:right w:val="nil"/>
            </w:tcBorders>
          </w:tcPr>
          <w:p w:rsidR="00EC1733" w:rsidRPr="00614E81" w:rsidRDefault="00EC1733">
            <w:pPr>
              <w:pStyle w:val="ConsPlusNormal"/>
              <w:widowControl/>
              <w:spacing w:line="240" w:lineRule="auto"/>
              <w:ind w:hanging="675"/>
              <w:jc w:val="center"/>
              <w:rPr>
                <w:rFonts w:ascii="Times New Roman" w:eastAsia="Times New Roman" w:hAnsi="Times New Roman"/>
                <w:color w:val="000000"/>
              </w:rPr>
            </w:pPr>
            <w:r w:rsidRPr="00614E81">
              <w:rPr>
                <w:rFonts w:ascii="Times New Roman" w:eastAsia="Times New Roman" w:hAnsi="Times New Roman"/>
                <w:color w:val="000000"/>
              </w:rPr>
              <w:t xml:space="preserve">полное наименование организации и ФИО должностного лица, ИНН, </w:t>
            </w:r>
          </w:p>
          <w:p w:rsidR="00EC1733" w:rsidRPr="00614E81" w:rsidRDefault="00EC1733">
            <w:pPr>
              <w:pStyle w:val="ConsPlusNormal"/>
              <w:widowControl/>
              <w:spacing w:line="240" w:lineRule="auto"/>
              <w:ind w:firstLine="0"/>
              <w:jc w:val="center"/>
              <w:rPr>
                <w:rFonts w:ascii="Times New Roman" w:eastAsia="Times New Roman" w:hAnsi="Times New Roman"/>
                <w:color w:val="000000"/>
              </w:rPr>
            </w:pPr>
          </w:p>
        </w:tc>
      </w:tr>
      <w:tr w:rsidR="00EC1733" w:rsidRPr="004D63C1">
        <w:trPr>
          <w:trHeight w:val="414"/>
        </w:trPr>
        <w:tc>
          <w:tcPr>
            <w:tcW w:w="5856" w:type="dxa"/>
            <w:tcBorders>
              <w:top w:val="nil"/>
              <w:left w:val="nil"/>
              <w:right w:val="nil"/>
            </w:tcBorders>
          </w:tcPr>
          <w:p w:rsidR="00EC1733" w:rsidRPr="00614E81" w:rsidRDefault="00EC1733">
            <w:pPr>
              <w:pStyle w:val="ConsPlusNormal"/>
              <w:widowControl/>
              <w:spacing w:line="240" w:lineRule="auto"/>
              <w:ind w:firstLine="0"/>
              <w:jc w:val="center"/>
              <w:rPr>
                <w:rFonts w:ascii="Times New Roman" w:eastAsia="Times New Roman" w:hAnsi="Times New Roman"/>
                <w:color w:val="000000"/>
              </w:rPr>
            </w:pPr>
            <w:r w:rsidRPr="00614E81">
              <w:rPr>
                <w:rFonts w:ascii="Times New Roman" w:eastAsia="Times New Roman" w:hAnsi="Times New Roman"/>
                <w:color w:val="000000"/>
              </w:rPr>
              <w:t>почтовый адрес - для юридических лиц)</w:t>
            </w:r>
          </w:p>
        </w:tc>
      </w:tr>
    </w:tbl>
    <w:p w:rsidR="00EC1733" w:rsidRPr="004D63C1" w:rsidRDefault="00EC1733" w:rsidP="00D76372">
      <w:pPr>
        <w:pStyle w:val="ConsPlusNonformat"/>
        <w:tabs>
          <w:tab w:val="left" w:pos="3402"/>
        </w:tabs>
        <w:jc w:val="center"/>
        <w:rPr>
          <w:rFonts w:ascii="Times New Roman" w:hAnsi="Times New Roman" w:cs="Times New Roman"/>
          <w:b/>
          <w:bCs/>
          <w:color w:val="000000"/>
          <w:sz w:val="28"/>
          <w:szCs w:val="28"/>
        </w:rPr>
      </w:pPr>
    </w:p>
    <w:p w:rsidR="00EC1733" w:rsidRPr="004D63C1" w:rsidRDefault="00EC1733" w:rsidP="00D76372">
      <w:pPr>
        <w:pStyle w:val="ConsPlusNonformat"/>
        <w:tabs>
          <w:tab w:val="left" w:pos="3402"/>
        </w:tabs>
        <w:jc w:val="center"/>
        <w:rPr>
          <w:rFonts w:ascii="Times New Roman" w:hAnsi="Times New Roman" w:cs="Times New Roman"/>
          <w:b/>
          <w:bCs/>
          <w:color w:val="000000"/>
          <w:sz w:val="28"/>
          <w:szCs w:val="28"/>
        </w:rPr>
      </w:pPr>
    </w:p>
    <w:p w:rsidR="00EC1733" w:rsidRPr="004D63C1" w:rsidRDefault="00EC1733" w:rsidP="00D76372">
      <w:pPr>
        <w:pStyle w:val="ConsPlusNonformat"/>
        <w:tabs>
          <w:tab w:val="left" w:pos="3402"/>
        </w:tabs>
        <w:jc w:val="center"/>
        <w:rPr>
          <w:rFonts w:ascii="Times New Roman" w:hAnsi="Times New Roman" w:cs="Times New Roman"/>
          <w:b/>
          <w:bCs/>
          <w:color w:val="000000"/>
          <w:sz w:val="28"/>
          <w:szCs w:val="28"/>
        </w:rPr>
      </w:pPr>
      <w:r w:rsidRPr="004D63C1">
        <w:rPr>
          <w:rFonts w:ascii="Times New Roman" w:hAnsi="Times New Roman" w:cs="Times New Roman"/>
          <w:b/>
          <w:bCs/>
          <w:color w:val="000000"/>
          <w:sz w:val="28"/>
          <w:szCs w:val="28"/>
        </w:rPr>
        <w:t>Заявление</w:t>
      </w:r>
    </w:p>
    <w:p w:rsidR="00EC1733" w:rsidRPr="004D63C1" w:rsidRDefault="00EC1733" w:rsidP="00D76372">
      <w:pPr>
        <w:pStyle w:val="ConsPlusNonformat"/>
        <w:tabs>
          <w:tab w:val="left" w:pos="3402"/>
        </w:tabs>
        <w:jc w:val="center"/>
        <w:rPr>
          <w:rFonts w:ascii="Times New Roman" w:hAnsi="Times New Roman" w:cs="Times New Roman"/>
          <w:b/>
          <w:bCs/>
          <w:color w:val="000000"/>
          <w:sz w:val="28"/>
          <w:szCs w:val="28"/>
        </w:rPr>
      </w:pPr>
      <w:r w:rsidRPr="004D63C1">
        <w:rPr>
          <w:rFonts w:ascii="Times New Roman" w:hAnsi="Times New Roman" w:cs="Times New Roman"/>
          <w:b/>
          <w:bCs/>
          <w:color w:val="000000"/>
          <w:sz w:val="28"/>
          <w:szCs w:val="28"/>
        </w:rPr>
        <w:t>о продлении срока действия разрешения на строительство</w:t>
      </w:r>
    </w:p>
    <w:p w:rsidR="00EC1733" w:rsidRPr="004D63C1" w:rsidRDefault="00EC1733" w:rsidP="00D76372">
      <w:pPr>
        <w:pStyle w:val="ConsPlusNonformat"/>
        <w:tabs>
          <w:tab w:val="left" w:pos="3402"/>
        </w:tabs>
        <w:rPr>
          <w:rFonts w:ascii="Times New Roman" w:hAnsi="Times New Roman" w:cs="Times New Roman"/>
          <w:b/>
          <w:bCs/>
          <w:color w:val="000000"/>
          <w:sz w:val="28"/>
          <w:szCs w:val="28"/>
        </w:rPr>
      </w:pPr>
    </w:p>
    <w:tbl>
      <w:tblPr>
        <w:tblW w:w="21300" w:type="dxa"/>
        <w:tblInd w:w="2" w:type="dxa"/>
        <w:tblLayout w:type="fixed"/>
        <w:tblLook w:val="01E0"/>
      </w:tblPr>
      <w:tblGrid>
        <w:gridCol w:w="546"/>
        <w:gridCol w:w="709"/>
        <w:gridCol w:w="53"/>
        <w:gridCol w:w="73"/>
        <w:gridCol w:w="158"/>
        <w:gridCol w:w="143"/>
        <w:gridCol w:w="408"/>
        <w:gridCol w:w="450"/>
        <w:gridCol w:w="275"/>
        <w:gridCol w:w="195"/>
        <w:gridCol w:w="97"/>
        <w:gridCol w:w="58"/>
        <w:gridCol w:w="60"/>
        <w:gridCol w:w="18"/>
        <w:gridCol w:w="143"/>
        <w:gridCol w:w="264"/>
        <w:gridCol w:w="44"/>
        <w:gridCol w:w="26"/>
        <w:gridCol w:w="96"/>
        <w:gridCol w:w="140"/>
        <w:gridCol w:w="139"/>
        <w:gridCol w:w="288"/>
        <w:gridCol w:w="141"/>
        <w:gridCol w:w="282"/>
        <w:gridCol w:w="142"/>
        <w:gridCol w:w="143"/>
        <w:gridCol w:w="282"/>
        <w:gridCol w:w="209"/>
        <w:gridCol w:w="82"/>
        <w:gridCol w:w="414"/>
        <w:gridCol w:w="573"/>
        <w:gridCol w:w="141"/>
        <w:gridCol w:w="290"/>
        <w:gridCol w:w="100"/>
        <w:gridCol w:w="35"/>
        <w:gridCol w:w="143"/>
        <w:gridCol w:w="566"/>
        <w:gridCol w:w="142"/>
        <w:gridCol w:w="141"/>
        <w:gridCol w:w="570"/>
        <w:gridCol w:w="438"/>
        <w:gridCol w:w="707"/>
        <w:gridCol w:w="156"/>
        <w:gridCol w:w="236"/>
        <w:gridCol w:w="10984"/>
      </w:tblGrid>
      <w:tr w:rsidR="00EC1733" w:rsidRPr="004D63C1">
        <w:trPr>
          <w:gridAfter w:val="3"/>
          <w:wAfter w:w="11363" w:type="dxa"/>
          <w:trHeight w:val="141"/>
        </w:trPr>
        <w:tc>
          <w:tcPr>
            <w:tcW w:w="9920" w:type="dxa"/>
            <w:gridSpan w:val="42"/>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 xml:space="preserve">Прошу продлить срок действия разрешения на строительство для строительства/ реконструкции/ осуществления этапа строительства/ реконструкции/ </w:t>
            </w:r>
          </w:p>
        </w:tc>
      </w:tr>
      <w:tr w:rsidR="00EC1733" w:rsidRPr="004D63C1">
        <w:trPr>
          <w:gridAfter w:val="3"/>
          <w:wAfter w:w="11363" w:type="dxa"/>
          <w:trHeight w:val="287"/>
        </w:trPr>
        <w:tc>
          <w:tcPr>
            <w:tcW w:w="9920" w:type="dxa"/>
            <w:gridSpan w:val="42"/>
            <w:tcBorders>
              <w:top w:val="single" w:sz="4" w:space="0" w:color="auto"/>
              <w:left w:val="nil"/>
              <w:bottom w:val="nil"/>
              <w:right w:val="nil"/>
            </w:tcBorders>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(ненужное зачеркнуть)</w:t>
            </w:r>
          </w:p>
        </w:tc>
      </w:tr>
      <w:tr w:rsidR="00EC1733" w:rsidRPr="004D63C1">
        <w:trPr>
          <w:gridAfter w:val="3"/>
          <w:wAfter w:w="11363" w:type="dxa"/>
          <w:trHeight w:val="160"/>
        </w:trPr>
        <w:tc>
          <w:tcPr>
            <w:tcW w:w="542" w:type="dxa"/>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от</w:t>
            </w:r>
          </w:p>
        </w:tc>
        <w:tc>
          <w:tcPr>
            <w:tcW w:w="709" w:type="dxa"/>
            <w:tcBorders>
              <w:top w:val="nil"/>
              <w:left w:val="nil"/>
              <w:bottom w:val="single" w:sz="4" w:space="0" w:color="auto"/>
              <w:right w:val="nil"/>
            </w:tcBorders>
          </w:tcPr>
          <w:p w:rsidR="00EC1733" w:rsidRPr="004D63C1" w:rsidRDefault="00EC1733">
            <w:pPr>
              <w:pStyle w:val="ConsPlusNonformat"/>
              <w:jc w:val="center"/>
              <w:rPr>
                <w:rFonts w:ascii="Times New Roman" w:hAnsi="Times New Roman" w:cs="Times New Roman"/>
                <w:color w:val="000000"/>
                <w:sz w:val="28"/>
                <w:szCs w:val="28"/>
              </w:rPr>
            </w:pPr>
          </w:p>
        </w:tc>
        <w:tc>
          <w:tcPr>
            <w:tcW w:w="427" w:type="dxa"/>
            <w:gridSpan w:val="4"/>
          </w:tcPr>
          <w:p w:rsidR="00EC1733" w:rsidRPr="004D63C1" w:rsidRDefault="00EC1733">
            <w:pPr>
              <w:pStyle w:val="ConsPlusNonformat"/>
              <w:jc w:val="center"/>
              <w:rPr>
                <w:rFonts w:ascii="Times New Roman" w:hAnsi="Times New Roman" w:cs="Times New Roman"/>
                <w:color w:val="000000"/>
                <w:sz w:val="28"/>
                <w:szCs w:val="28"/>
              </w:rPr>
            </w:pPr>
          </w:p>
        </w:tc>
        <w:tc>
          <w:tcPr>
            <w:tcW w:w="1561" w:type="dxa"/>
            <w:gridSpan w:val="8"/>
            <w:tcBorders>
              <w:top w:val="nil"/>
              <w:left w:val="nil"/>
              <w:bottom w:val="single" w:sz="4" w:space="0" w:color="auto"/>
              <w:right w:val="nil"/>
            </w:tcBorders>
          </w:tcPr>
          <w:p w:rsidR="00EC1733" w:rsidRPr="004D63C1" w:rsidRDefault="00EC1733">
            <w:pPr>
              <w:pStyle w:val="ConsPlusNonformat"/>
              <w:jc w:val="center"/>
              <w:rPr>
                <w:rFonts w:ascii="Times New Roman" w:hAnsi="Times New Roman" w:cs="Times New Roman"/>
                <w:color w:val="000000"/>
                <w:sz w:val="28"/>
                <w:szCs w:val="28"/>
              </w:rPr>
            </w:pPr>
          </w:p>
        </w:tc>
        <w:tc>
          <w:tcPr>
            <w:tcW w:w="713" w:type="dxa"/>
            <w:gridSpan w:val="6"/>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20</w:t>
            </w:r>
          </w:p>
        </w:tc>
        <w:tc>
          <w:tcPr>
            <w:tcW w:w="568" w:type="dxa"/>
            <w:gridSpan w:val="3"/>
            <w:tcBorders>
              <w:top w:val="nil"/>
              <w:left w:val="nil"/>
              <w:bottom w:val="single" w:sz="4" w:space="0" w:color="auto"/>
              <w:right w:val="nil"/>
            </w:tcBorders>
          </w:tcPr>
          <w:p w:rsidR="00EC1733" w:rsidRPr="004D63C1" w:rsidRDefault="00EC1733">
            <w:pPr>
              <w:pStyle w:val="ConsPlusNonformat"/>
              <w:jc w:val="center"/>
              <w:rPr>
                <w:rFonts w:ascii="Times New Roman" w:hAnsi="Times New Roman" w:cs="Times New Roman"/>
                <w:color w:val="000000"/>
                <w:sz w:val="28"/>
                <w:szCs w:val="28"/>
              </w:rPr>
            </w:pPr>
          </w:p>
        </w:tc>
        <w:tc>
          <w:tcPr>
            <w:tcW w:w="1140" w:type="dxa"/>
            <w:gridSpan w:val="6"/>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года    №</w:t>
            </w:r>
          </w:p>
        </w:tc>
        <w:tc>
          <w:tcPr>
            <w:tcW w:w="3115" w:type="dxa"/>
            <w:gridSpan w:val="11"/>
            <w:tcBorders>
              <w:top w:val="nil"/>
              <w:left w:val="nil"/>
              <w:bottom w:val="single" w:sz="4" w:space="0" w:color="auto"/>
              <w:right w:val="nil"/>
            </w:tcBorders>
          </w:tcPr>
          <w:p w:rsidR="00EC1733" w:rsidRPr="004D63C1" w:rsidRDefault="00EC1733">
            <w:pPr>
              <w:pStyle w:val="ConsPlusNonformat"/>
              <w:jc w:val="center"/>
              <w:rPr>
                <w:rFonts w:ascii="Times New Roman" w:hAnsi="Times New Roman" w:cs="Times New Roman"/>
                <w:color w:val="000000"/>
                <w:sz w:val="28"/>
                <w:szCs w:val="28"/>
              </w:rPr>
            </w:pPr>
          </w:p>
        </w:tc>
        <w:tc>
          <w:tcPr>
            <w:tcW w:w="1145" w:type="dxa"/>
            <w:gridSpan w:val="2"/>
          </w:tcPr>
          <w:p w:rsidR="00EC1733" w:rsidRPr="004D63C1" w:rsidRDefault="00EC1733">
            <w:pPr>
              <w:pStyle w:val="ConsPlusNonformat"/>
              <w:jc w:val="center"/>
              <w:rPr>
                <w:rFonts w:ascii="Times New Roman" w:hAnsi="Times New Roman" w:cs="Times New Roman"/>
                <w:color w:val="000000"/>
                <w:sz w:val="28"/>
                <w:szCs w:val="28"/>
              </w:rPr>
            </w:pPr>
          </w:p>
        </w:tc>
      </w:tr>
      <w:tr w:rsidR="00EC1733" w:rsidRPr="004D63C1">
        <w:trPr>
          <w:gridAfter w:val="3"/>
          <w:wAfter w:w="11363" w:type="dxa"/>
          <w:trHeight w:val="333"/>
        </w:trPr>
        <w:tc>
          <w:tcPr>
            <w:tcW w:w="9920" w:type="dxa"/>
            <w:gridSpan w:val="42"/>
            <w:tcBorders>
              <w:top w:val="nil"/>
              <w:left w:val="nil"/>
              <w:bottom w:val="single" w:sz="4" w:space="0" w:color="auto"/>
              <w:right w:val="nil"/>
            </w:tcBorders>
          </w:tcPr>
          <w:p w:rsidR="00EC1733" w:rsidRPr="004D63C1" w:rsidRDefault="00EC1733">
            <w:pPr>
              <w:pStyle w:val="ConsPlusNonformat"/>
              <w:jc w:val="center"/>
              <w:rPr>
                <w:rFonts w:ascii="Times New Roman" w:hAnsi="Times New Roman" w:cs="Times New Roman"/>
                <w:color w:val="000000"/>
                <w:sz w:val="28"/>
                <w:szCs w:val="28"/>
              </w:rPr>
            </w:pPr>
          </w:p>
        </w:tc>
      </w:tr>
      <w:tr w:rsidR="00EC1733" w:rsidRPr="004D63C1">
        <w:trPr>
          <w:gridAfter w:val="3"/>
          <w:wAfter w:w="11363" w:type="dxa"/>
          <w:trHeight w:val="376"/>
        </w:trPr>
        <w:tc>
          <w:tcPr>
            <w:tcW w:w="9920" w:type="dxa"/>
            <w:gridSpan w:val="42"/>
            <w:tcBorders>
              <w:top w:val="single" w:sz="4" w:space="0" w:color="auto"/>
              <w:left w:val="nil"/>
              <w:bottom w:val="single" w:sz="4" w:space="0" w:color="auto"/>
              <w:right w:val="nil"/>
            </w:tcBorders>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(наименование объекта в соответствии с проектной документацией, название этапа, в случае</w:t>
            </w:r>
          </w:p>
        </w:tc>
      </w:tr>
      <w:tr w:rsidR="00EC1733" w:rsidRPr="004D63C1">
        <w:trPr>
          <w:gridAfter w:val="3"/>
          <w:wAfter w:w="11363" w:type="dxa"/>
          <w:trHeight w:val="376"/>
        </w:trPr>
        <w:tc>
          <w:tcPr>
            <w:tcW w:w="9920" w:type="dxa"/>
            <w:gridSpan w:val="42"/>
            <w:tcBorders>
              <w:top w:val="single" w:sz="4" w:space="0" w:color="auto"/>
              <w:left w:val="nil"/>
              <w:bottom w:val="single" w:sz="4" w:space="0" w:color="auto"/>
              <w:right w:val="nil"/>
            </w:tcBorders>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осуществления этапа строительства, реконструкции)</w:t>
            </w:r>
          </w:p>
        </w:tc>
      </w:tr>
      <w:tr w:rsidR="00EC1733" w:rsidRPr="004D63C1">
        <w:trPr>
          <w:gridAfter w:val="3"/>
          <w:wAfter w:w="11363" w:type="dxa"/>
          <w:trHeight w:val="141"/>
        </w:trPr>
        <w:tc>
          <w:tcPr>
            <w:tcW w:w="9920" w:type="dxa"/>
            <w:gridSpan w:val="42"/>
          </w:tcPr>
          <w:p w:rsidR="00EC1733" w:rsidRPr="004D63C1" w:rsidRDefault="00EC1733">
            <w:pPr>
              <w:pStyle w:val="ConsPlusNonformat"/>
              <w:jc w:val="center"/>
              <w:rPr>
                <w:rFonts w:ascii="Times New Roman" w:hAnsi="Times New Roman" w:cs="Times New Roman"/>
                <w:color w:val="000000"/>
                <w:sz w:val="28"/>
                <w:szCs w:val="28"/>
              </w:rPr>
            </w:pPr>
          </w:p>
        </w:tc>
      </w:tr>
      <w:tr w:rsidR="00EC1733" w:rsidRPr="004D63C1">
        <w:trPr>
          <w:gridAfter w:val="3"/>
          <w:wAfter w:w="11363" w:type="dxa"/>
          <w:trHeight w:val="141"/>
        </w:trPr>
        <w:tc>
          <w:tcPr>
            <w:tcW w:w="3720" w:type="dxa"/>
            <w:gridSpan w:val="18"/>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 xml:space="preserve">на земельном участке по адресу: </w:t>
            </w:r>
          </w:p>
        </w:tc>
        <w:tc>
          <w:tcPr>
            <w:tcW w:w="6200" w:type="dxa"/>
            <w:gridSpan w:val="24"/>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3"/>
          <w:wAfter w:w="11363" w:type="dxa"/>
          <w:trHeight w:val="397"/>
        </w:trPr>
        <w:tc>
          <w:tcPr>
            <w:tcW w:w="9920" w:type="dxa"/>
            <w:gridSpan w:val="42"/>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3"/>
          <w:wAfter w:w="11363" w:type="dxa"/>
          <w:trHeight w:val="141"/>
        </w:trPr>
        <w:tc>
          <w:tcPr>
            <w:tcW w:w="9920" w:type="dxa"/>
            <w:gridSpan w:val="42"/>
            <w:tcBorders>
              <w:top w:val="single" w:sz="4" w:space="0" w:color="auto"/>
              <w:left w:val="nil"/>
              <w:bottom w:val="nil"/>
              <w:right w:val="nil"/>
            </w:tcBorders>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(полный адрес с указанием субъекта РФ, муниципального образования (района, городского округа, поселения), населенного пункта и т.д.)</w:t>
            </w:r>
          </w:p>
        </w:tc>
      </w:tr>
      <w:tr w:rsidR="00EC1733" w:rsidRPr="004D63C1">
        <w:trPr>
          <w:gridAfter w:val="3"/>
          <w:wAfter w:w="11363" w:type="dxa"/>
          <w:trHeight w:val="141"/>
        </w:trPr>
        <w:tc>
          <w:tcPr>
            <w:tcW w:w="1381" w:type="dxa"/>
            <w:gridSpan w:val="4"/>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сроком на</w:t>
            </w:r>
          </w:p>
        </w:tc>
        <w:tc>
          <w:tcPr>
            <w:tcW w:w="1629" w:type="dxa"/>
            <w:gridSpan w:val="6"/>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c>
          <w:tcPr>
            <w:tcW w:w="6910" w:type="dxa"/>
            <w:gridSpan w:val="32"/>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3"/>
          <w:wAfter w:w="11363" w:type="dxa"/>
          <w:trHeight w:val="141"/>
        </w:trPr>
        <w:tc>
          <w:tcPr>
            <w:tcW w:w="9920" w:type="dxa"/>
            <w:gridSpan w:val="42"/>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Правоустанавливающие документы на земельный участок</w:t>
            </w:r>
          </w:p>
        </w:tc>
      </w:tr>
      <w:tr w:rsidR="00EC1733" w:rsidRPr="004D63C1">
        <w:trPr>
          <w:gridAfter w:val="3"/>
          <w:wAfter w:w="11363" w:type="dxa"/>
          <w:trHeight w:val="246"/>
        </w:trPr>
        <w:tc>
          <w:tcPr>
            <w:tcW w:w="9920" w:type="dxa"/>
            <w:gridSpan w:val="42"/>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3"/>
          <w:wAfter w:w="11363" w:type="dxa"/>
          <w:trHeight w:val="141"/>
        </w:trPr>
        <w:tc>
          <w:tcPr>
            <w:tcW w:w="9920" w:type="dxa"/>
            <w:gridSpan w:val="42"/>
            <w:tcBorders>
              <w:top w:val="single" w:sz="4" w:space="0" w:color="auto"/>
              <w:left w:val="nil"/>
              <w:bottom w:val="single" w:sz="4" w:space="0" w:color="auto"/>
              <w:right w:val="nil"/>
            </w:tcBorders>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(наименование документа, сведения об органе, выдавшем документы, дата выдачи, номер)</w:t>
            </w:r>
          </w:p>
          <w:p w:rsidR="00EC1733" w:rsidRPr="004D63C1" w:rsidRDefault="00EC1733">
            <w:pPr>
              <w:pStyle w:val="ConsPlusNonformat"/>
              <w:jc w:val="center"/>
              <w:rPr>
                <w:rFonts w:ascii="Times New Roman" w:hAnsi="Times New Roman" w:cs="Times New Roman"/>
                <w:color w:val="000000"/>
                <w:sz w:val="28"/>
                <w:szCs w:val="28"/>
              </w:rPr>
            </w:pPr>
          </w:p>
        </w:tc>
      </w:tr>
      <w:tr w:rsidR="00EC1733" w:rsidRPr="004D63C1">
        <w:trPr>
          <w:gridAfter w:val="3"/>
          <w:wAfter w:w="11363" w:type="dxa"/>
          <w:trHeight w:val="141"/>
        </w:trPr>
        <w:tc>
          <w:tcPr>
            <w:tcW w:w="9920" w:type="dxa"/>
            <w:gridSpan w:val="42"/>
            <w:tcBorders>
              <w:top w:val="single" w:sz="4" w:space="0" w:color="auto"/>
              <w:left w:val="nil"/>
              <w:bottom w:val="nil"/>
              <w:right w:val="nil"/>
            </w:tcBorders>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Проектная документация на строительство объекта разработана</w:t>
            </w:r>
          </w:p>
        </w:tc>
      </w:tr>
      <w:tr w:rsidR="00EC1733" w:rsidRPr="004D63C1">
        <w:trPr>
          <w:gridAfter w:val="3"/>
          <w:wAfter w:w="11363" w:type="dxa"/>
          <w:trHeight w:val="141"/>
        </w:trPr>
        <w:tc>
          <w:tcPr>
            <w:tcW w:w="9920" w:type="dxa"/>
            <w:gridSpan w:val="42"/>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3"/>
          <w:wAfter w:w="11363" w:type="dxa"/>
          <w:trHeight w:val="291"/>
        </w:trPr>
        <w:tc>
          <w:tcPr>
            <w:tcW w:w="9920" w:type="dxa"/>
            <w:gridSpan w:val="42"/>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(название проектной организации, ИНН, юридический адрес)</w:t>
            </w:r>
          </w:p>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Право на выполнение проектных работ закреплено</w:t>
            </w:r>
          </w:p>
        </w:tc>
      </w:tr>
      <w:tr w:rsidR="00EC1733" w:rsidRPr="004D63C1">
        <w:trPr>
          <w:gridAfter w:val="3"/>
          <w:wAfter w:w="11363" w:type="dxa"/>
          <w:trHeight w:val="291"/>
        </w:trPr>
        <w:tc>
          <w:tcPr>
            <w:tcW w:w="9920" w:type="dxa"/>
            <w:gridSpan w:val="42"/>
            <w:tcBorders>
              <w:top w:val="nil"/>
              <w:left w:val="nil"/>
              <w:bottom w:val="single" w:sz="4" w:space="0" w:color="auto"/>
              <w:right w:val="nil"/>
            </w:tcBorders>
          </w:tcPr>
          <w:p w:rsidR="00EC1733" w:rsidRPr="004D63C1" w:rsidRDefault="00EC1733">
            <w:pPr>
              <w:pStyle w:val="ConsPlusNonformat"/>
              <w:jc w:val="center"/>
              <w:rPr>
                <w:rFonts w:ascii="Times New Roman" w:hAnsi="Times New Roman" w:cs="Times New Roman"/>
                <w:color w:val="000000"/>
                <w:sz w:val="28"/>
                <w:szCs w:val="28"/>
              </w:rPr>
            </w:pPr>
          </w:p>
        </w:tc>
      </w:tr>
      <w:tr w:rsidR="00EC1733" w:rsidRPr="004D63C1">
        <w:trPr>
          <w:gridAfter w:val="3"/>
          <w:wAfter w:w="11363" w:type="dxa"/>
          <w:trHeight w:val="291"/>
        </w:trPr>
        <w:tc>
          <w:tcPr>
            <w:tcW w:w="9920" w:type="dxa"/>
            <w:gridSpan w:val="42"/>
            <w:tcBorders>
              <w:top w:val="single" w:sz="4" w:space="0" w:color="auto"/>
              <w:left w:val="nil"/>
              <w:bottom w:val="nil"/>
              <w:right w:val="nil"/>
            </w:tcBorders>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(название документа)</w:t>
            </w:r>
          </w:p>
        </w:tc>
      </w:tr>
      <w:tr w:rsidR="00EC1733" w:rsidRPr="004D63C1">
        <w:trPr>
          <w:gridAfter w:val="3"/>
          <w:wAfter w:w="11363" w:type="dxa"/>
          <w:trHeight w:val="561"/>
        </w:trPr>
        <w:tc>
          <w:tcPr>
            <w:tcW w:w="9920" w:type="dxa"/>
            <w:gridSpan w:val="42"/>
            <w:tcBorders>
              <w:top w:val="nil"/>
              <w:left w:val="nil"/>
              <w:bottom w:val="single" w:sz="4" w:space="0" w:color="auto"/>
              <w:right w:val="nil"/>
            </w:tcBorders>
          </w:tcPr>
          <w:tbl>
            <w:tblPr>
              <w:tblW w:w="210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4"/>
              <w:gridCol w:w="1836"/>
              <w:gridCol w:w="567"/>
              <w:gridCol w:w="567"/>
              <w:gridCol w:w="567"/>
              <w:gridCol w:w="1559"/>
              <w:gridCol w:w="425"/>
              <w:gridCol w:w="567"/>
              <w:gridCol w:w="13643"/>
            </w:tblGrid>
            <w:tr w:rsidR="00EC1733" w:rsidRPr="004D63C1">
              <w:trPr>
                <w:trHeight w:val="251"/>
              </w:trPr>
              <w:tc>
                <w:tcPr>
                  <w:tcW w:w="1283"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 xml:space="preserve">№  </w:t>
                  </w:r>
                </w:p>
              </w:tc>
              <w:tc>
                <w:tcPr>
                  <w:tcW w:w="1836"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от «</w:t>
                  </w: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ind w:left="-108" w:firstLine="108"/>
                    <w:rPr>
                      <w:rFonts w:ascii="Times New Roman" w:hAnsi="Times New Roman" w:cs="Times New Roman"/>
                      <w:color w:val="000000"/>
                      <w:sz w:val="28"/>
                      <w:szCs w:val="28"/>
                    </w:rPr>
                  </w:pPr>
                  <w:r w:rsidRPr="004D63C1">
                    <w:rPr>
                      <w:rFonts w:ascii="Times New Roman" w:hAnsi="Times New Roman" w:cs="Times New Roman"/>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p>
              </w:tc>
              <w:tc>
                <w:tcPr>
                  <w:tcW w:w="13642"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года</w:t>
                  </w:r>
                </w:p>
              </w:tc>
            </w:tr>
          </w:tbl>
          <w:p w:rsidR="00EC1733" w:rsidRPr="004D63C1" w:rsidRDefault="00EC1733">
            <w:pPr>
              <w:pStyle w:val="ConsPlusNonformat"/>
              <w:jc w:val="center"/>
              <w:rPr>
                <w:rFonts w:ascii="Times New Roman" w:hAnsi="Times New Roman" w:cs="Times New Roman"/>
                <w:color w:val="000000"/>
                <w:sz w:val="28"/>
                <w:szCs w:val="28"/>
              </w:rPr>
            </w:pPr>
          </w:p>
        </w:tc>
      </w:tr>
      <w:tr w:rsidR="00EC1733" w:rsidRPr="004D63C1">
        <w:trPr>
          <w:gridAfter w:val="3"/>
          <w:wAfter w:w="11363" w:type="dxa"/>
          <w:trHeight w:val="291"/>
        </w:trPr>
        <w:tc>
          <w:tcPr>
            <w:tcW w:w="9920" w:type="dxa"/>
            <w:gridSpan w:val="42"/>
            <w:tcBorders>
              <w:top w:val="single" w:sz="4" w:space="0" w:color="auto"/>
              <w:left w:val="nil"/>
              <w:bottom w:val="nil"/>
              <w:right w:val="nil"/>
            </w:tcBorders>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(название СРО, выдавшей документ на право проведения проектных работ, номер и дата аккредитации)</w:t>
            </w:r>
          </w:p>
        </w:tc>
      </w:tr>
      <w:tr w:rsidR="00EC1733" w:rsidRPr="004D63C1">
        <w:trPr>
          <w:gridAfter w:val="3"/>
          <w:wAfter w:w="11363" w:type="dxa"/>
          <w:trHeight w:val="289"/>
        </w:trPr>
        <w:tc>
          <w:tcPr>
            <w:tcW w:w="9920" w:type="dxa"/>
            <w:gridSpan w:val="42"/>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Положительное заключение экспертизы проектной документации получено</w:t>
            </w:r>
          </w:p>
        </w:tc>
      </w:tr>
      <w:tr w:rsidR="00EC1733" w:rsidRPr="004D63C1">
        <w:trPr>
          <w:gridAfter w:val="3"/>
          <w:wAfter w:w="11363" w:type="dxa"/>
          <w:trHeight w:val="141"/>
        </w:trPr>
        <w:tc>
          <w:tcPr>
            <w:tcW w:w="542" w:type="dxa"/>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от</w:t>
            </w:r>
          </w:p>
        </w:tc>
        <w:tc>
          <w:tcPr>
            <w:tcW w:w="709" w:type="dxa"/>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c>
          <w:tcPr>
            <w:tcW w:w="284" w:type="dxa"/>
            <w:gridSpan w:val="3"/>
          </w:tcPr>
          <w:p w:rsidR="00EC1733" w:rsidRPr="004D63C1" w:rsidRDefault="00EC1733">
            <w:pPr>
              <w:pStyle w:val="ConsPlusNonformat"/>
              <w:rPr>
                <w:rFonts w:ascii="Times New Roman" w:hAnsi="Times New Roman" w:cs="Times New Roman"/>
                <w:color w:val="000000"/>
                <w:sz w:val="28"/>
                <w:szCs w:val="28"/>
              </w:rPr>
            </w:pPr>
          </w:p>
        </w:tc>
        <w:tc>
          <w:tcPr>
            <w:tcW w:w="1276" w:type="dxa"/>
            <w:gridSpan w:val="4"/>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c>
          <w:tcPr>
            <w:tcW w:w="571" w:type="dxa"/>
            <w:gridSpan w:val="6"/>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20</w:t>
            </w:r>
          </w:p>
        </w:tc>
        <w:tc>
          <w:tcPr>
            <w:tcW w:w="570" w:type="dxa"/>
            <w:gridSpan w:val="5"/>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c>
          <w:tcPr>
            <w:tcW w:w="1135" w:type="dxa"/>
            <w:gridSpan w:val="6"/>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года    №</w:t>
            </w:r>
          </w:p>
        </w:tc>
        <w:tc>
          <w:tcPr>
            <w:tcW w:w="3118" w:type="dxa"/>
            <w:gridSpan w:val="13"/>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c>
          <w:tcPr>
            <w:tcW w:w="1715" w:type="dxa"/>
            <w:gridSpan w:val="3"/>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3"/>
          <w:wAfter w:w="11363" w:type="dxa"/>
          <w:trHeight w:val="141"/>
        </w:trPr>
        <w:tc>
          <w:tcPr>
            <w:tcW w:w="9920" w:type="dxa"/>
            <w:gridSpan w:val="42"/>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3"/>
          <w:wAfter w:w="11363" w:type="dxa"/>
          <w:trHeight w:val="141"/>
        </w:trPr>
        <w:tc>
          <w:tcPr>
            <w:tcW w:w="9920" w:type="dxa"/>
            <w:gridSpan w:val="42"/>
            <w:tcBorders>
              <w:top w:val="single" w:sz="4" w:space="0" w:color="auto"/>
              <w:left w:val="nil"/>
              <w:bottom w:val="nil"/>
              <w:right w:val="nil"/>
            </w:tcBorders>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(название органа, выдавшего заключение)</w:t>
            </w:r>
          </w:p>
        </w:tc>
      </w:tr>
      <w:tr w:rsidR="00EC1733" w:rsidRPr="004D63C1">
        <w:trPr>
          <w:gridAfter w:val="3"/>
          <w:wAfter w:w="11363" w:type="dxa"/>
          <w:trHeight w:val="141"/>
        </w:trPr>
        <w:tc>
          <w:tcPr>
            <w:tcW w:w="9920" w:type="dxa"/>
            <w:gridSpan w:val="42"/>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3"/>
          <w:wAfter w:w="11363" w:type="dxa"/>
          <w:trHeight w:val="141"/>
        </w:trPr>
        <w:tc>
          <w:tcPr>
            <w:tcW w:w="9920" w:type="dxa"/>
            <w:gridSpan w:val="42"/>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 xml:space="preserve">Проектно-сметная документация утверждена  </w:t>
            </w:r>
          </w:p>
        </w:tc>
      </w:tr>
      <w:tr w:rsidR="00EC1733" w:rsidRPr="004D63C1">
        <w:trPr>
          <w:gridAfter w:val="3"/>
          <w:wAfter w:w="11363" w:type="dxa"/>
          <w:trHeight w:val="141"/>
        </w:trPr>
        <w:tc>
          <w:tcPr>
            <w:tcW w:w="9920" w:type="dxa"/>
            <w:gridSpan w:val="42"/>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3"/>
          <w:wAfter w:w="11363" w:type="dxa"/>
          <w:trHeight w:val="141"/>
        </w:trPr>
        <w:tc>
          <w:tcPr>
            <w:tcW w:w="9920" w:type="dxa"/>
            <w:gridSpan w:val="42"/>
            <w:tcBorders>
              <w:top w:val="single" w:sz="4" w:space="0" w:color="auto"/>
              <w:left w:val="nil"/>
              <w:bottom w:val="nil"/>
              <w:right w:val="nil"/>
            </w:tcBorders>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(название организации)</w:t>
            </w:r>
          </w:p>
        </w:tc>
      </w:tr>
      <w:tr w:rsidR="00EC1733" w:rsidRPr="004D63C1">
        <w:trPr>
          <w:trHeight w:val="220"/>
        </w:trPr>
        <w:tc>
          <w:tcPr>
            <w:tcW w:w="546" w:type="dxa"/>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 xml:space="preserve">№ </w:t>
            </w:r>
          </w:p>
        </w:tc>
        <w:tc>
          <w:tcPr>
            <w:tcW w:w="1994" w:type="dxa"/>
            <w:gridSpan w:val="7"/>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c>
          <w:tcPr>
            <w:tcW w:w="567" w:type="dxa"/>
            <w:gridSpan w:val="3"/>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от «</w:t>
            </w:r>
          </w:p>
        </w:tc>
        <w:tc>
          <w:tcPr>
            <w:tcW w:w="709" w:type="dxa"/>
            <w:gridSpan w:val="8"/>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c>
          <w:tcPr>
            <w:tcW w:w="567" w:type="dxa"/>
            <w:gridSpan w:val="3"/>
          </w:tcPr>
          <w:p w:rsidR="00EC1733" w:rsidRPr="004D63C1" w:rsidRDefault="00EC1733">
            <w:pPr>
              <w:pStyle w:val="ConsPlusNonformat"/>
              <w:ind w:left="-108" w:firstLine="108"/>
              <w:rPr>
                <w:rFonts w:ascii="Times New Roman" w:hAnsi="Times New Roman" w:cs="Times New Roman"/>
                <w:color w:val="000000"/>
                <w:sz w:val="28"/>
                <w:szCs w:val="28"/>
              </w:rPr>
            </w:pPr>
            <w:r w:rsidRPr="004D63C1">
              <w:rPr>
                <w:rFonts w:ascii="Times New Roman" w:hAnsi="Times New Roman" w:cs="Times New Roman"/>
                <w:color w:val="000000"/>
                <w:sz w:val="28"/>
                <w:szCs w:val="28"/>
              </w:rPr>
              <w:t>»</w:t>
            </w:r>
          </w:p>
        </w:tc>
        <w:tc>
          <w:tcPr>
            <w:tcW w:w="1695" w:type="dxa"/>
            <w:gridSpan w:val="8"/>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c>
          <w:tcPr>
            <w:tcW w:w="573" w:type="dxa"/>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20</w:t>
            </w:r>
          </w:p>
        </w:tc>
        <w:tc>
          <w:tcPr>
            <w:tcW w:w="431" w:type="dxa"/>
            <w:gridSpan w:val="2"/>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c>
          <w:tcPr>
            <w:tcW w:w="14219" w:type="dxa"/>
            <w:gridSpan w:val="12"/>
          </w:tcPr>
          <w:p w:rsidR="00EC1733" w:rsidRPr="004D63C1" w:rsidRDefault="00EC1733">
            <w:pPr>
              <w:pStyle w:val="ConsPlusNonformat"/>
              <w:tabs>
                <w:tab w:val="left" w:pos="2160"/>
              </w:tabs>
              <w:rPr>
                <w:rFonts w:ascii="Times New Roman" w:hAnsi="Times New Roman" w:cs="Times New Roman"/>
                <w:color w:val="000000"/>
                <w:sz w:val="28"/>
                <w:szCs w:val="28"/>
              </w:rPr>
            </w:pPr>
            <w:r w:rsidRPr="004D63C1">
              <w:rPr>
                <w:rFonts w:ascii="Times New Roman" w:hAnsi="Times New Roman" w:cs="Times New Roman"/>
                <w:color w:val="000000"/>
                <w:sz w:val="28"/>
                <w:szCs w:val="28"/>
              </w:rPr>
              <w:t>года</w:t>
            </w:r>
          </w:p>
        </w:tc>
      </w:tr>
      <w:tr w:rsidR="00EC1733" w:rsidRPr="004D63C1">
        <w:trPr>
          <w:gridAfter w:val="2"/>
          <w:wAfter w:w="11221" w:type="dxa"/>
          <w:trHeight w:val="141"/>
        </w:trPr>
        <w:tc>
          <w:tcPr>
            <w:tcW w:w="10062" w:type="dxa"/>
            <w:gridSpan w:val="43"/>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2"/>
          <w:wAfter w:w="11221" w:type="dxa"/>
          <w:trHeight w:val="141"/>
        </w:trPr>
        <w:tc>
          <w:tcPr>
            <w:tcW w:w="10062" w:type="dxa"/>
            <w:gridSpan w:val="43"/>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Одновременно ставлю Вас в известность, что:</w:t>
            </w:r>
          </w:p>
        </w:tc>
      </w:tr>
      <w:tr w:rsidR="00EC1733" w:rsidRPr="004D63C1">
        <w:trPr>
          <w:gridAfter w:val="2"/>
          <w:wAfter w:w="11221" w:type="dxa"/>
          <w:trHeight w:val="141"/>
        </w:trPr>
        <w:tc>
          <w:tcPr>
            <w:tcW w:w="10062" w:type="dxa"/>
            <w:gridSpan w:val="43"/>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а) финансирование строительства заказчиком (застройщиком) будет осуществляться</w:t>
            </w:r>
          </w:p>
        </w:tc>
      </w:tr>
      <w:tr w:rsidR="00EC1733" w:rsidRPr="004D63C1">
        <w:trPr>
          <w:gridAfter w:val="2"/>
          <w:wAfter w:w="11221" w:type="dxa"/>
          <w:trHeight w:val="141"/>
        </w:trPr>
        <w:tc>
          <w:tcPr>
            <w:tcW w:w="10062" w:type="dxa"/>
            <w:gridSpan w:val="43"/>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2"/>
          <w:wAfter w:w="11221" w:type="dxa"/>
          <w:trHeight w:val="141"/>
        </w:trPr>
        <w:tc>
          <w:tcPr>
            <w:tcW w:w="10062" w:type="dxa"/>
            <w:gridSpan w:val="43"/>
            <w:tcBorders>
              <w:top w:val="single" w:sz="4" w:space="0" w:color="auto"/>
              <w:left w:val="nil"/>
              <w:bottom w:val="nil"/>
              <w:right w:val="nil"/>
            </w:tcBorders>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(источник финансирования)</w:t>
            </w:r>
          </w:p>
        </w:tc>
      </w:tr>
      <w:tr w:rsidR="00EC1733" w:rsidRPr="004D63C1">
        <w:trPr>
          <w:gridAfter w:val="2"/>
          <w:wAfter w:w="11221" w:type="dxa"/>
          <w:trHeight w:val="141"/>
        </w:trPr>
        <w:tc>
          <w:tcPr>
            <w:tcW w:w="10062" w:type="dxa"/>
            <w:gridSpan w:val="43"/>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б) работы будут производиться подрядным (хозяйственным) способом в соответствии с договором</w:t>
            </w:r>
          </w:p>
        </w:tc>
      </w:tr>
      <w:tr w:rsidR="00EC1733" w:rsidRPr="004D63C1">
        <w:trPr>
          <w:gridAfter w:val="2"/>
          <w:wAfter w:w="11221" w:type="dxa"/>
          <w:trHeight w:val="141"/>
        </w:trPr>
        <w:tc>
          <w:tcPr>
            <w:tcW w:w="10062" w:type="dxa"/>
            <w:gridSpan w:val="43"/>
          </w:tcPr>
          <w:p w:rsidR="00EC1733" w:rsidRPr="004D63C1" w:rsidRDefault="00EC1733">
            <w:pPr>
              <w:pStyle w:val="ConsPlusNonformat"/>
              <w:rPr>
                <w:rFonts w:ascii="Times New Roman" w:hAnsi="Times New Roman" w:cs="Times New Roman"/>
                <w:color w:val="000000"/>
                <w:sz w:val="28"/>
                <w:szCs w:val="28"/>
              </w:rPr>
            </w:pPr>
          </w:p>
          <w:tbl>
            <w:tblPr>
              <w:tblW w:w="299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1713"/>
              <w:gridCol w:w="567"/>
              <w:gridCol w:w="567"/>
              <w:gridCol w:w="709"/>
              <w:gridCol w:w="567"/>
              <w:gridCol w:w="567"/>
              <w:gridCol w:w="425"/>
              <w:gridCol w:w="24032"/>
            </w:tblGrid>
            <w:tr w:rsidR="00EC1733" w:rsidRPr="004D63C1">
              <w:trPr>
                <w:trHeight w:val="242"/>
              </w:trPr>
              <w:tc>
                <w:tcPr>
                  <w:tcW w:w="839"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 xml:space="preserve">№ </w:t>
                  </w:r>
                </w:p>
              </w:tc>
              <w:tc>
                <w:tcPr>
                  <w:tcW w:w="1713"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 xml:space="preserve">от </w:t>
                  </w:r>
                  <w:r w:rsidRPr="004D63C1">
                    <w:rPr>
                      <w:rFonts w:ascii="Times New Roman" w:hAnsi="Times New Roman" w:cs="Times New Roman"/>
                      <w:color w:val="000000"/>
                      <w:sz w:val="28"/>
                      <w:szCs w:val="28"/>
                    </w:rPr>
                    <w:lastRenderedPageBreak/>
                    <w:t>«</w:t>
                  </w: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ind w:left="-108" w:firstLine="108"/>
                    <w:rPr>
                      <w:rFonts w:ascii="Times New Roman" w:hAnsi="Times New Roman" w:cs="Times New Roman"/>
                      <w:color w:val="000000"/>
                      <w:sz w:val="28"/>
                      <w:szCs w:val="28"/>
                    </w:rPr>
                  </w:pPr>
                  <w:r w:rsidRPr="004D63C1">
                    <w:rPr>
                      <w:rFonts w:ascii="Times New Roman" w:hAnsi="Times New Roman" w:cs="Times New Roman"/>
                      <w:color w:val="000000"/>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20</w:t>
                  </w:r>
                </w:p>
              </w:tc>
              <w:tc>
                <w:tcPr>
                  <w:tcW w:w="425"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p>
              </w:tc>
              <w:tc>
                <w:tcPr>
                  <w:tcW w:w="24036"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tabs>
                      <w:tab w:val="left" w:pos="2160"/>
                    </w:tabs>
                    <w:rPr>
                      <w:rFonts w:ascii="Times New Roman" w:hAnsi="Times New Roman" w:cs="Times New Roman"/>
                      <w:color w:val="000000"/>
                      <w:sz w:val="28"/>
                      <w:szCs w:val="28"/>
                    </w:rPr>
                  </w:pPr>
                  <w:r w:rsidRPr="004D63C1">
                    <w:rPr>
                      <w:rFonts w:ascii="Times New Roman" w:hAnsi="Times New Roman" w:cs="Times New Roman"/>
                      <w:color w:val="000000"/>
                      <w:sz w:val="28"/>
                      <w:szCs w:val="28"/>
                    </w:rPr>
                    <w:t>года</w:t>
                  </w:r>
                </w:p>
              </w:tc>
            </w:tr>
          </w:tbl>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2"/>
          <w:wAfter w:w="11221" w:type="dxa"/>
          <w:trHeight w:val="141"/>
        </w:trPr>
        <w:tc>
          <w:tcPr>
            <w:tcW w:w="10062" w:type="dxa"/>
            <w:gridSpan w:val="43"/>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2"/>
          <w:wAfter w:w="11221" w:type="dxa"/>
          <w:trHeight w:val="141"/>
        </w:trPr>
        <w:tc>
          <w:tcPr>
            <w:tcW w:w="10062" w:type="dxa"/>
            <w:gridSpan w:val="43"/>
            <w:tcBorders>
              <w:top w:val="single" w:sz="4" w:space="0" w:color="auto"/>
              <w:left w:val="nil"/>
              <w:bottom w:val="nil"/>
              <w:right w:val="nil"/>
            </w:tcBorders>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(название организации, осуществляющей строительство, реконструкцию, с указанием ее формы</w:t>
            </w:r>
          </w:p>
        </w:tc>
      </w:tr>
      <w:tr w:rsidR="00EC1733" w:rsidRPr="004D63C1">
        <w:trPr>
          <w:gridAfter w:val="2"/>
          <w:wAfter w:w="11221" w:type="dxa"/>
          <w:trHeight w:val="141"/>
        </w:trPr>
        <w:tc>
          <w:tcPr>
            <w:tcW w:w="10062" w:type="dxa"/>
            <w:gridSpan w:val="43"/>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2"/>
          <w:wAfter w:w="11221" w:type="dxa"/>
          <w:trHeight w:val="169"/>
        </w:trPr>
        <w:tc>
          <w:tcPr>
            <w:tcW w:w="10062" w:type="dxa"/>
            <w:gridSpan w:val="43"/>
            <w:tcBorders>
              <w:top w:val="single" w:sz="4" w:space="0" w:color="auto"/>
              <w:left w:val="nil"/>
              <w:bottom w:val="nil"/>
              <w:right w:val="nil"/>
            </w:tcBorders>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собственности)</w:t>
            </w:r>
          </w:p>
        </w:tc>
      </w:tr>
      <w:tr w:rsidR="00EC1733" w:rsidRPr="004D63C1">
        <w:trPr>
          <w:gridAfter w:val="2"/>
          <w:wAfter w:w="11221" w:type="dxa"/>
          <w:trHeight w:val="141"/>
        </w:trPr>
        <w:tc>
          <w:tcPr>
            <w:tcW w:w="10062" w:type="dxa"/>
            <w:gridSpan w:val="43"/>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Право выполнения строительно-монтажных работ закреплено</w:t>
            </w:r>
          </w:p>
        </w:tc>
      </w:tr>
      <w:tr w:rsidR="00EC1733" w:rsidRPr="004D63C1">
        <w:trPr>
          <w:gridAfter w:val="2"/>
          <w:wAfter w:w="11221" w:type="dxa"/>
          <w:trHeight w:val="141"/>
        </w:trPr>
        <w:tc>
          <w:tcPr>
            <w:tcW w:w="10062" w:type="dxa"/>
            <w:gridSpan w:val="43"/>
            <w:tcBorders>
              <w:top w:val="nil"/>
              <w:left w:val="nil"/>
              <w:bottom w:val="single" w:sz="4" w:space="0" w:color="auto"/>
              <w:right w:val="nil"/>
            </w:tcBorders>
          </w:tcPr>
          <w:p w:rsidR="00EC1733" w:rsidRPr="004D63C1" w:rsidRDefault="00EC1733">
            <w:pPr>
              <w:pStyle w:val="ConsPlusNonformat"/>
              <w:jc w:val="center"/>
              <w:rPr>
                <w:rFonts w:ascii="Times New Roman" w:hAnsi="Times New Roman" w:cs="Times New Roman"/>
                <w:color w:val="000000"/>
                <w:sz w:val="28"/>
                <w:szCs w:val="28"/>
              </w:rPr>
            </w:pPr>
          </w:p>
        </w:tc>
      </w:tr>
      <w:tr w:rsidR="00EC1733" w:rsidRPr="004D63C1">
        <w:trPr>
          <w:gridAfter w:val="2"/>
          <w:wAfter w:w="11221" w:type="dxa"/>
          <w:trHeight w:val="141"/>
        </w:trPr>
        <w:tc>
          <w:tcPr>
            <w:tcW w:w="10062" w:type="dxa"/>
            <w:gridSpan w:val="43"/>
            <w:tcBorders>
              <w:top w:val="single" w:sz="4" w:space="0" w:color="auto"/>
              <w:left w:val="nil"/>
              <w:bottom w:val="nil"/>
              <w:right w:val="nil"/>
            </w:tcBorders>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(название документа)</w:t>
            </w:r>
          </w:p>
        </w:tc>
      </w:tr>
      <w:tr w:rsidR="00EC1733" w:rsidRPr="004D63C1">
        <w:trPr>
          <w:gridAfter w:val="2"/>
          <w:wAfter w:w="11221" w:type="dxa"/>
          <w:trHeight w:val="141"/>
        </w:trPr>
        <w:tc>
          <w:tcPr>
            <w:tcW w:w="10062" w:type="dxa"/>
            <w:gridSpan w:val="43"/>
          </w:tcPr>
          <w:tbl>
            <w:tblPr>
              <w:tblW w:w="210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4"/>
              <w:gridCol w:w="1836"/>
              <w:gridCol w:w="567"/>
              <w:gridCol w:w="567"/>
              <w:gridCol w:w="567"/>
              <w:gridCol w:w="1559"/>
              <w:gridCol w:w="425"/>
              <w:gridCol w:w="567"/>
              <w:gridCol w:w="13643"/>
            </w:tblGrid>
            <w:tr w:rsidR="00EC1733" w:rsidRPr="004D63C1">
              <w:trPr>
                <w:trHeight w:val="251"/>
              </w:trPr>
              <w:tc>
                <w:tcPr>
                  <w:tcW w:w="1283"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 xml:space="preserve">№  </w:t>
                  </w:r>
                </w:p>
              </w:tc>
              <w:tc>
                <w:tcPr>
                  <w:tcW w:w="1836"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от «</w:t>
                  </w: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ind w:left="-108" w:firstLine="108"/>
                    <w:rPr>
                      <w:rFonts w:ascii="Times New Roman" w:hAnsi="Times New Roman" w:cs="Times New Roman"/>
                      <w:color w:val="000000"/>
                      <w:sz w:val="28"/>
                      <w:szCs w:val="28"/>
                    </w:rPr>
                  </w:pPr>
                  <w:r w:rsidRPr="004D63C1">
                    <w:rPr>
                      <w:rFonts w:ascii="Times New Roman" w:hAnsi="Times New Roman" w:cs="Times New Roman"/>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p>
              </w:tc>
              <w:tc>
                <w:tcPr>
                  <w:tcW w:w="13642"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года</w:t>
                  </w:r>
                </w:p>
              </w:tc>
            </w:tr>
          </w:tbl>
          <w:p w:rsidR="00EC1733" w:rsidRPr="004D63C1" w:rsidRDefault="00EC1733">
            <w:pPr>
              <w:pStyle w:val="ConsPlusNonformat"/>
              <w:jc w:val="center"/>
              <w:rPr>
                <w:rFonts w:ascii="Times New Roman" w:hAnsi="Times New Roman" w:cs="Times New Roman"/>
                <w:color w:val="000000"/>
                <w:sz w:val="28"/>
                <w:szCs w:val="28"/>
              </w:rPr>
            </w:pPr>
          </w:p>
        </w:tc>
      </w:tr>
      <w:tr w:rsidR="00EC1733" w:rsidRPr="004D63C1">
        <w:trPr>
          <w:gridAfter w:val="2"/>
          <w:wAfter w:w="11221" w:type="dxa"/>
          <w:trHeight w:val="141"/>
        </w:trPr>
        <w:tc>
          <w:tcPr>
            <w:tcW w:w="10062" w:type="dxa"/>
            <w:gridSpan w:val="43"/>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2"/>
          <w:wAfter w:w="11221" w:type="dxa"/>
          <w:trHeight w:val="141"/>
        </w:trPr>
        <w:tc>
          <w:tcPr>
            <w:tcW w:w="10062" w:type="dxa"/>
            <w:gridSpan w:val="43"/>
            <w:tcBorders>
              <w:top w:val="single" w:sz="4" w:space="0" w:color="auto"/>
              <w:left w:val="nil"/>
              <w:bottom w:val="nil"/>
              <w:right w:val="nil"/>
            </w:tcBorders>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(название  СРО, выдавшей документ на право проведения работ, номер и дата аккредитации)</w:t>
            </w:r>
          </w:p>
        </w:tc>
      </w:tr>
      <w:tr w:rsidR="00EC1733" w:rsidRPr="004D63C1">
        <w:trPr>
          <w:gridAfter w:val="2"/>
          <w:wAfter w:w="11221" w:type="dxa"/>
          <w:trHeight w:val="141"/>
        </w:trPr>
        <w:tc>
          <w:tcPr>
            <w:tcW w:w="10062" w:type="dxa"/>
            <w:gridSpan w:val="43"/>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в) производителем работ приказом</w:t>
            </w:r>
          </w:p>
        </w:tc>
      </w:tr>
      <w:tr w:rsidR="00EC1733" w:rsidRPr="004D63C1">
        <w:trPr>
          <w:gridAfter w:val="2"/>
          <w:wAfter w:w="11221" w:type="dxa"/>
          <w:trHeight w:val="141"/>
        </w:trPr>
        <w:tc>
          <w:tcPr>
            <w:tcW w:w="10062" w:type="dxa"/>
            <w:gridSpan w:val="43"/>
          </w:tcPr>
          <w:tbl>
            <w:tblPr>
              <w:tblW w:w="299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1713"/>
              <w:gridCol w:w="567"/>
              <w:gridCol w:w="567"/>
              <w:gridCol w:w="709"/>
              <w:gridCol w:w="567"/>
              <w:gridCol w:w="567"/>
              <w:gridCol w:w="425"/>
              <w:gridCol w:w="24032"/>
            </w:tblGrid>
            <w:tr w:rsidR="00EC1733" w:rsidRPr="004D63C1">
              <w:trPr>
                <w:trHeight w:val="242"/>
              </w:trPr>
              <w:tc>
                <w:tcPr>
                  <w:tcW w:w="839"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 xml:space="preserve">№ </w:t>
                  </w:r>
                </w:p>
              </w:tc>
              <w:tc>
                <w:tcPr>
                  <w:tcW w:w="1713"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от «</w:t>
                  </w: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ind w:left="-108" w:firstLine="108"/>
                    <w:rPr>
                      <w:rFonts w:ascii="Times New Roman" w:hAnsi="Times New Roman" w:cs="Times New Roman"/>
                      <w:color w:val="000000"/>
                      <w:sz w:val="28"/>
                      <w:szCs w:val="28"/>
                    </w:rPr>
                  </w:pPr>
                  <w:r w:rsidRPr="004D63C1">
                    <w:rPr>
                      <w:rFonts w:ascii="Times New Roman" w:hAnsi="Times New Roman" w:cs="Times New Roman"/>
                      <w:color w:val="000000"/>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20</w:t>
                  </w:r>
                </w:p>
              </w:tc>
              <w:tc>
                <w:tcPr>
                  <w:tcW w:w="425"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p>
              </w:tc>
              <w:tc>
                <w:tcPr>
                  <w:tcW w:w="24036"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tabs>
                      <w:tab w:val="left" w:pos="2160"/>
                    </w:tabs>
                    <w:rPr>
                      <w:rFonts w:ascii="Times New Roman" w:hAnsi="Times New Roman" w:cs="Times New Roman"/>
                      <w:color w:val="000000"/>
                      <w:sz w:val="28"/>
                      <w:szCs w:val="28"/>
                    </w:rPr>
                  </w:pPr>
                  <w:r w:rsidRPr="004D63C1">
                    <w:rPr>
                      <w:rFonts w:ascii="Times New Roman" w:hAnsi="Times New Roman" w:cs="Times New Roman"/>
                      <w:color w:val="000000"/>
                      <w:sz w:val="28"/>
                      <w:szCs w:val="28"/>
                    </w:rPr>
                    <w:t>года</w:t>
                  </w:r>
                </w:p>
              </w:tc>
            </w:tr>
          </w:tbl>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2"/>
          <w:wAfter w:w="11221" w:type="dxa"/>
          <w:trHeight w:val="141"/>
        </w:trPr>
        <w:tc>
          <w:tcPr>
            <w:tcW w:w="10062" w:type="dxa"/>
            <w:gridSpan w:val="43"/>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2"/>
          <w:wAfter w:w="11221" w:type="dxa"/>
          <w:trHeight w:val="141"/>
        </w:trPr>
        <w:tc>
          <w:tcPr>
            <w:tcW w:w="1308" w:type="dxa"/>
            <w:gridSpan w:val="3"/>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назначен</w:t>
            </w:r>
          </w:p>
        </w:tc>
        <w:tc>
          <w:tcPr>
            <w:tcW w:w="8754" w:type="dxa"/>
            <w:gridSpan w:val="40"/>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2"/>
          <w:wAfter w:w="11221" w:type="dxa"/>
          <w:trHeight w:val="141"/>
        </w:trPr>
        <w:tc>
          <w:tcPr>
            <w:tcW w:w="10062" w:type="dxa"/>
            <w:gridSpan w:val="43"/>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(должность Ф.И.О.)</w:t>
            </w:r>
          </w:p>
        </w:tc>
      </w:tr>
      <w:tr w:rsidR="00EC1733" w:rsidRPr="004D63C1">
        <w:trPr>
          <w:gridAfter w:val="2"/>
          <w:wAfter w:w="11221" w:type="dxa"/>
          <w:trHeight w:val="141"/>
        </w:trPr>
        <w:tc>
          <w:tcPr>
            <w:tcW w:w="10062" w:type="dxa"/>
            <w:gridSpan w:val="43"/>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2"/>
          <w:wAfter w:w="11221" w:type="dxa"/>
          <w:trHeight w:val="141"/>
        </w:trPr>
        <w:tc>
          <w:tcPr>
            <w:tcW w:w="10062" w:type="dxa"/>
            <w:gridSpan w:val="43"/>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имеющий  высшее, среднее (ненужное зачеркнуть) профессиональное образование и стаж работы в строительстве ____ лет</w:t>
            </w:r>
          </w:p>
        </w:tc>
      </w:tr>
      <w:tr w:rsidR="00EC1733" w:rsidRPr="004D63C1">
        <w:trPr>
          <w:gridAfter w:val="2"/>
          <w:wAfter w:w="11221" w:type="dxa"/>
          <w:trHeight w:val="141"/>
        </w:trPr>
        <w:tc>
          <w:tcPr>
            <w:tcW w:w="10062" w:type="dxa"/>
            <w:gridSpan w:val="43"/>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2"/>
          <w:wAfter w:w="11221" w:type="dxa"/>
          <w:trHeight w:val="337"/>
        </w:trPr>
        <w:tc>
          <w:tcPr>
            <w:tcW w:w="10062" w:type="dxa"/>
            <w:gridSpan w:val="43"/>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г) строительный контроль в соответствии с договором</w:t>
            </w:r>
          </w:p>
        </w:tc>
      </w:tr>
      <w:tr w:rsidR="00EC1733" w:rsidRPr="004D63C1">
        <w:trPr>
          <w:gridAfter w:val="2"/>
          <w:wAfter w:w="11221" w:type="dxa"/>
          <w:trHeight w:val="665"/>
        </w:trPr>
        <w:tc>
          <w:tcPr>
            <w:tcW w:w="10062" w:type="dxa"/>
            <w:gridSpan w:val="43"/>
            <w:tcBorders>
              <w:top w:val="nil"/>
              <w:left w:val="nil"/>
              <w:bottom w:val="single" w:sz="4" w:space="0" w:color="auto"/>
              <w:right w:val="nil"/>
            </w:tcBorders>
          </w:tcPr>
          <w:tbl>
            <w:tblPr>
              <w:tblW w:w="299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1713"/>
              <w:gridCol w:w="567"/>
              <w:gridCol w:w="567"/>
              <w:gridCol w:w="709"/>
              <w:gridCol w:w="567"/>
              <w:gridCol w:w="567"/>
              <w:gridCol w:w="425"/>
              <w:gridCol w:w="24032"/>
            </w:tblGrid>
            <w:tr w:rsidR="00EC1733" w:rsidRPr="004D63C1">
              <w:trPr>
                <w:trHeight w:val="242"/>
              </w:trPr>
              <w:tc>
                <w:tcPr>
                  <w:tcW w:w="839"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 xml:space="preserve">№ </w:t>
                  </w:r>
                </w:p>
              </w:tc>
              <w:tc>
                <w:tcPr>
                  <w:tcW w:w="1713"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от «</w:t>
                  </w: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ind w:left="-108" w:firstLine="108"/>
                    <w:rPr>
                      <w:rFonts w:ascii="Times New Roman" w:hAnsi="Times New Roman" w:cs="Times New Roman"/>
                      <w:color w:val="000000"/>
                      <w:sz w:val="28"/>
                      <w:szCs w:val="28"/>
                    </w:rPr>
                  </w:pPr>
                  <w:r w:rsidRPr="004D63C1">
                    <w:rPr>
                      <w:rFonts w:ascii="Times New Roman" w:hAnsi="Times New Roman" w:cs="Times New Roman"/>
                      <w:color w:val="000000"/>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20</w:t>
                  </w:r>
                </w:p>
              </w:tc>
              <w:tc>
                <w:tcPr>
                  <w:tcW w:w="425"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rPr>
                      <w:rFonts w:ascii="Times New Roman" w:hAnsi="Times New Roman" w:cs="Times New Roman"/>
                      <w:color w:val="000000"/>
                      <w:sz w:val="28"/>
                      <w:szCs w:val="28"/>
                    </w:rPr>
                  </w:pPr>
                </w:p>
              </w:tc>
              <w:tc>
                <w:tcPr>
                  <w:tcW w:w="24036" w:type="dxa"/>
                  <w:tcBorders>
                    <w:top w:val="single" w:sz="4" w:space="0" w:color="auto"/>
                    <w:left w:val="single" w:sz="4" w:space="0" w:color="auto"/>
                    <w:bottom w:val="single" w:sz="4" w:space="0" w:color="auto"/>
                    <w:right w:val="single" w:sz="4" w:space="0" w:color="auto"/>
                  </w:tcBorders>
                </w:tcPr>
                <w:p w:rsidR="00EC1733" w:rsidRPr="004D63C1" w:rsidRDefault="00EC1733">
                  <w:pPr>
                    <w:pStyle w:val="ConsPlusNonformat"/>
                    <w:tabs>
                      <w:tab w:val="left" w:pos="2160"/>
                    </w:tabs>
                    <w:rPr>
                      <w:rFonts w:ascii="Times New Roman" w:hAnsi="Times New Roman" w:cs="Times New Roman"/>
                      <w:color w:val="000000"/>
                      <w:sz w:val="28"/>
                      <w:szCs w:val="28"/>
                    </w:rPr>
                  </w:pPr>
                  <w:r w:rsidRPr="004D63C1">
                    <w:rPr>
                      <w:rFonts w:ascii="Times New Roman" w:hAnsi="Times New Roman" w:cs="Times New Roman"/>
                      <w:color w:val="000000"/>
                      <w:sz w:val="28"/>
                      <w:szCs w:val="28"/>
                    </w:rPr>
                    <w:t>года будет осуществляться</w:t>
                  </w:r>
                </w:p>
              </w:tc>
            </w:tr>
          </w:tbl>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2"/>
          <w:wAfter w:w="11221" w:type="dxa"/>
          <w:trHeight w:val="141"/>
        </w:trPr>
        <w:tc>
          <w:tcPr>
            <w:tcW w:w="10062" w:type="dxa"/>
            <w:gridSpan w:val="43"/>
            <w:tcBorders>
              <w:top w:val="single" w:sz="4" w:space="0" w:color="auto"/>
              <w:left w:val="nil"/>
              <w:bottom w:val="nil"/>
              <w:right w:val="nil"/>
            </w:tcBorders>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(название организации, ИНН, юридический адрес,</w:t>
            </w:r>
          </w:p>
        </w:tc>
      </w:tr>
      <w:tr w:rsidR="00EC1733" w:rsidRPr="004D63C1">
        <w:trPr>
          <w:gridAfter w:val="2"/>
          <w:wAfter w:w="11221" w:type="dxa"/>
          <w:trHeight w:val="323"/>
        </w:trPr>
        <w:tc>
          <w:tcPr>
            <w:tcW w:w="10062" w:type="dxa"/>
            <w:gridSpan w:val="43"/>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2"/>
          <w:wAfter w:w="11221" w:type="dxa"/>
          <w:trHeight w:val="264"/>
        </w:trPr>
        <w:tc>
          <w:tcPr>
            <w:tcW w:w="10062" w:type="dxa"/>
            <w:gridSpan w:val="43"/>
            <w:tcBorders>
              <w:top w:val="single" w:sz="4" w:space="0" w:color="auto"/>
              <w:left w:val="nil"/>
              <w:bottom w:val="nil"/>
              <w:right w:val="nil"/>
            </w:tcBorders>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 xml:space="preserve"> Ф.И.О. должностного лица)</w:t>
            </w:r>
          </w:p>
          <w:p w:rsidR="00EC1733" w:rsidRPr="004D63C1" w:rsidRDefault="00EC1733">
            <w:pPr>
              <w:pStyle w:val="ConsPlusNonformat"/>
              <w:jc w:val="center"/>
              <w:rPr>
                <w:rFonts w:ascii="Times New Roman" w:hAnsi="Times New Roman" w:cs="Times New Roman"/>
                <w:color w:val="000000"/>
                <w:sz w:val="28"/>
                <w:szCs w:val="28"/>
              </w:rPr>
            </w:pPr>
          </w:p>
        </w:tc>
      </w:tr>
      <w:tr w:rsidR="00EC1733" w:rsidRPr="004D63C1">
        <w:trPr>
          <w:gridAfter w:val="2"/>
          <w:wAfter w:w="11221" w:type="dxa"/>
          <w:trHeight w:val="303"/>
        </w:trPr>
        <w:tc>
          <w:tcPr>
            <w:tcW w:w="10062" w:type="dxa"/>
            <w:gridSpan w:val="43"/>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Право выполнения функций заказчика (застройщика) закреплено</w:t>
            </w:r>
          </w:p>
        </w:tc>
      </w:tr>
      <w:tr w:rsidR="00EC1733" w:rsidRPr="004D63C1">
        <w:trPr>
          <w:gridAfter w:val="2"/>
          <w:wAfter w:w="11221" w:type="dxa"/>
          <w:trHeight w:val="303"/>
        </w:trPr>
        <w:tc>
          <w:tcPr>
            <w:tcW w:w="10062" w:type="dxa"/>
            <w:gridSpan w:val="43"/>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2"/>
          <w:wAfter w:w="11221" w:type="dxa"/>
          <w:trHeight w:val="303"/>
        </w:trPr>
        <w:tc>
          <w:tcPr>
            <w:tcW w:w="10062" w:type="dxa"/>
            <w:gridSpan w:val="43"/>
            <w:tcBorders>
              <w:top w:val="single" w:sz="4" w:space="0" w:color="auto"/>
              <w:left w:val="nil"/>
              <w:bottom w:val="nil"/>
              <w:right w:val="nil"/>
            </w:tcBorders>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(наименование документа и организации, его выдавшей)</w:t>
            </w:r>
          </w:p>
        </w:tc>
      </w:tr>
      <w:tr w:rsidR="00EC1733" w:rsidRPr="004D63C1">
        <w:trPr>
          <w:gridAfter w:val="2"/>
          <w:wAfter w:w="11221" w:type="dxa"/>
          <w:trHeight w:val="246"/>
        </w:trPr>
        <w:tc>
          <w:tcPr>
            <w:tcW w:w="542" w:type="dxa"/>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w:t>
            </w:r>
          </w:p>
        </w:tc>
        <w:tc>
          <w:tcPr>
            <w:tcW w:w="2840" w:type="dxa"/>
            <w:gridSpan w:val="14"/>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c>
          <w:tcPr>
            <w:tcW w:w="709" w:type="dxa"/>
            <w:gridSpan w:val="6"/>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от «</w:t>
            </w:r>
          </w:p>
        </w:tc>
        <w:tc>
          <w:tcPr>
            <w:tcW w:w="853" w:type="dxa"/>
            <w:gridSpan w:val="4"/>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c>
          <w:tcPr>
            <w:tcW w:w="425" w:type="dxa"/>
            <w:gridSpan w:val="2"/>
          </w:tcPr>
          <w:p w:rsidR="00EC1733" w:rsidRPr="004D63C1" w:rsidRDefault="00EC1733">
            <w:pPr>
              <w:pStyle w:val="ConsPlusNonformat"/>
              <w:rPr>
                <w:rFonts w:ascii="Times New Roman" w:hAnsi="Times New Roman" w:cs="Times New Roman"/>
                <w:color w:val="000000"/>
                <w:sz w:val="28"/>
                <w:szCs w:val="28"/>
              </w:rPr>
            </w:pPr>
          </w:p>
        </w:tc>
        <w:tc>
          <w:tcPr>
            <w:tcW w:w="1419" w:type="dxa"/>
            <w:gridSpan w:val="5"/>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c>
          <w:tcPr>
            <w:tcW w:w="568" w:type="dxa"/>
            <w:gridSpan w:val="4"/>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20</w:t>
            </w:r>
          </w:p>
        </w:tc>
        <w:tc>
          <w:tcPr>
            <w:tcW w:w="708" w:type="dxa"/>
            <w:gridSpan w:val="2"/>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c>
          <w:tcPr>
            <w:tcW w:w="1998" w:type="dxa"/>
            <w:gridSpan w:val="5"/>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 xml:space="preserve">года </w:t>
            </w:r>
          </w:p>
        </w:tc>
      </w:tr>
      <w:tr w:rsidR="00EC1733" w:rsidRPr="004D63C1">
        <w:trPr>
          <w:gridAfter w:val="2"/>
          <w:wAfter w:w="11221" w:type="dxa"/>
          <w:trHeight w:val="303"/>
        </w:trPr>
        <w:tc>
          <w:tcPr>
            <w:tcW w:w="10062" w:type="dxa"/>
            <w:gridSpan w:val="43"/>
          </w:tcPr>
          <w:p w:rsidR="00EC1733" w:rsidRPr="004D63C1" w:rsidRDefault="00EC1733">
            <w:pPr>
              <w:pStyle w:val="ConsPlusNonformat"/>
              <w:jc w:val="center"/>
              <w:rPr>
                <w:rFonts w:ascii="Times New Roman" w:hAnsi="Times New Roman" w:cs="Times New Roman"/>
                <w:color w:val="000000"/>
                <w:sz w:val="28"/>
                <w:szCs w:val="28"/>
              </w:rPr>
            </w:pPr>
          </w:p>
        </w:tc>
      </w:tr>
      <w:tr w:rsidR="00EC1733" w:rsidRPr="004D63C1">
        <w:trPr>
          <w:gridAfter w:val="2"/>
          <w:wAfter w:w="11221" w:type="dxa"/>
          <w:trHeight w:val="337"/>
        </w:trPr>
        <w:tc>
          <w:tcPr>
            <w:tcW w:w="10062" w:type="dxa"/>
            <w:gridSpan w:val="43"/>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Заказчик (застройщик)</w:t>
            </w:r>
          </w:p>
        </w:tc>
      </w:tr>
      <w:tr w:rsidR="00EC1733" w:rsidRPr="004D63C1">
        <w:trPr>
          <w:gridAfter w:val="2"/>
          <w:wAfter w:w="11221" w:type="dxa"/>
          <w:trHeight w:val="297"/>
        </w:trPr>
        <w:tc>
          <w:tcPr>
            <w:tcW w:w="10062" w:type="dxa"/>
            <w:gridSpan w:val="43"/>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1"/>
          <w:wAfter w:w="10985" w:type="dxa"/>
          <w:trHeight w:val="249"/>
        </w:trPr>
        <w:tc>
          <w:tcPr>
            <w:tcW w:w="2090" w:type="dxa"/>
            <w:gridSpan w:val="7"/>
            <w:tcBorders>
              <w:top w:val="single" w:sz="4" w:space="0" w:color="auto"/>
              <w:left w:val="nil"/>
              <w:bottom w:val="nil"/>
              <w:right w:val="nil"/>
            </w:tcBorders>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(должность)</w:t>
            </w:r>
          </w:p>
        </w:tc>
        <w:tc>
          <w:tcPr>
            <w:tcW w:w="1075" w:type="dxa"/>
            <w:gridSpan w:val="5"/>
          </w:tcPr>
          <w:p w:rsidR="00EC1733" w:rsidRPr="004D63C1" w:rsidRDefault="00EC1733">
            <w:pPr>
              <w:pStyle w:val="ConsPlusNonformat"/>
              <w:rPr>
                <w:rFonts w:ascii="Times New Roman" w:hAnsi="Times New Roman" w:cs="Times New Roman"/>
                <w:color w:val="000000"/>
                <w:sz w:val="28"/>
                <w:szCs w:val="28"/>
              </w:rPr>
            </w:pPr>
          </w:p>
        </w:tc>
        <w:tc>
          <w:tcPr>
            <w:tcW w:w="529" w:type="dxa"/>
            <w:gridSpan w:val="5"/>
          </w:tcPr>
          <w:p w:rsidR="00EC1733" w:rsidRPr="004D63C1" w:rsidRDefault="00EC1733">
            <w:pPr>
              <w:pStyle w:val="ConsPlusNonformat"/>
              <w:rPr>
                <w:rFonts w:ascii="Times New Roman" w:hAnsi="Times New Roman" w:cs="Times New Roman"/>
                <w:color w:val="000000"/>
                <w:sz w:val="28"/>
                <w:szCs w:val="28"/>
              </w:rPr>
            </w:pPr>
          </w:p>
        </w:tc>
        <w:tc>
          <w:tcPr>
            <w:tcW w:w="1888" w:type="dxa"/>
            <w:gridSpan w:val="11"/>
            <w:tcBorders>
              <w:top w:val="single" w:sz="4" w:space="0" w:color="auto"/>
              <w:left w:val="nil"/>
              <w:bottom w:val="nil"/>
              <w:right w:val="nil"/>
            </w:tcBorders>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(подпись)</w:t>
            </w:r>
          </w:p>
        </w:tc>
        <w:tc>
          <w:tcPr>
            <w:tcW w:w="1051" w:type="dxa"/>
            <w:gridSpan w:val="3"/>
          </w:tcPr>
          <w:p w:rsidR="00EC1733" w:rsidRPr="004D63C1" w:rsidRDefault="00EC1733">
            <w:pPr>
              <w:pStyle w:val="ConsPlusNonformat"/>
              <w:rPr>
                <w:rFonts w:ascii="Times New Roman" w:hAnsi="Times New Roman" w:cs="Times New Roman"/>
                <w:color w:val="000000"/>
                <w:sz w:val="28"/>
                <w:szCs w:val="28"/>
              </w:rPr>
            </w:pPr>
          </w:p>
        </w:tc>
        <w:tc>
          <w:tcPr>
            <w:tcW w:w="531" w:type="dxa"/>
            <w:gridSpan w:val="3"/>
          </w:tcPr>
          <w:p w:rsidR="00EC1733" w:rsidRPr="004D63C1" w:rsidRDefault="00EC1733">
            <w:pPr>
              <w:pStyle w:val="ConsPlusNonformat"/>
              <w:rPr>
                <w:rFonts w:ascii="Times New Roman" w:hAnsi="Times New Roman" w:cs="Times New Roman"/>
                <w:color w:val="000000"/>
                <w:sz w:val="28"/>
                <w:szCs w:val="28"/>
              </w:rPr>
            </w:pPr>
          </w:p>
        </w:tc>
        <w:tc>
          <w:tcPr>
            <w:tcW w:w="2035" w:type="dxa"/>
            <w:gridSpan w:val="7"/>
            <w:tcBorders>
              <w:top w:val="single" w:sz="4" w:space="0" w:color="auto"/>
              <w:left w:val="nil"/>
              <w:bottom w:val="nil"/>
              <w:right w:val="nil"/>
            </w:tcBorders>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(Ф.И.О)</w:t>
            </w:r>
          </w:p>
        </w:tc>
        <w:tc>
          <w:tcPr>
            <w:tcW w:w="863" w:type="dxa"/>
            <w:gridSpan w:val="2"/>
          </w:tcPr>
          <w:p w:rsidR="00EC1733" w:rsidRPr="004D63C1" w:rsidRDefault="00EC1733">
            <w:pPr>
              <w:pStyle w:val="ConsPlusNonformat"/>
              <w:rPr>
                <w:rFonts w:ascii="Times New Roman" w:hAnsi="Times New Roman" w:cs="Times New Roman"/>
                <w:color w:val="000000"/>
                <w:sz w:val="28"/>
                <w:szCs w:val="28"/>
              </w:rPr>
            </w:pPr>
          </w:p>
        </w:tc>
        <w:tc>
          <w:tcPr>
            <w:tcW w:w="236" w:type="dxa"/>
          </w:tcPr>
          <w:p w:rsidR="00EC1733" w:rsidRPr="004D63C1" w:rsidRDefault="00EC1733">
            <w:pPr>
              <w:pStyle w:val="ConsPlusNonformat"/>
              <w:rPr>
                <w:rFonts w:ascii="Times New Roman" w:hAnsi="Times New Roman" w:cs="Times New Roman"/>
                <w:color w:val="000000"/>
                <w:sz w:val="28"/>
                <w:szCs w:val="28"/>
              </w:rPr>
            </w:pPr>
          </w:p>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2"/>
          <w:wAfter w:w="11221" w:type="dxa"/>
          <w:trHeight w:val="360"/>
        </w:trPr>
        <w:tc>
          <w:tcPr>
            <w:tcW w:w="10062" w:type="dxa"/>
            <w:gridSpan w:val="43"/>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М.П.</w:t>
            </w:r>
          </w:p>
        </w:tc>
      </w:tr>
      <w:tr w:rsidR="00EC1733" w:rsidRPr="004D63C1">
        <w:trPr>
          <w:gridAfter w:val="2"/>
          <w:wAfter w:w="11221" w:type="dxa"/>
          <w:trHeight w:val="309"/>
        </w:trPr>
        <w:tc>
          <w:tcPr>
            <w:tcW w:w="10062" w:type="dxa"/>
            <w:gridSpan w:val="43"/>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Документы принял</w:t>
            </w:r>
          </w:p>
        </w:tc>
      </w:tr>
      <w:tr w:rsidR="00EC1733" w:rsidRPr="004D63C1">
        <w:trPr>
          <w:gridAfter w:val="2"/>
          <w:wAfter w:w="11221" w:type="dxa"/>
          <w:trHeight w:val="284"/>
        </w:trPr>
        <w:tc>
          <w:tcPr>
            <w:tcW w:w="10062" w:type="dxa"/>
            <w:gridSpan w:val="43"/>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2"/>
          <w:wAfter w:w="11221" w:type="dxa"/>
          <w:trHeight w:val="224"/>
        </w:trPr>
        <w:tc>
          <w:tcPr>
            <w:tcW w:w="2090" w:type="dxa"/>
            <w:gridSpan w:val="7"/>
            <w:tcBorders>
              <w:top w:val="single" w:sz="4" w:space="0" w:color="auto"/>
              <w:left w:val="nil"/>
              <w:bottom w:val="nil"/>
              <w:right w:val="nil"/>
            </w:tcBorders>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(должность)</w:t>
            </w:r>
          </w:p>
        </w:tc>
        <w:tc>
          <w:tcPr>
            <w:tcW w:w="1135" w:type="dxa"/>
            <w:gridSpan w:val="6"/>
          </w:tcPr>
          <w:p w:rsidR="00EC1733" w:rsidRPr="004D63C1" w:rsidRDefault="00EC1733">
            <w:pPr>
              <w:pStyle w:val="ConsPlusNonformat"/>
              <w:jc w:val="center"/>
              <w:rPr>
                <w:rFonts w:ascii="Times New Roman" w:hAnsi="Times New Roman" w:cs="Times New Roman"/>
                <w:color w:val="000000"/>
                <w:sz w:val="28"/>
                <w:szCs w:val="28"/>
              </w:rPr>
            </w:pPr>
          </w:p>
        </w:tc>
        <w:tc>
          <w:tcPr>
            <w:tcW w:w="425" w:type="dxa"/>
            <w:gridSpan w:val="3"/>
          </w:tcPr>
          <w:p w:rsidR="00EC1733" w:rsidRPr="004D63C1" w:rsidRDefault="00EC1733">
            <w:pPr>
              <w:pStyle w:val="ConsPlusNonformat"/>
              <w:jc w:val="center"/>
              <w:rPr>
                <w:rFonts w:ascii="Times New Roman" w:hAnsi="Times New Roman" w:cs="Times New Roman"/>
                <w:color w:val="000000"/>
                <w:sz w:val="28"/>
                <w:szCs w:val="28"/>
              </w:rPr>
            </w:pPr>
          </w:p>
        </w:tc>
        <w:tc>
          <w:tcPr>
            <w:tcW w:w="2010" w:type="dxa"/>
            <w:gridSpan w:val="13"/>
            <w:tcBorders>
              <w:top w:val="single" w:sz="4" w:space="0" w:color="auto"/>
              <w:left w:val="nil"/>
              <w:bottom w:val="nil"/>
              <w:right w:val="nil"/>
            </w:tcBorders>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(подпись)</w:t>
            </w:r>
          </w:p>
        </w:tc>
        <w:tc>
          <w:tcPr>
            <w:tcW w:w="1553" w:type="dxa"/>
            <w:gridSpan w:val="6"/>
          </w:tcPr>
          <w:p w:rsidR="00EC1733" w:rsidRPr="004D63C1" w:rsidRDefault="00EC1733">
            <w:pPr>
              <w:pStyle w:val="ConsPlusNonformat"/>
              <w:jc w:val="center"/>
              <w:rPr>
                <w:rFonts w:ascii="Times New Roman" w:hAnsi="Times New Roman" w:cs="Times New Roman"/>
                <w:color w:val="000000"/>
                <w:sz w:val="28"/>
                <w:szCs w:val="28"/>
              </w:rPr>
            </w:pPr>
          </w:p>
        </w:tc>
        <w:tc>
          <w:tcPr>
            <w:tcW w:w="1986" w:type="dxa"/>
            <w:gridSpan w:val="6"/>
            <w:tcBorders>
              <w:top w:val="single" w:sz="4" w:space="0" w:color="auto"/>
              <w:left w:val="nil"/>
              <w:bottom w:val="nil"/>
              <w:right w:val="nil"/>
            </w:tcBorders>
          </w:tcPr>
          <w:p w:rsidR="00EC1733" w:rsidRPr="004D63C1" w:rsidRDefault="00EC1733">
            <w:pPr>
              <w:pStyle w:val="ConsPlusNonformat"/>
              <w:jc w:val="center"/>
              <w:rPr>
                <w:rFonts w:ascii="Times New Roman" w:hAnsi="Times New Roman" w:cs="Times New Roman"/>
                <w:color w:val="000000"/>
                <w:sz w:val="28"/>
                <w:szCs w:val="28"/>
              </w:rPr>
            </w:pPr>
            <w:r w:rsidRPr="004D63C1">
              <w:rPr>
                <w:rFonts w:ascii="Times New Roman" w:hAnsi="Times New Roman" w:cs="Times New Roman"/>
                <w:color w:val="000000"/>
                <w:sz w:val="28"/>
                <w:szCs w:val="28"/>
              </w:rPr>
              <w:t>(Ф.И.О)</w:t>
            </w:r>
          </w:p>
        </w:tc>
        <w:tc>
          <w:tcPr>
            <w:tcW w:w="863" w:type="dxa"/>
            <w:gridSpan w:val="2"/>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2"/>
          <w:wAfter w:w="11221" w:type="dxa"/>
          <w:trHeight w:val="124"/>
        </w:trPr>
        <w:tc>
          <w:tcPr>
            <w:tcW w:w="10062" w:type="dxa"/>
            <w:gridSpan w:val="43"/>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2"/>
          <w:wAfter w:w="11221" w:type="dxa"/>
          <w:trHeight w:val="124"/>
        </w:trPr>
        <w:tc>
          <w:tcPr>
            <w:tcW w:w="10062" w:type="dxa"/>
            <w:gridSpan w:val="43"/>
          </w:tcPr>
          <w:p w:rsidR="00EC1733" w:rsidRPr="004D63C1" w:rsidRDefault="00EC1733">
            <w:pPr>
              <w:pStyle w:val="ConsPlusNonformat"/>
              <w:rPr>
                <w:rFonts w:ascii="Times New Roman" w:hAnsi="Times New Roman" w:cs="Times New Roman"/>
                <w:color w:val="000000"/>
                <w:sz w:val="28"/>
                <w:szCs w:val="28"/>
              </w:rPr>
            </w:pPr>
          </w:p>
        </w:tc>
      </w:tr>
      <w:tr w:rsidR="00EC1733" w:rsidRPr="004D63C1">
        <w:trPr>
          <w:gridAfter w:val="2"/>
          <w:wAfter w:w="11221" w:type="dxa"/>
          <w:trHeight w:val="124"/>
        </w:trPr>
        <w:tc>
          <w:tcPr>
            <w:tcW w:w="3952" w:type="dxa"/>
            <w:gridSpan w:val="20"/>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 xml:space="preserve">Дата приема заявления и документов  </w:t>
            </w:r>
          </w:p>
        </w:tc>
        <w:tc>
          <w:tcPr>
            <w:tcW w:w="850" w:type="dxa"/>
            <w:gridSpan w:val="4"/>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c>
          <w:tcPr>
            <w:tcW w:w="285" w:type="dxa"/>
            <w:gridSpan w:val="2"/>
          </w:tcPr>
          <w:p w:rsidR="00EC1733" w:rsidRPr="004D63C1" w:rsidRDefault="00EC1733">
            <w:pPr>
              <w:pStyle w:val="ConsPlusNonformat"/>
              <w:rPr>
                <w:rFonts w:ascii="Times New Roman" w:hAnsi="Times New Roman" w:cs="Times New Roman"/>
                <w:color w:val="000000"/>
                <w:sz w:val="28"/>
                <w:szCs w:val="28"/>
              </w:rPr>
            </w:pPr>
          </w:p>
        </w:tc>
        <w:tc>
          <w:tcPr>
            <w:tcW w:w="1701" w:type="dxa"/>
            <w:gridSpan w:val="6"/>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c>
          <w:tcPr>
            <w:tcW w:w="568" w:type="dxa"/>
            <w:gridSpan w:val="4"/>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20</w:t>
            </w:r>
          </w:p>
        </w:tc>
        <w:tc>
          <w:tcPr>
            <w:tcW w:w="566" w:type="dxa"/>
            <w:tcBorders>
              <w:top w:val="nil"/>
              <w:left w:val="nil"/>
              <w:bottom w:val="single" w:sz="4" w:space="0" w:color="auto"/>
              <w:right w:val="nil"/>
            </w:tcBorders>
          </w:tcPr>
          <w:p w:rsidR="00EC1733" w:rsidRPr="004D63C1" w:rsidRDefault="00EC1733">
            <w:pPr>
              <w:pStyle w:val="ConsPlusNonformat"/>
              <w:rPr>
                <w:rFonts w:ascii="Times New Roman" w:hAnsi="Times New Roman" w:cs="Times New Roman"/>
                <w:color w:val="000000"/>
                <w:sz w:val="28"/>
                <w:szCs w:val="28"/>
              </w:rPr>
            </w:pPr>
          </w:p>
        </w:tc>
        <w:tc>
          <w:tcPr>
            <w:tcW w:w="2140" w:type="dxa"/>
            <w:gridSpan w:val="6"/>
          </w:tcPr>
          <w:p w:rsidR="00EC1733" w:rsidRPr="004D63C1" w:rsidRDefault="00EC1733">
            <w:pPr>
              <w:pStyle w:val="ConsPlusNonformat"/>
              <w:rPr>
                <w:rFonts w:ascii="Times New Roman" w:hAnsi="Times New Roman" w:cs="Times New Roman"/>
                <w:color w:val="000000"/>
                <w:sz w:val="28"/>
                <w:szCs w:val="28"/>
              </w:rPr>
            </w:pPr>
            <w:r w:rsidRPr="004D63C1">
              <w:rPr>
                <w:rFonts w:ascii="Times New Roman" w:hAnsi="Times New Roman" w:cs="Times New Roman"/>
                <w:color w:val="000000"/>
                <w:sz w:val="28"/>
                <w:szCs w:val="28"/>
              </w:rPr>
              <w:t>года</w:t>
            </w:r>
          </w:p>
        </w:tc>
      </w:tr>
    </w:tbl>
    <w:p w:rsidR="00EC1733" w:rsidRPr="004D63C1" w:rsidRDefault="00EC1733" w:rsidP="00D76372">
      <w:pPr>
        <w:tabs>
          <w:tab w:val="left" w:pos="8925"/>
        </w:tabs>
        <w:rPr>
          <w:color w:val="000000"/>
        </w:rPr>
      </w:pPr>
    </w:p>
    <w:p w:rsidR="00EC1733" w:rsidRPr="004D63C1" w:rsidRDefault="00EC1733" w:rsidP="00D76372">
      <w:pPr>
        <w:pStyle w:val="ab"/>
        <w:jc w:val="right"/>
        <w:rPr>
          <w:color w:val="000000"/>
        </w:rPr>
      </w:pPr>
      <w:r w:rsidRPr="004D63C1">
        <w:rPr>
          <w:color w:val="000000"/>
        </w:rPr>
        <w:br w:type="page"/>
      </w:r>
      <w:bookmarkStart w:id="6" w:name="_GoBack"/>
      <w:bookmarkEnd w:id="6"/>
      <w:r w:rsidRPr="004D63C1">
        <w:rPr>
          <w:color w:val="000000"/>
        </w:rPr>
        <w:lastRenderedPageBreak/>
        <w:t xml:space="preserve"> </w:t>
      </w:r>
    </w:p>
    <w:p w:rsidR="00EC1733" w:rsidRPr="004D63C1" w:rsidRDefault="00EC1733" w:rsidP="00D76372">
      <w:pPr>
        <w:pStyle w:val="ab"/>
        <w:jc w:val="right"/>
        <w:rPr>
          <w:color w:val="000000"/>
        </w:rPr>
      </w:pPr>
      <w:r w:rsidRPr="004D63C1">
        <w:rPr>
          <w:color w:val="000000"/>
        </w:rPr>
        <w:t xml:space="preserve"> Приложение № 3</w:t>
      </w:r>
    </w:p>
    <w:p w:rsidR="00EC1733" w:rsidRPr="004D63C1" w:rsidRDefault="00EC1733" w:rsidP="00D76372">
      <w:pPr>
        <w:pStyle w:val="ab"/>
        <w:jc w:val="right"/>
        <w:rPr>
          <w:color w:val="000000"/>
        </w:rPr>
      </w:pPr>
      <w:r w:rsidRPr="004D63C1">
        <w:rPr>
          <w:color w:val="000000"/>
        </w:rPr>
        <w:t>к административному</w:t>
      </w:r>
    </w:p>
    <w:p w:rsidR="00EC1733" w:rsidRPr="004D63C1" w:rsidRDefault="00EC1733" w:rsidP="00D76372">
      <w:pPr>
        <w:widowControl w:val="0"/>
        <w:tabs>
          <w:tab w:val="left" w:pos="4820"/>
        </w:tabs>
        <w:autoSpaceDE w:val="0"/>
        <w:autoSpaceDN w:val="0"/>
        <w:adjustRightInd w:val="0"/>
        <w:spacing w:line="240" w:lineRule="auto"/>
        <w:ind w:left="48" w:firstLine="566"/>
        <w:jc w:val="right"/>
        <w:rPr>
          <w:color w:val="000000"/>
        </w:rPr>
      </w:pPr>
      <w:r w:rsidRPr="004D63C1">
        <w:rPr>
          <w:color w:val="000000"/>
        </w:rPr>
        <w:t>регламенту</w:t>
      </w:r>
    </w:p>
    <w:p w:rsidR="00EC1733" w:rsidRPr="004D63C1" w:rsidRDefault="00EC1733" w:rsidP="00D76372">
      <w:pPr>
        <w:widowControl w:val="0"/>
        <w:tabs>
          <w:tab w:val="left" w:pos="4820"/>
        </w:tabs>
        <w:autoSpaceDE w:val="0"/>
        <w:autoSpaceDN w:val="0"/>
        <w:adjustRightInd w:val="0"/>
        <w:spacing w:line="240" w:lineRule="auto"/>
        <w:ind w:left="48" w:firstLine="566"/>
        <w:jc w:val="center"/>
        <w:rPr>
          <w:color w:val="000000"/>
        </w:rPr>
      </w:pPr>
    </w:p>
    <w:p w:rsidR="00EC1733" w:rsidRPr="004D63C1" w:rsidRDefault="00EC1733" w:rsidP="00D76372">
      <w:pPr>
        <w:widowControl w:val="0"/>
        <w:tabs>
          <w:tab w:val="left" w:pos="4820"/>
        </w:tabs>
        <w:autoSpaceDE w:val="0"/>
        <w:autoSpaceDN w:val="0"/>
        <w:adjustRightInd w:val="0"/>
        <w:spacing w:line="240" w:lineRule="auto"/>
        <w:ind w:left="48" w:firstLine="566"/>
        <w:jc w:val="center"/>
        <w:rPr>
          <w:color w:val="000000"/>
        </w:rPr>
      </w:pPr>
      <w:r w:rsidRPr="004D63C1">
        <w:rPr>
          <w:color w:val="000000"/>
        </w:rPr>
        <w:t>Блок-схема предоставления государственной услуги</w:t>
      </w:r>
    </w:p>
    <w:p w:rsidR="00EC1733" w:rsidRPr="004D63C1" w:rsidRDefault="00342563" w:rsidP="007F7327">
      <w:pPr>
        <w:widowControl w:val="0"/>
        <w:autoSpaceDE w:val="0"/>
        <w:autoSpaceDN w:val="0"/>
        <w:adjustRightInd w:val="0"/>
        <w:ind w:left="48" w:firstLine="566"/>
        <w:jc w:val="center"/>
        <w:rPr>
          <w:color w:val="000000"/>
        </w:rPr>
      </w:pPr>
      <w:r w:rsidRPr="00342563">
        <w:rPr>
          <w:noProof/>
          <w:lang w:eastAsia="ru-RU"/>
        </w:rPr>
        <w:pict>
          <v:shapetype id="_x0000_t202" coordsize="21600,21600" o:spt="202" path="m,l,21600r21600,l21600,xe">
            <v:stroke joinstyle="miter"/>
            <v:path gradientshapeok="t" o:connecttype="rect"/>
          </v:shapetype>
          <v:shape id="Поле 23" o:spid="_x0000_s1026" type="#_x0000_t202" style="position:absolute;left:0;text-align:left;margin-left:110.2pt;margin-top:4.25pt;width:258pt;height:39.1pt;z-index:2;visibility:visible">
            <v:textbox>
              <w:txbxContent>
                <w:p w:rsidR="004D63C1" w:rsidRPr="00706835" w:rsidRDefault="004D63C1" w:rsidP="00D76372">
                  <w:pPr>
                    <w:spacing w:line="240" w:lineRule="auto"/>
                    <w:jc w:val="center"/>
                    <w:rPr>
                      <w:color w:val="000000"/>
                      <w:sz w:val="24"/>
                      <w:szCs w:val="24"/>
                    </w:rPr>
                  </w:pPr>
                  <w:r w:rsidRPr="00706835">
                    <w:rPr>
                      <w:color w:val="000000"/>
                      <w:sz w:val="24"/>
                      <w:szCs w:val="24"/>
                    </w:rPr>
                    <w:t>Прием и регистрация заявления с прилагаемыми документами</w:t>
                  </w:r>
                </w:p>
              </w:txbxContent>
            </v:textbox>
          </v:shape>
        </w:pict>
      </w:r>
      <w:r w:rsidRPr="00342563">
        <w:rPr>
          <w:noProof/>
          <w:lang w:eastAsia="ru-RU"/>
        </w:rPr>
        <w:pict>
          <v:line id="Прямая соединительная линия 24" o:spid="_x0000_s1027" style="position:absolute;left:0;text-align:left;z-index:1;visibility:visible" from="281.4pt,824.4pt" to="281.4pt,824.4pt">
            <v:stroke endarrow="block"/>
          </v:line>
        </w:pict>
      </w:r>
      <w:r w:rsidRPr="00342563">
        <w:rPr>
          <w:noProof/>
          <w:lang w:eastAsia="ru-RU"/>
        </w:rPr>
        <w:pict>
          <v:shapetype id="_x0000_t32" coordsize="21600,21600" o:spt="32" o:oned="t" path="m,l21600,21600e" filled="f">
            <v:path arrowok="t" fillok="f" o:connecttype="none"/>
            <o:lock v:ext="edit" shapetype="t"/>
          </v:shapetype>
          <v:shape id="Прямая со стрелкой 22" o:spid="_x0000_s1028" type="#_x0000_t32" style="position:absolute;left:0;text-align:left;margin-left:254.2pt;margin-top:43.4pt;width:.05pt;height:20.35pt;z-index:3;visibility:visible">
            <v:stroke endarrow="block"/>
          </v:shape>
        </w:pict>
      </w:r>
    </w:p>
    <w:p w:rsidR="00EC1733" w:rsidRPr="004D63C1" w:rsidRDefault="00EC1733" w:rsidP="00D76372">
      <w:pPr>
        <w:widowControl w:val="0"/>
        <w:autoSpaceDE w:val="0"/>
        <w:autoSpaceDN w:val="0"/>
        <w:adjustRightInd w:val="0"/>
        <w:ind w:left="48" w:firstLine="566"/>
        <w:rPr>
          <w:color w:val="000000"/>
        </w:rPr>
      </w:pPr>
    </w:p>
    <w:p w:rsidR="00EC1733" w:rsidRPr="004D63C1" w:rsidRDefault="00342563" w:rsidP="00D76372">
      <w:pPr>
        <w:widowControl w:val="0"/>
        <w:autoSpaceDE w:val="0"/>
        <w:autoSpaceDN w:val="0"/>
        <w:adjustRightInd w:val="0"/>
        <w:ind w:left="48" w:firstLine="566"/>
        <w:rPr>
          <w:color w:val="000000"/>
        </w:rPr>
      </w:pPr>
      <w:r w:rsidRPr="00342563">
        <w:rPr>
          <w:noProof/>
          <w:lang w:eastAsia="ru-RU"/>
        </w:rPr>
        <w:pict>
          <v:shape id="Поле 21" o:spid="_x0000_s1029" type="#_x0000_t202" style="position:absolute;left:0;text-align:left;margin-left:20.7pt;margin-top:4.95pt;width:447pt;height:64.55pt;z-index:4;visibility:visible">
            <v:textbox>
              <w:txbxContent>
                <w:p w:rsidR="004D63C1" w:rsidRPr="00706835" w:rsidRDefault="004D63C1" w:rsidP="007F7327">
                  <w:pPr>
                    <w:spacing w:line="240" w:lineRule="auto"/>
                    <w:jc w:val="center"/>
                    <w:rPr>
                      <w:rFonts w:ascii="Courier New" w:hAnsi="Courier New" w:cs="Courier New"/>
                      <w:color w:val="000000"/>
                      <w:sz w:val="18"/>
                      <w:szCs w:val="18"/>
                    </w:rPr>
                  </w:pPr>
                  <w:r w:rsidRPr="007F7327">
                    <w:rPr>
                      <w:rFonts w:ascii="Courier New" w:hAnsi="Courier New" w:cs="Courier New"/>
                      <w:sz w:val="20"/>
                      <w:szCs w:val="20"/>
                    </w:rPr>
                    <w:t xml:space="preserve">      </w:t>
                  </w:r>
                  <w:r w:rsidRPr="00706835">
                    <w:rPr>
                      <w:color w:val="000000"/>
                      <w:sz w:val="24"/>
                      <w:szCs w:val="24"/>
                    </w:rPr>
                    <w:t xml:space="preserve">Рассмотрение представленных документов; истребование документов, сведений), указанных в </w:t>
                  </w:r>
                  <w:hyperlink r:id="rId44" w:history="1">
                    <w:r w:rsidRPr="00706835">
                      <w:rPr>
                        <w:color w:val="000000"/>
                        <w:sz w:val="24"/>
                        <w:szCs w:val="24"/>
                      </w:rPr>
                      <w:t>пункте 2.6.2</w:t>
                    </w:r>
                  </w:hyperlink>
                  <w:r w:rsidRPr="00706835">
                    <w:rPr>
                      <w:color w:val="000000"/>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r w:rsidRPr="00706835">
                    <w:rPr>
                      <w:rFonts w:ascii="Courier New" w:hAnsi="Courier New" w:cs="Courier New"/>
                      <w:color w:val="000000"/>
                      <w:sz w:val="18"/>
                      <w:szCs w:val="18"/>
                    </w:rPr>
                    <w:t xml:space="preserve"> </w:t>
                  </w:r>
                </w:p>
                <w:p w:rsidR="004D63C1" w:rsidRDefault="004D63C1" w:rsidP="00D76372">
                  <w:pPr>
                    <w:spacing w:line="240" w:lineRule="auto"/>
                    <w:jc w:val="center"/>
                  </w:pPr>
                </w:p>
              </w:txbxContent>
            </v:textbox>
          </v:shape>
        </w:pict>
      </w:r>
    </w:p>
    <w:p w:rsidR="00EC1733" w:rsidRPr="004D63C1" w:rsidRDefault="00EC1733" w:rsidP="00D76372">
      <w:pPr>
        <w:widowControl w:val="0"/>
        <w:autoSpaceDE w:val="0"/>
        <w:autoSpaceDN w:val="0"/>
        <w:adjustRightInd w:val="0"/>
        <w:ind w:left="48" w:firstLine="566"/>
        <w:rPr>
          <w:color w:val="000000"/>
        </w:rPr>
      </w:pPr>
    </w:p>
    <w:p w:rsidR="00EC1733" w:rsidRPr="004D63C1" w:rsidRDefault="00342563" w:rsidP="00D76372">
      <w:pPr>
        <w:widowControl w:val="0"/>
        <w:autoSpaceDE w:val="0"/>
        <w:autoSpaceDN w:val="0"/>
        <w:adjustRightInd w:val="0"/>
        <w:ind w:left="48" w:firstLine="566"/>
        <w:rPr>
          <w:color w:val="000000"/>
        </w:rPr>
      </w:pPr>
      <w:r w:rsidRPr="00342563">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30" type="#_x0000_t34" style="position:absolute;left:0;text-align:left;margin-left:135.85pt;margin-top:33.65pt;width:42.45pt;height:.05pt;rotation:90;flip:x;z-index:17;visibility:visible" adj="10787,133833600,-123189">
            <v:stroke endarrow="block"/>
          </v:shape>
        </w:pict>
      </w:r>
      <w:r w:rsidRPr="00342563">
        <w:rPr>
          <w:noProof/>
          <w:lang w:eastAsia="ru-RU"/>
        </w:rPr>
        <w:pict>
          <v:shape id="Прямая со стрелкой 3" o:spid="_x0000_s1031" type="#_x0000_t34" style="position:absolute;left:0;text-align:left;margin-left:320.8pt;margin-top:33.65pt;width:42.45pt;height:.05pt;rotation:90;flip:x;z-index:16;visibility:visible" adj="10787,133833600,-217298">
            <v:stroke endarrow="block"/>
          </v:shape>
        </w:pict>
      </w:r>
    </w:p>
    <w:p w:rsidR="00EC1733" w:rsidRPr="004D63C1" w:rsidRDefault="00342563" w:rsidP="00D76372">
      <w:pPr>
        <w:widowControl w:val="0"/>
        <w:autoSpaceDE w:val="0"/>
        <w:autoSpaceDN w:val="0"/>
        <w:adjustRightInd w:val="0"/>
        <w:ind w:left="48" w:firstLine="566"/>
        <w:rPr>
          <w:color w:val="000000"/>
        </w:rPr>
      </w:pPr>
      <w:r w:rsidRPr="00342563">
        <w:rPr>
          <w:noProof/>
          <w:lang w:eastAsia="ru-RU"/>
        </w:rPr>
        <w:pict>
          <v:shape id="Поле 19" o:spid="_x0000_s1032" type="#_x0000_t202" style="position:absolute;left:0;text-align:left;margin-left:-9.35pt;margin-top:26.4pt;width:223.65pt;height:40.5pt;z-index:6;visibility:visible">
            <v:textbox>
              <w:txbxContent>
                <w:p w:rsidR="004D63C1" w:rsidRPr="00706835" w:rsidRDefault="004D63C1" w:rsidP="007F7327">
                  <w:pPr>
                    <w:spacing w:line="240" w:lineRule="auto"/>
                    <w:jc w:val="center"/>
                    <w:rPr>
                      <w:color w:val="000000"/>
                      <w:sz w:val="24"/>
                      <w:szCs w:val="24"/>
                    </w:rPr>
                  </w:pPr>
                  <w:r w:rsidRPr="00706835">
                    <w:rPr>
                      <w:color w:val="000000"/>
                      <w:sz w:val="24"/>
                      <w:szCs w:val="24"/>
                    </w:rPr>
                    <w:t xml:space="preserve">Соответствуют предъявляемым требованиям  </w:t>
                  </w:r>
                </w:p>
              </w:txbxContent>
            </v:textbox>
          </v:shape>
        </w:pict>
      </w:r>
      <w:r w:rsidRPr="00342563">
        <w:rPr>
          <w:noProof/>
          <w:lang w:eastAsia="ru-RU"/>
        </w:rPr>
        <w:pict>
          <v:shape id="Поле 25" o:spid="_x0000_s1033" type="#_x0000_t202" style="position:absolute;left:0;text-align:left;margin-left:254.35pt;margin-top:26.1pt;width:223.65pt;height:40.5pt;z-index:18;visibility:visible">
            <v:textbox>
              <w:txbxContent>
                <w:p w:rsidR="004D63C1" w:rsidRPr="00706835" w:rsidRDefault="004D63C1" w:rsidP="00A74035">
                  <w:pPr>
                    <w:spacing w:line="240" w:lineRule="auto"/>
                    <w:jc w:val="center"/>
                    <w:rPr>
                      <w:color w:val="000000"/>
                      <w:sz w:val="24"/>
                      <w:szCs w:val="24"/>
                    </w:rPr>
                  </w:pPr>
                  <w:r w:rsidRPr="00706835">
                    <w:rPr>
                      <w:color w:val="000000"/>
                      <w:sz w:val="24"/>
                      <w:szCs w:val="24"/>
                    </w:rPr>
                    <w:t xml:space="preserve">      Не соответствуют предъявляемым требованиям  </w:t>
                  </w:r>
                </w:p>
                <w:p w:rsidR="004D63C1" w:rsidRPr="007F7327" w:rsidRDefault="004D63C1" w:rsidP="007F7327">
                  <w:pPr>
                    <w:autoSpaceDE w:val="0"/>
                    <w:autoSpaceDN w:val="0"/>
                    <w:adjustRightInd w:val="0"/>
                    <w:spacing w:after="0" w:line="240" w:lineRule="auto"/>
                    <w:rPr>
                      <w:rFonts w:ascii="Courier New" w:hAnsi="Courier New" w:cs="Courier New"/>
                      <w:sz w:val="20"/>
                      <w:szCs w:val="20"/>
                    </w:rPr>
                  </w:pPr>
                  <w:r w:rsidRPr="007F7327">
                    <w:rPr>
                      <w:rFonts w:ascii="Courier New" w:hAnsi="Courier New" w:cs="Courier New"/>
                      <w:sz w:val="20"/>
                      <w:szCs w:val="20"/>
                    </w:rPr>
                    <w:t xml:space="preserve">                </w:t>
                  </w:r>
                </w:p>
              </w:txbxContent>
            </v:textbox>
          </v:shape>
        </w:pict>
      </w:r>
    </w:p>
    <w:p w:rsidR="00EC1733" w:rsidRPr="004D63C1" w:rsidRDefault="00EC1733" w:rsidP="00D76372">
      <w:pPr>
        <w:widowControl w:val="0"/>
        <w:autoSpaceDE w:val="0"/>
        <w:autoSpaceDN w:val="0"/>
        <w:adjustRightInd w:val="0"/>
        <w:ind w:left="48" w:firstLine="566"/>
        <w:rPr>
          <w:color w:val="000000"/>
        </w:rPr>
      </w:pPr>
    </w:p>
    <w:p w:rsidR="00EC1733" w:rsidRPr="004D63C1" w:rsidRDefault="00342563" w:rsidP="00D76372">
      <w:pPr>
        <w:widowControl w:val="0"/>
        <w:autoSpaceDE w:val="0"/>
        <w:autoSpaceDN w:val="0"/>
        <w:adjustRightInd w:val="0"/>
        <w:ind w:left="48" w:firstLine="566"/>
        <w:rPr>
          <w:color w:val="000000"/>
        </w:rPr>
      </w:pPr>
      <w:r w:rsidRPr="00342563">
        <w:rPr>
          <w:noProof/>
          <w:lang w:eastAsia="ru-RU"/>
        </w:rPr>
        <w:pict>
          <v:shape id="Прямая со стрелкой 17" o:spid="_x0000_s1034" type="#_x0000_t32" style="position:absolute;left:0;text-align:left;margin-left:389.05pt;margin-top:9.85pt;width:0;height:133.7pt;z-index:8;visibility:visible">
            <v:stroke endarrow="block"/>
          </v:shape>
        </w:pict>
      </w:r>
      <w:r w:rsidRPr="00342563">
        <w:rPr>
          <w:noProof/>
          <w:lang w:eastAsia="ru-RU"/>
        </w:rPr>
        <w:pict>
          <v:shape id="Прямая со стрелкой 18" o:spid="_x0000_s1035" type="#_x0000_t32" style="position:absolute;left:0;text-align:left;margin-left:114.1pt;margin-top:9.75pt;width:.05pt;height:19.65pt;z-index:7;visibility:visible">
            <v:stroke endarrow="block"/>
          </v:shape>
        </w:pict>
      </w:r>
    </w:p>
    <w:p w:rsidR="00EC1733" w:rsidRPr="004D63C1" w:rsidRDefault="00342563" w:rsidP="00D76372">
      <w:pPr>
        <w:widowControl w:val="0"/>
        <w:autoSpaceDE w:val="0"/>
        <w:autoSpaceDN w:val="0"/>
        <w:adjustRightInd w:val="0"/>
        <w:ind w:left="48" w:firstLine="566"/>
        <w:rPr>
          <w:color w:val="000000"/>
        </w:rPr>
      </w:pPr>
      <w:r w:rsidRPr="00342563">
        <w:rPr>
          <w:noProof/>
          <w:lang w:eastAsia="ru-RU"/>
        </w:rPr>
        <w:pict>
          <v:rect id="Прямоугольник 8" o:spid="_x0000_s1036" style="position:absolute;left:0;text-align:left;margin-left:-43.9pt;margin-top:1.35pt;width:412.25pt;height:87.85pt;z-index:15;visibility:visible">
            <v:textbox style="mso-next-textbox:#Прямоугольник 8" inset="1mm,1mm,1mm,1mm">
              <w:txbxContent>
                <w:p w:rsidR="004D63C1" w:rsidRPr="00706835" w:rsidRDefault="004D63C1" w:rsidP="00D76372">
                  <w:pPr>
                    <w:pStyle w:val="a3"/>
                    <w:spacing w:line="240" w:lineRule="auto"/>
                    <w:ind w:left="709"/>
                    <w:jc w:val="center"/>
                    <w:rPr>
                      <w:color w:val="000000"/>
                    </w:rPr>
                  </w:pPr>
                  <w:r w:rsidRPr="00706835">
                    <w:rPr>
                      <w:color w:val="000000"/>
                    </w:rP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4D63C1" w:rsidRDefault="004D63C1" w:rsidP="00D76372">
                  <w:pPr>
                    <w:rPr>
                      <w:sz w:val="24"/>
                      <w:szCs w:val="24"/>
                    </w:rPr>
                  </w:pPr>
                </w:p>
              </w:txbxContent>
            </v:textbox>
          </v:rect>
        </w:pict>
      </w:r>
    </w:p>
    <w:p w:rsidR="00EC1733" w:rsidRPr="004D63C1" w:rsidRDefault="00EC1733" w:rsidP="00D76372">
      <w:pPr>
        <w:widowControl w:val="0"/>
        <w:autoSpaceDE w:val="0"/>
        <w:autoSpaceDN w:val="0"/>
        <w:adjustRightInd w:val="0"/>
        <w:ind w:left="48" w:firstLine="566"/>
        <w:rPr>
          <w:color w:val="000000"/>
        </w:rPr>
      </w:pPr>
    </w:p>
    <w:p w:rsidR="00EC1733" w:rsidRPr="004D63C1" w:rsidRDefault="00EC1733" w:rsidP="00D76372">
      <w:pPr>
        <w:widowControl w:val="0"/>
        <w:autoSpaceDE w:val="0"/>
        <w:autoSpaceDN w:val="0"/>
        <w:adjustRightInd w:val="0"/>
        <w:ind w:left="48" w:firstLine="566"/>
        <w:rPr>
          <w:color w:val="000000"/>
        </w:rPr>
      </w:pPr>
    </w:p>
    <w:p w:rsidR="00EC1733" w:rsidRPr="004D63C1" w:rsidRDefault="00342563" w:rsidP="00D76372">
      <w:pPr>
        <w:widowControl w:val="0"/>
        <w:autoSpaceDE w:val="0"/>
        <w:autoSpaceDN w:val="0"/>
        <w:adjustRightInd w:val="0"/>
        <w:ind w:left="48" w:firstLine="566"/>
        <w:rPr>
          <w:color w:val="000000"/>
        </w:rPr>
      </w:pPr>
      <w:r w:rsidRPr="00342563">
        <w:rPr>
          <w:noProof/>
          <w:lang w:eastAsia="ru-RU"/>
        </w:rPr>
        <w:pict>
          <v:shape id="Прямая со стрелкой 12" o:spid="_x0000_s1037" type="#_x0000_t32" style="position:absolute;left:0;text-align:left;margin-left:43.95pt;margin-top:26.15pt;width:45pt;height:0;rotation:90;z-index:12;visibility:visible" adj="-72720,-1,-72720">
            <v:stroke endarrow="block"/>
          </v:shape>
        </w:pict>
      </w:r>
    </w:p>
    <w:p w:rsidR="00EC1733" w:rsidRPr="004D63C1" w:rsidRDefault="00342563" w:rsidP="00D76372">
      <w:pPr>
        <w:widowControl w:val="0"/>
        <w:autoSpaceDE w:val="0"/>
        <w:autoSpaceDN w:val="0"/>
        <w:adjustRightInd w:val="0"/>
        <w:ind w:left="48" w:firstLine="566"/>
        <w:rPr>
          <w:color w:val="000000"/>
        </w:rPr>
      </w:pPr>
      <w:r w:rsidRPr="00342563">
        <w:rPr>
          <w:noProof/>
          <w:lang w:eastAsia="ru-RU"/>
        </w:rPr>
        <w:pict>
          <v:shape id="Поле 20" o:spid="_x0000_s1038" type="#_x0000_t202" style="position:absolute;left:0;text-align:left;margin-left:-20.5pt;margin-top:19.2pt;width:196.35pt;height:40.1pt;z-index:5;visibility:visible">
            <v:textbox style="mso-next-textbox:#Поле 20">
              <w:txbxContent>
                <w:p w:rsidR="004D63C1" w:rsidRPr="00706835" w:rsidRDefault="004D63C1" w:rsidP="00D76372">
                  <w:pPr>
                    <w:spacing w:line="240" w:lineRule="auto"/>
                    <w:jc w:val="center"/>
                    <w:rPr>
                      <w:color w:val="000000"/>
                      <w:sz w:val="24"/>
                      <w:szCs w:val="24"/>
                    </w:rPr>
                  </w:pPr>
                  <w:r w:rsidRPr="00706835">
                    <w:rPr>
                      <w:color w:val="000000"/>
                      <w:sz w:val="24"/>
                      <w:szCs w:val="24"/>
                    </w:rPr>
                    <w:t xml:space="preserve">Подготовка разрешения на строительство </w:t>
                  </w:r>
                </w:p>
              </w:txbxContent>
            </v:textbox>
          </v:shape>
        </w:pict>
      </w:r>
      <w:r w:rsidRPr="00342563">
        <w:rPr>
          <w:noProof/>
          <w:lang w:eastAsia="ru-RU"/>
        </w:rPr>
        <w:pict>
          <v:shape id="Поле 15" o:spid="_x0000_s1039" type="#_x0000_t202" style="position:absolute;left:0;text-align:left;margin-left:244.1pt;margin-top:1.95pt;width:239.05pt;height:50.25pt;z-index:10;visibility:visible">
            <v:textbox style="mso-next-textbox:#Поле 15">
              <w:txbxContent>
                <w:p w:rsidR="004D63C1" w:rsidRPr="00706835" w:rsidRDefault="004D63C1" w:rsidP="00D76372">
                  <w:pPr>
                    <w:spacing w:line="240" w:lineRule="auto"/>
                    <w:ind w:left="-142"/>
                    <w:jc w:val="center"/>
                    <w:rPr>
                      <w:color w:val="000000"/>
                      <w:sz w:val="24"/>
                      <w:szCs w:val="24"/>
                    </w:rPr>
                  </w:pPr>
                  <w:r w:rsidRPr="00706835">
                    <w:rPr>
                      <w:color w:val="000000"/>
                      <w:sz w:val="24"/>
                      <w:szCs w:val="24"/>
                    </w:rPr>
                    <w:t xml:space="preserve">Подготовка уведомления об отказе в выдаче разрешения на строительство </w:t>
                  </w:r>
                </w:p>
              </w:txbxContent>
            </v:textbox>
          </v:shape>
        </w:pict>
      </w:r>
    </w:p>
    <w:p w:rsidR="00EC1733" w:rsidRPr="004D63C1" w:rsidRDefault="00342563" w:rsidP="00D76372">
      <w:pPr>
        <w:widowControl w:val="0"/>
        <w:autoSpaceDE w:val="0"/>
        <w:autoSpaceDN w:val="0"/>
        <w:adjustRightInd w:val="0"/>
        <w:ind w:left="48" w:firstLine="566"/>
        <w:rPr>
          <w:color w:val="000000"/>
        </w:rPr>
      </w:pPr>
      <w:r w:rsidRPr="00342563">
        <w:rPr>
          <w:noProof/>
          <w:lang w:eastAsia="ru-RU"/>
        </w:rPr>
        <w:pict>
          <v:shape id="Прямая со стрелкой 10" o:spid="_x0000_s1040" type="#_x0000_t32" style="position:absolute;left:0;text-align:left;margin-left:357.2pt;margin-top:23.65pt;width:.05pt;height:44.2pt;z-index:14;visibility:visible">
            <v:stroke endarrow="block"/>
          </v:shape>
        </w:pict>
      </w:r>
    </w:p>
    <w:p w:rsidR="00EC1733" w:rsidRPr="004D63C1" w:rsidRDefault="00342563" w:rsidP="00D76372">
      <w:pPr>
        <w:widowControl w:val="0"/>
        <w:autoSpaceDE w:val="0"/>
        <w:autoSpaceDN w:val="0"/>
        <w:adjustRightInd w:val="0"/>
        <w:ind w:left="48" w:firstLine="566"/>
        <w:rPr>
          <w:color w:val="000000"/>
        </w:rPr>
      </w:pPr>
      <w:r w:rsidRPr="00342563">
        <w:rPr>
          <w:noProof/>
          <w:lang w:eastAsia="ru-RU"/>
        </w:rPr>
        <w:pict>
          <v:shape id="Прямая со стрелкой 14" o:spid="_x0000_s1041" type="#_x0000_t32" style="position:absolute;left:0;text-align:left;margin-left:66.45pt;margin-top:2.1pt;width:0;height:32.25pt;z-index:11;visibility:visible">
            <v:stroke endarrow="block"/>
          </v:shape>
        </w:pict>
      </w:r>
    </w:p>
    <w:p w:rsidR="00EC1733" w:rsidRPr="004D63C1" w:rsidRDefault="00342563" w:rsidP="00D76372">
      <w:pPr>
        <w:widowControl w:val="0"/>
        <w:autoSpaceDE w:val="0"/>
        <w:autoSpaceDN w:val="0"/>
        <w:adjustRightInd w:val="0"/>
        <w:ind w:left="48" w:firstLine="566"/>
        <w:rPr>
          <w:color w:val="000000"/>
        </w:rPr>
      </w:pPr>
      <w:r w:rsidRPr="00342563">
        <w:rPr>
          <w:noProof/>
          <w:lang w:eastAsia="ru-RU"/>
        </w:rPr>
        <w:pict>
          <v:shape id="Поле 11" o:spid="_x0000_s1042" type="#_x0000_t202" style="position:absolute;left:0;text-align:left;margin-left:-9.35pt;margin-top:10.8pt;width:171.7pt;height:38.95pt;z-index:13;visibility:visible">
            <v:textbox>
              <w:txbxContent>
                <w:p w:rsidR="004D63C1" w:rsidRPr="00706835" w:rsidRDefault="004D63C1" w:rsidP="00D76372">
                  <w:pPr>
                    <w:spacing w:line="240" w:lineRule="auto"/>
                    <w:jc w:val="center"/>
                    <w:rPr>
                      <w:color w:val="000000"/>
                      <w:sz w:val="24"/>
                      <w:szCs w:val="24"/>
                    </w:rPr>
                  </w:pPr>
                  <w:r w:rsidRPr="00706835">
                    <w:rPr>
                      <w:color w:val="000000"/>
                      <w:sz w:val="24"/>
                      <w:szCs w:val="24"/>
                    </w:rPr>
                    <w:t>Выдача разрешения на строительство</w:t>
                  </w:r>
                </w:p>
              </w:txbxContent>
            </v:textbox>
          </v:shape>
        </w:pict>
      </w:r>
      <w:r w:rsidRPr="00342563">
        <w:rPr>
          <w:noProof/>
          <w:lang w:eastAsia="ru-RU"/>
        </w:rPr>
        <w:pict>
          <v:shape id="Поле 16" o:spid="_x0000_s1043" type="#_x0000_t202" style="position:absolute;left:0;text-align:left;margin-left:227.25pt;margin-top:10.8pt;width:250.5pt;height:35.05pt;z-index:9;visibility:visible">
            <v:textbox>
              <w:txbxContent>
                <w:p w:rsidR="004D63C1" w:rsidRPr="00706835" w:rsidRDefault="004D63C1" w:rsidP="00D76372">
                  <w:pPr>
                    <w:spacing w:line="240" w:lineRule="auto"/>
                    <w:ind w:left="-142"/>
                    <w:jc w:val="center"/>
                    <w:rPr>
                      <w:color w:val="000000"/>
                      <w:sz w:val="24"/>
                      <w:szCs w:val="24"/>
                    </w:rPr>
                  </w:pPr>
                  <w:r w:rsidRPr="00706835">
                    <w:rPr>
                      <w:color w:val="000000"/>
                      <w:sz w:val="24"/>
                      <w:szCs w:val="24"/>
                    </w:rPr>
                    <w:t>Выдача (направление) уведомления об отказе в выдаче разрешения на строительство</w:t>
                  </w:r>
                </w:p>
              </w:txbxContent>
            </v:textbox>
          </v:shape>
        </w:pict>
      </w:r>
    </w:p>
    <w:p w:rsidR="00EC1733" w:rsidRPr="004D63C1" w:rsidRDefault="00EC1733" w:rsidP="00D76372">
      <w:pPr>
        <w:tabs>
          <w:tab w:val="left" w:pos="0"/>
        </w:tabs>
        <w:adjustRightInd w:val="0"/>
        <w:ind w:firstLine="540"/>
        <w:outlineLvl w:val="0"/>
        <w:rPr>
          <w:color w:val="000000"/>
        </w:rPr>
      </w:pPr>
    </w:p>
    <w:p w:rsidR="00EC1733" w:rsidRPr="004D63C1" w:rsidRDefault="00EC1733" w:rsidP="00D76372">
      <w:pPr>
        <w:widowControl w:val="0"/>
        <w:tabs>
          <w:tab w:val="left" w:pos="0"/>
        </w:tabs>
        <w:autoSpaceDE w:val="0"/>
        <w:autoSpaceDN w:val="0"/>
        <w:adjustRightInd w:val="0"/>
        <w:rPr>
          <w:color w:val="000000"/>
        </w:rPr>
      </w:pPr>
    </w:p>
    <w:p w:rsidR="00EC1733" w:rsidRPr="004D63C1" w:rsidRDefault="00EC1733">
      <w:pPr>
        <w:rPr>
          <w:color w:val="000000"/>
        </w:rPr>
      </w:pPr>
    </w:p>
    <w:p w:rsidR="00EC1733" w:rsidRPr="004D63C1" w:rsidRDefault="00EC1733" w:rsidP="00D76372">
      <w:pPr>
        <w:tabs>
          <w:tab w:val="left" w:pos="8925"/>
        </w:tabs>
        <w:rPr>
          <w:color w:val="000000"/>
        </w:rPr>
      </w:pPr>
    </w:p>
    <w:p w:rsidR="00EC1733" w:rsidRPr="004D63C1" w:rsidRDefault="00EC1733" w:rsidP="00D76372">
      <w:pPr>
        <w:pStyle w:val="ab"/>
        <w:jc w:val="right"/>
        <w:rPr>
          <w:color w:val="000000"/>
        </w:rPr>
      </w:pPr>
    </w:p>
    <w:p w:rsidR="00EC1733" w:rsidRPr="004D63C1" w:rsidRDefault="00EC1733" w:rsidP="00D76372">
      <w:pPr>
        <w:suppressAutoHyphens/>
        <w:spacing w:line="240" w:lineRule="auto"/>
        <w:ind w:left="1440"/>
        <w:jc w:val="right"/>
        <w:rPr>
          <w:color w:val="000000"/>
        </w:rPr>
      </w:pPr>
    </w:p>
    <w:p w:rsidR="00EC1733" w:rsidRPr="004D63C1" w:rsidRDefault="00EC1733" w:rsidP="00335EE0">
      <w:pPr>
        <w:autoSpaceDE w:val="0"/>
        <w:autoSpaceDN w:val="0"/>
        <w:adjustRightInd w:val="0"/>
        <w:spacing w:after="0" w:line="240" w:lineRule="auto"/>
        <w:jc w:val="right"/>
        <w:outlineLvl w:val="0"/>
        <w:rPr>
          <w:color w:val="000000"/>
        </w:rPr>
      </w:pPr>
      <w:r w:rsidRPr="004D63C1">
        <w:rPr>
          <w:color w:val="000000"/>
        </w:rPr>
        <w:t>Приложение № 4</w:t>
      </w:r>
    </w:p>
    <w:p w:rsidR="00EC1733" w:rsidRPr="004D63C1" w:rsidRDefault="00EC1733" w:rsidP="00335EE0">
      <w:pPr>
        <w:autoSpaceDE w:val="0"/>
        <w:autoSpaceDN w:val="0"/>
        <w:adjustRightInd w:val="0"/>
        <w:spacing w:after="0" w:line="240" w:lineRule="auto"/>
        <w:jc w:val="right"/>
        <w:rPr>
          <w:color w:val="000000"/>
        </w:rPr>
      </w:pPr>
      <w:r w:rsidRPr="004D63C1">
        <w:rPr>
          <w:color w:val="000000"/>
        </w:rPr>
        <w:t xml:space="preserve">к административному </w:t>
      </w:r>
    </w:p>
    <w:p w:rsidR="00EC1733" w:rsidRPr="004D63C1" w:rsidRDefault="00EC1733" w:rsidP="00335EE0">
      <w:pPr>
        <w:autoSpaceDE w:val="0"/>
        <w:autoSpaceDN w:val="0"/>
        <w:adjustRightInd w:val="0"/>
        <w:spacing w:after="0" w:line="240" w:lineRule="auto"/>
        <w:jc w:val="right"/>
        <w:rPr>
          <w:color w:val="000000"/>
        </w:rPr>
      </w:pPr>
      <w:r w:rsidRPr="004D63C1">
        <w:rPr>
          <w:color w:val="000000"/>
        </w:rPr>
        <w:t>регламенту</w:t>
      </w:r>
    </w:p>
    <w:p w:rsidR="00EC1733" w:rsidRPr="004D63C1" w:rsidRDefault="00EC1733" w:rsidP="00335EE0">
      <w:pPr>
        <w:autoSpaceDE w:val="0"/>
        <w:autoSpaceDN w:val="0"/>
        <w:adjustRightInd w:val="0"/>
        <w:spacing w:after="0" w:line="240" w:lineRule="auto"/>
        <w:jc w:val="center"/>
        <w:rPr>
          <w:color w:val="000000"/>
        </w:rPr>
      </w:pPr>
    </w:p>
    <w:p w:rsidR="00EC1733" w:rsidRPr="004D63C1" w:rsidRDefault="00EC1733" w:rsidP="00335EE0">
      <w:pPr>
        <w:autoSpaceDE w:val="0"/>
        <w:autoSpaceDN w:val="0"/>
        <w:adjustRightInd w:val="0"/>
        <w:spacing w:after="0" w:line="240" w:lineRule="auto"/>
        <w:jc w:val="both"/>
        <w:rPr>
          <w:color w:val="000000"/>
        </w:rPr>
      </w:pPr>
    </w:p>
    <w:p w:rsidR="00EC1733" w:rsidRPr="004D63C1" w:rsidRDefault="00EC1733" w:rsidP="00335EE0">
      <w:pPr>
        <w:autoSpaceDE w:val="0"/>
        <w:autoSpaceDN w:val="0"/>
        <w:adjustRightInd w:val="0"/>
        <w:spacing w:after="0" w:line="240" w:lineRule="auto"/>
        <w:jc w:val="center"/>
        <w:rPr>
          <w:color w:val="000000"/>
        </w:rPr>
      </w:pPr>
      <w:r w:rsidRPr="004D63C1">
        <w:rPr>
          <w:color w:val="000000"/>
        </w:rPr>
        <w:t>РАСПИСКА</w:t>
      </w:r>
    </w:p>
    <w:p w:rsidR="00EC1733" w:rsidRPr="004D63C1" w:rsidRDefault="00EC1733" w:rsidP="00335EE0">
      <w:pPr>
        <w:autoSpaceDE w:val="0"/>
        <w:autoSpaceDN w:val="0"/>
        <w:adjustRightInd w:val="0"/>
        <w:spacing w:after="0" w:line="240" w:lineRule="auto"/>
        <w:jc w:val="center"/>
        <w:rPr>
          <w:color w:val="000000"/>
        </w:rPr>
      </w:pPr>
      <w:r w:rsidRPr="004D63C1">
        <w:rPr>
          <w:color w:val="000000"/>
        </w:rPr>
        <w:t>в получении документов, представленных для</w:t>
      </w:r>
    </w:p>
    <w:p w:rsidR="00EC1733" w:rsidRPr="004D63C1" w:rsidRDefault="00EC1733" w:rsidP="00335EE0">
      <w:pPr>
        <w:autoSpaceDE w:val="0"/>
        <w:autoSpaceDN w:val="0"/>
        <w:adjustRightInd w:val="0"/>
        <w:spacing w:after="0" w:line="240" w:lineRule="auto"/>
        <w:jc w:val="center"/>
        <w:rPr>
          <w:color w:val="000000"/>
        </w:rPr>
      </w:pPr>
      <w:r w:rsidRPr="004D63C1">
        <w:rPr>
          <w:color w:val="000000"/>
        </w:rPr>
        <w:t>принятия решения о выдаче разрешения на строительство,</w:t>
      </w:r>
    </w:p>
    <w:p w:rsidR="00EC1733" w:rsidRPr="004D63C1" w:rsidRDefault="00EC1733" w:rsidP="00335EE0">
      <w:pPr>
        <w:autoSpaceDE w:val="0"/>
        <w:autoSpaceDN w:val="0"/>
        <w:adjustRightInd w:val="0"/>
        <w:spacing w:after="0" w:line="240" w:lineRule="auto"/>
        <w:jc w:val="center"/>
        <w:rPr>
          <w:color w:val="000000"/>
        </w:rPr>
      </w:pPr>
      <w:r w:rsidRPr="004D63C1">
        <w:rPr>
          <w:color w:val="000000"/>
        </w:rPr>
        <w:t>реконструкцию объекта капитального строительства</w:t>
      </w:r>
    </w:p>
    <w:p w:rsidR="00EC1733" w:rsidRPr="004D63C1" w:rsidRDefault="00EC1733" w:rsidP="00335EE0">
      <w:pPr>
        <w:autoSpaceDE w:val="0"/>
        <w:autoSpaceDN w:val="0"/>
        <w:adjustRightInd w:val="0"/>
        <w:spacing w:after="0" w:line="240" w:lineRule="auto"/>
        <w:jc w:val="both"/>
        <w:rPr>
          <w:color w:val="000000"/>
        </w:rPr>
      </w:pPr>
    </w:p>
    <w:p w:rsidR="00EC1733" w:rsidRPr="004D63C1" w:rsidRDefault="00EC1733" w:rsidP="00335EE0">
      <w:pPr>
        <w:autoSpaceDE w:val="0"/>
        <w:autoSpaceDN w:val="0"/>
        <w:adjustRightInd w:val="0"/>
        <w:spacing w:after="0" w:line="240" w:lineRule="auto"/>
        <w:rPr>
          <w:color w:val="000000"/>
        </w:rPr>
      </w:pPr>
      <w:r w:rsidRPr="004D63C1">
        <w:rPr>
          <w:color w:val="000000"/>
        </w:rPr>
        <w:t xml:space="preserve">    Настоящим удостоверяется, что заявитель</w:t>
      </w:r>
    </w:p>
    <w:p w:rsidR="00EC1733" w:rsidRPr="004D63C1" w:rsidRDefault="00EC1733" w:rsidP="00335EE0">
      <w:pPr>
        <w:autoSpaceDE w:val="0"/>
        <w:autoSpaceDN w:val="0"/>
        <w:adjustRightInd w:val="0"/>
        <w:spacing w:after="0" w:line="240" w:lineRule="auto"/>
        <w:rPr>
          <w:color w:val="000000"/>
        </w:rPr>
      </w:pPr>
      <w:r w:rsidRPr="004D63C1">
        <w:rPr>
          <w:color w:val="000000"/>
        </w:rPr>
        <w:t>____________________________________________________________________</w:t>
      </w:r>
    </w:p>
    <w:p w:rsidR="00EC1733" w:rsidRPr="004D63C1" w:rsidRDefault="00EC1733" w:rsidP="00335EE0">
      <w:pPr>
        <w:autoSpaceDE w:val="0"/>
        <w:autoSpaceDN w:val="0"/>
        <w:adjustRightInd w:val="0"/>
        <w:spacing w:after="0" w:line="240" w:lineRule="auto"/>
        <w:rPr>
          <w:color w:val="000000"/>
        </w:rPr>
      </w:pPr>
      <w:r w:rsidRPr="004D63C1">
        <w:rPr>
          <w:color w:val="000000"/>
        </w:rPr>
        <w:t xml:space="preserve">                         (фамилия, имя, отчество)</w:t>
      </w:r>
    </w:p>
    <w:p w:rsidR="00EC1733" w:rsidRPr="004D63C1" w:rsidRDefault="00EC1733" w:rsidP="00335EE0">
      <w:pPr>
        <w:autoSpaceDE w:val="0"/>
        <w:autoSpaceDN w:val="0"/>
        <w:adjustRightInd w:val="0"/>
        <w:spacing w:after="0" w:line="240" w:lineRule="auto"/>
        <w:rPr>
          <w:color w:val="000000"/>
        </w:rPr>
      </w:pPr>
    </w:p>
    <w:p w:rsidR="00EC1733" w:rsidRPr="004D63C1" w:rsidRDefault="00EC1733" w:rsidP="00335EE0">
      <w:pPr>
        <w:autoSpaceDE w:val="0"/>
        <w:autoSpaceDN w:val="0"/>
        <w:adjustRightInd w:val="0"/>
        <w:spacing w:after="0" w:line="240" w:lineRule="auto"/>
        <w:rPr>
          <w:color w:val="000000"/>
        </w:rPr>
      </w:pPr>
      <w:r w:rsidRPr="004D63C1">
        <w:rPr>
          <w:color w:val="000000"/>
        </w:rPr>
        <w:t>представил, а сотрудник __________________ ____________________________</w:t>
      </w:r>
    </w:p>
    <w:p w:rsidR="00EC1733" w:rsidRPr="004D63C1" w:rsidRDefault="00EC1733" w:rsidP="00335EE0">
      <w:pPr>
        <w:autoSpaceDE w:val="0"/>
        <w:autoSpaceDN w:val="0"/>
        <w:adjustRightInd w:val="0"/>
        <w:spacing w:after="0" w:line="240" w:lineRule="auto"/>
        <w:rPr>
          <w:color w:val="000000"/>
        </w:rPr>
      </w:pPr>
    </w:p>
    <w:p w:rsidR="00EC1733" w:rsidRPr="004D63C1" w:rsidRDefault="00EC1733" w:rsidP="00335EE0">
      <w:pPr>
        <w:autoSpaceDE w:val="0"/>
        <w:autoSpaceDN w:val="0"/>
        <w:adjustRightInd w:val="0"/>
        <w:spacing w:after="0" w:line="240" w:lineRule="auto"/>
        <w:rPr>
          <w:color w:val="000000"/>
        </w:rPr>
      </w:pPr>
      <w:r w:rsidRPr="004D63C1">
        <w:rPr>
          <w:color w:val="000000"/>
        </w:rPr>
        <w:t>получил "_____" ________________ _________ документы в</w:t>
      </w:r>
    </w:p>
    <w:p w:rsidR="00EC1733" w:rsidRPr="004D63C1" w:rsidRDefault="00EC1733" w:rsidP="00335EE0">
      <w:pPr>
        <w:autoSpaceDE w:val="0"/>
        <w:autoSpaceDN w:val="0"/>
        <w:adjustRightInd w:val="0"/>
        <w:spacing w:after="0" w:line="240" w:lineRule="auto"/>
        <w:rPr>
          <w:color w:val="000000"/>
        </w:rPr>
      </w:pPr>
      <w:r w:rsidRPr="004D63C1">
        <w:rPr>
          <w:color w:val="000000"/>
        </w:rPr>
        <w:t xml:space="preserve">                               (число) (месяц прописью)  (год)</w:t>
      </w:r>
    </w:p>
    <w:p w:rsidR="00EC1733" w:rsidRPr="004D63C1" w:rsidRDefault="00EC1733" w:rsidP="00335EE0">
      <w:pPr>
        <w:autoSpaceDE w:val="0"/>
        <w:autoSpaceDN w:val="0"/>
        <w:adjustRightInd w:val="0"/>
        <w:spacing w:after="0" w:line="240" w:lineRule="auto"/>
        <w:rPr>
          <w:color w:val="000000"/>
        </w:rPr>
      </w:pPr>
      <w:r w:rsidRPr="004D63C1">
        <w:rPr>
          <w:color w:val="000000"/>
        </w:rPr>
        <w:t>количестве ______________________________ экземпляров по прилагаемому к</w:t>
      </w:r>
    </w:p>
    <w:p w:rsidR="00EC1733" w:rsidRPr="004D63C1" w:rsidRDefault="00EC1733" w:rsidP="00335EE0">
      <w:pPr>
        <w:autoSpaceDE w:val="0"/>
        <w:autoSpaceDN w:val="0"/>
        <w:adjustRightInd w:val="0"/>
        <w:spacing w:after="0" w:line="240" w:lineRule="auto"/>
        <w:rPr>
          <w:color w:val="000000"/>
        </w:rPr>
      </w:pPr>
      <w:r w:rsidRPr="004D63C1">
        <w:rPr>
          <w:color w:val="000000"/>
        </w:rPr>
        <w:t xml:space="preserve">                                     (прописью)</w:t>
      </w:r>
    </w:p>
    <w:p w:rsidR="00EC1733" w:rsidRPr="004D63C1" w:rsidRDefault="00EC1733" w:rsidP="00335EE0">
      <w:pPr>
        <w:autoSpaceDE w:val="0"/>
        <w:autoSpaceDN w:val="0"/>
        <w:adjustRightInd w:val="0"/>
        <w:spacing w:after="0" w:line="240" w:lineRule="auto"/>
        <w:rPr>
          <w:color w:val="000000"/>
        </w:rPr>
      </w:pPr>
      <w:r w:rsidRPr="004D63C1">
        <w:rPr>
          <w:color w:val="000000"/>
        </w:rPr>
        <w:t xml:space="preserve">заявлению  перечню  документов,  необходимых  для принятия решения о выдаче разрешения    на    строительство,   реконструкцию   объекта   капитального строительства (согласно </w:t>
      </w:r>
      <w:hyperlink r:id="rId45" w:history="1">
        <w:r w:rsidRPr="004D63C1">
          <w:rPr>
            <w:color w:val="000000"/>
          </w:rPr>
          <w:t>п. 2.6.1</w:t>
        </w:r>
      </w:hyperlink>
      <w:r w:rsidRPr="004D63C1">
        <w:rPr>
          <w:color w:val="000000"/>
        </w:rPr>
        <w:t xml:space="preserve"> настоящего Административного регламента).</w:t>
      </w:r>
    </w:p>
    <w:p w:rsidR="00EC1733" w:rsidRPr="004D63C1" w:rsidRDefault="00EC1733" w:rsidP="00335EE0">
      <w:pPr>
        <w:autoSpaceDE w:val="0"/>
        <w:autoSpaceDN w:val="0"/>
        <w:adjustRightInd w:val="0"/>
        <w:spacing w:after="0" w:line="240" w:lineRule="auto"/>
        <w:rPr>
          <w:color w:val="000000"/>
        </w:rPr>
      </w:pPr>
      <w:r w:rsidRPr="004D63C1">
        <w:rPr>
          <w:color w:val="000000"/>
        </w:rPr>
        <w:t>____________________________________________________________________</w:t>
      </w:r>
    </w:p>
    <w:p w:rsidR="00EC1733" w:rsidRPr="004D63C1" w:rsidRDefault="00EC1733" w:rsidP="00335EE0">
      <w:pPr>
        <w:autoSpaceDE w:val="0"/>
        <w:autoSpaceDN w:val="0"/>
        <w:adjustRightInd w:val="0"/>
        <w:spacing w:after="0" w:line="240" w:lineRule="auto"/>
        <w:rPr>
          <w:color w:val="000000"/>
        </w:rPr>
      </w:pPr>
      <w:r w:rsidRPr="004D63C1">
        <w:rPr>
          <w:color w:val="000000"/>
        </w:rPr>
        <w:t>____________________________________________________________________</w:t>
      </w:r>
    </w:p>
    <w:p w:rsidR="00EC1733" w:rsidRPr="004D63C1" w:rsidRDefault="00EC1733" w:rsidP="00335EE0">
      <w:pPr>
        <w:autoSpaceDE w:val="0"/>
        <w:autoSpaceDN w:val="0"/>
        <w:adjustRightInd w:val="0"/>
        <w:spacing w:after="0" w:line="240" w:lineRule="auto"/>
        <w:rPr>
          <w:color w:val="000000"/>
        </w:rPr>
      </w:pPr>
      <w:r w:rsidRPr="004D63C1">
        <w:rPr>
          <w:color w:val="000000"/>
        </w:rPr>
        <w:t>____________________________________________________________________</w:t>
      </w:r>
    </w:p>
    <w:p w:rsidR="00EC1733" w:rsidRPr="004D63C1" w:rsidRDefault="00EC1733" w:rsidP="00335EE0">
      <w:pPr>
        <w:autoSpaceDE w:val="0"/>
        <w:autoSpaceDN w:val="0"/>
        <w:adjustRightInd w:val="0"/>
        <w:spacing w:after="0" w:line="240" w:lineRule="auto"/>
        <w:rPr>
          <w:color w:val="000000"/>
        </w:rPr>
      </w:pPr>
      <w:r w:rsidRPr="004D63C1">
        <w:rPr>
          <w:color w:val="000000"/>
        </w:rPr>
        <w:t>____________________________________________________________________</w:t>
      </w:r>
    </w:p>
    <w:p w:rsidR="00EC1733" w:rsidRPr="004D63C1" w:rsidRDefault="00EC1733" w:rsidP="00335EE0">
      <w:pPr>
        <w:autoSpaceDE w:val="0"/>
        <w:autoSpaceDN w:val="0"/>
        <w:adjustRightInd w:val="0"/>
        <w:spacing w:after="0" w:line="240" w:lineRule="auto"/>
        <w:rPr>
          <w:color w:val="000000"/>
        </w:rPr>
      </w:pPr>
    </w:p>
    <w:p w:rsidR="00EC1733" w:rsidRPr="004D63C1" w:rsidRDefault="00EC1733" w:rsidP="00335EE0">
      <w:pPr>
        <w:autoSpaceDE w:val="0"/>
        <w:autoSpaceDN w:val="0"/>
        <w:adjustRightInd w:val="0"/>
        <w:spacing w:after="0" w:line="240" w:lineRule="auto"/>
        <w:rPr>
          <w:color w:val="000000"/>
        </w:rPr>
      </w:pPr>
      <w:r w:rsidRPr="004D63C1">
        <w:rPr>
          <w:color w:val="000000"/>
        </w:rPr>
        <w:t>__________________________________ _______________ _________________</w:t>
      </w:r>
    </w:p>
    <w:p w:rsidR="00EC1733" w:rsidRPr="004D63C1" w:rsidRDefault="00EC1733" w:rsidP="00335EE0">
      <w:pPr>
        <w:autoSpaceDE w:val="0"/>
        <w:autoSpaceDN w:val="0"/>
        <w:adjustRightInd w:val="0"/>
        <w:spacing w:after="0" w:line="240" w:lineRule="auto"/>
        <w:rPr>
          <w:color w:val="000000"/>
        </w:rPr>
      </w:pPr>
      <w:r w:rsidRPr="004D63C1">
        <w:rPr>
          <w:color w:val="000000"/>
        </w:rPr>
        <w:t xml:space="preserve">     (Должность специалиста,          (подпись)    (расшифровка подписи)</w:t>
      </w:r>
    </w:p>
    <w:p w:rsidR="00EC1733" w:rsidRPr="004D63C1" w:rsidRDefault="00EC1733" w:rsidP="00335EE0">
      <w:pPr>
        <w:autoSpaceDE w:val="0"/>
        <w:autoSpaceDN w:val="0"/>
        <w:adjustRightInd w:val="0"/>
        <w:spacing w:after="0" w:line="240" w:lineRule="auto"/>
        <w:rPr>
          <w:color w:val="000000"/>
        </w:rPr>
      </w:pPr>
      <w:r w:rsidRPr="004D63C1">
        <w:rPr>
          <w:color w:val="000000"/>
        </w:rPr>
        <w:t>ответственного за прием документов)</w:t>
      </w:r>
    </w:p>
    <w:p w:rsidR="00EC1733" w:rsidRPr="004D63C1" w:rsidRDefault="00EC1733" w:rsidP="00335EE0">
      <w:pPr>
        <w:autoSpaceDE w:val="0"/>
        <w:autoSpaceDN w:val="0"/>
        <w:adjustRightInd w:val="0"/>
        <w:spacing w:after="0" w:line="240" w:lineRule="auto"/>
        <w:rPr>
          <w:color w:val="000000"/>
        </w:rPr>
      </w:pPr>
      <w:r w:rsidRPr="004D63C1">
        <w:rPr>
          <w:color w:val="000000"/>
        </w:rPr>
        <w:t xml:space="preserve">    Перечень   документов,  которые  будут  получены  по   межведомственным</w:t>
      </w:r>
    </w:p>
    <w:p w:rsidR="00EC1733" w:rsidRPr="004D63C1" w:rsidRDefault="00EC1733" w:rsidP="00335EE0">
      <w:pPr>
        <w:autoSpaceDE w:val="0"/>
        <w:autoSpaceDN w:val="0"/>
        <w:adjustRightInd w:val="0"/>
        <w:spacing w:after="0" w:line="240" w:lineRule="auto"/>
        <w:rPr>
          <w:color w:val="000000"/>
        </w:rPr>
      </w:pPr>
      <w:r w:rsidRPr="004D63C1">
        <w:rPr>
          <w:color w:val="000000"/>
        </w:rPr>
        <w:t>запросам:</w:t>
      </w:r>
    </w:p>
    <w:p w:rsidR="00EC1733" w:rsidRPr="004D63C1" w:rsidRDefault="00EC1733" w:rsidP="00D76372">
      <w:pPr>
        <w:suppressAutoHyphens/>
        <w:spacing w:line="240" w:lineRule="auto"/>
        <w:ind w:left="1440"/>
        <w:jc w:val="right"/>
        <w:rPr>
          <w:color w:val="000000"/>
        </w:rPr>
      </w:pPr>
    </w:p>
    <w:p w:rsidR="00EC1733" w:rsidRPr="004D63C1" w:rsidRDefault="00EC1733" w:rsidP="00D76372">
      <w:pPr>
        <w:suppressAutoHyphens/>
        <w:spacing w:line="240" w:lineRule="auto"/>
        <w:ind w:left="1440"/>
        <w:jc w:val="right"/>
        <w:rPr>
          <w:color w:val="000000"/>
        </w:rPr>
      </w:pPr>
    </w:p>
    <w:p w:rsidR="00EC1733" w:rsidRPr="004D63C1" w:rsidRDefault="00EC1733" w:rsidP="00D76372">
      <w:pPr>
        <w:suppressAutoHyphens/>
        <w:spacing w:line="240" w:lineRule="auto"/>
        <w:ind w:left="1440"/>
        <w:jc w:val="right"/>
        <w:rPr>
          <w:color w:val="000000"/>
        </w:rPr>
      </w:pPr>
    </w:p>
    <w:p w:rsidR="00EC1733" w:rsidRPr="004D63C1" w:rsidRDefault="00EC1733" w:rsidP="00735523">
      <w:pPr>
        <w:autoSpaceDE w:val="0"/>
        <w:autoSpaceDN w:val="0"/>
        <w:adjustRightInd w:val="0"/>
        <w:spacing w:after="0" w:line="240" w:lineRule="auto"/>
        <w:ind w:firstLine="540"/>
        <w:jc w:val="both"/>
        <w:rPr>
          <w:color w:val="000000"/>
        </w:rPr>
      </w:pPr>
    </w:p>
    <w:p w:rsidR="00EC1733" w:rsidRPr="004D63C1" w:rsidRDefault="00EC1733" w:rsidP="00735523">
      <w:pPr>
        <w:autoSpaceDE w:val="0"/>
        <w:autoSpaceDN w:val="0"/>
        <w:adjustRightInd w:val="0"/>
        <w:spacing w:after="0" w:line="240" w:lineRule="auto"/>
        <w:ind w:firstLine="540"/>
        <w:jc w:val="both"/>
        <w:rPr>
          <w:color w:val="000000"/>
        </w:rPr>
      </w:pPr>
    </w:p>
    <w:sectPr w:rsidR="00EC1733" w:rsidRPr="004D63C1" w:rsidSect="004D63C1">
      <w:headerReference w:type="default" r:id="rId46"/>
      <w:headerReference w:type="first" r:id="rId47"/>
      <w:pgSz w:w="11906" w:h="16838"/>
      <w:pgMar w:top="1134" w:right="567"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E81" w:rsidRDefault="00614E81" w:rsidP="007B1031">
      <w:pPr>
        <w:spacing w:after="0" w:line="240" w:lineRule="auto"/>
      </w:pPr>
      <w:r>
        <w:separator/>
      </w:r>
    </w:p>
  </w:endnote>
  <w:endnote w:type="continuationSeparator" w:id="0">
    <w:p w:rsidR="00614E81" w:rsidRDefault="00614E81" w:rsidP="007B1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E81" w:rsidRDefault="00614E81" w:rsidP="007B1031">
      <w:pPr>
        <w:spacing w:after="0" w:line="240" w:lineRule="auto"/>
      </w:pPr>
      <w:r>
        <w:separator/>
      </w:r>
    </w:p>
  </w:footnote>
  <w:footnote w:type="continuationSeparator" w:id="0">
    <w:p w:rsidR="00614E81" w:rsidRDefault="00614E81" w:rsidP="007B10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C1" w:rsidRDefault="00342563">
    <w:pPr>
      <w:pStyle w:val="a4"/>
      <w:jc w:val="center"/>
    </w:pPr>
    <w:r>
      <w:fldChar w:fldCharType="begin"/>
    </w:r>
    <w:r w:rsidR="004D63C1">
      <w:instrText xml:space="preserve"> PAGE   \* MERGEFORMAT </w:instrText>
    </w:r>
    <w:r>
      <w:fldChar w:fldCharType="separate"/>
    </w:r>
    <w:r w:rsidR="00CC7487">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C1" w:rsidRDefault="004D63C1">
    <w:pPr>
      <w:pStyle w:val="a4"/>
      <w:jc w:val="center"/>
    </w:pPr>
  </w:p>
  <w:p w:rsidR="004D63C1" w:rsidRDefault="004D63C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049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
    <w:nsid w:val="612F0C5E"/>
    <w:multiLevelType w:val="multilevel"/>
    <w:tmpl w:val="306866C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62A934F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E561E2B"/>
    <w:multiLevelType w:val="multilevel"/>
    <w:tmpl w:val="232A4F9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0FB2"/>
    <w:rsid w:val="000743BE"/>
    <w:rsid w:val="00076598"/>
    <w:rsid w:val="00077BE3"/>
    <w:rsid w:val="00084113"/>
    <w:rsid w:val="000841E5"/>
    <w:rsid w:val="001023F4"/>
    <w:rsid w:val="001206D5"/>
    <w:rsid w:val="001451BD"/>
    <w:rsid w:val="001B52A9"/>
    <w:rsid w:val="001B6C7E"/>
    <w:rsid w:val="001C3B57"/>
    <w:rsid w:val="001D0A7A"/>
    <w:rsid w:val="001D6399"/>
    <w:rsid w:val="001F7C99"/>
    <w:rsid w:val="002129B3"/>
    <w:rsid w:val="00230F14"/>
    <w:rsid w:val="002338B5"/>
    <w:rsid w:val="00234C63"/>
    <w:rsid w:val="002A577F"/>
    <w:rsid w:val="002B5D49"/>
    <w:rsid w:val="002F478B"/>
    <w:rsid w:val="00335EE0"/>
    <w:rsid w:val="00342563"/>
    <w:rsid w:val="003501C6"/>
    <w:rsid w:val="00350FB2"/>
    <w:rsid w:val="003628A7"/>
    <w:rsid w:val="003A5FD8"/>
    <w:rsid w:val="003A6F21"/>
    <w:rsid w:val="003D7E4A"/>
    <w:rsid w:val="003F1000"/>
    <w:rsid w:val="003F528E"/>
    <w:rsid w:val="00414A30"/>
    <w:rsid w:val="004457AB"/>
    <w:rsid w:val="00461D53"/>
    <w:rsid w:val="004916F0"/>
    <w:rsid w:val="00496064"/>
    <w:rsid w:val="004D2B6D"/>
    <w:rsid w:val="004D3CCB"/>
    <w:rsid w:val="004D3CD2"/>
    <w:rsid w:val="004D63C1"/>
    <w:rsid w:val="004F24B4"/>
    <w:rsid w:val="0050275F"/>
    <w:rsid w:val="00535F79"/>
    <w:rsid w:val="00540D7D"/>
    <w:rsid w:val="00545220"/>
    <w:rsid w:val="005905F7"/>
    <w:rsid w:val="0060626A"/>
    <w:rsid w:val="00612E49"/>
    <w:rsid w:val="00614E81"/>
    <w:rsid w:val="006301A4"/>
    <w:rsid w:val="0063450A"/>
    <w:rsid w:val="00635AE0"/>
    <w:rsid w:val="00673CB0"/>
    <w:rsid w:val="0068404E"/>
    <w:rsid w:val="006A7D68"/>
    <w:rsid w:val="00706835"/>
    <w:rsid w:val="0071575E"/>
    <w:rsid w:val="00717099"/>
    <w:rsid w:val="0073136F"/>
    <w:rsid w:val="00735523"/>
    <w:rsid w:val="00745313"/>
    <w:rsid w:val="00754718"/>
    <w:rsid w:val="0075768F"/>
    <w:rsid w:val="007A2278"/>
    <w:rsid w:val="007B1031"/>
    <w:rsid w:val="007F7327"/>
    <w:rsid w:val="0081338C"/>
    <w:rsid w:val="0081392C"/>
    <w:rsid w:val="008C712F"/>
    <w:rsid w:val="008D3066"/>
    <w:rsid w:val="008D38FA"/>
    <w:rsid w:val="008D5175"/>
    <w:rsid w:val="008F7390"/>
    <w:rsid w:val="0091145B"/>
    <w:rsid w:val="009213E6"/>
    <w:rsid w:val="00927AEE"/>
    <w:rsid w:val="00963619"/>
    <w:rsid w:val="0098376B"/>
    <w:rsid w:val="009C56AB"/>
    <w:rsid w:val="009D58A3"/>
    <w:rsid w:val="009E1434"/>
    <w:rsid w:val="009E31A6"/>
    <w:rsid w:val="009E43AC"/>
    <w:rsid w:val="00A179DD"/>
    <w:rsid w:val="00A52443"/>
    <w:rsid w:val="00A73A49"/>
    <w:rsid w:val="00A74035"/>
    <w:rsid w:val="00A960ED"/>
    <w:rsid w:val="00AA21CB"/>
    <w:rsid w:val="00AA7CFC"/>
    <w:rsid w:val="00AF0B3A"/>
    <w:rsid w:val="00B31C12"/>
    <w:rsid w:val="00B71DF5"/>
    <w:rsid w:val="00B87933"/>
    <w:rsid w:val="00B912D0"/>
    <w:rsid w:val="00BF3C6B"/>
    <w:rsid w:val="00C01524"/>
    <w:rsid w:val="00C034B4"/>
    <w:rsid w:val="00C056F3"/>
    <w:rsid w:val="00C103DE"/>
    <w:rsid w:val="00C31174"/>
    <w:rsid w:val="00C84891"/>
    <w:rsid w:val="00C92B77"/>
    <w:rsid w:val="00CB0AD5"/>
    <w:rsid w:val="00CB67ED"/>
    <w:rsid w:val="00CB6B35"/>
    <w:rsid w:val="00CC7487"/>
    <w:rsid w:val="00CE7140"/>
    <w:rsid w:val="00D15EAE"/>
    <w:rsid w:val="00D1751D"/>
    <w:rsid w:val="00D25390"/>
    <w:rsid w:val="00D5370C"/>
    <w:rsid w:val="00D7557B"/>
    <w:rsid w:val="00D76372"/>
    <w:rsid w:val="00DA7BE5"/>
    <w:rsid w:val="00DE63B0"/>
    <w:rsid w:val="00E07802"/>
    <w:rsid w:val="00E80455"/>
    <w:rsid w:val="00E830B0"/>
    <w:rsid w:val="00EA0F5E"/>
    <w:rsid w:val="00EC1733"/>
    <w:rsid w:val="00ED1818"/>
    <w:rsid w:val="00F01DF0"/>
    <w:rsid w:val="00F125EB"/>
    <w:rsid w:val="00F41519"/>
    <w:rsid w:val="00F435BC"/>
    <w:rsid w:val="00F44BDC"/>
    <w:rsid w:val="00F45EE1"/>
    <w:rsid w:val="00F6197D"/>
    <w:rsid w:val="00FA114A"/>
    <w:rsid w:val="00FE7C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9" type="connector" idref="#Прямая со стрелкой 17"/>
        <o:r id="V:Rule10" type="connector" idref="#Прямая со стрелкой 22"/>
        <o:r id="V:Rule11" type="connector" idref="#Прямая со стрелкой 3"/>
        <o:r id="V:Rule12" type="connector" idref="#Прямая со стрелкой 2"/>
        <o:r id="V:Rule13" type="connector" idref="#Прямая со стрелкой 10"/>
        <o:r id="V:Rule14" type="connector" idref="#Прямая со стрелкой 14"/>
        <o:r id="V:Rule15" type="connector" idref="#Прямая со стрелкой 18"/>
        <o:r id="V:Rule16"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891"/>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50FB2"/>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4F24B4"/>
    <w:pPr>
      <w:widowControl w:val="0"/>
      <w:autoSpaceDE w:val="0"/>
      <w:autoSpaceDN w:val="0"/>
      <w:adjustRightInd w:val="0"/>
      <w:spacing w:line="360" w:lineRule="auto"/>
      <w:ind w:left="709" w:firstLine="720"/>
      <w:jc w:val="both"/>
    </w:pPr>
    <w:rPr>
      <w:rFonts w:ascii="Arial" w:hAnsi="Arial"/>
      <w:sz w:val="28"/>
      <w:szCs w:val="28"/>
    </w:rPr>
  </w:style>
  <w:style w:type="paragraph" w:styleId="a3">
    <w:name w:val="List Paragraph"/>
    <w:basedOn w:val="a"/>
    <w:uiPriority w:val="99"/>
    <w:qFormat/>
    <w:rsid w:val="004F24B4"/>
    <w:pPr>
      <w:spacing w:after="0" w:line="360" w:lineRule="auto"/>
      <w:ind w:left="708"/>
      <w:jc w:val="both"/>
    </w:pPr>
    <w:rPr>
      <w:rFonts w:eastAsia="Times New Roman"/>
      <w:sz w:val="24"/>
      <w:szCs w:val="24"/>
      <w:lang w:eastAsia="ru-RU"/>
    </w:rPr>
  </w:style>
  <w:style w:type="paragraph" w:styleId="a4">
    <w:name w:val="header"/>
    <w:basedOn w:val="a"/>
    <w:link w:val="a5"/>
    <w:uiPriority w:val="99"/>
    <w:rsid w:val="007B10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1031"/>
  </w:style>
  <w:style w:type="paragraph" w:styleId="a6">
    <w:name w:val="footer"/>
    <w:basedOn w:val="a"/>
    <w:link w:val="a7"/>
    <w:uiPriority w:val="99"/>
    <w:semiHidden/>
    <w:rsid w:val="007B103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B1031"/>
  </w:style>
  <w:style w:type="character" w:styleId="a8">
    <w:name w:val="Hyperlink"/>
    <w:uiPriority w:val="99"/>
    <w:rsid w:val="00A52443"/>
    <w:rPr>
      <w:color w:val="0000FF"/>
      <w:u w:val="single"/>
    </w:rPr>
  </w:style>
  <w:style w:type="paragraph" w:styleId="a9">
    <w:name w:val="Balloon Text"/>
    <w:basedOn w:val="a"/>
    <w:link w:val="aa"/>
    <w:uiPriority w:val="99"/>
    <w:semiHidden/>
    <w:rsid w:val="00A52443"/>
    <w:pPr>
      <w:spacing w:after="0" w:line="240" w:lineRule="auto"/>
    </w:pPr>
    <w:rPr>
      <w:rFonts w:ascii="Tahoma" w:hAnsi="Tahoma"/>
      <w:sz w:val="16"/>
      <w:szCs w:val="16"/>
      <w:lang/>
    </w:rPr>
  </w:style>
  <w:style w:type="character" w:customStyle="1" w:styleId="aa">
    <w:name w:val="Текст выноски Знак"/>
    <w:link w:val="a9"/>
    <w:uiPriority w:val="99"/>
    <w:semiHidden/>
    <w:rsid w:val="00A52443"/>
    <w:rPr>
      <w:rFonts w:ascii="Tahoma" w:hAnsi="Tahoma" w:cs="Tahoma"/>
      <w:sz w:val="16"/>
      <w:szCs w:val="16"/>
    </w:rPr>
  </w:style>
  <w:style w:type="character" w:customStyle="1" w:styleId="ConsPlusNormal0">
    <w:name w:val="ConsPlusNormal Знак"/>
    <w:link w:val="ConsPlusNormal"/>
    <w:rsid w:val="00735523"/>
    <w:rPr>
      <w:rFonts w:ascii="Arial" w:hAnsi="Arial"/>
      <w:sz w:val="28"/>
      <w:szCs w:val="28"/>
      <w:lang w:eastAsia="ru-RU" w:bidi="ar-SA"/>
    </w:rPr>
  </w:style>
  <w:style w:type="paragraph" w:styleId="ab">
    <w:name w:val="No Spacing"/>
    <w:uiPriority w:val="99"/>
    <w:qFormat/>
    <w:rsid w:val="00D76372"/>
    <w:rPr>
      <w:sz w:val="28"/>
      <w:szCs w:val="28"/>
      <w:lang w:eastAsia="en-US"/>
    </w:rPr>
  </w:style>
  <w:style w:type="paragraph" w:customStyle="1" w:styleId="2">
    <w:name w:val="2Название"/>
    <w:basedOn w:val="a"/>
    <w:link w:val="20"/>
    <w:qFormat/>
    <w:rsid w:val="00CC7487"/>
    <w:pPr>
      <w:spacing w:after="0" w:line="240" w:lineRule="auto"/>
      <w:ind w:right="4536"/>
      <w:jc w:val="both"/>
    </w:pPr>
    <w:rPr>
      <w:rFonts w:ascii="Arial" w:eastAsia="Times New Roman" w:hAnsi="Arial" w:cs="Arial"/>
      <w:b/>
      <w:sz w:val="26"/>
      <w:lang w:eastAsia="ar-SA"/>
    </w:rPr>
  </w:style>
  <w:style w:type="character" w:customStyle="1" w:styleId="20">
    <w:name w:val="2Название Знак"/>
    <w:basedOn w:val="a0"/>
    <w:link w:val="2"/>
    <w:rsid w:val="00CC7487"/>
    <w:rPr>
      <w:rFonts w:ascii="Arial" w:eastAsia="Times New Roman" w:hAnsi="Arial" w:cs="Arial"/>
      <w:b/>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920397">
      <w:marLeft w:val="0"/>
      <w:marRight w:val="0"/>
      <w:marTop w:val="0"/>
      <w:marBottom w:val="0"/>
      <w:divBdr>
        <w:top w:val="none" w:sz="0" w:space="0" w:color="auto"/>
        <w:left w:val="none" w:sz="0" w:space="0" w:color="auto"/>
        <w:bottom w:val="none" w:sz="0" w:space="0" w:color="auto"/>
        <w:right w:val="none" w:sz="0" w:space="0" w:color="auto"/>
      </w:divBdr>
    </w:div>
    <w:div w:id="584920398">
      <w:marLeft w:val="0"/>
      <w:marRight w:val="0"/>
      <w:marTop w:val="0"/>
      <w:marBottom w:val="0"/>
      <w:divBdr>
        <w:top w:val="none" w:sz="0" w:space="0" w:color="auto"/>
        <w:left w:val="none" w:sz="0" w:space="0" w:color="auto"/>
        <w:bottom w:val="none" w:sz="0" w:space="0" w:color="auto"/>
        <w:right w:val="none" w:sz="0" w:space="0" w:color="auto"/>
      </w:divBdr>
    </w:div>
    <w:div w:id="584920399">
      <w:marLeft w:val="0"/>
      <w:marRight w:val="0"/>
      <w:marTop w:val="0"/>
      <w:marBottom w:val="0"/>
      <w:divBdr>
        <w:top w:val="none" w:sz="0" w:space="0" w:color="auto"/>
        <w:left w:val="none" w:sz="0" w:space="0" w:color="auto"/>
        <w:bottom w:val="none" w:sz="0" w:space="0" w:color="auto"/>
        <w:right w:val="none" w:sz="0" w:space="0" w:color="auto"/>
      </w:divBdr>
    </w:div>
    <w:div w:id="584920400">
      <w:marLeft w:val="0"/>
      <w:marRight w:val="0"/>
      <w:marTop w:val="0"/>
      <w:marBottom w:val="0"/>
      <w:divBdr>
        <w:top w:val="none" w:sz="0" w:space="0" w:color="auto"/>
        <w:left w:val="none" w:sz="0" w:space="0" w:color="auto"/>
        <w:bottom w:val="none" w:sz="0" w:space="0" w:color="auto"/>
        <w:right w:val="none" w:sz="0" w:space="0" w:color="auto"/>
      </w:divBdr>
    </w:div>
    <w:div w:id="584920401">
      <w:marLeft w:val="0"/>
      <w:marRight w:val="0"/>
      <w:marTop w:val="0"/>
      <w:marBottom w:val="0"/>
      <w:divBdr>
        <w:top w:val="none" w:sz="0" w:space="0" w:color="auto"/>
        <w:left w:val="none" w:sz="0" w:space="0" w:color="auto"/>
        <w:bottom w:val="none" w:sz="0" w:space="0" w:color="auto"/>
        <w:right w:val="none" w:sz="0" w:space="0" w:color="auto"/>
      </w:divBdr>
    </w:div>
    <w:div w:id="584920402">
      <w:marLeft w:val="0"/>
      <w:marRight w:val="0"/>
      <w:marTop w:val="0"/>
      <w:marBottom w:val="0"/>
      <w:divBdr>
        <w:top w:val="none" w:sz="0" w:space="0" w:color="auto"/>
        <w:left w:val="none" w:sz="0" w:space="0" w:color="auto"/>
        <w:bottom w:val="none" w:sz="0" w:space="0" w:color="auto"/>
        <w:right w:val="none" w:sz="0" w:space="0" w:color="auto"/>
      </w:divBdr>
    </w:div>
    <w:div w:id="584920403">
      <w:marLeft w:val="0"/>
      <w:marRight w:val="0"/>
      <w:marTop w:val="0"/>
      <w:marBottom w:val="0"/>
      <w:divBdr>
        <w:top w:val="none" w:sz="0" w:space="0" w:color="auto"/>
        <w:left w:val="none" w:sz="0" w:space="0" w:color="auto"/>
        <w:bottom w:val="none" w:sz="0" w:space="0" w:color="auto"/>
        <w:right w:val="none" w:sz="0" w:space="0" w:color="auto"/>
      </w:divBdr>
    </w:div>
    <w:div w:id="584920404">
      <w:marLeft w:val="0"/>
      <w:marRight w:val="0"/>
      <w:marTop w:val="0"/>
      <w:marBottom w:val="0"/>
      <w:divBdr>
        <w:top w:val="none" w:sz="0" w:space="0" w:color="auto"/>
        <w:left w:val="none" w:sz="0" w:space="0" w:color="auto"/>
        <w:bottom w:val="none" w:sz="0" w:space="0" w:color="auto"/>
        <w:right w:val="none" w:sz="0" w:space="0" w:color="auto"/>
      </w:divBdr>
    </w:div>
    <w:div w:id="584920405">
      <w:marLeft w:val="0"/>
      <w:marRight w:val="0"/>
      <w:marTop w:val="0"/>
      <w:marBottom w:val="0"/>
      <w:divBdr>
        <w:top w:val="none" w:sz="0" w:space="0" w:color="auto"/>
        <w:left w:val="none" w:sz="0" w:space="0" w:color="auto"/>
        <w:bottom w:val="none" w:sz="0" w:space="0" w:color="auto"/>
        <w:right w:val="none" w:sz="0" w:space="0" w:color="auto"/>
      </w:divBdr>
    </w:div>
    <w:div w:id="584920406">
      <w:marLeft w:val="0"/>
      <w:marRight w:val="0"/>
      <w:marTop w:val="0"/>
      <w:marBottom w:val="0"/>
      <w:divBdr>
        <w:top w:val="none" w:sz="0" w:space="0" w:color="auto"/>
        <w:left w:val="none" w:sz="0" w:space="0" w:color="auto"/>
        <w:bottom w:val="none" w:sz="0" w:space="0" w:color="auto"/>
        <w:right w:val="none" w:sz="0" w:space="0" w:color="auto"/>
      </w:divBdr>
    </w:div>
    <w:div w:id="584920407">
      <w:marLeft w:val="0"/>
      <w:marRight w:val="0"/>
      <w:marTop w:val="0"/>
      <w:marBottom w:val="0"/>
      <w:divBdr>
        <w:top w:val="none" w:sz="0" w:space="0" w:color="auto"/>
        <w:left w:val="none" w:sz="0" w:space="0" w:color="auto"/>
        <w:bottom w:val="none" w:sz="0" w:space="0" w:color="auto"/>
        <w:right w:val="none" w:sz="0" w:space="0" w:color="auto"/>
      </w:divBdr>
    </w:div>
    <w:div w:id="584920408">
      <w:marLeft w:val="0"/>
      <w:marRight w:val="0"/>
      <w:marTop w:val="0"/>
      <w:marBottom w:val="0"/>
      <w:divBdr>
        <w:top w:val="none" w:sz="0" w:space="0" w:color="auto"/>
        <w:left w:val="none" w:sz="0" w:space="0" w:color="auto"/>
        <w:bottom w:val="none" w:sz="0" w:space="0" w:color="auto"/>
        <w:right w:val="none" w:sz="0" w:space="0" w:color="auto"/>
      </w:divBdr>
    </w:div>
    <w:div w:id="584920409">
      <w:marLeft w:val="0"/>
      <w:marRight w:val="0"/>
      <w:marTop w:val="0"/>
      <w:marBottom w:val="0"/>
      <w:divBdr>
        <w:top w:val="none" w:sz="0" w:space="0" w:color="auto"/>
        <w:left w:val="none" w:sz="0" w:space="0" w:color="auto"/>
        <w:bottom w:val="none" w:sz="0" w:space="0" w:color="auto"/>
        <w:right w:val="none" w:sz="0" w:space="0" w:color="auto"/>
      </w:divBdr>
    </w:div>
    <w:div w:id="5849204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98F68D1C9866893A09E14020FFAC7365581F7E954C71F83D01FD7D53C180E7FD8A892BD6D4Q6L" TargetMode="External"/><Relationship Id="rId18" Type="http://schemas.openxmlformats.org/officeDocument/2006/relationships/hyperlink" Target="consultantplus://offline/ref=E1327EF813D15E63AE0DF67C54BCEEF35F344A7368F668B8D166E047BCdDG" TargetMode="External"/><Relationship Id="rId26" Type="http://schemas.openxmlformats.org/officeDocument/2006/relationships/hyperlink" Target="consultantplus://offline/ref=E1327EF813D15E63AE0DE87142D0B1F65B3912766DFA39E78160B7189D9CB65F898C724422BD7FA9D09258BCdEG" TargetMode="External"/><Relationship Id="rId39" Type="http://schemas.openxmlformats.org/officeDocument/2006/relationships/hyperlink" Target="consultantplus://offline/ref=1A0358D4F50599140A414504FB8165B6174311505539E0D9A8EE7A02A43AEE561575A19ADA0D898BB511E145OCK" TargetMode="External"/><Relationship Id="rId3" Type="http://schemas.openxmlformats.org/officeDocument/2006/relationships/settings" Target="settings.xml"/><Relationship Id="rId21" Type="http://schemas.openxmlformats.org/officeDocument/2006/relationships/hyperlink" Target="consultantplus://offline/ref=9A56E234302F72EAE452B939BE8B43B18857E7BC88C15B2F8821F68AC90AA6BE51C8345706d5oEN" TargetMode="External"/><Relationship Id="rId34" Type="http://schemas.openxmlformats.org/officeDocument/2006/relationships/hyperlink" Target="consultantplus://offline/ref=62792AEBFE95A6EEA61DB790E707FC66091B76660F245F112874582FA9DD429948949D6F6C5B8C880D943Aq2jCM" TargetMode="External"/><Relationship Id="rId42" Type="http://schemas.openxmlformats.org/officeDocument/2006/relationships/hyperlink" Target="file:///Z:\03%20&#1054;&#1090;&#1076;&#1077;&#1083;%20&#1050;&#1086;&#1085;&#1090;&#1088;&#1086;&#1083;&#1103;\&#1057;&#1090;&#1088;&#1077;&#1096;&#1085;&#1077;&#1074;&#1072;%20&#1069;.&#1053;\&#1058;&#1080;&#1087;&#1086;&#1074;&#1086;&#1081;%20&#1072;&#1076;&#1084;&#1080;&#1085;&#1080;&#1089;&#1090;&#1088;&#1072;&#1090;&#1080;&#1074;&#1085;&#1099;&#1081;%20&#1088;&#1077;&#1075;&#1083;&#1072;&#1084;&#1077;&#1085;&#1090;%20&#1087;&#1086;%20&#1087;&#1088;&#1077;&#1076;&#1086;&#1086;&#1089;&#1090;&#1074;&#1072;&#1083;&#1077;&#1085;&#1080;&#1102;%20&#1043;&#1055;&#1047;&#1059;.doc" TargetMode="External"/><Relationship Id="rId47" Type="http://schemas.openxmlformats.org/officeDocument/2006/relationships/header" Target="header2.xml"/><Relationship Id="rId50"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consultantplus://offline/ref=8B98F68D1C9866893A09E14020FFAC7365581F7E954C71F83D01FD7D53C180E7FD8A892BD6D4Q1L" TargetMode="External"/><Relationship Id="rId17" Type="http://schemas.openxmlformats.org/officeDocument/2006/relationships/hyperlink" Target="consultantplus://offline/ref=BB42B1F3EE46D96C603441CB60B69B83B8ABE7130D910431095F22A7D80E83C01FD5610C795E742C1CE401g223M" TargetMode="External"/><Relationship Id="rId25" Type="http://schemas.openxmlformats.org/officeDocument/2006/relationships/hyperlink" Target="consultantplus://offline/ref=8DA6317CD0BADF5525F7734FE0B49A9C04B2338E8ED2120BAFAEB85FAEF4973A3F3F1B3AK9rDL" TargetMode="External"/><Relationship Id="rId33" Type="http://schemas.openxmlformats.org/officeDocument/2006/relationships/hyperlink" Target="consultantplus://offline/ref=B2EE8C4CD0DDCE9CE3F8043BA120A6095358B0F52A31B9D7CC2E077C59887D9DEB6D44F85121F25710E014i5X0J" TargetMode="External"/><Relationship Id="rId38" Type="http://schemas.openxmlformats.org/officeDocument/2006/relationships/hyperlink" Target="consultantplus://offline/ref=1A0358D4F50599140A414504FB8165B6174311505539E0D9A8EE7A02A43AEE561575A19ADA0D898BB511E145OCK"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1BE4D13A0BA3F37F9DCCA0BAA959113736939786D857B4951502D38D5DED40DC7FCCF4668ED5B07F800E1eBp8L" TargetMode="External"/><Relationship Id="rId20" Type="http://schemas.openxmlformats.org/officeDocument/2006/relationships/hyperlink" Target="consultantplus://offline/ref=9A56E234302F72EAE452B939BE8B43B18857E7BC88C15B2F8821F68AC90AA6BE51C834540Ad5oFN" TargetMode="External"/><Relationship Id="rId29" Type="http://schemas.openxmlformats.org/officeDocument/2006/relationships/hyperlink" Target="consultantplus://offline/ref=AF17C4395E22AE93060C839C6E1E422F58BFD11FB22E1AB682A316649695A28A36BE187D97320899AC8ED1oCxBI" TargetMode="External"/><Relationship Id="rId41" Type="http://schemas.openxmlformats.org/officeDocument/2006/relationships/hyperlink" Target="consultantplus://offline/ref=E1327EF813D15E63AE0DF67C54BCEEF35F344A7368F668B8D166E047CD9AE31FC98A270766B07FBAd8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govvrn.ru" TargetMode="External"/><Relationship Id="rId24" Type="http://schemas.openxmlformats.org/officeDocument/2006/relationships/hyperlink" Target="consultantplus://offline/ref=E1327EF813D15E63AE0DF67C54BCEEF35B36487C69FB35B2D93FEC45CA95BC08CEC32B0666B078ABBDd8G" TargetMode="External"/><Relationship Id="rId32" Type="http://schemas.openxmlformats.org/officeDocument/2006/relationships/hyperlink" Target="consultantplus://offline/ref=14C11610B629020FB86C5900171543DD873E30A778E888111B628EF69218D2B679B5FE99B4FFC0D9F22E63h4J6J" TargetMode="External"/><Relationship Id="rId37" Type="http://schemas.openxmlformats.org/officeDocument/2006/relationships/hyperlink" Target="consultantplus://offline/ref=51F0A8F4C77D3B9935D6CA498C6F8300DD1738529A3D4E89FD16A4C70F9230F285D653F92B837D63F68CE9wBa4J" TargetMode="External"/><Relationship Id="rId40" Type="http://schemas.openxmlformats.org/officeDocument/2006/relationships/hyperlink" Target="consultantplus://offline/ref=1A0358D4F50599140A414504FB8165B6174311505539E0D9A8EE7A02A43AEE561575A19ADA0D898BB513E545OBK" TargetMode="External"/><Relationship Id="rId45" Type="http://schemas.openxmlformats.org/officeDocument/2006/relationships/hyperlink" Target="consultantplus://offline/ref=8922172018F1F0062C30DF07E22CB4B24FFC3A882B8F8982EEC03791DC34BC45E7038D76712C5A6F775AEAvEb4G" TargetMode="External"/><Relationship Id="rId5" Type="http://schemas.openxmlformats.org/officeDocument/2006/relationships/footnotes" Target="footnotes.xml"/><Relationship Id="rId15" Type="http://schemas.openxmlformats.org/officeDocument/2006/relationships/hyperlink" Target="consultantplus://offline/ref=8B98F68D1C9866893A09E14020FFAC7365581F7E954C71F83D01FD7D53C180E7FD8A892BD7D4Q7L" TargetMode="External"/><Relationship Id="rId23" Type="http://schemas.openxmlformats.org/officeDocument/2006/relationships/hyperlink" Target="consultantplus://offline/ref=9A56E234302F72EAE452B939BE8B43B18857E7BC88C15B2F8821F68AC90AA6BE51C8345707d5o7N" TargetMode="External"/><Relationship Id="rId28" Type="http://schemas.openxmlformats.org/officeDocument/2006/relationships/hyperlink" Target="consultantplus://offline/ref=AF17C4395E22AE93060C839C6E1E422F58BFD11FB22E1AB682A316649695A28A36BE187D97320899AC8CD4oCxCI" TargetMode="External"/><Relationship Id="rId36" Type="http://schemas.openxmlformats.org/officeDocument/2006/relationships/hyperlink" Target="consultantplus://offline/ref=51F0A8F4C77D3B9935D6CA498C6F8300DD1738529A3D4E89FD16A4C70F9230F285D653F92B837D63F68CEAwBa5J" TargetMode="External"/><Relationship Id="rId49"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1327EF813D15E63AE0DF67C54BCEEF35C314B7A69F668B8D166E047BCdDG" TargetMode="External"/><Relationship Id="rId31" Type="http://schemas.openxmlformats.org/officeDocument/2006/relationships/hyperlink" Target="consultantplus://offline/ref=EE707D440B44BD5DE43B46DC20190AAB5E20BB7A250A83A02D67C82BE84F310ED5B05DBBA476081D23EF0CU7F8J" TargetMode="External"/><Relationship Id="rId44" Type="http://schemas.openxmlformats.org/officeDocument/2006/relationships/hyperlink" Target="consultantplus://offline/ref=D23501F050F424F4D82566CEDD40B18E579D1F4815107D555B69E824E3DB06D76BBB38A02994208D56DA5E40bBM" TargetMode="External"/><Relationship Id="rId4" Type="http://schemas.openxmlformats.org/officeDocument/2006/relationships/webSettings" Target="webSettings.xml"/><Relationship Id="rId9" Type="http://schemas.openxmlformats.org/officeDocument/2006/relationships/hyperlink" Target="mailto:grib@govvrn.ru%20" TargetMode="External"/><Relationship Id="rId14" Type="http://schemas.openxmlformats.org/officeDocument/2006/relationships/hyperlink" Target="consultantplus://offline/ref=8B98F68D1C9866893A09E14020FFAC7365581F7E954C71F83D01FD7D53C180E7FD8A892AD3D4Q9L" TargetMode="External"/><Relationship Id="rId22" Type="http://schemas.openxmlformats.org/officeDocument/2006/relationships/hyperlink" Target="consultantplus://offline/ref=9A56E234302F72EAE452B939BE8B43B18857E7BC88C15B2F8821F68AC90AA6BE51C834550Ed5o7N" TargetMode="External"/><Relationship Id="rId27" Type="http://schemas.openxmlformats.org/officeDocument/2006/relationships/hyperlink" Target="consultantplus://offline/ref=7A3C0018101911653F86554726404A403FEBF33EC9F9CDEF46CBFB15B07A03I" TargetMode="External"/><Relationship Id="rId30" Type="http://schemas.openxmlformats.org/officeDocument/2006/relationships/hyperlink" Target="consultantplus://offline/ref=D816BA9D097B71721CCA8CF3999404A86DCE8219FE443D188066011C63903F2A706FBEAA0A1404AF7C9898aA58I" TargetMode="External"/><Relationship Id="rId35" Type="http://schemas.openxmlformats.org/officeDocument/2006/relationships/hyperlink" Target="consultantplus://offline/ref=51F0A8F4C77D3B9935D6CA498C6F8300DD1738529A3D4E89FD16A4C70F9230F285D653F92B837D63F68CE9wBa4J" TargetMode="External"/><Relationship Id="rId43" Type="http://schemas.openxmlformats.org/officeDocument/2006/relationships/hyperlink" Target="file:///Z:\03%20&#1054;&#1090;&#1076;&#1077;&#1083;%20&#1050;&#1086;&#1085;&#1090;&#1088;&#1086;&#1083;&#1103;\&#1057;&#1090;&#1088;&#1077;&#1096;&#1085;&#1077;&#1074;&#1072;%20&#1069;.&#1053;\&#1058;&#1080;&#1087;&#1086;&#1074;&#1086;&#1081;%20&#1072;&#1076;&#1084;&#1080;&#1085;&#1080;&#1089;&#1090;&#1088;&#1072;&#1090;&#1080;&#1074;&#1085;&#1099;&#1081;%20&#1088;&#1077;&#1075;&#1083;&#1072;&#1084;&#1077;&#1085;&#1090;%20&#1087;&#1086;%20&#1087;&#1088;&#1077;&#1076;&#1086;&#1086;&#1089;&#1090;&#1074;&#1072;&#1083;&#1077;&#1085;&#1080;&#1102;%20&#1043;&#1055;&#1047;&#1059;.doc" TargetMode="External"/><Relationship Id="rId48" Type="http://schemas.openxmlformats.org/officeDocument/2006/relationships/fontTable" Target="fontTable.xml"/><Relationship Id="rId8" Type="http://schemas.openxmlformats.org/officeDocument/2006/relationships/hyperlink" Target="http://admingribanovka.e-gov36.ru" TargetMode="External"/></Relationships>
</file>

<file path=word/theme/theme1.xml><?xml version="1.0" encoding="utf-8"?>
<a:theme xmlns:a="http://schemas.openxmlformats.org/drawingml/2006/main" name="Office Theme">
  <a:themeElements>
    <a:clrScheme name="Office">
      <a:dk1>
        <a:sysClr val="windowText" lastClr="5329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10060</Words>
  <Characters>57348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IGrigoreva</dc:creator>
  <cp:keywords/>
  <dc:description/>
  <cp:lastModifiedBy>администрация</cp:lastModifiedBy>
  <cp:revision>21</cp:revision>
  <cp:lastPrinted>2015-07-06T13:17:00Z</cp:lastPrinted>
  <dcterms:created xsi:type="dcterms:W3CDTF">2015-03-31T06:34:00Z</dcterms:created>
  <dcterms:modified xsi:type="dcterms:W3CDTF">2016-05-25T13:33:00Z</dcterms:modified>
</cp:coreProperties>
</file>