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08" w:rsidRPr="002A7439" w:rsidRDefault="001C0D8D">
      <w:pPr>
        <w:rPr>
          <w:i/>
          <w:sz w:val="28"/>
          <w:szCs w:val="28"/>
        </w:rPr>
      </w:pPr>
      <w:r>
        <w:rPr>
          <w:i/>
        </w:rPr>
        <w:t xml:space="preserve">                              </w:t>
      </w:r>
      <w:r w:rsidRPr="002A7439">
        <w:rPr>
          <w:i/>
          <w:sz w:val="28"/>
          <w:szCs w:val="28"/>
        </w:rPr>
        <w:t xml:space="preserve">Особенности включения в стаж </w:t>
      </w:r>
      <w:proofErr w:type="spellStart"/>
      <w:r w:rsidRPr="002A7439">
        <w:rPr>
          <w:i/>
          <w:sz w:val="28"/>
          <w:szCs w:val="28"/>
        </w:rPr>
        <w:t>нестраховых</w:t>
      </w:r>
      <w:proofErr w:type="spellEnd"/>
      <w:r w:rsidRPr="002A7439">
        <w:rPr>
          <w:i/>
          <w:sz w:val="28"/>
          <w:szCs w:val="28"/>
        </w:rPr>
        <w:t xml:space="preserve"> периодов.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2A7439">
        <w:rPr>
          <w:rFonts w:ascii="Arial" w:hAnsi="Arial" w:cs="Arial"/>
        </w:rPr>
        <w:t>Нестраховые</w:t>
      </w:r>
      <w:proofErr w:type="spellEnd"/>
      <w:r w:rsidRPr="002A7439">
        <w:rPr>
          <w:rFonts w:ascii="Arial" w:hAnsi="Arial" w:cs="Arial"/>
        </w:rPr>
        <w:t xml:space="preserve"> периоды - термин, фактически означающий наличие у гражданина, зарегистрированного в системе обязательного пенсионного страхования в качестве застрахованного лица, периодов, в течение которых за него не уплачивались страховые взносы, но которые при выполнении ряда условий могут наравне с периодами трудовой деятельности быть включенными в страховой стаж, необходимый для приобретения права на трудовую пенсию.</w:t>
      </w:r>
      <w:proofErr w:type="gramEnd"/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Наличие "</w:t>
      </w:r>
      <w:proofErr w:type="spellStart"/>
      <w:r w:rsidRPr="002A7439">
        <w:rPr>
          <w:rFonts w:ascii="Arial" w:hAnsi="Arial" w:cs="Arial"/>
        </w:rPr>
        <w:t>нестраховых</w:t>
      </w:r>
      <w:proofErr w:type="spellEnd"/>
      <w:r w:rsidRPr="002A7439">
        <w:rPr>
          <w:rFonts w:ascii="Arial" w:hAnsi="Arial" w:cs="Arial"/>
        </w:rPr>
        <w:t xml:space="preserve">" периодов может повлиять не только на </w:t>
      </w:r>
      <w:proofErr w:type="gramStart"/>
      <w:r w:rsidRPr="002A7439">
        <w:rPr>
          <w:rFonts w:ascii="Arial" w:hAnsi="Arial" w:cs="Arial"/>
        </w:rPr>
        <w:t>право</w:t>
      </w:r>
      <w:proofErr w:type="gramEnd"/>
      <w:r w:rsidRPr="002A7439">
        <w:rPr>
          <w:rFonts w:ascii="Arial" w:hAnsi="Arial" w:cs="Arial"/>
        </w:rPr>
        <w:t xml:space="preserve"> на назначение трудовой пенсии, но и на размер пенсионных выплат.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Пенсионному фонду РФ выделяются средства из федерального бюджета, направленные на возмещение расходов, связанных с выплатой пенсии в связи с зачетом данных периодов в страховой стаж. Это, в частности (</w:t>
      </w:r>
      <w:hyperlink r:id="rId4" w:history="1">
        <w:r w:rsidRPr="002A7439">
          <w:rPr>
            <w:rFonts w:ascii="Arial" w:hAnsi="Arial" w:cs="Arial"/>
            <w:color w:val="0000FF"/>
          </w:rPr>
          <w:t>ст. 12</w:t>
        </w:r>
      </w:hyperlink>
      <w:r w:rsidRPr="002A7439">
        <w:rPr>
          <w:rFonts w:ascii="Arial" w:hAnsi="Arial" w:cs="Arial"/>
        </w:rPr>
        <w:t xml:space="preserve"> Федерального закона от 28.12.2013 N 400-ФЗ "О страховых пенсиях"), периоды: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 xml:space="preserve">- прохождения военной и другой приравненной к ней службы (в соответствии с </w:t>
      </w:r>
      <w:hyperlink r:id="rId5" w:history="1">
        <w:r w:rsidRPr="002A7439">
          <w:rPr>
            <w:rFonts w:ascii="Arial" w:hAnsi="Arial" w:cs="Arial"/>
            <w:color w:val="0000FF"/>
          </w:rPr>
          <w:t>Законом</w:t>
        </w:r>
      </w:hyperlink>
      <w:r w:rsidRPr="002A7439">
        <w:rPr>
          <w:rFonts w:ascii="Arial" w:hAnsi="Arial" w:cs="Arial"/>
        </w:rPr>
        <w:t xml:space="preserve"> РФ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2A7439">
        <w:rPr>
          <w:rFonts w:ascii="Arial" w:hAnsi="Arial" w:cs="Arial"/>
        </w:rPr>
        <w:t>контролю за</w:t>
      </w:r>
      <w:proofErr w:type="gramEnd"/>
      <w:r w:rsidRPr="002A7439">
        <w:rPr>
          <w:rFonts w:ascii="Arial" w:hAnsi="Arial" w:cs="Arial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семей");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- получения пособия по временной нетрудоспособности;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- ухода одного из родителей за ребенком до полутора лет (но не более шести лет в общей сложности);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- получения пособия по безработице;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- переселения по направлению службы занятости в другую местность для трудоустройства;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- участия в оплачиваемых общественных работах;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- содержания под стражей и отбывания наказания лиц, необоснованно привлеченных к уголовной ответственности;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- ухода за инвалидом I группы, ребенком-инвалидом или за лицом, достигшим возраста 80 лет;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- проживания супругов военнослужащих, проходящих военную службу по контракту, в местностях, где они не могли трудиться в связи с отсутствием возможности трудоустройства (но не более пяти лет в общей сложности).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>За "</w:t>
      </w:r>
      <w:proofErr w:type="spellStart"/>
      <w:r w:rsidRPr="002A7439">
        <w:rPr>
          <w:rFonts w:ascii="Arial" w:hAnsi="Arial" w:cs="Arial"/>
        </w:rPr>
        <w:t>нестраховые</w:t>
      </w:r>
      <w:proofErr w:type="spellEnd"/>
      <w:r w:rsidRPr="002A7439">
        <w:rPr>
          <w:rFonts w:ascii="Arial" w:hAnsi="Arial" w:cs="Arial"/>
        </w:rPr>
        <w:t xml:space="preserve">" периоды присваиваются особые баллы </w:t>
      </w:r>
      <w:proofErr w:type="gramStart"/>
      <w:r w:rsidRPr="002A7439">
        <w:rPr>
          <w:rFonts w:ascii="Arial" w:hAnsi="Arial" w:cs="Arial"/>
        </w:rPr>
        <w:t>за полный год</w:t>
      </w:r>
      <w:proofErr w:type="gramEnd"/>
      <w:r w:rsidRPr="002A7439">
        <w:rPr>
          <w:rFonts w:ascii="Arial" w:hAnsi="Arial" w:cs="Arial"/>
        </w:rPr>
        <w:t>, если гражданин не работал. Если продолжительность "</w:t>
      </w:r>
      <w:proofErr w:type="spellStart"/>
      <w:r w:rsidRPr="002A7439">
        <w:rPr>
          <w:rFonts w:ascii="Arial" w:hAnsi="Arial" w:cs="Arial"/>
        </w:rPr>
        <w:t>нестрахового</w:t>
      </w:r>
      <w:proofErr w:type="spellEnd"/>
      <w:r w:rsidRPr="002A7439">
        <w:rPr>
          <w:rFonts w:ascii="Arial" w:hAnsi="Arial" w:cs="Arial"/>
        </w:rPr>
        <w:t>" периода в соответствующем календарном году оказалась меньше 12 месяцев (скажем, 252 дня), то показатель корректируется на коэффициент, равный 252 / 360. В случае совпадения страховых и "</w:t>
      </w:r>
      <w:proofErr w:type="spellStart"/>
      <w:r w:rsidRPr="002A7439">
        <w:rPr>
          <w:rFonts w:ascii="Arial" w:hAnsi="Arial" w:cs="Arial"/>
        </w:rPr>
        <w:t>нестраховых</w:t>
      </w:r>
      <w:proofErr w:type="spellEnd"/>
      <w:r w:rsidRPr="002A7439">
        <w:rPr>
          <w:rFonts w:ascii="Arial" w:hAnsi="Arial" w:cs="Arial"/>
        </w:rPr>
        <w:t xml:space="preserve">" периодов человек может выбрать более выгодный для него. Так, за каждый год военной службы по призыву будет начисляться 1,8 балла. Одному из родителей, ухаживающему за детьми до 1,5-летнего возраста, будет начисляться: за первого ребенка - 1,8 балла за год декретного отпуска, за второго - 3,6 балла, за третьего - 5,4 балла, за четвертого ребенка - тоже 5,4 балла. 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 xml:space="preserve">Обратите внимание! Максимальное количество лет ухода одного из родителей за ребенком, которое может быть включено в страховой стаж, увеличено до 6 лет. До 2014 г. учитывались для назначения пенсии 3 года независимо от того, сколько детей воспитывал родитель. С 1 января 2014 г. в стаж включались периоды ухода одного из родителей за ребенком до полутора лет, но не более четырех с половиной лет в общей сложности. По новым правилам за так называемые </w:t>
      </w:r>
      <w:proofErr w:type="spellStart"/>
      <w:r w:rsidRPr="002A7439">
        <w:rPr>
          <w:rFonts w:ascii="Arial" w:hAnsi="Arial" w:cs="Arial"/>
        </w:rPr>
        <w:t>нестраховые</w:t>
      </w:r>
      <w:proofErr w:type="spellEnd"/>
      <w:r w:rsidRPr="002A7439">
        <w:rPr>
          <w:rFonts w:ascii="Arial" w:hAnsi="Arial" w:cs="Arial"/>
        </w:rPr>
        <w:t xml:space="preserve"> периоды начисляются пенсионные баллы: 1,8 балла - один год отпуска по уходу за первым ребенком; 3,6 балла - один год отпуска по уходу за вторым ребенком; 5,4 балла - один год отпуска по уходу за третьим и четвертым ребенком.</w:t>
      </w:r>
    </w:p>
    <w:p w:rsidR="00FE7193" w:rsidRPr="002A7439" w:rsidRDefault="00FE7193" w:rsidP="00F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7439">
        <w:rPr>
          <w:rFonts w:ascii="Arial" w:hAnsi="Arial" w:cs="Arial"/>
        </w:rPr>
        <w:t xml:space="preserve">Если родитель в период нахождения в отпуске по уходу за ребенком работает, то он имеет право выбирать, какие баллы использовать при расчете своей пенсии: за </w:t>
      </w:r>
      <w:proofErr w:type="gramStart"/>
      <w:r w:rsidRPr="002A7439">
        <w:rPr>
          <w:rFonts w:ascii="Arial" w:hAnsi="Arial" w:cs="Arial"/>
        </w:rPr>
        <w:t>работу</w:t>
      </w:r>
      <w:proofErr w:type="gramEnd"/>
      <w:r w:rsidRPr="002A7439">
        <w:rPr>
          <w:rFonts w:ascii="Arial" w:hAnsi="Arial" w:cs="Arial"/>
        </w:rPr>
        <w:t xml:space="preserve"> либо за </w:t>
      </w:r>
      <w:proofErr w:type="spellStart"/>
      <w:r w:rsidRPr="002A7439">
        <w:rPr>
          <w:rFonts w:ascii="Arial" w:hAnsi="Arial" w:cs="Arial"/>
        </w:rPr>
        <w:t>нестраховой</w:t>
      </w:r>
      <w:proofErr w:type="spellEnd"/>
      <w:r w:rsidRPr="002A7439">
        <w:rPr>
          <w:rFonts w:ascii="Arial" w:hAnsi="Arial" w:cs="Arial"/>
        </w:rPr>
        <w:t xml:space="preserve"> период.</w:t>
      </w:r>
    </w:p>
    <w:p w:rsidR="001C0D8D" w:rsidRPr="002A7439" w:rsidRDefault="001C0D8D">
      <w:pPr>
        <w:rPr>
          <w:u w:val="single"/>
        </w:rPr>
      </w:pPr>
      <w:bookmarkStart w:id="0" w:name="_GoBack"/>
      <w:bookmarkEnd w:id="0"/>
    </w:p>
    <w:sectPr w:rsidR="001C0D8D" w:rsidRPr="002A7439" w:rsidSect="001B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D8D"/>
    <w:rsid w:val="001B0908"/>
    <w:rsid w:val="001C0D8D"/>
    <w:rsid w:val="002A7439"/>
    <w:rsid w:val="004842ED"/>
    <w:rsid w:val="00C451CD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DC405CC84F901E1137FD6B77DDD2724ED91B3B1FC8D050EEB0DB0F39YD65F" TargetMode="External"/><Relationship Id="rId4" Type="http://schemas.openxmlformats.org/officeDocument/2006/relationships/hyperlink" Target="consultantplus://offline/ref=4ADC405CC84F901E1137FD6B77DDD2724ED61F361BC9D050EEB0DB0F39D5900681154BCDF4059935Y06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Я.Ю. 046009-1119</dc:creator>
  <cp:keywords/>
  <dc:description/>
  <cp:lastModifiedBy>Зверева О.Ю.</cp:lastModifiedBy>
  <cp:revision>5</cp:revision>
  <dcterms:created xsi:type="dcterms:W3CDTF">2017-10-27T05:56:00Z</dcterms:created>
  <dcterms:modified xsi:type="dcterms:W3CDTF">2017-10-27T09:39:00Z</dcterms:modified>
</cp:coreProperties>
</file>