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DB" w:rsidRPr="00ED57DB" w:rsidRDefault="00ED57DB" w:rsidP="00ED57DB">
      <w:pPr>
        <w:keepNext/>
        <w:widowControl w:val="0"/>
        <w:autoSpaceDE w:val="0"/>
        <w:autoSpaceDN w:val="0"/>
        <w:adjustRightInd w:val="0"/>
        <w:spacing w:after="0" w:line="240" w:lineRule="auto"/>
        <w:jc w:val="right"/>
        <w:rPr>
          <w:rFonts w:ascii="Times New Roman" w:eastAsia="Calibri" w:hAnsi="Times New Roman" w:cs="Times New Roman"/>
          <w:sz w:val="28"/>
          <w:szCs w:val="28"/>
        </w:rPr>
      </w:pPr>
      <w:r w:rsidRPr="00ED57DB">
        <w:rPr>
          <w:rFonts w:ascii="Calibri" w:eastAsia="Calibri" w:hAnsi="Calibri" w:cs="Times New Roman"/>
          <w:noProof/>
          <w:lang w:eastAsia="ru-RU"/>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-242189</wp:posOffset>
            </wp:positionV>
            <wp:extent cx="762000"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882650"/>
                    </a:xfrm>
                    <a:prstGeom prst="rect">
                      <a:avLst/>
                    </a:prstGeom>
                    <a:noFill/>
                    <a:ln>
                      <a:noFill/>
                    </a:ln>
                  </pic:spPr>
                </pic:pic>
              </a:graphicData>
            </a:graphic>
          </wp:anchor>
        </w:drawing>
      </w:r>
    </w:p>
    <w:p w:rsidR="00ED57DB" w:rsidRPr="00ED57DB" w:rsidRDefault="00ED57DB" w:rsidP="00ED57DB">
      <w:pPr>
        <w:keepNext/>
        <w:widowControl w:val="0"/>
        <w:autoSpaceDE w:val="0"/>
        <w:autoSpaceDN w:val="0"/>
        <w:adjustRightInd w:val="0"/>
        <w:spacing w:after="0" w:line="240" w:lineRule="auto"/>
        <w:jc w:val="right"/>
        <w:rPr>
          <w:rFonts w:ascii="Times New Roman" w:eastAsia="Calibri" w:hAnsi="Times New Roman" w:cs="Times New Roman"/>
          <w:sz w:val="28"/>
          <w:szCs w:val="28"/>
        </w:rPr>
      </w:pPr>
    </w:p>
    <w:p w:rsidR="00ED57DB" w:rsidRPr="00ED57DB" w:rsidRDefault="00ED57DB" w:rsidP="00ED57DB">
      <w:pPr>
        <w:keepNext/>
        <w:widowControl w:val="0"/>
        <w:autoSpaceDE w:val="0"/>
        <w:autoSpaceDN w:val="0"/>
        <w:adjustRightInd w:val="0"/>
        <w:spacing w:after="0" w:line="240" w:lineRule="auto"/>
        <w:rPr>
          <w:rFonts w:ascii="Times New Roman" w:eastAsia="Calibri" w:hAnsi="Times New Roman" w:cs="Times New Roman"/>
          <w:sz w:val="28"/>
          <w:szCs w:val="28"/>
        </w:rPr>
      </w:pPr>
    </w:p>
    <w:p w:rsidR="00ED57DB" w:rsidRPr="00ED57DB" w:rsidRDefault="00ED57DB" w:rsidP="00ED57D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57DB" w:rsidRPr="00177EC5" w:rsidRDefault="00ED57DB" w:rsidP="00ED57DB">
      <w:pPr>
        <w:keepNext/>
        <w:widowControl w:val="0"/>
        <w:autoSpaceDE w:val="0"/>
        <w:autoSpaceDN w:val="0"/>
        <w:adjustRightInd w:val="0"/>
        <w:spacing w:after="0" w:line="240" w:lineRule="auto"/>
        <w:jc w:val="center"/>
        <w:rPr>
          <w:rFonts w:ascii="Times New Roman CYR" w:eastAsia="Calibri" w:hAnsi="Times New Roman CYR" w:cs="Times New Roman CYR"/>
          <w:b/>
          <w:sz w:val="28"/>
          <w:szCs w:val="28"/>
        </w:rPr>
      </w:pPr>
      <w:r w:rsidRPr="00177EC5">
        <w:rPr>
          <w:rFonts w:ascii="Times New Roman CYR" w:eastAsia="Calibri" w:hAnsi="Times New Roman CYR" w:cs="Times New Roman CYR"/>
          <w:b/>
          <w:sz w:val="28"/>
          <w:szCs w:val="28"/>
        </w:rPr>
        <w:t>АДМИНИСТРАЦИЯ</w:t>
      </w:r>
    </w:p>
    <w:p w:rsidR="00ED57DB" w:rsidRPr="00177EC5" w:rsidRDefault="00ED57DB" w:rsidP="00ED57DB">
      <w:pPr>
        <w:keepNext/>
        <w:widowControl w:val="0"/>
        <w:autoSpaceDE w:val="0"/>
        <w:autoSpaceDN w:val="0"/>
        <w:adjustRightInd w:val="0"/>
        <w:spacing w:after="0" w:line="240" w:lineRule="auto"/>
        <w:jc w:val="center"/>
        <w:rPr>
          <w:rFonts w:ascii="Times New Roman CYR" w:eastAsia="Calibri" w:hAnsi="Times New Roman CYR" w:cs="Times New Roman CYR"/>
          <w:b/>
          <w:sz w:val="28"/>
          <w:szCs w:val="28"/>
        </w:rPr>
      </w:pPr>
      <w:r w:rsidRPr="00177EC5">
        <w:rPr>
          <w:rFonts w:ascii="Times New Roman CYR" w:eastAsia="Calibri" w:hAnsi="Times New Roman CYR" w:cs="Times New Roman CYR"/>
          <w:b/>
          <w:sz w:val="28"/>
          <w:szCs w:val="28"/>
        </w:rPr>
        <w:t>ГРИБАНОВСКОГО МУНИЦИПАЛЬНОГО РАЙОНА</w:t>
      </w:r>
    </w:p>
    <w:p w:rsidR="00ED57DB" w:rsidRPr="00177EC5" w:rsidRDefault="00ED57DB" w:rsidP="00ED57DB">
      <w:pPr>
        <w:keepNext/>
        <w:widowControl w:val="0"/>
        <w:autoSpaceDE w:val="0"/>
        <w:autoSpaceDN w:val="0"/>
        <w:adjustRightInd w:val="0"/>
        <w:spacing w:after="0" w:line="240" w:lineRule="auto"/>
        <w:jc w:val="center"/>
        <w:rPr>
          <w:rFonts w:ascii="Times New Roman CYR" w:eastAsia="Calibri" w:hAnsi="Times New Roman CYR" w:cs="Times New Roman CYR"/>
          <w:b/>
          <w:bCs/>
          <w:sz w:val="28"/>
          <w:szCs w:val="28"/>
        </w:rPr>
      </w:pPr>
      <w:r w:rsidRPr="00177EC5">
        <w:rPr>
          <w:rFonts w:ascii="Times New Roman CYR" w:eastAsia="Calibri" w:hAnsi="Times New Roman CYR" w:cs="Times New Roman CYR"/>
          <w:b/>
          <w:bCs/>
          <w:sz w:val="28"/>
          <w:szCs w:val="28"/>
        </w:rPr>
        <w:t>ВОРОНЕЖСКОЙ ОБЛАСТИ</w:t>
      </w:r>
    </w:p>
    <w:p w:rsidR="00ED57DB" w:rsidRPr="00177EC5" w:rsidRDefault="00ED57DB" w:rsidP="00ED57DB">
      <w:pPr>
        <w:keepNext/>
        <w:widowControl w:val="0"/>
        <w:autoSpaceDE w:val="0"/>
        <w:autoSpaceDN w:val="0"/>
        <w:adjustRightInd w:val="0"/>
        <w:spacing w:after="0" w:line="240" w:lineRule="auto"/>
        <w:jc w:val="center"/>
        <w:rPr>
          <w:rFonts w:ascii="Times New Roman CYR" w:eastAsia="Calibri" w:hAnsi="Times New Roman CYR" w:cs="Times New Roman CYR"/>
          <w:b/>
          <w:sz w:val="28"/>
          <w:szCs w:val="28"/>
        </w:rPr>
      </w:pPr>
    </w:p>
    <w:p w:rsidR="00ED57DB" w:rsidRPr="00177EC5" w:rsidRDefault="00ED57DB" w:rsidP="00ED57DB">
      <w:pPr>
        <w:keepNext/>
        <w:widowControl w:val="0"/>
        <w:autoSpaceDE w:val="0"/>
        <w:autoSpaceDN w:val="0"/>
        <w:adjustRightInd w:val="0"/>
        <w:spacing w:after="0" w:line="240" w:lineRule="auto"/>
        <w:jc w:val="center"/>
        <w:rPr>
          <w:rFonts w:ascii="Times New Roman CYR" w:eastAsia="Calibri" w:hAnsi="Times New Roman CYR" w:cs="Times New Roman CYR"/>
          <w:b/>
          <w:sz w:val="28"/>
          <w:szCs w:val="28"/>
        </w:rPr>
      </w:pPr>
      <w:proofErr w:type="gramStart"/>
      <w:r w:rsidRPr="00177EC5">
        <w:rPr>
          <w:rFonts w:ascii="Times New Roman CYR" w:eastAsia="Calibri" w:hAnsi="Times New Roman CYR" w:cs="Times New Roman CYR"/>
          <w:b/>
          <w:sz w:val="28"/>
          <w:szCs w:val="28"/>
        </w:rPr>
        <w:t>П</w:t>
      </w:r>
      <w:proofErr w:type="gramEnd"/>
      <w:r w:rsidRPr="00177EC5">
        <w:rPr>
          <w:rFonts w:ascii="Times New Roman CYR" w:eastAsia="Calibri" w:hAnsi="Times New Roman CYR" w:cs="Times New Roman CYR"/>
          <w:b/>
          <w:sz w:val="28"/>
          <w:szCs w:val="28"/>
        </w:rPr>
        <w:t xml:space="preserve"> О С Т А Н О В Л Е Н И Е</w:t>
      </w:r>
    </w:p>
    <w:p w:rsidR="00ED57DB" w:rsidRDefault="00ED57DB" w:rsidP="00ED57DB">
      <w:pPr>
        <w:keepNext/>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177EC5" w:rsidRPr="00ED57DB" w:rsidRDefault="00177EC5" w:rsidP="00ED57DB">
      <w:pPr>
        <w:keepNext/>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ED57DB" w:rsidRPr="00177EC5" w:rsidRDefault="00177EC5" w:rsidP="00ED57DB">
      <w:pPr>
        <w:spacing w:after="0" w:line="240" w:lineRule="auto"/>
        <w:rPr>
          <w:rFonts w:ascii="Times New Roman" w:eastAsia="Calibri" w:hAnsi="Times New Roman" w:cs="Times New Roman"/>
          <w:sz w:val="24"/>
          <w:szCs w:val="24"/>
          <w:u w:val="single"/>
        </w:rPr>
      </w:pPr>
      <w:r w:rsidRPr="00177EC5">
        <w:rPr>
          <w:rFonts w:ascii="Times New Roman" w:eastAsia="Calibri" w:hAnsi="Times New Roman" w:cs="Times New Roman"/>
          <w:sz w:val="24"/>
          <w:szCs w:val="24"/>
          <w:u w:val="single"/>
        </w:rPr>
        <w:t>о</w:t>
      </w:r>
      <w:r w:rsidR="00ED57DB" w:rsidRPr="00177EC5">
        <w:rPr>
          <w:rFonts w:ascii="Times New Roman" w:eastAsia="Calibri" w:hAnsi="Times New Roman" w:cs="Times New Roman"/>
          <w:sz w:val="24"/>
          <w:szCs w:val="24"/>
          <w:u w:val="single"/>
        </w:rPr>
        <w:t>т</w:t>
      </w:r>
      <w:r w:rsidRPr="00177EC5">
        <w:rPr>
          <w:rFonts w:ascii="Times New Roman" w:eastAsia="Calibri" w:hAnsi="Times New Roman" w:cs="Times New Roman"/>
          <w:sz w:val="24"/>
          <w:szCs w:val="24"/>
          <w:u w:val="single"/>
        </w:rPr>
        <w:t xml:space="preserve"> </w:t>
      </w:r>
      <w:r w:rsidR="008E3E95" w:rsidRPr="00177EC5">
        <w:rPr>
          <w:rFonts w:ascii="Times New Roman" w:eastAsia="Calibri" w:hAnsi="Times New Roman" w:cs="Times New Roman"/>
          <w:sz w:val="24"/>
          <w:szCs w:val="24"/>
          <w:u w:val="single"/>
        </w:rPr>
        <w:t>27.09.</w:t>
      </w:r>
      <w:r w:rsidR="00ED57DB" w:rsidRPr="00177EC5">
        <w:rPr>
          <w:rFonts w:ascii="Times New Roman" w:eastAsia="Calibri" w:hAnsi="Times New Roman" w:cs="Times New Roman"/>
          <w:sz w:val="24"/>
          <w:szCs w:val="24"/>
          <w:u w:val="single"/>
        </w:rPr>
        <w:t xml:space="preserve">2021 г. № </w:t>
      </w:r>
      <w:r w:rsidR="008E3E95" w:rsidRPr="00177EC5">
        <w:rPr>
          <w:rFonts w:ascii="Times New Roman" w:eastAsia="Calibri" w:hAnsi="Times New Roman" w:cs="Times New Roman"/>
          <w:sz w:val="24"/>
          <w:szCs w:val="24"/>
          <w:u w:val="single"/>
        </w:rPr>
        <w:t>2132</w:t>
      </w:r>
    </w:p>
    <w:p w:rsidR="00ED57DB" w:rsidRDefault="00ED57DB" w:rsidP="00ED57DB">
      <w:pPr>
        <w:spacing w:after="0" w:line="240" w:lineRule="auto"/>
        <w:rPr>
          <w:rFonts w:ascii="Times New Roman" w:eastAsia="Calibri" w:hAnsi="Times New Roman" w:cs="Times New Roman"/>
          <w:sz w:val="24"/>
          <w:szCs w:val="24"/>
        </w:rPr>
      </w:pPr>
      <w:r w:rsidRPr="00177EC5">
        <w:rPr>
          <w:rFonts w:ascii="Times New Roman" w:eastAsia="Calibri" w:hAnsi="Times New Roman" w:cs="Times New Roman"/>
          <w:sz w:val="24"/>
          <w:szCs w:val="24"/>
        </w:rPr>
        <w:t>п.г.т.  Грибановский</w:t>
      </w:r>
    </w:p>
    <w:p w:rsidR="00177EC5" w:rsidRPr="00177EC5" w:rsidRDefault="00177EC5" w:rsidP="00ED57DB">
      <w:pPr>
        <w:spacing w:after="0" w:line="240" w:lineRule="auto"/>
        <w:rPr>
          <w:rFonts w:ascii="Times New Roman" w:eastAsia="Calibri" w:hAnsi="Times New Roman" w:cs="Times New Roman"/>
          <w:sz w:val="24"/>
          <w:szCs w:val="24"/>
        </w:rPr>
      </w:pPr>
    </w:p>
    <w:p w:rsidR="00ED57DB" w:rsidRPr="00ED57DB" w:rsidRDefault="00ED57DB" w:rsidP="00ED57DB">
      <w:pPr>
        <w:spacing w:after="0" w:line="240" w:lineRule="auto"/>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tblGrid>
      <w:tr w:rsidR="00ED57DB" w:rsidRPr="00ED57DB" w:rsidTr="00F70A1D">
        <w:trPr>
          <w:trHeight w:val="5968"/>
        </w:trPr>
        <w:tc>
          <w:tcPr>
            <w:tcW w:w="5006" w:type="dxa"/>
            <w:tcBorders>
              <w:top w:val="nil"/>
              <w:left w:val="nil"/>
              <w:bottom w:val="nil"/>
              <w:right w:val="nil"/>
            </w:tcBorders>
            <w:hideMark/>
          </w:tcPr>
          <w:p w:rsidR="00ED57DB" w:rsidRPr="00ED57DB" w:rsidRDefault="00ED57DB" w:rsidP="00ED57DB">
            <w:pPr>
              <w:spacing w:after="0" w:line="240" w:lineRule="auto"/>
              <w:contextualSpacing/>
              <w:jc w:val="both"/>
              <w:outlineLvl w:val="2"/>
              <w:rPr>
                <w:rFonts w:ascii="Times New Roman" w:eastAsia="Calibri" w:hAnsi="Times New Roman" w:cs="Times New Roman"/>
                <w:sz w:val="28"/>
                <w:szCs w:val="28"/>
              </w:rPr>
            </w:pPr>
            <w:r w:rsidRPr="00ED57DB">
              <w:rPr>
                <w:rFonts w:ascii="Times New Roman" w:eastAsia="Calibri" w:hAnsi="Times New Roman" w:cs="Times New Roman"/>
                <w:sz w:val="28"/>
                <w:szCs w:val="28"/>
              </w:rPr>
              <w:t xml:space="preserve">О внесении  изменений  в административный регламент </w:t>
            </w:r>
            <w:r w:rsidRPr="00ED57DB">
              <w:rPr>
                <w:rFonts w:ascii="Times New Roman" w:eastAsia="Calibri" w:hAnsi="Times New Roman" w:cs="Times New Roman"/>
                <w:sz w:val="28"/>
                <w:szCs w:val="28"/>
                <w:lang w:eastAsia="ru-RU"/>
              </w:rPr>
              <w:t xml:space="preserve">администрации Грибановского муниципального района Воронежской области по предоставлению  муниципальной услуги </w:t>
            </w:r>
            <w:r w:rsidRPr="00ED57DB">
              <w:rPr>
                <w:rFonts w:ascii="Times New Roman" w:eastAsia="Calibri" w:hAnsi="Times New Roman" w:cs="Times New Roman"/>
                <w:sz w:val="28"/>
                <w:szCs w:val="28"/>
              </w:rPr>
              <w:t>«Прекращение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r w:rsidRPr="00ED57DB">
              <w:rPr>
                <w:rFonts w:ascii="Times New Roman" w:eastAsia="Calibri" w:hAnsi="Times New Roman" w:cs="Times New Roman"/>
                <w:sz w:val="28"/>
                <w:szCs w:val="28"/>
                <w:lang w:eastAsia="ru-RU"/>
              </w:rPr>
              <w:t xml:space="preserve"> утвержденный постановлением       администрации Грибановского муниципального района Воронежской области от 18.03.2020г. №128</w:t>
            </w:r>
          </w:p>
          <w:p w:rsidR="00ED57DB" w:rsidRPr="00ED57DB" w:rsidRDefault="00ED57DB" w:rsidP="00ED57DB">
            <w:pPr>
              <w:keepNext/>
              <w:autoSpaceDE w:val="0"/>
              <w:autoSpaceDN w:val="0"/>
              <w:spacing w:after="0" w:line="360" w:lineRule="auto"/>
              <w:jc w:val="both"/>
              <w:outlineLvl w:val="2"/>
              <w:rPr>
                <w:rFonts w:ascii="Times New Roman" w:eastAsia="Calibri" w:hAnsi="Times New Roman" w:cs="Times New Roman"/>
                <w:sz w:val="28"/>
                <w:szCs w:val="28"/>
              </w:rPr>
            </w:pPr>
          </w:p>
        </w:tc>
      </w:tr>
    </w:tbl>
    <w:p w:rsidR="00ED57DB" w:rsidRPr="00ED57DB" w:rsidRDefault="00ED57DB" w:rsidP="00ED57DB">
      <w:pPr>
        <w:spacing w:after="0" w:line="360" w:lineRule="auto"/>
        <w:ind w:right="-2" w:firstLine="851"/>
        <w:jc w:val="both"/>
        <w:rPr>
          <w:rFonts w:ascii="Times New Roman" w:eastAsia="Calibri" w:hAnsi="Times New Roman" w:cs="Times New Roman"/>
          <w:sz w:val="28"/>
          <w:szCs w:val="28"/>
        </w:rPr>
      </w:pPr>
      <w:r w:rsidRPr="00ED57DB">
        <w:rPr>
          <w:rFonts w:ascii="Times New Roman" w:eastAsia="Calibri" w:hAnsi="Times New Roman" w:cs="Times New Roman"/>
          <w:sz w:val="28"/>
          <w:szCs w:val="28"/>
        </w:rPr>
        <w:t xml:space="preserve">В целях  приведения  муниципального  правового  акта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постановлением  администрации  Грибановского  муниципального  района  Воронежской   области    от   15.06.2021г № 1304  «Об утверждении  порядка   разработки  и утверждения  административных  регламентов  предоставления   муниципальных   услуг»   администрация  Грибановского      муниципального         района      Воронежской   области   </w:t>
      </w:r>
      <w:proofErr w:type="gramStart"/>
      <w:r w:rsidRPr="00ED57DB">
        <w:rPr>
          <w:rFonts w:ascii="Times New Roman" w:eastAsia="Calibri" w:hAnsi="Times New Roman" w:cs="Times New Roman"/>
          <w:b/>
          <w:sz w:val="28"/>
          <w:szCs w:val="28"/>
        </w:rPr>
        <w:t>п</w:t>
      </w:r>
      <w:proofErr w:type="gramEnd"/>
      <w:r w:rsidRPr="00ED57DB">
        <w:rPr>
          <w:rFonts w:ascii="Times New Roman" w:eastAsia="Calibri" w:hAnsi="Times New Roman" w:cs="Times New Roman"/>
          <w:b/>
          <w:sz w:val="28"/>
          <w:szCs w:val="28"/>
        </w:rPr>
        <w:t xml:space="preserve"> о с т а н о в </w:t>
      </w:r>
      <w:proofErr w:type="gramStart"/>
      <w:r w:rsidRPr="00ED57DB">
        <w:rPr>
          <w:rFonts w:ascii="Times New Roman" w:eastAsia="Calibri" w:hAnsi="Times New Roman" w:cs="Times New Roman"/>
          <w:b/>
          <w:sz w:val="28"/>
          <w:szCs w:val="28"/>
        </w:rPr>
        <w:t>л</w:t>
      </w:r>
      <w:proofErr w:type="gramEnd"/>
      <w:r w:rsidRPr="00ED57DB">
        <w:rPr>
          <w:rFonts w:ascii="Times New Roman" w:eastAsia="Calibri" w:hAnsi="Times New Roman" w:cs="Times New Roman"/>
          <w:b/>
          <w:sz w:val="28"/>
          <w:szCs w:val="28"/>
        </w:rPr>
        <w:t xml:space="preserve"> я е т:</w:t>
      </w:r>
    </w:p>
    <w:p w:rsidR="00ED57DB" w:rsidRPr="00ED57DB" w:rsidRDefault="00ED57DB" w:rsidP="00ED57DB">
      <w:pPr>
        <w:spacing w:after="0" w:line="360" w:lineRule="auto"/>
        <w:contextualSpacing/>
        <w:jc w:val="both"/>
        <w:outlineLvl w:val="2"/>
        <w:rPr>
          <w:rFonts w:ascii="Times New Roman" w:eastAsia="Calibri" w:hAnsi="Times New Roman" w:cs="Times New Roman"/>
          <w:sz w:val="28"/>
          <w:szCs w:val="28"/>
          <w:lang w:eastAsia="ru-RU"/>
        </w:rPr>
      </w:pPr>
      <w:r w:rsidRPr="00ED57DB">
        <w:rPr>
          <w:rFonts w:ascii="Times New Roman" w:eastAsia="Calibri" w:hAnsi="Times New Roman" w:cs="Times New Roman"/>
          <w:sz w:val="28"/>
          <w:szCs w:val="28"/>
        </w:rPr>
        <w:lastRenderedPageBreak/>
        <w:t xml:space="preserve">            1. </w:t>
      </w:r>
      <w:proofErr w:type="gramStart"/>
      <w:r w:rsidRPr="00ED57DB">
        <w:rPr>
          <w:rFonts w:ascii="Times New Roman" w:eastAsia="Calibri" w:hAnsi="Times New Roman" w:cs="Times New Roman"/>
          <w:sz w:val="28"/>
          <w:szCs w:val="28"/>
        </w:rPr>
        <w:t xml:space="preserve">Внести в административный  регламент </w:t>
      </w:r>
      <w:r w:rsidRPr="00ED57DB">
        <w:rPr>
          <w:rFonts w:ascii="Times New Roman" w:eastAsia="Calibri" w:hAnsi="Times New Roman" w:cs="Times New Roman"/>
          <w:sz w:val="28"/>
          <w:szCs w:val="28"/>
          <w:lang w:eastAsia="ru-RU"/>
        </w:rPr>
        <w:t xml:space="preserve">администрации Грибановского муниципального района Воронежской области по предоставлению  муниципальной услуги </w:t>
      </w:r>
      <w:r w:rsidRPr="00ED57DB">
        <w:rPr>
          <w:rFonts w:ascii="Times New Roman" w:eastAsia="Calibri" w:hAnsi="Times New Roman" w:cs="Times New Roman"/>
          <w:sz w:val="28"/>
          <w:szCs w:val="28"/>
        </w:rPr>
        <w:t>«Прекращение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r w:rsidRPr="00ED57DB">
        <w:rPr>
          <w:rFonts w:ascii="Times New Roman" w:eastAsia="Calibri" w:hAnsi="Times New Roman" w:cs="Times New Roman"/>
          <w:sz w:val="28"/>
          <w:szCs w:val="28"/>
          <w:lang w:eastAsia="ru-RU"/>
        </w:rPr>
        <w:t xml:space="preserve"> утвержденный постановлением       администрации Грибановского муниципального района Воронежской области от 18.03.2020г. №128,  изложив в новой редакции согласно </w:t>
      </w:r>
      <w:r w:rsidRPr="00ED57DB">
        <w:rPr>
          <w:rFonts w:ascii="Times New Roman" w:eastAsia="Calibri" w:hAnsi="Times New Roman" w:cs="Times New Roman"/>
          <w:sz w:val="28"/>
          <w:szCs w:val="28"/>
        </w:rPr>
        <w:t>приложению к настоящему постановлению.</w:t>
      </w:r>
      <w:proofErr w:type="gramEnd"/>
    </w:p>
    <w:p w:rsidR="00ED57DB" w:rsidRPr="00ED57DB" w:rsidRDefault="00ED57DB" w:rsidP="00ED57DB">
      <w:pPr>
        <w:spacing w:after="0" w:line="360" w:lineRule="auto"/>
        <w:ind w:right="-2" w:firstLine="851"/>
        <w:jc w:val="both"/>
        <w:rPr>
          <w:rFonts w:ascii="Times New Roman" w:eastAsia="Calibri" w:hAnsi="Times New Roman" w:cs="Times New Roman"/>
          <w:sz w:val="28"/>
          <w:szCs w:val="28"/>
        </w:rPr>
      </w:pPr>
      <w:r w:rsidRPr="00ED57DB">
        <w:rPr>
          <w:rFonts w:ascii="Times New Roman" w:eastAsia="Calibri" w:hAnsi="Times New Roman" w:cs="Times New Roman"/>
          <w:sz w:val="28"/>
          <w:szCs w:val="28"/>
        </w:rPr>
        <w:t xml:space="preserve">2. </w:t>
      </w:r>
      <w:proofErr w:type="gramStart"/>
      <w:r w:rsidRPr="00ED57DB">
        <w:rPr>
          <w:rFonts w:ascii="Times New Roman" w:eastAsia="Calibri" w:hAnsi="Times New Roman" w:cs="Times New Roman"/>
          <w:sz w:val="28"/>
          <w:szCs w:val="28"/>
        </w:rPr>
        <w:t>Контроль за</w:t>
      </w:r>
      <w:proofErr w:type="gramEnd"/>
      <w:r w:rsidRPr="00ED57DB">
        <w:rPr>
          <w:rFonts w:ascii="Times New Roman" w:eastAsia="Calibri" w:hAnsi="Times New Roman" w:cs="Times New Roman"/>
          <w:sz w:val="28"/>
          <w:szCs w:val="28"/>
        </w:rPr>
        <w:t xml:space="preserve"> исполнением данного постановления возложить на заместителя главы администрации Грибановского муниципального района Тарасова М.И.</w:t>
      </w:r>
    </w:p>
    <w:p w:rsidR="00ED57DB" w:rsidRPr="00ED57DB" w:rsidRDefault="00ED57DB" w:rsidP="00ED57D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0" w:name="dst1999"/>
      <w:bookmarkEnd w:id="0"/>
    </w:p>
    <w:p w:rsidR="00ED57DB" w:rsidRPr="00ED57DB" w:rsidRDefault="00ED57DB" w:rsidP="00ED57D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
    <w:p w:rsidR="00ED57DB" w:rsidRPr="00ED57DB" w:rsidRDefault="00ED57DB" w:rsidP="00ED57DB">
      <w:pPr>
        <w:spacing w:after="0" w:line="240" w:lineRule="auto"/>
        <w:contextualSpacing/>
        <w:rPr>
          <w:rFonts w:ascii="Times New Roman" w:eastAsia="Calibri" w:hAnsi="Times New Roman" w:cs="Times New Roman"/>
          <w:sz w:val="28"/>
          <w:szCs w:val="28"/>
        </w:rPr>
      </w:pPr>
      <w:bookmarkStart w:id="1" w:name="p1361"/>
      <w:bookmarkEnd w:id="1"/>
    </w:p>
    <w:p w:rsidR="00ED57DB" w:rsidRPr="00ED57DB" w:rsidRDefault="00ED57DB" w:rsidP="00ED57DB">
      <w:pPr>
        <w:spacing w:after="0" w:line="240" w:lineRule="auto"/>
        <w:contextualSpacing/>
        <w:rPr>
          <w:rFonts w:ascii="Times New Roman" w:eastAsia="Calibri" w:hAnsi="Times New Roman" w:cs="Times New Roman"/>
          <w:sz w:val="28"/>
          <w:szCs w:val="28"/>
        </w:rPr>
      </w:pPr>
      <w:r w:rsidRPr="00ED57DB">
        <w:rPr>
          <w:rFonts w:ascii="Times New Roman" w:eastAsia="Calibri" w:hAnsi="Times New Roman" w:cs="Times New Roman"/>
          <w:sz w:val="28"/>
          <w:szCs w:val="28"/>
        </w:rPr>
        <w:t xml:space="preserve">Глава  администрации </w:t>
      </w:r>
    </w:p>
    <w:p w:rsidR="00ED57DB" w:rsidRPr="00ED57DB" w:rsidRDefault="00ED57DB" w:rsidP="00ED57DB">
      <w:pPr>
        <w:spacing w:after="0" w:line="240" w:lineRule="auto"/>
        <w:contextualSpacing/>
        <w:rPr>
          <w:rFonts w:ascii="Times New Roman" w:eastAsia="Calibri" w:hAnsi="Times New Roman" w:cs="Times New Roman"/>
          <w:sz w:val="28"/>
          <w:szCs w:val="28"/>
        </w:rPr>
      </w:pPr>
      <w:r w:rsidRPr="00ED57DB">
        <w:rPr>
          <w:rFonts w:ascii="Times New Roman" w:eastAsia="Calibri" w:hAnsi="Times New Roman" w:cs="Times New Roman"/>
          <w:sz w:val="28"/>
          <w:szCs w:val="28"/>
        </w:rPr>
        <w:t>муниципального района                                                                  С.И. Ткаченко</w:t>
      </w:r>
    </w:p>
    <w:p w:rsidR="00ED57DB" w:rsidRPr="00ED57DB" w:rsidRDefault="00ED57DB" w:rsidP="00ED57DB">
      <w:pPr>
        <w:spacing w:after="0" w:line="240" w:lineRule="auto"/>
        <w:contextualSpacing/>
        <w:rPr>
          <w:rFonts w:ascii="Times New Roman" w:eastAsia="Calibri" w:hAnsi="Times New Roman" w:cs="Times New Roman"/>
          <w:sz w:val="28"/>
          <w:szCs w:val="28"/>
        </w:rPr>
      </w:pPr>
    </w:p>
    <w:p w:rsidR="00ED57DB" w:rsidRDefault="00ED57D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746BE" w:rsidRDefault="00C746BE" w:rsidP="00C746BE">
      <w:pPr>
        <w:pStyle w:val="ConsPlusNormal"/>
        <w:jc w:val="right"/>
        <w:outlineLvl w:val="0"/>
      </w:pPr>
      <w:r>
        <w:lastRenderedPageBreak/>
        <w:t>Приложение</w:t>
      </w:r>
    </w:p>
    <w:p w:rsidR="00C746BE" w:rsidRDefault="00C746BE" w:rsidP="00C746BE">
      <w:pPr>
        <w:pStyle w:val="ConsPlusNormal"/>
        <w:jc w:val="right"/>
      </w:pPr>
      <w:r>
        <w:t>к постановлению</w:t>
      </w:r>
    </w:p>
    <w:p w:rsidR="00C746BE" w:rsidRDefault="00C746BE" w:rsidP="00C746BE">
      <w:pPr>
        <w:pStyle w:val="ConsPlusNormal"/>
        <w:jc w:val="right"/>
      </w:pPr>
      <w:r>
        <w:t xml:space="preserve">администрации Грибановского </w:t>
      </w:r>
    </w:p>
    <w:p w:rsidR="00C746BE" w:rsidRDefault="00C746BE" w:rsidP="00C746BE">
      <w:pPr>
        <w:pStyle w:val="ConsPlusNormal"/>
        <w:jc w:val="right"/>
      </w:pPr>
      <w:r>
        <w:t>муниципального района</w:t>
      </w:r>
    </w:p>
    <w:p w:rsidR="00C746BE" w:rsidRDefault="00C746BE" w:rsidP="00C746BE">
      <w:pPr>
        <w:pStyle w:val="ConsPlusNormal"/>
        <w:jc w:val="right"/>
      </w:pPr>
      <w:r>
        <w:t xml:space="preserve">от </w:t>
      </w:r>
      <w:r w:rsidR="008E3E95">
        <w:t>27.09.</w:t>
      </w:r>
      <w:r w:rsidR="00892245">
        <w:t>202</w:t>
      </w:r>
      <w:r w:rsidR="009A4552">
        <w:t>1</w:t>
      </w:r>
      <w:r w:rsidR="00892245">
        <w:t>г.</w:t>
      </w:r>
      <w:r>
        <w:t xml:space="preserve"> № </w:t>
      </w:r>
      <w:r w:rsidR="008E3E95">
        <w:t>2132</w:t>
      </w:r>
    </w:p>
    <w:p w:rsidR="00501184" w:rsidRPr="00C746BE" w:rsidRDefault="00501184" w:rsidP="00C746BE">
      <w:pPr>
        <w:jc w:val="right"/>
        <w:rPr>
          <w:rFonts w:ascii="Times New Roman" w:hAnsi="Times New Roman" w:cs="Times New Roman"/>
          <w:sz w:val="28"/>
          <w:szCs w:val="28"/>
        </w:rPr>
      </w:pPr>
    </w:p>
    <w:p w:rsidR="00D41E5D" w:rsidRPr="00C746BE" w:rsidRDefault="00501184" w:rsidP="00177EC5">
      <w:pPr>
        <w:spacing w:line="240" w:lineRule="auto"/>
        <w:jc w:val="center"/>
        <w:rPr>
          <w:rFonts w:ascii="Times New Roman" w:hAnsi="Times New Roman" w:cs="Times New Roman"/>
          <w:b/>
          <w:bCs/>
          <w:sz w:val="28"/>
          <w:szCs w:val="28"/>
        </w:rPr>
      </w:pPr>
      <w:r w:rsidRPr="00C746BE">
        <w:rPr>
          <w:rFonts w:ascii="Times New Roman" w:hAnsi="Times New Roman" w:cs="Times New Roman"/>
          <w:b/>
          <w:sz w:val="28"/>
          <w:szCs w:val="28"/>
        </w:rPr>
        <w:t>АДМИНИСТРАТИВНЫЙ РЕГЛАМЕНТАДМИНИСТРАЦИИ Г</w:t>
      </w:r>
      <w:r w:rsidR="00D41E5D" w:rsidRPr="00C746BE">
        <w:rPr>
          <w:rFonts w:ascii="Times New Roman" w:hAnsi="Times New Roman" w:cs="Times New Roman"/>
          <w:b/>
          <w:sz w:val="28"/>
          <w:szCs w:val="28"/>
        </w:rPr>
        <w:t xml:space="preserve">РИБАНОВСКОГО МУНИЦИПАЛЬНОГО РАЙОНА </w:t>
      </w: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r w:rsidR="00E27090" w:rsidRPr="00C746BE">
        <w:rPr>
          <w:rFonts w:ascii="Times New Roman" w:hAnsi="Times New Roman" w:cs="Times New Roman"/>
          <w:b/>
          <w:sz w:val="28"/>
          <w:szCs w:val="28"/>
        </w:rPr>
        <w:t>"</w:t>
      </w:r>
    </w:p>
    <w:p w:rsidR="00177EC5" w:rsidRDefault="00177EC5" w:rsidP="00C16389">
      <w:pPr>
        <w:spacing w:line="360" w:lineRule="auto"/>
        <w:jc w:val="center"/>
        <w:rPr>
          <w:rFonts w:ascii="Times New Roman" w:hAnsi="Times New Roman" w:cs="Times New Roman"/>
          <w:b/>
          <w:sz w:val="28"/>
          <w:szCs w:val="28"/>
        </w:rPr>
      </w:pPr>
    </w:p>
    <w:p w:rsidR="00501184" w:rsidRPr="00C746BE" w:rsidRDefault="00501184" w:rsidP="00C16389">
      <w:pPr>
        <w:spacing w:line="360" w:lineRule="auto"/>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C16389">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D41E5D" w:rsidRPr="000B22D6">
        <w:rPr>
          <w:rFonts w:ascii="Times New Roman" w:hAnsi="Times New Roman" w:cs="Times New Roman"/>
          <w:sz w:val="28"/>
          <w:szCs w:val="28"/>
        </w:rPr>
        <w:t xml:space="preserve">собственности </w:t>
      </w:r>
      <w:r w:rsidRPr="000B22D6">
        <w:rPr>
          <w:rFonts w:ascii="Times New Roman" w:hAnsi="Times New Roman" w:cs="Times New Roman"/>
          <w:sz w:val="28"/>
          <w:szCs w:val="28"/>
        </w:rPr>
        <w:t>муниципально</w:t>
      </w:r>
      <w:r w:rsidR="00D41E5D" w:rsidRPr="000B22D6">
        <w:rPr>
          <w:rFonts w:ascii="Times New Roman" w:hAnsi="Times New Roman" w:cs="Times New Roman"/>
          <w:sz w:val="28"/>
          <w:szCs w:val="28"/>
        </w:rPr>
        <w:t>го района, и земельными участками, государственная собственность на которые не разграничена</w:t>
      </w:r>
      <w:r w:rsidRPr="000B22D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w:t>
      </w:r>
      <w:r w:rsidR="00D41E5D" w:rsidRPr="000B22D6">
        <w:rPr>
          <w:rFonts w:ascii="Times New Roman" w:hAnsi="Times New Roman" w:cs="Times New Roman"/>
          <w:sz w:val="28"/>
          <w:szCs w:val="28"/>
        </w:rPr>
        <w:t>администрации Грибановского</w:t>
      </w:r>
      <w:proofErr w:type="gramEnd"/>
      <w:r w:rsidR="00D41E5D" w:rsidRPr="000B22D6">
        <w:rPr>
          <w:rFonts w:ascii="Times New Roman" w:hAnsi="Times New Roman" w:cs="Times New Roman"/>
          <w:sz w:val="28"/>
          <w:szCs w:val="28"/>
        </w:rPr>
        <w:t xml:space="preserve"> муниципального района</w:t>
      </w:r>
      <w:r w:rsidRPr="000B22D6">
        <w:rPr>
          <w:rFonts w:ascii="Times New Roman" w:hAnsi="Times New Roman" w:cs="Times New Roman"/>
          <w:sz w:val="28"/>
          <w:szCs w:val="28"/>
        </w:rPr>
        <w:t xml:space="preserve">, их должностными лицами, взаимодействия </w:t>
      </w:r>
      <w:r w:rsidR="00D41E5D" w:rsidRPr="000B22D6">
        <w:rPr>
          <w:rFonts w:ascii="Times New Roman" w:hAnsi="Times New Roman" w:cs="Times New Roman"/>
          <w:sz w:val="28"/>
          <w:szCs w:val="28"/>
        </w:rPr>
        <w:t xml:space="preserve">администрации Грибановского муниципального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1.1.2. </w:t>
      </w:r>
      <w:proofErr w:type="gramStart"/>
      <w:r w:rsidRPr="000B22D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Грибановского муниципального района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собственности </w:t>
      </w:r>
      <w:r w:rsidR="002B563D" w:rsidRPr="000B22D6">
        <w:rPr>
          <w:rFonts w:ascii="Times New Roman" w:hAnsi="Times New Roman" w:cs="Times New Roman"/>
          <w:sz w:val="28"/>
          <w:szCs w:val="28"/>
        </w:rPr>
        <w:t xml:space="preserve">Грибановского </w:t>
      </w:r>
      <w:r w:rsidR="00D41E5D" w:rsidRPr="000B22D6">
        <w:rPr>
          <w:rFonts w:ascii="Times New Roman" w:hAnsi="Times New Roman" w:cs="Times New Roman"/>
          <w:sz w:val="28"/>
          <w:szCs w:val="28"/>
        </w:rPr>
        <w:t>муниципального района, и земельными участками, государственная собственность на которые не разграничена</w:t>
      </w:r>
      <w:r w:rsidRPr="000B22D6">
        <w:rPr>
          <w:rFonts w:ascii="Times New Roman" w:hAnsi="Times New Roman" w:cs="Times New Roman"/>
          <w:sz w:val="28"/>
          <w:szCs w:val="28"/>
        </w:rPr>
        <w:t>, установленном ст. 53 Земельного кодекса Российской Федерации.</w:t>
      </w:r>
      <w:proofErr w:type="gramEnd"/>
    </w:p>
    <w:p w:rsidR="00501184" w:rsidRPr="0029160D" w:rsidRDefault="00501184" w:rsidP="00C16389">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501184" w:rsidRPr="0029160D" w:rsidRDefault="00501184" w:rsidP="00C16389">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1.3.1. Орган, предоставляющий муниципальную услугу - </w:t>
      </w:r>
      <w:r w:rsidR="002B563D" w:rsidRPr="000B22D6">
        <w:rPr>
          <w:rFonts w:ascii="Times New Roman" w:hAnsi="Times New Roman" w:cs="Times New Roman"/>
          <w:sz w:val="28"/>
          <w:szCs w:val="28"/>
        </w:rPr>
        <w:t>администрации Грибановского муниципального района  Воронежской области (далее - администрация).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Структурное подразделение </w:t>
      </w:r>
      <w:r w:rsidR="002B563D" w:rsidRPr="000B22D6">
        <w:rPr>
          <w:rFonts w:ascii="Times New Roman" w:hAnsi="Times New Roman" w:cs="Times New Roman"/>
          <w:sz w:val="28"/>
          <w:szCs w:val="28"/>
        </w:rPr>
        <w:t>администрации Грибановского муниципального района  Воронежской области</w:t>
      </w:r>
      <w:r w:rsidRPr="000B22D6">
        <w:rPr>
          <w:rFonts w:ascii="Times New Roman" w:hAnsi="Times New Roman" w:cs="Times New Roman"/>
          <w:sz w:val="28"/>
          <w:szCs w:val="28"/>
        </w:rPr>
        <w:t xml:space="preserve">, обеспечивающее организацию предоставления муниципальной услуги - </w:t>
      </w:r>
      <w:r w:rsidR="002B563D" w:rsidRPr="000B22D6">
        <w:rPr>
          <w:rFonts w:ascii="Times New Roman" w:hAnsi="Times New Roman" w:cs="Times New Roman"/>
          <w:sz w:val="28"/>
          <w:szCs w:val="28"/>
        </w:rPr>
        <w:t xml:space="preserve">отдел по </w:t>
      </w:r>
      <w:r w:rsidRPr="000B22D6">
        <w:rPr>
          <w:rFonts w:ascii="Times New Roman" w:hAnsi="Times New Roman" w:cs="Times New Roman"/>
          <w:sz w:val="28"/>
          <w:szCs w:val="28"/>
        </w:rPr>
        <w:t>управлени</w:t>
      </w:r>
      <w:r w:rsidR="002B563D" w:rsidRPr="000B22D6">
        <w:rPr>
          <w:rFonts w:ascii="Times New Roman" w:hAnsi="Times New Roman" w:cs="Times New Roman"/>
          <w:sz w:val="28"/>
          <w:szCs w:val="28"/>
        </w:rPr>
        <w:t xml:space="preserve">ю муниципальным </w:t>
      </w:r>
      <w:r w:rsidRPr="000B22D6">
        <w:rPr>
          <w:rFonts w:ascii="Times New Roman" w:hAnsi="Times New Roman" w:cs="Times New Roman"/>
          <w:sz w:val="28"/>
          <w:szCs w:val="28"/>
        </w:rPr>
        <w:t xml:space="preserve"> имуществ</w:t>
      </w:r>
      <w:r w:rsidR="002B563D" w:rsidRPr="000B22D6">
        <w:rPr>
          <w:rFonts w:ascii="Times New Roman" w:hAnsi="Times New Roman" w:cs="Times New Roman"/>
          <w:sz w:val="28"/>
          <w:szCs w:val="28"/>
        </w:rPr>
        <w:t xml:space="preserve">ом администрации Грибановского муниципального района Воронежской области </w:t>
      </w:r>
      <w:r w:rsidRPr="000B22D6">
        <w:rPr>
          <w:rFonts w:ascii="Times New Roman" w:hAnsi="Times New Roman" w:cs="Times New Roman"/>
          <w:sz w:val="28"/>
          <w:szCs w:val="28"/>
        </w:rPr>
        <w:t>(далее -</w:t>
      </w:r>
      <w:r w:rsidR="002B563D" w:rsidRPr="000B22D6">
        <w:rPr>
          <w:rFonts w:ascii="Times New Roman" w:hAnsi="Times New Roman" w:cs="Times New Roman"/>
          <w:sz w:val="28"/>
          <w:szCs w:val="28"/>
        </w:rPr>
        <w:t xml:space="preserve"> отдел</w:t>
      </w:r>
      <w:r w:rsidRPr="000B22D6">
        <w:rPr>
          <w:rFonts w:ascii="Times New Roman" w:hAnsi="Times New Roman" w:cs="Times New Roman"/>
          <w:sz w:val="28"/>
          <w:szCs w:val="28"/>
        </w:rPr>
        <w:t>).</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обра</w:t>
      </w:r>
      <w:r w:rsidR="00E27090">
        <w:rPr>
          <w:rFonts w:ascii="Times New Roman" w:hAnsi="Times New Roman" w:cs="Times New Roman"/>
          <w:sz w:val="28"/>
          <w:szCs w:val="28"/>
        </w:rPr>
        <w:t xml:space="preserve">щается </w:t>
      </w:r>
      <w:r w:rsidRPr="000B22D6">
        <w:rPr>
          <w:rFonts w:ascii="Times New Roman" w:hAnsi="Times New Roman" w:cs="Times New Roman"/>
          <w:sz w:val="28"/>
          <w:szCs w:val="28"/>
        </w:rPr>
        <w:t xml:space="preserve"> в МФЦ.</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w:t>
      </w:r>
      <w:r w:rsidRPr="000B22D6">
        <w:rPr>
          <w:rFonts w:ascii="Times New Roman" w:hAnsi="Times New Roman" w:cs="Times New Roman"/>
          <w:sz w:val="28"/>
          <w:szCs w:val="28"/>
        </w:rPr>
        <w:lastRenderedPageBreak/>
        <w:t>адресах</w:t>
      </w:r>
      <w:proofErr w:type="gramEnd"/>
      <w:r w:rsidRPr="000B22D6">
        <w:rPr>
          <w:rFonts w:ascii="Times New Roman" w:hAnsi="Times New Roman" w:cs="Times New Roman"/>
          <w:sz w:val="28"/>
          <w:szCs w:val="28"/>
        </w:rPr>
        <w:t>, адресах электронной почты администрации,</w:t>
      </w:r>
      <w:r w:rsidR="00C16389">
        <w:rPr>
          <w:rFonts w:ascii="Times New Roman" w:hAnsi="Times New Roman" w:cs="Times New Roman"/>
          <w:sz w:val="28"/>
          <w:szCs w:val="28"/>
        </w:rPr>
        <w:t xml:space="preserve"> МФЦ приводятся в приложении №</w:t>
      </w:r>
      <w:r w:rsidRPr="000B22D6">
        <w:rPr>
          <w:rFonts w:ascii="Times New Roman" w:hAnsi="Times New Roman" w:cs="Times New Roman"/>
          <w:sz w:val="28"/>
          <w:szCs w:val="28"/>
        </w:rPr>
        <w:t xml:space="preserve"> 1 к настоящему Административному регламенту и размещаются:</w:t>
      </w:r>
    </w:p>
    <w:p w:rsidR="00F63301" w:rsidRPr="000B22D6" w:rsidRDefault="00501184" w:rsidP="00C16389">
      <w:pPr>
        <w:pStyle w:val="ConsPlusNormal"/>
        <w:spacing w:before="220" w:line="360" w:lineRule="auto"/>
        <w:ind w:firstLine="851"/>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F63301" w:rsidRPr="000B22D6">
        <w:rPr>
          <w:szCs w:val="28"/>
          <w:lang w:val="en-US"/>
        </w:rPr>
        <w:t>http</w:t>
      </w:r>
      <w:r w:rsidR="00F63301" w:rsidRPr="000B22D6">
        <w:rPr>
          <w:szCs w:val="28"/>
        </w:rPr>
        <w:t>://</w:t>
      </w:r>
      <w:proofErr w:type="spellStart"/>
      <w:r w:rsidR="00F63301" w:rsidRPr="000B22D6">
        <w:rPr>
          <w:szCs w:val="28"/>
          <w:lang w:val="en-US"/>
        </w:rPr>
        <w:t>gribmsu</w:t>
      </w:r>
      <w:proofErr w:type="spellEnd"/>
      <w:r w:rsidR="00F63301" w:rsidRPr="000B22D6">
        <w:rPr>
          <w:szCs w:val="28"/>
        </w:rPr>
        <w:t>.</w:t>
      </w:r>
      <w:proofErr w:type="spellStart"/>
      <w:r w:rsidR="00F63301" w:rsidRPr="000B22D6">
        <w:rPr>
          <w:szCs w:val="28"/>
          <w:lang w:val="en-US"/>
        </w:rPr>
        <w:t>ru</w:t>
      </w:r>
      <w:proofErr w:type="spellEnd"/>
      <w:r w:rsidR="00F63301" w:rsidRPr="000B22D6">
        <w:rPr>
          <w:szCs w:val="28"/>
        </w:rPr>
        <w:t>/;</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в </w:t>
      </w:r>
      <w:r w:rsidR="002B563D" w:rsidRPr="000B22D6">
        <w:rPr>
          <w:rFonts w:ascii="Times New Roman" w:hAnsi="Times New Roman" w:cs="Times New Roman"/>
          <w:sz w:val="28"/>
          <w:szCs w:val="28"/>
        </w:rPr>
        <w:t>отделе</w:t>
      </w:r>
      <w:r w:rsidRPr="000B22D6">
        <w:rPr>
          <w:rFonts w:ascii="Times New Roman" w:hAnsi="Times New Roman" w:cs="Times New Roman"/>
          <w:sz w:val="28"/>
          <w:szCs w:val="28"/>
        </w:rPr>
        <w:t>;</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отделе</w:t>
      </w:r>
      <w:r w:rsidRPr="000B22D6">
        <w:rPr>
          <w:rFonts w:ascii="Times New Roman" w:hAnsi="Times New Roman" w:cs="Times New Roman"/>
          <w:sz w:val="28"/>
          <w:szCs w:val="28"/>
        </w:rPr>
        <w:t>, МФЦ;</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00A71702" w:rsidRPr="000B22D6">
        <w:rPr>
          <w:rFonts w:ascii="Times New Roman" w:hAnsi="Times New Roman" w:cs="Times New Roman"/>
          <w:sz w:val="28"/>
          <w:szCs w:val="28"/>
        </w:rPr>
        <w:t>отдела</w:t>
      </w:r>
      <w:r w:rsidRPr="000B22D6">
        <w:rPr>
          <w:rFonts w:ascii="Times New Roman" w:hAnsi="Times New Roman" w:cs="Times New Roman"/>
          <w:sz w:val="28"/>
          <w:szCs w:val="28"/>
        </w:rPr>
        <w:t>, МФЦ (далее - специалист).</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при контакте с заявителем, с использованием </w:t>
      </w:r>
      <w:r w:rsidRPr="000B22D6">
        <w:rPr>
          <w:rFonts w:ascii="Times New Roman" w:hAnsi="Times New Roman" w:cs="Times New Roman"/>
          <w:sz w:val="28"/>
          <w:szCs w:val="28"/>
        </w:rPr>
        <w:lastRenderedPageBreak/>
        <w:t>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текст настоящего Административного регламента;</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w:t>
      </w:r>
      <w:r w:rsidRPr="000B22D6">
        <w:rPr>
          <w:rFonts w:ascii="Times New Roman" w:hAnsi="Times New Roman" w:cs="Times New Roman"/>
          <w:sz w:val="28"/>
          <w:szCs w:val="28"/>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об</w:t>
      </w:r>
      <w:r w:rsidR="00BA092B">
        <w:rPr>
          <w:rFonts w:ascii="Times New Roman" w:hAnsi="Times New Roman" w:cs="Times New Roman"/>
          <w:sz w:val="28"/>
          <w:szCs w:val="28"/>
        </w:rPr>
        <w:t>ра</w:t>
      </w:r>
      <w:r w:rsidRPr="000B22D6">
        <w:rPr>
          <w:rFonts w:ascii="Times New Roman" w:hAnsi="Times New Roman" w:cs="Times New Roman"/>
          <w:sz w:val="28"/>
          <w:szCs w:val="28"/>
        </w:rPr>
        <w:t>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00A71702" w:rsidRPr="000B22D6">
        <w:rPr>
          <w:rFonts w:ascii="Times New Roman" w:hAnsi="Times New Roman" w:cs="Times New Roman"/>
          <w:sz w:val="28"/>
          <w:szCs w:val="28"/>
        </w:rPr>
        <w:t>отдела</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501184" w:rsidRPr="00C746BE" w:rsidRDefault="00501184" w:rsidP="00C16389">
      <w:pPr>
        <w:spacing w:line="360" w:lineRule="auto"/>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C16389">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374DAF" w:rsidRPr="000B22D6">
        <w:rPr>
          <w:rFonts w:ascii="Times New Roman" w:hAnsi="Times New Roman" w:cs="Times New Roman"/>
          <w:sz w:val="28"/>
          <w:szCs w:val="28"/>
        </w:rPr>
        <w:t xml:space="preserve">"Прекращение права </w:t>
      </w:r>
      <w:r w:rsidR="00374DAF" w:rsidRPr="000B22D6">
        <w:rPr>
          <w:rFonts w:ascii="Times New Roman" w:hAnsi="Times New Roman" w:cs="Times New Roman"/>
          <w:sz w:val="28"/>
          <w:szCs w:val="28"/>
        </w:rPr>
        <w:lastRenderedPageBreak/>
        <w:t>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w:t>
      </w:r>
      <w:r w:rsidR="0029160D">
        <w:rPr>
          <w:rFonts w:ascii="Times New Roman" w:hAnsi="Times New Roman" w:cs="Times New Roman"/>
          <w:sz w:val="28"/>
          <w:szCs w:val="28"/>
        </w:rPr>
        <w:t>сть на которые не разграничена"</w:t>
      </w:r>
      <w:r w:rsidR="00374DAF" w:rsidRPr="000B22D6">
        <w:rPr>
          <w:rFonts w:ascii="Times New Roman" w:hAnsi="Times New Roman" w:cs="Times New Roman"/>
          <w:sz w:val="28"/>
          <w:szCs w:val="28"/>
        </w:rPr>
        <w:t>.</w:t>
      </w:r>
    </w:p>
    <w:p w:rsidR="00501184" w:rsidRPr="0029160D" w:rsidRDefault="00501184" w:rsidP="00C16389">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2.2. Наименование органа, предоставляющегомуниципальную услугу</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Структурное подразделение администрации </w:t>
      </w:r>
      <w:r w:rsidR="00374DAF" w:rsidRPr="000B22D6">
        <w:rPr>
          <w:rFonts w:ascii="Times New Roman" w:hAnsi="Times New Roman" w:cs="Times New Roman"/>
          <w:sz w:val="28"/>
          <w:szCs w:val="28"/>
        </w:rPr>
        <w:t>Грибановского муниципального района  Воронежской области</w:t>
      </w:r>
      <w:r w:rsidRPr="000B22D6">
        <w:rPr>
          <w:rFonts w:ascii="Times New Roman" w:hAnsi="Times New Roman" w:cs="Times New Roman"/>
          <w:sz w:val="28"/>
          <w:szCs w:val="28"/>
        </w:rPr>
        <w:t xml:space="preserve">, обеспечивающее организацию предоставления муниципальной услуги - </w:t>
      </w:r>
      <w:r w:rsidR="00374DAF" w:rsidRPr="000B22D6">
        <w:rPr>
          <w:rFonts w:ascii="Times New Roman" w:hAnsi="Times New Roman" w:cs="Times New Roman"/>
          <w:sz w:val="28"/>
          <w:szCs w:val="28"/>
        </w:rPr>
        <w:t>отдел по управлению муниципальным  имуществом администрации Грибановского муниципального района Воронежской области.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обра</w:t>
      </w:r>
      <w:r w:rsidR="00A7001F">
        <w:rPr>
          <w:rFonts w:ascii="Times New Roman" w:hAnsi="Times New Roman" w:cs="Times New Roman"/>
          <w:sz w:val="28"/>
          <w:szCs w:val="28"/>
        </w:rPr>
        <w:t xml:space="preserve">щается </w:t>
      </w:r>
      <w:r w:rsidRPr="000B22D6">
        <w:rPr>
          <w:rFonts w:ascii="Times New Roman" w:hAnsi="Times New Roman" w:cs="Times New Roman"/>
          <w:sz w:val="28"/>
          <w:szCs w:val="28"/>
        </w:rPr>
        <w:t xml:space="preserve"> в МФЦ.</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2.2.2. </w:t>
      </w:r>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374DAF" w:rsidRPr="000B22D6" w:rsidRDefault="00501184" w:rsidP="00C16389">
      <w:pPr>
        <w:pStyle w:val="ConsPlusNormal"/>
        <w:spacing w:line="360" w:lineRule="auto"/>
        <w:ind w:firstLine="851"/>
        <w:jc w:val="both"/>
        <w:rPr>
          <w:szCs w:val="28"/>
        </w:rPr>
      </w:pPr>
      <w:r w:rsidRPr="000B22D6">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0B22D6">
        <w:rPr>
          <w:szCs w:val="28"/>
        </w:rPr>
        <w:lastRenderedPageBreak/>
        <w:t xml:space="preserve">включенных в перечень услуг, которые являются необходимыми и обязательными для предоставления муниципальных услуг, </w:t>
      </w:r>
      <w:r w:rsidR="00374DAF" w:rsidRPr="000B22D6">
        <w:rPr>
          <w:szCs w:val="28"/>
        </w:rPr>
        <w:t>утвержденный решением СНД от 04.07.2014 года.</w:t>
      </w:r>
    </w:p>
    <w:p w:rsidR="00501184" w:rsidRPr="0029160D" w:rsidRDefault="00501184" w:rsidP="00C16389">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29160D" w:rsidRDefault="00501184" w:rsidP="00C16389">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Срок исполнения административной процедуры по принятию решения о подготовке проекта постановления администрации </w:t>
      </w:r>
      <w:r w:rsidR="0046076A">
        <w:rPr>
          <w:rFonts w:ascii="Times New Roman" w:hAnsi="Times New Roman" w:cs="Times New Roman"/>
          <w:sz w:val="28"/>
          <w:szCs w:val="28"/>
        </w:rPr>
        <w:lastRenderedPageBreak/>
        <w:t>муниципального района</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46076A">
        <w:rPr>
          <w:rFonts w:ascii="Times New Roman" w:hAnsi="Times New Roman" w:cs="Times New Roman"/>
          <w:sz w:val="28"/>
          <w:szCs w:val="28"/>
        </w:rPr>
        <w:t xml:space="preserve">муниципального района </w:t>
      </w:r>
      <w:r w:rsidRPr="000B22D6">
        <w:rPr>
          <w:rFonts w:ascii="Times New Roman" w:hAnsi="Times New Roman" w:cs="Times New Roman"/>
          <w:sz w:val="28"/>
          <w:szCs w:val="28"/>
        </w:rPr>
        <w:t xml:space="preserve">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501184" w:rsidRPr="0029160D" w:rsidRDefault="00501184" w:rsidP="00C16389">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w:t>
      </w:r>
      <w:r w:rsidRPr="000B22D6">
        <w:rPr>
          <w:rFonts w:ascii="Times New Roman" w:hAnsi="Times New Roman" w:cs="Times New Roman"/>
          <w:sz w:val="28"/>
          <w:szCs w:val="28"/>
        </w:rPr>
        <w:t>осуществляется в соответствии с:</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C16389">
        <w:rPr>
          <w:rFonts w:ascii="Times New Roman" w:hAnsi="Times New Roman" w:cs="Times New Roman"/>
          <w:sz w:val="28"/>
          <w:szCs w:val="28"/>
        </w:rPr>
        <w:t>№</w:t>
      </w:r>
      <w:r w:rsidRPr="000B22D6">
        <w:rPr>
          <w:rFonts w:ascii="Times New Roman" w:hAnsi="Times New Roman" w:cs="Times New Roman"/>
          <w:sz w:val="28"/>
          <w:szCs w:val="28"/>
        </w:rPr>
        <w:t xml:space="preserve"> 4, ст. 445; "Р</w:t>
      </w:r>
      <w:r w:rsidR="00C16389">
        <w:rPr>
          <w:rFonts w:ascii="Times New Roman" w:hAnsi="Times New Roman" w:cs="Times New Roman"/>
          <w:sz w:val="28"/>
          <w:szCs w:val="28"/>
        </w:rPr>
        <w:t>оссийская газета", 25.12.1993, №</w:t>
      </w:r>
      <w:r w:rsidRPr="000B22D6">
        <w:rPr>
          <w:rFonts w:ascii="Times New Roman" w:hAnsi="Times New Roman" w:cs="Times New Roman"/>
          <w:sz w:val="28"/>
          <w:szCs w:val="28"/>
        </w:rPr>
        <w:t xml:space="preserve"> 237; "Парламентская газета", 26-29.01.2009, </w:t>
      </w:r>
      <w:r w:rsidR="00C16389">
        <w:rPr>
          <w:rFonts w:ascii="Times New Roman" w:hAnsi="Times New Roman" w:cs="Times New Roman"/>
          <w:sz w:val="28"/>
          <w:szCs w:val="28"/>
        </w:rPr>
        <w:t>№</w:t>
      </w:r>
      <w:r w:rsidRPr="000B22D6">
        <w:rPr>
          <w:rFonts w:ascii="Times New Roman" w:hAnsi="Times New Roman" w:cs="Times New Roman"/>
          <w:sz w:val="28"/>
          <w:szCs w:val="28"/>
        </w:rPr>
        <w:t xml:space="preserve"> 4);</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Градостроительным кодексом Российской Федерации от 29.12.2004 </w:t>
      </w:r>
      <w:r w:rsidR="00C16389">
        <w:rPr>
          <w:rFonts w:ascii="Times New Roman" w:hAnsi="Times New Roman" w:cs="Times New Roman"/>
          <w:sz w:val="28"/>
          <w:szCs w:val="28"/>
        </w:rPr>
        <w:t xml:space="preserve">  №</w:t>
      </w:r>
      <w:r w:rsidRPr="000B22D6">
        <w:rPr>
          <w:rFonts w:ascii="Times New Roman" w:hAnsi="Times New Roman" w:cs="Times New Roman"/>
          <w:sz w:val="28"/>
          <w:szCs w:val="28"/>
        </w:rPr>
        <w:t xml:space="preserve">190-ФЗ ("Российская газета", 30.12.2004, </w:t>
      </w:r>
      <w:r w:rsidR="00C16389">
        <w:rPr>
          <w:rFonts w:ascii="Times New Roman" w:hAnsi="Times New Roman" w:cs="Times New Roman"/>
          <w:sz w:val="28"/>
          <w:szCs w:val="28"/>
        </w:rPr>
        <w:t>№</w:t>
      </w:r>
      <w:r w:rsidRPr="000B22D6">
        <w:rPr>
          <w:rFonts w:ascii="Times New Roman" w:hAnsi="Times New Roman" w:cs="Times New Roman"/>
          <w:sz w:val="28"/>
          <w:szCs w:val="28"/>
        </w:rPr>
        <w:t xml:space="preserve"> 290; "Собрание законодательства РФ", 03.01.2005, </w:t>
      </w:r>
      <w:r w:rsidR="00C16389">
        <w:rPr>
          <w:rFonts w:ascii="Times New Roman" w:hAnsi="Times New Roman" w:cs="Times New Roman"/>
          <w:sz w:val="28"/>
          <w:szCs w:val="28"/>
        </w:rPr>
        <w:t>№</w:t>
      </w:r>
      <w:r w:rsidRPr="000B22D6">
        <w:rPr>
          <w:rFonts w:ascii="Times New Roman" w:hAnsi="Times New Roman" w:cs="Times New Roman"/>
          <w:sz w:val="28"/>
          <w:szCs w:val="28"/>
        </w:rPr>
        <w:t xml:space="preserve"> 1 (часть 1), ст. 16; "Парламентская газета", 14.01.2005, </w:t>
      </w:r>
      <w:r w:rsidR="00C16389">
        <w:rPr>
          <w:rFonts w:ascii="Times New Roman" w:hAnsi="Times New Roman" w:cs="Times New Roman"/>
          <w:sz w:val="28"/>
          <w:szCs w:val="28"/>
        </w:rPr>
        <w:t>№</w:t>
      </w:r>
      <w:r w:rsidRPr="000B22D6">
        <w:rPr>
          <w:rFonts w:ascii="Times New Roman" w:hAnsi="Times New Roman" w:cs="Times New Roman"/>
          <w:sz w:val="28"/>
          <w:szCs w:val="28"/>
        </w:rPr>
        <w:t xml:space="preserve"> 5-6);</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Гражданским кодексом Российской Фед</w:t>
      </w:r>
      <w:r w:rsidR="00C16389">
        <w:rPr>
          <w:rFonts w:ascii="Times New Roman" w:hAnsi="Times New Roman" w:cs="Times New Roman"/>
          <w:sz w:val="28"/>
          <w:szCs w:val="28"/>
        </w:rPr>
        <w:t>ерации (часть 1) от 30.11.1994 №</w:t>
      </w:r>
      <w:r w:rsidRPr="000B22D6">
        <w:rPr>
          <w:rFonts w:ascii="Times New Roman" w:hAnsi="Times New Roman" w:cs="Times New Roman"/>
          <w:sz w:val="28"/>
          <w:szCs w:val="28"/>
        </w:rPr>
        <w:t xml:space="preserve"> 51-ФЗ ("Собрание зак</w:t>
      </w:r>
      <w:r w:rsidR="00C16389">
        <w:rPr>
          <w:rFonts w:ascii="Times New Roman" w:hAnsi="Times New Roman" w:cs="Times New Roman"/>
          <w:sz w:val="28"/>
          <w:szCs w:val="28"/>
        </w:rPr>
        <w:t>онодательства РФ", 05.12.1994, №</w:t>
      </w:r>
      <w:r w:rsidRPr="000B22D6">
        <w:rPr>
          <w:rFonts w:ascii="Times New Roman" w:hAnsi="Times New Roman" w:cs="Times New Roman"/>
          <w:sz w:val="28"/>
          <w:szCs w:val="28"/>
        </w:rPr>
        <w:t xml:space="preserve"> 32, ст. 3301; "Р</w:t>
      </w:r>
      <w:r w:rsidR="00C16389">
        <w:rPr>
          <w:rFonts w:ascii="Times New Roman" w:hAnsi="Times New Roman" w:cs="Times New Roman"/>
          <w:sz w:val="28"/>
          <w:szCs w:val="28"/>
        </w:rPr>
        <w:t>оссийская газета", 08.12.1994, №</w:t>
      </w:r>
      <w:r w:rsidRPr="000B22D6">
        <w:rPr>
          <w:rFonts w:ascii="Times New Roman" w:hAnsi="Times New Roman" w:cs="Times New Roman"/>
          <w:sz w:val="28"/>
          <w:szCs w:val="28"/>
        </w:rPr>
        <w:t xml:space="preserve"> 238-239);</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w:t>
      </w:r>
      <w:r w:rsidR="00C16389">
        <w:rPr>
          <w:rFonts w:ascii="Times New Roman" w:hAnsi="Times New Roman" w:cs="Times New Roman"/>
          <w:sz w:val="28"/>
          <w:szCs w:val="28"/>
        </w:rPr>
        <w:t>ийской Федерации от 25.10.2001 №</w:t>
      </w:r>
      <w:r w:rsidRPr="000B22D6">
        <w:rPr>
          <w:rFonts w:ascii="Times New Roman" w:hAnsi="Times New Roman" w:cs="Times New Roman"/>
          <w:sz w:val="28"/>
          <w:szCs w:val="28"/>
        </w:rPr>
        <w:t xml:space="preserve"> 136-ФЗ ("Собрание зак</w:t>
      </w:r>
      <w:r w:rsidR="00C16389">
        <w:rPr>
          <w:rFonts w:ascii="Times New Roman" w:hAnsi="Times New Roman" w:cs="Times New Roman"/>
          <w:sz w:val="28"/>
          <w:szCs w:val="28"/>
        </w:rPr>
        <w:t>онодательства РФ", 29.10.2001, №</w:t>
      </w:r>
      <w:r w:rsidRPr="000B22D6">
        <w:rPr>
          <w:rFonts w:ascii="Times New Roman" w:hAnsi="Times New Roman" w:cs="Times New Roman"/>
          <w:sz w:val="28"/>
          <w:szCs w:val="28"/>
        </w:rPr>
        <w:t xml:space="preserve"> 44, ст. 4147; "Парламентская газета", 3</w:t>
      </w:r>
      <w:r w:rsidR="00C16389">
        <w:rPr>
          <w:rFonts w:ascii="Times New Roman" w:hAnsi="Times New Roman" w:cs="Times New Roman"/>
          <w:sz w:val="28"/>
          <w:szCs w:val="28"/>
        </w:rPr>
        <w:t>0.10.2001, №</w:t>
      </w:r>
      <w:r w:rsidRPr="000B22D6">
        <w:rPr>
          <w:rFonts w:ascii="Times New Roman" w:hAnsi="Times New Roman" w:cs="Times New Roman"/>
          <w:sz w:val="28"/>
          <w:szCs w:val="28"/>
        </w:rPr>
        <w:t xml:space="preserve"> 204-205; "Р</w:t>
      </w:r>
      <w:r w:rsidR="00C16389">
        <w:rPr>
          <w:rFonts w:ascii="Times New Roman" w:hAnsi="Times New Roman" w:cs="Times New Roman"/>
          <w:sz w:val="28"/>
          <w:szCs w:val="28"/>
        </w:rPr>
        <w:t>оссийская газета", 30.10.2001, №</w:t>
      </w:r>
      <w:r w:rsidRPr="000B22D6">
        <w:rPr>
          <w:rFonts w:ascii="Times New Roman" w:hAnsi="Times New Roman" w:cs="Times New Roman"/>
          <w:sz w:val="28"/>
          <w:szCs w:val="28"/>
        </w:rPr>
        <w:t xml:space="preserve"> 211-212);</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Фед</w:t>
      </w:r>
      <w:r w:rsidR="00C16389">
        <w:rPr>
          <w:rFonts w:ascii="Times New Roman" w:hAnsi="Times New Roman" w:cs="Times New Roman"/>
          <w:sz w:val="28"/>
          <w:szCs w:val="28"/>
        </w:rPr>
        <w:t>еральным законом от 25.10.2001 №</w:t>
      </w:r>
      <w:r w:rsidRPr="000B22D6">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N 44, ст. 4148; "Парламентская газета</w:t>
      </w:r>
      <w:r w:rsidR="00C16389">
        <w:rPr>
          <w:rFonts w:ascii="Times New Roman" w:hAnsi="Times New Roman" w:cs="Times New Roman"/>
          <w:sz w:val="28"/>
          <w:szCs w:val="28"/>
        </w:rPr>
        <w:t>", 30.10.2001, №</w:t>
      </w:r>
      <w:r w:rsidRPr="000B22D6">
        <w:rPr>
          <w:rFonts w:ascii="Times New Roman" w:hAnsi="Times New Roman" w:cs="Times New Roman"/>
          <w:sz w:val="28"/>
          <w:szCs w:val="28"/>
        </w:rPr>
        <w:t xml:space="preserve"> 204-205; "Р</w:t>
      </w:r>
      <w:r w:rsidR="00C16389">
        <w:rPr>
          <w:rFonts w:ascii="Times New Roman" w:hAnsi="Times New Roman" w:cs="Times New Roman"/>
          <w:sz w:val="28"/>
          <w:szCs w:val="28"/>
        </w:rPr>
        <w:t>оссийская газета", 30.10.2001, №</w:t>
      </w:r>
      <w:r w:rsidRPr="000B22D6">
        <w:rPr>
          <w:rFonts w:ascii="Times New Roman" w:hAnsi="Times New Roman" w:cs="Times New Roman"/>
          <w:sz w:val="28"/>
          <w:szCs w:val="28"/>
        </w:rPr>
        <w:t xml:space="preserve"> 211-212);</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w:t>
      </w:r>
      <w:r w:rsidR="00C16389">
        <w:rPr>
          <w:rFonts w:ascii="Times New Roman" w:hAnsi="Times New Roman" w:cs="Times New Roman"/>
          <w:sz w:val="28"/>
          <w:szCs w:val="28"/>
        </w:rPr>
        <w:t xml:space="preserve"> 02.08.2010,       №</w:t>
      </w:r>
      <w:r w:rsidRPr="000B22D6">
        <w:rPr>
          <w:rFonts w:ascii="Times New Roman" w:hAnsi="Times New Roman" w:cs="Times New Roman"/>
          <w:sz w:val="28"/>
          <w:szCs w:val="28"/>
        </w:rPr>
        <w:t xml:space="preserve"> 31, ст. 4179);</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w:t>
      </w:r>
      <w:r w:rsidR="00C16389">
        <w:rPr>
          <w:rFonts w:ascii="Times New Roman" w:hAnsi="Times New Roman" w:cs="Times New Roman"/>
          <w:sz w:val="28"/>
          <w:szCs w:val="28"/>
        </w:rPr>
        <w:t>онодательства РФ", 06.10.2003,          №</w:t>
      </w:r>
      <w:r w:rsidRPr="000B22D6">
        <w:rPr>
          <w:rFonts w:ascii="Times New Roman" w:hAnsi="Times New Roman" w:cs="Times New Roman"/>
          <w:sz w:val="28"/>
          <w:szCs w:val="28"/>
        </w:rPr>
        <w:t xml:space="preserve"> 40, ст. 3822; "Парл</w:t>
      </w:r>
      <w:r w:rsidR="00C16389">
        <w:rPr>
          <w:rFonts w:ascii="Times New Roman" w:hAnsi="Times New Roman" w:cs="Times New Roman"/>
          <w:sz w:val="28"/>
          <w:szCs w:val="28"/>
        </w:rPr>
        <w:t>аментская газета", 08.10.2003, №</w:t>
      </w:r>
      <w:r w:rsidRPr="000B22D6">
        <w:rPr>
          <w:rFonts w:ascii="Times New Roman" w:hAnsi="Times New Roman" w:cs="Times New Roman"/>
          <w:sz w:val="28"/>
          <w:szCs w:val="28"/>
        </w:rPr>
        <w:t xml:space="preserve"> 186; "Р</w:t>
      </w:r>
      <w:r w:rsidR="00C16389">
        <w:rPr>
          <w:rFonts w:ascii="Times New Roman" w:hAnsi="Times New Roman" w:cs="Times New Roman"/>
          <w:sz w:val="28"/>
          <w:szCs w:val="28"/>
        </w:rPr>
        <w:t>оссийская газета", 08.10.2003, №</w:t>
      </w:r>
      <w:r w:rsidRPr="000B22D6">
        <w:rPr>
          <w:rFonts w:ascii="Times New Roman" w:hAnsi="Times New Roman" w:cs="Times New Roman"/>
          <w:sz w:val="28"/>
          <w:szCs w:val="28"/>
        </w:rPr>
        <w:t xml:space="preserve"> 202);</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Фед</w:t>
      </w:r>
      <w:r w:rsidR="00C16389">
        <w:rPr>
          <w:rFonts w:ascii="Times New Roman" w:hAnsi="Times New Roman" w:cs="Times New Roman"/>
          <w:sz w:val="28"/>
          <w:szCs w:val="28"/>
        </w:rPr>
        <w:t>еральным законом от 06.04.2011 №</w:t>
      </w:r>
      <w:r w:rsidRPr="000B22D6">
        <w:rPr>
          <w:rFonts w:ascii="Times New Roman" w:hAnsi="Times New Roman" w:cs="Times New Roman"/>
          <w:sz w:val="28"/>
          <w:szCs w:val="28"/>
        </w:rPr>
        <w:t xml:space="preserve"> 63-ФЗ "Об электронной подписи" ("Собрание законодательства РФ", 11.04.2011, </w:t>
      </w:r>
      <w:r w:rsidR="00C16389">
        <w:rPr>
          <w:rFonts w:ascii="Times New Roman" w:hAnsi="Times New Roman" w:cs="Times New Roman"/>
          <w:sz w:val="28"/>
          <w:szCs w:val="28"/>
        </w:rPr>
        <w:t>№</w:t>
      </w:r>
      <w:r w:rsidRPr="000B22D6">
        <w:rPr>
          <w:rFonts w:ascii="Times New Roman" w:hAnsi="Times New Roman" w:cs="Times New Roman"/>
          <w:sz w:val="28"/>
          <w:szCs w:val="28"/>
        </w:rPr>
        <w:t xml:space="preserve"> 15, ст. 2036; "Парламе</w:t>
      </w:r>
      <w:r w:rsidR="00C16389">
        <w:rPr>
          <w:rFonts w:ascii="Times New Roman" w:hAnsi="Times New Roman" w:cs="Times New Roman"/>
          <w:sz w:val="28"/>
          <w:szCs w:val="28"/>
        </w:rPr>
        <w:t>нтская газета", 08-14.04.2011, №</w:t>
      </w:r>
      <w:r w:rsidRPr="000B22D6">
        <w:rPr>
          <w:rFonts w:ascii="Times New Roman" w:hAnsi="Times New Roman" w:cs="Times New Roman"/>
          <w:sz w:val="28"/>
          <w:szCs w:val="28"/>
        </w:rPr>
        <w:t xml:space="preserve"> 17; "Р</w:t>
      </w:r>
      <w:r w:rsidR="00C16389">
        <w:rPr>
          <w:rFonts w:ascii="Times New Roman" w:hAnsi="Times New Roman" w:cs="Times New Roman"/>
          <w:sz w:val="28"/>
          <w:szCs w:val="28"/>
        </w:rPr>
        <w:t>оссийская газета", 08.04.2011, №</w:t>
      </w:r>
      <w:r w:rsidRPr="000B22D6">
        <w:rPr>
          <w:rFonts w:ascii="Times New Roman" w:hAnsi="Times New Roman" w:cs="Times New Roman"/>
          <w:sz w:val="28"/>
          <w:szCs w:val="28"/>
        </w:rPr>
        <w:t xml:space="preserve"> 75);</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w:t>
      </w:r>
      <w:r w:rsidR="00C16389">
        <w:rPr>
          <w:rFonts w:ascii="Times New Roman" w:hAnsi="Times New Roman" w:cs="Times New Roman"/>
          <w:sz w:val="28"/>
          <w:szCs w:val="28"/>
        </w:rPr>
        <w:t>кой Федерации от 25.01.2013 №</w:t>
      </w:r>
      <w:r w:rsidRPr="000B22D6">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 ("Собрание законодательства РФ", 04.02.2013, </w:t>
      </w:r>
      <w:r w:rsidR="00C16389">
        <w:rPr>
          <w:rFonts w:ascii="Times New Roman" w:hAnsi="Times New Roman" w:cs="Times New Roman"/>
          <w:sz w:val="28"/>
          <w:szCs w:val="28"/>
        </w:rPr>
        <w:t>№</w:t>
      </w:r>
      <w:r w:rsidRPr="000B22D6">
        <w:rPr>
          <w:rFonts w:ascii="Times New Roman" w:hAnsi="Times New Roman" w:cs="Times New Roman"/>
          <w:sz w:val="28"/>
          <w:szCs w:val="28"/>
        </w:rPr>
        <w:t xml:space="preserve"> 5, ст. 377);</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Законом Вор</w:t>
      </w:r>
      <w:r w:rsidR="00C16389">
        <w:rPr>
          <w:rFonts w:ascii="Times New Roman" w:hAnsi="Times New Roman" w:cs="Times New Roman"/>
          <w:sz w:val="28"/>
          <w:szCs w:val="28"/>
        </w:rPr>
        <w:t>онежской области от 13.05.2008 №</w:t>
      </w:r>
      <w:r w:rsidRPr="000B22D6">
        <w:rPr>
          <w:rFonts w:ascii="Times New Roman" w:hAnsi="Times New Roman" w:cs="Times New Roman"/>
          <w:sz w:val="28"/>
          <w:szCs w:val="28"/>
        </w:rPr>
        <w:t xml:space="preserve"> 25-ОЗ "О регулировании земельных отношений на территории Воронежской области" ("</w:t>
      </w:r>
      <w:r w:rsidR="00C16389">
        <w:rPr>
          <w:rFonts w:ascii="Times New Roman" w:hAnsi="Times New Roman" w:cs="Times New Roman"/>
          <w:sz w:val="28"/>
          <w:szCs w:val="28"/>
        </w:rPr>
        <w:t>Молодой коммунар", 20.05.2008, №</w:t>
      </w:r>
      <w:r w:rsidRPr="000B22D6">
        <w:rPr>
          <w:rFonts w:ascii="Times New Roman" w:hAnsi="Times New Roman" w:cs="Times New Roman"/>
          <w:sz w:val="28"/>
          <w:szCs w:val="28"/>
        </w:rPr>
        <w:t xml:space="preserve"> 52; "Собрание законодательства Вор</w:t>
      </w:r>
      <w:r w:rsidR="00C16389">
        <w:rPr>
          <w:rFonts w:ascii="Times New Roman" w:hAnsi="Times New Roman" w:cs="Times New Roman"/>
          <w:sz w:val="28"/>
          <w:szCs w:val="28"/>
        </w:rPr>
        <w:t>онежской области", 01.07.2008, №</w:t>
      </w:r>
      <w:r w:rsidRPr="000B22D6">
        <w:rPr>
          <w:rFonts w:ascii="Times New Roman" w:hAnsi="Times New Roman" w:cs="Times New Roman"/>
          <w:sz w:val="28"/>
          <w:szCs w:val="28"/>
        </w:rPr>
        <w:t xml:space="preserve"> 5, ст. 148)</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501184" w:rsidRPr="0029160D" w:rsidRDefault="00501184" w:rsidP="00897F8E">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необходимыхдля предоставления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основании заявления, поступившего в  МФЦ.</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Start"/>
      <w:r w:rsidRPr="000B22D6">
        <w:rPr>
          <w:rFonts w:ascii="Times New Roman" w:hAnsi="Times New Roman" w:cs="Times New Roman"/>
          <w:sz w:val="28"/>
          <w:szCs w:val="28"/>
        </w:rPr>
        <w:t>:Ф</w:t>
      </w:r>
      <w:proofErr w:type="gramEnd"/>
      <w:r w:rsidRPr="000B22D6">
        <w:rPr>
          <w:rFonts w:ascii="Times New Roman" w:hAnsi="Times New Roman" w:cs="Times New Roman"/>
          <w:sz w:val="28"/>
          <w:szCs w:val="28"/>
        </w:rPr>
        <w:t>.И.О.,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r w:rsidR="00E353B1">
        <w:rPr>
          <w:rFonts w:ascii="Times New Roman" w:hAnsi="Times New Roman" w:cs="Times New Roman"/>
          <w:sz w:val="28"/>
          <w:szCs w:val="28"/>
        </w:rPr>
        <w:t xml:space="preserve"> в МФЦ</w:t>
      </w:r>
      <w:r w:rsidRPr="000B22D6">
        <w:rPr>
          <w:rFonts w:ascii="Times New Roman" w:hAnsi="Times New Roman" w:cs="Times New Roman"/>
          <w:sz w:val="28"/>
          <w:szCs w:val="28"/>
        </w:rPr>
        <w:t>.</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B2A47" w:rsidRPr="000B22D6" w:rsidRDefault="001B2A47" w:rsidP="00C16389">
      <w:pPr>
        <w:pStyle w:val="ConsPlusNormal"/>
        <w:spacing w:line="360" w:lineRule="auto"/>
        <w:ind w:firstLine="851"/>
        <w:jc w:val="both"/>
        <w:rPr>
          <w:szCs w:val="28"/>
        </w:rPr>
      </w:pPr>
      <w:r>
        <w:t xml:space="preserve">- выписка из </w:t>
      </w:r>
      <w:r w:rsidRPr="000B22D6">
        <w:rPr>
          <w:szCs w:val="28"/>
        </w:rPr>
        <w:t>Единого государственного реестра недвижимости</w:t>
      </w:r>
      <w:r>
        <w:t xml:space="preserve"> об основных характеристиках и зарегистрированных правах на указанный в заявлении земельный участок </w:t>
      </w:r>
      <w:r w:rsidRPr="000B22D6">
        <w:rPr>
          <w:szCs w:val="28"/>
        </w:rPr>
        <w:t>в Управлении Федеральной службы государственной регистрации, кадастра и картографии по Воронежской области;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501184" w:rsidRPr="0029160D" w:rsidRDefault="00501184" w:rsidP="00897F8E">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приемедокументов, необходимых для предоставлениямуниципальной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897F8E">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приостановленияпредоставления муниципальной услуги или отказав предоставлении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A80B5D" w:rsidRPr="0029160D" w:rsidRDefault="00501184" w:rsidP="00C16389">
      <w:pPr>
        <w:spacing w:line="360" w:lineRule="auto"/>
        <w:ind w:firstLine="851"/>
        <w:jc w:val="center"/>
        <w:rPr>
          <w:rFonts w:ascii="Times New Roman" w:hAnsi="Times New Roman" w:cs="Times New Roman"/>
          <w:b/>
          <w:sz w:val="28"/>
          <w:szCs w:val="28"/>
        </w:rPr>
      </w:pPr>
      <w:r w:rsidRPr="0029160D">
        <w:rPr>
          <w:rFonts w:ascii="Times New Roman" w:hAnsi="Times New Roman" w:cs="Times New Roman"/>
          <w:b/>
          <w:sz w:val="28"/>
          <w:szCs w:val="28"/>
        </w:rPr>
        <w:t xml:space="preserve">2.9. Размер платы, взимаемой с заявителя при предоставлениимуниципальной услуги, и способы ее взимания в случаях,предусмотренных федеральными законами, принимаемымив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 нормативными правовыми актамиРоссийской Федерации</w:t>
      </w:r>
      <w:r w:rsidR="00A80B5D" w:rsidRPr="0029160D">
        <w:rPr>
          <w:rFonts w:ascii="Times New Roman" w:hAnsi="Times New Roman" w:cs="Times New Roman"/>
          <w:b/>
          <w:sz w:val="28"/>
          <w:szCs w:val="28"/>
        </w:rPr>
        <w:t xml:space="preserve">, нормативными правовыми актами </w:t>
      </w:r>
      <w:r w:rsidR="00A80B5D" w:rsidRPr="0029160D">
        <w:rPr>
          <w:rFonts w:ascii="Times New Roman" w:hAnsi="Times New Roman" w:cs="Times New Roman"/>
          <w:b/>
          <w:sz w:val="28"/>
          <w:szCs w:val="28"/>
        </w:rPr>
        <w:lastRenderedPageBreak/>
        <w:t>Воронежской области, муниципальными правовыми актами Грибановского муниципального района</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501184" w:rsidRPr="0029160D" w:rsidRDefault="00501184" w:rsidP="00897F8E">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подачезаявления о предоставлении муниципальной услуги и приполучении результата предоставления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01184" w:rsidRPr="0029160D" w:rsidRDefault="00501184" w:rsidP="00897F8E">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предоставляетсямуниципальная услуга</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Доступ заявителей к парковочным местам является бесплатным.</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C16389">
      <w:pPr>
        <w:spacing w:line="360" w:lineRule="auto"/>
        <w:ind w:firstLine="851"/>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01184" w:rsidRPr="0029160D" w:rsidRDefault="00501184" w:rsidP="00897F8E">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территорий, прилегающих к месторасположению </w:t>
      </w:r>
      <w:r w:rsidR="00B01E32" w:rsidRPr="000B22D6">
        <w:rPr>
          <w:rFonts w:ascii="Times New Roman" w:hAnsi="Times New Roman" w:cs="Times New Roman"/>
          <w:sz w:val="28"/>
          <w:szCs w:val="28"/>
        </w:rPr>
        <w:t>администрации, отдела,</w:t>
      </w:r>
      <w:r w:rsidR="002C6A99">
        <w:rPr>
          <w:rFonts w:ascii="Times New Roman" w:hAnsi="Times New Roman" w:cs="Times New Roman"/>
          <w:sz w:val="28"/>
          <w:szCs w:val="28"/>
        </w:rPr>
        <w:t xml:space="preserve">МФЦ,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отдела,</w:t>
      </w:r>
      <w:r w:rsidR="002C6A99">
        <w:rPr>
          <w:rFonts w:ascii="Times New Roman" w:hAnsi="Times New Roman" w:cs="Times New Roman"/>
          <w:sz w:val="28"/>
          <w:szCs w:val="28"/>
        </w:rPr>
        <w:t xml:space="preserve"> МФЦ, </w:t>
      </w:r>
      <w:r w:rsidRPr="000B22D6">
        <w:rPr>
          <w:rFonts w:ascii="Times New Roman" w:hAnsi="Times New Roman" w:cs="Times New Roman"/>
          <w:sz w:val="28"/>
          <w:szCs w:val="28"/>
        </w:rPr>
        <w:t xml:space="preserve"> для предоставления муниципальной услуги местами общего пользования;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оборудование мест ожидания и мест приема заявителей в </w:t>
      </w:r>
      <w:r w:rsidR="002C6A99">
        <w:rPr>
          <w:rFonts w:ascii="Times New Roman" w:hAnsi="Times New Roman" w:cs="Times New Roman"/>
          <w:sz w:val="28"/>
          <w:szCs w:val="28"/>
        </w:rPr>
        <w:t xml:space="preserve">МФЦ </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 отдела</w:t>
      </w:r>
      <w:r w:rsidR="002C6A99">
        <w:rPr>
          <w:rFonts w:ascii="Times New Roman" w:hAnsi="Times New Roman" w:cs="Times New Roman"/>
          <w:sz w:val="28"/>
          <w:szCs w:val="28"/>
        </w:rPr>
        <w:t>, МФЦ</w:t>
      </w:r>
      <w:r w:rsidRPr="000B22D6">
        <w:rPr>
          <w:rFonts w:ascii="Times New Roman" w:hAnsi="Times New Roman" w:cs="Times New Roman"/>
          <w:sz w:val="28"/>
          <w:szCs w:val="28"/>
        </w:rPr>
        <w:t>;</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получени</w:t>
      </w:r>
      <w:r w:rsidR="002C6A99">
        <w:rPr>
          <w:rFonts w:ascii="Times New Roman" w:hAnsi="Times New Roman" w:cs="Times New Roman"/>
          <w:sz w:val="28"/>
          <w:szCs w:val="28"/>
        </w:rPr>
        <w:t>е</w:t>
      </w:r>
      <w:r w:rsidRPr="000B22D6">
        <w:rPr>
          <w:rFonts w:ascii="Times New Roman" w:hAnsi="Times New Roman" w:cs="Times New Roman"/>
          <w:sz w:val="28"/>
          <w:szCs w:val="28"/>
        </w:rPr>
        <w:t xml:space="preserve"> муниципальной услуги в МФЦ;</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01184" w:rsidRPr="0029160D" w:rsidRDefault="00501184" w:rsidP="00897F8E">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особенностипредоставления муниципальной услуги в многофункциональныхцентрах и особенности предоставления муниципальной услугив электронной форме</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2.13.2. Прием заявителей специалистами осуществляется в соответствии с графиком (режимом) работы МФЦ.</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w:t>
      </w:r>
      <w:r w:rsidR="00897F8E">
        <w:rPr>
          <w:rFonts w:ascii="Times New Roman" w:hAnsi="Times New Roman" w:cs="Times New Roman"/>
          <w:sz w:val="28"/>
          <w:szCs w:val="28"/>
        </w:rPr>
        <w:t>ерального закона от 06.04.2011 №</w:t>
      </w:r>
      <w:r w:rsidRPr="000B22D6">
        <w:rPr>
          <w:rFonts w:ascii="Times New Roman" w:hAnsi="Times New Roman" w:cs="Times New Roman"/>
          <w:sz w:val="28"/>
          <w:szCs w:val="28"/>
        </w:rPr>
        <w:t xml:space="preserve"> 63-ФЗ "Об электронной подписи", Федерального закона от 27.07.2010 </w:t>
      </w:r>
      <w:r w:rsidR="00897F8E">
        <w:rPr>
          <w:rFonts w:ascii="Times New Roman" w:hAnsi="Times New Roman" w:cs="Times New Roman"/>
          <w:sz w:val="28"/>
          <w:szCs w:val="28"/>
        </w:rPr>
        <w:t>№</w:t>
      </w:r>
      <w:r w:rsidRPr="000B22D6">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копии документов, не требующие предоставления оригиналов или нотариального заверения, - простой ЭП;</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C746BE" w:rsidRDefault="00501184" w:rsidP="00897F8E">
      <w:pPr>
        <w:spacing w:line="360" w:lineRule="auto"/>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ФОРМЕ,А ТАКЖЕ В МНОГОФУНКЦИОНАЛЬНЫХ ЦЕНТРАХ ПРЕДОСТАВЛЕНИЯГОСУДАРСТВЕННЫХ И МУНИЦИПАЛЬНЫХ УСЛУГ</w:t>
      </w:r>
    </w:p>
    <w:p w:rsidR="00501184" w:rsidRPr="0029160D" w:rsidRDefault="00501184" w:rsidP="00897F8E">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направление (выдача) заявителю постановления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501184" w:rsidRPr="0029160D" w:rsidRDefault="00501184" w:rsidP="00897F8E">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К заявлению должны быть приложены документы, указанные в пункте 2.6.1 настоящего Административного регламента.</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3.2.2. При личном обращении заявителя или уполномоченного представителя в  МФЦ специалист, ответственный за прием документов:</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регистрирует заявление с прилагаемым комплектом документов;</w:t>
      </w:r>
    </w:p>
    <w:p w:rsidR="00501184"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с указанием перечня документов и даты их получения.</w:t>
      </w:r>
    </w:p>
    <w:p w:rsidR="00A23D1B" w:rsidRDefault="00A23D1B"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23D1B" w:rsidRPr="000B22D6" w:rsidRDefault="00A23D1B" w:rsidP="00C16389">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w:t>
      </w:r>
      <w:r w:rsidRPr="000B22D6">
        <w:rPr>
          <w:rFonts w:ascii="Times New Roman" w:hAnsi="Times New Roman" w:cs="Times New Roman"/>
          <w:sz w:val="28"/>
          <w:szCs w:val="28"/>
        </w:rPr>
        <w:t xml:space="preserve">арегистрированное заявление передается </w:t>
      </w:r>
      <w:r>
        <w:rPr>
          <w:rFonts w:ascii="Times New Roman" w:hAnsi="Times New Roman" w:cs="Times New Roman"/>
          <w:sz w:val="28"/>
          <w:szCs w:val="28"/>
        </w:rPr>
        <w:t xml:space="preserve">в администрацию </w:t>
      </w:r>
      <w:r w:rsidRPr="000B22D6">
        <w:rPr>
          <w:rFonts w:ascii="Times New Roman" w:hAnsi="Times New Roman" w:cs="Times New Roman"/>
          <w:sz w:val="28"/>
          <w:szCs w:val="28"/>
        </w:rPr>
        <w:t>с сопроводительным письмом в порядке и сроки, установленные заключенным соглашением о взаимодействии.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23D1B" w:rsidRPr="001E0356" w:rsidRDefault="00501184" w:rsidP="00C16389">
      <w:pPr>
        <w:pStyle w:val="ConsPlusNormal"/>
        <w:spacing w:line="360" w:lineRule="auto"/>
        <w:ind w:firstLine="851"/>
        <w:jc w:val="both"/>
        <w:rPr>
          <w:szCs w:val="28"/>
        </w:rPr>
      </w:pPr>
      <w:proofErr w:type="gramStart"/>
      <w:r w:rsidRPr="000B22D6">
        <w:rPr>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w:t>
      </w:r>
      <w:r w:rsidR="00A23D1B" w:rsidRPr="001E0356">
        <w:rPr>
          <w:szCs w:val="28"/>
        </w:rPr>
        <w:t>в получении документов по установленной форме (приложение № 4 к настоящему Административному регламенту) с указанием входящего регистрационного номера заявления, перечня документов и даты их получения.</w:t>
      </w:r>
      <w:proofErr w:type="gramEnd"/>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При наличии оснований, указанных в подразделе 2.7 настоящего Административного регламента, специалистнаправляет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3.2.</w:t>
      </w:r>
      <w:r w:rsidR="00A23D1B">
        <w:rPr>
          <w:rFonts w:ascii="Times New Roman" w:hAnsi="Times New Roman" w:cs="Times New Roman"/>
          <w:sz w:val="28"/>
          <w:szCs w:val="28"/>
        </w:rPr>
        <w:t>5</w:t>
      </w:r>
      <w:r w:rsidRPr="000B22D6">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количества, даты получения</w:t>
      </w:r>
      <w:r w:rsidR="00A23D1B">
        <w:rPr>
          <w:rFonts w:ascii="Times New Roman" w:hAnsi="Times New Roman" w:cs="Times New Roman"/>
          <w:sz w:val="28"/>
          <w:szCs w:val="28"/>
        </w:rPr>
        <w:t>,</w:t>
      </w:r>
      <w:r w:rsidRPr="000B22D6">
        <w:rPr>
          <w:rFonts w:ascii="Times New Roman" w:hAnsi="Times New Roman" w:cs="Times New Roman"/>
          <w:sz w:val="28"/>
          <w:szCs w:val="28"/>
        </w:rPr>
        <w:t xml:space="preserve">  либо возврат документов.</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3.2.</w:t>
      </w:r>
      <w:r w:rsidR="00A23D1B">
        <w:rPr>
          <w:rFonts w:ascii="Times New Roman" w:hAnsi="Times New Roman" w:cs="Times New Roman"/>
          <w:sz w:val="28"/>
          <w:szCs w:val="28"/>
        </w:rPr>
        <w:t>6</w:t>
      </w:r>
      <w:r w:rsidRPr="000B22D6">
        <w:rPr>
          <w:rFonts w:ascii="Times New Roman" w:hAnsi="Times New Roman" w:cs="Times New Roman"/>
          <w:sz w:val="28"/>
          <w:szCs w:val="28"/>
        </w:rPr>
        <w:t xml:space="preserve">.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A23D1B" w:rsidRDefault="00501184" w:rsidP="00897F8E">
      <w:pPr>
        <w:spacing w:line="360" w:lineRule="auto"/>
        <w:jc w:val="center"/>
        <w:rPr>
          <w:rFonts w:ascii="Times New Roman" w:hAnsi="Times New Roman" w:cs="Times New Roman"/>
          <w:b/>
          <w:sz w:val="28"/>
          <w:szCs w:val="28"/>
        </w:rPr>
      </w:pPr>
      <w:r w:rsidRPr="00A23D1B">
        <w:rPr>
          <w:rFonts w:ascii="Times New Roman" w:hAnsi="Times New Roman" w:cs="Times New Roman"/>
          <w:b/>
          <w:sz w:val="28"/>
          <w:szCs w:val="28"/>
        </w:rPr>
        <w:t>3.3. Рассмотрение представленных документов, истребованиедокументов (сведений), указанных в пункте 2.6.2 настоящегоАдминистративного регламента</w:t>
      </w:r>
    </w:p>
    <w:p w:rsidR="00501184" w:rsidRPr="00A23D1B" w:rsidRDefault="00501184" w:rsidP="00C16389">
      <w:pPr>
        <w:spacing w:line="360" w:lineRule="auto"/>
        <w:ind w:firstLine="851"/>
        <w:jc w:val="center"/>
        <w:rPr>
          <w:rFonts w:ascii="Times New Roman" w:hAnsi="Times New Roman" w:cs="Times New Roman"/>
          <w:sz w:val="28"/>
          <w:szCs w:val="28"/>
        </w:rPr>
      </w:pPr>
      <w:r w:rsidRPr="00A23D1B">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E0301D"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Руководитель </w:t>
      </w:r>
      <w:r w:rsidR="00501184" w:rsidRPr="000B22D6">
        <w:rPr>
          <w:rFonts w:ascii="Times New Roman" w:hAnsi="Times New Roman" w:cs="Times New Roman"/>
          <w:sz w:val="28"/>
          <w:szCs w:val="28"/>
        </w:rPr>
        <w:t xml:space="preserve"> отдела определяет специалиста, ответственного за предоставление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3.3.2. Специалист отдела:</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A23D1B" w:rsidRPr="008410FE" w:rsidRDefault="00A23D1B"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в </w:t>
      </w:r>
      <w:r w:rsidRPr="008410FE">
        <w:rPr>
          <w:rFonts w:ascii="Times New Roman" w:hAnsi="Times New Roman" w:cs="Times New Roman"/>
          <w:sz w:val="28"/>
          <w:szCs w:val="28"/>
        </w:rPr>
        <w:t>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об основных характеристиках и зарегистрированных правах  на указанный в заявлении земельный участок.</w:t>
      </w:r>
    </w:p>
    <w:p w:rsidR="00A23D1B" w:rsidRPr="000B22D6" w:rsidRDefault="00A23D1B"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501184" w:rsidRPr="0029160D" w:rsidRDefault="00501184" w:rsidP="00897F8E">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постановленияадминистрации</w:t>
      </w:r>
      <w:r w:rsidR="00B80371" w:rsidRPr="0029160D">
        <w:rPr>
          <w:rFonts w:ascii="Times New Roman" w:hAnsi="Times New Roman" w:cs="Times New Roman"/>
          <w:b/>
          <w:sz w:val="28"/>
          <w:szCs w:val="28"/>
        </w:rPr>
        <w:t xml:space="preserve">муниципального района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ращенииправа постоянного (бессрочного) пользования земельнымучастком или о подготовке уведомления о мотивированномотказе в предоставлении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3.4.3.1. В течение одного рабочего дня готовит проект постановления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Направляет подготовленный проект постановления</w:t>
      </w:r>
      <w:r w:rsidR="006D6B69" w:rsidRPr="000B22D6">
        <w:rPr>
          <w:rFonts w:ascii="Times New Roman" w:hAnsi="Times New Roman" w:cs="Times New Roman"/>
          <w:sz w:val="28"/>
          <w:szCs w:val="28"/>
        </w:rPr>
        <w:t xml:space="preserve">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для визирования соответствующим должностным лицам администрации.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Завизированный уполномоченными должностными лицами администрации проект утверждается главой </w:t>
      </w:r>
      <w:r w:rsidR="006D6B69" w:rsidRPr="000B22D6">
        <w:rPr>
          <w:rFonts w:ascii="Times New Roman" w:hAnsi="Times New Roman" w:cs="Times New Roman"/>
          <w:sz w:val="28"/>
          <w:szCs w:val="28"/>
        </w:rPr>
        <w:t>администрации муниципального района</w:t>
      </w:r>
      <w:r w:rsidRPr="000B22D6">
        <w:rPr>
          <w:rFonts w:ascii="Times New Roman" w:hAnsi="Times New Roman" w:cs="Times New Roman"/>
          <w:sz w:val="28"/>
          <w:szCs w:val="28"/>
        </w:rPr>
        <w:t>.</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B80371">
        <w:rPr>
          <w:rFonts w:ascii="Times New Roman" w:hAnsi="Times New Roman" w:cs="Times New Roman"/>
          <w:sz w:val="28"/>
          <w:szCs w:val="28"/>
        </w:rPr>
        <w:t>муниципального района</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3.4.5. Максимальный срок исполнения административной процедуры - 19 календарных дней.</w:t>
      </w:r>
    </w:p>
    <w:p w:rsidR="00501184" w:rsidRPr="0029160D" w:rsidRDefault="00501184" w:rsidP="00897F8E">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 xml:space="preserve">3.5. Направление (выдача) заявителю постановленияадминистрации  </w:t>
      </w:r>
      <w:r w:rsidR="00B80371" w:rsidRPr="0029160D">
        <w:rPr>
          <w:rFonts w:ascii="Times New Roman" w:hAnsi="Times New Roman" w:cs="Times New Roman"/>
          <w:b/>
          <w:sz w:val="28"/>
          <w:szCs w:val="28"/>
        </w:rPr>
        <w:t xml:space="preserve">муниципального района </w:t>
      </w:r>
      <w:r w:rsidRPr="0029160D">
        <w:rPr>
          <w:rFonts w:ascii="Times New Roman" w:hAnsi="Times New Roman" w:cs="Times New Roman"/>
          <w:b/>
          <w:sz w:val="28"/>
          <w:szCs w:val="28"/>
        </w:rPr>
        <w:t>о прекращенииправа постоянного (бессрочного) пользования земельнымучастком либо уведомления о мотивированном отказев предоставлении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администрации муниципального района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59426F" w:rsidRDefault="00501184" w:rsidP="00C16389">
      <w:pPr>
        <w:spacing w:line="360" w:lineRule="auto"/>
        <w:ind w:firstLine="851"/>
        <w:jc w:val="both"/>
        <w:rPr>
          <w:rFonts w:ascii="Times New Roman" w:hAnsi="Times New Roman" w:cs="Times New Roman"/>
          <w:sz w:val="28"/>
          <w:szCs w:val="28"/>
        </w:rPr>
      </w:pPr>
      <w:r w:rsidRPr="0059426F">
        <w:rPr>
          <w:rFonts w:ascii="Times New Roman" w:hAnsi="Times New Roman" w:cs="Times New Roman"/>
          <w:sz w:val="28"/>
          <w:szCs w:val="28"/>
        </w:rPr>
        <w:t>- заказным письмом с уведомлением о вручении;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лично заявителю (или уполномоченному им надлежащим образом представителю) </w:t>
      </w:r>
      <w:r w:rsidR="0059426F">
        <w:rPr>
          <w:rFonts w:ascii="Times New Roman" w:hAnsi="Times New Roman" w:cs="Times New Roman"/>
          <w:sz w:val="28"/>
          <w:szCs w:val="28"/>
        </w:rPr>
        <w:t xml:space="preserve">в администрации, </w:t>
      </w:r>
      <w:r w:rsidRPr="000B22D6">
        <w:rPr>
          <w:rFonts w:ascii="Times New Roman" w:hAnsi="Times New Roman" w:cs="Times New Roman"/>
          <w:sz w:val="28"/>
          <w:szCs w:val="28"/>
        </w:rPr>
        <w:t>непосредственно по месту подачи заявления</w:t>
      </w:r>
      <w:r w:rsidR="00610839">
        <w:rPr>
          <w:rFonts w:ascii="Times New Roman" w:hAnsi="Times New Roman" w:cs="Times New Roman"/>
          <w:sz w:val="28"/>
          <w:szCs w:val="28"/>
        </w:rPr>
        <w:t xml:space="preserve"> в МФЦ</w:t>
      </w:r>
      <w:r w:rsidRPr="000B22D6">
        <w:rPr>
          <w:rFonts w:ascii="Times New Roman" w:hAnsi="Times New Roman" w:cs="Times New Roman"/>
          <w:sz w:val="28"/>
          <w:szCs w:val="28"/>
        </w:rPr>
        <w:t>;</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отдела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 xml:space="preserve">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отдела готовит сообщение в налоговый орган по месту нахождения земельного участка с </w:t>
      </w:r>
      <w:r w:rsidRPr="000B22D6">
        <w:rPr>
          <w:rFonts w:ascii="Times New Roman" w:hAnsi="Times New Roman" w:cs="Times New Roman"/>
          <w:sz w:val="28"/>
          <w:szCs w:val="28"/>
        </w:rPr>
        <w:lastRenderedPageBreak/>
        <w:t xml:space="preserve">приложением копии постановления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отдела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w:t>
      </w:r>
      <w:proofErr w:type="gramEnd"/>
      <w:r w:rsidRPr="000B22D6">
        <w:rPr>
          <w:rFonts w:ascii="Times New Roman" w:hAnsi="Times New Roman" w:cs="Times New Roman"/>
          <w:sz w:val="28"/>
          <w:szCs w:val="28"/>
        </w:rPr>
        <w:t xml:space="preserve"> Воронежской области.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3.5.3. Результатом административной процедуры является выдача (направление) постановления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29160D" w:rsidRDefault="00501184" w:rsidP="00897F8E">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документов,необходимых для предоставления муниципальной услуги, и приемтаких запросов и документов в электронной форме</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501184" w:rsidRPr="0029160D" w:rsidRDefault="00501184" w:rsidP="00897F8E">
      <w:pPr>
        <w:spacing w:line="360" w:lineRule="auto"/>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органамигосударственной власти, органами местного самоуправленияи организациями, участвующими в предоставлении муниципальныхуслуг в электронной форме</w:t>
      </w:r>
    </w:p>
    <w:p w:rsidR="00610839" w:rsidRDefault="00610839" w:rsidP="00C16389">
      <w:pPr>
        <w:pStyle w:val="ConsPlusNormal"/>
        <w:spacing w:line="360" w:lineRule="auto"/>
        <w:ind w:firstLine="540"/>
        <w:jc w:val="both"/>
      </w:pPr>
      <w:r>
        <w:t xml:space="preserve">   Для </w:t>
      </w:r>
      <w:r w:rsidRPr="00BD09A1">
        <w:t>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t xml:space="preserve"> предусмотрено </w:t>
      </w:r>
      <w:r w:rsidRPr="00585DB7">
        <w:t>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r>
        <w:t>.</w:t>
      </w:r>
    </w:p>
    <w:p w:rsidR="00610839" w:rsidRDefault="00610839" w:rsidP="00C16389">
      <w:pPr>
        <w:pStyle w:val="ConsPlusNormal"/>
        <w:spacing w:line="360" w:lineRule="auto"/>
        <w:ind w:firstLine="851"/>
        <w:jc w:val="both"/>
      </w:pPr>
      <w: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610839" w:rsidRPr="000B22D6" w:rsidRDefault="00610839" w:rsidP="00C16389">
      <w:pPr>
        <w:spacing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2965FF" w:rsidRPr="000B22D6" w:rsidRDefault="002965FF" w:rsidP="00897F8E">
      <w:pPr>
        <w:pStyle w:val="ConsPlusTitle"/>
        <w:spacing w:line="360" w:lineRule="auto"/>
        <w:jc w:val="center"/>
        <w:outlineLvl w:val="1"/>
        <w:rPr>
          <w:szCs w:val="28"/>
        </w:rPr>
      </w:pPr>
      <w:r w:rsidRPr="000B22D6">
        <w:rPr>
          <w:szCs w:val="28"/>
        </w:rPr>
        <w:t>4. ФОРМЫ КОНТРОЛЯ ЗА ИСПОЛНЕНИЕМАДМИНИСТРАТИВНОГО РЕГЛАМЕНТА</w:t>
      </w:r>
    </w:p>
    <w:p w:rsidR="002965FF" w:rsidRPr="000B22D6" w:rsidRDefault="002965FF" w:rsidP="00C16389">
      <w:pPr>
        <w:pStyle w:val="ConsPlusNormal"/>
        <w:spacing w:line="360" w:lineRule="auto"/>
        <w:ind w:firstLine="851"/>
        <w:jc w:val="both"/>
        <w:rPr>
          <w:szCs w:val="28"/>
        </w:rPr>
      </w:pPr>
    </w:p>
    <w:p w:rsidR="002965FF" w:rsidRPr="000B22D6" w:rsidRDefault="002965FF" w:rsidP="00C16389">
      <w:pPr>
        <w:pStyle w:val="a3"/>
        <w:numPr>
          <w:ilvl w:val="1"/>
          <w:numId w:val="1"/>
        </w:numPr>
        <w:spacing w:after="0" w:line="360" w:lineRule="auto"/>
        <w:ind w:left="0" w:firstLine="851"/>
        <w:jc w:val="both"/>
        <w:rPr>
          <w:rFonts w:ascii="Times New Roman" w:hAnsi="Times New Roman"/>
          <w:sz w:val="28"/>
          <w:szCs w:val="28"/>
        </w:rPr>
      </w:pPr>
      <w:proofErr w:type="gramStart"/>
      <w:r w:rsidRPr="000B22D6">
        <w:rPr>
          <w:rFonts w:ascii="Times New Roman" w:hAnsi="Times New Roman"/>
          <w:sz w:val="28"/>
          <w:szCs w:val="28"/>
        </w:rPr>
        <w:t xml:space="preserve">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w:t>
      </w:r>
      <w:r w:rsidRPr="000B22D6">
        <w:rPr>
          <w:rFonts w:ascii="Times New Roman" w:hAnsi="Times New Roman"/>
          <w:sz w:val="28"/>
          <w:szCs w:val="28"/>
        </w:rPr>
        <w:lastRenderedPageBreak/>
        <w:t>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roofErr w:type="gramEnd"/>
    </w:p>
    <w:p w:rsidR="002965FF" w:rsidRPr="000B22D6" w:rsidRDefault="002965FF" w:rsidP="00C16389">
      <w:pPr>
        <w:pStyle w:val="a3"/>
        <w:numPr>
          <w:ilvl w:val="1"/>
          <w:numId w:val="1"/>
        </w:numPr>
        <w:spacing w:after="0" w:line="360" w:lineRule="auto"/>
        <w:ind w:left="0" w:firstLine="851"/>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C16389">
      <w:pPr>
        <w:spacing w:after="0" w:line="36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C16389">
      <w:pPr>
        <w:pStyle w:val="a3"/>
        <w:numPr>
          <w:ilvl w:val="1"/>
          <w:numId w:val="1"/>
        </w:numPr>
        <w:spacing w:after="0" w:line="360" w:lineRule="auto"/>
        <w:ind w:left="0" w:firstLine="851"/>
        <w:jc w:val="both"/>
        <w:rPr>
          <w:rFonts w:ascii="Times New Roman" w:hAnsi="Times New Roman"/>
          <w:sz w:val="28"/>
          <w:szCs w:val="28"/>
        </w:rPr>
      </w:pPr>
      <w:r w:rsidRPr="000B22D6">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C16389">
      <w:pPr>
        <w:pStyle w:val="a3"/>
        <w:numPr>
          <w:ilvl w:val="1"/>
          <w:numId w:val="1"/>
        </w:numPr>
        <w:spacing w:after="0" w:line="360" w:lineRule="auto"/>
        <w:ind w:left="0" w:firstLine="851"/>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C16389">
      <w:pPr>
        <w:spacing w:after="0" w:line="36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C16389">
      <w:pPr>
        <w:spacing w:after="0" w:line="36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C16389">
      <w:pPr>
        <w:spacing w:after="0" w:line="36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C16389">
      <w:pPr>
        <w:pStyle w:val="a3"/>
        <w:numPr>
          <w:ilvl w:val="1"/>
          <w:numId w:val="1"/>
        </w:numPr>
        <w:spacing w:after="0" w:line="360" w:lineRule="auto"/>
        <w:ind w:left="0" w:firstLine="851"/>
        <w:jc w:val="both"/>
        <w:rPr>
          <w:rFonts w:ascii="Times New Roman" w:hAnsi="Times New Roman"/>
          <w:sz w:val="28"/>
          <w:szCs w:val="28"/>
        </w:rPr>
      </w:pPr>
      <w:proofErr w:type="gramStart"/>
      <w:r w:rsidRPr="000B22D6">
        <w:rPr>
          <w:rFonts w:ascii="Times New Roman" w:hAnsi="Times New Roman"/>
          <w:sz w:val="28"/>
          <w:szCs w:val="28"/>
        </w:rPr>
        <w:lastRenderedPageBreak/>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C16389">
      <w:pPr>
        <w:pStyle w:val="ConsPlusNormal"/>
        <w:spacing w:line="360" w:lineRule="auto"/>
        <w:jc w:val="both"/>
        <w:rPr>
          <w:szCs w:val="28"/>
        </w:rPr>
      </w:pPr>
    </w:p>
    <w:p w:rsidR="002965FF" w:rsidRPr="000B22D6" w:rsidRDefault="002965FF" w:rsidP="00C16389">
      <w:pPr>
        <w:pStyle w:val="ConsPlusTitle"/>
        <w:spacing w:line="360" w:lineRule="auto"/>
        <w:jc w:val="center"/>
        <w:outlineLvl w:val="1"/>
        <w:rPr>
          <w:szCs w:val="28"/>
        </w:rPr>
      </w:pPr>
      <w:bookmarkStart w:id="2" w:name="P882"/>
      <w:bookmarkEnd w:id="2"/>
      <w:r w:rsidRPr="000B22D6">
        <w:rPr>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ЦЕНТРА,ОРГАНИЗАЦИЙ, УКАЗАННЫХ В ЧАСТИ 1.1 СТАТЬИ 16 ФЕДЕРАЛЬНОГОЗАКОНА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2965FF" w:rsidRPr="000B22D6" w:rsidRDefault="002965FF" w:rsidP="00C16389">
      <w:pPr>
        <w:pStyle w:val="ConsPlusNormal"/>
        <w:spacing w:line="360" w:lineRule="auto"/>
        <w:jc w:val="both"/>
        <w:rPr>
          <w:szCs w:val="28"/>
        </w:rPr>
      </w:pPr>
    </w:p>
    <w:p w:rsidR="002965FF" w:rsidRPr="000B22D6" w:rsidRDefault="002965FF" w:rsidP="00C16389">
      <w:pPr>
        <w:pStyle w:val="ConsPlusNormal"/>
        <w:spacing w:line="360" w:lineRule="auto"/>
        <w:ind w:firstLine="851"/>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7"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C16389">
      <w:pPr>
        <w:pStyle w:val="ConsPlusNormal"/>
        <w:spacing w:before="220" w:line="360" w:lineRule="auto"/>
        <w:ind w:firstLine="851"/>
        <w:jc w:val="both"/>
        <w:rPr>
          <w:szCs w:val="28"/>
        </w:rPr>
      </w:pPr>
      <w:r w:rsidRPr="000B22D6">
        <w:rPr>
          <w:szCs w:val="28"/>
        </w:rPr>
        <w:t>5.2. Заявитель может обратиться с жалобой в том числе в следующих случаях:</w:t>
      </w:r>
    </w:p>
    <w:p w:rsidR="002965FF" w:rsidRPr="000B22D6" w:rsidRDefault="002965FF" w:rsidP="00C16389">
      <w:pPr>
        <w:pStyle w:val="ConsPlusNormal"/>
        <w:spacing w:before="220" w:line="360" w:lineRule="auto"/>
        <w:ind w:firstLine="851"/>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C16389">
      <w:pPr>
        <w:pStyle w:val="ConsPlusNormal"/>
        <w:spacing w:before="220" w:line="360" w:lineRule="auto"/>
        <w:ind w:firstLine="851"/>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0B22D6">
        <w:rPr>
          <w:szCs w:val="28"/>
        </w:rPr>
        <w:lastRenderedPageBreak/>
        <w:t xml:space="preserve">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w:t>
      </w:r>
      <w:r w:rsidR="00897F8E">
        <w:rPr>
          <w:szCs w:val="28"/>
        </w:rPr>
        <w:t xml:space="preserve"> 27.07.2010 №</w:t>
      </w:r>
      <w:r w:rsidRPr="000B22D6">
        <w:rPr>
          <w:szCs w:val="28"/>
        </w:rPr>
        <w:t xml:space="preserve"> 210-ФЗ);</w:t>
      </w:r>
      <w:proofErr w:type="gramEnd"/>
    </w:p>
    <w:p w:rsidR="002965FF" w:rsidRPr="000B22D6" w:rsidRDefault="002965FF" w:rsidP="00C16389">
      <w:pPr>
        <w:pStyle w:val="ConsPlusNormal"/>
        <w:spacing w:before="220" w:line="360" w:lineRule="auto"/>
        <w:ind w:firstLine="851"/>
        <w:jc w:val="both"/>
        <w:rPr>
          <w:szCs w:val="28"/>
        </w:rPr>
      </w:pPr>
      <w:r w:rsidRPr="000B22D6">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2965FF" w:rsidRPr="000B22D6" w:rsidRDefault="002965FF" w:rsidP="00C16389">
      <w:pPr>
        <w:pStyle w:val="ConsPlusNormal"/>
        <w:spacing w:before="220" w:line="360" w:lineRule="auto"/>
        <w:ind w:firstLine="851"/>
        <w:jc w:val="both"/>
        <w:rPr>
          <w:szCs w:val="28"/>
        </w:rPr>
      </w:pPr>
      <w:r w:rsidRPr="000B22D6">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2965FF" w:rsidRPr="000B22D6" w:rsidRDefault="002965FF" w:rsidP="00C16389">
      <w:pPr>
        <w:pStyle w:val="ConsPlusNormal"/>
        <w:spacing w:before="220" w:line="360" w:lineRule="auto"/>
        <w:ind w:firstLine="851"/>
        <w:jc w:val="both"/>
        <w:rPr>
          <w:szCs w:val="28"/>
        </w:rPr>
      </w:pPr>
      <w:proofErr w:type="gramStart"/>
      <w:r w:rsidRPr="000B22D6">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C16389">
      <w:pPr>
        <w:pStyle w:val="ConsPlusNormal"/>
        <w:spacing w:before="220" w:line="360" w:lineRule="auto"/>
        <w:ind w:firstLine="851"/>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w:t>
      </w:r>
      <w:r w:rsidRPr="000B22D6">
        <w:rPr>
          <w:szCs w:val="28"/>
        </w:rPr>
        <w:lastRenderedPageBreak/>
        <w:t>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2965FF" w:rsidRPr="000B22D6" w:rsidRDefault="002965FF" w:rsidP="00C16389">
      <w:pPr>
        <w:pStyle w:val="ConsPlusNormal"/>
        <w:spacing w:before="220" w:line="360" w:lineRule="auto"/>
        <w:ind w:firstLine="851"/>
        <w:jc w:val="both"/>
        <w:rPr>
          <w:szCs w:val="28"/>
        </w:rPr>
      </w:pPr>
      <w:r w:rsidRPr="000B22D6">
        <w:rPr>
          <w:szCs w:val="28"/>
        </w:rPr>
        <w:t xml:space="preserve">-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C16389">
      <w:pPr>
        <w:pStyle w:val="ConsPlusNormal"/>
        <w:spacing w:before="220" w:line="360" w:lineRule="auto"/>
        <w:ind w:firstLine="851"/>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C16389">
      <w:pPr>
        <w:pStyle w:val="ConsPlusNormal"/>
        <w:spacing w:before="220" w:line="360" w:lineRule="auto"/>
        <w:ind w:firstLine="851"/>
        <w:jc w:val="both"/>
        <w:rPr>
          <w:szCs w:val="28"/>
        </w:rPr>
      </w:pPr>
      <w:proofErr w:type="gramStart"/>
      <w:r w:rsidRPr="000B22D6">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C16389">
      <w:pPr>
        <w:pStyle w:val="ConsPlusNormal"/>
        <w:spacing w:before="220" w:line="360" w:lineRule="auto"/>
        <w:ind w:firstLine="851"/>
        <w:jc w:val="both"/>
        <w:rPr>
          <w:szCs w:val="28"/>
        </w:rPr>
      </w:pPr>
      <w:r w:rsidRPr="000B22D6">
        <w:rPr>
          <w:szCs w:val="28"/>
        </w:rPr>
        <w:t xml:space="preserve">- требование у заявителя при предоставлении муниципальной услуги </w:t>
      </w:r>
      <w:r w:rsidRPr="000B22D6">
        <w:rPr>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C16389">
      <w:pPr>
        <w:pStyle w:val="ConsPlusNormal"/>
        <w:spacing w:before="220" w:line="360" w:lineRule="auto"/>
        <w:ind w:firstLine="851"/>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C16389">
      <w:pPr>
        <w:pStyle w:val="ConsPlusNormal"/>
        <w:spacing w:before="220" w:line="360" w:lineRule="auto"/>
        <w:ind w:firstLine="851"/>
        <w:jc w:val="both"/>
        <w:rPr>
          <w:szCs w:val="28"/>
        </w:rPr>
      </w:pPr>
      <w:r w:rsidRPr="000B22D6">
        <w:rPr>
          <w:szCs w:val="28"/>
        </w:rPr>
        <w:t>5.4. Оснований для отказа в рассмотрении жалобы не имеется.</w:t>
      </w:r>
    </w:p>
    <w:p w:rsidR="002965FF" w:rsidRPr="000B22D6" w:rsidRDefault="002965FF" w:rsidP="00C16389">
      <w:pPr>
        <w:pStyle w:val="ConsPlusNormal"/>
        <w:spacing w:before="220" w:line="360" w:lineRule="auto"/>
        <w:ind w:firstLine="851"/>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C16389">
      <w:pPr>
        <w:pStyle w:val="ConsPlusNormal"/>
        <w:spacing w:line="360" w:lineRule="auto"/>
        <w:ind w:firstLine="851"/>
        <w:jc w:val="both"/>
        <w:rPr>
          <w:szCs w:val="28"/>
        </w:rPr>
      </w:pPr>
      <w:proofErr w:type="gramStart"/>
      <w:r w:rsidRPr="000B22D6">
        <w:rPr>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roofErr w:type="gramEnd"/>
    </w:p>
    <w:p w:rsidR="002965FF" w:rsidRPr="000B22D6" w:rsidRDefault="002965FF" w:rsidP="00C16389">
      <w:pPr>
        <w:pStyle w:val="ConsPlusNormal"/>
        <w:spacing w:line="360" w:lineRule="auto"/>
        <w:ind w:firstLine="851"/>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C16389">
      <w:pPr>
        <w:pStyle w:val="ConsPlusNormal"/>
        <w:spacing w:line="360" w:lineRule="auto"/>
        <w:ind w:firstLine="851"/>
        <w:jc w:val="both"/>
        <w:rPr>
          <w:szCs w:val="28"/>
        </w:rPr>
      </w:pPr>
      <w:proofErr w:type="gramStart"/>
      <w:r w:rsidRPr="000B22D6">
        <w:rPr>
          <w:szCs w:val="28"/>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2965FF" w:rsidRPr="000B22D6" w:rsidRDefault="002965FF" w:rsidP="00C16389">
      <w:pPr>
        <w:pStyle w:val="ConsPlusNormal"/>
        <w:spacing w:before="220" w:line="360" w:lineRule="auto"/>
        <w:ind w:firstLine="540"/>
        <w:jc w:val="both"/>
        <w:rPr>
          <w:szCs w:val="28"/>
        </w:rPr>
      </w:pPr>
      <w:r w:rsidRPr="000B22D6">
        <w:rPr>
          <w:szCs w:val="28"/>
        </w:rPr>
        <w:t>5.6. Жалоба должна содержать:</w:t>
      </w:r>
    </w:p>
    <w:p w:rsidR="002965FF" w:rsidRPr="000B22D6" w:rsidRDefault="002965FF" w:rsidP="00C16389">
      <w:pPr>
        <w:pStyle w:val="ConsPlusNormal"/>
        <w:spacing w:before="220" w:line="360" w:lineRule="auto"/>
        <w:ind w:firstLine="851"/>
        <w:jc w:val="both"/>
        <w:rPr>
          <w:szCs w:val="28"/>
        </w:rPr>
      </w:pPr>
      <w:r w:rsidRPr="000B22D6">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965FF" w:rsidRPr="000B22D6" w:rsidRDefault="002965FF" w:rsidP="00C16389">
      <w:pPr>
        <w:pStyle w:val="ConsPlusNormal"/>
        <w:spacing w:before="220" w:line="360" w:lineRule="auto"/>
        <w:ind w:firstLine="851"/>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C16389">
      <w:pPr>
        <w:pStyle w:val="ConsPlusNormal"/>
        <w:spacing w:before="220" w:line="360" w:lineRule="auto"/>
        <w:ind w:firstLine="851"/>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2965FF" w:rsidRPr="000B22D6" w:rsidRDefault="002965FF" w:rsidP="00C16389">
      <w:pPr>
        <w:pStyle w:val="ConsPlusNormal"/>
        <w:spacing w:before="220" w:line="360" w:lineRule="auto"/>
        <w:ind w:firstLine="851"/>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C16389">
      <w:pPr>
        <w:pStyle w:val="ConsPlusNormal"/>
        <w:spacing w:before="220" w:line="360" w:lineRule="auto"/>
        <w:ind w:firstLine="851"/>
        <w:jc w:val="both"/>
        <w:rPr>
          <w:szCs w:val="28"/>
        </w:rPr>
      </w:pPr>
      <w:r w:rsidRPr="000B22D6">
        <w:rPr>
          <w:szCs w:val="28"/>
        </w:rPr>
        <w:t xml:space="preserve">5.7. Заявитель может обжаловать решения и действия (бездействие) </w:t>
      </w:r>
      <w:r w:rsidRPr="000B22D6">
        <w:rPr>
          <w:szCs w:val="28"/>
        </w:rPr>
        <w:lastRenderedPageBreak/>
        <w:t>должностных лиц, муниципальных служащих администрации:</w:t>
      </w:r>
    </w:p>
    <w:p w:rsidR="002965FF" w:rsidRPr="000B22D6" w:rsidRDefault="002965FF" w:rsidP="00C16389">
      <w:pPr>
        <w:pStyle w:val="ConsPlusNormal"/>
        <w:spacing w:before="220" w:line="360" w:lineRule="auto"/>
        <w:ind w:firstLine="851"/>
        <w:jc w:val="both"/>
        <w:rPr>
          <w:szCs w:val="28"/>
        </w:rPr>
      </w:pPr>
      <w:r w:rsidRPr="000B22D6">
        <w:rPr>
          <w:szCs w:val="28"/>
        </w:rPr>
        <w:t xml:space="preserve"> -  заместителю главы администрации;</w:t>
      </w:r>
    </w:p>
    <w:p w:rsidR="002965FF" w:rsidRPr="000B22D6" w:rsidRDefault="002965FF" w:rsidP="00C16389">
      <w:pPr>
        <w:pStyle w:val="ConsPlusNormal"/>
        <w:spacing w:before="220" w:line="360" w:lineRule="auto"/>
        <w:ind w:firstLine="851"/>
        <w:jc w:val="both"/>
        <w:rPr>
          <w:szCs w:val="28"/>
        </w:rPr>
      </w:pPr>
      <w:r w:rsidRPr="000B22D6">
        <w:rPr>
          <w:szCs w:val="28"/>
        </w:rPr>
        <w:t>- главе администрации.</w:t>
      </w:r>
    </w:p>
    <w:p w:rsidR="002965FF" w:rsidRPr="000B22D6" w:rsidRDefault="002965FF" w:rsidP="00C16389">
      <w:pPr>
        <w:pStyle w:val="ConsPlusNormal"/>
        <w:spacing w:before="220" w:line="360" w:lineRule="auto"/>
        <w:ind w:firstLine="851"/>
        <w:jc w:val="both"/>
        <w:rPr>
          <w:szCs w:val="28"/>
        </w:rPr>
      </w:pPr>
      <w:r w:rsidRPr="000B22D6">
        <w:rPr>
          <w:szCs w:val="28"/>
        </w:rPr>
        <w:t>Жалобы на решения и действия (бездействие) руководителя отдела подаются в администрацию Грибановского муниципального района.</w:t>
      </w:r>
    </w:p>
    <w:p w:rsidR="002965FF" w:rsidRPr="000B22D6" w:rsidRDefault="002965FF" w:rsidP="00C16389">
      <w:pPr>
        <w:pStyle w:val="ConsPlusNormal"/>
        <w:spacing w:line="360" w:lineRule="auto"/>
        <w:ind w:firstLine="851"/>
        <w:jc w:val="both"/>
        <w:rPr>
          <w:szCs w:val="28"/>
        </w:rPr>
      </w:pPr>
      <w:r w:rsidRPr="000B22D6">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2965FF" w:rsidRPr="000B22D6" w:rsidRDefault="002965FF" w:rsidP="00C16389">
      <w:pPr>
        <w:pStyle w:val="ConsPlusNormal"/>
        <w:spacing w:line="360" w:lineRule="auto"/>
        <w:ind w:firstLine="851"/>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C16389">
      <w:pPr>
        <w:pStyle w:val="ConsPlusNormal"/>
        <w:spacing w:before="220" w:line="360" w:lineRule="auto"/>
        <w:ind w:firstLine="851"/>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C16389">
      <w:pPr>
        <w:pStyle w:val="ConsPlusNormal"/>
        <w:spacing w:before="220" w:line="360" w:lineRule="auto"/>
        <w:ind w:firstLine="851"/>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C16389">
      <w:pPr>
        <w:pStyle w:val="ConsPlusNormal"/>
        <w:spacing w:before="220" w:line="360" w:lineRule="auto"/>
        <w:ind w:firstLine="851"/>
        <w:jc w:val="both"/>
        <w:rPr>
          <w:szCs w:val="28"/>
        </w:rPr>
      </w:pPr>
      <w:bookmarkStart w:id="3" w:name="P618"/>
      <w:bookmarkEnd w:id="3"/>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C16389">
      <w:pPr>
        <w:pStyle w:val="ConsPlusNormal"/>
        <w:spacing w:before="220" w:line="360" w:lineRule="auto"/>
        <w:ind w:firstLine="851"/>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B22D6">
        <w:rPr>
          <w:szCs w:val="28"/>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2965FF" w:rsidRPr="000B22D6" w:rsidRDefault="002965FF" w:rsidP="00C16389">
      <w:pPr>
        <w:pStyle w:val="ConsPlusNormal"/>
        <w:spacing w:before="220" w:line="360" w:lineRule="auto"/>
        <w:ind w:firstLine="851"/>
        <w:jc w:val="both"/>
        <w:rPr>
          <w:szCs w:val="28"/>
        </w:rPr>
      </w:pPr>
      <w:r w:rsidRPr="000B22D6">
        <w:rPr>
          <w:szCs w:val="28"/>
        </w:rPr>
        <w:t>2) в удовлетворении жалобы отказывается.</w:t>
      </w:r>
    </w:p>
    <w:p w:rsidR="002965FF" w:rsidRPr="000B22D6" w:rsidRDefault="002965FF" w:rsidP="00C16389">
      <w:pPr>
        <w:pStyle w:val="ConsPlusNormal"/>
        <w:spacing w:before="220" w:line="360" w:lineRule="auto"/>
        <w:ind w:firstLine="851"/>
        <w:jc w:val="both"/>
        <w:rPr>
          <w:szCs w:val="28"/>
        </w:rPr>
      </w:pPr>
      <w:r w:rsidRPr="000B22D6">
        <w:rPr>
          <w:szCs w:val="28"/>
        </w:rPr>
        <w:t xml:space="preserve">5.10. </w:t>
      </w:r>
      <w:proofErr w:type="gramStart"/>
      <w:r w:rsidRPr="000B22D6">
        <w:rPr>
          <w:szCs w:val="28"/>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0B22D6">
        <w:rPr>
          <w:szCs w:val="28"/>
        </w:rPr>
        <w:t xml:space="preserve"> течение 5 рабочих дней со дня ее регистрации.</w:t>
      </w:r>
    </w:p>
    <w:p w:rsidR="002965FF" w:rsidRPr="000B22D6" w:rsidRDefault="002965FF" w:rsidP="00C16389">
      <w:pPr>
        <w:pStyle w:val="ConsPlusNormal"/>
        <w:spacing w:before="220" w:line="360" w:lineRule="auto"/>
        <w:ind w:firstLine="851"/>
        <w:jc w:val="both"/>
        <w:rPr>
          <w:szCs w:val="28"/>
        </w:rPr>
      </w:pPr>
      <w:bookmarkStart w:id="4" w:name="P623"/>
      <w:bookmarkEnd w:id="4"/>
      <w:r w:rsidRPr="000B22D6">
        <w:rPr>
          <w:szCs w:val="28"/>
        </w:rPr>
        <w:t xml:space="preserve">5.11. Не позднее 1 рабочего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C16389">
      <w:pPr>
        <w:pStyle w:val="ConsPlusNormal"/>
        <w:spacing w:before="220" w:line="360" w:lineRule="auto"/>
        <w:ind w:firstLine="851"/>
        <w:jc w:val="both"/>
        <w:rPr>
          <w:szCs w:val="28"/>
        </w:rPr>
      </w:pPr>
      <w:r w:rsidRPr="000B22D6">
        <w:rPr>
          <w:szCs w:val="28"/>
        </w:rPr>
        <w:t xml:space="preserve">5.11.1. </w:t>
      </w:r>
      <w:proofErr w:type="gramStart"/>
      <w:r w:rsidRPr="000B22D6">
        <w:rPr>
          <w:szCs w:val="28"/>
        </w:rPr>
        <w:t xml:space="preserve">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0B22D6">
        <w:rPr>
          <w:szCs w:val="28"/>
        </w:rPr>
        <w:t xml:space="preserve"> услуги.</w:t>
      </w:r>
    </w:p>
    <w:p w:rsidR="002965FF" w:rsidRPr="000B22D6" w:rsidRDefault="002965FF" w:rsidP="00C16389">
      <w:pPr>
        <w:pStyle w:val="ConsPlusNormal"/>
        <w:spacing w:before="220" w:line="360" w:lineRule="auto"/>
        <w:ind w:firstLine="851"/>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w:t>
      </w:r>
      <w:r w:rsidRPr="000B22D6">
        <w:rPr>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C16389">
      <w:pPr>
        <w:pStyle w:val="ConsPlusNormal"/>
        <w:spacing w:before="220" w:line="360" w:lineRule="auto"/>
        <w:ind w:firstLine="851"/>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65FF" w:rsidRPr="000B22D6" w:rsidRDefault="002965FF" w:rsidP="00C16389">
      <w:pPr>
        <w:pStyle w:val="ConsPlusNormal"/>
        <w:spacing w:line="360" w:lineRule="auto"/>
        <w:ind w:firstLine="851"/>
        <w:jc w:val="both"/>
        <w:rPr>
          <w:szCs w:val="28"/>
        </w:rPr>
      </w:pPr>
    </w:p>
    <w:p w:rsidR="002965FF" w:rsidRPr="000B22D6" w:rsidRDefault="002965FF" w:rsidP="00C16389">
      <w:pPr>
        <w:pStyle w:val="ConsPlusNormal"/>
        <w:spacing w:line="360" w:lineRule="auto"/>
        <w:ind w:firstLine="851"/>
        <w:jc w:val="both"/>
        <w:rPr>
          <w:szCs w:val="28"/>
        </w:rPr>
      </w:pPr>
    </w:p>
    <w:p w:rsidR="002965FF" w:rsidRPr="000B22D6" w:rsidRDefault="002965FF" w:rsidP="00C16389">
      <w:pPr>
        <w:pStyle w:val="ConsPlusNormal"/>
        <w:spacing w:line="360" w:lineRule="auto"/>
        <w:ind w:firstLine="851"/>
        <w:jc w:val="both"/>
        <w:outlineLvl w:val="1"/>
        <w:rPr>
          <w:szCs w:val="28"/>
        </w:rPr>
      </w:pPr>
      <w:bookmarkStart w:id="5" w:name="P638"/>
      <w:bookmarkEnd w:id="5"/>
    </w:p>
    <w:p w:rsidR="002965FF" w:rsidRDefault="002965FF"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1A3BA8" w:rsidRDefault="001A3BA8" w:rsidP="00C16389">
      <w:pPr>
        <w:pStyle w:val="ConsPlusNormal"/>
        <w:spacing w:line="360" w:lineRule="auto"/>
        <w:ind w:firstLine="851"/>
        <w:jc w:val="both"/>
        <w:outlineLvl w:val="1"/>
        <w:rPr>
          <w:szCs w:val="28"/>
        </w:rPr>
      </w:pPr>
    </w:p>
    <w:p w:rsidR="002965FF" w:rsidRPr="000B22D6" w:rsidRDefault="00177EC5" w:rsidP="001A3BA8">
      <w:pPr>
        <w:pStyle w:val="ConsPlusNormal"/>
        <w:jc w:val="right"/>
        <w:outlineLvl w:val="1"/>
        <w:rPr>
          <w:szCs w:val="28"/>
        </w:rPr>
      </w:pPr>
      <w:r>
        <w:rPr>
          <w:szCs w:val="28"/>
        </w:rPr>
        <w:lastRenderedPageBreak/>
        <w:t>Пр</w:t>
      </w:r>
      <w:r w:rsidR="002965FF" w:rsidRPr="000B22D6">
        <w:rPr>
          <w:szCs w:val="28"/>
        </w:rPr>
        <w:t>иложение № 1</w:t>
      </w:r>
    </w:p>
    <w:p w:rsidR="002965FF" w:rsidRPr="000B22D6" w:rsidRDefault="002965FF" w:rsidP="001A3BA8">
      <w:pPr>
        <w:pStyle w:val="ConsPlusNormal"/>
        <w:jc w:val="right"/>
        <w:rPr>
          <w:szCs w:val="28"/>
        </w:rPr>
      </w:pPr>
      <w:r w:rsidRPr="000B22D6">
        <w:rPr>
          <w:szCs w:val="28"/>
        </w:rPr>
        <w:t>к Административному регламенту</w:t>
      </w:r>
    </w:p>
    <w:p w:rsidR="002965FF" w:rsidRPr="000B22D6" w:rsidRDefault="002965FF" w:rsidP="000B22D6">
      <w:pPr>
        <w:spacing w:after="1"/>
        <w:jc w:val="both"/>
        <w:rPr>
          <w:rFonts w:ascii="Times New Roman" w:hAnsi="Times New Roman" w:cs="Times New Roman"/>
          <w:sz w:val="28"/>
          <w:szCs w:val="28"/>
        </w:rPr>
      </w:pPr>
    </w:p>
    <w:p w:rsidR="00823DD4" w:rsidRPr="001E0D30" w:rsidRDefault="00823DD4" w:rsidP="00823DD4">
      <w:pPr>
        <w:spacing w:after="0" w:line="360" w:lineRule="auto"/>
        <w:ind w:firstLine="851"/>
        <w:jc w:val="both"/>
        <w:rPr>
          <w:rFonts w:ascii="Times New Roman" w:eastAsia="Calibri" w:hAnsi="Times New Roman" w:cs="Times New Roman"/>
          <w:sz w:val="28"/>
          <w:szCs w:val="28"/>
        </w:rPr>
      </w:pPr>
      <w:bookmarkStart w:id="6" w:name="_GoBack"/>
      <w:bookmarkEnd w:id="6"/>
      <w:r w:rsidRPr="001E0D30">
        <w:rPr>
          <w:rFonts w:ascii="Times New Roman" w:eastAsia="Calibri" w:hAnsi="Times New Roman" w:cs="Times New Roman"/>
          <w:sz w:val="28"/>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1E0D30">
        <w:rPr>
          <w:rFonts w:ascii="Times New Roman" w:eastAsia="Calibri" w:hAnsi="Times New Roman" w:cs="Times New Roman"/>
          <w:sz w:val="28"/>
          <w:szCs w:val="28"/>
        </w:rPr>
        <w:t>пгт</w:t>
      </w:r>
      <w:proofErr w:type="spellEnd"/>
      <w:r w:rsidRPr="001E0D30">
        <w:rPr>
          <w:rFonts w:ascii="Times New Roman" w:eastAsia="Calibri" w:hAnsi="Times New Roman" w:cs="Times New Roman"/>
          <w:sz w:val="28"/>
          <w:szCs w:val="28"/>
        </w:rPr>
        <w:t>. Грибановский, ул. Центральная,4.</w:t>
      </w:r>
    </w:p>
    <w:p w:rsidR="00823DD4" w:rsidRPr="001E0D30" w:rsidRDefault="00823DD4" w:rsidP="00823DD4">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Телефоны для справок: (47348) 3-09-63.</w:t>
      </w:r>
    </w:p>
    <w:p w:rsidR="00823DD4" w:rsidRPr="001E0D30" w:rsidRDefault="00823DD4" w:rsidP="00823DD4">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График работы администрации:</w:t>
      </w:r>
    </w:p>
    <w:p w:rsidR="00823DD4" w:rsidRPr="001E0D30" w:rsidRDefault="00823DD4" w:rsidP="00823DD4">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понедельник - пятница:  08.00 - 17.00;</w:t>
      </w:r>
    </w:p>
    <w:p w:rsidR="00823DD4" w:rsidRPr="001E0D30" w:rsidRDefault="00823DD4" w:rsidP="00823DD4">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перерыв: 12.00 - 13.00.</w:t>
      </w:r>
    </w:p>
    <w:p w:rsidR="00823DD4" w:rsidRPr="001E0D30" w:rsidRDefault="00823DD4" w:rsidP="00823DD4">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 xml:space="preserve">Официальный сайт администрации   в сети Интернет: </w:t>
      </w:r>
      <w:r w:rsidRPr="001E0D30">
        <w:rPr>
          <w:rFonts w:ascii="Times New Roman" w:eastAsia="Calibri" w:hAnsi="Times New Roman" w:cs="Times New Roman"/>
          <w:sz w:val="28"/>
          <w:szCs w:val="28"/>
          <w:lang w:val="en-US"/>
        </w:rPr>
        <w:t>http</w:t>
      </w:r>
      <w:r w:rsidRPr="001E0D30">
        <w:rPr>
          <w:rFonts w:ascii="Times New Roman" w:eastAsia="Calibri" w:hAnsi="Times New Roman" w:cs="Times New Roman"/>
          <w:sz w:val="28"/>
          <w:szCs w:val="28"/>
        </w:rPr>
        <w:t>://</w:t>
      </w:r>
      <w:proofErr w:type="spellStart"/>
      <w:r w:rsidRPr="001E0D30">
        <w:rPr>
          <w:rFonts w:ascii="Times New Roman" w:eastAsia="Calibri" w:hAnsi="Times New Roman" w:cs="Times New Roman"/>
          <w:sz w:val="28"/>
          <w:szCs w:val="28"/>
          <w:lang w:val="en-US"/>
        </w:rPr>
        <w:t>gribmsu</w:t>
      </w:r>
      <w:proofErr w:type="spellEnd"/>
      <w:r w:rsidRPr="001E0D30">
        <w:rPr>
          <w:rFonts w:ascii="Times New Roman" w:eastAsia="Calibri" w:hAnsi="Times New Roman" w:cs="Times New Roman"/>
          <w:sz w:val="28"/>
          <w:szCs w:val="28"/>
        </w:rPr>
        <w:t>.</w:t>
      </w:r>
      <w:proofErr w:type="spellStart"/>
      <w:r w:rsidRPr="001E0D30">
        <w:rPr>
          <w:rFonts w:ascii="Times New Roman" w:eastAsia="Calibri" w:hAnsi="Times New Roman" w:cs="Times New Roman"/>
          <w:sz w:val="28"/>
          <w:szCs w:val="28"/>
          <w:lang w:val="en-US"/>
        </w:rPr>
        <w:t>ru</w:t>
      </w:r>
      <w:proofErr w:type="spellEnd"/>
      <w:r w:rsidRPr="001E0D30">
        <w:rPr>
          <w:rFonts w:ascii="Times New Roman" w:eastAsia="Calibri" w:hAnsi="Times New Roman" w:cs="Times New Roman"/>
          <w:sz w:val="28"/>
          <w:szCs w:val="28"/>
        </w:rPr>
        <w:t>/.</w:t>
      </w:r>
    </w:p>
    <w:p w:rsidR="00823DD4" w:rsidRPr="001E0D30" w:rsidRDefault="00823DD4" w:rsidP="00823DD4">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 xml:space="preserve">Адрес электронной почты администрации: </w:t>
      </w:r>
      <w:proofErr w:type="spellStart"/>
      <w:r w:rsidRPr="001E0D30">
        <w:rPr>
          <w:rFonts w:ascii="Times New Roman" w:eastAsia="Calibri" w:hAnsi="Times New Roman" w:cs="Times New Roman"/>
          <w:sz w:val="28"/>
          <w:szCs w:val="28"/>
          <w:lang w:val="en-US"/>
        </w:rPr>
        <w:t>grib</w:t>
      </w:r>
      <w:proofErr w:type="spellEnd"/>
      <w:r w:rsidRPr="001E0D30">
        <w:rPr>
          <w:rFonts w:ascii="Times New Roman" w:eastAsia="Calibri" w:hAnsi="Times New Roman" w:cs="Times New Roman"/>
          <w:sz w:val="28"/>
          <w:szCs w:val="28"/>
        </w:rPr>
        <w:t xml:space="preserve">@ </w:t>
      </w:r>
      <w:proofErr w:type="spellStart"/>
      <w:r w:rsidRPr="001E0D30">
        <w:rPr>
          <w:rFonts w:ascii="Times New Roman" w:eastAsia="Calibri" w:hAnsi="Times New Roman" w:cs="Times New Roman"/>
          <w:sz w:val="28"/>
          <w:szCs w:val="28"/>
          <w:lang w:val="en-US"/>
        </w:rPr>
        <w:t>govvrn</w:t>
      </w:r>
      <w:proofErr w:type="spellEnd"/>
      <w:r w:rsidRPr="001E0D30">
        <w:rPr>
          <w:rFonts w:ascii="Times New Roman" w:eastAsia="Calibri" w:hAnsi="Times New Roman" w:cs="Times New Roman"/>
          <w:sz w:val="28"/>
          <w:szCs w:val="28"/>
        </w:rPr>
        <w:t>.</w:t>
      </w:r>
      <w:proofErr w:type="spellStart"/>
      <w:r w:rsidRPr="001E0D30">
        <w:rPr>
          <w:rFonts w:ascii="Times New Roman" w:eastAsia="Calibri" w:hAnsi="Times New Roman" w:cs="Times New Roman"/>
          <w:sz w:val="28"/>
          <w:szCs w:val="28"/>
          <w:lang w:val="en-US"/>
        </w:rPr>
        <w:t>ru</w:t>
      </w:r>
      <w:proofErr w:type="spellEnd"/>
      <w:r w:rsidRPr="001E0D30">
        <w:rPr>
          <w:rFonts w:ascii="Times New Roman" w:eastAsia="Calibri" w:hAnsi="Times New Roman" w:cs="Times New Roman"/>
          <w:sz w:val="28"/>
          <w:szCs w:val="28"/>
        </w:rPr>
        <w:t>.</w:t>
      </w:r>
    </w:p>
    <w:p w:rsidR="00823DD4" w:rsidRPr="001E0D30" w:rsidRDefault="00823DD4" w:rsidP="00823DD4">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23DD4" w:rsidRPr="001E0D30" w:rsidRDefault="00823DD4" w:rsidP="00823DD4">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Телефон для справок АУ "МФЦ": (473) 226-99-99.</w:t>
      </w:r>
    </w:p>
    <w:p w:rsidR="00823DD4" w:rsidRPr="001E0D30" w:rsidRDefault="00823DD4" w:rsidP="00823DD4">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Официальный сайт АУ "МФЦ" в сети Интернет: www.mydocuments36.ru.</w:t>
      </w:r>
    </w:p>
    <w:p w:rsidR="00823DD4" w:rsidRPr="001E0D30" w:rsidRDefault="00823DD4" w:rsidP="00823DD4">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Адрес электронной почты: mfc@govvrn.ru.</w:t>
      </w:r>
    </w:p>
    <w:p w:rsidR="00823DD4" w:rsidRPr="001E0D30" w:rsidRDefault="00823DD4" w:rsidP="00823DD4">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График работы  АУ "МФЦ":</w:t>
      </w:r>
    </w:p>
    <w:p w:rsidR="00823DD4" w:rsidRPr="001E0D30" w:rsidRDefault="00823DD4" w:rsidP="00823DD4">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 xml:space="preserve">Понедельник, вторник, четверг, пятница: 08.00 - 18.00, </w:t>
      </w:r>
    </w:p>
    <w:p w:rsidR="00823DD4" w:rsidRPr="001E0D30" w:rsidRDefault="00823DD4" w:rsidP="00823DD4">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среда: 10.00 - 20.00;</w:t>
      </w:r>
    </w:p>
    <w:p w:rsidR="00823DD4" w:rsidRPr="001E0D30" w:rsidRDefault="00823DD4" w:rsidP="00823DD4">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суббота: 10.00 - 18.00;</w:t>
      </w:r>
    </w:p>
    <w:p w:rsidR="00823DD4" w:rsidRPr="001E0D30" w:rsidRDefault="00823DD4" w:rsidP="00823DD4">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перерыв: 13.00 - 14.00.</w:t>
      </w:r>
    </w:p>
    <w:p w:rsidR="00823DD4" w:rsidRPr="001E0D30" w:rsidRDefault="00823DD4" w:rsidP="00823DD4">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1E0D30">
        <w:rPr>
          <w:rFonts w:ascii="Times New Roman" w:eastAsia="Calibri" w:hAnsi="Times New Roman" w:cs="Times New Roman"/>
          <w:sz w:val="28"/>
          <w:szCs w:val="28"/>
        </w:rPr>
        <w:t>пгт</w:t>
      </w:r>
      <w:proofErr w:type="spellEnd"/>
      <w:r w:rsidRPr="001E0D30">
        <w:rPr>
          <w:rFonts w:ascii="Times New Roman" w:eastAsia="Calibri" w:hAnsi="Times New Roman" w:cs="Times New Roman"/>
          <w:sz w:val="28"/>
          <w:szCs w:val="28"/>
        </w:rPr>
        <w:t xml:space="preserve">. Грибановский, ул. </w:t>
      </w:r>
      <w:proofErr w:type="gramStart"/>
      <w:r w:rsidRPr="001E0D30">
        <w:rPr>
          <w:rFonts w:ascii="Times New Roman" w:eastAsia="Calibri" w:hAnsi="Times New Roman" w:cs="Times New Roman"/>
          <w:sz w:val="28"/>
          <w:szCs w:val="28"/>
        </w:rPr>
        <w:t>Мебельная</w:t>
      </w:r>
      <w:proofErr w:type="gramEnd"/>
      <w:r w:rsidRPr="001E0D30">
        <w:rPr>
          <w:rFonts w:ascii="Times New Roman" w:eastAsia="Calibri" w:hAnsi="Times New Roman" w:cs="Times New Roman"/>
          <w:sz w:val="28"/>
          <w:szCs w:val="28"/>
        </w:rPr>
        <w:t>, дом 3.</w:t>
      </w:r>
    </w:p>
    <w:p w:rsidR="00823DD4" w:rsidRPr="001E0D30" w:rsidRDefault="00823DD4" w:rsidP="00823DD4">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Телефон для справок филиала АУ «МФЦ»: 8(47348)3-37-68.</w:t>
      </w:r>
    </w:p>
    <w:p w:rsidR="00823DD4" w:rsidRPr="001E0D30" w:rsidRDefault="00823DD4" w:rsidP="00823DD4">
      <w:pPr>
        <w:autoSpaceDE w:val="0"/>
        <w:autoSpaceDN w:val="0"/>
        <w:adjustRightInd w:val="0"/>
        <w:spacing w:after="0" w:line="360" w:lineRule="auto"/>
        <w:ind w:firstLine="851"/>
        <w:jc w:val="both"/>
        <w:rPr>
          <w:rFonts w:ascii="Times New Roman" w:eastAsia="Calibri" w:hAnsi="Times New Roman" w:cs="Times New Roman"/>
          <w:sz w:val="28"/>
          <w:szCs w:val="28"/>
        </w:rPr>
      </w:pPr>
      <w:r w:rsidRPr="001E0D30">
        <w:rPr>
          <w:rFonts w:ascii="Times New Roman" w:eastAsia="Calibri" w:hAnsi="Times New Roman" w:cs="Times New Roman"/>
          <w:sz w:val="28"/>
          <w:szCs w:val="28"/>
        </w:rPr>
        <w:t>График работы филиала АУ «МФЦ»:</w:t>
      </w:r>
    </w:p>
    <w:p w:rsidR="00823DD4" w:rsidRPr="001E0D30" w:rsidRDefault="00823DD4" w:rsidP="00823DD4">
      <w:pPr>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Понедельник, вторник, среда, пятница:  08.00-17.00;</w:t>
      </w:r>
    </w:p>
    <w:p w:rsidR="00823DD4" w:rsidRPr="001E0D30" w:rsidRDefault="00823DD4" w:rsidP="00823DD4">
      <w:pPr>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lastRenderedPageBreak/>
        <w:t>четверг: 08.00-16.00;</w:t>
      </w:r>
    </w:p>
    <w:p w:rsidR="00823DD4" w:rsidRPr="001E0D30" w:rsidRDefault="00823DD4" w:rsidP="00823DD4">
      <w:pPr>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 xml:space="preserve"> перерыв:  12.00 - 13.00.</w:t>
      </w:r>
    </w:p>
    <w:p w:rsidR="00823DD4" w:rsidRPr="001E0D30" w:rsidRDefault="00823DD4" w:rsidP="00823DD4">
      <w:pPr>
        <w:spacing w:after="0" w:line="360" w:lineRule="auto"/>
        <w:ind w:firstLine="851"/>
        <w:rPr>
          <w:rFonts w:ascii="Times New Roman" w:eastAsia="Calibri" w:hAnsi="Times New Roman" w:cs="Times New Roman"/>
          <w:sz w:val="28"/>
          <w:szCs w:val="28"/>
        </w:rPr>
      </w:pPr>
      <w:r w:rsidRPr="001E0D30">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823DD4" w:rsidRPr="001E0D30" w:rsidRDefault="00823DD4" w:rsidP="00823DD4">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Телефон для справок: (473) 212-65-05.</w:t>
      </w:r>
    </w:p>
    <w:p w:rsidR="00823DD4" w:rsidRPr="001E0D30" w:rsidRDefault="00823DD4" w:rsidP="00823DD4">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График работы департамента:</w:t>
      </w:r>
    </w:p>
    <w:p w:rsidR="00823DD4" w:rsidRPr="001E0D30" w:rsidRDefault="00823DD4" w:rsidP="00823DD4">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понедельник - четверг: 09.00 - 18.00;</w:t>
      </w:r>
    </w:p>
    <w:p w:rsidR="00823DD4" w:rsidRPr="001E0D30" w:rsidRDefault="00823DD4" w:rsidP="00823DD4">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пятница: 09.00 - 16.45;</w:t>
      </w:r>
    </w:p>
    <w:p w:rsidR="00823DD4" w:rsidRPr="001E0D30" w:rsidRDefault="00823DD4" w:rsidP="00823DD4">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перерыв: 13.00 - 13.45.</w:t>
      </w:r>
    </w:p>
    <w:p w:rsidR="00823DD4" w:rsidRPr="001E0D30" w:rsidRDefault="00823DD4" w:rsidP="00823DD4">
      <w:pPr>
        <w:widowControl w:val="0"/>
        <w:autoSpaceDE w:val="0"/>
        <w:autoSpaceDN w:val="0"/>
        <w:spacing w:after="0" w:line="360" w:lineRule="auto"/>
        <w:ind w:firstLine="851"/>
        <w:jc w:val="both"/>
        <w:rPr>
          <w:rFonts w:ascii="Times New Roman" w:eastAsia="Calibri" w:hAnsi="Times New Roman" w:cs="Times New Roman"/>
          <w:sz w:val="28"/>
          <w:szCs w:val="28"/>
          <w:lang w:eastAsia="ru-RU"/>
        </w:rPr>
      </w:pPr>
      <w:r w:rsidRPr="001E0D30">
        <w:rPr>
          <w:rFonts w:ascii="Times New Roman" w:eastAsia="Calibri" w:hAnsi="Times New Roman" w:cs="Times New Roman"/>
          <w:sz w:val="28"/>
          <w:szCs w:val="28"/>
          <w:lang w:eastAsia="ru-RU"/>
        </w:rPr>
        <w:t>Адрес электронной почты департамента: digital@govvrn.ru.</w:t>
      </w:r>
    </w:p>
    <w:p w:rsidR="00823DD4" w:rsidRPr="001E0D30" w:rsidRDefault="00823DD4" w:rsidP="00823DD4">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rsidR="002965FF" w:rsidRPr="000B22D6" w:rsidRDefault="002965FF" w:rsidP="000B22D6">
      <w:pPr>
        <w:pStyle w:val="ConsPlusNormal"/>
        <w:ind w:firstLine="540"/>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tbl>
      <w:tblPr>
        <w:tblW w:w="0" w:type="auto"/>
        <w:tblLook w:val="04A0"/>
      </w:tblPr>
      <w:tblGrid>
        <w:gridCol w:w="1938"/>
        <w:gridCol w:w="7632"/>
      </w:tblGrid>
      <w:tr w:rsidR="00CC2C68" w:rsidRPr="00CC2C68" w:rsidTr="00C746BE">
        <w:tc>
          <w:tcPr>
            <w:tcW w:w="1938" w:type="dxa"/>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7633" w:type="dxa"/>
            <w:shd w:val="clear" w:color="auto" w:fill="auto"/>
          </w:tcPr>
          <w:p w:rsidR="00CC2C68" w:rsidRPr="00BF431C" w:rsidRDefault="00CC2C68" w:rsidP="008233A9">
            <w:pPr>
              <w:pStyle w:val="a3"/>
              <w:tabs>
                <w:tab w:val="left" w:pos="1276"/>
              </w:tabs>
              <w:autoSpaceDE w:val="0"/>
              <w:autoSpaceDN w:val="0"/>
              <w:adjustRightInd w:val="0"/>
              <w:ind w:left="0"/>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8233A9">
            <w:pPr>
              <w:pStyle w:val="a3"/>
              <w:tabs>
                <w:tab w:val="left" w:pos="1276"/>
              </w:tabs>
              <w:autoSpaceDE w:val="0"/>
              <w:autoSpaceDN w:val="0"/>
              <w:adjustRightInd w:val="0"/>
              <w:ind w:left="0" w:firstLine="709"/>
              <w:jc w:val="right"/>
              <w:rPr>
                <w:rFonts w:ascii="Times New Roman" w:hAnsi="Times New Roman"/>
                <w:sz w:val="28"/>
                <w:szCs w:val="28"/>
              </w:rPr>
            </w:pPr>
          </w:p>
          <w:p w:rsidR="00177EC5" w:rsidRDefault="00177EC5" w:rsidP="008233A9">
            <w:pPr>
              <w:pStyle w:val="a3"/>
              <w:tabs>
                <w:tab w:val="left" w:pos="1276"/>
              </w:tabs>
              <w:autoSpaceDE w:val="0"/>
              <w:autoSpaceDN w:val="0"/>
              <w:adjustRightInd w:val="0"/>
              <w:ind w:left="0" w:firstLine="709"/>
              <w:jc w:val="right"/>
              <w:rPr>
                <w:rFonts w:ascii="Times New Roman" w:hAnsi="Times New Roman"/>
                <w:sz w:val="28"/>
                <w:szCs w:val="28"/>
              </w:rPr>
            </w:pPr>
          </w:p>
          <w:p w:rsidR="00177EC5" w:rsidRDefault="00177EC5" w:rsidP="008233A9">
            <w:pPr>
              <w:pStyle w:val="a3"/>
              <w:tabs>
                <w:tab w:val="left" w:pos="1276"/>
              </w:tabs>
              <w:autoSpaceDE w:val="0"/>
              <w:autoSpaceDN w:val="0"/>
              <w:adjustRightInd w:val="0"/>
              <w:ind w:left="0" w:firstLine="709"/>
              <w:jc w:val="right"/>
              <w:rPr>
                <w:rFonts w:ascii="Times New Roman" w:hAnsi="Times New Roman"/>
                <w:sz w:val="28"/>
                <w:szCs w:val="28"/>
              </w:rPr>
            </w:pPr>
          </w:p>
          <w:p w:rsidR="00177EC5" w:rsidRDefault="00177EC5"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lastRenderedPageBreak/>
              <w:t>Приложение № 2</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Грибановского </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CC2C68" w:rsidRPr="00BF431C" w:rsidRDefault="00CC2C68" w:rsidP="008233A9">
            <w:pPr>
              <w:pStyle w:val="a3"/>
              <w:tabs>
                <w:tab w:val="left" w:pos="1276"/>
              </w:tabs>
              <w:autoSpaceDE w:val="0"/>
              <w:autoSpaceDN w:val="0"/>
              <w:adjustRightInd w:val="0"/>
              <w:ind w:left="0" w:firstLine="709"/>
              <w:jc w:val="center"/>
              <w:rPr>
                <w:rFonts w:ascii="Times New Roman" w:hAnsi="Times New Roman"/>
                <w:sz w:val="24"/>
                <w:szCs w:val="24"/>
              </w:rPr>
            </w:pPr>
            <w:r w:rsidRPr="00BF431C">
              <w:rPr>
                <w:rFonts w:ascii="Times New Roman" w:hAnsi="Times New Roman"/>
                <w:sz w:val="24"/>
                <w:szCs w:val="24"/>
              </w:rPr>
              <w:t xml:space="preserve">(Фамилия И.О.) </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CC2C68" w:rsidRPr="00BF431C" w:rsidRDefault="00CC2C68" w:rsidP="008233A9">
            <w:pPr>
              <w:pStyle w:val="ConsPlusNonformat"/>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CC2C68" w:rsidRPr="00BF431C" w:rsidRDefault="00CC2C68" w:rsidP="008233A9">
            <w:pPr>
              <w:pStyle w:val="ConsPlusNonformat"/>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CC2C68" w:rsidRPr="00BF431C" w:rsidRDefault="00CC2C68" w:rsidP="008233A9">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CC2C68" w:rsidRPr="00BF431C" w:rsidRDefault="00CC2C68" w:rsidP="008233A9">
            <w:pPr>
              <w:pStyle w:val="ConsPlusNonformat"/>
              <w:jc w:val="center"/>
              <w:rPr>
                <w:rFonts w:ascii="Times New Roman" w:hAnsi="Times New Roman" w:cs="Times New Roman"/>
                <w:sz w:val="28"/>
                <w:szCs w:val="28"/>
              </w:rPr>
            </w:pPr>
          </w:p>
          <w:p w:rsidR="00CC2C68" w:rsidRPr="00BF431C" w:rsidRDefault="00CC2C68" w:rsidP="00BF431C">
            <w:pPr>
              <w:pStyle w:val="ConsPlusNonformat"/>
              <w:jc w:val="right"/>
              <w:rPr>
                <w:rFonts w:ascii="Times New Roman" w:hAnsi="Times New Roman" w:cs="Times New Roman"/>
                <w:sz w:val="24"/>
                <w:szCs w:val="24"/>
              </w:rPr>
            </w:pPr>
            <w:proofErr w:type="gramStart"/>
            <w:r w:rsidRPr="00BF431C">
              <w:rPr>
                <w:rFonts w:ascii="Times New Roman" w:hAnsi="Times New Roman" w:cs="Times New Roman"/>
                <w:sz w:val="28"/>
                <w:szCs w:val="28"/>
              </w:rPr>
              <w:t>________</w:t>
            </w:r>
            <w:r w:rsidR="00BF431C">
              <w:rPr>
                <w:rFonts w:ascii="Times New Roman" w:hAnsi="Times New Roman" w:cs="Times New Roman"/>
                <w:sz w:val="28"/>
                <w:szCs w:val="28"/>
              </w:rPr>
              <w:t>_____________________</w:t>
            </w:r>
            <w:r w:rsidRPr="00BF431C">
              <w:rPr>
                <w:rFonts w:ascii="Times New Roman" w:hAnsi="Times New Roman" w:cs="Times New Roman"/>
                <w:sz w:val="28"/>
                <w:szCs w:val="28"/>
              </w:rPr>
              <w:t>______                                              (</w:t>
            </w:r>
            <w:r w:rsidRPr="00BF431C">
              <w:rPr>
                <w:rFonts w:ascii="Times New Roman" w:hAnsi="Times New Roman" w:cs="Times New Roman"/>
                <w:sz w:val="24"/>
                <w:szCs w:val="24"/>
              </w:rPr>
              <w:t>Ф.И.О. заявителя - физического лица,</w:t>
            </w:r>
            <w:proofErr w:type="gramEnd"/>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8233A9">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rPr>
                <w:rFonts w:ascii="Times New Roman" w:hAnsi="Times New Roman"/>
                <w:sz w:val="28"/>
                <w:szCs w:val="28"/>
              </w:rPr>
            </w:pPr>
          </w:p>
          <w:p w:rsidR="00CC2C68" w:rsidRPr="00BF431C" w:rsidRDefault="00CC2C68" w:rsidP="008233A9">
            <w:pPr>
              <w:pStyle w:val="a3"/>
              <w:tabs>
                <w:tab w:val="left" w:pos="1276"/>
              </w:tabs>
              <w:autoSpaceDE w:val="0"/>
              <w:autoSpaceDN w:val="0"/>
              <w:adjustRightInd w:val="0"/>
              <w:ind w:left="0" w:firstLine="709"/>
              <w:jc w:val="right"/>
              <w:rPr>
                <w:rFonts w:ascii="Times New Roman" w:hAnsi="Times New Roman"/>
                <w:sz w:val="28"/>
                <w:szCs w:val="28"/>
              </w:rPr>
            </w:pPr>
          </w:p>
        </w:tc>
      </w:tr>
    </w:tbl>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lastRenderedPageBreak/>
        <w:t>ЗАЯВЛЕНИЕ</w:t>
      </w:r>
    </w:p>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t>земельным участком, находящимся в собственности муниципального района, и земельным участком, государственная собственность на который не разграничена</w:t>
      </w: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Грибановского муниципального района, или государственная собственность    на    которые     не   разграничена   (не   нужное зачеркнуть) </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CC2C68">
      <w:pPr>
        <w:ind w:firstLine="709"/>
        <w:jc w:val="both"/>
        <w:rPr>
          <w:rFonts w:ascii="Times New Roman" w:hAnsi="Times New Roman" w:cs="Times New Roman"/>
          <w:sz w:val="28"/>
          <w:szCs w:val="28"/>
        </w:rPr>
      </w:pPr>
      <w:r w:rsidRPr="00CC2C68">
        <w:rPr>
          <w:rFonts w:ascii="Times New Roman" w:hAnsi="Times New Roman" w:cs="Times New Roman"/>
          <w:sz w:val="28"/>
          <w:szCs w:val="28"/>
        </w:rPr>
        <w:t>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прошу: выдать лично в администрации/</w:t>
      </w:r>
      <w:proofErr w:type="gramStart"/>
      <w:r w:rsidRPr="00CC2C68">
        <w:rPr>
          <w:rFonts w:ascii="Times New Roman" w:hAnsi="Times New Roman" w:cs="Times New Roman"/>
          <w:sz w:val="28"/>
          <w:szCs w:val="28"/>
        </w:rPr>
        <w:t>выдать лично в многофункциональном центре/направить</w:t>
      </w:r>
      <w:proofErr w:type="gramEnd"/>
      <w:r w:rsidRPr="00CC2C68">
        <w:rPr>
          <w:rFonts w:ascii="Times New Roman" w:hAnsi="Times New Roman" w:cs="Times New Roman"/>
          <w:sz w:val="28"/>
          <w:szCs w:val="28"/>
        </w:rPr>
        <w:t xml:space="preserve">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CC2C68">
      <w:pPr>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CC2C68">
      <w:pPr>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p>
    <w:p w:rsidR="00CC2C68" w:rsidRPr="00CC2C68" w:rsidRDefault="00CC2C68" w:rsidP="00CC2C68">
      <w:pPr>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(подпись)                                        (Ф.И.О.)</w:t>
      </w:r>
    </w:p>
    <w:p w:rsidR="00CC2C68" w:rsidRPr="00CC2C68" w:rsidRDefault="00CC2C68" w:rsidP="00CC2C68">
      <w:pPr>
        <w:tabs>
          <w:tab w:val="left" w:pos="3845"/>
          <w:tab w:val="right" w:pos="9360"/>
        </w:tabs>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CC2C68">
      <w:pPr>
        <w:pStyle w:val="ConsPlusNonformat"/>
        <w:ind w:firstLine="709"/>
        <w:rPr>
          <w:rFonts w:ascii="Times New Roman" w:hAnsi="Times New Roman" w:cs="Times New Roman"/>
          <w:sz w:val="22"/>
          <w:szCs w:val="22"/>
        </w:rPr>
      </w:pPr>
    </w:p>
    <w:p w:rsidR="00CC2C68" w:rsidRPr="00CC2C68" w:rsidRDefault="00CC2C68" w:rsidP="00CC2C68">
      <w:pPr>
        <w:ind w:firstLine="709"/>
        <w:jc w:val="right"/>
        <w:rPr>
          <w:rFonts w:ascii="Times New Roman" w:hAnsi="Times New Roman" w:cs="Times New Roman"/>
          <w:sz w:val="28"/>
          <w:szCs w:val="28"/>
        </w:rPr>
      </w:pPr>
    </w:p>
    <w:p w:rsidR="00CC2C68" w:rsidRPr="00CC2C68" w:rsidRDefault="00CC2C68" w:rsidP="00CC2C68">
      <w:pPr>
        <w:pStyle w:val="ConsPlusNormal"/>
        <w:ind w:firstLine="540"/>
        <w:jc w:val="both"/>
        <w:rPr>
          <w:b/>
          <w:szCs w:val="28"/>
        </w:rPr>
      </w:pPr>
      <w:proofErr w:type="gramStart"/>
      <w:r w:rsidRPr="00CC2C68">
        <w:rPr>
          <w:szCs w:val="28"/>
        </w:rPr>
        <w:t xml:space="preserve">В соответствии с требованиями Федерального </w:t>
      </w:r>
      <w:hyperlink r:id="rId13"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CC2C68">
      <w:pPr>
        <w:pStyle w:val="ConsPlusNormal"/>
        <w:jc w:val="both"/>
        <w:rPr>
          <w:b/>
          <w:szCs w:val="28"/>
        </w:rPr>
      </w:pPr>
    </w:p>
    <w:p w:rsidR="00CC2C68" w:rsidRPr="00CC2C68" w:rsidRDefault="00CC2C68" w:rsidP="00CC2C68">
      <w:pPr>
        <w:pStyle w:val="ConsPlusNonformat"/>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CC2C68">
      <w:pPr>
        <w:pStyle w:val="ConsPlusNonformat"/>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CC2C68" w:rsidRPr="00CC2C68" w:rsidRDefault="00CC2C68" w:rsidP="00CC2C68">
      <w:pPr>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C2C68" w:rsidRP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3</w:t>
      </w:r>
    </w:p>
    <w:p w:rsid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к Административному регламенту</w:t>
      </w:r>
    </w:p>
    <w:p w:rsidR="00C746BE" w:rsidRDefault="004D37A4" w:rsidP="004D37A4">
      <w:pPr>
        <w:spacing w:after="0"/>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4D37A4">
      <w:pPr>
        <w:spacing w:after="0"/>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8233A9">
        <w:trPr>
          <w:gridBefore w:val="1"/>
          <w:gridAfter w:val="3"/>
          <w:wBefore w:w="1241" w:type="dxa"/>
          <w:wAfter w:w="1484" w:type="dxa"/>
        </w:trPr>
        <w:tc>
          <w:tcPr>
            <w:tcW w:w="6803" w:type="dxa"/>
            <w:gridSpan w:val="15"/>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8233A9">
        <w:tc>
          <w:tcPr>
            <w:tcW w:w="2239" w:type="dxa"/>
            <w:gridSpan w:val="3"/>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8233A9">
        <w:trPr>
          <w:gridBefore w:val="1"/>
          <w:gridAfter w:val="3"/>
          <w:wBefore w:w="1241" w:type="dxa"/>
          <w:wAfter w:w="1484" w:type="dxa"/>
        </w:trPr>
        <w:tc>
          <w:tcPr>
            <w:tcW w:w="6803" w:type="dxa"/>
            <w:gridSpan w:val="15"/>
            <w:shd w:val="clear" w:color="auto" w:fill="auto"/>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8233A9">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8233A9">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8233A9">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r>
      <w:tr w:rsidR="00CC2C68" w:rsidRPr="00CC2C68" w:rsidTr="008233A9">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r>
      <w:tr w:rsidR="00CC2C68" w:rsidRPr="00CC2C68" w:rsidTr="008233A9">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8233A9">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8233A9">
            <w:pPr>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8233A9">
            <w:pPr>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8233A9">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8233A9">
            <w:pPr>
              <w:pStyle w:val="a3"/>
              <w:tabs>
                <w:tab w:val="left" w:pos="1276"/>
              </w:tabs>
              <w:autoSpaceDE w:val="0"/>
              <w:autoSpaceDN w:val="0"/>
              <w:adjustRightInd w:val="0"/>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8233A9">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C2C68" w:rsidRP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к Административному регламенту</w:t>
      </w:r>
    </w:p>
    <w:p w:rsidR="00C746BE" w:rsidRDefault="00C746BE" w:rsidP="00CC2C68">
      <w:pPr>
        <w:autoSpaceDE w:val="0"/>
        <w:autoSpaceDN w:val="0"/>
        <w:adjustRightInd w:val="0"/>
        <w:ind w:firstLine="709"/>
        <w:jc w:val="center"/>
        <w:rPr>
          <w:rFonts w:ascii="Times New Roman" w:hAnsi="Times New Roman" w:cs="Times New Roman"/>
          <w:b/>
          <w:sz w:val="28"/>
          <w:szCs w:val="28"/>
        </w:rPr>
      </w:pPr>
    </w:p>
    <w:p w:rsidR="00CC2C68" w:rsidRPr="00CC2C68" w:rsidRDefault="00CC2C68" w:rsidP="00CC2C68">
      <w:pPr>
        <w:autoSpaceDE w:val="0"/>
        <w:autoSpaceDN w:val="0"/>
        <w:adjustRightInd w:val="0"/>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C746BE">
      <w:pPr>
        <w:autoSpaceDE w:val="0"/>
        <w:autoSpaceDN w:val="0"/>
        <w:adjustRightInd w:val="0"/>
        <w:spacing w:after="0"/>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C746BE">
      <w:pPr>
        <w:autoSpaceDE w:val="0"/>
        <w:autoSpaceDN w:val="0"/>
        <w:adjustRightInd w:val="0"/>
        <w:spacing w:after="0"/>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пользованияземельным участком</w:t>
      </w:r>
    </w:p>
    <w:p w:rsidR="00C746BE" w:rsidRDefault="00C746BE" w:rsidP="00CC2C68">
      <w:pPr>
        <w:autoSpaceDE w:val="0"/>
        <w:autoSpaceDN w:val="0"/>
        <w:adjustRightInd w:val="0"/>
        <w:ind w:firstLine="709"/>
        <w:jc w:val="both"/>
        <w:rPr>
          <w:rFonts w:ascii="Times New Roman" w:hAnsi="Times New Roman" w:cs="Times New Roman"/>
          <w:sz w:val="28"/>
          <w:szCs w:val="28"/>
        </w:rPr>
      </w:pPr>
    </w:p>
    <w:p w:rsidR="00CC2C68" w:rsidRPr="00CC2C68" w:rsidRDefault="00CC2C68" w:rsidP="000604D2">
      <w:pPr>
        <w:autoSpaceDE w:val="0"/>
        <w:autoSpaceDN w:val="0"/>
        <w:adjustRightInd w:val="0"/>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CC2C68">
      <w:pPr>
        <w:autoSpaceDE w:val="0"/>
        <w:autoSpaceDN w:val="0"/>
        <w:adjustRightInd w:val="0"/>
        <w:ind w:firstLine="709"/>
        <w:jc w:val="both"/>
        <w:rPr>
          <w:rFonts w:ascii="Times New Roman" w:hAnsi="Times New Roman" w:cs="Times New Roman"/>
        </w:rPr>
      </w:pPr>
      <w:r w:rsidRPr="00CC2C68">
        <w:rPr>
          <w:rFonts w:ascii="Times New Roman" w:hAnsi="Times New Roman" w:cs="Times New Roman"/>
        </w:rPr>
        <w:t>(фамилия, имя, отчество)</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CC2C68" w:rsidRPr="00CC2C68" w:rsidRDefault="00CC2C68" w:rsidP="00CC2C68">
      <w:pPr>
        <w:autoSpaceDE w:val="0"/>
        <w:autoSpaceDN w:val="0"/>
        <w:adjustRightInd w:val="0"/>
        <w:ind w:firstLine="709"/>
        <w:jc w:val="both"/>
        <w:rPr>
          <w:rFonts w:ascii="Times New Roman" w:hAnsi="Times New Roman" w:cs="Times New Roman"/>
        </w:rPr>
      </w:pPr>
      <w:r w:rsidRPr="00CC2C68">
        <w:rPr>
          <w:rFonts w:ascii="Times New Roman" w:hAnsi="Times New Roman" w:cs="Times New Roman"/>
        </w:rPr>
        <w:t xml:space="preserve"> (фамилия, имя, отчество)</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CC2C68">
      <w:pPr>
        <w:autoSpaceDE w:val="0"/>
        <w:autoSpaceDN w:val="0"/>
        <w:adjustRightInd w:val="0"/>
        <w:jc w:val="both"/>
        <w:rPr>
          <w:rFonts w:ascii="Times New Roman" w:hAnsi="Times New Roman" w:cs="Times New Roman"/>
        </w:rPr>
      </w:pPr>
      <w:r w:rsidRPr="00CC2C68">
        <w:rPr>
          <w:rFonts w:ascii="Times New Roman" w:hAnsi="Times New Roman" w:cs="Times New Roman"/>
        </w:rPr>
        <w:t xml:space="preserve"> (число)         (месяц прописью)           (год)</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в количестве _______________________________ экземпляров по</w:t>
      </w:r>
    </w:p>
    <w:p w:rsidR="00CC2C68" w:rsidRPr="00CC2C68" w:rsidRDefault="00CC2C68" w:rsidP="00CC2C68">
      <w:pPr>
        <w:autoSpaceDE w:val="0"/>
        <w:autoSpaceDN w:val="0"/>
        <w:adjustRightInd w:val="0"/>
        <w:ind w:left="2124" w:firstLine="708"/>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CC2C68">
      <w:pPr>
        <w:autoSpaceDE w:val="0"/>
        <w:autoSpaceDN w:val="0"/>
        <w:adjustRightInd w:val="0"/>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CC2C68">
      <w:pPr>
        <w:autoSpaceDE w:val="0"/>
        <w:autoSpaceDN w:val="0"/>
        <w:adjustRightInd w:val="0"/>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CC2C68">
      <w:pPr>
        <w:autoSpaceDE w:val="0"/>
        <w:autoSpaceDN w:val="0"/>
        <w:adjustRightInd w:val="0"/>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CC2C68">
      <w:pPr>
        <w:pStyle w:val="ConsPlusNonformat"/>
        <w:ind w:firstLine="709"/>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CC2C68">
      <w:pPr>
        <w:pStyle w:val="ConsPlusNonformat"/>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CC2C68">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CC2C68">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BF431C">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C746BE">
      <w:pgSz w:w="11906" w:h="16838"/>
      <w:pgMar w:top="1134" w:right="567" w:bottom="56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745"/>
    <w:rsid w:val="000378F0"/>
    <w:rsid w:val="00053B0A"/>
    <w:rsid w:val="000604D2"/>
    <w:rsid w:val="000A00A4"/>
    <w:rsid w:val="000A3C85"/>
    <w:rsid w:val="000B22D6"/>
    <w:rsid w:val="00141745"/>
    <w:rsid w:val="00177EC5"/>
    <w:rsid w:val="001A3BA8"/>
    <w:rsid w:val="001B2A47"/>
    <w:rsid w:val="002347BC"/>
    <w:rsid w:val="0029160D"/>
    <w:rsid w:val="002965FF"/>
    <w:rsid w:val="002B563D"/>
    <w:rsid w:val="002C6A99"/>
    <w:rsid w:val="002E30EA"/>
    <w:rsid w:val="00347DB1"/>
    <w:rsid w:val="0035303B"/>
    <w:rsid w:val="00374DAF"/>
    <w:rsid w:val="004560BE"/>
    <w:rsid w:val="0046076A"/>
    <w:rsid w:val="004D37A4"/>
    <w:rsid w:val="00501184"/>
    <w:rsid w:val="0057040C"/>
    <w:rsid w:val="0058611E"/>
    <w:rsid w:val="0059426F"/>
    <w:rsid w:val="005B25B3"/>
    <w:rsid w:val="00610839"/>
    <w:rsid w:val="006D6B69"/>
    <w:rsid w:val="00727AAF"/>
    <w:rsid w:val="00731A3F"/>
    <w:rsid w:val="00743349"/>
    <w:rsid w:val="007839C1"/>
    <w:rsid w:val="007A4D4B"/>
    <w:rsid w:val="007A5CA7"/>
    <w:rsid w:val="007F3935"/>
    <w:rsid w:val="00811A4F"/>
    <w:rsid w:val="00823DD4"/>
    <w:rsid w:val="00837F1B"/>
    <w:rsid w:val="00882A7A"/>
    <w:rsid w:val="00892245"/>
    <w:rsid w:val="00897F8E"/>
    <w:rsid w:val="008E3E95"/>
    <w:rsid w:val="00992399"/>
    <w:rsid w:val="009A4552"/>
    <w:rsid w:val="009C1B99"/>
    <w:rsid w:val="00A146C6"/>
    <w:rsid w:val="00A23D1B"/>
    <w:rsid w:val="00A2670D"/>
    <w:rsid w:val="00A7001F"/>
    <w:rsid w:val="00A71702"/>
    <w:rsid w:val="00A717B4"/>
    <w:rsid w:val="00A72209"/>
    <w:rsid w:val="00A802DE"/>
    <w:rsid w:val="00A80B5D"/>
    <w:rsid w:val="00AD5546"/>
    <w:rsid w:val="00B01E32"/>
    <w:rsid w:val="00B072C2"/>
    <w:rsid w:val="00B300A6"/>
    <w:rsid w:val="00B70471"/>
    <w:rsid w:val="00B80371"/>
    <w:rsid w:val="00BA092B"/>
    <w:rsid w:val="00BF431C"/>
    <w:rsid w:val="00C16389"/>
    <w:rsid w:val="00C22371"/>
    <w:rsid w:val="00C37C3F"/>
    <w:rsid w:val="00C746BE"/>
    <w:rsid w:val="00CC2C68"/>
    <w:rsid w:val="00CE170C"/>
    <w:rsid w:val="00D41E5D"/>
    <w:rsid w:val="00D4717C"/>
    <w:rsid w:val="00DB4197"/>
    <w:rsid w:val="00E0301D"/>
    <w:rsid w:val="00E27090"/>
    <w:rsid w:val="00E353B1"/>
    <w:rsid w:val="00E92BBF"/>
    <w:rsid w:val="00ED57DB"/>
    <w:rsid w:val="00EF4F93"/>
    <w:rsid w:val="00F24A0B"/>
    <w:rsid w:val="00F63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09C9-2598-4519-9C82-899464A3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46</Pages>
  <Words>10335</Words>
  <Characters>58914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m.meriyanina</cp:lastModifiedBy>
  <cp:revision>72</cp:revision>
  <cp:lastPrinted>2020-03-10T08:30:00Z</cp:lastPrinted>
  <dcterms:created xsi:type="dcterms:W3CDTF">2020-02-13T16:13:00Z</dcterms:created>
  <dcterms:modified xsi:type="dcterms:W3CDTF">2021-12-02T12:02:00Z</dcterms:modified>
</cp:coreProperties>
</file>