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FD" w:rsidRDefault="009A7DC8" w:rsidP="007A1349">
      <w:pPr>
        <w:pStyle w:val="a3"/>
        <w:spacing w:line="240" w:lineRule="auto"/>
      </w:pPr>
      <w:r>
        <w:rPr>
          <w:noProof/>
        </w:rPr>
        <w:drawing>
          <wp:anchor distT="0" distB="0" distL="114300" distR="114300" simplePos="0" relativeHeight="251657728" behindDoc="0" locked="0" layoutInCell="1" allowOverlap="1">
            <wp:simplePos x="0" y="0"/>
            <wp:positionH relativeFrom="column">
              <wp:posOffset>2846705</wp:posOffset>
            </wp:positionH>
            <wp:positionV relativeFrom="paragraph">
              <wp:posOffset>12700</wp:posOffset>
            </wp:positionV>
            <wp:extent cx="730885" cy="88265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lum bright="-60000" contrast="80000"/>
                      <a:grayscl/>
                      <a:biLevel thresh="50000"/>
                    </a:blip>
                    <a:srcRect/>
                    <a:stretch>
                      <a:fillRect/>
                    </a:stretch>
                  </pic:blipFill>
                  <pic:spPr bwMode="auto">
                    <a:xfrm>
                      <a:off x="0" y="0"/>
                      <a:ext cx="730885" cy="882650"/>
                    </a:xfrm>
                    <a:prstGeom prst="rect">
                      <a:avLst/>
                    </a:prstGeom>
                    <a:noFill/>
                    <a:ln w="12700">
                      <a:miter lim="800000"/>
                      <a:headEnd/>
                      <a:tailEnd/>
                    </a:ln>
                  </pic:spPr>
                </pic:pic>
              </a:graphicData>
            </a:graphic>
          </wp:anchor>
        </w:drawing>
      </w:r>
    </w:p>
    <w:p w:rsidR="00C31FFD" w:rsidRDefault="00C31FFD" w:rsidP="007A1349">
      <w:pPr>
        <w:pStyle w:val="a3"/>
        <w:spacing w:line="240" w:lineRule="auto"/>
      </w:pPr>
    </w:p>
    <w:p w:rsidR="00C31FFD" w:rsidRDefault="00C31FFD" w:rsidP="007A1349">
      <w:pPr>
        <w:pStyle w:val="a3"/>
        <w:spacing w:line="240" w:lineRule="auto"/>
      </w:pPr>
    </w:p>
    <w:p w:rsidR="008817A1" w:rsidRDefault="008817A1" w:rsidP="008817A1">
      <w:pPr>
        <w:pStyle w:val="a3"/>
        <w:spacing w:line="240" w:lineRule="auto"/>
      </w:pPr>
    </w:p>
    <w:p w:rsidR="008D11FD" w:rsidRDefault="008D11FD" w:rsidP="008817A1">
      <w:pPr>
        <w:pStyle w:val="a3"/>
        <w:spacing w:line="240" w:lineRule="auto"/>
      </w:pPr>
    </w:p>
    <w:p w:rsidR="007A63A2" w:rsidRDefault="007A63A2" w:rsidP="008817A1">
      <w:pPr>
        <w:pStyle w:val="a3"/>
        <w:spacing w:line="240" w:lineRule="auto"/>
      </w:pPr>
      <w:r>
        <w:t xml:space="preserve">АДМИНИСТРАЦИЯ </w:t>
      </w:r>
    </w:p>
    <w:p w:rsidR="007A63A2" w:rsidRDefault="007A63A2" w:rsidP="007A1349">
      <w:pPr>
        <w:pStyle w:val="a3"/>
        <w:spacing w:line="240" w:lineRule="auto"/>
      </w:pPr>
      <w:r>
        <w:t>ГРИБАНОВСКОГО МУНИЦИПАЛЬНОГО РАЙОНА</w:t>
      </w:r>
      <w:r>
        <w:br/>
        <w:t>ВОРОНЕЖСКОЙ ОБЛАСТИ</w:t>
      </w:r>
    </w:p>
    <w:p w:rsidR="007A63A2" w:rsidRDefault="007A63A2" w:rsidP="007A1349">
      <w:pPr>
        <w:spacing w:line="240" w:lineRule="auto"/>
        <w:ind w:firstLine="142"/>
        <w:jc w:val="center"/>
        <w:rPr>
          <w:b/>
        </w:rPr>
      </w:pPr>
    </w:p>
    <w:p w:rsidR="007A63A2" w:rsidRDefault="007A63A2" w:rsidP="007A1349">
      <w:pPr>
        <w:pStyle w:val="1"/>
        <w:spacing w:line="240" w:lineRule="auto"/>
      </w:pPr>
      <w:proofErr w:type="gramStart"/>
      <w:r>
        <w:t>П</w:t>
      </w:r>
      <w:proofErr w:type="gramEnd"/>
      <w:r>
        <w:t xml:space="preserve"> О С Т А Н О В Л Е Н И Е</w:t>
      </w:r>
    </w:p>
    <w:p w:rsidR="007A63A2" w:rsidRDefault="007A63A2" w:rsidP="007A1349">
      <w:pPr>
        <w:spacing w:line="240" w:lineRule="auto"/>
        <w:ind w:firstLine="142"/>
        <w:jc w:val="center"/>
        <w:rPr>
          <w:b/>
          <w:sz w:val="32"/>
        </w:rPr>
      </w:pPr>
    </w:p>
    <w:p w:rsidR="007A63A2" w:rsidRPr="003C22DF" w:rsidRDefault="007A63A2" w:rsidP="00326016">
      <w:pPr>
        <w:spacing w:line="240" w:lineRule="auto"/>
        <w:rPr>
          <w:sz w:val="24"/>
          <w:szCs w:val="24"/>
          <w:u w:val="single"/>
        </w:rPr>
      </w:pPr>
      <w:r w:rsidRPr="003C22DF">
        <w:rPr>
          <w:sz w:val="24"/>
          <w:szCs w:val="24"/>
          <w:u w:val="single"/>
        </w:rPr>
        <w:t xml:space="preserve">от </w:t>
      </w:r>
      <w:r w:rsidR="003C22DF" w:rsidRPr="003C22DF">
        <w:rPr>
          <w:sz w:val="24"/>
          <w:szCs w:val="24"/>
          <w:u w:val="single"/>
        </w:rPr>
        <w:t>23.12.20</w:t>
      </w:r>
      <w:r w:rsidR="00033838" w:rsidRPr="003C22DF">
        <w:rPr>
          <w:sz w:val="24"/>
          <w:szCs w:val="24"/>
          <w:u w:val="single"/>
        </w:rPr>
        <w:t xml:space="preserve">20 </w:t>
      </w:r>
      <w:r w:rsidR="005A5374" w:rsidRPr="003C22DF">
        <w:rPr>
          <w:sz w:val="24"/>
          <w:szCs w:val="24"/>
          <w:u w:val="single"/>
        </w:rPr>
        <w:t xml:space="preserve">г. № </w:t>
      </w:r>
      <w:r w:rsidR="003C22DF" w:rsidRPr="003C22DF">
        <w:rPr>
          <w:sz w:val="24"/>
          <w:szCs w:val="24"/>
          <w:u w:val="single"/>
        </w:rPr>
        <w:t>926</w:t>
      </w:r>
    </w:p>
    <w:p w:rsidR="007A63A2" w:rsidRDefault="007A63A2" w:rsidP="00326016">
      <w:pPr>
        <w:spacing w:line="240" w:lineRule="auto"/>
        <w:rPr>
          <w:sz w:val="24"/>
          <w:szCs w:val="24"/>
        </w:rPr>
      </w:pPr>
      <w:proofErr w:type="spellStart"/>
      <w:r w:rsidRPr="00326016">
        <w:rPr>
          <w:sz w:val="24"/>
          <w:szCs w:val="24"/>
        </w:rPr>
        <w:t>пгт</w:t>
      </w:r>
      <w:proofErr w:type="spellEnd"/>
      <w:r w:rsidR="00326016">
        <w:rPr>
          <w:sz w:val="24"/>
          <w:szCs w:val="24"/>
        </w:rPr>
        <w:t xml:space="preserve">. </w:t>
      </w:r>
      <w:r w:rsidRPr="00326016">
        <w:rPr>
          <w:sz w:val="24"/>
          <w:szCs w:val="24"/>
        </w:rPr>
        <w:t xml:space="preserve"> Грибановский</w:t>
      </w:r>
    </w:p>
    <w:p w:rsidR="00530D51" w:rsidRPr="007B5ABF" w:rsidRDefault="00530D51" w:rsidP="00326016">
      <w:pPr>
        <w:spacing w:line="240" w:lineRule="auto"/>
        <w:rPr>
          <w:sz w:val="28"/>
          <w:szCs w:val="28"/>
        </w:rPr>
      </w:pPr>
    </w:p>
    <w:p w:rsidR="00D121A9" w:rsidRDefault="00D121A9" w:rsidP="00D121A9">
      <w:pPr>
        <w:tabs>
          <w:tab w:val="left" w:pos="-5103"/>
        </w:tabs>
        <w:spacing w:line="360" w:lineRule="auto"/>
        <w:ind w:right="4959"/>
        <w:rPr>
          <w:sz w:val="28"/>
          <w:szCs w:val="28"/>
        </w:rPr>
      </w:pPr>
    </w:p>
    <w:p w:rsidR="007B5ABF" w:rsidRDefault="00D121A9" w:rsidP="00D121A9">
      <w:pPr>
        <w:tabs>
          <w:tab w:val="left" w:pos="-5103"/>
        </w:tabs>
        <w:spacing w:line="360" w:lineRule="auto"/>
        <w:ind w:right="4650"/>
        <w:rPr>
          <w:bCs/>
          <w:iCs/>
          <w:sz w:val="28"/>
          <w:szCs w:val="28"/>
        </w:rPr>
      </w:pPr>
      <w:r w:rsidRPr="007B5ABF">
        <w:rPr>
          <w:sz w:val="28"/>
          <w:szCs w:val="28"/>
        </w:rPr>
        <w:t xml:space="preserve">Об утверждении Требований </w:t>
      </w:r>
      <w:r>
        <w:rPr>
          <w:sz w:val="28"/>
          <w:szCs w:val="28"/>
        </w:rPr>
        <w:t>к</w:t>
      </w:r>
      <w:r w:rsidRPr="007B5ABF">
        <w:rPr>
          <w:sz w:val="28"/>
          <w:szCs w:val="28"/>
        </w:rPr>
        <w:t xml:space="preserve"> отдельным видам товаров, работ, услуг (в том числе предельные цены товаров, работ, услуг)</w:t>
      </w:r>
      <w:r>
        <w:rPr>
          <w:sz w:val="28"/>
          <w:szCs w:val="28"/>
        </w:rPr>
        <w:t xml:space="preserve">, закупаемым администрацией Грибановского муниципального района Воронежской области и </w:t>
      </w:r>
      <w:r>
        <w:rPr>
          <w:bCs/>
          <w:iCs/>
          <w:sz w:val="28"/>
          <w:szCs w:val="28"/>
        </w:rPr>
        <w:t xml:space="preserve">подведомственными ей казенными учреждениями, </w:t>
      </w:r>
      <w:r w:rsidRPr="004300EC">
        <w:rPr>
          <w:sz w:val="28"/>
          <w:szCs w:val="28"/>
        </w:rPr>
        <w:t>бюджетными учреждениями,</w:t>
      </w:r>
      <w:r w:rsidRPr="00CD437B">
        <w:rPr>
          <w:sz w:val="28"/>
          <w:szCs w:val="28"/>
        </w:rPr>
        <w:t xml:space="preserve"> муниципальными унитарными предприятиями</w:t>
      </w:r>
      <w:r w:rsidRPr="007F0D07">
        <w:rPr>
          <w:sz w:val="28"/>
          <w:szCs w:val="28"/>
        </w:rPr>
        <w:t xml:space="preserve"> </w:t>
      </w:r>
    </w:p>
    <w:p w:rsidR="008F7CC6" w:rsidRPr="007B5ABF" w:rsidRDefault="008F7CC6" w:rsidP="00033838">
      <w:pPr>
        <w:tabs>
          <w:tab w:val="left" w:pos="142"/>
        </w:tabs>
        <w:spacing w:line="360" w:lineRule="auto"/>
        <w:ind w:left="142" w:right="4959"/>
        <w:rPr>
          <w:sz w:val="28"/>
          <w:szCs w:val="28"/>
        </w:rPr>
      </w:pPr>
    </w:p>
    <w:p w:rsidR="00033838" w:rsidRPr="007F0D07" w:rsidRDefault="00033838" w:rsidP="00D121A9">
      <w:pPr>
        <w:pStyle w:val="FR1"/>
        <w:shd w:val="clear" w:color="auto" w:fill="FFFFFF"/>
        <w:spacing w:before="0" w:line="360" w:lineRule="auto"/>
        <w:ind w:firstLine="720"/>
        <w:jc w:val="both"/>
        <w:rPr>
          <w:rFonts w:ascii="Times New Roman" w:hAnsi="Times New Roman" w:cs="Times New Roman"/>
          <w:bCs w:val="0"/>
          <w:iCs/>
          <w:sz w:val="28"/>
          <w:szCs w:val="28"/>
        </w:rPr>
      </w:pPr>
      <w:proofErr w:type="gramStart"/>
      <w:r w:rsidRPr="007F0D07">
        <w:rPr>
          <w:rFonts w:ascii="Times New Roman" w:hAnsi="Times New Roman" w:cs="Times New Roman"/>
          <w:b w:val="0"/>
          <w:bCs w:val="0"/>
          <w:iCs/>
          <w:sz w:val="28"/>
          <w:szCs w:val="28"/>
        </w:rPr>
        <w:t xml:space="preserve">В соответствии с ч. 5 ст. 19 Федерального закона от 05.04.2013 № 44 </w:t>
      </w:r>
      <w:r w:rsidR="006545B3">
        <w:rPr>
          <w:rFonts w:ascii="Times New Roman" w:hAnsi="Times New Roman" w:cs="Times New Roman"/>
          <w:b w:val="0"/>
          <w:bCs w:val="0"/>
          <w:iCs/>
          <w:sz w:val="28"/>
          <w:szCs w:val="28"/>
        </w:rPr>
        <w:t>-</w:t>
      </w:r>
      <w:r w:rsidRPr="007F0D07">
        <w:rPr>
          <w:rFonts w:ascii="Times New Roman" w:hAnsi="Times New Roman" w:cs="Times New Roman"/>
          <w:b w:val="0"/>
          <w:bCs w:val="0"/>
          <w:iCs/>
          <w:sz w:val="28"/>
          <w:szCs w:val="28"/>
        </w:rPr>
        <w:t xml:space="preserve">ФЗ «О контрактной системе в сфере закупок товаров, работ, услуг для обеспечения государственных и муниципальных нужд», постановлением Правительства </w:t>
      </w:r>
      <w:r w:rsidR="00031A74">
        <w:rPr>
          <w:rFonts w:ascii="Times New Roman" w:hAnsi="Times New Roman" w:cs="Times New Roman"/>
          <w:b w:val="0"/>
          <w:bCs w:val="0"/>
          <w:iCs/>
          <w:sz w:val="28"/>
          <w:szCs w:val="28"/>
        </w:rPr>
        <w:t>Российской Федерации от 02.09.</w:t>
      </w:r>
      <w:r w:rsidRPr="007F0D07">
        <w:rPr>
          <w:rFonts w:ascii="Times New Roman" w:hAnsi="Times New Roman" w:cs="Times New Roman"/>
          <w:b w:val="0"/>
          <w:bCs w:val="0"/>
          <w:iCs/>
          <w:sz w:val="28"/>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Грибановского</w:t>
      </w:r>
      <w:proofErr w:type="gramEnd"/>
      <w:r w:rsidRPr="007F0D07">
        <w:rPr>
          <w:rFonts w:ascii="Times New Roman" w:hAnsi="Times New Roman" w:cs="Times New Roman"/>
          <w:b w:val="0"/>
          <w:bCs w:val="0"/>
          <w:iCs/>
          <w:sz w:val="28"/>
          <w:szCs w:val="28"/>
        </w:rPr>
        <w:t xml:space="preserve"> </w:t>
      </w:r>
      <w:proofErr w:type="gramStart"/>
      <w:r w:rsidRPr="007F0D07">
        <w:rPr>
          <w:rFonts w:ascii="Times New Roman" w:hAnsi="Times New Roman" w:cs="Times New Roman"/>
          <w:b w:val="0"/>
          <w:bCs w:val="0"/>
          <w:iCs/>
          <w:sz w:val="28"/>
          <w:szCs w:val="28"/>
        </w:rPr>
        <w:t xml:space="preserve">муниципального района Воронежской области от 14.01.2016 № 2 «Об утверждении Правил определения требований к закупаемым муниципальными заказчиками отдельным видам товаров, работ, услуг (в том числе предельных цен товаров, работ, услуг)», </w:t>
      </w:r>
      <w:r w:rsidR="00031A74">
        <w:rPr>
          <w:rFonts w:ascii="Times New Roman" w:hAnsi="Times New Roman" w:cs="Times New Roman"/>
          <w:b w:val="0"/>
          <w:bCs w:val="0"/>
          <w:iCs/>
          <w:sz w:val="28"/>
          <w:szCs w:val="28"/>
        </w:rPr>
        <w:t xml:space="preserve">(в редакции </w:t>
      </w:r>
      <w:r w:rsidRPr="007F0D07">
        <w:rPr>
          <w:rFonts w:ascii="Times New Roman" w:hAnsi="Times New Roman" w:cs="Times New Roman"/>
          <w:b w:val="0"/>
          <w:bCs w:val="0"/>
          <w:iCs/>
          <w:sz w:val="28"/>
          <w:szCs w:val="28"/>
        </w:rPr>
        <w:t xml:space="preserve">от 30.05.2016 </w:t>
      </w:r>
      <w:r w:rsidR="00031A74">
        <w:rPr>
          <w:rFonts w:ascii="Times New Roman" w:hAnsi="Times New Roman" w:cs="Times New Roman"/>
          <w:b w:val="0"/>
          <w:bCs w:val="0"/>
          <w:iCs/>
          <w:sz w:val="28"/>
          <w:szCs w:val="28"/>
        </w:rPr>
        <w:t xml:space="preserve">№ 197, </w:t>
      </w:r>
      <w:r w:rsidRPr="007F0D07">
        <w:rPr>
          <w:rFonts w:ascii="Times New Roman" w:hAnsi="Times New Roman" w:cs="Times New Roman"/>
          <w:b w:val="0"/>
          <w:bCs w:val="0"/>
          <w:iCs/>
          <w:sz w:val="28"/>
          <w:szCs w:val="28"/>
        </w:rPr>
        <w:t xml:space="preserve">от 17.06.2016 </w:t>
      </w:r>
      <w:r w:rsidR="00031A74">
        <w:rPr>
          <w:rFonts w:ascii="Times New Roman" w:hAnsi="Times New Roman" w:cs="Times New Roman"/>
          <w:b w:val="0"/>
          <w:bCs w:val="0"/>
          <w:iCs/>
          <w:sz w:val="28"/>
          <w:szCs w:val="28"/>
        </w:rPr>
        <w:t xml:space="preserve">, </w:t>
      </w:r>
      <w:r w:rsidR="007F0D07" w:rsidRPr="007F0D07">
        <w:rPr>
          <w:rFonts w:ascii="Times New Roman" w:hAnsi="Times New Roman" w:cs="Times New Roman"/>
          <w:b w:val="0"/>
          <w:bCs w:val="0"/>
          <w:iCs/>
          <w:sz w:val="28"/>
          <w:szCs w:val="28"/>
        </w:rPr>
        <w:t>от 09.12.2020 г. № 837</w:t>
      </w:r>
      <w:r w:rsidR="00031A74">
        <w:rPr>
          <w:rFonts w:ascii="Times New Roman" w:hAnsi="Times New Roman" w:cs="Times New Roman"/>
          <w:b w:val="0"/>
          <w:bCs w:val="0"/>
          <w:iCs/>
          <w:sz w:val="28"/>
          <w:szCs w:val="28"/>
        </w:rPr>
        <w:t>)</w:t>
      </w:r>
      <w:r w:rsidRPr="007F0D07">
        <w:rPr>
          <w:rFonts w:ascii="Times New Roman" w:hAnsi="Times New Roman" w:cs="Times New Roman"/>
          <w:b w:val="0"/>
          <w:bCs w:val="0"/>
          <w:iCs/>
          <w:sz w:val="28"/>
          <w:szCs w:val="28"/>
        </w:rPr>
        <w:t xml:space="preserve">, </w:t>
      </w:r>
      <w:r w:rsidRPr="007F0D07">
        <w:rPr>
          <w:rFonts w:ascii="Times New Roman" w:hAnsi="Times New Roman" w:cs="Times New Roman"/>
          <w:b w:val="0"/>
          <w:bCs w:val="0"/>
          <w:iCs/>
          <w:sz w:val="28"/>
          <w:szCs w:val="28"/>
        </w:rPr>
        <w:lastRenderedPageBreak/>
        <w:t xml:space="preserve">администрация Грибановского муниципального района   </w:t>
      </w:r>
      <w:r w:rsidRPr="007F0D07">
        <w:rPr>
          <w:rFonts w:ascii="Times New Roman" w:hAnsi="Times New Roman" w:cs="Times New Roman"/>
          <w:bCs w:val="0"/>
          <w:iCs/>
          <w:sz w:val="28"/>
          <w:szCs w:val="28"/>
        </w:rPr>
        <w:t>п о с т а н о в л я е т:</w:t>
      </w:r>
      <w:proofErr w:type="gramEnd"/>
    </w:p>
    <w:p w:rsidR="008E7885" w:rsidRPr="008E7885" w:rsidRDefault="007B5ABF" w:rsidP="008E7885">
      <w:pPr>
        <w:widowControl/>
        <w:numPr>
          <w:ilvl w:val="0"/>
          <w:numId w:val="13"/>
        </w:numPr>
        <w:tabs>
          <w:tab w:val="clear" w:pos="517"/>
        </w:tabs>
        <w:autoSpaceDE/>
        <w:autoSpaceDN/>
        <w:adjustRightInd/>
        <w:spacing w:line="360" w:lineRule="auto"/>
        <w:ind w:left="0" w:right="-28" w:firstLine="567"/>
        <w:rPr>
          <w:bCs/>
          <w:iCs/>
          <w:sz w:val="28"/>
          <w:szCs w:val="28"/>
        </w:rPr>
      </w:pPr>
      <w:proofErr w:type="gramStart"/>
      <w:r w:rsidRPr="008E7885">
        <w:rPr>
          <w:sz w:val="28"/>
          <w:szCs w:val="28"/>
        </w:rPr>
        <w:t>Утвердить Требования к закупаемым</w:t>
      </w:r>
      <w:r w:rsidRPr="008E7885">
        <w:rPr>
          <w:color w:val="000000"/>
          <w:sz w:val="28"/>
          <w:szCs w:val="28"/>
        </w:rPr>
        <w:t xml:space="preserve"> </w:t>
      </w:r>
      <w:r w:rsidR="00537811" w:rsidRPr="008E7885">
        <w:rPr>
          <w:color w:val="000000"/>
          <w:sz w:val="28"/>
          <w:szCs w:val="28"/>
        </w:rPr>
        <w:t xml:space="preserve">администрацией </w:t>
      </w:r>
      <w:r w:rsidR="00973AB2" w:rsidRPr="008E7885">
        <w:rPr>
          <w:color w:val="000000"/>
          <w:sz w:val="28"/>
          <w:szCs w:val="28"/>
        </w:rPr>
        <w:t xml:space="preserve"> </w:t>
      </w:r>
      <w:r w:rsidRPr="008E7885">
        <w:rPr>
          <w:color w:val="000000"/>
          <w:sz w:val="28"/>
          <w:szCs w:val="28"/>
        </w:rPr>
        <w:t xml:space="preserve"> </w:t>
      </w:r>
      <w:r w:rsidRPr="008E7885">
        <w:rPr>
          <w:sz w:val="28"/>
          <w:szCs w:val="28"/>
        </w:rPr>
        <w:t xml:space="preserve"> Грибановского муниципального района</w:t>
      </w:r>
      <w:r w:rsidRPr="008E7885">
        <w:rPr>
          <w:color w:val="000000"/>
          <w:sz w:val="28"/>
          <w:szCs w:val="28"/>
        </w:rPr>
        <w:t xml:space="preserve"> </w:t>
      </w:r>
      <w:r w:rsidR="00537811" w:rsidRPr="008E7885">
        <w:rPr>
          <w:color w:val="000000"/>
          <w:sz w:val="28"/>
          <w:szCs w:val="28"/>
        </w:rPr>
        <w:t xml:space="preserve"> Воронежской области </w:t>
      </w:r>
      <w:r w:rsidR="00973AB2" w:rsidRPr="008E7885">
        <w:rPr>
          <w:color w:val="000000"/>
          <w:sz w:val="28"/>
          <w:szCs w:val="28"/>
        </w:rPr>
        <w:t xml:space="preserve">и </w:t>
      </w:r>
      <w:r w:rsidR="008F7CC6" w:rsidRPr="008E7885">
        <w:rPr>
          <w:bCs/>
          <w:iCs/>
          <w:sz w:val="28"/>
          <w:szCs w:val="28"/>
        </w:rPr>
        <w:t xml:space="preserve">подведомственными ей казенными учреждениями, </w:t>
      </w:r>
      <w:r w:rsidR="00D121A9">
        <w:rPr>
          <w:bCs/>
          <w:iCs/>
          <w:sz w:val="28"/>
          <w:szCs w:val="28"/>
        </w:rPr>
        <w:t xml:space="preserve">бюджетными учреждениями, </w:t>
      </w:r>
      <w:r w:rsidR="008F7CC6" w:rsidRPr="008E7885">
        <w:rPr>
          <w:bCs/>
          <w:iCs/>
          <w:sz w:val="28"/>
          <w:szCs w:val="28"/>
        </w:rPr>
        <w:t>муниципальными унитарными предприятиями</w:t>
      </w:r>
      <w:r w:rsidR="00973AB2" w:rsidRPr="008E7885">
        <w:rPr>
          <w:color w:val="000000"/>
          <w:sz w:val="28"/>
          <w:szCs w:val="28"/>
        </w:rPr>
        <w:t xml:space="preserve"> </w:t>
      </w:r>
      <w:r w:rsidRPr="008E7885">
        <w:rPr>
          <w:color w:val="000000"/>
          <w:sz w:val="28"/>
          <w:szCs w:val="28"/>
        </w:rPr>
        <w:t>отдель</w:t>
      </w:r>
      <w:r w:rsidR="00051B1B" w:rsidRPr="008E7885">
        <w:rPr>
          <w:color w:val="000000"/>
          <w:sz w:val="28"/>
          <w:szCs w:val="28"/>
        </w:rPr>
        <w:t xml:space="preserve">ным видам товаров, работ, услуг, их потребительские свойства (в том числе качество) и иные характеристики </w:t>
      </w:r>
      <w:r w:rsidRPr="008E7885">
        <w:rPr>
          <w:color w:val="000000"/>
          <w:sz w:val="28"/>
          <w:szCs w:val="28"/>
        </w:rPr>
        <w:t>(в том числе предельные цены товаров,</w:t>
      </w:r>
      <w:r w:rsidRPr="008E7885">
        <w:rPr>
          <w:sz w:val="28"/>
          <w:szCs w:val="28"/>
        </w:rPr>
        <w:t xml:space="preserve"> работ, услуг) (далее – Требовани</w:t>
      </w:r>
      <w:r w:rsidR="00F4199E">
        <w:rPr>
          <w:sz w:val="28"/>
          <w:szCs w:val="28"/>
        </w:rPr>
        <w:t>я) в соответствии с Приложением</w:t>
      </w:r>
      <w:r w:rsidR="00031A74">
        <w:rPr>
          <w:sz w:val="28"/>
          <w:szCs w:val="28"/>
        </w:rPr>
        <w:t xml:space="preserve"> к настоящему постановлению.</w:t>
      </w:r>
      <w:proofErr w:type="gramEnd"/>
    </w:p>
    <w:p w:rsidR="008E7885" w:rsidRPr="008E7885" w:rsidRDefault="00033838" w:rsidP="008E7885">
      <w:pPr>
        <w:widowControl/>
        <w:numPr>
          <w:ilvl w:val="0"/>
          <w:numId w:val="13"/>
        </w:numPr>
        <w:tabs>
          <w:tab w:val="clear" w:pos="517"/>
        </w:tabs>
        <w:autoSpaceDE/>
        <w:autoSpaceDN/>
        <w:adjustRightInd/>
        <w:spacing w:line="360" w:lineRule="auto"/>
        <w:ind w:left="0" w:right="-28" w:firstLine="567"/>
        <w:rPr>
          <w:bCs/>
          <w:iCs/>
          <w:sz w:val="28"/>
          <w:szCs w:val="28"/>
        </w:rPr>
      </w:pPr>
      <w:proofErr w:type="gramStart"/>
      <w:r w:rsidRPr="008E7885">
        <w:rPr>
          <w:sz w:val="28"/>
          <w:szCs w:val="28"/>
        </w:rPr>
        <w:t xml:space="preserve">Признать </w:t>
      </w:r>
      <w:r w:rsidR="00536923">
        <w:rPr>
          <w:sz w:val="28"/>
          <w:szCs w:val="28"/>
        </w:rPr>
        <w:t>утратившим</w:t>
      </w:r>
      <w:r w:rsidR="00031A74">
        <w:rPr>
          <w:sz w:val="28"/>
          <w:szCs w:val="28"/>
        </w:rPr>
        <w:t>и</w:t>
      </w:r>
      <w:r w:rsidR="00536923">
        <w:rPr>
          <w:sz w:val="28"/>
          <w:szCs w:val="28"/>
        </w:rPr>
        <w:t xml:space="preserve"> силу постановления</w:t>
      </w:r>
      <w:r w:rsidR="008E7885" w:rsidRPr="008E7885">
        <w:rPr>
          <w:sz w:val="28"/>
          <w:szCs w:val="28"/>
        </w:rPr>
        <w:t xml:space="preserve"> администрации Грибановского муниципального района Воронежской области от 26.07.201</w:t>
      </w:r>
      <w:r w:rsidR="00D121A9">
        <w:rPr>
          <w:sz w:val="28"/>
          <w:szCs w:val="28"/>
        </w:rPr>
        <w:t>6</w:t>
      </w:r>
      <w:r w:rsidR="008E7885" w:rsidRPr="008E7885">
        <w:rPr>
          <w:sz w:val="28"/>
          <w:szCs w:val="28"/>
        </w:rPr>
        <w:t xml:space="preserve"> №279 «Об утверждении Требований к отдельным видам товаров, работ, услуг (в том числе предельные цены товаров, работ, услуг), закупаемым администрацией Грибановского муниципального района Воронежской области и </w:t>
      </w:r>
      <w:r w:rsidR="008E7885" w:rsidRPr="008E7885">
        <w:rPr>
          <w:bCs/>
          <w:iCs/>
          <w:sz w:val="28"/>
          <w:szCs w:val="28"/>
        </w:rPr>
        <w:t>подведомственными ей казенными учреждениями</w:t>
      </w:r>
      <w:r w:rsidR="00536923">
        <w:rPr>
          <w:bCs/>
          <w:iCs/>
          <w:sz w:val="28"/>
          <w:szCs w:val="28"/>
        </w:rPr>
        <w:t xml:space="preserve">», от 29.05.2017 №240 «О внесении изменений и дополнения в постановление администрации </w:t>
      </w:r>
      <w:r w:rsidR="00536923" w:rsidRPr="008E7885">
        <w:rPr>
          <w:sz w:val="28"/>
          <w:szCs w:val="28"/>
        </w:rPr>
        <w:t>Грибановского муниципального района Воронежской области</w:t>
      </w:r>
      <w:r w:rsidR="00536923">
        <w:rPr>
          <w:sz w:val="28"/>
          <w:szCs w:val="28"/>
        </w:rPr>
        <w:t xml:space="preserve"> от 26.07.201</w:t>
      </w:r>
      <w:r w:rsidR="00D121A9">
        <w:rPr>
          <w:sz w:val="28"/>
          <w:szCs w:val="28"/>
        </w:rPr>
        <w:t>6</w:t>
      </w:r>
      <w:proofErr w:type="gramEnd"/>
      <w:r w:rsidR="00536923">
        <w:rPr>
          <w:sz w:val="28"/>
          <w:szCs w:val="28"/>
        </w:rPr>
        <w:t xml:space="preserve"> №279 «</w:t>
      </w:r>
      <w:r w:rsidR="00536923" w:rsidRPr="008E7885">
        <w:rPr>
          <w:sz w:val="28"/>
          <w:szCs w:val="28"/>
        </w:rPr>
        <w:t xml:space="preserve">Об утверждении Требований к отдельным видам товаров, работ, услуг (в том числе предельные цены товаров, работ, услуг), закупаемым администрацией Грибановского муниципального района Воронежской области и </w:t>
      </w:r>
      <w:r w:rsidR="00536923" w:rsidRPr="008E7885">
        <w:rPr>
          <w:bCs/>
          <w:iCs/>
          <w:sz w:val="28"/>
          <w:szCs w:val="28"/>
        </w:rPr>
        <w:t>подведомственными ей казенными учреждениями</w:t>
      </w:r>
      <w:r w:rsidR="00536923">
        <w:rPr>
          <w:bCs/>
          <w:iCs/>
          <w:sz w:val="28"/>
          <w:szCs w:val="28"/>
        </w:rPr>
        <w:t>».</w:t>
      </w:r>
    </w:p>
    <w:p w:rsidR="007B5ABF" w:rsidRDefault="00D121A9" w:rsidP="00033838">
      <w:pPr>
        <w:widowControl/>
        <w:numPr>
          <w:ilvl w:val="0"/>
          <w:numId w:val="13"/>
        </w:numPr>
        <w:tabs>
          <w:tab w:val="clear" w:pos="517"/>
        </w:tabs>
        <w:autoSpaceDE/>
        <w:autoSpaceDN/>
        <w:adjustRightInd/>
        <w:spacing w:line="360" w:lineRule="auto"/>
        <w:ind w:left="0" w:firstLine="567"/>
        <w:rPr>
          <w:sz w:val="28"/>
          <w:szCs w:val="28"/>
        </w:rPr>
      </w:pPr>
      <w:r w:rsidRPr="00A96558">
        <w:rPr>
          <w:sz w:val="28"/>
          <w:szCs w:val="28"/>
          <w:lang w:eastAsia="en-US"/>
        </w:rPr>
        <w:t xml:space="preserve">Настоящее постановление вступает в силу </w:t>
      </w:r>
      <w:r w:rsidR="00031A74">
        <w:rPr>
          <w:sz w:val="28"/>
          <w:szCs w:val="28"/>
          <w:lang w:eastAsia="en-US"/>
        </w:rPr>
        <w:t>с момента подписания.</w:t>
      </w:r>
      <w:r w:rsidR="007B5ABF" w:rsidRPr="007B5ABF">
        <w:rPr>
          <w:sz w:val="28"/>
          <w:szCs w:val="28"/>
        </w:rPr>
        <w:t xml:space="preserve"> </w:t>
      </w:r>
    </w:p>
    <w:p w:rsidR="00973AB2" w:rsidRPr="007B5ABF" w:rsidRDefault="00973AB2" w:rsidP="008E7885">
      <w:pPr>
        <w:widowControl/>
        <w:numPr>
          <w:ilvl w:val="0"/>
          <w:numId w:val="13"/>
        </w:numPr>
        <w:tabs>
          <w:tab w:val="clear" w:pos="517"/>
        </w:tabs>
        <w:autoSpaceDE/>
        <w:autoSpaceDN/>
        <w:adjustRightInd/>
        <w:spacing w:line="360" w:lineRule="auto"/>
        <w:ind w:left="0" w:firstLine="567"/>
        <w:rPr>
          <w:sz w:val="28"/>
          <w:szCs w:val="28"/>
        </w:rPr>
      </w:pPr>
      <w:r>
        <w:rPr>
          <w:sz w:val="28"/>
          <w:szCs w:val="28"/>
        </w:rPr>
        <w:t>Опубликовать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sz w:val="28"/>
          <w:szCs w:val="28"/>
          <w:lang w:val="en-US"/>
        </w:rPr>
        <w:t>zakupki</w:t>
      </w:r>
      <w:proofErr w:type="spellEnd"/>
      <w:r w:rsidRPr="00973AB2">
        <w:rPr>
          <w:sz w:val="28"/>
          <w:szCs w:val="28"/>
        </w:rPr>
        <w:t>.</w:t>
      </w:r>
      <w:proofErr w:type="spellStart"/>
      <w:r>
        <w:rPr>
          <w:sz w:val="28"/>
          <w:szCs w:val="28"/>
          <w:lang w:val="en-US"/>
        </w:rPr>
        <w:t>gov</w:t>
      </w:r>
      <w:proofErr w:type="spellEnd"/>
      <w:r w:rsidRPr="00973AB2">
        <w:rPr>
          <w:sz w:val="28"/>
          <w:szCs w:val="28"/>
        </w:rPr>
        <w:t>.</w:t>
      </w:r>
      <w:proofErr w:type="spellStart"/>
      <w:r>
        <w:rPr>
          <w:sz w:val="28"/>
          <w:szCs w:val="28"/>
          <w:lang w:val="en-US"/>
        </w:rPr>
        <w:t>ru</w:t>
      </w:r>
      <w:proofErr w:type="spellEnd"/>
      <w:r w:rsidRPr="00973AB2">
        <w:rPr>
          <w:sz w:val="28"/>
          <w:szCs w:val="28"/>
        </w:rPr>
        <w:t>).</w:t>
      </w:r>
    </w:p>
    <w:p w:rsidR="00F35A56" w:rsidRDefault="007B5ABF" w:rsidP="008E7885">
      <w:pPr>
        <w:widowControl/>
        <w:numPr>
          <w:ilvl w:val="0"/>
          <w:numId w:val="13"/>
        </w:numPr>
        <w:tabs>
          <w:tab w:val="clear" w:pos="517"/>
        </w:tabs>
        <w:autoSpaceDE/>
        <w:autoSpaceDN/>
        <w:adjustRightInd/>
        <w:spacing w:line="360" w:lineRule="auto"/>
        <w:ind w:left="0" w:firstLine="567"/>
        <w:rPr>
          <w:sz w:val="28"/>
          <w:szCs w:val="28"/>
        </w:rPr>
      </w:pPr>
      <w:proofErr w:type="gramStart"/>
      <w:r w:rsidRPr="008F7CC6">
        <w:rPr>
          <w:sz w:val="28"/>
          <w:szCs w:val="28"/>
        </w:rPr>
        <w:t>Контроль за</w:t>
      </w:r>
      <w:proofErr w:type="gramEnd"/>
      <w:r w:rsidRPr="008F7CC6">
        <w:rPr>
          <w:sz w:val="28"/>
          <w:szCs w:val="28"/>
        </w:rPr>
        <w:t xml:space="preserve"> исполнением  настоящего </w:t>
      </w:r>
      <w:r w:rsidR="00F35A56" w:rsidRPr="008F7CC6">
        <w:rPr>
          <w:sz w:val="28"/>
          <w:szCs w:val="28"/>
        </w:rPr>
        <w:t>постановления</w:t>
      </w:r>
      <w:r w:rsidRPr="008F7CC6">
        <w:rPr>
          <w:sz w:val="28"/>
          <w:szCs w:val="28"/>
        </w:rPr>
        <w:t xml:space="preserve"> возложить на заместителя </w:t>
      </w:r>
      <w:r w:rsidR="00F35A56" w:rsidRPr="008F7CC6">
        <w:rPr>
          <w:sz w:val="28"/>
          <w:szCs w:val="28"/>
        </w:rPr>
        <w:t xml:space="preserve">главы администрации Грибановского муниципального района </w:t>
      </w:r>
      <w:r w:rsidR="008F7CC6">
        <w:rPr>
          <w:sz w:val="28"/>
          <w:szCs w:val="28"/>
        </w:rPr>
        <w:t>М.И.Тарасова.</w:t>
      </w:r>
    </w:p>
    <w:p w:rsidR="00D121A9" w:rsidRDefault="00D121A9" w:rsidP="00033838">
      <w:pPr>
        <w:widowControl/>
        <w:tabs>
          <w:tab w:val="left" w:pos="142"/>
        </w:tabs>
        <w:autoSpaceDE/>
        <w:autoSpaceDN/>
        <w:adjustRightInd/>
        <w:spacing w:line="360" w:lineRule="auto"/>
        <w:rPr>
          <w:sz w:val="28"/>
          <w:szCs w:val="28"/>
        </w:rPr>
      </w:pPr>
    </w:p>
    <w:p w:rsidR="00F35A56" w:rsidRDefault="008F7CC6" w:rsidP="00033838">
      <w:pPr>
        <w:widowControl/>
        <w:tabs>
          <w:tab w:val="left" w:pos="142"/>
        </w:tabs>
        <w:autoSpaceDE/>
        <w:autoSpaceDN/>
        <w:adjustRightInd/>
        <w:spacing w:line="360" w:lineRule="auto"/>
        <w:rPr>
          <w:sz w:val="28"/>
          <w:szCs w:val="28"/>
        </w:rPr>
      </w:pPr>
      <w:r>
        <w:rPr>
          <w:sz w:val="28"/>
          <w:szCs w:val="28"/>
        </w:rPr>
        <w:t>Глава</w:t>
      </w:r>
      <w:r w:rsidR="00F35A56">
        <w:rPr>
          <w:sz w:val="28"/>
          <w:szCs w:val="28"/>
        </w:rPr>
        <w:t xml:space="preserve"> администрации</w:t>
      </w:r>
    </w:p>
    <w:p w:rsidR="00F35A56" w:rsidRDefault="00F35A56" w:rsidP="00033838">
      <w:pPr>
        <w:widowControl/>
        <w:tabs>
          <w:tab w:val="left" w:pos="142"/>
        </w:tabs>
        <w:autoSpaceDE/>
        <w:autoSpaceDN/>
        <w:adjustRightInd/>
        <w:spacing w:line="360" w:lineRule="auto"/>
        <w:rPr>
          <w:sz w:val="28"/>
          <w:szCs w:val="28"/>
        </w:rPr>
      </w:pPr>
      <w:r>
        <w:rPr>
          <w:sz w:val="28"/>
          <w:szCs w:val="28"/>
        </w:rPr>
        <w:t xml:space="preserve">муниципального района                                                        </w:t>
      </w:r>
      <w:r w:rsidR="00F4199E">
        <w:rPr>
          <w:sz w:val="28"/>
          <w:szCs w:val="28"/>
        </w:rPr>
        <w:t>С.И.Ткаченко</w:t>
      </w:r>
    </w:p>
    <w:p w:rsidR="00AA730D" w:rsidRDefault="00AA730D" w:rsidP="00F4199E">
      <w:pPr>
        <w:spacing w:line="360" w:lineRule="auto"/>
        <w:rPr>
          <w:bCs/>
          <w:iCs/>
          <w:sz w:val="28"/>
          <w:szCs w:val="28"/>
        </w:rPr>
      </w:pPr>
    </w:p>
    <w:p w:rsidR="003C22DF" w:rsidRDefault="00F4199E" w:rsidP="00124CCF">
      <w:pPr>
        <w:spacing w:line="360" w:lineRule="auto"/>
        <w:jc w:val="right"/>
        <w:rPr>
          <w:bCs/>
          <w:sz w:val="28"/>
          <w:szCs w:val="28"/>
        </w:rPr>
      </w:pPr>
      <w:r>
        <w:rPr>
          <w:bCs/>
          <w:sz w:val="28"/>
          <w:szCs w:val="28"/>
        </w:rPr>
        <w:lastRenderedPageBreak/>
        <w:t>Приложение</w:t>
      </w:r>
      <w:r w:rsidR="00124CCF">
        <w:rPr>
          <w:bCs/>
          <w:sz w:val="28"/>
          <w:szCs w:val="28"/>
        </w:rPr>
        <w:t xml:space="preserve"> </w:t>
      </w:r>
    </w:p>
    <w:p w:rsidR="00124CCF" w:rsidRPr="00506E8E" w:rsidRDefault="00124CCF" w:rsidP="00124CCF">
      <w:pPr>
        <w:spacing w:line="360" w:lineRule="auto"/>
        <w:jc w:val="right"/>
        <w:rPr>
          <w:sz w:val="28"/>
          <w:szCs w:val="28"/>
        </w:rPr>
      </w:pPr>
      <w:r>
        <w:rPr>
          <w:sz w:val="28"/>
          <w:szCs w:val="28"/>
        </w:rPr>
        <w:t>к п</w:t>
      </w:r>
      <w:r w:rsidRPr="00506E8E">
        <w:rPr>
          <w:sz w:val="28"/>
          <w:szCs w:val="28"/>
        </w:rPr>
        <w:t>остановлению администрации</w:t>
      </w:r>
    </w:p>
    <w:p w:rsidR="00124CCF" w:rsidRPr="00506E8E" w:rsidRDefault="00124CCF" w:rsidP="00124CCF">
      <w:pPr>
        <w:pStyle w:val="ConsPlusNormal"/>
        <w:spacing w:line="360" w:lineRule="auto"/>
        <w:jc w:val="right"/>
        <w:rPr>
          <w:sz w:val="28"/>
          <w:szCs w:val="28"/>
        </w:rPr>
      </w:pPr>
      <w:r w:rsidRPr="00506E8E">
        <w:rPr>
          <w:sz w:val="28"/>
          <w:szCs w:val="28"/>
        </w:rPr>
        <w:t>Грибановского муниципального района</w:t>
      </w:r>
    </w:p>
    <w:p w:rsidR="00124CCF" w:rsidRPr="00506E8E" w:rsidRDefault="00124CCF" w:rsidP="00124CCF">
      <w:pPr>
        <w:pStyle w:val="ConsPlusNormal"/>
        <w:spacing w:line="360" w:lineRule="auto"/>
        <w:jc w:val="right"/>
        <w:rPr>
          <w:sz w:val="28"/>
          <w:szCs w:val="28"/>
        </w:rPr>
      </w:pPr>
      <w:r w:rsidRPr="00506E8E">
        <w:rPr>
          <w:sz w:val="28"/>
          <w:szCs w:val="28"/>
        </w:rPr>
        <w:t xml:space="preserve">от </w:t>
      </w:r>
      <w:r w:rsidR="003C22DF">
        <w:rPr>
          <w:sz w:val="28"/>
          <w:szCs w:val="28"/>
        </w:rPr>
        <w:t>23.12.2020</w:t>
      </w:r>
      <w:r w:rsidRPr="00506E8E">
        <w:rPr>
          <w:sz w:val="28"/>
          <w:szCs w:val="28"/>
        </w:rPr>
        <w:t xml:space="preserve"> г. № </w:t>
      </w:r>
      <w:r w:rsidR="003C22DF">
        <w:rPr>
          <w:sz w:val="28"/>
          <w:szCs w:val="28"/>
        </w:rPr>
        <w:t>926</w:t>
      </w:r>
    </w:p>
    <w:p w:rsidR="00F4199E" w:rsidRPr="00E66C84" w:rsidRDefault="00F4199E" w:rsidP="006C2F68">
      <w:pPr>
        <w:spacing w:line="360" w:lineRule="auto"/>
      </w:pPr>
    </w:p>
    <w:p w:rsidR="00F4199E" w:rsidRPr="00CD437B" w:rsidRDefault="00F4199E" w:rsidP="006C2F68">
      <w:pPr>
        <w:spacing w:line="360" w:lineRule="auto"/>
        <w:jc w:val="center"/>
        <w:rPr>
          <w:b/>
          <w:bCs/>
          <w:sz w:val="28"/>
          <w:szCs w:val="28"/>
        </w:rPr>
      </w:pPr>
      <w:r w:rsidRPr="00CD437B">
        <w:rPr>
          <w:b/>
          <w:bCs/>
          <w:sz w:val="28"/>
          <w:szCs w:val="28"/>
        </w:rPr>
        <w:t>Правила</w:t>
      </w:r>
    </w:p>
    <w:p w:rsidR="00F4199E" w:rsidRPr="00CD437B" w:rsidRDefault="00F4199E" w:rsidP="006C2F68">
      <w:pPr>
        <w:spacing w:line="360" w:lineRule="auto"/>
        <w:jc w:val="center"/>
        <w:rPr>
          <w:b/>
          <w:bCs/>
          <w:sz w:val="28"/>
          <w:szCs w:val="28"/>
        </w:rPr>
      </w:pPr>
      <w:r w:rsidRPr="00CD437B">
        <w:rPr>
          <w:b/>
          <w:bCs/>
          <w:sz w:val="28"/>
          <w:szCs w:val="28"/>
        </w:rPr>
        <w:t xml:space="preserve">определения требований к закупаемым заказчиками отдельным видам товаров, работ, услуг (в том числе предельных цен товаров, работ, услуг)  </w:t>
      </w:r>
    </w:p>
    <w:p w:rsidR="00F4199E" w:rsidRPr="00CD437B" w:rsidRDefault="00F4199E" w:rsidP="006C2F68">
      <w:pPr>
        <w:spacing w:line="360" w:lineRule="auto"/>
        <w:rPr>
          <w:sz w:val="24"/>
          <w:szCs w:val="24"/>
        </w:rPr>
      </w:pPr>
    </w:p>
    <w:p w:rsidR="00F4199E" w:rsidRPr="00CD437B" w:rsidRDefault="00F4199E" w:rsidP="006C2F68">
      <w:pPr>
        <w:spacing w:line="360" w:lineRule="auto"/>
        <w:ind w:firstLine="720"/>
        <w:rPr>
          <w:sz w:val="28"/>
          <w:szCs w:val="28"/>
        </w:rPr>
      </w:pPr>
      <w:r w:rsidRPr="00CD437B">
        <w:rPr>
          <w:sz w:val="28"/>
          <w:szCs w:val="28"/>
        </w:rPr>
        <w:t xml:space="preserve">1. </w:t>
      </w:r>
      <w:proofErr w:type="gramStart"/>
      <w:r w:rsidRPr="00CD437B">
        <w:rPr>
          <w:sz w:val="28"/>
          <w:szCs w:val="28"/>
        </w:rPr>
        <w:t xml:space="preserve">Настоящие Правила устанавливают порядок определения требований к закупаемым </w:t>
      </w:r>
      <w:r>
        <w:rPr>
          <w:sz w:val="28"/>
          <w:szCs w:val="28"/>
        </w:rPr>
        <w:t xml:space="preserve">администрацией Грибановского муниципального района Воронежской области и </w:t>
      </w:r>
      <w:r>
        <w:rPr>
          <w:bCs/>
          <w:iCs/>
          <w:sz w:val="28"/>
          <w:szCs w:val="28"/>
        </w:rPr>
        <w:t xml:space="preserve">подведомственными ей казенными учреждениями, </w:t>
      </w:r>
      <w:r w:rsidRPr="004300EC">
        <w:rPr>
          <w:sz w:val="28"/>
          <w:szCs w:val="28"/>
        </w:rPr>
        <w:t>бюджетными учреждениями,</w:t>
      </w:r>
      <w:r w:rsidRPr="00CD437B">
        <w:rPr>
          <w:sz w:val="28"/>
          <w:szCs w:val="28"/>
        </w:rPr>
        <w:t xml:space="preserve"> муниципальными унитарными предприятиями отдельным видам товаров, работ, услуг (в том числе предельных цен товаров, работ, услуг).</w:t>
      </w:r>
      <w:proofErr w:type="gramEnd"/>
    </w:p>
    <w:p w:rsidR="00F4199E" w:rsidRPr="00CD437B" w:rsidRDefault="00F4199E" w:rsidP="006C2F68">
      <w:pPr>
        <w:spacing w:line="360" w:lineRule="auto"/>
        <w:ind w:firstLine="720"/>
        <w:rPr>
          <w:sz w:val="28"/>
          <w:szCs w:val="28"/>
        </w:rPr>
      </w:pPr>
      <w:r w:rsidRPr="00CD437B">
        <w:rPr>
          <w:sz w:val="28"/>
          <w:szCs w:val="28"/>
        </w:rPr>
        <w:t xml:space="preserve">2. </w:t>
      </w:r>
      <w:proofErr w:type="gramStart"/>
      <w:r>
        <w:rPr>
          <w:sz w:val="28"/>
          <w:szCs w:val="28"/>
        </w:rPr>
        <w:t xml:space="preserve">Администрация Грибановского </w:t>
      </w:r>
      <w:r w:rsidRPr="00CD437B">
        <w:rPr>
          <w:sz w:val="28"/>
          <w:szCs w:val="28"/>
        </w:rPr>
        <w:t xml:space="preserve"> </w:t>
      </w:r>
      <w:r>
        <w:rPr>
          <w:sz w:val="28"/>
          <w:szCs w:val="28"/>
        </w:rPr>
        <w:t xml:space="preserve">муниципального района Воронежской области </w:t>
      </w:r>
      <w:r w:rsidRPr="00CD437B">
        <w:rPr>
          <w:sz w:val="28"/>
          <w:szCs w:val="28"/>
        </w:rPr>
        <w:t>утвержда</w:t>
      </w:r>
      <w:r>
        <w:rPr>
          <w:sz w:val="28"/>
          <w:szCs w:val="28"/>
        </w:rPr>
        <w:t>е</w:t>
      </w:r>
      <w:r w:rsidRPr="00CD437B">
        <w:rPr>
          <w:sz w:val="28"/>
          <w:szCs w:val="28"/>
        </w:rPr>
        <w:t xml:space="preserve">т определенные в соответствии с настоящими Правилами требования к закупаемым ими, подведомственными им казенными учреждениями, </w:t>
      </w:r>
      <w:r w:rsidRPr="004300EC">
        <w:rPr>
          <w:sz w:val="28"/>
          <w:szCs w:val="28"/>
        </w:rPr>
        <w:t>бюджетными учреждениями,</w:t>
      </w:r>
      <w:r w:rsidRPr="00CD437B">
        <w:rPr>
          <w:sz w:val="28"/>
          <w:szCs w:val="28"/>
        </w:rPr>
        <w:t xml:space="preserve"> муниципальными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F4199E" w:rsidRPr="00CD437B" w:rsidRDefault="00F4199E" w:rsidP="006C2F68">
      <w:pPr>
        <w:spacing w:line="360" w:lineRule="auto"/>
        <w:ind w:firstLine="720"/>
        <w:rPr>
          <w:sz w:val="28"/>
          <w:szCs w:val="28"/>
        </w:rPr>
      </w:pPr>
      <w:r w:rsidRPr="00CD437B">
        <w:rPr>
          <w:sz w:val="28"/>
          <w:szCs w:val="28"/>
        </w:rPr>
        <w:t xml:space="preserve">Ведомственный перечень составляется по форме согласно </w:t>
      </w:r>
      <w:hyperlink w:anchor="P105" w:history="1">
        <w:r w:rsidRPr="00CD437B">
          <w:rPr>
            <w:color w:val="000000"/>
            <w:sz w:val="28"/>
            <w:szCs w:val="28"/>
          </w:rPr>
          <w:t>приложению N 1</w:t>
        </w:r>
      </w:hyperlink>
      <w:r w:rsidRPr="00CD437B">
        <w:rPr>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92" w:history="1">
        <w:r w:rsidRPr="00CD437B">
          <w:rPr>
            <w:color w:val="000000"/>
            <w:sz w:val="28"/>
            <w:szCs w:val="28"/>
          </w:rPr>
          <w:t>приложением N 2</w:t>
        </w:r>
      </w:hyperlink>
      <w:r w:rsidRPr="00CD437B">
        <w:rPr>
          <w:sz w:val="28"/>
          <w:szCs w:val="28"/>
        </w:rPr>
        <w:t xml:space="preserve"> (далее - обязательный перечень).</w:t>
      </w:r>
    </w:p>
    <w:p w:rsidR="00F4199E" w:rsidRPr="00CD437B" w:rsidRDefault="00F4199E" w:rsidP="006C2F68">
      <w:pPr>
        <w:spacing w:line="360" w:lineRule="auto"/>
        <w:ind w:firstLine="720"/>
        <w:rPr>
          <w:sz w:val="28"/>
          <w:szCs w:val="28"/>
        </w:rPr>
      </w:pPr>
      <w:r w:rsidRPr="00CD437B">
        <w:rPr>
          <w:sz w:val="28"/>
          <w:szCs w:val="28"/>
        </w:rP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w:t>
      </w:r>
      <w:r w:rsidRPr="00CD437B">
        <w:rPr>
          <w:sz w:val="28"/>
          <w:szCs w:val="28"/>
        </w:rPr>
        <w:lastRenderedPageBreak/>
        <w:t>числе предельные цены указанных товаров, работ, услуг), если указанные свойства и характеристики не определены в обязательном перечне.</w:t>
      </w:r>
    </w:p>
    <w:p w:rsidR="00F4199E" w:rsidRPr="00CD437B" w:rsidRDefault="00F4199E" w:rsidP="006C2F68">
      <w:pPr>
        <w:spacing w:line="360" w:lineRule="auto"/>
        <w:ind w:firstLine="720"/>
        <w:rPr>
          <w:sz w:val="28"/>
          <w:szCs w:val="28"/>
        </w:rPr>
      </w:pPr>
      <w:r>
        <w:rPr>
          <w:sz w:val="28"/>
          <w:szCs w:val="28"/>
        </w:rPr>
        <w:t xml:space="preserve">Администрация Грибановского </w:t>
      </w:r>
      <w:r w:rsidRPr="00CD437B">
        <w:rPr>
          <w:sz w:val="28"/>
          <w:szCs w:val="28"/>
        </w:rPr>
        <w:t xml:space="preserve"> </w:t>
      </w:r>
      <w:r>
        <w:rPr>
          <w:sz w:val="28"/>
          <w:szCs w:val="28"/>
        </w:rPr>
        <w:t>муниципального района Воронежской области</w:t>
      </w:r>
      <w:r w:rsidRPr="00CD437B">
        <w:rPr>
          <w:sz w:val="28"/>
          <w:szCs w:val="28"/>
        </w:rPr>
        <w:t xml:space="preserve"> в ведомственном перечне определя</w:t>
      </w:r>
      <w:r>
        <w:rPr>
          <w:sz w:val="28"/>
          <w:szCs w:val="28"/>
        </w:rPr>
        <w:t>е</w:t>
      </w:r>
      <w:r w:rsidRPr="00CD437B">
        <w:rPr>
          <w:sz w:val="28"/>
          <w:szCs w:val="28"/>
        </w:rPr>
        <w:t>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F4199E" w:rsidRPr="00CD437B" w:rsidRDefault="00F4199E" w:rsidP="006C2F68">
      <w:pPr>
        <w:spacing w:line="360" w:lineRule="auto"/>
        <w:ind w:firstLine="720"/>
        <w:rPr>
          <w:sz w:val="28"/>
          <w:szCs w:val="28"/>
        </w:rPr>
      </w:pPr>
      <w:bookmarkStart w:id="0" w:name="P61"/>
      <w:bookmarkEnd w:id="0"/>
      <w:r w:rsidRPr="00CD437B">
        <w:rPr>
          <w:sz w:val="28"/>
          <w:szCs w:val="28"/>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F4199E" w:rsidRPr="00CD437B" w:rsidRDefault="00F4199E" w:rsidP="006C2F68">
      <w:pPr>
        <w:spacing w:line="360" w:lineRule="auto"/>
        <w:ind w:firstLine="720"/>
        <w:rPr>
          <w:sz w:val="28"/>
          <w:szCs w:val="28"/>
        </w:rPr>
      </w:pPr>
      <w:proofErr w:type="gramStart"/>
      <w:r w:rsidRPr="00CD437B">
        <w:rPr>
          <w:sz w:val="28"/>
          <w:szCs w:val="28"/>
        </w:rPr>
        <w:t xml:space="preserve">а) 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w:t>
      </w:r>
      <w:r>
        <w:rPr>
          <w:sz w:val="28"/>
          <w:szCs w:val="28"/>
        </w:rPr>
        <w:t xml:space="preserve">администрацией Грибановского </w:t>
      </w:r>
      <w:r w:rsidRPr="00CD437B">
        <w:rPr>
          <w:sz w:val="28"/>
          <w:szCs w:val="28"/>
        </w:rPr>
        <w:t xml:space="preserve"> </w:t>
      </w:r>
      <w:r>
        <w:rPr>
          <w:sz w:val="28"/>
          <w:szCs w:val="28"/>
        </w:rPr>
        <w:t>муниципального района Воронежской области</w:t>
      </w:r>
      <w:r w:rsidRPr="00CD437B">
        <w:rPr>
          <w:sz w:val="28"/>
          <w:szCs w:val="28"/>
        </w:rPr>
        <w:t xml:space="preserve">, подведомственными им казенными учреждениями, </w:t>
      </w:r>
      <w:r w:rsidRPr="004300EC">
        <w:rPr>
          <w:sz w:val="28"/>
          <w:szCs w:val="28"/>
        </w:rPr>
        <w:t>бюджетными учреждениями,</w:t>
      </w:r>
      <w:r w:rsidRPr="00CD437B">
        <w:rPr>
          <w:sz w:val="28"/>
          <w:szCs w:val="28"/>
        </w:rPr>
        <w:t xml:space="preserve"> муниципальными унитарными предприятиями в общем объеме оплаты</w:t>
      </w:r>
      <w:proofErr w:type="gramEnd"/>
      <w:r w:rsidRPr="00CD437B">
        <w:rPr>
          <w:sz w:val="28"/>
          <w:szCs w:val="28"/>
        </w:rPr>
        <w:t xml:space="preserve"> по контрактам, включенным в указанные реестры (по графикам платежей), заключенным соответствующими муниципальными органами, подведомственными им казенными учреждениями, муниципальными унитарными предприятиями;</w:t>
      </w:r>
    </w:p>
    <w:p w:rsidR="00F4199E" w:rsidRPr="00CD437B" w:rsidRDefault="00F4199E" w:rsidP="006C2F68">
      <w:pPr>
        <w:spacing w:line="360" w:lineRule="auto"/>
        <w:ind w:firstLine="720"/>
        <w:rPr>
          <w:sz w:val="28"/>
          <w:szCs w:val="28"/>
        </w:rPr>
      </w:pPr>
      <w:proofErr w:type="gramStart"/>
      <w:r w:rsidRPr="00CD437B">
        <w:rPr>
          <w:sz w:val="28"/>
          <w:szCs w:val="28"/>
        </w:rPr>
        <w:t xml:space="preserve">б) доля контрактов </w:t>
      </w:r>
      <w:r>
        <w:rPr>
          <w:sz w:val="28"/>
          <w:szCs w:val="28"/>
        </w:rPr>
        <w:t xml:space="preserve">администрации Грибановского </w:t>
      </w:r>
      <w:r w:rsidRPr="00CD437B">
        <w:rPr>
          <w:sz w:val="28"/>
          <w:szCs w:val="28"/>
        </w:rPr>
        <w:t xml:space="preserve"> </w:t>
      </w:r>
      <w:r>
        <w:rPr>
          <w:sz w:val="28"/>
          <w:szCs w:val="28"/>
        </w:rPr>
        <w:t>муниципального района Воронежской области</w:t>
      </w:r>
      <w:r w:rsidRPr="00CD437B">
        <w:rPr>
          <w:sz w:val="28"/>
          <w:szCs w:val="28"/>
        </w:rPr>
        <w:t xml:space="preserve">, подведомственных им казенных учреждений, </w:t>
      </w:r>
      <w:r w:rsidRPr="004300EC">
        <w:rPr>
          <w:sz w:val="28"/>
          <w:szCs w:val="28"/>
        </w:rPr>
        <w:t>бюджетных учреждений,</w:t>
      </w:r>
      <w:r w:rsidRPr="00CD437B">
        <w:rPr>
          <w:sz w:val="28"/>
          <w:szCs w:val="28"/>
        </w:rPr>
        <w:t xml:space="preserve"> муниципальных унитарных предприятий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подведомственных им казенных учреждений, муниципальных унитарных предприятий на приобретение товаров, работ, услуг, заключенных в отчетном финансовом году.</w:t>
      </w:r>
      <w:proofErr w:type="gramEnd"/>
    </w:p>
    <w:p w:rsidR="00F4199E" w:rsidRPr="00CD437B" w:rsidRDefault="00F4199E" w:rsidP="006C2F68">
      <w:pPr>
        <w:spacing w:line="360" w:lineRule="auto"/>
        <w:ind w:firstLine="720"/>
        <w:rPr>
          <w:sz w:val="28"/>
          <w:szCs w:val="28"/>
        </w:rPr>
      </w:pPr>
      <w:r w:rsidRPr="00CD437B">
        <w:rPr>
          <w:sz w:val="28"/>
          <w:szCs w:val="28"/>
        </w:rPr>
        <w:t xml:space="preserve">4. </w:t>
      </w:r>
      <w:proofErr w:type="gramStart"/>
      <w:r>
        <w:rPr>
          <w:sz w:val="28"/>
          <w:szCs w:val="28"/>
        </w:rPr>
        <w:t xml:space="preserve">Администрация Грибановского </w:t>
      </w:r>
      <w:r w:rsidRPr="00CD437B">
        <w:rPr>
          <w:sz w:val="28"/>
          <w:szCs w:val="28"/>
        </w:rPr>
        <w:t xml:space="preserve"> </w:t>
      </w:r>
      <w:r>
        <w:rPr>
          <w:sz w:val="28"/>
          <w:szCs w:val="28"/>
        </w:rPr>
        <w:t xml:space="preserve">муниципального района Воронежской </w:t>
      </w:r>
      <w:r>
        <w:rPr>
          <w:sz w:val="28"/>
          <w:szCs w:val="28"/>
        </w:rPr>
        <w:lastRenderedPageBreak/>
        <w:t>области</w:t>
      </w:r>
      <w:r w:rsidRPr="00CD437B">
        <w:rPr>
          <w:sz w:val="28"/>
          <w:szCs w:val="28"/>
        </w:rPr>
        <w:t xml:space="preserve"> при включении в ведомственный перечень отдельных видов товаров, работ, услуг, не указанных в обязательном перечне, применяют установленные </w:t>
      </w:r>
      <w:hyperlink w:anchor="P61" w:history="1">
        <w:r w:rsidRPr="00CD437B">
          <w:rPr>
            <w:color w:val="0000FF"/>
            <w:sz w:val="28"/>
            <w:szCs w:val="28"/>
          </w:rPr>
          <w:t>пунктом 3</w:t>
        </w:r>
      </w:hyperlink>
      <w:r w:rsidRPr="00CD437B">
        <w:rPr>
          <w:sz w:val="28"/>
          <w:szCs w:val="28"/>
        </w:rPr>
        <w:t xml:space="preserve"> настоящих Правил критерии исходя из определения их значений в процентном отношении к объему осуществляемых </w:t>
      </w:r>
      <w:r>
        <w:rPr>
          <w:sz w:val="28"/>
          <w:szCs w:val="28"/>
        </w:rPr>
        <w:t xml:space="preserve">администрацией Грибановского </w:t>
      </w:r>
      <w:r w:rsidRPr="00CD437B">
        <w:rPr>
          <w:sz w:val="28"/>
          <w:szCs w:val="28"/>
        </w:rPr>
        <w:t xml:space="preserve"> </w:t>
      </w:r>
      <w:r>
        <w:rPr>
          <w:sz w:val="28"/>
          <w:szCs w:val="28"/>
        </w:rPr>
        <w:t>муниципального района Воронежской области</w:t>
      </w:r>
      <w:r w:rsidRPr="00CD437B">
        <w:rPr>
          <w:sz w:val="28"/>
          <w:szCs w:val="28"/>
        </w:rPr>
        <w:t xml:space="preserve">, подведомственными им казенными учреждениями, </w:t>
      </w:r>
      <w:r w:rsidRPr="004300EC">
        <w:rPr>
          <w:sz w:val="28"/>
          <w:szCs w:val="28"/>
        </w:rPr>
        <w:t>бюджетными учреждениями,</w:t>
      </w:r>
      <w:r w:rsidRPr="00CD437B">
        <w:rPr>
          <w:sz w:val="28"/>
          <w:szCs w:val="28"/>
        </w:rPr>
        <w:t xml:space="preserve"> муниципальными унитарными предприятиями закупок.</w:t>
      </w:r>
      <w:proofErr w:type="gramEnd"/>
    </w:p>
    <w:p w:rsidR="00F4199E" w:rsidRPr="00CD437B" w:rsidRDefault="00F4199E" w:rsidP="006C2F68">
      <w:pPr>
        <w:spacing w:line="360" w:lineRule="auto"/>
        <w:ind w:firstLine="720"/>
        <w:rPr>
          <w:sz w:val="28"/>
          <w:szCs w:val="28"/>
        </w:rPr>
      </w:pPr>
      <w:r w:rsidRPr="00CD437B">
        <w:rPr>
          <w:sz w:val="28"/>
          <w:szCs w:val="28"/>
        </w:rPr>
        <w:t xml:space="preserve">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61" w:history="1">
        <w:r w:rsidRPr="00CD437B">
          <w:rPr>
            <w:color w:val="0000FF"/>
            <w:sz w:val="28"/>
            <w:szCs w:val="28"/>
          </w:rPr>
          <w:t>пунктом 3</w:t>
        </w:r>
      </w:hyperlink>
      <w:r w:rsidRPr="00CD437B">
        <w:rPr>
          <w:sz w:val="28"/>
          <w:szCs w:val="28"/>
        </w:rPr>
        <w:t xml:space="preserve"> настоящих Правил.</w:t>
      </w:r>
    </w:p>
    <w:p w:rsidR="00F4199E" w:rsidRPr="00CD437B" w:rsidRDefault="00F4199E" w:rsidP="006C2F68">
      <w:pPr>
        <w:spacing w:line="360" w:lineRule="auto"/>
        <w:ind w:firstLine="720"/>
        <w:rPr>
          <w:sz w:val="28"/>
          <w:szCs w:val="28"/>
        </w:rPr>
      </w:pPr>
      <w:r w:rsidRPr="00CD437B">
        <w:rPr>
          <w:sz w:val="28"/>
          <w:szCs w:val="28"/>
        </w:rPr>
        <w:t xml:space="preserve">6. </w:t>
      </w:r>
      <w:r w:rsidR="00124CCF">
        <w:rPr>
          <w:sz w:val="28"/>
          <w:szCs w:val="28"/>
        </w:rPr>
        <w:t xml:space="preserve">Администрация Грибановского </w:t>
      </w:r>
      <w:r w:rsidR="00124CCF" w:rsidRPr="00CD437B">
        <w:rPr>
          <w:sz w:val="28"/>
          <w:szCs w:val="28"/>
        </w:rPr>
        <w:t xml:space="preserve"> </w:t>
      </w:r>
      <w:r w:rsidR="00124CCF">
        <w:rPr>
          <w:sz w:val="28"/>
          <w:szCs w:val="28"/>
        </w:rPr>
        <w:t>муниципального района Воронежской области</w:t>
      </w:r>
      <w:r w:rsidRPr="00CD437B">
        <w:rPr>
          <w:sz w:val="28"/>
          <w:szCs w:val="28"/>
        </w:rPr>
        <w:t xml:space="preserve"> при формировании ведомственного перечня вправе включить в него дополнительно:</w:t>
      </w:r>
    </w:p>
    <w:p w:rsidR="00F4199E" w:rsidRPr="00CD437B" w:rsidRDefault="00F4199E" w:rsidP="006C2F68">
      <w:pPr>
        <w:spacing w:line="360" w:lineRule="auto"/>
        <w:ind w:firstLine="720"/>
        <w:rPr>
          <w:sz w:val="28"/>
          <w:szCs w:val="28"/>
        </w:rPr>
      </w:pPr>
      <w:r w:rsidRPr="00CD437B">
        <w:rPr>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w:anchor="P61" w:history="1">
        <w:r w:rsidRPr="00CD437B">
          <w:rPr>
            <w:color w:val="0000FF"/>
            <w:sz w:val="28"/>
            <w:szCs w:val="28"/>
          </w:rPr>
          <w:t>пункте 3</w:t>
        </w:r>
      </w:hyperlink>
      <w:r w:rsidRPr="00CD437B">
        <w:rPr>
          <w:sz w:val="28"/>
          <w:szCs w:val="28"/>
        </w:rPr>
        <w:t xml:space="preserve"> настоящих Правил;</w:t>
      </w:r>
    </w:p>
    <w:p w:rsidR="00F4199E" w:rsidRPr="00CD437B" w:rsidRDefault="00F4199E" w:rsidP="006C2F68">
      <w:pPr>
        <w:spacing w:line="360" w:lineRule="auto"/>
        <w:ind w:firstLine="720"/>
        <w:rPr>
          <w:sz w:val="28"/>
          <w:szCs w:val="28"/>
        </w:rPr>
      </w:pPr>
      <w:r w:rsidRPr="00CD437B">
        <w:rPr>
          <w:sz w:val="28"/>
          <w:szCs w:val="28"/>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F4199E" w:rsidRPr="00CD437B" w:rsidRDefault="00F4199E" w:rsidP="006C2F68">
      <w:pPr>
        <w:spacing w:line="360" w:lineRule="auto"/>
        <w:ind w:firstLine="720"/>
        <w:rPr>
          <w:sz w:val="28"/>
          <w:szCs w:val="28"/>
        </w:rPr>
      </w:pPr>
      <w:proofErr w:type="gramStart"/>
      <w:r w:rsidRPr="00CD437B">
        <w:rPr>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105" w:history="1">
        <w:r w:rsidRPr="00CD437B">
          <w:rPr>
            <w:color w:val="0000FF"/>
            <w:sz w:val="28"/>
            <w:szCs w:val="28"/>
          </w:rPr>
          <w:t>приложения N 1</w:t>
        </w:r>
      </w:hyperlink>
      <w:r w:rsidRPr="00CD437B">
        <w:rPr>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w:t>
      </w:r>
      <w:proofErr w:type="gramEnd"/>
      <w:r w:rsidRPr="00CD437B">
        <w:rPr>
          <w:sz w:val="28"/>
          <w:szCs w:val="28"/>
        </w:rPr>
        <w:t xml:space="preserve">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F4199E" w:rsidRPr="00CD437B" w:rsidRDefault="00F4199E" w:rsidP="006C2F68">
      <w:pPr>
        <w:spacing w:line="360" w:lineRule="auto"/>
        <w:ind w:firstLine="720"/>
        <w:rPr>
          <w:sz w:val="28"/>
          <w:szCs w:val="28"/>
        </w:rPr>
      </w:pPr>
      <w:r w:rsidRPr="00CD437B">
        <w:rPr>
          <w:sz w:val="28"/>
          <w:szCs w:val="28"/>
        </w:rPr>
        <w:t xml:space="preserve">7. Значения потребительских свойств и иных характеристик (в том числе предельные цены) отдельных видов товаров, работ, услуг, включенных в </w:t>
      </w:r>
      <w:r w:rsidRPr="00CD437B">
        <w:rPr>
          <w:sz w:val="28"/>
          <w:szCs w:val="28"/>
        </w:rPr>
        <w:lastRenderedPageBreak/>
        <w:t>ведомственный перечень, устанавливаются:</w:t>
      </w:r>
    </w:p>
    <w:p w:rsidR="00F4199E" w:rsidRPr="00CD437B" w:rsidRDefault="00F4199E" w:rsidP="00124CCF">
      <w:pPr>
        <w:pStyle w:val="23"/>
        <w:shd w:val="clear" w:color="auto" w:fill="auto"/>
        <w:spacing w:before="0" w:line="360" w:lineRule="auto"/>
        <w:ind w:right="-28" w:firstLine="720"/>
        <w:jc w:val="both"/>
        <w:rPr>
          <w:sz w:val="28"/>
          <w:szCs w:val="28"/>
        </w:rPr>
      </w:pPr>
      <w:proofErr w:type="gramStart"/>
      <w:r w:rsidRPr="00CD437B">
        <w:rPr>
          <w:sz w:val="28"/>
          <w:szCs w:val="28"/>
        </w:rPr>
        <w:t xml:space="preserve">а) с учетом категорий и (или) групп должностей работников </w:t>
      </w:r>
      <w:r>
        <w:rPr>
          <w:sz w:val="28"/>
          <w:szCs w:val="28"/>
        </w:rPr>
        <w:t xml:space="preserve">администрации Грибановского </w:t>
      </w:r>
      <w:r w:rsidRPr="00CD437B">
        <w:rPr>
          <w:sz w:val="28"/>
          <w:szCs w:val="28"/>
        </w:rPr>
        <w:t xml:space="preserve"> </w:t>
      </w:r>
      <w:r>
        <w:rPr>
          <w:sz w:val="28"/>
          <w:szCs w:val="28"/>
        </w:rPr>
        <w:t>муниципального района Воронежской области</w:t>
      </w:r>
      <w:r w:rsidRPr="00CD437B">
        <w:rPr>
          <w:sz w:val="28"/>
          <w:szCs w:val="28"/>
        </w:rPr>
        <w:t xml:space="preserve">, подведомственных им казенных учреждений, </w:t>
      </w:r>
      <w:r>
        <w:rPr>
          <w:sz w:val="28"/>
          <w:szCs w:val="28"/>
        </w:rPr>
        <w:t>бюджетных учреждений,</w:t>
      </w:r>
      <w:r w:rsidRPr="00CD437B">
        <w:rPr>
          <w:sz w:val="28"/>
          <w:szCs w:val="28"/>
        </w:rPr>
        <w:t xml:space="preserve"> муниципальных унитарных предприятий, если затраты на их приобретение в соответствии с </w:t>
      </w:r>
      <w:hyperlink r:id="rId6" w:history="1">
        <w:r w:rsidRPr="00CD437B">
          <w:rPr>
            <w:color w:val="0000FF"/>
            <w:sz w:val="28"/>
            <w:szCs w:val="28"/>
          </w:rPr>
          <w:t>требованиями</w:t>
        </w:r>
      </w:hyperlink>
      <w:r w:rsidRPr="00CD437B">
        <w:rPr>
          <w:sz w:val="28"/>
          <w:szCs w:val="28"/>
        </w:rPr>
        <w:t xml:space="preserve"> к определению нормативных затрат на обеспечение функций </w:t>
      </w:r>
      <w:r>
        <w:rPr>
          <w:sz w:val="28"/>
          <w:szCs w:val="28"/>
        </w:rPr>
        <w:t xml:space="preserve">администрации Грибановского </w:t>
      </w:r>
      <w:r w:rsidRPr="00CD437B">
        <w:rPr>
          <w:sz w:val="28"/>
          <w:szCs w:val="28"/>
        </w:rPr>
        <w:t xml:space="preserve"> </w:t>
      </w:r>
      <w:r>
        <w:rPr>
          <w:sz w:val="28"/>
          <w:szCs w:val="28"/>
        </w:rPr>
        <w:t>муниципального района Воронежской области</w:t>
      </w:r>
      <w:r w:rsidRPr="00CD437B">
        <w:rPr>
          <w:sz w:val="28"/>
          <w:szCs w:val="28"/>
        </w:rPr>
        <w:t>, в том числе подведомственных им казенных учреждений, утвержденными постановлением администрации Грибановского муниципального района Воронежской</w:t>
      </w:r>
      <w:proofErr w:type="gramEnd"/>
      <w:r w:rsidRPr="00CD437B">
        <w:rPr>
          <w:sz w:val="28"/>
          <w:szCs w:val="28"/>
        </w:rPr>
        <w:t xml:space="preserve"> области </w:t>
      </w:r>
      <w:r w:rsidRPr="00F332C1">
        <w:rPr>
          <w:sz w:val="28"/>
          <w:szCs w:val="28"/>
        </w:rPr>
        <w:t xml:space="preserve">от 29 июня </w:t>
      </w:r>
      <w:smartTag w:uri="urn:schemas-microsoft-com:office:smarttags" w:element="metricconverter">
        <w:smartTagPr>
          <w:attr w:name="ProductID" w:val="2016 г"/>
        </w:smartTagPr>
        <w:r w:rsidRPr="00F332C1">
          <w:rPr>
            <w:sz w:val="28"/>
            <w:szCs w:val="28"/>
          </w:rPr>
          <w:t>2016 г</w:t>
        </w:r>
      </w:smartTag>
      <w:r w:rsidRPr="00F332C1">
        <w:rPr>
          <w:sz w:val="28"/>
          <w:szCs w:val="28"/>
        </w:rPr>
        <w:t xml:space="preserve">. N 242 </w:t>
      </w:r>
      <w:r w:rsidR="006C2F68">
        <w:rPr>
          <w:sz w:val="28"/>
          <w:szCs w:val="28"/>
        </w:rPr>
        <w:t>«</w:t>
      </w:r>
      <w:r w:rsidR="006C2F68" w:rsidRPr="00AD2EB4">
        <w:rPr>
          <w:sz w:val="28"/>
          <w:szCs w:val="28"/>
        </w:rPr>
        <w:t>Об утверждении нормативных затрат на обеспечение функций администрации Грибановского муниципального района</w:t>
      </w:r>
      <w:r w:rsidR="006C2F68">
        <w:rPr>
          <w:sz w:val="28"/>
          <w:szCs w:val="28"/>
        </w:rPr>
        <w:t>,</w:t>
      </w:r>
      <w:r w:rsidR="006C2F68" w:rsidRPr="00AD2EB4">
        <w:rPr>
          <w:sz w:val="28"/>
          <w:szCs w:val="28"/>
        </w:rPr>
        <w:t xml:space="preserve"> </w:t>
      </w:r>
      <w:r w:rsidR="006C2F68" w:rsidRPr="004B6E84">
        <w:rPr>
          <w:sz w:val="28"/>
          <w:szCs w:val="28"/>
        </w:rPr>
        <w:t>ее структурных подразделений</w:t>
      </w:r>
      <w:r w:rsidR="006C2F68">
        <w:rPr>
          <w:sz w:val="28"/>
          <w:szCs w:val="28"/>
        </w:rPr>
        <w:t xml:space="preserve">, в том числе </w:t>
      </w:r>
      <w:r w:rsidR="006C2F68" w:rsidRPr="00AD2EB4">
        <w:rPr>
          <w:sz w:val="28"/>
          <w:szCs w:val="28"/>
        </w:rPr>
        <w:t>подведомственных ей казенных учреждений</w:t>
      </w:r>
      <w:r w:rsidR="006C2F68">
        <w:rPr>
          <w:sz w:val="28"/>
          <w:szCs w:val="28"/>
        </w:rPr>
        <w:t xml:space="preserve">» </w:t>
      </w:r>
      <w:r w:rsidRPr="006C2F68">
        <w:rPr>
          <w:sz w:val="28"/>
          <w:szCs w:val="28"/>
        </w:rPr>
        <w:t>(далее - требования к определению нормативных затрат), определяются с учетом категорий и (или) групп должностей работников;</w:t>
      </w:r>
    </w:p>
    <w:p w:rsidR="00F4199E" w:rsidRPr="00CD437B" w:rsidRDefault="00F4199E" w:rsidP="006C2F68">
      <w:pPr>
        <w:spacing w:line="360" w:lineRule="auto"/>
        <w:ind w:right="-28" w:firstLine="720"/>
        <w:rPr>
          <w:sz w:val="28"/>
          <w:szCs w:val="28"/>
        </w:rPr>
      </w:pPr>
      <w:r w:rsidRPr="00CD437B">
        <w:rPr>
          <w:sz w:val="28"/>
          <w:szCs w:val="28"/>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F4199E" w:rsidRPr="00CD437B" w:rsidRDefault="00F4199E" w:rsidP="006C2F68">
      <w:pPr>
        <w:spacing w:line="360" w:lineRule="auto"/>
        <w:ind w:right="-28" w:firstLine="720"/>
        <w:rPr>
          <w:sz w:val="28"/>
          <w:szCs w:val="28"/>
        </w:rPr>
      </w:pPr>
      <w:r w:rsidRPr="00CD437B">
        <w:rPr>
          <w:sz w:val="28"/>
          <w:szCs w:val="28"/>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7" w:history="1">
        <w:r w:rsidRPr="00CD437B">
          <w:rPr>
            <w:color w:val="0000FF"/>
            <w:sz w:val="28"/>
            <w:szCs w:val="28"/>
          </w:rPr>
          <w:t>классификатором</w:t>
        </w:r>
      </w:hyperlink>
      <w:r w:rsidRPr="00CD437B">
        <w:rPr>
          <w:sz w:val="28"/>
          <w:szCs w:val="28"/>
        </w:rPr>
        <w:t xml:space="preserve"> продукции по видам экономической деятельности.</w:t>
      </w:r>
    </w:p>
    <w:p w:rsidR="00F4199E" w:rsidRPr="00CD437B" w:rsidRDefault="00F4199E" w:rsidP="006C2F68">
      <w:pPr>
        <w:ind w:right="-28"/>
        <w:rPr>
          <w:sz w:val="22"/>
          <w:szCs w:val="22"/>
        </w:rPr>
      </w:pPr>
    </w:p>
    <w:p w:rsidR="00F4199E" w:rsidRPr="00CD437B" w:rsidRDefault="00F4199E" w:rsidP="00F4199E">
      <w:pPr>
        <w:rPr>
          <w:sz w:val="24"/>
        </w:rPr>
      </w:pPr>
    </w:p>
    <w:p w:rsidR="008E7885" w:rsidRDefault="008E7885" w:rsidP="00F35A56">
      <w:pPr>
        <w:widowControl/>
        <w:tabs>
          <w:tab w:val="left" w:pos="142"/>
        </w:tabs>
        <w:autoSpaceDE/>
        <w:autoSpaceDN/>
        <w:adjustRightInd/>
        <w:spacing w:line="240" w:lineRule="auto"/>
        <w:rPr>
          <w:sz w:val="28"/>
          <w:szCs w:val="28"/>
        </w:rPr>
      </w:pPr>
    </w:p>
    <w:p w:rsidR="008E7885" w:rsidRDefault="008E7885" w:rsidP="00033838">
      <w:pPr>
        <w:pStyle w:val="ConsPlusNormal"/>
        <w:ind w:firstLine="8505"/>
        <w:jc w:val="center"/>
        <w:outlineLvl w:val="1"/>
        <w:rPr>
          <w:sz w:val="28"/>
          <w:szCs w:val="28"/>
        </w:rPr>
        <w:sectPr w:rsidR="008E7885" w:rsidSect="008E7885">
          <w:type w:val="nextColumn"/>
          <w:pgSz w:w="11907" w:h="16840" w:code="9"/>
          <w:pgMar w:top="709" w:right="680" w:bottom="709" w:left="1474" w:header="720" w:footer="720" w:gutter="0"/>
          <w:cols w:space="60"/>
          <w:noEndnote/>
          <w:docGrid w:linePitch="360"/>
        </w:sectPr>
      </w:pPr>
    </w:p>
    <w:p w:rsidR="00033838" w:rsidRPr="00124CCF" w:rsidRDefault="00033838" w:rsidP="00124CCF">
      <w:pPr>
        <w:pStyle w:val="ConsPlusNormal"/>
        <w:spacing w:line="360" w:lineRule="auto"/>
        <w:ind w:firstLine="8505"/>
        <w:jc w:val="right"/>
        <w:outlineLvl w:val="1"/>
        <w:rPr>
          <w:sz w:val="28"/>
          <w:szCs w:val="28"/>
        </w:rPr>
      </w:pPr>
      <w:r w:rsidRPr="00124CCF">
        <w:rPr>
          <w:sz w:val="28"/>
          <w:szCs w:val="28"/>
        </w:rPr>
        <w:lastRenderedPageBreak/>
        <w:t xml:space="preserve">Приложение </w:t>
      </w:r>
      <w:r w:rsidR="00506E8E" w:rsidRPr="00124CCF">
        <w:rPr>
          <w:sz w:val="28"/>
          <w:szCs w:val="28"/>
        </w:rPr>
        <w:t>№</w:t>
      </w:r>
      <w:r w:rsidRPr="00124CCF">
        <w:rPr>
          <w:sz w:val="28"/>
          <w:szCs w:val="28"/>
        </w:rPr>
        <w:t xml:space="preserve"> 1</w:t>
      </w:r>
    </w:p>
    <w:p w:rsidR="00124CCF" w:rsidRDefault="00124CCF" w:rsidP="00124CCF">
      <w:pPr>
        <w:spacing w:line="360" w:lineRule="auto"/>
        <w:jc w:val="right"/>
        <w:rPr>
          <w:bCs/>
          <w:sz w:val="28"/>
          <w:szCs w:val="28"/>
        </w:rPr>
      </w:pPr>
      <w:r w:rsidRPr="00124CCF">
        <w:rPr>
          <w:bCs/>
          <w:sz w:val="28"/>
          <w:szCs w:val="28"/>
        </w:rPr>
        <w:t>Правила</w:t>
      </w:r>
      <w:r>
        <w:rPr>
          <w:bCs/>
          <w:sz w:val="28"/>
          <w:szCs w:val="28"/>
        </w:rPr>
        <w:t xml:space="preserve">м </w:t>
      </w:r>
      <w:r w:rsidRPr="00124CCF">
        <w:rPr>
          <w:bCs/>
          <w:sz w:val="28"/>
          <w:szCs w:val="28"/>
        </w:rPr>
        <w:t>определения требований</w:t>
      </w:r>
    </w:p>
    <w:p w:rsidR="00124CCF" w:rsidRDefault="00124CCF" w:rsidP="00124CCF">
      <w:pPr>
        <w:spacing w:line="360" w:lineRule="auto"/>
        <w:jc w:val="right"/>
        <w:rPr>
          <w:bCs/>
          <w:sz w:val="28"/>
          <w:szCs w:val="28"/>
        </w:rPr>
      </w:pPr>
      <w:r w:rsidRPr="00124CCF">
        <w:rPr>
          <w:bCs/>
          <w:sz w:val="28"/>
          <w:szCs w:val="28"/>
        </w:rPr>
        <w:t xml:space="preserve">к </w:t>
      </w:r>
      <w:proofErr w:type="gramStart"/>
      <w:r w:rsidRPr="00124CCF">
        <w:rPr>
          <w:bCs/>
          <w:sz w:val="28"/>
          <w:szCs w:val="28"/>
        </w:rPr>
        <w:t>закупаемым</w:t>
      </w:r>
      <w:proofErr w:type="gramEnd"/>
      <w:r w:rsidRPr="00124CCF">
        <w:rPr>
          <w:bCs/>
          <w:sz w:val="28"/>
          <w:szCs w:val="28"/>
        </w:rPr>
        <w:t xml:space="preserve"> заказчиками отдельным </w:t>
      </w:r>
    </w:p>
    <w:p w:rsidR="00124CCF" w:rsidRDefault="00124CCF" w:rsidP="00124CCF">
      <w:pPr>
        <w:spacing w:line="360" w:lineRule="auto"/>
        <w:jc w:val="right"/>
        <w:rPr>
          <w:bCs/>
          <w:sz w:val="28"/>
          <w:szCs w:val="28"/>
        </w:rPr>
      </w:pPr>
      <w:proofErr w:type="gramStart"/>
      <w:r w:rsidRPr="00124CCF">
        <w:rPr>
          <w:bCs/>
          <w:sz w:val="28"/>
          <w:szCs w:val="28"/>
        </w:rPr>
        <w:t xml:space="preserve">видам товаров, работ, услуг (в том числе </w:t>
      </w:r>
      <w:proofErr w:type="gramEnd"/>
    </w:p>
    <w:p w:rsidR="00033838" w:rsidRDefault="00124CCF" w:rsidP="00124CCF">
      <w:pPr>
        <w:spacing w:line="360" w:lineRule="auto"/>
        <w:jc w:val="right"/>
        <w:rPr>
          <w:bCs/>
          <w:sz w:val="28"/>
          <w:szCs w:val="28"/>
        </w:rPr>
      </w:pPr>
      <w:r w:rsidRPr="00124CCF">
        <w:rPr>
          <w:bCs/>
          <w:sz w:val="28"/>
          <w:szCs w:val="28"/>
        </w:rPr>
        <w:t>предельных цен товаров, работ, услуг)</w:t>
      </w:r>
    </w:p>
    <w:p w:rsidR="00124CCF" w:rsidRDefault="00124CCF" w:rsidP="00124CCF">
      <w:pPr>
        <w:spacing w:line="360" w:lineRule="auto"/>
        <w:jc w:val="right"/>
        <w:rPr>
          <w:sz w:val="28"/>
          <w:szCs w:val="28"/>
        </w:rPr>
      </w:pPr>
    </w:p>
    <w:p w:rsidR="00124CCF" w:rsidRPr="00124CCF" w:rsidRDefault="00124CCF" w:rsidP="00124CCF">
      <w:pPr>
        <w:spacing w:line="360" w:lineRule="auto"/>
        <w:jc w:val="right"/>
        <w:rPr>
          <w:sz w:val="28"/>
          <w:szCs w:val="28"/>
        </w:rPr>
      </w:pPr>
    </w:p>
    <w:p w:rsidR="00506E8E" w:rsidRPr="00124CCF" w:rsidRDefault="00506E8E" w:rsidP="00124CCF">
      <w:pPr>
        <w:spacing w:line="360" w:lineRule="auto"/>
        <w:jc w:val="center"/>
        <w:rPr>
          <w:sz w:val="28"/>
          <w:szCs w:val="28"/>
        </w:rPr>
      </w:pPr>
      <w:r w:rsidRPr="00124CCF">
        <w:rPr>
          <w:sz w:val="28"/>
          <w:szCs w:val="28"/>
        </w:rPr>
        <w:t xml:space="preserve">Перечень отдельных видов товаров, работ, услуг, их потребительские свойства (в том числе качество) </w:t>
      </w:r>
    </w:p>
    <w:p w:rsidR="00506E8E" w:rsidRPr="00124CCF" w:rsidRDefault="00506E8E" w:rsidP="00124CCF">
      <w:pPr>
        <w:spacing w:line="360" w:lineRule="auto"/>
        <w:jc w:val="center"/>
        <w:rPr>
          <w:sz w:val="28"/>
          <w:szCs w:val="28"/>
        </w:rPr>
      </w:pPr>
      <w:r w:rsidRPr="00124CCF">
        <w:rPr>
          <w:sz w:val="28"/>
          <w:szCs w:val="28"/>
        </w:rPr>
        <w:t xml:space="preserve">и иные характеристики (в том числе предельные цены товаров, работ услуг) к ним </w:t>
      </w:r>
    </w:p>
    <w:p w:rsidR="00E4479D" w:rsidRPr="00124CCF" w:rsidRDefault="00E4479D" w:rsidP="00124CCF">
      <w:pPr>
        <w:tabs>
          <w:tab w:val="left" w:pos="-5103"/>
        </w:tabs>
        <w:spacing w:line="360" w:lineRule="auto"/>
        <w:ind w:right="-29"/>
        <w:jc w:val="center"/>
        <w:rPr>
          <w:bCs/>
          <w:iCs/>
          <w:sz w:val="28"/>
          <w:szCs w:val="28"/>
        </w:rPr>
      </w:pPr>
      <w:r w:rsidRPr="00124CCF">
        <w:rPr>
          <w:sz w:val="28"/>
          <w:szCs w:val="28"/>
        </w:rPr>
        <w:t xml:space="preserve">администрации Грибановского муниципального района Воронежской области и </w:t>
      </w:r>
      <w:r w:rsidRPr="00124CCF">
        <w:rPr>
          <w:bCs/>
          <w:iCs/>
          <w:sz w:val="28"/>
          <w:szCs w:val="28"/>
        </w:rPr>
        <w:t xml:space="preserve">подведомственными ей казенными учреждениями, </w:t>
      </w:r>
      <w:r w:rsidRPr="00124CCF">
        <w:rPr>
          <w:sz w:val="28"/>
          <w:szCs w:val="28"/>
        </w:rPr>
        <w:t>бюджетными учреждениями, муниципальными унитарными предприятиями</w:t>
      </w:r>
    </w:p>
    <w:p w:rsidR="00506E8E" w:rsidRDefault="00506E8E" w:rsidP="00124CCF">
      <w:pPr>
        <w:spacing w:line="360" w:lineRule="auto"/>
      </w:pPr>
    </w:p>
    <w:tbl>
      <w:tblPr>
        <w:tblW w:w="5091" w:type="pct"/>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
        <w:gridCol w:w="1145"/>
        <w:gridCol w:w="302"/>
        <w:gridCol w:w="1067"/>
        <w:gridCol w:w="377"/>
        <w:gridCol w:w="78"/>
        <w:gridCol w:w="358"/>
        <w:gridCol w:w="104"/>
        <w:gridCol w:w="781"/>
        <w:gridCol w:w="1795"/>
        <w:gridCol w:w="992"/>
        <w:gridCol w:w="1493"/>
        <w:gridCol w:w="1034"/>
        <w:gridCol w:w="65"/>
        <w:gridCol w:w="1070"/>
        <w:gridCol w:w="29"/>
        <w:gridCol w:w="986"/>
        <w:gridCol w:w="114"/>
        <w:gridCol w:w="7"/>
        <w:gridCol w:w="1096"/>
        <w:gridCol w:w="42"/>
        <w:gridCol w:w="1057"/>
        <w:gridCol w:w="1275"/>
        <w:gridCol w:w="16"/>
        <w:gridCol w:w="517"/>
      </w:tblGrid>
      <w:tr w:rsidR="00360647" w:rsidRPr="00E4479D" w:rsidTr="00B12635">
        <w:trPr>
          <w:trHeight w:val="643"/>
          <w:jc w:val="center"/>
        </w:trPr>
        <w:tc>
          <w:tcPr>
            <w:tcW w:w="142" w:type="pct"/>
            <w:vMerge w:val="restart"/>
            <w:vAlign w:val="center"/>
          </w:tcPr>
          <w:p w:rsidR="00506E8E" w:rsidRPr="00E4479D" w:rsidRDefault="00506E8E" w:rsidP="00E4479D">
            <w:pPr>
              <w:pStyle w:val="ConsPlusNormal"/>
              <w:jc w:val="center"/>
              <w:rPr>
                <w:sz w:val="18"/>
                <w:szCs w:val="18"/>
              </w:rPr>
            </w:pPr>
            <w:bookmarkStart w:id="1" w:name="OLE_LINK1"/>
            <w:r w:rsidRPr="00E4479D">
              <w:rPr>
                <w:sz w:val="18"/>
                <w:szCs w:val="18"/>
              </w:rPr>
              <w:t xml:space="preserve">N </w:t>
            </w:r>
            <w:proofErr w:type="spellStart"/>
            <w:proofErr w:type="gramStart"/>
            <w:r w:rsidRPr="00E4479D">
              <w:rPr>
                <w:sz w:val="18"/>
                <w:szCs w:val="18"/>
              </w:rPr>
              <w:t>п</w:t>
            </w:r>
            <w:proofErr w:type="spellEnd"/>
            <w:proofErr w:type="gramEnd"/>
            <w:r w:rsidRPr="00E4479D">
              <w:rPr>
                <w:sz w:val="18"/>
                <w:szCs w:val="18"/>
              </w:rPr>
              <w:t>/</w:t>
            </w:r>
            <w:proofErr w:type="spellStart"/>
            <w:r w:rsidRPr="00E4479D">
              <w:rPr>
                <w:sz w:val="18"/>
                <w:szCs w:val="18"/>
              </w:rPr>
              <w:t>п</w:t>
            </w:r>
            <w:proofErr w:type="spellEnd"/>
          </w:p>
        </w:tc>
        <w:tc>
          <w:tcPr>
            <w:tcW w:w="352" w:type="pct"/>
            <w:vMerge w:val="restart"/>
            <w:vAlign w:val="center"/>
          </w:tcPr>
          <w:p w:rsidR="00506E8E" w:rsidRPr="00E4479D" w:rsidRDefault="00506E8E" w:rsidP="00E4479D">
            <w:pPr>
              <w:pStyle w:val="ConsPlusNormal"/>
              <w:jc w:val="center"/>
              <w:rPr>
                <w:sz w:val="18"/>
                <w:szCs w:val="18"/>
              </w:rPr>
            </w:pPr>
            <w:r w:rsidRPr="00E4479D">
              <w:rPr>
                <w:sz w:val="18"/>
                <w:szCs w:val="18"/>
              </w:rPr>
              <w:t xml:space="preserve">Код по </w:t>
            </w:r>
            <w:hyperlink r:id="rId8" w:history="1">
              <w:r w:rsidRPr="00E4479D">
                <w:rPr>
                  <w:sz w:val="18"/>
                  <w:szCs w:val="18"/>
                </w:rPr>
                <w:t>ОКПД</w:t>
              </w:r>
            </w:hyperlink>
          </w:p>
        </w:tc>
        <w:tc>
          <w:tcPr>
            <w:tcW w:w="421" w:type="pct"/>
            <w:gridSpan w:val="2"/>
            <w:vMerge w:val="restart"/>
            <w:vAlign w:val="center"/>
          </w:tcPr>
          <w:p w:rsidR="00506E8E" w:rsidRPr="00E4479D" w:rsidRDefault="00506E8E" w:rsidP="00E4479D">
            <w:pPr>
              <w:pStyle w:val="ConsPlusNormal"/>
              <w:jc w:val="center"/>
              <w:rPr>
                <w:sz w:val="18"/>
                <w:szCs w:val="18"/>
              </w:rPr>
            </w:pPr>
            <w:r w:rsidRPr="00E4479D">
              <w:rPr>
                <w:sz w:val="18"/>
                <w:szCs w:val="18"/>
              </w:rPr>
              <w:t>Наименование отдельного вида товаров, работ, услуг</w:t>
            </w:r>
          </w:p>
        </w:tc>
        <w:tc>
          <w:tcPr>
            <w:tcW w:w="522" w:type="pct"/>
            <w:gridSpan w:val="5"/>
            <w:vMerge w:val="restart"/>
            <w:vAlign w:val="center"/>
          </w:tcPr>
          <w:p w:rsidR="00506E8E" w:rsidRPr="00E4479D" w:rsidRDefault="00506E8E" w:rsidP="00E4479D">
            <w:pPr>
              <w:pStyle w:val="ConsPlusNormal"/>
              <w:jc w:val="center"/>
              <w:rPr>
                <w:sz w:val="18"/>
                <w:szCs w:val="18"/>
              </w:rPr>
            </w:pPr>
            <w:r w:rsidRPr="00E4479D">
              <w:rPr>
                <w:sz w:val="18"/>
                <w:szCs w:val="18"/>
              </w:rPr>
              <w:t>Единица измерения</w:t>
            </w:r>
          </w:p>
        </w:tc>
        <w:tc>
          <w:tcPr>
            <w:tcW w:w="857" w:type="pct"/>
            <w:gridSpan w:val="2"/>
            <w:vMerge w:val="restart"/>
            <w:vAlign w:val="center"/>
          </w:tcPr>
          <w:p w:rsidR="00506E8E" w:rsidRPr="00E4479D" w:rsidRDefault="00506E8E" w:rsidP="00E4479D">
            <w:pPr>
              <w:pStyle w:val="ConsPlusNormal"/>
              <w:jc w:val="center"/>
              <w:rPr>
                <w:sz w:val="18"/>
                <w:szCs w:val="18"/>
              </w:rPr>
            </w:pPr>
            <w:r w:rsidRPr="00E4479D">
              <w:rPr>
                <w:sz w:val="18"/>
                <w:szCs w:val="18"/>
              </w:rPr>
              <w:t>Требования к потребительским свойствам (в том числе качеству) и иным характеристикам</w:t>
            </w:r>
          </w:p>
        </w:tc>
        <w:tc>
          <w:tcPr>
            <w:tcW w:w="2706" w:type="pct"/>
            <w:gridSpan w:val="14"/>
            <w:vAlign w:val="center"/>
          </w:tcPr>
          <w:p w:rsidR="00506E8E" w:rsidRPr="00E4479D" w:rsidRDefault="00506E8E" w:rsidP="00E4479D">
            <w:pPr>
              <w:spacing w:line="240" w:lineRule="auto"/>
              <w:jc w:val="center"/>
              <w:rPr>
                <w:sz w:val="18"/>
                <w:szCs w:val="18"/>
              </w:rPr>
            </w:pPr>
            <w:r w:rsidRPr="00E4479D">
              <w:rPr>
                <w:sz w:val="18"/>
                <w:szCs w:val="18"/>
              </w:rPr>
              <w:t>Требования к потребительским свойствам (в том числе качеству) и иным</w:t>
            </w:r>
            <w:r w:rsidR="00E4479D" w:rsidRPr="00E4479D">
              <w:rPr>
                <w:sz w:val="18"/>
                <w:szCs w:val="18"/>
              </w:rPr>
              <w:t xml:space="preserve"> </w:t>
            </w:r>
            <w:r w:rsidRPr="00E4479D">
              <w:rPr>
                <w:sz w:val="18"/>
                <w:szCs w:val="18"/>
              </w:rPr>
              <w:t xml:space="preserve">характеристикам, утвержденные </w:t>
            </w:r>
            <w:r w:rsidR="00E4479D" w:rsidRPr="00E4479D">
              <w:rPr>
                <w:sz w:val="18"/>
                <w:szCs w:val="18"/>
              </w:rPr>
              <w:t xml:space="preserve">администрацией Грибановского муниципального района Воронежской области и </w:t>
            </w:r>
            <w:r w:rsidR="00E4479D" w:rsidRPr="00E4479D">
              <w:rPr>
                <w:bCs/>
                <w:iCs/>
                <w:sz w:val="18"/>
                <w:szCs w:val="18"/>
              </w:rPr>
              <w:t xml:space="preserve">подведомственными ей казенными учреждениями, </w:t>
            </w:r>
            <w:r w:rsidR="00E4479D" w:rsidRPr="00E4479D">
              <w:rPr>
                <w:sz w:val="18"/>
                <w:szCs w:val="18"/>
              </w:rPr>
              <w:t xml:space="preserve">бюджетными учреждениями, муниципальными унитарными предприятиями </w:t>
            </w:r>
            <w:r w:rsidRPr="00E4479D">
              <w:rPr>
                <w:sz w:val="18"/>
                <w:szCs w:val="18"/>
              </w:rPr>
              <w:t xml:space="preserve"> для обеспечения своих нужд</w:t>
            </w:r>
          </w:p>
        </w:tc>
      </w:tr>
      <w:tr w:rsidR="00360647" w:rsidRPr="00E4479D" w:rsidTr="009928C1">
        <w:trPr>
          <w:trHeight w:val="558"/>
          <w:jc w:val="center"/>
        </w:trPr>
        <w:tc>
          <w:tcPr>
            <w:tcW w:w="142" w:type="pct"/>
            <w:vMerge/>
            <w:vAlign w:val="center"/>
          </w:tcPr>
          <w:p w:rsidR="00506E8E" w:rsidRPr="00E4479D" w:rsidRDefault="00506E8E" w:rsidP="00E4479D">
            <w:pPr>
              <w:spacing w:line="240" w:lineRule="auto"/>
              <w:jc w:val="center"/>
              <w:rPr>
                <w:sz w:val="18"/>
                <w:szCs w:val="18"/>
              </w:rPr>
            </w:pPr>
          </w:p>
        </w:tc>
        <w:tc>
          <w:tcPr>
            <w:tcW w:w="352" w:type="pct"/>
            <w:vMerge/>
            <w:vAlign w:val="center"/>
          </w:tcPr>
          <w:p w:rsidR="00506E8E" w:rsidRPr="00E4479D" w:rsidRDefault="00506E8E" w:rsidP="00E4479D">
            <w:pPr>
              <w:spacing w:line="240" w:lineRule="auto"/>
              <w:jc w:val="center"/>
              <w:rPr>
                <w:sz w:val="18"/>
                <w:szCs w:val="18"/>
              </w:rPr>
            </w:pPr>
          </w:p>
        </w:tc>
        <w:tc>
          <w:tcPr>
            <w:tcW w:w="421" w:type="pct"/>
            <w:gridSpan w:val="2"/>
            <w:vMerge/>
            <w:vAlign w:val="center"/>
          </w:tcPr>
          <w:p w:rsidR="00506E8E" w:rsidRPr="00E4479D" w:rsidRDefault="00506E8E" w:rsidP="00E4479D">
            <w:pPr>
              <w:spacing w:line="240" w:lineRule="auto"/>
              <w:jc w:val="center"/>
              <w:rPr>
                <w:sz w:val="18"/>
                <w:szCs w:val="18"/>
              </w:rPr>
            </w:pPr>
          </w:p>
        </w:tc>
        <w:tc>
          <w:tcPr>
            <w:tcW w:w="522" w:type="pct"/>
            <w:gridSpan w:val="5"/>
            <w:vMerge/>
            <w:vAlign w:val="center"/>
          </w:tcPr>
          <w:p w:rsidR="00506E8E" w:rsidRPr="00E4479D" w:rsidRDefault="00506E8E" w:rsidP="00E4479D">
            <w:pPr>
              <w:pStyle w:val="ConsPlusNormal"/>
              <w:jc w:val="center"/>
              <w:rPr>
                <w:sz w:val="18"/>
                <w:szCs w:val="18"/>
              </w:rPr>
            </w:pPr>
          </w:p>
        </w:tc>
        <w:tc>
          <w:tcPr>
            <w:tcW w:w="857" w:type="pct"/>
            <w:gridSpan w:val="2"/>
            <w:vMerge/>
            <w:vAlign w:val="center"/>
          </w:tcPr>
          <w:p w:rsidR="00506E8E" w:rsidRPr="00E4479D" w:rsidRDefault="00506E8E" w:rsidP="00E4479D">
            <w:pPr>
              <w:pStyle w:val="ConsPlusNormal"/>
              <w:jc w:val="center"/>
              <w:rPr>
                <w:sz w:val="18"/>
                <w:szCs w:val="18"/>
              </w:rPr>
            </w:pPr>
          </w:p>
        </w:tc>
        <w:tc>
          <w:tcPr>
            <w:tcW w:w="459" w:type="pct"/>
            <w:vMerge w:val="restart"/>
            <w:vAlign w:val="center"/>
          </w:tcPr>
          <w:p w:rsidR="00506E8E" w:rsidRPr="00E4479D" w:rsidRDefault="00506E8E" w:rsidP="00E4479D">
            <w:pPr>
              <w:pStyle w:val="ConsPlusNormal"/>
              <w:jc w:val="center"/>
              <w:rPr>
                <w:sz w:val="18"/>
                <w:szCs w:val="18"/>
              </w:rPr>
            </w:pPr>
            <w:r w:rsidRPr="00E4479D">
              <w:rPr>
                <w:sz w:val="18"/>
                <w:szCs w:val="18"/>
              </w:rPr>
              <w:t>Характеристика</w:t>
            </w:r>
          </w:p>
        </w:tc>
        <w:tc>
          <w:tcPr>
            <w:tcW w:w="1691" w:type="pct"/>
            <w:gridSpan w:val="10"/>
            <w:vAlign w:val="center"/>
          </w:tcPr>
          <w:p w:rsidR="00506E8E" w:rsidRPr="00E4479D" w:rsidRDefault="00506E8E" w:rsidP="00E4479D">
            <w:pPr>
              <w:pStyle w:val="ConsPlusNormal"/>
              <w:jc w:val="center"/>
              <w:rPr>
                <w:sz w:val="18"/>
                <w:szCs w:val="18"/>
              </w:rPr>
            </w:pPr>
            <w:r w:rsidRPr="00E4479D">
              <w:rPr>
                <w:sz w:val="18"/>
                <w:szCs w:val="18"/>
              </w:rPr>
              <w:t>Значение характеристики</w:t>
            </w:r>
          </w:p>
        </w:tc>
        <w:tc>
          <w:tcPr>
            <w:tcW w:w="397" w:type="pct"/>
            <w:gridSpan w:val="2"/>
            <w:vMerge w:val="restart"/>
            <w:vAlign w:val="center"/>
          </w:tcPr>
          <w:p w:rsidR="00506E8E" w:rsidRPr="00E4479D" w:rsidRDefault="00506E8E" w:rsidP="00E4479D">
            <w:pPr>
              <w:pStyle w:val="ConsPlusNormal"/>
              <w:jc w:val="center"/>
              <w:rPr>
                <w:sz w:val="18"/>
                <w:szCs w:val="18"/>
              </w:rPr>
            </w:pPr>
            <w:r w:rsidRPr="00E4479D">
              <w:rPr>
                <w:sz w:val="18"/>
                <w:szCs w:val="18"/>
              </w:rPr>
              <w:t xml:space="preserve">Обоснование отклонения значения характеристики </w:t>
            </w:r>
          </w:p>
        </w:tc>
        <w:tc>
          <w:tcPr>
            <w:tcW w:w="159" w:type="pct"/>
            <w:vMerge w:val="restart"/>
            <w:vAlign w:val="center"/>
          </w:tcPr>
          <w:p w:rsidR="00506E8E" w:rsidRPr="001D35A6" w:rsidRDefault="00506E8E" w:rsidP="00E4479D">
            <w:pPr>
              <w:pStyle w:val="ConsPlusNormal"/>
              <w:jc w:val="center"/>
              <w:rPr>
                <w:sz w:val="18"/>
                <w:szCs w:val="18"/>
              </w:rPr>
            </w:pPr>
            <w:r w:rsidRPr="00E4479D">
              <w:rPr>
                <w:sz w:val="18"/>
                <w:szCs w:val="18"/>
              </w:rPr>
              <w:t>Функциональное назначение</w:t>
            </w:r>
            <w:r w:rsidR="001D35A6">
              <w:rPr>
                <w:sz w:val="18"/>
                <w:szCs w:val="18"/>
              </w:rPr>
              <w:t>*&gt;</w:t>
            </w:r>
          </w:p>
          <w:p w:rsidR="00506E8E" w:rsidRPr="00E4479D" w:rsidRDefault="00506E8E" w:rsidP="00E4479D">
            <w:pPr>
              <w:spacing w:line="240" w:lineRule="auto"/>
              <w:jc w:val="center"/>
              <w:rPr>
                <w:sz w:val="18"/>
                <w:szCs w:val="18"/>
              </w:rPr>
            </w:pPr>
          </w:p>
          <w:p w:rsidR="00506E8E" w:rsidRPr="00E4479D" w:rsidRDefault="00506E8E" w:rsidP="00E4479D">
            <w:pPr>
              <w:spacing w:line="240" w:lineRule="auto"/>
              <w:jc w:val="center"/>
              <w:rPr>
                <w:sz w:val="18"/>
                <w:szCs w:val="18"/>
              </w:rPr>
            </w:pPr>
          </w:p>
          <w:p w:rsidR="00506E8E" w:rsidRPr="00E4479D" w:rsidRDefault="00506E8E" w:rsidP="00E4479D">
            <w:pPr>
              <w:spacing w:line="240" w:lineRule="auto"/>
              <w:jc w:val="center"/>
              <w:rPr>
                <w:sz w:val="18"/>
                <w:szCs w:val="18"/>
              </w:rPr>
            </w:pPr>
          </w:p>
          <w:p w:rsidR="00506E8E" w:rsidRPr="00E4479D" w:rsidRDefault="00506E8E" w:rsidP="00E4479D">
            <w:pPr>
              <w:tabs>
                <w:tab w:val="left" w:pos="1272"/>
              </w:tabs>
              <w:spacing w:line="240" w:lineRule="auto"/>
              <w:jc w:val="center"/>
              <w:rPr>
                <w:sz w:val="18"/>
                <w:szCs w:val="18"/>
              </w:rPr>
            </w:pPr>
          </w:p>
        </w:tc>
      </w:tr>
      <w:tr w:rsidR="00360647" w:rsidRPr="00E4479D" w:rsidTr="009928C1">
        <w:trPr>
          <w:trHeight w:val="1437"/>
          <w:jc w:val="center"/>
        </w:trPr>
        <w:tc>
          <w:tcPr>
            <w:tcW w:w="142" w:type="pct"/>
            <w:vMerge/>
            <w:vAlign w:val="center"/>
          </w:tcPr>
          <w:p w:rsidR="00506E8E" w:rsidRPr="00E4479D" w:rsidRDefault="00506E8E" w:rsidP="00E4479D">
            <w:pPr>
              <w:spacing w:line="240" w:lineRule="auto"/>
              <w:jc w:val="center"/>
              <w:rPr>
                <w:sz w:val="18"/>
                <w:szCs w:val="18"/>
              </w:rPr>
            </w:pPr>
          </w:p>
        </w:tc>
        <w:tc>
          <w:tcPr>
            <w:tcW w:w="352" w:type="pct"/>
            <w:vMerge/>
            <w:vAlign w:val="center"/>
          </w:tcPr>
          <w:p w:rsidR="00506E8E" w:rsidRPr="00E4479D" w:rsidRDefault="00506E8E" w:rsidP="00E4479D">
            <w:pPr>
              <w:spacing w:line="240" w:lineRule="auto"/>
              <w:jc w:val="center"/>
              <w:rPr>
                <w:sz w:val="18"/>
                <w:szCs w:val="18"/>
              </w:rPr>
            </w:pPr>
          </w:p>
        </w:tc>
        <w:tc>
          <w:tcPr>
            <w:tcW w:w="421" w:type="pct"/>
            <w:gridSpan w:val="2"/>
            <w:vMerge/>
            <w:vAlign w:val="center"/>
          </w:tcPr>
          <w:p w:rsidR="00506E8E" w:rsidRPr="00E4479D" w:rsidRDefault="00506E8E" w:rsidP="00E4479D">
            <w:pPr>
              <w:spacing w:line="240" w:lineRule="auto"/>
              <w:jc w:val="center"/>
              <w:rPr>
                <w:sz w:val="18"/>
                <w:szCs w:val="18"/>
              </w:rPr>
            </w:pPr>
          </w:p>
        </w:tc>
        <w:tc>
          <w:tcPr>
            <w:tcW w:w="250" w:type="pct"/>
            <w:gridSpan w:val="3"/>
            <w:vAlign w:val="center"/>
          </w:tcPr>
          <w:p w:rsidR="00506E8E" w:rsidRPr="00E4479D" w:rsidRDefault="00506E8E" w:rsidP="00E4479D">
            <w:pPr>
              <w:pStyle w:val="ConsPlusNormal"/>
              <w:jc w:val="center"/>
              <w:rPr>
                <w:sz w:val="18"/>
                <w:szCs w:val="18"/>
              </w:rPr>
            </w:pPr>
            <w:r w:rsidRPr="00E4479D">
              <w:rPr>
                <w:sz w:val="18"/>
                <w:szCs w:val="18"/>
              </w:rPr>
              <w:t xml:space="preserve">код по </w:t>
            </w:r>
            <w:hyperlink r:id="rId9" w:history="1">
              <w:r w:rsidRPr="00E4479D">
                <w:rPr>
                  <w:sz w:val="18"/>
                  <w:szCs w:val="18"/>
                </w:rPr>
                <w:t>ОКЕИ</w:t>
              </w:r>
            </w:hyperlink>
          </w:p>
        </w:tc>
        <w:tc>
          <w:tcPr>
            <w:tcW w:w="272" w:type="pct"/>
            <w:gridSpan w:val="2"/>
            <w:vAlign w:val="center"/>
          </w:tcPr>
          <w:p w:rsidR="00506E8E" w:rsidRPr="00E4479D" w:rsidRDefault="00506E8E" w:rsidP="00E4479D">
            <w:pPr>
              <w:pStyle w:val="ConsPlusNormal"/>
              <w:jc w:val="center"/>
              <w:rPr>
                <w:sz w:val="18"/>
                <w:szCs w:val="18"/>
              </w:rPr>
            </w:pPr>
            <w:r w:rsidRPr="00E4479D">
              <w:rPr>
                <w:sz w:val="18"/>
                <w:szCs w:val="18"/>
              </w:rPr>
              <w:t>наименование</w:t>
            </w:r>
          </w:p>
        </w:tc>
        <w:tc>
          <w:tcPr>
            <w:tcW w:w="552" w:type="pct"/>
            <w:vAlign w:val="center"/>
          </w:tcPr>
          <w:p w:rsidR="00506E8E" w:rsidRPr="00E4479D" w:rsidRDefault="00506E8E" w:rsidP="00E4479D">
            <w:pPr>
              <w:pStyle w:val="ConsPlusNormal"/>
              <w:jc w:val="center"/>
              <w:rPr>
                <w:sz w:val="18"/>
                <w:szCs w:val="18"/>
              </w:rPr>
            </w:pPr>
            <w:r w:rsidRPr="00E4479D">
              <w:rPr>
                <w:sz w:val="18"/>
                <w:szCs w:val="18"/>
              </w:rPr>
              <w:t>характеристика</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Значение характеристики</w:t>
            </w:r>
          </w:p>
        </w:tc>
        <w:tc>
          <w:tcPr>
            <w:tcW w:w="459" w:type="pct"/>
            <w:vMerge/>
            <w:vAlign w:val="center"/>
          </w:tcPr>
          <w:p w:rsidR="00506E8E" w:rsidRPr="00E4479D" w:rsidRDefault="00506E8E" w:rsidP="00E4479D">
            <w:pPr>
              <w:pStyle w:val="ConsPlusNormal"/>
              <w:jc w:val="center"/>
              <w:rPr>
                <w:sz w:val="18"/>
                <w:szCs w:val="18"/>
              </w:rPr>
            </w:pPr>
          </w:p>
        </w:tc>
        <w:tc>
          <w:tcPr>
            <w:tcW w:w="318" w:type="pct"/>
            <w:vAlign w:val="center"/>
          </w:tcPr>
          <w:p w:rsidR="00506E8E" w:rsidRPr="00E4479D" w:rsidRDefault="00E4479D" w:rsidP="001D35A6">
            <w:pPr>
              <w:pStyle w:val="ConsPlusNormal"/>
              <w:jc w:val="center"/>
              <w:rPr>
                <w:sz w:val="18"/>
                <w:szCs w:val="18"/>
              </w:rPr>
            </w:pPr>
            <w:r>
              <w:rPr>
                <w:sz w:val="18"/>
                <w:szCs w:val="18"/>
              </w:rPr>
              <w:t xml:space="preserve">Высшая </w:t>
            </w:r>
            <w:r w:rsidR="00506E8E" w:rsidRPr="00E4479D">
              <w:rPr>
                <w:sz w:val="18"/>
                <w:szCs w:val="18"/>
              </w:rPr>
              <w:t xml:space="preserve">должность </w:t>
            </w:r>
          </w:p>
        </w:tc>
        <w:tc>
          <w:tcPr>
            <w:tcW w:w="349" w:type="pct"/>
            <w:gridSpan w:val="2"/>
            <w:vAlign w:val="center"/>
          </w:tcPr>
          <w:p w:rsidR="00506E8E" w:rsidRPr="00E4479D" w:rsidRDefault="00506E8E" w:rsidP="00E4479D">
            <w:pPr>
              <w:pStyle w:val="ConsPlusNormal"/>
              <w:jc w:val="center"/>
              <w:rPr>
                <w:sz w:val="18"/>
                <w:szCs w:val="18"/>
              </w:rPr>
            </w:pPr>
            <w:r w:rsidRPr="00E4479D">
              <w:rPr>
                <w:sz w:val="18"/>
                <w:szCs w:val="18"/>
              </w:rPr>
              <w:t>главная группа должностей категории «Руководители»</w:t>
            </w:r>
          </w:p>
        </w:tc>
        <w:tc>
          <w:tcPr>
            <w:tcW w:w="312" w:type="pct"/>
            <w:gridSpan w:val="2"/>
            <w:vAlign w:val="center"/>
          </w:tcPr>
          <w:p w:rsidR="00506E8E" w:rsidRPr="00E4479D" w:rsidRDefault="00506E8E" w:rsidP="00E4479D">
            <w:pPr>
              <w:pStyle w:val="ConsPlusNormal"/>
              <w:jc w:val="center"/>
              <w:rPr>
                <w:sz w:val="18"/>
                <w:szCs w:val="18"/>
              </w:rPr>
            </w:pPr>
            <w:r w:rsidRPr="00E4479D">
              <w:rPr>
                <w:sz w:val="18"/>
                <w:szCs w:val="18"/>
              </w:rPr>
              <w:t>главная группа должностей категории</w:t>
            </w:r>
          </w:p>
          <w:p w:rsidR="00506E8E" w:rsidRPr="00E4479D" w:rsidRDefault="00506E8E" w:rsidP="00E4479D">
            <w:pPr>
              <w:pStyle w:val="ConsPlusNormal"/>
              <w:jc w:val="center"/>
              <w:rPr>
                <w:sz w:val="18"/>
                <w:szCs w:val="18"/>
              </w:rPr>
            </w:pPr>
            <w:r w:rsidRPr="00E4479D">
              <w:rPr>
                <w:sz w:val="18"/>
                <w:szCs w:val="18"/>
              </w:rPr>
              <w:t>«Специалисты»</w:t>
            </w:r>
          </w:p>
        </w:tc>
        <w:tc>
          <w:tcPr>
            <w:tcW w:w="387" w:type="pct"/>
            <w:gridSpan w:val="4"/>
            <w:vAlign w:val="center"/>
          </w:tcPr>
          <w:p w:rsidR="00506E8E" w:rsidRPr="00E4479D" w:rsidRDefault="00506E8E" w:rsidP="00E4479D">
            <w:pPr>
              <w:pStyle w:val="ConsPlusNormal"/>
              <w:jc w:val="center"/>
              <w:rPr>
                <w:sz w:val="18"/>
                <w:szCs w:val="18"/>
              </w:rPr>
            </w:pPr>
            <w:r w:rsidRPr="00E4479D">
              <w:rPr>
                <w:sz w:val="18"/>
                <w:szCs w:val="18"/>
              </w:rPr>
              <w:t>ведущая группа должностей категории «специалисты»</w:t>
            </w:r>
          </w:p>
        </w:tc>
        <w:tc>
          <w:tcPr>
            <w:tcW w:w="325" w:type="pct"/>
            <w:vAlign w:val="center"/>
          </w:tcPr>
          <w:p w:rsidR="00506E8E" w:rsidRPr="00E4479D" w:rsidRDefault="00506E8E" w:rsidP="00E4479D">
            <w:pPr>
              <w:pStyle w:val="ConsPlusNormal"/>
              <w:jc w:val="center"/>
              <w:rPr>
                <w:sz w:val="18"/>
                <w:szCs w:val="18"/>
              </w:rPr>
            </w:pPr>
            <w:r w:rsidRPr="00E4479D">
              <w:rPr>
                <w:sz w:val="18"/>
                <w:szCs w:val="18"/>
              </w:rPr>
              <w:t>иные должности</w:t>
            </w:r>
          </w:p>
        </w:tc>
        <w:tc>
          <w:tcPr>
            <w:tcW w:w="397" w:type="pct"/>
            <w:gridSpan w:val="2"/>
            <w:vMerge/>
            <w:vAlign w:val="center"/>
          </w:tcPr>
          <w:p w:rsidR="00506E8E" w:rsidRPr="00E4479D" w:rsidRDefault="00506E8E" w:rsidP="00E4479D">
            <w:pPr>
              <w:pStyle w:val="ConsPlusNormal"/>
              <w:jc w:val="center"/>
              <w:rPr>
                <w:sz w:val="18"/>
                <w:szCs w:val="18"/>
              </w:rPr>
            </w:pPr>
          </w:p>
        </w:tc>
        <w:tc>
          <w:tcPr>
            <w:tcW w:w="159" w:type="pct"/>
            <w:vMerge/>
            <w:vAlign w:val="center"/>
          </w:tcPr>
          <w:p w:rsidR="00506E8E" w:rsidRPr="00E4479D" w:rsidRDefault="00506E8E" w:rsidP="00E4479D">
            <w:pPr>
              <w:pStyle w:val="ConsPlusNormal"/>
              <w:jc w:val="center"/>
              <w:rPr>
                <w:sz w:val="18"/>
                <w:szCs w:val="18"/>
              </w:rPr>
            </w:pPr>
          </w:p>
        </w:tc>
      </w:tr>
      <w:tr w:rsidR="00506E8E" w:rsidRPr="00E4479D" w:rsidTr="00360647">
        <w:trPr>
          <w:trHeight w:val="558"/>
          <w:jc w:val="center"/>
        </w:trPr>
        <w:tc>
          <w:tcPr>
            <w:tcW w:w="5000" w:type="pct"/>
            <w:gridSpan w:val="25"/>
            <w:vAlign w:val="center"/>
          </w:tcPr>
          <w:p w:rsidR="00506E8E" w:rsidRPr="00E4479D" w:rsidRDefault="00506E8E" w:rsidP="00E4479D">
            <w:pPr>
              <w:shd w:val="clear" w:color="auto" w:fill="FFFFFF"/>
              <w:spacing w:line="240" w:lineRule="auto"/>
              <w:ind w:right="-28"/>
              <w:jc w:val="center"/>
              <w:rPr>
                <w:sz w:val="18"/>
                <w:szCs w:val="18"/>
              </w:rPr>
            </w:pPr>
            <w:proofErr w:type="gramStart"/>
            <w:r w:rsidRPr="00E4479D">
              <w:rPr>
                <w:sz w:val="18"/>
                <w:szCs w:val="18"/>
              </w:rPr>
              <w:lastRenderedPageBreak/>
              <w:t>Отдельные виды товаров, работ, услуг, включенные в перечень отдельных видов товаров, работ, услуг, предусмотренный Постановлением администрации Грибановского муниципального района от 29.05.2017 г. № 240 «</w:t>
            </w:r>
            <w:r w:rsidRPr="00E4479D">
              <w:rPr>
                <w:bCs/>
                <w:iCs/>
                <w:sz w:val="18"/>
                <w:szCs w:val="18"/>
              </w:rPr>
              <w:t xml:space="preserve">О внесении изменений и дополнения в постановление </w:t>
            </w:r>
            <w:r w:rsidR="00E4479D" w:rsidRPr="00E4479D">
              <w:rPr>
                <w:bCs/>
                <w:iCs/>
                <w:sz w:val="18"/>
                <w:szCs w:val="18"/>
              </w:rPr>
              <w:t>а</w:t>
            </w:r>
            <w:r w:rsidRPr="00E4479D">
              <w:rPr>
                <w:bCs/>
                <w:iCs/>
                <w:sz w:val="18"/>
                <w:szCs w:val="18"/>
              </w:rPr>
              <w:t>дминистрации Грибановского муниципального района Воронежской области от 26.07.2016 г. № 279 «Об утверждении Требований к отдельным видам товаров, работ, услуг (в том числе предельные цены товаров, работ, услуг), закупаемым администрацией Грибановского</w:t>
            </w:r>
            <w:proofErr w:type="gramEnd"/>
            <w:r w:rsidRPr="00E4479D">
              <w:rPr>
                <w:bCs/>
                <w:iCs/>
                <w:sz w:val="18"/>
                <w:szCs w:val="18"/>
              </w:rPr>
              <w:t xml:space="preserve"> муниципального района Воронежской области и подведомственными ей казенными учреждениями»</w:t>
            </w:r>
          </w:p>
        </w:tc>
      </w:tr>
      <w:tr w:rsidR="00506E8E" w:rsidRPr="00E4479D" w:rsidTr="00360647">
        <w:trPr>
          <w:trHeight w:val="184"/>
          <w:jc w:val="center"/>
        </w:trPr>
        <w:tc>
          <w:tcPr>
            <w:tcW w:w="5000" w:type="pct"/>
            <w:gridSpan w:val="25"/>
            <w:vAlign w:val="center"/>
          </w:tcPr>
          <w:p w:rsidR="00506E8E" w:rsidRPr="00E4479D" w:rsidRDefault="00506E8E" w:rsidP="00E4479D">
            <w:pPr>
              <w:pStyle w:val="ConsPlusNormal"/>
              <w:jc w:val="center"/>
              <w:rPr>
                <w:sz w:val="18"/>
                <w:szCs w:val="18"/>
              </w:rPr>
            </w:pPr>
            <w:r w:rsidRPr="00E4479D">
              <w:rPr>
                <w:sz w:val="18"/>
                <w:szCs w:val="18"/>
              </w:rPr>
              <w:t>Услуги интернет провайдеров</w:t>
            </w:r>
          </w:p>
        </w:tc>
      </w:tr>
      <w:tr w:rsidR="00360647" w:rsidRPr="00E4479D" w:rsidTr="009928C1">
        <w:trPr>
          <w:trHeight w:val="885"/>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w:t>
            </w:r>
          </w:p>
        </w:tc>
        <w:tc>
          <w:tcPr>
            <w:tcW w:w="352" w:type="pct"/>
            <w:vAlign w:val="center"/>
          </w:tcPr>
          <w:p w:rsidR="00360647" w:rsidRPr="00E4479D" w:rsidRDefault="00B559D1" w:rsidP="00E4479D">
            <w:pPr>
              <w:spacing w:line="240" w:lineRule="auto"/>
              <w:jc w:val="center"/>
              <w:rPr>
                <w:sz w:val="18"/>
                <w:szCs w:val="18"/>
              </w:rPr>
            </w:pPr>
            <w:hyperlink r:id="rId10" w:history="1">
              <w:r w:rsidR="00360647" w:rsidRPr="00E4479D">
                <w:rPr>
                  <w:sz w:val="18"/>
                  <w:szCs w:val="18"/>
                </w:rPr>
                <w:t>61.90.10</w:t>
              </w:r>
            </w:hyperlink>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34" w:type="pct"/>
            <w:gridSpan w:val="2"/>
            <w:vAlign w:val="center"/>
          </w:tcPr>
          <w:p w:rsidR="00360647" w:rsidRPr="00E4479D" w:rsidRDefault="00360647" w:rsidP="00E4479D">
            <w:pPr>
              <w:pStyle w:val="ConsPlusNormal"/>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r w:rsidRPr="00E4479D">
              <w:rPr>
                <w:sz w:val="18"/>
                <w:szCs w:val="18"/>
              </w:rPr>
              <w:t>Кбит/сек</w:t>
            </w: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Максимальная скорость соединения в информационно-телекоммуникационной сети «Интернет»</w:t>
            </w: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rPr>
                <w:sz w:val="18"/>
                <w:szCs w:val="18"/>
              </w:rPr>
            </w:pPr>
          </w:p>
        </w:tc>
        <w:tc>
          <w:tcPr>
            <w:tcW w:w="305" w:type="pct"/>
            <w:vAlign w:val="center"/>
          </w:tcPr>
          <w:p w:rsidR="00360647" w:rsidRPr="00E4479D" w:rsidRDefault="00360647" w:rsidP="00E4479D">
            <w:pPr>
              <w:pStyle w:val="ConsPlusNormal"/>
              <w:jc w:val="center"/>
              <w:rPr>
                <w:sz w:val="18"/>
                <w:szCs w:val="18"/>
              </w:rPr>
            </w:pPr>
            <w:r w:rsidRPr="00E4479D">
              <w:rPr>
                <w:sz w:val="18"/>
                <w:szCs w:val="18"/>
              </w:rPr>
              <w:t>Не установлено</w:t>
            </w:r>
          </w:p>
        </w:tc>
        <w:tc>
          <w:tcPr>
            <w:tcW w:w="459" w:type="pct"/>
            <w:vAlign w:val="center"/>
          </w:tcPr>
          <w:p w:rsidR="00360647" w:rsidRPr="00E4479D" w:rsidRDefault="00360647" w:rsidP="00E4479D">
            <w:pPr>
              <w:pStyle w:val="ConsPlusNormal"/>
              <w:jc w:val="center"/>
              <w:rPr>
                <w:sz w:val="18"/>
                <w:szCs w:val="18"/>
              </w:rPr>
            </w:pPr>
            <w:r w:rsidRPr="00E4479D">
              <w:rPr>
                <w:sz w:val="18"/>
                <w:szCs w:val="18"/>
              </w:rPr>
              <w:t>Максимальная скорость соединения в информационно-телекоммуникационной сети «Интернет»</w:t>
            </w: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r w:rsidRPr="00E4479D">
              <w:rPr>
                <w:sz w:val="18"/>
                <w:szCs w:val="18"/>
              </w:rPr>
              <w:t>102400</w:t>
            </w:r>
          </w:p>
          <w:p w:rsidR="00360647" w:rsidRPr="00E4479D" w:rsidRDefault="00360647" w:rsidP="00124CCF">
            <w:pPr>
              <w:pStyle w:val="ConsPlusNormal"/>
              <w:jc w:val="center"/>
              <w:rPr>
                <w:sz w:val="18"/>
                <w:szCs w:val="18"/>
              </w:rPr>
            </w:pPr>
          </w:p>
        </w:tc>
        <w:tc>
          <w:tcPr>
            <w:tcW w:w="349" w:type="pct"/>
            <w:gridSpan w:val="2"/>
            <w:vAlign w:val="center"/>
          </w:tcPr>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r w:rsidRPr="00E4479D">
              <w:rPr>
                <w:sz w:val="18"/>
                <w:szCs w:val="18"/>
              </w:rPr>
              <w:t>102400</w:t>
            </w:r>
          </w:p>
          <w:p w:rsidR="00360647" w:rsidRPr="00E4479D" w:rsidRDefault="00360647" w:rsidP="00124CCF">
            <w:pPr>
              <w:pStyle w:val="ConsPlusNormal"/>
              <w:jc w:val="center"/>
              <w:rPr>
                <w:sz w:val="18"/>
                <w:szCs w:val="18"/>
              </w:rPr>
            </w:pPr>
          </w:p>
        </w:tc>
        <w:tc>
          <w:tcPr>
            <w:tcW w:w="349" w:type="pct"/>
            <w:gridSpan w:val="4"/>
            <w:vAlign w:val="center"/>
          </w:tcPr>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r w:rsidRPr="00E4479D">
              <w:rPr>
                <w:sz w:val="18"/>
                <w:szCs w:val="18"/>
              </w:rPr>
              <w:t>102400</w:t>
            </w:r>
          </w:p>
          <w:p w:rsidR="00360647" w:rsidRPr="00E4479D" w:rsidRDefault="00360647" w:rsidP="00124CCF">
            <w:pPr>
              <w:pStyle w:val="ConsPlusNormal"/>
              <w:jc w:val="center"/>
              <w:rPr>
                <w:sz w:val="18"/>
                <w:szCs w:val="18"/>
              </w:rPr>
            </w:pPr>
          </w:p>
        </w:tc>
        <w:tc>
          <w:tcPr>
            <w:tcW w:w="350" w:type="pct"/>
            <w:gridSpan w:val="2"/>
            <w:vAlign w:val="center"/>
          </w:tcPr>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p>
          <w:p w:rsidR="00360647" w:rsidRPr="00E4479D" w:rsidRDefault="00360647" w:rsidP="00124CCF">
            <w:pPr>
              <w:pStyle w:val="ConsPlusNormal"/>
              <w:jc w:val="center"/>
              <w:rPr>
                <w:sz w:val="18"/>
                <w:szCs w:val="18"/>
              </w:rPr>
            </w:pPr>
            <w:r w:rsidRPr="00E4479D">
              <w:rPr>
                <w:sz w:val="18"/>
                <w:szCs w:val="18"/>
              </w:rPr>
              <w:t>102400</w:t>
            </w:r>
          </w:p>
          <w:p w:rsidR="00360647" w:rsidRPr="00E4479D" w:rsidRDefault="00360647" w:rsidP="00124CCF">
            <w:pPr>
              <w:pStyle w:val="ConsPlusNormal"/>
              <w:jc w:val="center"/>
              <w:rPr>
                <w:sz w:val="18"/>
                <w:szCs w:val="18"/>
              </w:rPr>
            </w:pPr>
          </w:p>
        </w:tc>
        <w:tc>
          <w:tcPr>
            <w:tcW w:w="325" w:type="pct"/>
            <w:vAlign w:val="center"/>
          </w:tcPr>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r w:rsidRPr="00E4479D">
              <w:rPr>
                <w:sz w:val="18"/>
                <w:szCs w:val="18"/>
              </w:rPr>
              <w:t>102400</w:t>
            </w:r>
          </w:p>
          <w:p w:rsidR="00360647" w:rsidRPr="00E4479D" w:rsidRDefault="00360647" w:rsidP="00E4479D">
            <w:pPr>
              <w:pStyle w:val="ConsPlusNormal"/>
              <w:jc w:val="center"/>
              <w:rPr>
                <w:sz w:val="18"/>
                <w:szCs w:val="18"/>
              </w:rPr>
            </w:pPr>
          </w:p>
        </w:tc>
        <w:tc>
          <w:tcPr>
            <w:tcW w:w="392" w:type="pct"/>
            <w:vAlign w:val="center"/>
          </w:tcPr>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p>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pStyle w:val="ConsPlusNormal"/>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Коэффициент  потери пакетов не более</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3</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3</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3</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3</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10</w:t>
            </w:r>
            <w:r w:rsidRPr="00E4479D">
              <w:rPr>
                <w:sz w:val="18"/>
                <w:szCs w:val="18"/>
                <w:vertAlign w:val="superscript"/>
              </w:rPr>
              <w:t>3</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pStyle w:val="ConsPlusNormal"/>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Коэффициент ошибок в пакетах не более</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4</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4</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4</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10</w:t>
            </w:r>
            <w:r w:rsidRPr="00E4479D">
              <w:rPr>
                <w:sz w:val="18"/>
                <w:szCs w:val="18"/>
                <w:vertAlign w:val="superscript"/>
              </w:rPr>
              <w:t>4</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10</w:t>
            </w:r>
            <w:r w:rsidRPr="00E4479D">
              <w:rPr>
                <w:sz w:val="18"/>
                <w:szCs w:val="18"/>
                <w:vertAlign w:val="superscript"/>
              </w:rPr>
              <w:t>4</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 в год</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85000</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85000</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85000</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85000</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85000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31.01.12.110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Материал</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Стол состоит из левой опорной тумбы, правой боковой панели, столешницы и защитной панели. Столешниц</w:t>
            </w:r>
            <w:r w:rsidRPr="00E4479D">
              <w:rPr>
                <w:sz w:val="18"/>
                <w:szCs w:val="18"/>
              </w:rPr>
              <w:lastRenderedPageBreak/>
              <w:t xml:space="preserve">а толщиной  не менее 110мм имеет каркасную конструкцию и облицована шпоном вишни. По периметру фасонный профиль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Стол состоит из левой опорной тумбы, правой боковой панели, столешницы и защитной панели. Столешница толщиной  </w:t>
            </w:r>
            <w:r w:rsidRPr="00E4479D">
              <w:rPr>
                <w:sz w:val="18"/>
                <w:szCs w:val="18"/>
              </w:rPr>
              <w:lastRenderedPageBreak/>
              <w:t xml:space="preserve">не менее 110мм имеет каркасную конструкцию и облицована шпоном вишни. По периметру фасонный профиль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Стол состоит из левой опорной тумбы, правой боковой панели, столешницы и защитной панели. Столешница толщиной  </w:t>
            </w:r>
            <w:r w:rsidRPr="00E4479D">
              <w:rPr>
                <w:sz w:val="18"/>
                <w:szCs w:val="18"/>
              </w:rPr>
              <w:lastRenderedPageBreak/>
              <w:t xml:space="preserve">не менее 110мм имеет каркасную конструкцию и облицована шпоном вишни. По периметру фасонный профиль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Стол состоит из левой опорной тумбы, правой боковой панели, столешницы и защитной панели. Столешница толщиной  </w:t>
            </w:r>
            <w:r w:rsidRPr="00E4479D">
              <w:rPr>
                <w:sz w:val="18"/>
                <w:szCs w:val="18"/>
              </w:rPr>
              <w:lastRenderedPageBreak/>
              <w:t xml:space="preserve">не менее 110мм имеет каркасную конструкцию и облицована шпоном вишни. По периметру фасонный профиль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Стол состоит из левой опорной тумбы, правой боковой панели, столешницы и защитной панели. Столешниц</w:t>
            </w:r>
            <w:r w:rsidRPr="00E4479D">
              <w:rPr>
                <w:sz w:val="18"/>
                <w:szCs w:val="18"/>
              </w:rPr>
              <w:lastRenderedPageBreak/>
              <w:t xml:space="preserve">а толщиной  не менее 110мм имеет каркасную конструкцию и облицована шпоном вишни. По периметру фасонный профиль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lastRenderedPageBreak/>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120000,00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31.01.12.110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компьютерный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Состоит из столешницы, каркаса, тумбы с дверцей, выдвижной полки. Каркас состоит из двух боковин (правой и левой) и защитной </w:t>
            </w:r>
            <w:r w:rsidRPr="00E4479D">
              <w:rPr>
                <w:rFonts w:ascii="Times New Roman" w:hAnsi="Times New Roman"/>
                <w:sz w:val="18"/>
                <w:szCs w:val="18"/>
              </w:rPr>
              <w:lastRenderedPageBreak/>
              <w:t xml:space="preserve">панели,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 xml:space="preserve">Боковые панели толщиной  не менее 45мм прямоугольной формы с размерами </w:t>
            </w:r>
            <w:proofErr w:type="spellStart"/>
            <w:r w:rsidRPr="00E4479D">
              <w:rPr>
                <w:sz w:val="18"/>
                <w:szCs w:val="18"/>
              </w:rPr>
              <w:t>ШхВ</w:t>
            </w:r>
            <w:proofErr w:type="spellEnd"/>
            <w:r w:rsidRPr="00E4479D">
              <w:rPr>
                <w:sz w:val="18"/>
                <w:szCs w:val="18"/>
              </w:rPr>
              <w:t xml:space="preserve"> 72х69см выполнены из МДФ имеют филенчатую конструкцию, облицованы шпоном вишни.</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столешницы, каркаса, тумбы с дверцей, выдвижной полки. Каркас состоит из двух боковин (правой и левой) и защитной </w:t>
            </w:r>
            <w:r w:rsidRPr="00E4479D">
              <w:rPr>
                <w:rFonts w:ascii="Times New Roman" w:hAnsi="Times New Roman"/>
                <w:sz w:val="18"/>
                <w:szCs w:val="18"/>
              </w:rPr>
              <w:lastRenderedPageBreak/>
              <w:t xml:space="preserve">панели,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 xml:space="preserve">Боковые панели толщиной  не менее 45мм прямоугольной формы с размерами </w:t>
            </w:r>
            <w:proofErr w:type="spellStart"/>
            <w:r w:rsidRPr="00E4479D">
              <w:rPr>
                <w:sz w:val="18"/>
                <w:szCs w:val="18"/>
              </w:rPr>
              <w:t>ШхВ</w:t>
            </w:r>
            <w:proofErr w:type="spellEnd"/>
            <w:r w:rsidRPr="00E4479D">
              <w:rPr>
                <w:sz w:val="18"/>
                <w:szCs w:val="18"/>
              </w:rPr>
              <w:t xml:space="preserve"> 72х69см выполнены из МДФ имеют филенчатую конструкцию, облицованы шпоном вишни.</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столешницы, каркаса, тумбы с дверцей, выдвижной полки. Каркас состоит из двух боковин (правой и левой) и защитной </w:t>
            </w:r>
            <w:r w:rsidRPr="00E4479D">
              <w:rPr>
                <w:rFonts w:ascii="Times New Roman" w:hAnsi="Times New Roman"/>
                <w:sz w:val="18"/>
                <w:szCs w:val="18"/>
              </w:rPr>
              <w:lastRenderedPageBreak/>
              <w:t xml:space="preserve">панели,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 xml:space="preserve">Боковые панели толщиной  не менее 45мм прямоугольной формы с размерами </w:t>
            </w:r>
            <w:proofErr w:type="spellStart"/>
            <w:r w:rsidRPr="00E4479D">
              <w:rPr>
                <w:sz w:val="18"/>
                <w:szCs w:val="18"/>
              </w:rPr>
              <w:t>ШхВ</w:t>
            </w:r>
            <w:proofErr w:type="spellEnd"/>
            <w:r w:rsidRPr="00E4479D">
              <w:rPr>
                <w:sz w:val="18"/>
                <w:szCs w:val="18"/>
              </w:rPr>
              <w:t xml:space="preserve"> 72х69см выполнены из МДФ имеют филенчатую конструкцию, облицованы шпоном вишни.</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столешницы, каркаса, тумбы с дверцей, выдвижной полки. Каркас состоит из двух боковин (правой и левой) и защитной </w:t>
            </w:r>
            <w:r w:rsidRPr="00E4479D">
              <w:rPr>
                <w:rFonts w:ascii="Times New Roman" w:hAnsi="Times New Roman"/>
                <w:sz w:val="18"/>
                <w:szCs w:val="18"/>
              </w:rPr>
              <w:lastRenderedPageBreak/>
              <w:t xml:space="preserve">панели,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 xml:space="preserve">Боковые панели толщиной  не менее 45мм прямоугольной формы с размерами </w:t>
            </w:r>
            <w:proofErr w:type="spellStart"/>
            <w:r w:rsidRPr="00E4479D">
              <w:rPr>
                <w:sz w:val="18"/>
                <w:szCs w:val="18"/>
              </w:rPr>
              <w:t>ШхВ</w:t>
            </w:r>
            <w:proofErr w:type="spellEnd"/>
            <w:r w:rsidRPr="00E4479D">
              <w:rPr>
                <w:sz w:val="18"/>
                <w:szCs w:val="18"/>
              </w:rPr>
              <w:t xml:space="preserve"> 72х69см выполнены из МДФ имеют филенчатую конструкцию, облицованы шпоном вишни.</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столешницы, каркаса, тумбы с дверцей, выдвижной полки. Каркас состоит из двух боковин (правой и левой) и защитной </w:t>
            </w:r>
            <w:r w:rsidRPr="00E4479D">
              <w:rPr>
                <w:rFonts w:ascii="Times New Roman" w:hAnsi="Times New Roman"/>
                <w:sz w:val="18"/>
                <w:szCs w:val="18"/>
              </w:rPr>
              <w:lastRenderedPageBreak/>
              <w:t xml:space="preserve">панели,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w:t>
            </w:r>
          </w:p>
          <w:p w:rsidR="00360647" w:rsidRPr="00E4479D" w:rsidRDefault="00360647" w:rsidP="00E4479D">
            <w:pPr>
              <w:spacing w:line="240" w:lineRule="auto"/>
              <w:jc w:val="center"/>
              <w:rPr>
                <w:sz w:val="18"/>
                <w:szCs w:val="18"/>
              </w:rPr>
            </w:pPr>
            <w:r w:rsidRPr="00E4479D">
              <w:rPr>
                <w:sz w:val="18"/>
                <w:szCs w:val="18"/>
              </w:rPr>
              <w:t xml:space="preserve">Боковые панели толщиной  не менее 45мм прямоугольной формы с размерами </w:t>
            </w:r>
            <w:proofErr w:type="spellStart"/>
            <w:r w:rsidRPr="00E4479D">
              <w:rPr>
                <w:sz w:val="18"/>
                <w:szCs w:val="18"/>
              </w:rPr>
              <w:t>ШхВ</w:t>
            </w:r>
            <w:proofErr w:type="spellEnd"/>
            <w:r w:rsidRPr="00E4479D">
              <w:rPr>
                <w:sz w:val="18"/>
                <w:szCs w:val="18"/>
              </w:rPr>
              <w:t xml:space="preserve"> 72х69см выполнены из МДФ имеют филенчатую конструкцию, облицованы шпоном вишни.</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83000</w:t>
            </w:r>
            <w:r w:rsidRPr="00E4479D">
              <w:rPr>
                <w:rFonts w:ascii="Times New Roman" w:hAnsi="Times New Roman"/>
                <w:sz w:val="18"/>
                <w:szCs w:val="18"/>
                <w:lang w:eastAsia="ru-RU"/>
              </w:rPr>
              <w:t>,00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83000</w:t>
            </w:r>
            <w:r w:rsidRPr="00E4479D">
              <w:rPr>
                <w:rFonts w:ascii="Times New Roman" w:hAnsi="Times New Roman"/>
                <w:sz w:val="18"/>
                <w:szCs w:val="18"/>
                <w:lang w:eastAsia="ru-RU"/>
              </w:rPr>
              <w:t>,00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83000</w:t>
            </w:r>
            <w:r w:rsidRPr="00E4479D">
              <w:rPr>
                <w:rFonts w:ascii="Times New Roman" w:hAnsi="Times New Roman"/>
                <w:sz w:val="18"/>
                <w:szCs w:val="18"/>
                <w:lang w:eastAsia="ru-RU"/>
              </w:rPr>
              <w:t>,00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83000</w:t>
            </w:r>
            <w:r w:rsidRPr="00E4479D">
              <w:rPr>
                <w:rFonts w:ascii="Times New Roman" w:hAnsi="Times New Roman"/>
                <w:sz w:val="18"/>
                <w:szCs w:val="18"/>
                <w:lang w:eastAsia="ru-RU"/>
              </w:rPr>
              <w:t>,00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83000</w:t>
            </w:r>
            <w:r w:rsidRPr="00E4479D">
              <w:rPr>
                <w:rFonts w:ascii="Times New Roman" w:hAnsi="Times New Roman"/>
                <w:sz w:val="18"/>
                <w:szCs w:val="18"/>
                <w:lang w:eastAsia="ru-RU"/>
              </w:rPr>
              <w:t>,00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Брифинг-приставка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Состоит из столешницы и опоры с монтажной панелью, соединенные при помощи винтов М</w:t>
            </w:r>
            <w:proofErr w:type="gramStart"/>
            <w:r w:rsidRPr="00E4479D">
              <w:rPr>
                <w:sz w:val="18"/>
                <w:szCs w:val="18"/>
              </w:rPr>
              <w:t>6</w:t>
            </w:r>
            <w:proofErr w:type="gramEnd"/>
            <w:r w:rsidRPr="00E4479D">
              <w:rPr>
                <w:sz w:val="18"/>
                <w:szCs w:val="18"/>
              </w:rPr>
              <w:t xml:space="preserve">. </w:t>
            </w:r>
            <w:r w:rsidRPr="00E4479D">
              <w:rPr>
                <w:sz w:val="18"/>
                <w:szCs w:val="18"/>
              </w:rPr>
              <w:lastRenderedPageBreak/>
              <w:t xml:space="preserve">Столешница выполнена из МДФ толщиной не менее  25мм и облицована шпоном вишни с двух сторон. По периметру фасонный профиль высотой не менее 110мм и толщиной  не менее 55мм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Состоит из столешницы и опоры с монтажной панелью, соединенные при помощи винтов М</w:t>
            </w:r>
            <w:proofErr w:type="gramStart"/>
            <w:r w:rsidRPr="00E4479D">
              <w:rPr>
                <w:sz w:val="18"/>
                <w:szCs w:val="18"/>
              </w:rPr>
              <w:t>6</w:t>
            </w:r>
            <w:proofErr w:type="gramEnd"/>
            <w:r w:rsidRPr="00E4479D">
              <w:rPr>
                <w:sz w:val="18"/>
                <w:szCs w:val="18"/>
              </w:rPr>
              <w:t xml:space="preserve">. Столешница выполнена </w:t>
            </w:r>
            <w:r w:rsidRPr="00E4479D">
              <w:rPr>
                <w:sz w:val="18"/>
                <w:szCs w:val="18"/>
              </w:rPr>
              <w:lastRenderedPageBreak/>
              <w:t xml:space="preserve">из МДФ толщиной не менее  25мм и облицована шпоном вишни с двух сторон. По периметру фасонный профиль высотой не менее 110мм и толщиной  не менее 55мм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Состоит из столешницы и опоры с монтажной панелью, соединенные при помощи винтов М</w:t>
            </w:r>
            <w:proofErr w:type="gramStart"/>
            <w:r w:rsidRPr="00E4479D">
              <w:rPr>
                <w:sz w:val="18"/>
                <w:szCs w:val="18"/>
              </w:rPr>
              <w:t>6</w:t>
            </w:r>
            <w:proofErr w:type="gramEnd"/>
            <w:r w:rsidRPr="00E4479D">
              <w:rPr>
                <w:sz w:val="18"/>
                <w:szCs w:val="18"/>
              </w:rPr>
              <w:t xml:space="preserve">. Столешница выполнена </w:t>
            </w:r>
            <w:r w:rsidRPr="00E4479D">
              <w:rPr>
                <w:sz w:val="18"/>
                <w:szCs w:val="18"/>
              </w:rPr>
              <w:lastRenderedPageBreak/>
              <w:t xml:space="preserve">из МДФ толщиной не менее  25мм и облицована шпоном вишни с двух сторон. По периметру фасонный профиль высотой не менее 110мм и толщиной  не менее 55мм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Состоит из столешницы и опоры с монтажной панелью, соединенные при помощи винтов М</w:t>
            </w:r>
            <w:proofErr w:type="gramStart"/>
            <w:r w:rsidRPr="00E4479D">
              <w:rPr>
                <w:sz w:val="18"/>
                <w:szCs w:val="18"/>
              </w:rPr>
              <w:t>6</w:t>
            </w:r>
            <w:proofErr w:type="gramEnd"/>
            <w:r w:rsidRPr="00E4479D">
              <w:rPr>
                <w:sz w:val="18"/>
                <w:szCs w:val="18"/>
              </w:rPr>
              <w:t xml:space="preserve">. Столешница выполнена </w:t>
            </w:r>
            <w:r w:rsidRPr="00E4479D">
              <w:rPr>
                <w:sz w:val="18"/>
                <w:szCs w:val="18"/>
              </w:rPr>
              <w:lastRenderedPageBreak/>
              <w:t xml:space="preserve">из МДФ толщиной не менее  25мм и облицована шпоном вишни с двух сторон. По периметру фасонный профиль высотой не менее 110мм и толщиной  не менее 55мм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Состоит из столешницы и опоры с монтажной панелью, соединенные при помощи винтов М</w:t>
            </w:r>
            <w:proofErr w:type="gramStart"/>
            <w:r w:rsidRPr="00E4479D">
              <w:rPr>
                <w:sz w:val="18"/>
                <w:szCs w:val="18"/>
              </w:rPr>
              <w:t>6</w:t>
            </w:r>
            <w:proofErr w:type="gramEnd"/>
            <w:r w:rsidRPr="00E4479D">
              <w:rPr>
                <w:sz w:val="18"/>
                <w:szCs w:val="18"/>
              </w:rPr>
              <w:t>. Столешниц</w:t>
            </w:r>
            <w:r w:rsidRPr="00E4479D">
              <w:rPr>
                <w:sz w:val="18"/>
                <w:szCs w:val="18"/>
              </w:rPr>
              <w:lastRenderedPageBreak/>
              <w:t xml:space="preserve">а выполнена из МДФ толщиной не менее  25мм и облицована шпоном вишни с двух сторон. По периметру фасонный профиль высотой не менее 110мм и толщиной  не менее 55мм из МДФ, который тонирован в цвет изделия. Врезной бювар обтянут </w:t>
            </w:r>
            <w:proofErr w:type="gramStart"/>
            <w:r w:rsidRPr="00E4479D">
              <w:rPr>
                <w:sz w:val="18"/>
                <w:szCs w:val="18"/>
              </w:rPr>
              <w:t>мягкой</w:t>
            </w:r>
            <w:proofErr w:type="gramEnd"/>
            <w:r w:rsidRPr="00E4479D">
              <w:rPr>
                <w:sz w:val="18"/>
                <w:szCs w:val="18"/>
              </w:rPr>
              <w:t xml:space="preserve"> износостойкой </w:t>
            </w:r>
            <w:proofErr w:type="spellStart"/>
            <w:r w:rsidRPr="00E4479D">
              <w:rPr>
                <w:sz w:val="18"/>
                <w:szCs w:val="18"/>
              </w:rPr>
              <w:t>экокожей</w:t>
            </w:r>
            <w:proofErr w:type="spellEnd"/>
            <w:r w:rsidRPr="00E4479D">
              <w:rPr>
                <w:sz w:val="18"/>
                <w:szCs w:val="18"/>
              </w:rPr>
              <w:t xml:space="preserve"> зеленого цвета.</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62000,00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62000,00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62000,00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62000,00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62000,00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Элемент стола угловой правый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Состоит из столешницы, каркаса с полкой и дверцами. Каркас </w:t>
            </w:r>
            <w:r w:rsidRPr="00E4479D">
              <w:rPr>
                <w:sz w:val="18"/>
                <w:szCs w:val="18"/>
              </w:rPr>
              <w:lastRenderedPageBreak/>
              <w:t xml:space="preserve">выполнен из панелей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xml:space="preserve">, соединенных в форме треугольника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xml:space="preserve">. Панели облицованы шпоном вишни с двух сторон. Съемная полка треугольной формы выполнена из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облицована шпоном вишни с двух сторон. Высота проемов 28см.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Состоит из столешницы, каркаса с полкой и дверцами. Каркас </w:t>
            </w:r>
            <w:r w:rsidRPr="00E4479D">
              <w:rPr>
                <w:sz w:val="18"/>
                <w:szCs w:val="18"/>
              </w:rPr>
              <w:lastRenderedPageBreak/>
              <w:t xml:space="preserve">выполнен из панелей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xml:space="preserve">, соединенных в форме треугольника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xml:space="preserve">. Панели облицованы шпоном вишни с двух сторон. Съемная полка треугольной формы выполнена из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облицована шпоном вишни с двух сторон. Высота проемов 28см.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Состоит из столешницы, каркаса с полкой и дверцами. Каркас </w:t>
            </w:r>
            <w:r w:rsidRPr="00E4479D">
              <w:rPr>
                <w:sz w:val="18"/>
                <w:szCs w:val="18"/>
              </w:rPr>
              <w:lastRenderedPageBreak/>
              <w:t xml:space="preserve">выполнен из панелей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xml:space="preserve">, соединенных в форме треугольника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xml:space="preserve">. Панели облицованы шпоном вишни с двух сторон. Съемная полка треугольной формы выполнена из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облицована шпоном вишни с двух сторон. Высота проемов 28см.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Состоит из столешницы, каркаса с полкой и дверцами. Каркас </w:t>
            </w:r>
            <w:r w:rsidRPr="00E4479D">
              <w:rPr>
                <w:sz w:val="18"/>
                <w:szCs w:val="18"/>
              </w:rPr>
              <w:lastRenderedPageBreak/>
              <w:t xml:space="preserve">выполнен из панелей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xml:space="preserve">, соединенных в форме треугольника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xml:space="preserve">. Панели облицованы шпоном вишни с двух сторон. Съемная полка треугольной формы выполнена из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облицована шпоном вишни с двух сторон. Высота проемов 28см.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Состоит из столешницы, каркаса с полкой и дверцами. Каркас </w:t>
            </w:r>
            <w:r w:rsidRPr="00E4479D">
              <w:rPr>
                <w:sz w:val="18"/>
                <w:szCs w:val="18"/>
              </w:rPr>
              <w:lastRenderedPageBreak/>
              <w:t xml:space="preserve">выполнен из панелей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xml:space="preserve">, соединенных в форме треугольника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xml:space="preserve">. Панели облицованы шпоном вишни с двух сторон. Съемная полка треугольной формы выполнена из МДФ толщиной не менее </w:t>
            </w:r>
            <w:smartTag w:uri="urn:schemas-microsoft-com:office:smarttags" w:element="metricconverter">
              <w:smartTagPr>
                <w:attr w:name="ProductID" w:val="19 мм"/>
              </w:smartTagPr>
              <w:r w:rsidRPr="00E4479D">
                <w:rPr>
                  <w:sz w:val="18"/>
                  <w:szCs w:val="18"/>
                </w:rPr>
                <w:t>19 мм</w:t>
              </w:r>
            </w:smartTag>
            <w:r w:rsidRPr="00E4479D">
              <w:rPr>
                <w:sz w:val="18"/>
                <w:szCs w:val="18"/>
              </w:rPr>
              <w:t>, облицована шпоном вишни с двух сторон. Высота проемов 28см.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75000,00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6</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журнальный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неразборного каркаса с полкой и вклеенной стеклянной столешницы. Ножки каркаса сечением 60х60 мм выполнены из массива дерева. На ножках выполнена декоративная резьба. </w:t>
            </w:r>
            <w:proofErr w:type="spellStart"/>
            <w:proofErr w:type="gramStart"/>
            <w:r w:rsidRPr="00E4479D">
              <w:rPr>
                <w:sz w:val="18"/>
                <w:szCs w:val="18"/>
              </w:rPr>
              <w:t>Лако-красочное</w:t>
            </w:r>
            <w:proofErr w:type="spellEnd"/>
            <w:proofErr w:type="gramEnd"/>
            <w:r w:rsidRPr="00E4479D">
              <w:rPr>
                <w:sz w:val="18"/>
                <w:szCs w:val="18"/>
              </w:rPr>
              <w:t xml:space="preserve"> покрытие, цвет под шпон вишни. Столешница толщиной  не менее </w:t>
            </w:r>
            <w:smartTag w:uri="urn:schemas-microsoft-com:office:smarttags" w:element="metricconverter">
              <w:smartTagPr>
                <w:attr w:name="ProductID" w:val="90 мм"/>
              </w:smartTagPr>
              <w:r w:rsidRPr="00E4479D">
                <w:rPr>
                  <w:sz w:val="18"/>
                  <w:szCs w:val="18"/>
                </w:rPr>
                <w:t>90 мм</w:t>
              </w:r>
            </w:smartTag>
            <w:r w:rsidRPr="00E4479D">
              <w:rPr>
                <w:sz w:val="18"/>
                <w:szCs w:val="18"/>
              </w:rPr>
              <w:t xml:space="preserve"> имеет рамочную конструкцию с вклеенной вставкой из стекла и облицована шпоном вишни.</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неразборного каркаса с полкой и вклеенной стеклянной столешницы. Ножки каркаса сечением 60х60 мм выполнены из массива дерева. На ножках выполнена декоративная резьба. </w:t>
            </w:r>
            <w:proofErr w:type="spellStart"/>
            <w:proofErr w:type="gramStart"/>
            <w:r w:rsidRPr="00E4479D">
              <w:rPr>
                <w:sz w:val="18"/>
                <w:szCs w:val="18"/>
              </w:rPr>
              <w:t>Лако-красочное</w:t>
            </w:r>
            <w:proofErr w:type="spellEnd"/>
            <w:proofErr w:type="gramEnd"/>
            <w:r w:rsidRPr="00E4479D">
              <w:rPr>
                <w:sz w:val="18"/>
                <w:szCs w:val="18"/>
              </w:rPr>
              <w:t xml:space="preserve"> покрытие, цвет под шпон вишни. Столешница толщиной  не менее </w:t>
            </w:r>
            <w:smartTag w:uri="urn:schemas-microsoft-com:office:smarttags" w:element="metricconverter">
              <w:smartTagPr>
                <w:attr w:name="ProductID" w:val="90 мм"/>
              </w:smartTagPr>
              <w:r w:rsidRPr="00E4479D">
                <w:rPr>
                  <w:sz w:val="18"/>
                  <w:szCs w:val="18"/>
                </w:rPr>
                <w:t>90 мм</w:t>
              </w:r>
            </w:smartTag>
            <w:r w:rsidRPr="00E4479D">
              <w:rPr>
                <w:sz w:val="18"/>
                <w:szCs w:val="18"/>
              </w:rPr>
              <w:t xml:space="preserve"> имеет рамочную конструкцию с вклеенной вставкой из стекла и облицована шпоном вишни.</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неразборного каркаса с полкой и вклеенной стеклянной столешницы. Ножки каркаса сечением 60х60 мм выполнены из массива дерева. На ножках выполнена декоративная резьба. </w:t>
            </w:r>
            <w:proofErr w:type="spellStart"/>
            <w:proofErr w:type="gramStart"/>
            <w:r w:rsidRPr="00E4479D">
              <w:rPr>
                <w:sz w:val="18"/>
                <w:szCs w:val="18"/>
              </w:rPr>
              <w:t>Лако-красочное</w:t>
            </w:r>
            <w:proofErr w:type="spellEnd"/>
            <w:proofErr w:type="gramEnd"/>
            <w:r w:rsidRPr="00E4479D">
              <w:rPr>
                <w:sz w:val="18"/>
                <w:szCs w:val="18"/>
              </w:rPr>
              <w:t xml:space="preserve"> покрытие, цвет под шпон вишни. Столешница толщиной  не менее </w:t>
            </w:r>
            <w:smartTag w:uri="urn:schemas-microsoft-com:office:smarttags" w:element="metricconverter">
              <w:smartTagPr>
                <w:attr w:name="ProductID" w:val="90 мм"/>
              </w:smartTagPr>
              <w:r w:rsidRPr="00E4479D">
                <w:rPr>
                  <w:sz w:val="18"/>
                  <w:szCs w:val="18"/>
                </w:rPr>
                <w:t>90 мм</w:t>
              </w:r>
            </w:smartTag>
            <w:r w:rsidRPr="00E4479D">
              <w:rPr>
                <w:sz w:val="18"/>
                <w:szCs w:val="18"/>
              </w:rPr>
              <w:t xml:space="preserve"> имеет рамочную конструкцию с вклеенной вставкой из стекла и облицована шпоном вишни.</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неразборного каркаса с полкой и вклеенной стеклянной столешницы. Ножки каркаса сечением 60х60 мм выполнены из массива дерева. На ножках выполнена декоративная резьба. </w:t>
            </w:r>
            <w:proofErr w:type="spellStart"/>
            <w:proofErr w:type="gramStart"/>
            <w:r w:rsidRPr="00E4479D">
              <w:rPr>
                <w:sz w:val="18"/>
                <w:szCs w:val="18"/>
              </w:rPr>
              <w:t>Лако-красочное</w:t>
            </w:r>
            <w:proofErr w:type="spellEnd"/>
            <w:proofErr w:type="gramEnd"/>
            <w:r w:rsidRPr="00E4479D">
              <w:rPr>
                <w:sz w:val="18"/>
                <w:szCs w:val="18"/>
              </w:rPr>
              <w:t xml:space="preserve"> покрытие, цвет под шпон вишни. Столешница толщиной  не менее </w:t>
            </w:r>
            <w:smartTag w:uri="urn:schemas-microsoft-com:office:smarttags" w:element="metricconverter">
              <w:smartTagPr>
                <w:attr w:name="ProductID" w:val="90 мм"/>
              </w:smartTagPr>
              <w:r w:rsidRPr="00E4479D">
                <w:rPr>
                  <w:sz w:val="18"/>
                  <w:szCs w:val="18"/>
                </w:rPr>
                <w:t>90 мм</w:t>
              </w:r>
            </w:smartTag>
            <w:r w:rsidRPr="00E4479D">
              <w:rPr>
                <w:sz w:val="18"/>
                <w:szCs w:val="18"/>
              </w:rPr>
              <w:t xml:space="preserve"> имеет рамочную конструкцию с вклеенной вставкой из стекла и облицована шпоном вишни.</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t xml:space="preserve">Стол состоит из неразборного каркаса с полкой и вклеенной стеклянной столешницы. Ножки каркаса сечением 60х60 мм выполнены из массива дерева. На ножках выполнена декоративная резьба. </w:t>
            </w:r>
            <w:proofErr w:type="spellStart"/>
            <w:proofErr w:type="gramStart"/>
            <w:r w:rsidRPr="00E4479D">
              <w:rPr>
                <w:sz w:val="18"/>
                <w:szCs w:val="18"/>
              </w:rPr>
              <w:t>Лако-красочное</w:t>
            </w:r>
            <w:proofErr w:type="spellEnd"/>
            <w:proofErr w:type="gramEnd"/>
            <w:r w:rsidRPr="00E4479D">
              <w:rPr>
                <w:sz w:val="18"/>
                <w:szCs w:val="18"/>
              </w:rPr>
              <w:t xml:space="preserve"> покрытие, цвет под шпон вишни. Столешница толщиной  не менее </w:t>
            </w:r>
            <w:smartTag w:uri="urn:schemas-microsoft-com:office:smarttags" w:element="metricconverter">
              <w:smartTagPr>
                <w:attr w:name="ProductID" w:val="90 мм"/>
              </w:smartTagPr>
              <w:r w:rsidRPr="00E4479D">
                <w:rPr>
                  <w:sz w:val="18"/>
                  <w:szCs w:val="18"/>
                </w:rPr>
                <w:t>90 мм</w:t>
              </w:r>
            </w:smartTag>
            <w:r w:rsidRPr="00E4479D">
              <w:rPr>
                <w:sz w:val="18"/>
                <w:szCs w:val="18"/>
              </w:rPr>
              <w:t xml:space="preserve"> имеет рамочную конструкцию с вклеенной вставкой из стекла и облицована шпоном вишни.</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35000,00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35000,00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35000,00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35000,00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35000,00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7</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для документов со стеклом</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Шкаф состоит из каркаса с </w:t>
            </w:r>
            <w:r w:rsidRPr="00E4479D">
              <w:rPr>
                <w:rFonts w:ascii="Times New Roman" w:hAnsi="Times New Roman"/>
                <w:sz w:val="18"/>
                <w:szCs w:val="18"/>
              </w:rPr>
              <w:lastRenderedPageBreak/>
              <w:t xml:space="preserve">полками и дверей. Каркас 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w:t>
            </w:r>
            <w:r w:rsidRPr="00E4479D">
              <w:rPr>
                <w:rFonts w:ascii="Times New Roman" w:hAnsi="Times New Roman"/>
                <w:sz w:val="18"/>
                <w:szCs w:val="18"/>
              </w:rPr>
              <w:lastRenderedPageBreak/>
              <w:t xml:space="preserve">полками и дверей. Каркас 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w:t>
            </w:r>
            <w:r w:rsidRPr="00E4479D">
              <w:rPr>
                <w:rFonts w:ascii="Times New Roman" w:hAnsi="Times New Roman"/>
                <w:sz w:val="18"/>
                <w:szCs w:val="18"/>
              </w:rPr>
              <w:lastRenderedPageBreak/>
              <w:t xml:space="preserve">полками и дверей. Каркас 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w:t>
            </w:r>
            <w:r w:rsidRPr="00E4479D">
              <w:rPr>
                <w:rFonts w:ascii="Times New Roman" w:hAnsi="Times New Roman"/>
                <w:sz w:val="18"/>
                <w:szCs w:val="18"/>
              </w:rPr>
              <w:lastRenderedPageBreak/>
              <w:t xml:space="preserve">полками и дверей. Каркас 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w:t>
            </w:r>
            <w:r w:rsidRPr="00E4479D">
              <w:rPr>
                <w:rFonts w:ascii="Times New Roman" w:hAnsi="Times New Roman"/>
                <w:sz w:val="18"/>
                <w:szCs w:val="18"/>
              </w:rPr>
              <w:lastRenderedPageBreak/>
              <w:t xml:space="preserve">полками и дверей. Каркас 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8</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для одежды</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Шкаф состоит из каркаса с полками и дверей. Каркас </w:t>
            </w:r>
            <w:r w:rsidRPr="00E4479D">
              <w:rPr>
                <w:sz w:val="18"/>
                <w:szCs w:val="18"/>
              </w:rPr>
              <w:lastRenderedPageBreak/>
              <w:t xml:space="preserve">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каркаса с полками и дверей. Каркас </w:t>
            </w:r>
            <w:r w:rsidRPr="00E4479D">
              <w:rPr>
                <w:sz w:val="18"/>
                <w:szCs w:val="18"/>
              </w:rPr>
              <w:lastRenderedPageBreak/>
              <w:t xml:space="preserve">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каркаса с полками и дверей. Каркас </w:t>
            </w:r>
            <w:r w:rsidRPr="00E4479D">
              <w:rPr>
                <w:sz w:val="18"/>
                <w:szCs w:val="18"/>
              </w:rPr>
              <w:lastRenderedPageBreak/>
              <w:t xml:space="preserve">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каркаса с полками и дверей. Каркас </w:t>
            </w:r>
            <w:r w:rsidRPr="00E4479D">
              <w:rPr>
                <w:sz w:val="18"/>
                <w:szCs w:val="18"/>
              </w:rPr>
              <w:lastRenderedPageBreak/>
              <w:t xml:space="preserve">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Шкаф состоит из каркаса с полками и дверей. Каркас </w:t>
            </w:r>
            <w:r w:rsidRPr="00E4479D">
              <w:rPr>
                <w:sz w:val="18"/>
                <w:szCs w:val="18"/>
              </w:rPr>
              <w:lastRenderedPageBreak/>
              <w:t xml:space="preserve">выполнен из МДФ толщиной не менее 19мм, облицованной шпоном вишни с двух сторон. Соединение деталей при помощи эксцентриковой стяжки и направляющих </w:t>
            </w:r>
            <w:proofErr w:type="spellStart"/>
            <w:r w:rsidRPr="00E4479D">
              <w:rPr>
                <w:sz w:val="18"/>
                <w:szCs w:val="18"/>
              </w:rPr>
              <w:t>шкантов</w:t>
            </w:r>
            <w:proofErr w:type="spellEnd"/>
            <w:r w:rsidRPr="00E4479D">
              <w:rPr>
                <w:sz w:val="18"/>
                <w:szCs w:val="18"/>
              </w:rPr>
              <w:t>. Сверху и снизу прикрепляется накладной фасонный профиль высотой не менее 100мм из МДФ, который тонирован в цвет изделия.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130000,00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130000,00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130000,00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130000,00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130000,00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9</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Тумба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Состоит из каркаса, верхнего выдвижного ящика, </w:t>
            </w:r>
            <w:r w:rsidRPr="00E4479D">
              <w:rPr>
                <w:rFonts w:ascii="Times New Roman" w:hAnsi="Times New Roman"/>
                <w:sz w:val="18"/>
                <w:szCs w:val="18"/>
              </w:rPr>
              <w:lastRenderedPageBreak/>
              <w:t>бокового выдвижного бара и отделения для холодильника. Каркас выполнен из панелей МДФ, облицованных шпоном вишни с двух сторон. Боковины толщиной не менее 55мм. Вертикальная перегородка из МДФ толщиной не менее 19мм. Основание имеет каркасную конструкцию и выполнено из МДФ.</w:t>
            </w:r>
          </w:p>
          <w:p w:rsidR="00360647" w:rsidRPr="00E4479D" w:rsidRDefault="00360647" w:rsidP="00124CCF">
            <w:pPr>
              <w:spacing w:line="240" w:lineRule="auto"/>
              <w:jc w:val="center"/>
              <w:rPr>
                <w:sz w:val="18"/>
                <w:szCs w:val="18"/>
              </w:rPr>
            </w:pPr>
            <w:r w:rsidRPr="00E4479D">
              <w:rPr>
                <w:sz w:val="18"/>
                <w:szCs w:val="18"/>
              </w:rPr>
              <w:t xml:space="preserve">Выдвижной бар состоит из металлического каркаса, установленного на две шариковые направляющие полного </w:t>
            </w:r>
            <w:r w:rsidRPr="00E4479D">
              <w:rPr>
                <w:sz w:val="18"/>
                <w:szCs w:val="18"/>
              </w:rPr>
              <w:lastRenderedPageBreak/>
              <w:t>выдвижения. В нижней части каркаса ниша для бутылок, в верхней части полка для стаканов и столовых приборов.</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каркаса, верхнего выдвижного ящика, </w:t>
            </w:r>
            <w:r w:rsidRPr="00E4479D">
              <w:rPr>
                <w:rFonts w:ascii="Times New Roman" w:hAnsi="Times New Roman"/>
                <w:sz w:val="18"/>
                <w:szCs w:val="18"/>
              </w:rPr>
              <w:lastRenderedPageBreak/>
              <w:t>бокового выдвижного бара и отделения для холодильника. Каркас выполнен из панелей МДФ, облицованных шпоном вишни с двух сторон. Боковины толщиной не менее 55мм. Вертикальная перегородка из МДФ толщиной не менее 19мм. Основание имеет каркасную конструкцию и выполнено из МДФ.</w:t>
            </w:r>
          </w:p>
          <w:p w:rsidR="00360647" w:rsidRPr="00E4479D" w:rsidRDefault="00360647" w:rsidP="00124CCF">
            <w:pPr>
              <w:spacing w:line="240" w:lineRule="auto"/>
              <w:jc w:val="center"/>
              <w:rPr>
                <w:sz w:val="18"/>
                <w:szCs w:val="18"/>
              </w:rPr>
            </w:pPr>
            <w:r w:rsidRPr="00E4479D">
              <w:rPr>
                <w:sz w:val="18"/>
                <w:szCs w:val="18"/>
              </w:rPr>
              <w:t xml:space="preserve">Выдвижной бар состоит из металлического каркаса, установленного на две шариковые направляющие полного выдвижения. В нижней части каркаса ниша для бутылок, в </w:t>
            </w:r>
            <w:r w:rsidRPr="00E4479D">
              <w:rPr>
                <w:sz w:val="18"/>
                <w:szCs w:val="18"/>
              </w:rPr>
              <w:lastRenderedPageBreak/>
              <w:t>верхней части полка для стаканов и столовых приборов.</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каркаса, верхнего выдвижного ящика, </w:t>
            </w:r>
            <w:r w:rsidRPr="00E4479D">
              <w:rPr>
                <w:rFonts w:ascii="Times New Roman" w:hAnsi="Times New Roman"/>
                <w:sz w:val="18"/>
                <w:szCs w:val="18"/>
              </w:rPr>
              <w:lastRenderedPageBreak/>
              <w:t>бокового выдвижного бара и отделения для холодильника. Каркас выполнен из панелей МДФ, облицованных шпоном вишни с двух сторон. Боковины толщиной не менее 55мм. Вертикальная перегородка из МДФ толщиной не менее 19мм. Основание имеет каркасную конструкцию и выполнено из МДФ.</w:t>
            </w:r>
          </w:p>
          <w:p w:rsidR="00360647" w:rsidRPr="00E4479D" w:rsidRDefault="00360647" w:rsidP="00124CCF">
            <w:pPr>
              <w:spacing w:line="240" w:lineRule="auto"/>
              <w:jc w:val="center"/>
              <w:rPr>
                <w:sz w:val="18"/>
                <w:szCs w:val="18"/>
              </w:rPr>
            </w:pPr>
            <w:r w:rsidRPr="00E4479D">
              <w:rPr>
                <w:sz w:val="18"/>
                <w:szCs w:val="18"/>
              </w:rPr>
              <w:t xml:space="preserve">Выдвижной бар состоит из металлического каркаса, установленного на две шариковые направляющие полного выдвижения. В нижней части каркаса ниша для бутылок, в </w:t>
            </w:r>
            <w:r w:rsidRPr="00E4479D">
              <w:rPr>
                <w:sz w:val="18"/>
                <w:szCs w:val="18"/>
              </w:rPr>
              <w:lastRenderedPageBreak/>
              <w:t>верхней части полка для стаканов и столовых приборов.</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каркаса, верхнего выдвижного ящика, </w:t>
            </w:r>
            <w:r w:rsidRPr="00E4479D">
              <w:rPr>
                <w:rFonts w:ascii="Times New Roman" w:hAnsi="Times New Roman"/>
                <w:sz w:val="18"/>
                <w:szCs w:val="18"/>
              </w:rPr>
              <w:lastRenderedPageBreak/>
              <w:t>бокового выдвижного бара и отделения для холодильника. Каркас выполнен из панелей МДФ, облицованных шпоном вишни с двух сторон. Боковины толщиной не менее 55мм. Вертикальная перегородка из МДФ толщиной не менее 19мм. Основание имеет каркасную конструкцию и выполнено из МДФ.</w:t>
            </w:r>
          </w:p>
          <w:p w:rsidR="00360647" w:rsidRPr="00E4479D" w:rsidRDefault="00360647" w:rsidP="00124CCF">
            <w:pPr>
              <w:spacing w:line="240" w:lineRule="auto"/>
              <w:jc w:val="center"/>
              <w:rPr>
                <w:sz w:val="18"/>
                <w:szCs w:val="18"/>
              </w:rPr>
            </w:pPr>
            <w:r w:rsidRPr="00E4479D">
              <w:rPr>
                <w:sz w:val="18"/>
                <w:szCs w:val="18"/>
              </w:rPr>
              <w:t xml:space="preserve">Выдвижной бар состоит из металлического каркаса, установленного на две шариковые направляющие полного выдвижения. В нижней части каркаса ниша для бутылок, в </w:t>
            </w:r>
            <w:r w:rsidRPr="00E4479D">
              <w:rPr>
                <w:sz w:val="18"/>
                <w:szCs w:val="18"/>
              </w:rPr>
              <w:lastRenderedPageBreak/>
              <w:t>верхней части полка для стаканов и столовых приборов.</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Состоит из каркаса, верхнего выдвижного ящика, </w:t>
            </w:r>
            <w:r w:rsidRPr="00E4479D">
              <w:rPr>
                <w:rFonts w:ascii="Times New Roman" w:hAnsi="Times New Roman"/>
                <w:sz w:val="18"/>
                <w:szCs w:val="18"/>
              </w:rPr>
              <w:lastRenderedPageBreak/>
              <w:t>бокового выдвижного бара и отделения для холодильника. Каркас выполнен из панелей МДФ, облицованных шпоном вишни с двух сторон. Боковины толщиной не менее 55мм. Вертикальная перегородка из МДФ толщиной не менее 19мм. Основание имеет каркасную конструкцию и выполнено из МДФ.</w:t>
            </w:r>
          </w:p>
          <w:p w:rsidR="00360647" w:rsidRPr="00E4479D" w:rsidRDefault="00360647" w:rsidP="00E4479D">
            <w:pPr>
              <w:spacing w:line="240" w:lineRule="auto"/>
              <w:jc w:val="center"/>
              <w:rPr>
                <w:sz w:val="18"/>
                <w:szCs w:val="18"/>
              </w:rPr>
            </w:pPr>
            <w:r w:rsidRPr="00E4479D">
              <w:rPr>
                <w:sz w:val="18"/>
                <w:szCs w:val="18"/>
              </w:rPr>
              <w:t>Выдвижной бар состоит из металлического каркаса, установленного на две шариковые направляющие полного выдвижени</w:t>
            </w:r>
            <w:r w:rsidRPr="00E4479D">
              <w:rPr>
                <w:sz w:val="18"/>
                <w:szCs w:val="18"/>
              </w:rPr>
              <w:lastRenderedPageBreak/>
              <w:t>я. В нижней части каркаса ниша для бутылок, в верхней части полка для стаканов и столовых приборов.</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70000,00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70000,00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70000,00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70000,00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70000,00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10</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Кресло, рассчитанное на повышенные нагрузки. Благодаря усиленным элементам конструкции, обеспечивается надежность и долговечность, а благодаря современным наполнителям и пружинному блоку обеспечивается максимальный </w:t>
            </w:r>
            <w:r w:rsidRPr="00E4479D">
              <w:rPr>
                <w:sz w:val="18"/>
                <w:szCs w:val="18"/>
              </w:rPr>
              <w:lastRenderedPageBreak/>
              <w:t>комфорт. Материал обивки:  натуральная кожа с компаньоном. Максимальная нагрузка: не менее  250кг.</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Кресло, рассчитанное на повышенные нагрузки. Благодаря усиленным элементам конструкции, обеспечивается надежность и долговечность, а благодаря современным наполнителям и пружинному блоку обеспечивается максимальный комфорт. Материал </w:t>
            </w:r>
            <w:r w:rsidRPr="00E4479D">
              <w:rPr>
                <w:sz w:val="18"/>
                <w:szCs w:val="18"/>
              </w:rPr>
              <w:lastRenderedPageBreak/>
              <w:t>обивки:  натуральная кожа с компаньоном. Максимальная нагрузка: не менее  250кг.</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Кресло, рассчитанное на повышенные нагрузки. Благодаря усиленным элементам конструкции, обеспечивается надежность и долговечность, а благодаря современным наполнителям и пружинному блоку обеспечивается максимальный комфорт. Материал </w:t>
            </w:r>
            <w:r w:rsidRPr="00E4479D">
              <w:rPr>
                <w:sz w:val="18"/>
                <w:szCs w:val="18"/>
              </w:rPr>
              <w:lastRenderedPageBreak/>
              <w:t>обивки:  натуральная кожа с компаньоном. Максимальная нагрузка: не менее  250кг.</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Кресло, рассчитанное на повышенные нагрузки. Благодаря усиленным элементам конструкции, обеспечивается надежность и долговечность, а благодаря современным наполнителям и пружинному блоку обеспечивается максимальный комфорт. Материал </w:t>
            </w:r>
            <w:r w:rsidRPr="00E4479D">
              <w:rPr>
                <w:sz w:val="18"/>
                <w:szCs w:val="18"/>
              </w:rPr>
              <w:lastRenderedPageBreak/>
              <w:t>обивки:  натуральная кожа с компаньоном. Максимальная нагрузка: не менее  250кг.</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Кресло, рассчитанное на повышенные нагрузки. Благодаря усиленным элементам конструкции, обеспечивается надежность и долговечность, а благодаря современным наполнителям и пружинному блоку обеспечивается максимальный комфорт. </w:t>
            </w:r>
            <w:r w:rsidRPr="00E4479D">
              <w:rPr>
                <w:sz w:val="18"/>
                <w:szCs w:val="18"/>
              </w:rPr>
              <w:lastRenderedPageBreak/>
              <w:t>Материал обивки:  натуральная кожа с компаньоном. Максимальная нагрузка: не менее  250кг.</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42000,00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42000,00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42000,00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42000,00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42000,00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11</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Стул посетителя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Стул состоит из монолитного </w:t>
            </w:r>
            <w:proofErr w:type="gramStart"/>
            <w:r w:rsidRPr="00E4479D">
              <w:rPr>
                <w:sz w:val="18"/>
                <w:szCs w:val="18"/>
              </w:rPr>
              <w:t>каркаса</w:t>
            </w:r>
            <w:proofErr w:type="gramEnd"/>
            <w:r w:rsidRPr="00E4479D">
              <w:rPr>
                <w:sz w:val="18"/>
                <w:szCs w:val="18"/>
              </w:rPr>
              <w:t xml:space="preserve"> у которого бруски задних ножек переходят в вертикальные бруски спинки. Каркас изготовлен из массива бука. Крепление элементов каркаса </w:t>
            </w:r>
            <w:proofErr w:type="spellStart"/>
            <w:r w:rsidRPr="00E4479D">
              <w:rPr>
                <w:sz w:val="18"/>
                <w:szCs w:val="18"/>
              </w:rPr>
              <w:t>клеево-шпунтовое</w:t>
            </w:r>
            <w:proofErr w:type="spellEnd"/>
            <w:r w:rsidRPr="00E4479D">
              <w:rPr>
                <w:sz w:val="18"/>
                <w:szCs w:val="18"/>
              </w:rPr>
              <w:t xml:space="preserve">. Все детали каркаса имеют криволинейные формы переменного сечения. Сиденье </w:t>
            </w:r>
            <w:r w:rsidRPr="00E4479D">
              <w:rPr>
                <w:sz w:val="18"/>
                <w:szCs w:val="18"/>
              </w:rPr>
              <w:lastRenderedPageBreak/>
              <w:t xml:space="preserve">изготовлено методом мягкой рамочной структуры и установлено между </w:t>
            </w:r>
            <w:proofErr w:type="spellStart"/>
            <w:r w:rsidRPr="00E4479D">
              <w:rPr>
                <w:sz w:val="18"/>
                <w:szCs w:val="18"/>
              </w:rPr>
              <w:t>царгами</w:t>
            </w:r>
            <w:proofErr w:type="spellEnd"/>
            <w:r w:rsidRPr="00E4479D">
              <w:rPr>
                <w:sz w:val="18"/>
                <w:szCs w:val="18"/>
              </w:rPr>
              <w:t>.</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Стул состоит из монолитного </w:t>
            </w:r>
            <w:proofErr w:type="gramStart"/>
            <w:r w:rsidRPr="00E4479D">
              <w:rPr>
                <w:sz w:val="18"/>
                <w:szCs w:val="18"/>
              </w:rPr>
              <w:t>каркаса</w:t>
            </w:r>
            <w:proofErr w:type="gramEnd"/>
            <w:r w:rsidRPr="00E4479D">
              <w:rPr>
                <w:sz w:val="18"/>
                <w:szCs w:val="18"/>
              </w:rPr>
              <w:t xml:space="preserve"> у которого бруски задних ножек переходят в вертикальные бруски спинки. Каркас изготовлен из массива бука. Крепление элементов каркаса </w:t>
            </w:r>
            <w:proofErr w:type="spellStart"/>
            <w:r w:rsidRPr="00E4479D">
              <w:rPr>
                <w:sz w:val="18"/>
                <w:szCs w:val="18"/>
              </w:rPr>
              <w:t>клеево-шпунтовое</w:t>
            </w:r>
            <w:proofErr w:type="spellEnd"/>
            <w:r w:rsidRPr="00E4479D">
              <w:rPr>
                <w:sz w:val="18"/>
                <w:szCs w:val="18"/>
              </w:rPr>
              <w:t xml:space="preserve">. Все детали каркаса имеют криволинейные формы переменного сечения. Сиденье </w:t>
            </w:r>
            <w:r w:rsidRPr="00E4479D">
              <w:rPr>
                <w:sz w:val="18"/>
                <w:szCs w:val="18"/>
              </w:rPr>
              <w:lastRenderedPageBreak/>
              <w:t xml:space="preserve">изготовлено методом мягкой рамочной структуры и установлено между </w:t>
            </w:r>
            <w:proofErr w:type="spellStart"/>
            <w:r w:rsidRPr="00E4479D">
              <w:rPr>
                <w:sz w:val="18"/>
                <w:szCs w:val="18"/>
              </w:rPr>
              <w:t>царгами</w:t>
            </w:r>
            <w:proofErr w:type="spellEnd"/>
            <w:r w:rsidRPr="00E4479D">
              <w:rPr>
                <w:sz w:val="18"/>
                <w:szCs w:val="18"/>
              </w:rPr>
              <w:t>.</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Стул состоит из монолитного </w:t>
            </w:r>
            <w:proofErr w:type="gramStart"/>
            <w:r w:rsidRPr="00E4479D">
              <w:rPr>
                <w:sz w:val="18"/>
                <w:szCs w:val="18"/>
              </w:rPr>
              <w:t>каркаса</w:t>
            </w:r>
            <w:proofErr w:type="gramEnd"/>
            <w:r w:rsidRPr="00E4479D">
              <w:rPr>
                <w:sz w:val="18"/>
                <w:szCs w:val="18"/>
              </w:rPr>
              <w:t xml:space="preserve"> у которого бруски задних ножек переходят в вертикальные бруски спинки. Каркас изготовлен из массива бука. Крепление элементов каркаса </w:t>
            </w:r>
            <w:proofErr w:type="spellStart"/>
            <w:r w:rsidRPr="00E4479D">
              <w:rPr>
                <w:sz w:val="18"/>
                <w:szCs w:val="18"/>
              </w:rPr>
              <w:t>клеево-шпунтовое</w:t>
            </w:r>
            <w:proofErr w:type="spellEnd"/>
            <w:r w:rsidRPr="00E4479D">
              <w:rPr>
                <w:sz w:val="18"/>
                <w:szCs w:val="18"/>
              </w:rPr>
              <w:t xml:space="preserve">. Все детали каркаса имеют криволинейные формы переменного сечения. Сиденье </w:t>
            </w:r>
            <w:r w:rsidRPr="00E4479D">
              <w:rPr>
                <w:sz w:val="18"/>
                <w:szCs w:val="18"/>
              </w:rPr>
              <w:lastRenderedPageBreak/>
              <w:t xml:space="preserve">изготовлено методом мягкой рамочной структуры и установлено между </w:t>
            </w:r>
            <w:proofErr w:type="spellStart"/>
            <w:r w:rsidRPr="00E4479D">
              <w:rPr>
                <w:sz w:val="18"/>
                <w:szCs w:val="18"/>
              </w:rPr>
              <w:t>царгами</w:t>
            </w:r>
            <w:proofErr w:type="spellEnd"/>
            <w:r w:rsidRPr="00E4479D">
              <w:rPr>
                <w:sz w:val="18"/>
                <w:szCs w:val="18"/>
              </w:rPr>
              <w:t>.</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Стул состоит из монолитного </w:t>
            </w:r>
            <w:proofErr w:type="gramStart"/>
            <w:r w:rsidRPr="00E4479D">
              <w:rPr>
                <w:sz w:val="18"/>
                <w:szCs w:val="18"/>
              </w:rPr>
              <w:t>каркаса</w:t>
            </w:r>
            <w:proofErr w:type="gramEnd"/>
            <w:r w:rsidRPr="00E4479D">
              <w:rPr>
                <w:sz w:val="18"/>
                <w:szCs w:val="18"/>
              </w:rPr>
              <w:t xml:space="preserve"> у которого бруски задних ножек переходят в вертикальные бруски спинки. Каркас изготовлен из массива бука. Крепление элементов каркаса </w:t>
            </w:r>
            <w:proofErr w:type="spellStart"/>
            <w:r w:rsidRPr="00E4479D">
              <w:rPr>
                <w:sz w:val="18"/>
                <w:szCs w:val="18"/>
              </w:rPr>
              <w:t>клеево-шпунтовое</w:t>
            </w:r>
            <w:proofErr w:type="spellEnd"/>
            <w:r w:rsidRPr="00E4479D">
              <w:rPr>
                <w:sz w:val="18"/>
                <w:szCs w:val="18"/>
              </w:rPr>
              <w:t xml:space="preserve">. Все детали каркаса имеют криволинейные формы переменного сечения. Сиденье </w:t>
            </w:r>
            <w:r w:rsidRPr="00E4479D">
              <w:rPr>
                <w:sz w:val="18"/>
                <w:szCs w:val="18"/>
              </w:rPr>
              <w:lastRenderedPageBreak/>
              <w:t xml:space="preserve">изготовлено методом мягкой рамочной структуры и установлено между </w:t>
            </w:r>
            <w:proofErr w:type="spellStart"/>
            <w:r w:rsidRPr="00E4479D">
              <w:rPr>
                <w:sz w:val="18"/>
                <w:szCs w:val="18"/>
              </w:rPr>
              <w:t>царгами</w:t>
            </w:r>
            <w:proofErr w:type="spellEnd"/>
            <w:r w:rsidRPr="00E4479D">
              <w:rPr>
                <w:sz w:val="18"/>
                <w:szCs w:val="18"/>
              </w:rPr>
              <w:t>.</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Стул состоит из монолитного </w:t>
            </w:r>
            <w:proofErr w:type="gramStart"/>
            <w:r w:rsidRPr="00E4479D">
              <w:rPr>
                <w:sz w:val="18"/>
                <w:szCs w:val="18"/>
              </w:rPr>
              <w:t>каркаса</w:t>
            </w:r>
            <w:proofErr w:type="gramEnd"/>
            <w:r w:rsidRPr="00E4479D">
              <w:rPr>
                <w:sz w:val="18"/>
                <w:szCs w:val="18"/>
              </w:rPr>
              <w:t xml:space="preserve"> у которого бруски задних ножек переходят в вертикальные бруски спинки. Каркас изготовлен из массива бука. Крепление элементов каркаса </w:t>
            </w:r>
            <w:proofErr w:type="spellStart"/>
            <w:r w:rsidRPr="00E4479D">
              <w:rPr>
                <w:sz w:val="18"/>
                <w:szCs w:val="18"/>
              </w:rPr>
              <w:t>клеево-шпунтовое</w:t>
            </w:r>
            <w:proofErr w:type="spellEnd"/>
            <w:r w:rsidRPr="00E4479D">
              <w:rPr>
                <w:sz w:val="18"/>
                <w:szCs w:val="18"/>
              </w:rPr>
              <w:t xml:space="preserve">. Все детали каркаса имеют криволинейные формы переменного сечения. Сиденье </w:t>
            </w:r>
            <w:r w:rsidRPr="00E4479D">
              <w:rPr>
                <w:sz w:val="18"/>
                <w:szCs w:val="18"/>
              </w:rPr>
              <w:lastRenderedPageBreak/>
              <w:t xml:space="preserve">изготовлено методом мягкой рамочной структуры и установлено между </w:t>
            </w:r>
            <w:proofErr w:type="spellStart"/>
            <w:r w:rsidRPr="00E4479D">
              <w:rPr>
                <w:sz w:val="18"/>
                <w:szCs w:val="18"/>
              </w:rPr>
              <w:t>царгами</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22000,00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22000,00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22000,00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22000,00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22000,00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для посуды</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Шкаф состоит из каркаса и фасадных элементов (двери и ящики).  Шкаф состоит из каркаса с фасадными элементами  и топа. Каркас состоит из 2-х боковых стенок (</w:t>
            </w:r>
            <w:proofErr w:type="gramStart"/>
            <w:r w:rsidRPr="00E4479D">
              <w:rPr>
                <w:sz w:val="18"/>
                <w:szCs w:val="18"/>
              </w:rPr>
              <w:t>правая</w:t>
            </w:r>
            <w:proofErr w:type="gramEnd"/>
            <w:r w:rsidRPr="00E4479D">
              <w:rPr>
                <w:sz w:val="18"/>
                <w:szCs w:val="18"/>
              </w:rPr>
              <w:t xml:space="preserve">, левая), нижнего и верхнего щитов, выполненных из </w:t>
            </w:r>
            <w:proofErr w:type="spellStart"/>
            <w:r w:rsidRPr="00E4479D">
              <w:rPr>
                <w:sz w:val="18"/>
                <w:szCs w:val="18"/>
              </w:rPr>
              <w:t>ЛДСтП</w:t>
            </w:r>
            <w:proofErr w:type="spellEnd"/>
            <w:r w:rsidRPr="00E4479D">
              <w:rPr>
                <w:sz w:val="18"/>
                <w:szCs w:val="18"/>
              </w:rPr>
              <w:t xml:space="preserve"> толщиной не менее 18мм и соединенных при помощи </w:t>
            </w:r>
            <w:r w:rsidRPr="00E4479D">
              <w:rPr>
                <w:sz w:val="18"/>
                <w:szCs w:val="18"/>
              </w:rPr>
              <w:lastRenderedPageBreak/>
              <w:t xml:space="preserve">эксцентриковых стяжек и направляющих </w:t>
            </w:r>
            <w:proofErr w:type="spellStart"/>
            <w:r w:rsidRPr="00E4479D">
              <w:rPr>
                <w:sz w:val="18"/>
                <w:szCs w:val="18"/>
              </w:rPr>
              <w:t>шкантов</w:t>
            </w:r>
            <w:proofErr w:type="spellEnd"/>
            <w:r w:rsidRPr="00E4479D">
              <w:rPr>
                <w:sz w:val="18"/>
                <w:szCs w:val="18"/>
              </w:rPr>
              <w:t>. Торцевые кромки облицованы материалом кромочным из ПВХ толщиной не менее  0,4мм.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Шкаф состоит из каркаса и фасадных элементов (двери и ящики).  Шкаф состоит из каркаса с фасадными элементами  и топа. Каркас состоит из 2-х боковых стенок (</w:t>
            </w:r>
            <w:proofErr w:type="gramStart"/>
            <w:r w:rsidRPr="00E4479D">
              <w:rPr>
                <w:sz w:val="18"/>
                <w:szCs w:val="18"/>
              </w:rPr>
              <w:t>правая</w:t>
            </w:r>
            <w:proofErr w:type="gramEnd"/>
            <w:r w:rsidRPr="00E4479D">
              <w:rPr>
                <w:sz w:val="18"/>
                <w:szCs w:val="18"/>
              </w:rPr>
              <w:t xml:space="preserve">, левая), нижнего и верхнего щитов, выполненных из </w:t>
            </w:r>
            <w:proofErr w:type="spellStart"/>
            <w:r w:rsidRPr="00E4479D">
              <w:rPr>
                <w:sz w:val="18"/>
                <w:szCs w:val="18"/>
              </w:rPr>
              <w:t>ЛДСтП</w:t>
            </w:r>
            <w:proofErr w:type="spellEnd"/>
            <w:r w:rsidRPr="00E4479D">
              <w:rPr>
                <w:sz w:val="18"/>
                <w:szCs w:val="18"/>
              </w:rPr>
              <w:t xml:space="preserve"> толщиной не менее 18мм и соединенных при помощи эксцентриковых стяжек </w:t>
            </w:r>
            <w:r w:rsidRPr="00E4479D">
              <w:rPr>
                <w:sz w:val="18"/>
                <w:szCs w:val="18"/>
              </w:rPr>
              <w:lastRenderedPageBreak/>
              <w:t xml:space="preserve">и направляющих </w:t>
            </w:r>
            <w:proofErr w:type="spellStart"/>
            <w:r w:rsidRPr="00E4479D">
              <w:rPr>
                <w:sz w:val="18"/>
                <w:szCs w:val="18"/>
              </w:rPr>
              <w:t>шкантов</w:t>
            </w:r>
            <w:proofErr w:type="spellEnd"/>
            <w:r w:rsidRPr="00E4479D">
              <w:rPr>
                <w:sz w:val="18"/>
                <w:szCs w:val="18"/>
              </w:rPr>
              <w:t>. Торцевые кромки облицованы материалом кромочным из ПВХ толщиной не менее  0,4мм.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Шкаф состоит из каркаса и фасадных элементов (двери и ящики).  Шкаф состоит из каркаса с фасадными элементами  и топа. Каркас состоит из 2-х боковых стенок (</w:t>
            </w:r>
            <w:proofErr w:type="gramStart"/>
            <w:r w:rsidRPr="00E4479D">
              <w:rPr>
                <w:sz w:val="18"/>
                <w:szCs w:val="18"/>
              </w:rPr>
              <w:t>правая</w:t>
            </w:r>
            <w:proofErr w:type="gramEnd"/>
            <w:r w:rsidRPr="00E4479D">
              <w:rPr>
                <w:sz w:val="18"/>
                <w:szCs w:val="18"/>
              </w:rPr>
              <w:t xml:space="preserve">, левая), нижнего и верхнего щитов, выполненных из </w:t>
            </w:r>
            <w:proofErr w:type="spellStart"/>
            <w:r w:rsidRPr="00E4479D">
              <w:rPr>
                <w:sz w:val="18"/>
                <w:szCs w:val="18"/>
              </w:rPr>
              <w:t>ЛДСтП</w:t>
            </w:r>
            <w:proofErr w:type="spellEnd"/>
            <w:r w:rsidRPr="00E4479D">
              <w:rPr>
                <w:sz w:val="18"/>
                <w:szCs w:val="18"/>
              </w:rPr>
              <w:t xml:space="preserve"> толщиной не менее 18мм и соединенных при помощи эксцентриковых стяжек </w:t>
            </w:r>
            <w:r w:rsidRPr="00E4479D">
              <w:rPr>
                <w:sz w:val="18"/>
                <w:szCs w:val="18"/>
              </w:rPr>
              <w:lastRenderedPageBreak/>
              <w:t xml:space="preserve">и направляющих </w:t>
            </w:r>
            <w:proofErr w:type="spellStart"/>
            <w:r w:rsidRPr="00E4479D">
              <w:rPr>
                <w:sz w:val="18"/>
                <w:szCs w:val="18"/>
              </w:rPr>
              <w:t>шкантов</w:t>
            </w:r>
            <w:proofErr w:type="spellEnd"/>
            <w:r w:rsidRPr="00E4479D">
              <w:rPr>
                <w:sz w:val="18"/>
                <w:szCs w:val="18"/>
              </w:rPr>
              <w:t>. Торцевые кромки облицованы материалом кромочным из ПВХ толщиной не менее  0,4мм.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Шкаф состоит из каркаса и фасадных элементов (двери и ящики).  Шкаф состоит из каркаса с фасадными элементами  и топа. Каркас состоит из 2-х боковых стенок (</w:t>
            </w:r>
            <w:proofErr w:type="gramStart"/>
            <w:r w:rsidRPr="00E4479D">
              <w:rPr>
                <w:sz w:val="18"/>
                <w:szCs w:val="18"/>
              </w:rPr>
              <w:t>правая</w:t>
            </w:r>
            <w:proofErr w:type="gramEnd"/>
            <w:r w:rsidRPr="00E4479D">
              <w:rPr>
                <w:sz w:val="18"/>
                <w:szCs w:val="18"/>
              </w:rPr>
              <w:t xml:space="preserve">, левая), нижнего и верхнего щитов, выполненных из </w:t>
            </w:r>
            <w:proofErr w:type="spellStart"/>
            <w:r w:rsidRPr="00E4479D">
              <w:rPr>
                <w:sz w:val="18"/>
                <w:szCs w:val="18"/>
              </w:rPr>
              <w:t>ЛДСтП</w:t>
            </w:r>
            <w:proofErr w:type="spellEnd"/>
            <w:r w:rsidRPr="00E4479D">
              <w:rPr>
                <w:sz w:val="18"/>
                <w:szCs w:val="18"/>
              </w:rPr>
              <w:t xml:space="preserve"> толщиной не менее 18мм и соединенных при помощи эксцентриковых стяжек </w:t>
            </w:r>
            <w:r w:rsidRPr="00E4479D">
              <w:rPr>
                <w:sz w:val="18"/>
                <w:szCs w:val="18"/>
              </w:rPr>
              <w:lastRenderedPageBreak/>
              <w:t xml:space="preserve">и направляющих </w:t>
            </w:r>
            <w:proofErr w:type="spellStart"/>
            <w:r w:rsidRPr="00E4479D">
              <w:rPr>
                <w:sz w:val="18"/>
                <w:szCs w:val="18"/>
              </w:rPr>
              <w:t>шкантов</w:t>
            </w:r>
            <w:proofErr w:type="spellEnd"/>
            <w:r w:rsidRPr="00E4479D">
              <w:rPr>
                <w:sz w:val="18"/>
                <w:szCs w:val="18"/>
              </w:rPr>
              <w:t>. Торцевые кромки облицованы материалом кромочным из ПВХ толщиной не менее  0,4мм.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Шкаф состоит из каркаса и фасадных элементов (двери и ящики).  Шкаф состоит из каркаса с фасадными элементами  и топа. Каркас состоит из 2-х боковых стенок (</w:t>
            </w:r>
            <w:proofErr w:type="gramStart"/>
            <w:r w:rsidRPr="00E4479D">
              <w:rPr>
                <w:sz w:val="18"/>
                <w:szCs w:val="18"/>
              </w:rPr>
              <w:t>правая</w:t>
            </w:r>
            <w:proofErr w:type="gramEnd"/>
            <w:r w:rsidRPr="00E4479D">
              <w:rPr>
                <w:sz w:val="18"/>
                <w:szCs w:val="18"/>
              </w:rPr>
              <w:t xml:space="preserve">, левая), нижнего и верхнего щитов, выполненных из </w:t>
            </w:r>
            <w:proofErr w:type="spellStart"/>
            <w:r w:rsidRPr="00E4479D">
              <w:rPr>
                <w:sz w:val="18"/>
                <w:szCs w:val="18"/>
              </w:rPr>
              <w:t>ЛДСтП</w:t>
            </w:r>
            <w:proofErr w:type="spellEnd"/>
            <w:r w:rsidRPr="00E4479D">
              <w:rPr>
                <w:sz w:val="18"/>
                <w:szCs w:val="18"/>
              </w:rPr>
              <w:t xml:space="preserve"> толщиной не менее 18мм и соединенных при помощи </w:t>
            </w:r>
            <w:r w:rsidRPr="00E4479D">
              <w:rPr>
                <w:sz w:val="18"/>
                <w:szCs w:val="18"/>
              </w:rPr>
              <w:lastRenderedPageBreak/>
              <w:t xml:space="preserve">эксцентриковых стяжек и направляющих </w:t>
            </w:r>
            <w:proofErr w:type="spellStart"/>
            <w:r w:rsidRPr="00E4479D">
              <w:rPr>
                <w:sz w:val="18"/>
                <w:szCs w:val="18"/>
              </w:rPr>
              <w:t>шкантов</w:t>
            </w:r>
            <w:proofErr w:type="spellEnd"/>
            <w:r w:rsidRPr="00E4479D">
              <w:rPr>
                <w:sz w:val="18"/>
                <w:szCs w:val="18"/>
              </w:rPr>
              <w:t>. Торцевые кромки облицованы материалом кромочным из ПВХ толщиной не менее  0,4мм.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20000,00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20000,00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20000,00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20000,00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20000,00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13</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Диван</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Материал обивки: </w:t>
            </w:r>
            <w:proofErr w:type="spellStart"/>
            <w:r w:rsidRPr="00E4479D">
              <w:rPr>
                <w:sz w:val="18"/>
                <w:szCs w:val="18"/>
              </w:rPr>
              <w:t>экокожа</w:t>
            </w:r>
            <w:proofErr w:type="spellEnd"/>
            <w:r w:rsidRPr="00E4479D">
              <w:rPr>
                <w:sz w:val="18"/>
                <w:szCs w:val="18"/>
              </w:rPr>
              <w:t xml:space="preserve">, цвет черный. Внешний вид: объемный чехол со свешивающимися по сторонам подлокотниками.  Каркас: хвойная древесина. Демпфирующие материалы: спинка – мебельные резиновые ленты, </w:t>
            </w:r>
            <w:r w:rsidRPr="00E4479D">
              <w:rPr>
                <w:sz w:val="18"/>
                <w:szCs w:val="18"/>
              </w:rPr>
              <w:lastRenderedPageBreak/>
              <w:t>сидень</w:t>
            </w:r>
            <w:proofErr w:type="gramStart"/>
            <w:r w:rsidRPr="00E4479D">
              <w:rPr>
                <w:sz w:val="18"/>
                <w:szCs w:val="18"/>
              </w:rPr>
              <w:t>е-</w:t>
            </w:r>
            <w:proofErr w:type="gramEnd"/>
            <w:r w:rsidRPr="00E4479D">
              <w:rPr>
                <w:sz w:val="18"/>
                <w:szCs w:val="18"/>
              </w:rPr>
              <w:t xml:space="preserve"> металлические пружины типа «зигзаг».</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Материал обивки: </w:t>
            </w:r>
            <w:proofErr w:type="spellStart"/>
            <w:r w:rsidRPr="00E4479D">
              <w:rPr>
                <w:sz w:val="18"/>
                <w:szCs w:val="18"/>
              </w:rPr>
              <w:t>экокожа</w:t>
            </w:r>
            <w:proofErr w:type="spellEnd"/>
            <w:r w:rsidRPr="00E4479D">
              <w:rPr>
                <w:sz w:val="18"/>
                <w:szCs w:val="18"/>
              </w:rPr>
              <w:t>, цвет черный. Внешний вид: объемный чехол со свешивающимися по сторонам подлокотниками.  Каркас: хвойная древесина. Демпфирующие материалы: спинка – мебельные резиновые ленты, сидень</w:t>
            </w:r>
            <w:proofErr w:type="gramStart"/>
            <w:r w:rsidRPr="00E4479D">
              <w:rPr>
                <w:sz w:val="18"/>
                <w:szCs w:val="18"/>
              </w:rPr>
              <w:t>е-</w:t>
            </w:r>
            <w:proofErr w:type="gramEnd"/>
            <w:r w:rsidRPr="00E4479D">
              <w:rPr>
                <w:sz w:val="18"/>
                <w:szCs w:val="18"/>
              </w:rPr>
              <w:t xml:space="preserve"> </w:t>
            </w:r>
            <w:r w:rsidRPr="00E4479D">
              <w:rPr>
                <w:sz w:val="18"/>
                <w:szCs w:val="18"/>
              </w:rPr>
              <w:lastRenderedPageBreak/>
              <w:t>металлические пружины типа «зигзаг».</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Материал обивки: </w:t>
            </w:r>
            <w:proofErr w:type="spellStart"/>
            <w:r w:rsidRPr="00E4479D">
              <w:rPr>
                <w:sz w:val="18"/>
                <w:szCs w:val="18"/>
              </w:rPr>
              <w:t>экокожа</w:t>
            </w:r>
            <w:proofErr w:type="spellEnd"/>
            <w:r w:rsidRPr="00E4479D">
              <w:rPr>
                <w:sz w:val="18"/>
                <w:szCs w:val="18"/>
              </w:rPr>
              <w:t>, цвет черный. Внешний вид: объемный чехол со свешивающимися по сторонам подлокотниками.  Каркас: хвойная древесина. Демпфирующие материалы: спинка – мебельные резиновые ленты, сидень</w:t>
            </w:r>
            <w:proofErr w:type="gramStart"/>
            <w:r w:rsidRPr="00E4479D">
              <w:rPr>
                <w:sz w:val="18"/>
                <w:szCs w:val="18"/>
              </w:rPr>
              <w:t>е-</w:t>
            </w:r>
            <w:proofErr w:type="gramEnd"/>
            <w:r w:rsidRPr="00E4479D">
              <w:rPr>
                <w:sz w:val="18"/>
                <w:szCs w:val="18"/>
              </w:rPr>
              <w:t xml:space="preserve"> </w:t>
            </w:r>
            <w:r w:rsidRPr="00E4479D">
              <w:rPr>
                <w:sz w:val="18"/>
                <w:szCs w:val="18"/>
              </w:rPr>
              <w:lastRenderedPageBreak/>
              <w:t>металлические пружины типа «зигзаг».</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Материал обивки: </w:t>
            </w:r>
            <w:proofErr w:type="spellStart"/>
            <w:r w:rsidRPr="00E4479D">
              <w:rPr>
                <w:sz w:val="18"/>
                <w:szCs w:val="18"/>
              </w:rPr>
              <w:t>экокожа</w:t>
            </w:r>
            <w:proofErr w:type="spellEnd"/>
            <w:r w:rsidRPr="00E4479D">
              <w:rPr>
                <w:sz w:val="18"/>
                <w:szCs w:val="18"/>
              </w:rPr>
              <w:t>, цвет черный. Внешний вид: объемный чехол со свешивающимися по сторонам подлокотниками.  Каркас: хвойная древесина. Демпфирующие материалы: спинка – мебельные резиновые ленты, сидень</w:t>
            </w:r>
            <w:proofErr w:type="gramStart"/>
            <w:r w:rsidRPr="00E4479D">
              <w:rPr>
                <w:sz w:val="18"/>
                <w:szCs w:val="18"/>
              </w:rPr>
              <w:t>е-</w:t>
            </w:r>
            <w:proofErr w:type="gramEnd"/>
            <w:r w:rsidRPr="00E4479D">
              <w:rPr>
                <w:sz w:val="18"/>
                <w:szCs w:val="18"/>
              </w:rPr>
              <w:t xml:space="preserve"> металлическ</w:t>
            </w:r>
            <w:r w:rsidRPr="00E4479D">
              <w:rPr>
                <w:sz w:val="18"/>
                <w:szCs w:val="18"/>
              </w:rPr>
              <w:lastRenderedPageBreak/>
              <w:t>ие пружины типа «зигзаг».</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Материал обивки: </w:t>
            </w:r>
            <w:proofErr w:type="spellStart"/>
            <w:r w:rsidRPr="00E4479D">
              <w:rPr>
                <w:sz w:val="18"/>
                <w:szCs w:val="18"/>
              </w:rPr>
              <w:t>экокожа</w:t>
            </w:r>
            <w:proofErr w:type="spellEnd"/>
            <w:r w:rsidRPr="00E4479D">
              <w:rPr>
                <w:sz w:val="18"/>
                <w:szCs w:val="18"/>
              </w:rPr>
              <w:t xml:space="preserve">, цвет черный. Внешний вид: объемный чехол со свешивающимися по сторонам подлокотниками.  Каркас: хвойная древесина. Демпфирующие материалы: спинка – мебельные резиновые ленты, </w:t>
            </w:r>
            <w:r w:rsidRPr="00E4479D">
              <w:rPr>
                <w:sz w:val="18"/>
                <w:szCs w:val="18"/>
              </w:rPr>
              <w:lastRenderedPageBreak/>
              <w:t>сидень</w:t>
            </w:r>
            <w:proofErr w:type="gramStart"/>
            <w:r w:rsidRPr="00E4479D">
              <w:rPr>
                <w:sz w:val="18"/>
                <w:szCs w:val="18"/>
              </w:rPr>
              <w:t>е-</w:t>
            </w:r>
            <w:proofErr w:type="gramEnd"/>
            <w:r w:rsidRPr="00E4479D">
              <w:rPr>
                <w:sz w:val="18"/>
                <w:szCs w:val="18"/>
              </w:rPr>
              <w:t xml:space="preserve"> металлические пружины типа «зигзаг».</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35000,00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35000,00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35000,00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35000,00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Pr>
                <w:rFonts w:ascii="Times New Roman" w:hAnsi="Times New Roman"/>
                <w:sz w:val="18"/>
                <w:szCs w:val="18"/>
                <w:lang w:eastAsia="ru-RU"/>
              </w:rPr>
              <w:t>35000,00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14</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Стул офисный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tabs>
                <w:tab w:val="left" w:pos="4560"/>
                <w:tab w:val="left" w:pos="8295"/>
              </w:tabs>
              <w:spacing w:line="240" w:lineRule="auto"/>
              <w:jc w:val="center"/>
              <w:rPr>
                <w:sz w:val="18"/>
                <w:szCs w:val="18"/>
                <w:u w:val="single"/>
              </w:rPr>
            </w:pPr>
            <w:r w:rsidRPr="00E4479D">
              <w:rPr>
                <w:sz w:val="18"/>
                <w:szCs w:val="18"/>
                <w:u w:val="single"/>
              </w:rPr>
              <w:t>Габаритные размеры:</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Высота   не менее 820мм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Глубина  не менее 480мм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Ширина  не менее 580мм</w:t>
            </w:r>
          </w:p>
          <w:p w:rsidR="00360647" w:rsidRPr="00E4479D" w:rsidRDefault="00360647" w:rsidP="00124CCF">
            <w:pPr>
              <w:spacing w:line="240" w:lineRule="auto"/>
              <w:jc w:val="center"/>
              <w:rPr>
                <w:sz w:val="18"/>
                <w:szCs w:val="18"/>
              </w:rPr>
            </w:pPr>
            <w:r w:rsidRPr="00E4479D">
              <w:rPr>
                <w:sz w:val="18"/>
                <w:szCs w:val="18"/>
              </w:rPr>
              <w:t>Максимальная нагрузка   не менее 100кг.</w:t>
            </w:r>
          </w:p>
        </w:tc>
        <w:tc>
          <w:tcPr>
            <w:tcW w:w="349" w:type="pct"/>
            <w:gridSpan w:val="2"/>
            <w:vAlign w:val="center"/>
          </w:tcPr>
          <w:p w:rsidR="00360647" w:rsidRPr="00E4479D" w:rsidRDefault="00360647" w:rsidP="00124CCF">
            <w:pPr>
              <w:tabs>
                <w:tab w:val="left" w:pos="4560"/>
                <w:tab w:val="left" w:pos="8295"/>
              </w:tabs>
              <w:spacing w:line="240" w:lineRule="auto"/>
              <w:jc w:val="center"/>
              <w:rPr>
                <w:sz w:val="18"/>
                <w:szCs w:val="18"/>
                <w:u w:val="single"/>
              </w:rPr>
            </w:pPr>
            <w:r w:rsidRPr="00E4479D">
              <w:rPr>
                <w:sz w:val="18"/>
                <w:szCs w:val="18"/>
                <w:u w:val="single"/>
              </w:rPr>
              <w:t>Габаритные размеры:</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Высота   не менее 820мм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Глубина  не менее 480мм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Ширина  не менее 580мм</w:t>
            </w:r>
          </w:p>
          <w:p w:rsidR="00360647" w:rsidRPr="00E4479D" w:rsidRDefault="00360647" w:rsidP="00124CCF">
            <w:pPr>
              <w:spacing w:line="240" w:lineRule="auto"/>
              <w:jc w:val="center"/>
              <w:rPr>
                <w:sz w:val="18"/>
                <w:szCs w:val="18"/>
              </w:rPr>
            </w:pPr>
            <w:r w:rsidRPr="00E4479D">
              <w:rPr>
                <w:sz w:val="18"/>
                <w:szCs w:val="18"/>
              </w:rPr>
              <w:t>Максимальная нагрузка   не менее 100кг.</w:t>
            </w:r>
          </w:p>
        </w:tc>
        <w:tc>
          <w:tcPr>
            <w:tcW w:w="349" w:type="pct"/>
            <w:gridSpan w:val="4"/>
            <w:vAlign w:val="center"/>
          </w:tcPr>
          <w:p w:rsidR="00360647" w:rsidRPr="00E4479D" w:rsidRDefault="00360647" w:rsidP="00124CCF">
            <w:pPr>
              <w:tabs>
                <w:tab w:val="left" w:pos="4560"/>
                <w:tab w:val="left" w:pos="8295"/>
              </w:tabs>
              <w:spacing w:line="240" w:lineRule="auto"/>
              <w:jc w:val="center"/>
              <w:rPr>
                <w:sz w:val="18"/>
                <w:szCs w:val="18"/>
                <w:u w:val="single"/>
              </w:rPr>
            </w:pPr>
            <w:r w:rsidRPr="00E4479D">
              <w:rPr>
                <w:sz w:val="18"/>
                <w:szCs w:val="18"/>
                <w:u w:val="single"/>
              </w:rPr>
              <w:t>Габаритные размеры:</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Высота   не менее 820мм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Глубина  не менее 480мм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Ширина  не менее 580мм</w:t>
            </w:r>
          </w:p>
          <w:p w:rsidR="00360647" w:rsidRPr="00E4479D" w:rsidRDefault="00360647" w:rsidP="00124CCF">
            <w:pPr>
              <w:spacing w:line="240" w:lineRule="auto"/>
              <w:jc w:val="center"/>
              <w:rPr>
                <w:sz w:val="18"/>
                <w:szCs w:val="18"/>
              </w:rPr>
            </w:pPr>
            <w:r w:rsidRPr="00E4479D">
              <w:rPr>
                <w:sz w:val="18"/>
                <w:szCs w:val="18"/>
              </w:rPr>
              <w:t>Максимальная нагрузка   не менее 100кг.</w:t>
            </w:r>
          </w:p>
        </w:tc>
        <w:tc>
          <w:tcPr>
            <w:tcW w:w="350" w:type="pct"/>
            <w:gridSpan w:val="2"/>
            <w:vAlign w:val="center"/>
          </w:tcPr>
          <w:p w:rsidR="00360647" w:rsidRPr="00E4479D" w:rsidRDefault="00360647" w:rsidP="00124CCF">
            <w:pPr>
              <w:tabs>
                <w:tab w:val="left" w:pos="4560"/>
                <w:tab w:val="left" w:pos="8295"/>
              </w:tabs>
              <w:spacing w:line="240" w:lineRule="auto"/>
              <w:jc w:val="center"/>
              <w:rPr>
                <w:sz w:val="18"/>
                <w:szCs w:val="18"/>
                <w:u w:val="single"/>
              </w:rPr>
            </w:pPr>
            <w:r w:rsidRPr="00E4479D">
              <w:rPr>
                <w:sz w:val="18"/>
                <w:szCs w:val="18"/>
                <w:u w:val="single"/>
              </w:rPr>
              <w:t>Габаритные размеры:</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Высота   не менее 820мм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Глубина  не менее 480мм</w:t>
            </w:r>
          </w:p>
          <w:p w:rsidR="00360647" w:rsidRPr="00E4479D" w:rsidRDefault="00360647" w:rsidP="00124CCF">
            <w:pPr>
              <w:tabs>
                <w:tab w:val="left" w:pos="4560"/>
                <w:tab w:val="left" w:pos="8295"/>
              </w:tabs>
              <w:spacing w:line="240" w:lineRule="auto"/>
              <w:jc w:val="center"/>
              <w:rPr>
                <w:sz w:val="18"/>
                <w:szCs w:val="18"/>
              </w:rPr>
            </w:pPr>
            <w:r w:rsidRPr="00E4479D">
              <w:rPr>
                <w:sz w:val="18"/>
                <w:szCs w:val="18"/>
              </w:rPr>
              <w:t>Ширина  не менее 580мм</w:t>
            </w:r>
          </w:p>
          <w:p w:rsidR="00360647" w:rsidRPr="00E4479D" w:rsidRDefault="00360647" w:rsidP="00124CCF">
            <w:pPr>
              <w:spacing w:line="240" w:lineRule="auto"/>
              <w:jc w:val="center"/>
              <w:rPr>
                <w:sz w:val="18"/>
                <w:szCs w:val="18"/>
              </w:rPr>
            </w:pPr>
            <w:r w:rsidRPr="00E4479D">
              <w:rPr>
                <w:sz w:val="18"/>
                <w:szCs w:val="18"/>
              </w:rPr>
              <w:t>Максимальная нагрузка   не менее 100кг.</w:t>
            </w:r>
          </w:p>
        </w:tc>
        <w:tc>
          <w:tcPr>
            <w:tcW w:w="325" w:type="pct"/>
            <w:vAlign w:val="center"/>
          </w:tcPr>
          <w:p w:rsidR="00360647" w:rsidRPr="00E4479D" w:rsidRDefault="00360647" w:rsidP="00E4479D">
            <w:pPr>
              <w:tabs>
                <w:tab w:val="left" w:pos="4560"/>
                <w:tab w:val="left" w:pos="8295"/>
              </w:tabs>
              <w:spacing w:line="240" w:lineRule="auto"/>
              <w:jc w:val="center"/>
              <w:rPr>
                <w:sz w:val="18"/>
                <w:szCs w:val="18"/>
                <w:u w:val="single"/>
              </w:rPr>
            </w:pPr>
            <w:r w:rsidRPr="00E4479D">
              <w:rPr>
                <w:sz w:val="18"/>
                <w:szCs w:val="18"/>
                <w:u w:val="single"/>
              </w:rPr>
              <w:t>Габаритные размеры:</w:t>
            </w:r>
          </w:p>
          <w:p w:rsidR="00360647" w:rsidRPr="00E4479D" w:rsidRDefault="00360647" w:rsidP="00E4479D">
            <w:pPr>
              <w:tabs>
                <w:tab w:val="left" w:pos="4560"/>
                <w:tab w:val="left" w:pos="8295"/>
              </w:tabs>
              <w:spacing w:line="240" w:lineRule="auto"/>
              <w:jc w:val="center"/>
              <w:rPr>
                <w:sz w:val="18"/>
                <w:szCs w:val="18"/>
              </w:rPr>
            </w:pPr>
            <w:r w:rsidRPr="00E4479D">
              <w:rPr>
                <w:sz w:val="18"/>
                <w:szCs w:val="18"/>
              </w:rPr>
              <w:t>Высота   не менее 820мм</w:t>
            </w:r>
          </w:p>
          <w:p w:rsidR="00360647" w:rsidRPr="00E4479D" w:rsidRDefault="00360647" w:rsidP="00E4479D">
            <w:pPr>
              <w:tabs>
                <w:tab w:val="left" w:pos="4560"/>
                <w:tab w:val="left" w:pos="8295"/>
              </w:tabs>
              <w:spacing w:line="240" w:lineRule="auto"/>
              <w:jc w:val="center"/>
              <w:rPr>
                <w:sz w:val="18"/>
                <w:szCs w:val="18"/>
              </w:rPr>
            </w:pPr>
            <w:r w:rsidRPr="00E4479D">
              <w:rPr>
                <w:sz w:val="18"/>
                <w:szCs w:val="18"/>
              </w:rPr>
              <w:t>Глубина  не менее 480мм</w:t>
            </w:r>
          </w:p>
          <w:p w:rsidR="00360647" w:rsidRPr="00E4479D" w:rsidRDefault="00360647" w:rsidP="00E4479D">
            <w:pPr>
              <w:tabs>
                <w:tab w:val="left" w:pos="4560"/>
                <w:tab w:val="left" w:pos="8295"/>
              </w:tabs>
              <w:spacing w:line="240" w:lineRule="auto"/>
              <w:jc w:val="center"/>
              <w:rPr>
                <w:sz w:val="18"/>
                <w:szCs w:val="18"/>
              </w:rPr>
            </w:pPr>
            <w:r w:rsidRPr="00E4479D">
              <w:rPr>
                <w:sz w:val="18"/>
                <w:szCs w:val="18"/>
              </w:rPr>
              <w:t>Ширина  не менее 580мм</w:t>
            </w:r>
          </w:p>
          <w:p w:rsidR="00360647" w:rsidRPr="00E4479D" w:rsidRDefault="00360647" w:rsidP="00E4479D">
            <w:pPr>
              <w:spacing w:line="240" w:lineRule="auto"/>
              <w:jc w:val="center"/>
              <w:rPr>
                <w:sz w:val="18"/>
                <w:szCs w:val="18"/>
              </w:rPr>
            </w:pPr>
            <w:r w:rsidRPr="00E4479D">
              <w:rPr>
                <w:sz w:val="18"/>
                <w:szCs w:val="18"/>
              </w:rPr>
              <w:t>Максимальная нагрузка   не менее 100кг.</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3000,00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3000,00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3000,00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3000,00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3000,00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15</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31.01.12.110</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5"/>
              <w:jc w:val="center"/>
              <w:rPr>
                <w:rFonts w:ascii="Times New Roman" w:hAnsi="Times New Roman"/>
                <w:sz w:val="18"/>
                <w:szCs w:val="18"/>
              </w:rPr>
            </w:pPr>
            <w:r w:rsidRPr="00E4479D">
              <w:rPr>
                <w:rFonts w:ascii="Times New Roman" w:hAnsi="Times New Roman"/>
                <w:sz w:val="18"/>
                <w:szCs w:val="18"/>
              </w:rPr>
              <w:t xml:space="preserve">Стол состоит из столешницы, двух боковых опор и защитного экрана. Детали соединяются при помощи эксцентриковой </w:t>
            </w:r>
            <w:r w:rsidRPr="00E4479D">
              <w:rPr>
                <w:rFonts w:ascii="Times New Roman" w:hAnsi="Times New Roman"/>
                <w:sz w:val="18"/>
                <w:szCs w:val="18"/>
              </w:rPr>
              <w:lastRenderedPageBreak/>
              <w:t xml:space="preserve">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стенки прямоугольной формы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шпоном. Боковые вертикальные края имеют выпуклую фрезерованную форму и облицованы шпоном. Регулируемые опоры высотой 10мм черного цвета вкручены в нижний торец опор.</w:t>
            </w:r>
          </w:p>
        </w:tc>
        <w:tc>
          <w:tcPr>
            <w:tcW w:w="349" w:type="pct"/>
            <w:gridSpan w:val="2"/>
            <w:vAlign w:val="center"/>
          </w:tcPr>
          <w:p w:rsidR="00360647" w:rsidRPr="00E4479D" w:rsidRDefault="00360647" w:rsidP="00124CCF">
            <w:pPr>
              <w:pStyle w:val="15"/>
              <w:jc w:val="center"/>
              <w:rPr>
                <w:rFonts w:ascii="Times New Roman" w:hAnsi="Times New Roman"/>
                <w:sz w:val="18"/>
                <w:szCs w:val="18"/>
              </w:rPr>
            </w:pPr>
            <w:r w:rsidRPr="00E4479D">
              <w:rPr>
                <w:rFonts w:ascii="Times New Roman" w:hAnsi="Times New Roman"/>
                <w:sz w:val="18"/>
                <w:szCs w:val="18"/>
              </w:rPr>
              <w:lastRenderedPageBreak/>
              <w:t>Стол состоит из столешницы, двух боковых опор и защитного экрана. Детали соединяются при помощи эксцентриковой стяжки и направляющ</w:t>
            </w:r>
            <w:r w:rsidRPr="00E4479D">
              <w:rPr>
                <w:rFonts w:ascii="Times New Roman" w:hAnsi="Times New Roman"/>
                <w:sz w:val="18"/>
                <w:szCs w:val="18"/>
              </w:rPr>
              <w:lastRenderedPageBreak/>
              <w:t xml:space="preserve">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стенки прямоугольной формы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шпоном. Боковые вертикальные края имеют выпуклую фрезерованную форму и облицованы шпоном. Регулируемые опоры высотой 10мм черного цвета вкручены в нижний торец опор.</w:t>
            </w:r>
          </w:p>
        </w:tc>
        <w:tc>
          <w:tcPr>
            <w:tcW w:w="349" w:type="pct"/>
            <w:gridSpan w:val="4"/>
            <w:vAlign w:val="center"/>
          </w:tcPr>
          <w:p w:rsidR="00360647" w:rsidRPr="00E4479D" w:rsidRDefault="00360647" w:rsidP="00124CCF">
            <w:pPr>
              <w:pStyle w:val="15"/>
              <w:jc w:val="center"/>
              <w:rPr>
                <w:rFonts w:ascii="Times New Roman" w:hAnsi="Times New Roman"/>
                <w:sz w:val="18"/>
                <w:szCs w:val="18"/>
              </w:rPr>
            </w:pPr>
            <w:r w:rsidRPr="00E4479D">
              <w:rPr>
                <w:rFonts w:ascii="Times New Roman" w:hAnsi="Times New Roman"/>
                <w:sz w:val="18"/>
                <w:szCs w:val="18"/>
              </w:rPr>
              <w:lastRenderedPageBreak/>
              <w:t>Стол состоит из столешницы, двух боковых опор и защитного экрана. Детали соединяются при помощи эксцентриковой стяжки и направляющ</w:t>
            </w:r>
            <w:r w:rsidRPr="00E4479D">
              <w:rPr>
                <w:rFonts w:ascii="Times New Roman" w:hAnsi="Times New Roman"/>
                <w:sz w:val="18"/>
                <w:szCs w:val="18"/>
              </w:rPr>
              <w:lastRenderedPageBreak/>
              <w:t xml:space="preserve">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стенки прямоугольной формы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шпоном. Боковые вертикальные края имеют выпуклую фрезерованную форму и облицованы шпоном. Регулируемые опоры высотой 10мм черного цвета вкручены в нижний торец опор.</w:t>
            </w:r>
          </w:p>
        </w:tc>
        <w:tc>
          <w:tcPr>
            <w:tcW w:w="350" w:type="pct"/>
            <w:gridSpan w:val="2"/>
            <w:vAlign w:val="center"/>
          </w:tcPr>
          <w:p w:rsidR="00360647" w:rsidRPr="00E4479D" w:rsidRDefault="00360647" w:rsidP="00124CCF">
            <w:pPr>
              <w:pStyle w:val="15"/>
              <w:jc w:val="center"/>
              <w:rPr>
                <w:rFonts w:ascii="Times New Roman" w:hAnsi="Times New Roman"/>
                <w:sz w:val="18"/>
                <w:szCs w:val="18"/>
              </w:rPr>
            </w:pPr>
            <w:r w:rsidRPr="00E4479D">
              <w:rPr>
                <w:rFonts w:ascii="Times New Roman" w:hAnsi="Times New Roman"/>
                <w:sz w:val="18"/>
                <w:szCs w:val="18"/>
              </w:rPr>
              <w:lastRenderedPageBreak/>
              <w:t>Стол состоит из столешницы, двух боковых опор и защитного экрана. Детали соединяются при помощи эксцентриковой стяжки и направляющ</w:t>
            </w:r>
            <w:r w:rsidRPr="00E4479D">
              <w:rPr>
                <w:rFonts w:ascii="Times New Roman" w:hAnsi="Times New Roman"/>
                <w:sz w:val="18"/>
                <w:szCs w:val="18"/>
              </w:rPr>
              <w:lastRenderedPageBreak/>
              <w:t xml:space="preserve">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стенки прямоугольной формы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шпоном. Боковые вертикальные края имеют выпуклую фрезерованную форму и облицованы шпоном. Регулируемые опоры высотой 10мм черного цвета вкручены в нижний торец опор.</w:t>
            </w:r>
          </w:p>
        </w:tc>
        <w:tc>
          <w:tcPr>
            <w:tcW w:w="325" w:type="pct"/>
            <w:vAlign w:val="center"/>
          </w:tcPr>
          <w:p w:rsidR="00360647" w:rsidRPr="00E4479D" w:rsidRDefault="00360647" w:rsidP="00E4479D">
            <w:pPr>
              <w:pStyle w:val="15"/>
              <w:jc w:val="center"/>
              <w:rPr>
                <w:rFonts w:ascii="Times New Roman" w:hAnsi="Times New Roman"/>
                <w:sz w:val="18"/>
                <w:szCs w:val="18"/>
              </w:rPr>
            </w:pPr>
            <w:r w:rsidRPr="00E4479D">
              <w:rPr>
                <w:rFonts w:ascii="Times New Roman" w:hAnsi="Times New Roman"/>
                <w:sz w:val="18"/>
                <w:szCs w:val="18"/>
              </w:rPr>
              <w:lastRenderedPageBreak/>
              <w:t xml:space="preserve">Стол состоит из столешницы, двух боковых опор и защитного экрана. Детали соединяются при помощи эксцентриковой </w:t>
            </w:r>
            <w:r w:rsidRPr="00E4479D">
              <w:rPr>
                <w:rFonts w:ascii="Times New Roman" w:hAnsi="Times New Roman"/>
                <w:sz w:val="18"/>
                <w:szCs w:val="18"/>
              </w:rPr>
              <w:lastRenderedPageBreak/>
              <w:t xml:space="preserve">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стенки прямоугольной формы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шпоном. Боковые вертикальные края имеют выпуклую фрезерованную форму и облицованы шпоном. Регулируемые опоры высотой 10мм черного цвета вкручены в нижний торец опор.</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80000,00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80000,00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80000,00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80000,00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80000,00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16</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Брифинг-приставка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Брифинг-приставка состоит из столешниц</w:t>
            </w:r>
            <w:r w:rsidRPr="00E4479D">
              <w:rPr>
                <w:rFonts w:ascii="Times New Roman" w:hAnsi="Times New Roman"/>
                <w:sz w:val="18"/>
                <w:szCs w:val="18"/>
              </w:rPr>
              <w:lastRenderedPageBreak/>
              <w:t xml:space="preserve">ы 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опоры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с двух сторон шпоном.</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Брифинг-приставка состоит из столешницы </w:t>
            </w:r>
            <w:r w:rsidRPr="00E4479D">
              <w:rPr>
                <w:rFonts w:ascii="Times New Roman" w:hAnsi="Times New Roman"/>
                <w:sz w:val="18"/>
                <w:szCs w:val="18"/>
              </w:rPr>
              <w:lastRenderedPageBreak/>
              <w:t xml:space="preserve">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опоры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с двух сторон шпоном.</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Брифинг-приставка состоит из столешницы </w:t>
            </w:r>
            <w:r w:rsidRPr="00E4479D">
              <w:rPr>
                <w:rFonts w:ascii="Times New Roman" w:hAnsi="Times New Roman"/>
                <w:sz w:val="18"/>
                <w:szCs w:val="18"/>
              </w:rPr>
              <w:lastRenderedPageBreak/>
              <w:t xml:space="preserve">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опоры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с двух сторон шпоном.</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Брифинг-приставка состоит из столешницы </w:t>
            </w:r>
            <w:r w:rsidRPr="00E4479D">
              <w:rPr>
                <w:rFonts w:ascii="Times New Roman" w:hAnsi="Times New Roman"/>
                <w:sz w:val="18"/>
                <w:szCs w:val="18"/>
              </w:rPr>
              <w:lastRenderedPageBreak/>
              <w:t xml:space="preserve">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опоры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с двух сторон шпоном.</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Брифинг-приставка состоит из столешниц</w:t>
            </w:r>
            <w:r w:rsidRPr="00E4479D">
              <w:rPr>
                <w:rFonts w:ascii="Times New Roman" w:hAnsi="Times New Roman"/>
                <w:sz w:val="18"/>
                <w:szCs w:val="18"/>
              </w:rPr>
              <w:lastRenderedPageBreak/>
              <w:t xml:space="preserve">ы 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Боковые опоры толщиной не менее 70мм выполнены из МДФ по технологии «</w:t>
            </w:r>
            <w:proofErr w:type="spellStart"/>
            <w:r w:rsidRPr="00E4479D">
              <w:rPr>
                <w:rFonts w:ascii="Times New Roman" w:hAnsi="Times New Roman"/>
                <w:sz w:val="18"/>
                <w:szCs w:val="18"/>
              </w:rPr>
              <w:t>тамбурат</w:t>
            </w:r>
            <w:proofErr w:type="spellEnd"/>
            <w:r w:rsidRPr="00E4479D">
              <w:rPr>
                <w:rFonts w:ascii="Times New Roman" w:hAnsi="Times New Roman"/>
                <w:sz w:val="18"/>
                <w:szCs w:val="18"/>
              </w:rPr>
              <w:t>» и облицованы с двух сторон шпоном.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44000,00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44000,00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44000,00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44000,00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44000,00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17</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 xml:space="preserve">Тумба </w:t>
            </w:r>
            <w:proofErr w:type="spellStart"/>
            <w:r w:rsidRPr="00E4479D">
              <w:rPr>
                <w:sz w:val="18"/>
                <w:szCs w:val="18"/>
              </w:rPr>
              <w:t>подкатная</w:t>
            </w:r>
            <w:proofErr w:type="spellEnd"/>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Тумба состоит из каркаса, установленного на 4-х </w:t>
            </w:r>
            <w:r w:rsidRPr="00E4479D">
              <w:rPr>
                <w:rFonts w:ascii="Times New Roman" w:hAnsi="Times New Roman"/>
                <w:sz w:val="18"/>
                <w:szCs w:val="18"/>
              </w:rPr>
              <w:lastRenderedPageBreak/>
              <w:t>колесах и 3-х выдвижных ящиков.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4-х </w:t>
            </w:r>
            <w:r w:rsidRPr="00E4479D">
              <w:rPr>
                <w:rFonts w:ascii="Times New Roman" w:hAnsi="Times New Roman"/>
                <w:sz w:val="18"/>
                <w:szCs w:val="18"/>
              </w:rPr>
              <w:lastRenderedPageBreak/>
              <w:t>колесах и 3-х выдвижных ящиков.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4-х </w:t>
            </w:r>
            <w:r w:rsidRPr="00E4479D">
              <w:rPr>
                <w:rFonts w:ascii="Times New Roman" w:hAnsi="Times New Roman"/>
                <w:sz w:val="18"/>
                <w:szCs w:val="18"/>
              </w:rPr>
              <w:lastRenderedPageBreak/>
              <w:t>колесах и 3-х выдвижных ящиков.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4-х </w:t>
            </w:r>
            <w:r w:rsidRPr="00E4479D">
              <w:rPr>
                <w:rFonts w:ascii="Times New Roman" w:hAnsi="Times New Roman"/>
                <w:sz w:val="18"/>
                <w:szCs w:val="18"/>
              </w:rPr>
              <w:lastRenderedPageBreak/>
              <w:t>колесах и 3-х выдвижных ящиков.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4-х </w:t>
            </w:r>
            <w:r w:rsidRPr="00E4479D">
              <w:rPr>
                <w:rFonts w:ascii="Times New Roman" w:hAnsi="Times New Roman"/>
                <w:sz w:val="18"/>
                <w:szCs w:val="18"/>
              </w:rPr>
              <w:lastRenderedPageBreak/>
              <w:t>колесах и 3-х выдвижных ящиков.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30000,00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30000,00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30000,00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30000,00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30000,00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18</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Тумба сервисная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Тумба состоит из каркаса, установленного на 5-ти колесах, полки и фасадных элементов </w:t>
            </w:r>
            <w:r w:rsidRPr="00E4479D">
              <w:rPr>
                <w:rFonts w:ascii="Times New Roman" w:hAnsi="Times New Roman"/>
                <w:sz w:val="18"/>
                <w:szCs w:val="18"/>
              </w:rPr>
              <w:lastRenderedPageBreak/>
              <w:t>(не менее 3 ящиков и дверь).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5-ти колесах, полки и фасадных элементов </w:t>
            </w:r>
            <w:r w:rsidRPr="00E4479D">
              <w:rPr>
                <w:rFonts w:ascii="Times New Roman" w:hAnsi="Times New Roman"/>
                <w:sz w:val="18"/>
                <w:szCs w:val="18"/>
              </w:rPr>
              <w:lastRenderedPageBreak/>
              <w:t>(не менее 3 ящиков и дверь).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5-ти колесах, полки и фасадных элементов </w:t>
            </w:r>
            <w:r w:rsidRPr="00E4479D">
              <w:rPr>
                <w:rFonts w:ascii="Times New Roman" w:hAnsi="Times New Roman"/>
                <w:sz w:val="18"/>
                <w:szCs w:val="18"/>
              </w:rPr>
              <w:lastRenderedPageBreak/>
              <w:t>(не менее 3 ящиков и дверь).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5-ти колесах, полки и фасадных элементов </w:t>
            </w:r>
            <w:r w:rsidRPr="00E4479D">
              <w:rPr>
                <w:rFonts w:ascii="Times New Roman" w:hAnsi="Times New Roman"/>
                <w:sz w:val="18"/>
                <w:szCs w:val="18"/>
              </w:rPr>
              <w:lastRenderedPageBreak/>
              <w:t>(не менее 3 ящиков и дверь).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Тумба состоит из каркаса, установленного на 5-ти колесах, полки и фасадных элементов </w:t>
            </w:r>
            <w:r w:rsidRPr="00E4479D">
              <w:rPr>
                <w:rFonts w:ascii="Times New Roman" w:hAnsi="Times New Roman"/>
                <w:sz w:val="18"/>
                <w:szCs w:val="18"/>
              </w:rPr>
              <w:lastRenderedPageBreak/>
              <w:t>(не менее 3 ящиков и дверь). Каркас сборной конструкции состоит, включая заднюю стенку, из панелей МДФ толщиной не менее 16мм, облицованных шпоном. Топ тумбы выполнен из МДФ толщиной не менее 26мм и имеет на переднем торце полукруглый фрезерованный край.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40000,00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19</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Гардероб</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e10ebfd5d998fab2c9e5a816d9384e41a"/>
              <w:shd w:val="clear" w:color="auto" w:fill="FFFFFF"/>
              <w:spacing w:before="0" w:beforeAutospacing="0" w:after="0" w:afterAutospacing="0"/>
              <w:jc w:val="center"/>
              <w:rPr>
                <w:sz w:val="18"/>
                <w:szCs w:val="18"/>
              </w:rPr>
            </w:pPr>
            <w:r w:rsidRPr="00E4479D">
              <w:rPr>
                <w:sz w:val="18"/>
                <w:szCs w:val="18"/>
              </w:rPr>
              <w:t xml:space="preserve">Шкаф состоит из каркаса с полками (2 шт.) и дверей (2 шт.). Каркас выполнен из панелей </w:t>
            </w:r>
            <w:r w:rsidRPr="00E4479D">
              <w:rPr>
                <w:sz w:val="18"/>
                <w:szCs w:val="18"/>
              </w:rPr>
              <w:lastRenderedPageBreak/>
              <w:t xml:space="preserve">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облицованных шпоном. Топ шкафа выполнен из МДФ толщиной 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49" w:type="pct"/>
            <w:gridSpan w:val="2"/>
            <w:vAlign w:val="center"/>
          </w:tcPr>
          <w:p w:rsidR="00360647" w:rsidRPr="00E4479D" w:rsidRDefault="00360647" w:rsidP="00124CCF">
            <w:pPr>
              <w:pStyle w:val="e10ebfd5d998fab2c9e5a816d9384e41a"/>
              <w:shd w:val="clear" w:color="auto" w:fill="FFFFFF"/>
              <w:spacing w:before="0" w:beforeAutospacing="0" w:after="0" w:afterAutospacing="0"/>
              <w:jc w:val="center"/>
              <w:rPr>
                <w:sz w:val="18"/>
                <w:szCs w:val="18"/>
              </w:rPr>
            </w:pPr>
            <w:r w:rsidRPr="00E4479D">
              <w:rPr>
                <w:sz w:val="18"/>
                <w:szCs w:val="18"/>
              </w:rPr>
              <w:lastRenderedPageBreak/>
              <w:t xml:space="preserve">Шкаф состоит из каркаса с полками (2 шт.) и дверей (2 шт.). Каркас выполнен из панелей МДФ </w:t>
            </w:r>
            <w:r w:rsidRPr="00E4479D">
              <w:rPr>
                <w:sz w:val="18"/>
                <w:szCs w:val="18"/>
              </w:rPr>
              <w:lastRenderedPageBreak/>
              <w:t xml:space="preserve">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облицованных шпоном. Топ шкафа выполнен из МДФ толщиной 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49" w:type="pct"/>
            <w:gridSpan w:val="4"/>
            <w:vAlign w:val="center"/>
          </w:tcPr>
          <w:p w:rsidR="00360647" w:rsidRPr="00E4479D" w:rsidRDefault="00360647" w:rsidP="00124CCF">
            <w:pPr>
              <w:pStyle w:val="e10ebfd5d998fab2c9e5a816d9384e41a"/>
              <w:shd w:val="clear" w:color="auto" w:fill="FFFFFF"/>
              <w:spacing w:before="0" w:beforeAutospacing="0" w:after="0" w:afterAutospacing="0"/>
              <w:jc w:val="center"/>
              <w:rPr>
                <w:sz w:val="18"/>
                <w:szCs w:val="18"/>
              </w:rPr>
            </w:pPr>
            <w:r w:rsidRPr="00E4479D">
              <w:rPr>
                <w:sz w:val="18"/>
                <w:szCs w:val="18"/>
              </w:rPr>
              <w:lastRenderedPageBreak/>
              <w:t xml:space="preserve">Шкаф состоит из каркаса с полками (2 шт.) и дверей (2 шт.). Каркас выполнен из панелей МДФ </w:t>
            </w:r>
            <w:r w:rsidRPr="00E4479D">
              <w:rPr>
                <w:sz w:val="18"/>
                <w:szCs w:val="18"/>
              </w:rPr>
              <w:lastRenderedPageBreak/>
              <w:t xml:space="preserve">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облицованных шпоном. Топ шкафа выполнен из МДФ толщиной 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50" w:type="pct"/>
            <w:gridSpan w:val="2"/>
            <w:vAlign w:val="center"/>
          </w:tcPr>
          <w:p w:rsidR="00360647" w:rsidRPr="00E4479D" w:rsidRDefault="00360647" w:rsidP="00124CCF">
            <w:pPr>
              <w:pStyle w:val="e10ebfd5d998fab2c9e5a816d9384e41a"/>
              <w:shd w:val="clear" w:color="auto" w:fill="FFFFFF"/>
              <w:spacing w:before="0" w:beforeAutospacing="0" w:after="0" w:afterAutospacing="0"/>
              <w:jc w:val="center"/>
              <w:rPr>
                <w:sz w:val="18"/>
                <w:szCs w:val="18"/>
              </w:rPr>
            </w:pPr>
            <w:r w:rsidRPr="00E4479D">
              <w:rPr>
                <w:sz w:val="18"/>
                <w:szCs w:val="18"/>
              </w:rPr>
              <w:lastRenderedPageBreak/>
              <w:t xml:space="preserve">Шкаф состоит из каркаса с полками (2 шт.) и дверей (2 шт.). Каркас выполнен из панелей МДФ </w:t>
            </w:r>
            <w:r w:rsidRPr="00E4479D">
              <w:rPr>
                <w:sz w:val="18"/>
                <w:szCs w:val="18"/>
              </w:rPr>
              <w:lastRenderedPageBreak/>
              <w:t xml:space="preserve">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облицованных шпоном. Топ шкафа выполнен из МДФ толщиной 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25" w:type="pct"/>
            <w:vAlign w:val="center"/>
          </w:tcPr>
          <w:p w:rsidR="00360647" w:rsidRPr="00E4479D" w:rsidRDefault="00360647" w:rsidP="00E4479D">
            <w:pPr>
              <w:pStyle w:val="e10ebfd5d998fab2c9e5a816d9384e41a"/>
              <w:shd w:val="clear" w:color="auto" w:fill="FFFFFF"/>
              <w:spacing w:before="0" w:beforeAutospacing="0" w:after="0" w:afterAutospacing="0"/>
              <w:jc w:val="center"/>
              <w:rPr>
                <w:sz w:val="18"/>
                <w:szCs w:val="18"/>
              </w:rPr>
            </w:pPr>
            <w:r w:rsidRPr="00E4479D">
              <w:rPr>
                <w:sz w:val="18"/>
                <w:szCs w:val="18"/>
              </w:rPr>
              <w:lastRenderedPageBreak/>
              <w:t xml:space="preserve">Шкаф состоит из каркаса с полками (2 шт.) и дверей (2 шт.). Каркас выполнен из панелей </w:t>
            </w:r>
            <w:r w:rsidRPr="00E4479D">
              <w:rPr>
                <w:sz w:val="18"/>
                <w:szCs w:val="18"/>
              </w:rPr>
              <w:lastRenderedPageBreak/>
              <w:t xml:space="preserve">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облицованных шпоном. Топ шкафа выполнен из МДФ толщиной 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75000,00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75000,00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20</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для документов со стеклом</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tabs>
                <w:tab w:val="left" w:pos="441"/>
              </w:tabs>
              <w:spacing w:line="240" w:lineRule="auto"/>
              <w:jc w:val="center"/>
              <w:rPr>
                <w:sz w:val="18"/>
                <w:szCs w:val="18"/>
              </w:rPr>
            </w:pPr>
            <w:r w:rsidRPr="00E4479D">
              <w:rPr>
                <w:sz w:val="18"/>
                <w:szCs w:val="18"/>
              </w:rPr>
              <w:t xml:space="preserve">Шкаф состоит из каркаса с полками (4 шт.) и дверей </w:t>
            </w:r>
            <w:r w:rsidRPr="00E4479D">
              <w:rPr>
                <w:sz w:val="18"/>
                <w:szCs w:val="18"/>
              </w:rPr>
              <w:lastRenderedPageBreak/>
              <w:t>(</w:t>
            </w:r>
            <w:proofErr w:type="gramStart"/>
            <w:r w:rsidRPr="00E4479D">
              <w:rPr>
                <w:sz w:val="18"/>
                <w:szCs w:val="18"/>
              </w:rPr>
              <w:t>стеклянные</w:t>
            </w:r>
            <w:proofErr w:type="gramEnd"/>
            <w:r w:rsidRPr="00E4479D">
              <w:rPr>
                <w:sz w:val="18"/>
                <w:szCs w:val="18"/>
              </w:rPr>
              <w:t xml:space="preserve"> и деревянные). Каркас выполнен из панелей МДФ толщиной не менее 16мм, облицованных шпоном. Топ шкафа выполнен из панели МДФ толщиной не менее 26мм и имеет на переднем торце полукруглый фрезерованный край.    Задняя стенка выполнена из панели 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облицована шпоном с двух сторон и тонирована в цвет изделия.</w:t>
            </w:r>
          </w:p>
        </w:tc>
        <w:tc>
          <w:tcPr>
            <w:tcW w:w="349" w:type="pct"/>
            <w:gridSpan w:val="2"/>
            <w:vAlign w:val="center"/>
          </w:tcPr>
          <w:p w:rsidR="00360647" w:rsidRPr="00E4479D" w:rsidRDefault="00360647" w:rsidP="00124CCF">
            <w:pPr>
              <w:tabs>
                <w:tab w:val="left" w:pos="441"/>
              </w:tabs>
              <w:spacing w:line="240" w:lineRule="auto"/>
              <w:jc w:val="center"/>
              <w:rPr>
                <w:sz w:val="18"/>
                <w:szCs w:val="18"/>
              </w:rPr>
            </w:pPr>
            <w:r w:rsidRPr="00E4479D">
              <w:rPr>
                <w:sz w:val="18"/>
                <w:szCs w:val="18"/>
              </w:rPr>
              <w:lastRenderedPageBreak/>
              <w:t xml:space="preserve">Шкаф состоит из каркаса с полками (4 шт.) и дверей </w:t>
            </w:r>
            <w:r w:rsidRPr="00E4479D">
              <w:rPr>
                <w:sz w:val="18"/>
                <w:szCs w:val="18"/>
              </w:rPr>
              <w:lastRenderedPageBreak/>
              <w:t>(</w:t>
            </w:r>
            <w:proofErr w:type="gramStart"/>
            <w:r w:rsidRPr="00E4479D">
              <w:rPr>
                <w:sz w:val="18"/>
                <w:szCs w:val="18"/>
              </w:rPr>
              <w:t>стеклянные</w:t>
            </w:r>
            <w:proofErr w:type="gramEnd"/>
            <w:r w:rsidRPr="00E4479D">
              <w:rPr>
                <w:sz w:val="18"/>
                <w:szCs w:val="18"/>
              </w:rPr>
              <w:t xml:space="preserve"> и деревянные). Каркас выполнен из панелей МДФ толщиной не менее 16мм, облицованных шпоном. Топ шкафа выполнен из панели МДФ толщиной не менее 26мм и имеет на переднем торце полукруглый фрезерованный край.    Задняя стенка выполнена из панели 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облицована шпоном с двух сторон и тонирована в цвет изделия.</w:t>
            </w:r>
          </w:p>
        </w:tc>
        <w:tc>
          <w:tcPr>
            <w:tcW w:w="349" w:type="pct"/>
            <w:gridSpan w:val="4"/>
            <w:vAlign w:val="center"/>
          </w:tcPr>
          <w:p w:rsidR="00360647" w:rsidRPr="00E4479D" w:rsidRDefault="00360647" w:rsidP="00124CCF">
            <w:pPr>
              <w:tabs>
                <w:tab w:val="left" w:pos="441"/>
              </w:tabs>
              <w:spacing w:line="240" w:lineRule="auto"/>
              <w:jc w:val="center"/>
              <w:rPr>
                <w:sz w:val="18"/>
                <w:szCs w:val="18"/>
              </w:rPr>
            </w:pPr>
            <w:r w:rsidRPr="00E4479D">
              <w:rPr>
                <w:sz w:val="18"/>
                <w:szCs w:val="18"/>
              </w:rPr>
              <w:lastRenderedPageBreak/>
              <w:t xml:space="preserve">Шкаф состоит из каркаса с полками (4 шт.) и дверей </w:t>
            </w:r>
            <w:r w:rsidRPr="00E4479D">
              <w:rPr>
                <w:sz w:val="18"/>
                <w:szCs w:val="18"/>
              </w:rPr>
              <w:lastRenderedPageBreak/>
              <w:t>(</w:t>
            </w:r>
            <w:proofErr w:type="gramStart"/>
            <w:r w:rsidRPr="00E4479D">
              <w:rPr>
                <w:sz w:val="18"/>
                <w:szCs w:val="18"/>
              </w:rPr>
              <w:t>стеклянные</w:t>
            </w:r>
            <w:proofErr w:type="gramEnd"/>
            <w:r w:rsidRPr="00E4479D">
              <w:rPr>
                <w:sz w:val="18"/>
                <w:szCs w:val="18"/>
              </w:rPr>
              <w:t xml:space="preserve"> и деревянные). Каркас выполнен из панелей МДФ толщиной не менее 16мм, облицованных шпоном. Топ шкафа выполнен из панели МДФ толщиной не менее 26мм и имеет на переднем торце полукруглый фрезерованный край.    Задняя стенка выполнена из панели 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облицована шпоном с двух сторон и тонирована в цвет изделия.</w:t>
            </w:r>
          </w:p>
        </w:tc>
        <w:tc>
          <w:tcPr>
            <w:tcW w:w="350" w:type="pct"/>
            <w:gridSpan w:val="2"/>
            <w:vAlign w:val="center"/>
          </w:tcPr>
          <w:p w:rsidR="00360647" w:rsidRPr="00E4479D" w:rsidRDefault="00360647" w:rsidP="00124CCF">
            <w:pPr>
              <w:tabs>
                <w:tab w:val="left" w:pos="441"/>
              </w:tabs>
              <w:spacing w:line="240" w:lineRule="auto"/>
              <w:jc w:val="center"/>
              <w:rPr>
                <w:sz w:val="18"/>
                <w:szCs w:val="18"/>
              </w:rPr>
            </w:pPr>
            <w:r w:rsidRPr="00E4479D">
              <w:rPr>
                <w:sz w:val="18"/>
                <w:szCs w:val="18"/>
              </w:rPr>
              <w:lastRenderedPageBreak/>
              <w:t xml:space="preserve">Шкаф состоит из каркаса с полками (4 шт.) и дверей </w:t>
            </w:r>
            <w:r w:rsidRPr="00E4479D">
              <w:rPr>
                <w:sz w:val="18"/>
                <w:szCs w:val="18"/>
              </w:rPr>
              <w:lastRenderedPageBreak/>
              <w:t>(</w:t>
            </w:r>
            <w:proofErr w:type="gramStart"/>
            <w:r w:rsidRPr="00E4479D">
              <w:rPr>
                <w:sz w:val="18"/>
                <w:szCs w:val="18"/>
              </w:rPr>
              <w:t>стеклянные</w:t>
            </w:r>
            <w:proofErr w:type="gramEnd"/>
            <w:r w:rsidRPr="00E4479D">
              <w:rPr>
                <w:sz w:val="18"/>
                <w:szCs w:val="18"/>
              </w:rPr>
              <w:t xml:space="preserve"> и деревянные). Каркас выполнен из панелей МДФ толщиной не менее 16мм, облицованных шпоном. Топ шкафа выполнен из панели МДФ толщиной не менее 26мм и имеет на переднем торце полукруглый фрезерованный край.    Задняя стенка выполнена из панели 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облицована шпоном с двух сторон и тонирована в цвет изделия.</w:t>
            </w:r>
          </w:p>
        </w:tc>
        <w:tc>
          <w:tcPr>
            <w:tcW w:w="325" w:type="pct"/>
            <w:vAlign w:val="center"/>
          </w:tcPr>
          <w:p w:rsidR="00360647" w:rsidRPr="00E4479D" w:rsidRDefault="00360647" w:rsidP="00E4479D">
            <w:pPr>
              <w:tabs>
                <w:tab w:val="left" w:pos="441"/>
              </w:tabs>
              <w:spacing w:line="240" w:lineRule="auto"/>
              <w:jc w:val="center"/>
              <w:rPr>
                <w:sz w:val="18"/>
                <w:szCs w:val="18"/>
              </w:rPr>
            </w:pPr>
            <w:r w:rsidRPr="00E4479D">
              <w:rPr>
                <w:sz w:val="18"/>
                <w:szCs w:val="18"/>
              </w:rPr>
              <w:lastRenderedPageBreak/>
              <w:t xml:space="preserve">Шкаф состоит из каркаса с полками (4 шт.) и дверей </w:t>
            </w:r>
            <w:r w:rsidRPr="00E4479D">
              <w:rPr>
                <w:sz w:val="18"/>
                <w:szCs w:val="18"/>
              </w:rPr>
              <w:lastRenderedPageBreak/>
              <w:t>(</w:t>
            </w:r>
            <w:proofErr w:type="gramStart"/>
            <w:r w:rsidRPr="00E4479D">
              <w:rPr>
                <w:sz w:val="18"/>
                <w:szCs w:val="18"/>
              </w:rPr>
              <w:t>стеклянные</w:t>
            </w:r>
            <w:proofErr w:type="gramEnd"/>
            <w:r w:rsidRPr="00E4479D">
              <w:rPr>
                <w:sz w:val="18"/>
                <w:szCs w:val="18"/>
              </w:rPr>
              <w:t xml:space="preserve"> и деревянные). Каркас выполнен из панелей МДФ толщиной не менее 16мм, облицованных шпоном. Топ шкафа выполнен из панели МДФ толщиной не менее 26мм и имеет на переднем торце полукруглый фрезерованный край.    Задняя стенка выполнена из панели МДФ толщиной не менее </w:t>
            </w:r>
            <w:smartTag w:uri="urn:schemas-microsoft-com:office:smarttags" w:element="metricconverter">
              <w:smartTagPr>
                <w:attr w:name="ProductID" w:val="16 мм"/>
              </w:smartTagPr>
              <w:r w:rsidRPr="00E4479D">
                <w:rPr>
                  <w:sz w:val="18"/>
                  <w:szCs w:val="18"/>
                </w:rPr>
                <w:t>16 мм</w:t>
              </w:r>
            </w:smartTag>
            <w:r w:rsidRPr="00E4479D">
              <w:rPr>
                <w:sz w:val="18"/>
                <w:szCs w:val="18"/>
              </w:rPr>
              <w:t>, облицована шпоном с двух сторон и тонирована в цвет изделия.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86 809,00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86 809,00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86 809,00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86 809,00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86 809,00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21</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
              <w:shd w:val="clear" w:color="auto" w:fill="FFFFFF"/>
              <w:spacing w:before="0" w:after="0"/>
              <w:jc w:val="center"/>
              <w:rPr>
                <w:sz w:val="18"/>
                <w:szCs w:val="18"/>
                <w:shd w:val="clear" w:color="auto" w:fill="FFFFFF"/>
              </w:rPr>
            </w:pPr>
            <w:r w:rsidRPr="00E4479D">
              <w:rPr>
                <w:sz w:val="18"/>
                <w:szCs w:val="18"/>
                <w:shd w:val="clear" w:color="auto" w:fill="FFFFFF"/>
              </w:rPr>
              <w:t xml:space="preserve">Кресло с высокой спинкой на крестовине. </w:t>
            </w:r>
            <w:proofErr w:type="gramStart"/>
            <w:r w:rsidRPr="00E4479D">
              <w:rPr>
                <w:sz w:val="18"/>
                <w:szCs w:val="18"/>
              </w:rPr>
              <w:t>Кресло оборудовано многопозиционным механизмом откидывания спинки до положения полулежа</w:t>
            </w:r>
            <w:proofErr w:type="gramEnd"/>
            <w:r w:rsidRPr="00E4479D">
              <w:rPr>
                <w:sz w:val="18"/>
                <w:szCs w:val="18"/>
              </w:rPr>
              <w:t xml:space="preserve">. Специфика механической системы  позволяет пользователю одновременно с откидыванием на спинку кресла выдвигать сидение вперед. </w:t>
            </w:r>
            <w:r w:rsidRPr="00E4479D">
              <w:rPr>
                <w:sz w:val="18"/>
                <w:szCs w:val="18"/>
              </w:rPr>
              <w:br/>
            </w:r>
            <w:r w:rsidRPr="00E4479D">
              <w:rPr>
                <w:sz w:val="18"/>
                <w:szCs w:val="18"/>
                <w:shd w:val="clear" w:color="auto" w:fill="FFFFFF"/>
              </w:rPr>
              <w:t>• Размер: 760х720х1200 </w:t>
            </w:r>
            <w:r w:rsidRPr="00E4479D">
              <w:rPr>
                <w:sz w:val="18"/>
                <w:szCs w:val="18"/>
              </w:rPr>
              <w:br/>
            </w:r>
            <w:r w:rsidRPr="00E4479D">
              <w:rPr>
                <w:sz w:val="18"/>
                <w:szCs w:val="18"/>
                <w:shd w:val="clear" w:color="auto" w:fill="FFFFFF"/>
              </w:rPr>
              <w:t>• Высота от пола до подлокотников –  не менее 65 см </w:t>
            </w:r>
            <w:r w:rsidRPr="00E4479D">
              <w:rPr>
                <w:sz w:val="18"/>
                <w:szCs w:val="18"/>
              </w:rPr>
              <w:br/>
            </w:r>
            <w:r w:rsidRPr="00E4479D">
              <w:rPr>
                <w:sz w:val="18"/>
                <w:szCs w:val="18"/>
                <w:shd w:val="clear" w:color="auto" w:fill="FFFFFF"/>
              </w:rPr>
              <w:t>• Высота спинки –  не менее 57 см </w:t>
            </w:r>
            <w:r w:rsidRPr="00E4479D">
              <w:rPr>
                <w:sz w:val="18"/>
                <w:szCs w:val="18"/>
              </w:rPr>
              <w:br/>
            </w:r>
            <w:r w:rsidRPr="00E4479D">
              <w:rPr>
                <w:sz w:val="18"/>
                <w:szCs w:val="18"/>
                <w:shd w:val="clear" w:color="auto" w:fill="FFFFFF"/>
              </w:rPr>
              <w:t xml:space="preserve">• Угол наклона </w:t>
            </w:r>
            <w:r w:rsidRPr="00E4479D">
              <w:rPr>
                <w:sz w:val="18"/>
                <w:szCs w:val="18"/>
                <w:shd w:val="clear" w:color="auto" w:fill="FFFFFF"/>
              </w:rPr>
              <w:lastRenderedPageBreak/>
              <w:t>спинки в вертикальном положении – 105°</w:t>
            </w:r>
          </w:p>
          <w:p w:rsidR="00360647" w:rsidRPr="00E4479D" w:rsidRDefault="00360647" w:rsidP="00124CCF">
            <w:pPr>
              <w:spacing w:line="240" w:lineRule="auto"/>
              <w:jc w:val="center"/>
              <w:rPr>
                <w:sz w:val="18"/>
                <w:szCs w:val="18"/>
              </w:rPr>
            </w:pPr>
            <w:r w:rsidRPr="00E4479D">
              <w:rPr>
                <w:sz w:val="18"/>
                <w:szCs w:val="18"/>
                <w:shd w:val="clear" w:color="auto" w:fill="FFFFFF"/>
              </w:rPr>
              <w:t>Обивка: натуральная кожа, цвет черный</w:t>
            </w:r>
          </w:p>
        </w:tc>
        <w:tc>
          <w:tcPr>
            <w:tcW w:w="349" w:type="pct"/>
            <w:gridSpan w:val="2"/>
            <w:vAlign w:val="center"/>
          </w:tcPr>
          <w:p w:rsidR="00360647" w:rsidRPr="00E4479D" w:rsidRDefault="00360647" w:rsidP="00124CCF">
            <w:pPr>
              <w:pStyle w:val="af"/>
              <w:shd w:val="clear" w:color="auto" w:fill="FFFFFF"/>
              <w:spacing w:before="0" w:after="0"/>
              <w:jc w:val="center"/>
              <w:rPr>
                <w:sz w:val="18"/>
                <w:szCs w:val="18"/>
                <w:shd w:val="clear" w:color="auto" w:fill="FFFFFF"/>
              </w:rPr>
            </w:pPr>
            <w:r w:rsidRPr="00E4479D">
              <w:rPr>
                <w:sz w:val="18"/>
                <w:szCs w:val="18"/>
                <w:shd w:val="clear" w:color="auto" w:fill="FFFFFF"/>
              </w:rPr>
              <w:lastRenderedPageBreak/>
              <w:t xml:space="preserve">Кресло с высокой спинкой на крестовине. </w:t>
            </w:r>
            <w:proofErr w:type="gramStart"/>
            <w:r w:rsidRPr="00E4479D">
              <w:rPr>
                <w:sz w:val="18"/>
                <w:szCs w:val="18"/>
              </w:rPr>
              <w:t>Кресло оборудовано многопозиционным механизмом откидывания спинки до положения полулежа</w:t>
            </w:r>
            <w:proofErr w:type="gramEnd"/>
            <w:r w:rsidRPr="00E4479D">
              <w:rPr>
                <w:sz w:val="18"/>
                <w:szCs w:val="18"/>
              </w:rPr>
              <w:t xml:space="preserve">. Специфика механической системы  позволяет пользователю одновременно с откидыванием на спинку кресла выдвигать сидение вперед. </w:t>
            </w:r>
            <w:r w:rsidRPr="00E4479D">
              <w:rPr>
                <w:sz w:val="18"/>
                <w:szCs w:val="18"/>
              </w:rPr>
              <w:br/>
            </w:r>
            <w:r w:rsidRPr="00E4479D">
              <w:rPr>
                <w:sz w:val="18"/>
                <w:szCs w:val="18"/>
                <w:shd w:val="clear" w:color="auto" w:fill="FFFFFF"/>
              </w:rPr>
              <w:t>• Размер: 760х720х1200 </w:t>
            </w:r>
            <w:r w:rsidRPr="00E4479D">
              <w:rPr>
                <w:sz w:val="18"/>
                <w:szCs w:val="18"/>
              </w:rPr>
              <w:br/>
            </w:r>
            <w:r w:rsidRPr="00E4479D">
              <w:rPr>
                <w:sz w:val="18"/>
                <w:szCs w:val="18"/>
                <w:shd w:val="clear" w:color="auto" w:fill="FFFFFF"/>
              </w:rPr>
              <w:t>• Высота от пола до подлокотников –  не менее 65 см </w:t>
            </w:r>
            <w:r w:rsidRPr="00E4479D">
              <w:rPr>
                <w:sz w:val="18"/>
                <w:szCs w:val="18"/>
              </w:rPr>
              <w:br/>
            </w:r>
            <w:r w:rsidRPr="00E4479D">
              <w:rPr>
                <w:sz w:val="18"/>
                <w:szCs w:val="18"/>
                <w:shd w:val="clear" w:color="auto" w:fill="FFFFFF"/>
              </w:rPr>
              <w:t>• Высота спинки –  не менее 57 см </w:t>
            </w:r>
            <w:r w:rsidRPr="00E4479D">
              <w:rPr>
                <w:sz w:val="18"/>
                <w:szCs w:val="18"/>
              </w:rPr>
              <w:br/>
            </w:r>
            <w:r w:rsidRPr="00E4479D">
              <w:rPr>
                <w:sz w:val="18"/>
                <w:szCs w:val="18"/>
                <w:shd w:val="clear" w:color="auto" w:fill="FFFFFF"/>
              </w:rPr>
              <w:t>• Угол наклона спинки в вертикальном положении – 105°</w:t>
            </w:r>
          </w:p>
          <w:p w:rsidR="00360647" w:rsidRPr="00E4479D" w:rsidRDefault="00360647" w:rsidP="00124CCF">
            <w:pPr>
              <w:spacing w:line="240" w:lineRule="auto"/>
              <w:jc w:val="center"/>
              <w:rPr>
                <w:sz w:val="18"/>
                <w:szCs w:val="18"/>
              </w:rPr>
            </w:pPr>
            <w:r w:rsidRPr="00E4479D">
              <w:rPr>
                <w:sz w:val="18"/>
                <w:szCs w:val="18"/>
                <w:shd w:val="clear" w:color="auto" w:fill="FFFFFF"/>
              </w:rPr>
              <w:t xml:space="preserve">Обивка: натуральная </w:t>
            </w:r>
            <w:r w:rsidRPr="00E4479D">
              <w:rPr>
                <w:sz w:val="18"/>
                <w:szCs w:val="18"/>
                <w:shd w:val="clear" w:color="auto" w:fill="FFFFFF"/>
              </w:rPr>
              <w:lastRenderedPageBreak/>
              <w:t>кожа, цвет черный</w:t>
            </w:r>
          </w:p>
        </w:tc>
        <w:tc>
          <w:tcPr>
            <w:tcW w:w="349" w:type="pct"/>
            <w:gridSpan w:val="4"/>
            <w:vAlign w:val="center"/>
          </w:tcPr>
          <w:p w:rsidR="00360647" w:rsidRPr="00E4479D" w:rsidRDefault="00360647" w:rsidP="00124CCF">
            <w:pPr>
              <w:pStyle w:val="af"/>
              <w:shd w:val="clear" w:color="auto" w:fill="FFFFFF"/>
              <w:spacing w:before="0" w:after="0"/>
              <w:jc w:val="center"/>
              <w:rPr>
                <w:sz w:val="18"/>
                <w:szCs w:val="18"/>
                <w:shd w:val="clear" w:color="auto" w:fill="FFFFFF"/>
              </w:rPr>
            </w:pPr>
            <w:r w:rsidRPr="00E4479D">
              <w:rPr>
                <w:sz w:val="18"/>
                <w:szCs w:val="18"/>
                <w:shd w:val="clear" w:color="auto" w:fill="FFFFFF"/>
              </w:rPr>
              <w:lastRenderedPageBreak/>
              <w:t xml:space="preserve">Кресло с высокой спинкой на крестовине. </w:t>
            </w:r>
            <w:proofErr w:type="gramStart"/>
            <w:r w:rsidRPr="00E4479D">
              <w:rPr>
                <w:sz w:val="18"/>
                <w:szCs w:val="18"/>
              </w:rPr>
              <w:t>Кресло оборудовано многопозиционным механизмом откидывания спинки до положения полулежа</w:t>
            </w:r>
            <w:proofErr w:type="gramEnd"/>
            <w:r w:rsidRPr="00E4479D">
              <w:rPr>
                <w:sz w:val="18"/>
                <w:szCs w:val="18"/>
              </w:rPr>
              <w:t xml:space="preserve">. Специфика механической системы  позволяет пользователю одновременно с откидыванием на спинку кресла выдвигать сидение вперед. </w:t>
            </w:r>
            <w:r w:rsidRPr="00E4479D">
              <w:rPr>
                <w:sz w:val="18"/>
                <w:szCs w:val="18"/>
              </w:rPr>
              <w:br/>
            </w:r>
            <w:r w:rsidRPr="00E4479D">
              <w:rPr>
                <w:sz w:val="18"/>
                <w:szCs w:val="18"/>
                <w:shd w:val="clear" w:color="auto" w:fill="FFFFFF"/>
              </w:rPr>
              <w:t>• Размер: 760х720х1200 </w:t>
            </w:r>
            <w:r w:rsidRPr="00E4479D">
              <w:rPr>
                <w:sz w:val="18"/>
                <w:szCs w:val="18"/>
              </w:rPr>
              <w:br/>
            </w:r>
            <w:r w:rsidRPr="00E4479D">
              <w:rPr>
                <w:sz w:val="18"/>
                <w:szCs w:val="18"/>
                <w:shd w:val="clear" w:color="auto" w:fill="FFFFFF"/>
              </w:rPr>
              <w:t>• Высота от пола до подлокотников –  не менее 65 см </w:t>
            </w:r>
            <w:r w:rsidRPr="00E4479D">
              <w:rPr>
                <w:sz w:val="18"/>
                <w:szCs w:val="18"/>
              </w:rPr>
              <w:br/>
            </w:r>
            <w:r w:rsidRPr="00E4479D">
              <w:rPr>
                <w:sz w:val="18"/>
                <w:szCs w:val="18"/>
                <w:shd w:val="clear" w:color="auto" w:fill="FFFFFF"/>
              </w:rPr>
              <w:t>• Высота спинки –  не менее 57 см </w:t>
            </w:r>
            <w:r w:rsidRPr="00E4479D">
              <w:rPr>
                <w:sz w:val="18"/>
                <w:szCs w:val="18"/>
              </w:rPr>
              <w:br/>
            </w:r>
            <w:r w:rsidRPr="00E4479D">
              <w:rPr>
                <w:sz w:val="18"/>
                <w:szCs w:val="18"/>
                <w:shd w:val="clear" w:color="auto" w:fill="FFFFFF"/>
              </w:rPr>
              <w:t>• Угол наклона спинки в вертикальном положении – 105°</w:t>
            </w:r>
          </w:p>
          <w:p w:rsidR="00360647" w:rsidRPr="00E4479D" w:rsidRDefault="00360647" w:rsidP="00124CCF">
            <w:pPr>
              <w:spacing w:line="240" w:lineRule="auto"/>
              <w:jc w:val="center"/>
              <w:rPr>
                <w:sz w:val="18"/>
                <w:szCs w:val="18"/>
              </w:rPr>
            </w:pPr>
            <w:r w:rsidRPr="00E4479D">
              <w:rPr>
                <w:sz w:val="18"/>
                <w:szCs w:val="18"/>
                <w:shd w:val="clear" w:color="auto" w:fill="FFFFFF"/>
              </w:rPr>
              <w:t xml:space="preserve">Обивка: натуральная </w:t>
            </w:r>
            <w:r w:rsidRPr="00E4479D">
              <w:rPr>
                <w:sz w:val="18"/>
                <w:szCs w:val="18"/>
                <w:shd w:val="clear" w:color="auto" w:fill="FFFFFF"/>
              </w:rPr>
              <w:lastRenderedPageBreak/>
              <w:t>кожа, цвет черный</w:t>
            </w:r>
          </w:p>
        </w:tc>
        <w:tc>
          <w:tcPr>
            <w:tcW w:w="350" w:type="pct"/>
            <w:gridSpan w:val="2"/>
            <w:vAlign w:val="center"/>
          </w:tcPr>
          <w:p w:rsidR="00360647" w:rsidRPr="00E4479D" w:rsidRDefault="00360647" w:rsidP="00124CCF">
            <w:pPr>
              <w:pStyle w:val="af"/>
              <w:shd w:val="clear" w:color="auto" w:fill="FFFFFF"/>
              <w:spacing w:before="0" w:after="0"/>
              <w:jc w:val="center"/>
              <w:rPr>
                <w:sz w:val="18"/>
                <w:szCs w:val="18"/>
                <w:shd w:val="clear" w:color="auto" w:fill="FFFFFF"/>
              </w:rPr>
            </w:pPr>
            <w:r w:rsidRPr="00E4479D">
              <w:rPr>
                <w:sz w:val="18"/>
                <w:szCs w:val="18"/>
                <w:shd w:val="clear" w:color="auto" w:fill="FFFFFF"/>
              </w:rPr>
              <w:lastRenderedPageBreak/>
              <w:t xml:space="preserve">Кресло с высокой спинкой на крестовине. </w:t>
            </w:r>
            <w:proofErr w:type="gramStart"/>
            <w:r w:rsidRPr="00E4479D">
              <w:rPr>
                <w:sz w:val="18"/>
                <w:szCs w:val="18"/>
              </w:rPr>
              <w:t>Кресло оборудовано многопозиционным механизмом откидывания спинки до положения полулежа</w:t>
            </w:r>
            <w:proofErr w:type="gramEnd"/>
            <w:r w:rsidRPr="00E4479D">
              <w:rPr>
                <w:sz w:val="18"/>
                <w:szCs w:val="18"/>
              </w:rPr>
              <w:t xml:space="preserve">. Специфика механической системы  позволяет пользователю одновременно с откидыванием на спинку кресла выдвигать сидение вперед. </w:t>
            </w:r>
            <w:r w:rsidRPr="00E4479D">
              <w:rPr>
                <w:sz w:val="18"/>
                <w:szCs w:val="18"/>
              </w:rPr>
              <w:br/>
            </w:r>
            <w:r w:rsidRPr="00E4479D">
              <w:rPr>
                <w:sz w:val="18"/>
                <w:szCs w:val="18"/>
                <w:shd w:val="clear" w:color="auto" w:fill="FFFFFF"/>
              </w:rPr>
              <w:t>• Размер: 760х720х1200 </w:t>
            </w:r>
            <w:r w:rsidRPr="00E4479D">
              <w:rPr>
                <w:sz w:val="18"/>
                <w:szCs w:val="18"/>
              </w:rPr>
              <w:br/>
            </w:r>
            <w:r w:rsidRPr="00E4479D">
              <w:rPr>
                <w:sz w:val="18"/>
                <w:szCs w:val="18"/>
                <w:shd w:val="clear" w:color="auto" w:fill="FFFFFF"/>
              </w:rPr>
              <w:t>• Высота от пола до подлокотников –  не менее 65 см </w:t>
            </w:r>
            <w:r w:rsidRPr="00E4479D">
              <w:rPr>
                <w:sz w:val="18"/>
                <w:szCs w:val="18"/>
              </w:rPr>
              <w:br/>
            </w:r>
            <w:r w:rsidRPr="00E4479D">
              <w:rPr>
                <w:sz w:val="18"/>
                <w:szCs w:val="18"/>
                <w:shd w:val="clear" w:color="auto" w:fill="FFFFFF"/>
              </w:rPr>
              <w:t>• Высота спинки –  не менее 57 см </w:t>
            </w:r>
            <w:r w:rsidRPr="00E4479D">
              <w:rPr>
                <w:sz w:val="18"/>
                <w:szCs w:val="18"/>
              </w:rPr>
              <w:br/>
            </w:r>
            <w:r w:rsidRPr="00E4479D">
              <w:rPr>
                <w:sz w:val="18"/>
                <w:szCs w:val="18"/>
                <w:shd w:val="clear" w:color="auto" w:fill="FFFFFF"/>
              </w:rPr>
              <w:t>• Угол наклона спинки в вертикальном положении – 105°</w:t>
            </w:r>
          </w:p>
          <w:p w:rsidR="00360647" w:rsidRPr="00E4479D" w:rsidRDefault="00360647" w:rsidP="00124CCF">
            <w:pPr>
              <w:spacing w:line="240" w:lineRule="auto"/>
              <w:jc w:val="center"/>
              <w:rPr>
                <w:sz w:val="18"/>
                <w:szCs w:val="18"/>
              </w:rPr>
            </w:pPr>
            <w:r w:rsidRPr="00E4479D">
              <w:rPr>
                <w:sz w:val="18"/>
                <w:szCs w:val="18"/>
                <w:shd w:val="clear" w:color="auto" w:fill="FFFFFF"/>
              </w:rPr>
              <w:t xml:space="preserve">Обивка: натуральная </w:t>
            </w:r>
            <w:r w:rsidRPr="00E4479D">
              <w:rPr>
                <w:sz w:val="18"/>
                <w:szCs w:val="18"/>
                <w:shd w:val="clear" w:color="auto" w:fill="FFFFFF"/>
              </w:rPr>
              <w:lastRenderedPageBreak/>
              <w:t>кожа, цвет черный</w:t>
            </w:r>
          </w:p>
        </w:tc>
        <w:tc>
          <w:tcPr>
            <w:tcW w:w="325" w:type="pct"/>
            <w:vAlign w:val="center"/>
          </w:tcPr>
          <w:p w:rsidR="00360647" w:rsidRPr="00E4479D" w:rsidRDefault="00360647" w:rsidP="00E4479D">
            <w:pPr>
              <w:pStyle w:val="af"/>
              <w:shd w:val="clear" w:color="auto" w:fill="FFFFFF"/>
              <w:spacing w:before="0" w:after="0"/>
              <w:jc w:val="center"/>
              <w:rPr>
                <w:sz w:val="18"/>
                <w:szCs w:val="18"/>
                <w:shd w:val="clear" w:color="auto" w:fill="FFFFFF"/>
              </w:rPr>
            </w:pPr>
            <w:r w:rsidRPr="00E4479D">
              <w:rPr>
                <w:sz w:val="18"/>
                <w:szCs w:val="18"/>
                <w:shd w:val="clear" w:color="auto" w:fill="FFFFFF"/>
              </w:rPr>
              <w:lastRenderedPageBreak/>
              <w:t xml:space="preserve">Кресло с высокой спинкой на крестовине. </w:t>
            </w:r>
            <w:proofErr w:type="gramStart"/>
            <w:r w:rsidRPr="00E4479D">
              <w:rPr>
                <w:sz w:val="18"/>
                <w:szCs w:val="18"/>
              </w:rPr>
              <w:t>Кресло оборудовано многопозиционным механизмом откидывания спинки до положения полулежа</w:t>
            </w:r>
            <w:proofErr w:type="gramEnd"/>
            <w:r w:rsidRPr="00E4479D">
              <w:rPr>
                <w:sz w:val="18"/>
                <w:szCs w:val="18"/>
              </w:rPr>
              <w:t xml:space="preserve">. Специфика механической системы  позволяет пользователю одновременно с откидыванием на спинку кресла выдвигать сидение вперед. </w:t>
            </w:r>
            <w:r w:rsidRPr="00E4479D">
              <w:rPr>
                <w:sz w:val="18"/>
                <w:szCs w:val="18"/>
              </w:rPr>
              <w:br/>
            </w:r>
            <w:r w:rsidRPr="00E4479D">
              <w:rPr>
                <w:sz w:val="18"/>
                <w:szCs w:val="18"/>
                <w:shd w:val="clear" w:color="auto" w:fill="FFFFFF"/>
              </w:rPr>
              <w:t>• Размер: 760х720х1200 </w:t>
            </w:r>
            <w:r w:rsidRPr="00E4479D">
              <w:rPr>
                <w:sz w:val="18"/>
                <w:szCs w:val="18"/>
              </w:rPr>
              <w:br/>
            </w:r>
            <w:r w:rsidRPr="00E4479D">
              <w:rPr>
                <w:sz w:val="18"/>
                <w:szCs w:val="18"/>
                <w:shd w:val="clear" w:color="auto" w:fill="FFFFFF"/>
              </w:rPr>
              <w:t>• Высота от пола до подлокотников –  не менее 65 см </w:t>
            </w:r>
            <w:r w:rsidRPr="00E4479D">
              <w:rPr>
                <w:sz w:val="18"/>
                <w:szCs w:val="18"/>
              </w:rPr>
              <w:br/>
            </w:r>
            <w:r w:rsidRPr="00E4479D">
              <w:rPr>
                <w:sz w:val="18"/>
                <w:szCs w:val="18"/>
                <w:shd w:val="clear" w:color="auto" w:fill="FFFFFF"/>
              </w:rPr>
              <w:t>• Высота спинки –  не менее 57 см </w:t>
            </w:r>
            <w:r w:rsidRPr="00E4479D">
              <w:rPr>
                <w:sz w:val="18"/>
                <w:szCs w:val="18"/>
              </w:rPr>
              <w:br/>
            </w:r>
            <w:r w:rsidRPr="00E4479D">
              <w:rPr>
                <w:sz w:val="18"/>
                <w:szCs w:val="18"/>
                <w:shd w:val="clear" w:color="auto" w:fill="FFFFFF"/>
              </w:rPr>
              <w:t xml:space="preserve">• Угол наклона спинки в </w:t>
            </w:r>
            <w:r w:rsidRPr="00E4479D">
              <w:rPr>
                <w:sz w:val="18"/>
                <w:szCs w:val="18"/>
                <w:shd w:val="clear" w:color="auto" w:fill="FFFFFF"/>
              </w:rPr>
              <w:lastRenderedPageBreak/>
              <w:t>вертикальном положении – 105°</w:t>
            </w:r>
          </w:p>
          <w:p w:rsidR="00360647" w:rsidRPr="00E4479D" w:rsidRDefault="00360647" w:rsidP="00E4479D">
            <w:pPr>
              <w:spacing w:line="240" w:lineRule="auto"/>
              <w:jc w:val="center"/>
              <w:rPr>
                <w:sz w:val="18"/>
                <w:szCs w:val="18"/>
              </w:rPr>
            </w:pPr>
            <w:r w:rsidRPr="00E4479D">
              <w:rPr>
                <w:sz w:val="18"/>
                <w:szCs w:val="18"/>
                <w:shd w:val="clear" w:color="auto" w:fill="FFFFFF"/>
              </w:rPr>
              <w:t>Обивка: натуральная кожа, цвет черный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54 830,00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54 830,00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54 830,00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54 830,00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54 830,00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посетителя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Эргономичное посетительское кресло на раме.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Цельный гнуто-клееный каркас  из березового шпона, толщиной  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Чехол рельефный, из прошитого поролона.                                                         Подлокотники </w:t>
            </w:r>
            <w:r w:rsidRPr="00E4479D">
              <w:rPr>
                <w:rFonts w:ascii="Times New Roman" w:hAnsi="Times New Roman"/>
                <w:sz w:val="18"/>
                <w:szCs w:val="18"/>
              </w:rPr>
              <w:lastRenderedPageBreak/>
              <w:t>пластиковые.</w:t>
            </w:r>
          </w:p>
          <w:p w:rsidR="00360647" w:rsidRPr="00E4479D" w:rsidRDefault="00360647" w:rsidP="00124CCF">
            <w:pPr>
              <w:spacing w:line="240" w:lineRule="auto"/>
              <w:jc w:val="center"/>
              <w:rPr>
                <w:sz w:val="18"/>
                <w:szCs w:val="18"/>
              </w:rPr>
            </w:pP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Эргономичное посетительское кресло на раме.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Цельный гнуто-клееный каркас  из березового шпона, толщиной  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Чехол рельефный, из прошитого поролона.                                                         Подлокотники пластиковые.</w:t>
            </w:r>
          </w:p>
          <w:p w:rsidR="00360647" w:rsidRPr="00E4479D" w:rsidRDefault="00360647" w:rsidP="00124CCF">
            <w:pPr>
              <w:spacing w:line="240" w:lineRule="auto"/>
              <w:jc w:val="center"/>
              <w:rPr>
                <w:sz w:val="18"/>
                <w:szCs w:val="18"/>
              </w:rPr>
            </w:pP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Эргономичное посетительское кресло на раме.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Цельный гнуто-клееный каркас  из березового шпона, толщиной  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Чехол рельефный, из прошитого поролона.                                                         Подлокотники пластиковые.</w:t>
            </w:r>
          </w:p>
          <w:p w:rsidR="00360647" w:rsidRPr="00E4479D" w:rsidRDefault="00360647" w:rsidP="00124CCF">
            <w:pPr>
              <w:spacing w:line="240" w:lineRule="auto"/>
              <w:jc w:val="center"/>
              <w:rPr>
                <w:sz w:val="18"/>
                <w:szCs w:val="18"/>
              </w:rPr>
            </w:pP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Эргономичное посетительское кресло на раме.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Цельный гнуто-клееный каркас  из березового шпона, толщиной  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Чехол рельефный, из прошитого поролона.                                                         Подлокотники пластиковые.</w:t>
            </w:r>
          </w:p>
          <w:p w:rsidR="00360647" w:rsidRPr="00E4479D" w:rsidRDefault="00360647" w:rsidP="00124CCF">
            <w:pPr>
              <w:spacing w:line="240" w:lineRule="auto"/>
              <w:jc w:val="center"/>
              <w:rPr>
                <w:sz w:val="18"/>
                <w:szCs w:val="18"/>
              </w:rPr>
            </w:pP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t>Эргономичное посетительское кресло на раме.</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xml:space="preserve">- Цельный гнуто-клееный каркас  из березового шпона, толщиной  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Чехол рельефный, из прошитого поролона.                                                         Подлокотники </w:t>
            </w:r>
            <w:r w:rsidRPr="00E4479D">
              <w:rPr>
                <w:rFonts w:ascii="Times New Roman" w:hAnsi="Times New Roman"/>
                <w:sz w:val="18"/>
                <w:szCs w:val="18"/>
              </w:rPr>
              <w:lastRenderedPageBreak/>
              <w:t>пластиковые.</w:t>
            </w:r>
          </w:p>
          <w:p w:rsidR="00360647" w:rsidRPr="00E4479D" w:rsidRDefault="00360647" w:rsidP="00E4479D">
            <w:pPr>
              <w:spacing w:line="240" w:lineRule="auto"/>
              <w:jc w:val="center"/>
              <w:rPr>
                <w:sz w:val="18"/>
                <w:szCs w:val="18"/>
              </w:rPr>
            </w:pP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7054,00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7054,00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7054,00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7054,00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7054,00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23</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Стул посетителя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Деревянный стул.</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Деревянные элементы каркаса изготовлены из массива  березы.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Передние ножки, плавно переходящие в подлокотники, гнуто клееные, из березового шпона.</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Деревянные элементы каркаса окрашиваются в цвет: орех </w:t>
            </w:r>
            <w:proofErr w:type="spellStart"/>
            <w:r w:rsidRPr="00E4479D">
              <w:rPr>
                <w:rFonts w:ascii="Times New Roman" w:hAnsi="Times New Roman"/>
                <w:sz w:val="18"/>
                <w:szCs w:val="18"/>
              </w:rPr>
              <w:t>гамильтон</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Высота -  не менее 103см. Высота сиденья от пол</w:t>
            </w:r>
            <w:proofErr w:type="gramStart"/>
            <w:r w:rsidRPr="00E4479D">
              <w:rPr>
                <w:sz w:val="18"/>
                <w:szCs w:val="18"/>
              </w:rPr>
              <w:t>а-</w:t>
            </w:r>
            <w:proofErr w:type="gramEnd"/>
            <w:r w:rsidRPr="00E4479D">
              <w:rPr>
                <w:sz w:val="18"/>
                <w:szCs w:val="18"/>
              </w:rPr>
              <w:t xml:space="preserve"> не менее 51см. Глубина – не менее </w:t>
            </w:r>
            <w:r w:rsidRPr="00E4479D">
              <w:rPr>
                <w:sz w:val="18"/>
                <w:szCs w:val="18"/>
              </w:rPr>
              <w:lastRenderedPageBreak/>
              <w:t>55см. Ширина – не менее 59см. Ширина сидень</w:t>
            </w:r>
            <w:proofErr w:type="gramStart"/>
            <w:r w:rsidRPr="00E4479D">
              <w:rPr>
                <w:sz w:val="18"/>
                <w:szCs w:val="18"/>
              </w:rPr>
              <w:t>я-</w:t>
            </w:r>
            <w:proofErr w:type="gramEnd"/>
            <w:r w:rsidRPr="00E4479D">
              <w:rPr>
                <w:sz w:val="18"/>
                <w:szCs w:val="18"/>
              </w:rPr>
              <w:t xml:space="preserve"> не менее 49см. Высота подлокотника от сидень</w:t>
            </w:r>
            <w:proofErr w:type="gramStart"/>
            <w:r w:rsidRPr="00E4479D">
              <w:rPr>
                <w:sz w:val="18"/>
                <w:szCs w:val="18"/>
              </w:rPr>
              <w:t>я-</w:t>
            </w:r>
            <w:proofErr w:type="gramEnd"/>
            <w:r w:rsidRPr="00E4479D">
              <w:rPr>
                <w:sz w:val="18"/>
                <w:szCs w:val="18"/>
              </w:rPr>
              <w:t xml:space="preserve"> не менее 18см. Высота спинк</w:t>
            </w:r>
            <w:proofErr w:type="gramStart"/>
            <w:r w:rsidRPr="00E4479D">
              <w:rPr>
                <w:sz w:val="18"/>
                <w:szCs w:val="18"/>
              </w:rPr>
              <w:t>и-</w:t>
            </w:r>
            <w:proofErr w:type="gramEnd"/>
            <w:r w:rsidRPr="00E4479D">
              <w:rPr>
                <w:sz w:val="18"/>
                <w:szCs w:val="18"/>
              </w:rPr>
              <w:t xml:space="preserve"> не менее 58см.</w:t>
            </w:r>
          </w:p>
          <w:p w:rsidR="00360647" w:rsidRPr="00E4479D" w:rsidRDefault="00360647" w:rsidP="00124CCF">
            <w:pPr>
              <w:spacing w:line="240" w:lineRule="auto"/>
              <w:jc w:val="center"/>
              <w:rPr>
                <w:sz w:val="18"/>
                <w:szCs w:val="18"/>
              </w:rPr>
            </w:pPr>
            <w:r w:rsidRPr="00E4479D">
              <w:rPr>
                <w:sz w:val="18"/>
                <w:szCs w:val="18"/>
              </w:rPr>
              <w:t>Глубина сидень</w:t>
            </w:r>
            <w:proofErr w:type="gramStart"/>
            <w:r w:rsidRPr="00E4479D">
              <w:rPr>
                <w:sz w:val="18"/>
                <w:szCs w:val="18"/>
              </w:rPr>
              <w:t>я-</w:t>
            </w:r>
            <w:proofErr w:type="gramEnd"/>
            <w:r w:rsidRPr="00E4479D">
              <w:rPr>
                <w:sz w:val="18"/>
                <w:szCs w:val="18"/>
              </w:rPr>
              <w:t xml:space="preserve">  не менее 43см.</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Деревянный стул.</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Деревянные элементы каркаса изготовлены из массива  березы.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Передние ножки, плавно переходящие в подлокотники, гнуто клееные, из березового шпона.</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Деревянные элементы каркаса окрашиваются в цвет: орех </w:t>
            </w:r>
            <w:proofErr w:type="spellStart"/>
            <w:r w:rsidRPr="00E4479D">
              <w:rPr>
                <w:rFonts w:ascii="Times New Roman" w:hAnsi="Times New Roman"/>
                <w:sz w:val="18"/>
                <w:szCs w:val="18"/>
              </w:rPr>
              <w:t>гамильтон</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Высота -  не менее 103см. Высота сиденья от пол</w:t>
            </w:r>
            <w:proofErr w:type="gramStart"/>
            <w:r w:rsidRPr="00E4479D">
              <w:rPr>
                <w:sz w:val="18"/>
                <w:szCs w:val="18"/>
              </w:rPr>
              <w:t>а-</w:t>
            </w:r>
            <w:proofErr w:type="gramEnd"/>
            <w:r w:rsidRPr="00E4479D">
              <w:rPr>
                <w:sz w:val="18"/>
                <w:szCs w:val="18"/>
              </w:rPr>
              <w:t xml:space="preserve"> не менее 51см. Глубина – не менее 55см. Ширина – не менее 59см. Ширина </w:t>
            </w:r>
            <w:r w:rsidRPr="00E4479D">
              <w:rPr>
                <w:sz w:val="18"/>
                <w:szCs w:val="18"/>
              </w:rPr>
              <w:lastRenderedPageBreak/>
              <w:t>сидень</w:t>
            </w:r>
            <w:proofErr w:type="gramStart"/>
            <w:r w:rsidRPr="00E4479D">
              <w:rPr>
                <w:sz w:val="18"/>
                <w:szCs w:val="18"/>
              </w:rPr>
              <w:t>я-</w:t>
            </w:r>
            <w:proofErr w:type="gramEnd"/>
            <w:r w:rsidRPr="00E4479D">
              <w:rPr>
                <w:sz w:val="18"/>
                <w:szCs w:val="18"/>
              </w:rPr>
              <w:t xml:space="preserve"> не менее 49см. Высота подлокотника от сидень</w:t>
            </w:r>
            <w:proofErr w:type="gramStart"/>
            <w:r w:rsidRPr="00E4479D">
              <w:rPr>
                <w:sz w:val="18"/>
                <w:szCs w:val="18"/>
              </w:rPr>
              <w:t>я-</w:t>
            </w:r>
            <w:proofErr w:type="gramEnd"/>
            <w:r w:rsidRPr="00E4479D">
              <w:rPr>
                <w:sz w:val="18"/>
                <w:szCs w:val="18"/>
              </w:rPr>
              <w:t xml:space="preserve"> не менее 18см. Высота спинк</w:t>
            </w:r>
            <w:proofErr w:type="gramStart"/>
            <w:r w:rsidRPr="00E4479D">
              <w:rPr>
                <w:sz w:val="18"/>
                <w:szCs w:val="18"/>
              </w:rPr>
              <w:t>и-</w:t>
            </w:r>
            <w:proofErr w:type="gramEnd"/>
            <w:r w:rsidRPr="00E4479D">
              <w:rPr>
                <w:sz w:val="18"/>
                <w:szCs w:val="18"/>
              </w:rPr>
              <w:t xml:space="preserve"> не менее 58см.</w:t>
            </w:r>
          </w:p>
          <w:p w:rsidR="00360647" w:rsidRPr="00E4479D" w:rsidRDefault="00360647" w:rsidP="00124CCF">
            <w:pPr>
              <w:spacing w:line="240" w:lineRule="auto"/>
              <w:jc w:val="center"/>
              <w:rPr>
                <w:sz w:val="18"/>
                <w:szCs w:val="18"/>
              </w:rPr>
            </w:pPr>
            <w:r w:rsidRPr="00E4479D">
              <w:rPr>
                <w:sz w:val="18"/>
                <w:szCs w:val="18"/>
              </w:rPr>
              <w:t>Глубина сидень</w:t>
            </w:r>
            <w:proofErr w:type="gramStart"/>
            <w:r w:rsidRPr="00E4479D">
              <w:rPr>
                <w:sz w:val="18"/>
                <w:szCs w:val="18"/>
              </w:rPr>
              <w:t>я-</w:t>
            </w:r>
            <w:proofErr w:type="gramEnd"/>
            <w:r w:rsidRPr="00E4479D">
              <w:rPr>
                <w:sz w:val="18"/>
                <w:szCs w:val="18"/>
              </w:rPr>
              <w:t xml:space="preserve">  не менее 43см.</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Деревянный стул.</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Деревянные элементы каркаса изготовлены из массива  березы.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Передние ножки, плавно переходящие в подлокотники, гнуто клееные, из березового шпона.</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Деревянные элементы каркаса окрашиваются в цвет: орех </w:t>
            </w:r>
            <w:proofErr w:type="spellStart"/>
            <w:r w:rsidRPr="00E4479D">
              <w:rPr>
                <w:rFonts w:ascii="Times New Roman" w:hAnsi="Times New Roman"/>
                <w:sz w:val="18"/>
                <w:szCs w:val="18"/>
              </w:rPr>
              <w:t>гамильтон</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Высота -  не менее 103см. Высота сиденья от пол</w:t>
            </w:r>
            <w:proofErr w:type="gramStart"/>
            <w:r w:rsidRPr="00E4479D">
              <w:rPr>
                <w:sz w:val="18"/>
                <w:szCs w:val="18"/>
              </w:rPr>
              <w:t>а-</w:t>
            </w:r>
            <w:proofErr w:type="gramEnd"/>
            <w:r w:rsidRPr="00E4479D">
              <w:rPr>
                <w:sz w:val="18"/>
                <w:szCs w:val="18"/>
              </w:rPr>
              <w:t xml:space="preserve"> не менее 51см. Глубина – не менее 55см. Ширина – не менее 59см. Ширина </w:t>
            </w:r>
            <w:r w:rsidRPr="00E4479D">
              <w:rPr>
                <w:sz w:val="18"/>
                <w:szCs w:val="18"/>
              </w:rPr>
              <w:lastRenderedPageBreak/>
              <w:t>сидень</w:t>
            </w:r>
            <w:proofErr w:type="gramStart"/>
            <w:r w:rsidRPr="00E4479D">
              <w:rPr>
                <w:sz w:val="18"/>
                <w:szCs w:val="18"/>
              </w:rPr>
              <w:t>я-</w:t>
            </w:r>
            <w:proofErr w:type="gramEnd"/>
            <w:r w:rsidRPr="00E4479D">
              <w:rPr>
                <w:sz w:val="18"/>
                <w:szCs w:val="18"/>
              </w:rPr>
              <w:t xml:space="preserve"> не менее 49см. Высота подлокотника от сидень</w:t>
            </w:r>
            <w:proofErr w:type="gramStart"/>
            <w:r w:rsidRPr="00E4479D">
              <w:rPr>
                <w:sz w:val="18"/>
                <w:szCs w:val="18"/>
              </w:rPr>
              <w:t>я-</w:t>
            </w:r>
            <w:proofErr w:type="gramEnd"/>
            <w:r w:rsidRPr="00E4479D">
              <w:rPr>
                <w:sz w:val="18"/>
                <w:szCs w:val="18"/>
              </w:rPr>
              <w:t xml:space="preserve"> не менее 18см. Высота спинк</w:t>
            </w:r>
            <w:proofErr w:type="gramStart"/>
            <w:r w:rsidRPr="00E4479D">
              <w:rPr>
                <w:sz w:val="18"/>
                <w:szCs w:val="18"/>
              </w:rPr>
              <w:t>и-</w:t>
            </w:r>
            <w:proofErr w:type="gramEnd"/>
            <w:r w:rsidRPr="00E4479D">
              <w:rPr>
                <w:sz w:val="18"/>
                <w:szCs w:val="18"/>
              </w:rPr>
              <w:t xml:space="preserve"> не менее 58см.</w:t>
            </w:r>
          </w:p>
          <w:p w:rsidR="00360647" w:rsidRPr="00E4479D" w:rsidRDefault="00360647" w:rsidP="00124CCF">
            <w:pPr>
              <w:spacing w:line="240" w:lineRule="auto"/>
              <w:jc w:val="center"/>
              <w:rPr>
                <w:sz w:val="18"/>
                <w:szCs w:val="18"/>
              </w:rPr>
            </w:pPr>
            <w:r w:rsidRPr="00E4479D">
              <w:rPr>
                <w:sz w:val="18"/>
                <w:szCs w:val="18"/>
              </w:rPr>
              <w:t>Глубина сидень</w:t>
            </w:r>
            <w:proofErr w:type="gramStart"/>
            <w:r w:rsidRPr="00E4479D">
              <w:rPr>
                <w:sz w:val="18"/>
                <w:szCs w:val="18"/>
              </w:rPr>
              <w:t>я-</w:t>
            </w:r>
            <w:proofErr w:type="gramEnd"/>
            <w:r w:rsidRPr="00E4479D">
              <w:rPr>
                <w:sz w:val="18"/>
                <w:szCs w:val="18"/>
              </w:rPr>
              <w:t xml:space="preserve">  не менее 43см.</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Деревянный стул.</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Деревянные элементы каркаса изготовлены из массива  березы.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Передние ножки, плавно переходящие в подлокотники, гнуто клееные, из березового шпона.</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 Деревянные элементы каркаса окрашиваются в цвет: орех </w:t>
            </w:r>
            <w:proofErr w:type="spellStart"/>
            <w:r w:rsidRPr="00E4479D">
              <w:rPr>
                <w:rFonts w:ascii="Times New Roman" w:hAnsi="Times New Roman"/>
                <w:sz w:val="18"/>
                <w:szCs w:val="18"/>
              </w:rPr>
              <w:t>гамильтон</w:t>
            </w:r>
            <w:proofErr w:type="spellEnd"/>
            <w:r w:rsidRPr="00E4479D">
              <w:rPr>
                <w:rFonts w:ascii="Times New Roman" w:hAnsi="Times New Roman"/>
                <w:sz w:val="18"/>
                <w:szCs w:val="18"/>
              </w:rPr>
              <w:t>.</w:t>
            </w:r>
          </w:p>
          <w:p w:rsidR="00360647" w:rsidRPr="00E4479D" w:rsidRDefault="00360647" w:rsidP="00124CCF">
            <w:pPr>
              <w:spacing w:line="240" w:lineRule="auto"/>
              <w:jc w:val="center"/>
              <w:rPr>
                <w:sz w:val="18"/>
                <w:szCs w:val="18"/>
              </w:rPr>
            </w:pPr>
            <w:r w:rsidRPr="00E4479D">
              <w:rPr>
                <w:sz w:val="18"/>
                <w:szCs w:val="18"/>
              </w:rPr>
              <w:t>Высота -  не менее 103см. Высота сиденья от пол</w:t>
            </w:r>
            <w:proofErr w:type="gramStart"/>
            <w:r w:rsidRPr="00E4479D">
              <w:rPr>
                <w:sz w:val="18"/>
                <w:szCs w:val="18"/>
              </w:rPr>
              <w:t>а-</w:t>
            </w:r>
            <w:proofErr w:type="gramEnd"/>
            <w:r w:rsidRPr="00E4479D">
              <w:rPr>
                <w:sz w:val="18"/>
                <w:szCs w:val="18"/>
              </w:rPr>
              <w:t xml:space="preserve"> не менее 51см. Глубина – не менее 55см. Ширина – не менее 59см. Ширина </w:t>
            </w:r>
            <w:r w:rsidRPr="00E4479D">
              <w:rPr>
                <w:sz w:val="18"/>
                <w:szCs w:val="18"/>
              </w:rPr>
              <w:lastRenderedPageBreak/>
              <w:t>сидень</w:t>
            </w:r>
            <w:proofErr w:type="gramStart"/>
            <w:r w:rsidRPr="00E4479D">
              <w:rPr>
                <w:sz w:val="18"/>
                <w:szCs w:val="18"/>
              </w:rPr>
              <w:t>я-</w:t>
            </w:r>
            <w:proofErr w:type="gramEnd"/>
            <w:r w:rsidRPr="00E4479D">
              <w:rPr>
                <w:sz w:val="18"/>
                <w:szCs w:val="18"/>
              </w:rPr>
              <w:t xml:space="preserve"> не менее 49см. Высота подлокотника от сидень</w:t>
            </w:r>
            <w:proofErr w:type="gramStart"/>
            <w:r w:rsidRPr="00E4479D">
              <w:rPr>
                <w:sz w:val="18"/>
                <w:szCs w:val="18"/>
              </w:rPr>
              <w:t>я-</w:t>
            </w:r>
            <w:proofErr w:type="gramEnd"/>
            <w:r w:rsidRPr="00E4479D">
              <w:rPr>
                <w:sz w:val="18"/>
                <w:szCs w:val="18"/>
              </w:rPr>
              <w:t xml:space="preserve"> не менее 18см. Высота спинк</w:t>
            </w:r>
            <w:proofErr w:type="gramStart"/>
            <w:r w:rsidRPr="00E4479D">
              <w:rPr>
                <w:sz w:val="18"/>
                <w:szCs w:val="18"/>
              </w:rPr>
              <w:t>и-</w:t>
            </w:r>
            <w:proofErr w:type="gramEnd"/>
            <w:r w:rsidRPr="00E4479D">
              <w:rPr>
                <w:sz w:val="18"/>
                <w:szCs w:val="18"/>
              </w:rPr>
              <w:t xml:space="preserve"> не менее 58см.</w:t>
            </w:r>
          </w:p>
          <w:p w:rsidR="00360647" w:rsidRPr="00E4479D" w:rsidRDefault="00360647" w:rsidP="00124CCF">
            <w:pPr>
              <w:spacing w:line="240" w:lineRule="auto"/>
              <w:jc w:val="center"/>
              <w:rPr>
                <w:sz w:val="18"/>
                <w:szCs w:val="18"/>
              </w:rPr>
            </w:pPr>
            <w:r w:rsidRPr="00E4479D">
              <w:rPr>
                <w:sz w:val="18"/>
                <w:szCs w:val="18"/>
              </w:rPr>
              <w:t>Глубина сидень</w:t>
            </w:r>
            <w:proofErr w:type="gramStart"/>
            <w:r w:rsidRPr="00E4479D">
              <w:rPr>
                <w:sz w:val="18"/>
                <w:szCs w:val="18"/>
              </w:rPr>
              <w:t>я-</w:t>
            </w:r>
            <w:proofErr w:type="gramEnd"/>
            <w:r w:rsidRPr="00E4479D">
              <w:rPr>
                <w:sz w:val="18"/>
                <w:szCs w:val="18"/>
              </w:rPr>
              <w:t xml:space="preserve">  не менее 43см.</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Деревянный стул.</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Деревянные элементы каркаса изготовлены из массива  березы.</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Передние ножки, плавно переходящие в подлокотники, гнуто клееные, из березового шпона.</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xml:space="preserve">- Деревянные элементы каркаса окрашиваются в цвет: орех </w:t>
            </w:r>
            <w:proofErr w:type="spellStart"/>
            <w:r w:rsidRPr="00E4479D">
              <w:rPr>
                <w:rFonts w:ascii="Times New Roman" w:hAnsi="Times New Roman"/>
                <w:sz w:val="18"/>
                <w:szCs w:val="18"/>
              </w:rPr>
              <w:t>гамильтон</w:t>
            </w:r>
            <w:proofErr w:type="spellEnd"/>
            <w:r w:rsidRPr="00E4479D">
              <w:rPr>
                <w:rFonts w:ascii="Times New Roman" w:hAnsi="Times New Roman"/>
                <w:sz w:val="18"/>
                <w:szCs w:val="18"/>
              </w:rPr>
              <w:t>.</w:t>
            </w:r>
          </w:p>
          <w:p w:rsidR="00360647" w:rsidRPr="00E4479D" w:rsidRDefault="00360647" w:rsidP="00E4479D">
            <w:pPr>
              <w:spacing w:line="240" w:lineRule="auto"/>
              <w:jc w:val="center"/>
              <w:rPr>
                <w:sz w:val="18"/>
                <w:szCs w:val="18"/>
              </w:rPr>
            </w:pPr>
            <w:r w:rsidRPr="00E4479D">
              <w:rPr>
                <w:sz w:val="18"/>
                <w:szCs w:val="18"/>
              </w:rPr>
              <w:t>Высота -  не менее 103см. Высота сиденья от пол</w:t>
            </w:r>
            <w:proofErr w:type="gramStart"/>
            <w:r w:rsidRPr="00E4479D">
              <w:rPr>
                <w:sz w:val="18"/>
                <w:szCs w:val="18"/>
              </w:rPr>
              <w:t>а-</w:t>
            </w:r>
            <w:proofErr w:type="gramEnd"/>
            <w:r w:rsidRPr="00E4479D">
              <w:rPr>
                <w:sz w:val="18"/>
                <w:szCs w:val="18"/>
              </w:rPr>
              <w:t xml:space="preserve"> не менее 51см. Глубина – не менее 55см. </w:t>
            </w:r>
            <w:r w:rsidRPr="00E4479D">
              <w:rPr>
                <w:sz w:val="18"/>
                <w:szCs w:val="18"/>
              </w:rPr>
              <w:lastRenderedPageBreak/>
              <w:t>Ширина – не менее 59см. Ширина сидень</w:t>
            </w:r>
            <w:proofErr w:type="gramStart"/>
            <w:r w:rsidRPr="00E4479D">
              <w:rPr>
                <w:sz w:val="18"/>
                <w:szCs w:val="18"/>
              </w:rPr>
              <w:t>я-</w:t>
            </w:r>
            <w:proofErr w:type="gramEnd"/>
            <w:r w:rsidRPr="00E4479D">
              <w:rPr>
                <w:sz w:val="18"/>
                <w:szCs w:val="18"/>
              </w:rPr>
              <w:t xml:space="preserve"> не менее 49см. Высота подлокотника от сидень</w:t>
            </w:r>
            <w:proofErr w:type="gramStart"/>
            <w:r w:rsidRPr="00E4479D">
              <w:rPr>
                <w:sz w:val="18"/>
                <w:szCs w:val="18"/>
              </w:rPr>
              <w:t>я-</w:t>
            </w:r>
            <w:proofErr w:type="gramEnd"/>
            <w:r w:rsidRPr="00E4479D">
              <w:rPr>
                <w:sz w:val="18"/>
                <w:szCs w:val="18"/>
              </w:rPr>
              <w:t xml:space="preserve"> не менее 18см. Высота спинк</w:t>
            </w:r>
            <w:proofErr w:type="gramStart"/>
            <w:r w:rsidRPr="00E4479D">
              <w:rPr>
                <w:sz w:val="18"/>
                <w:szCs w:val="18"/>
              </w:rPr>
              <w:t>и-</w:t>
            </w:r>
            <w:proofErr w:type="gramEnd"/>
            <w:r w:rsidRPr="00E4479D">
              <w:rPr>
                <w:sz w:val="18"/>
                <w:szCs w:val="18"/>
              </w:rPr>
              <w:t xml:space="preserve"> не менее 58см.</w:t>
            </w:r>
          </w:p>
          <w:p w:rsidR="00360647" w:rsidRPr="00E4479D" w:rsidRDefault="00360647" w:rsidP="00E4479D">
            <w:pPr>
              <w:spacing w:line="240" w:lineRule="auto"/>
              <w:jc w:val="center"/>
              <w:rPr>
                <w:sz w:val="18"/>
                <w:szCs w:val="18"/>
              </w:rPr>
            </w:pPr>
            <w:r w:rsidRPr="00E4479D">
              <w:rPr>
                <w:sz w:val="18"/>
                <w:szCs w:val="18"/>
              </w:rPr>
              <w:t>Глубина сидень</w:t>
            </w:r>
            <w:proofErr w:type="gramStart"/>
            <w:r w:rsidRPr="00E4479D">
              <w:rPr>
                <w:sz w:val="18"/>
                <w:szCs w:val="18"/>
              </w:rPr>
              <w:t>я-</w:t>
            </w:r>
            <w:proofErr w:type="gramEnd"/>
            <w:r w:rsidRPr="00E4479D">
              <w:rPr>
                <w:sz w:val="18"/>
                <w:szCs w:val="18"/>
              </w:rPr>
              <w:t xml:space="preserve">  не менее 43см.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8077,00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8077,00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8077,00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8077,00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sidRPr="00E4479D">
              <w:rPr>
                <w:rFonts w:ascii="Times New Roman" w:hAnsi="Times New Roman"/>
                <w:sz w:val="18"/>
                <w:szCs w:val="18"/>
                <w:lang w:eastAsia="ru-RU"/>
              </w:rPr>
              <w:t>8077,00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24</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31.01.12.110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Габаритные размеры (</w:t>
            </w:r>
            <w:proofErr w:type="spellStart"/>
            <w:r w:rsidRPr="00E4479D">
              <w:rPr>
                <w:rFonts w:ascii="Times New Roman" w:hAnsi="Times New Roman"/>
                <w:sz w:val="18"/>
                <w:szCs w:val="18"/>
              </w:rPr>
              <w:t>ШхГхВ</w:t>
            </w:r>
            <w:proofErr w:type="spellEnd"/>
            <w:r w:rsidRPr="00E4479D">
              <w:rPr>
                <w:rFonts w:ascii="Times New Roman" w:hAnsi="Times New Roman"/>
                <w:sz w:val="18"/>
                <w:szCs w:val="18"/>
              </w:rPr>
              <w:t>): 206х180х76см</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Габаритные размеры (</w:t>
            </w:r>
            <w:proofErr w:type="spellStart"/>
            <w:r w:rsidRPr="00E4479D">
              <w:rPr>
                <w:rFonts w:ascii="Times New Roman" w:hAnsi="Times New Roman"/>
                <w:sz w:val="18"/>
                <w:szCs w:val="18"/>
              </w:rPr>
              <w:t>ШхГхВ</w:t>
            </w:r>
            <w:proofErr w:type="spellEnd"/>
            <w:r w:rsidRPr="00E4479D">
              <w:rPr>
                <w:rFonts w:ascii="Times New Roman" w:hAnsi="Times New Roman"/>
                <w:sz w:val="18"/>
                <w:szCs w:val="18"/>
              </w:rPr>
              <w:t>): 206х180х76см</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Габаритные размеры (</w:t>
            </w:r>
            <w:proofErr w:type="spellStart"/>
            <w:r w:rsidRPr="00E4479D">
              <w:rPr>
                <w:rFonts w:ascii="Times New Roman" w:hAnsi="Times New Roman"/>
                <w:sz w:val="18"/>
                <w:szCs w:val="18"/>
              </w:rPr>
              <w:t>ШхГхВ</w:t>
            </w:r>
            <w:proofErr w:type="spellEnd"/>
            <w:r w:rsidRPr="00E4479D">
              <w:rPr>
                <w:rFonts w:ascii="Times New Roman" w:hAnsi="Times New Roman"/>
                <w:sz w:val="18"/>
                <w:szCs w:val="18"/>
              </w:rPr>
              <w:t>): 206х180х76см</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Габаритные размеры (</w:t>
            </w:r>
            <w:proofErr w:type="spellStart"/>
            <w:r w:rsidRPr="00E4479D">
              <w:rPr>
                <w:rFonts w:ascii="Times New Roman" w:hAnsi="Times New Roman"/>
                <w:sz w:val="18"/>
                <w:szCs w:val="18"/>
              </w:rPr>
              <w:t>ШхГхВ</w:t>
            </w:r>
            <w:proofErr w:type="spellEnd"/>
            <w:r w:rsidRPr="00E4479D">
              <w:rPr>
                <w:rFonts w:ascii="Times New Roman" w:hAnsi="Times New Roman"/>
                <w:sz w:val="18"/>
                <w:szCs w:val="18"/>
              </w:rPr>
              <w:t>): 206х180х76см</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Габаритные размеры (</w:t>
            </w:r>
            <w:proofErr w:type="spellStart"/>
            <w:r w:rsidRPr="00E4479D">
              <w:rPr>
                <w:rFonts w:ascii="Times New Roman" w:hAnsi="Times New Roman"/>
                <w:sz w:val="18"/>
                <w:szCs w:val="18"/>
              </w:rPr>
              <w:t>ШхГхВ</w:t>
            </w:r>
            <w:proofErr w:type="spellEnd"/>
            <w:r w:rsidRPr="00E4479D">
              <w:rPr>
                <w:rFonts w:ascii="Times New Roman" w:hAnsi="Times New Roman"/>
                <w:sz w:val="18"/>
                <w:szCs w:val="18"/>
              </w:rPr>
              <w:t>): 206х180х76см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57000,00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57000,00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57000,00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57000,00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57000,00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25</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 xml:space="preserve">Тумба </w:t>
            </w:r>
            <w:proofErr w:type="spellStart"/>
            <w:r w:rsidRPr="00E4479D">
              <w:rPr>
                <w:sz w:val="18"/>
                <w:szCs w:val="18"/>
              </w:rPr>
              <w:t>выкатная</w:t>
            </w:r>
            <w:proofErr w:type="spellEnd"/>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Тумба состоит из каркаса, колесных опор и выдвижных ящиков.</w:t>
            </w:r>
          </w:p>
          <w:p w:rsidR="00360647" w:rsidRPr="00E4479D" w:rsidRDefault="00360647" w:rsidP="00124CCF">
            <w:pPr>
              <w:spacing w:line="240" w:lineRule="auto"/>
              <w:jc w:val="center"/>
              <w:rPr>
                <w:sz w:val="18"/>
                <w:szCs w:val="18"/>
              </w:rPr>
            </w:pPr>
            <w:proofErr w:type="gramStart"/>
            <w:r w:rsidRPr="00E4479D">
              <w:rPr>
                <w:sz w:val="18"/>
                <w:szCs w:val="18"/>
              </w:rPr>
              <w:t xml:space="preserve">Каркас тумбы неразъемный выполнен из панелей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которые соединены при помощи </w:t>
            </w:r>
            <w:proofErr w:type="spellStart"/>
            <w:r w:rsidRPr="00E4479D">
              <w:rPr>
                <w:sz w:val="18"/>
                <w:szCs w:val="18"/>
              </w:rPr>
              <w:t>шкантов</w:t>
            </w:r>
            <w:proofErr w:type="spellEnd"/>
            <w:r w:rsidRPr="00E4479D">
              <w:rPr>
                <w:sz w:val="18"/>
                <w:szCs w:val="18"/>
              </w:rPr>
              <w:t xml:space="preserve"> и клея.</w:t>
            </w:r>
            <w:proofErr w:type="gramEnd"/>
            <w:r w:rsidRPr="00E4479D">
              <w:rPr>
                <w:sz w:val="18"/>
                <w:szCs w:val="18"/>
              </w:rPr>
              <w:t xml:space="preserve"> Торцевые кромки из ПВХ толщиной  не менее</w:t>
            </w:r>
            <w:proofErr w:type="gramStart"/>
            <w:r w:rsidRPr="00E4479D">
              <w:rPr>
                <w:sz w:val="18"/>
                <w:szCs w:val="18"/>
              </w:rPr>
              <w:t>2</w:t>
            </w:r>
            <w:proofErr w:type="gramEnd"/>
            <w:r w:rsidRPr="00E4479D">
              <w:rPr>
                <w:sz w:val="18"/>
                <w:szCs w:val="18"/>
              </w:rPr>
              <w:t xml:space="preserve"> мм в цвет </w:t>
            </w:r>
            <w:proofErr w:type="spellStart"/>
            <w:r w:rsidRPr="00E4479D">
              <w:rPr>
                <w:sz w:val="18"/>
                <w:szCs w:val="18"/>
              </w:rPr>
              <w:t>ЛДСтП</w:t>
            </w:r>
            <w:proofErr w:type="spellEnd"/>
            <w:r w:rsidRPr="00E4479D">
              <w:rPr>
                <w:sz w:val="18"/>
                <w:szCs w:val="18"/>
              </w:rPr>
              <w:t>.</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Тумба состоит из каркаса, колесных опор и выдвижных ящиков.</w:t>
            </w:r>
          </w:p>
          <w:p w:rsidR="00360647" w:rsidRPr="00E4479D" w:rsidRDefault="00360647" w:rsidP="00124CCF">
            <w:pPr>
              <w:spacing w:line="240" w:lineRule="auto"/>
              <w:jc w:val="center"/>
              <w:rPr>
                <w:sz w:val="18"/>
                <w:szCs w:val="18"/>
              </w:rPr>
            </w:pPr>
            <w:proofErr w:type="gramStart"/>
            <w:r w:rsidRPr="00E4479D">
              <w:rPr>
                <w:sz w:val="18"/>
                <w:szCs w:val="18"/>
              </w:rPr>
              <w:t xml:space="preserve">Каркас тумбы неразъемный выполнен из панелей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которые соединены при помощи </w:t>
            </w:r>
            <w:proofErr w:type="spellStart"/>
            <w:r w:rsidRPr="00E4479D">
              <w:rPr>
                <w:sz w:val="18"/>
                <w:szCs w:val="18"/>
              </w:rPr>
              <w:t>шкантов</w:t>
            </w:r>
            <w:proofErr w:type="spellEnd"/>
            <w:r w:rsidRPr="00E4479D">
              <w:rPr>
                <w:sz w:val="18"/>
                <w:szCs w:val="18"/>
              </w:rPr>
              <w:t xml:space="preserve"> и клея.</w:t>
            </w:r>
            <w:proofErr w:type="gramEnd"/>
            <w:r w:rsidRPr="00E4479D">
              <w:rPr>
                <w:sz w:val="18"/>
                <w:szCs w:val="18"/>
              </w:rPr>
              <w:t xml:space="preserve"> Торцевые кромки из ПВХ толщиной  не менее</w:t>
            </w:r>
            <w:proofErr w:type="gramStart"/>
            <w:r w:rsidRPr="00E4479D">
              <w:rPr>
                <w:sz w:val="18"/>
                <w:szCs w:val="18"/>
              </w:rPr>
              <w:t>2</w:t>
            </w:r>
            <w:proofErr w:type="gramEnd"/>
            <w:r w:rsidRPr="00E4479D">
              <w:rPr>
                <w:sz w:val="18"/>
                <w:szCs w:val="18"/>
              </w:rPr>
              <w:t xml:space="preserve"> мм в цвет </w:t>
            </w:r>
            <w:proofErr w:type="spellStart"/>
            <w:r w:rsidRPr="00E4479D">
              <w:rPr>
                <w:sz w:val="18"/>
                <w:szCs w:val="18"/>
              </w:rPr>
              <w:t>ЛДСтП</w:t>
            </w:r>
            <w:proofErr w:type="spellEnd"/>
            <w:r w:rsidRPr="00E4479D">
              <w:rPr>
                <w:sz w:val="18"/>
                <w:szCs w:val="18"/>
              </w:rPr>
              <w:t>.</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Тумба состоит из каркаса, колесных опор и выдвижных ящиков.</w:t>
            </w:r>
          </w:p>
          <w:p w:rsidR="00360647" w:rsidRPr="00E4479D" w:rsidRDefault="00360647" w:rsidP="00124CCF">
            <w:pPr>
              <w:spacing w:line="240" w:lineRule="auto"/>
              <w:jc w:val="center"/>
              <w:rPr>
                <w:sz w:val="18"/>
                <w:szCs w:val="18"/>
              </w:rPr>
            </w:pPr>
            <w:proofErr w:type="gramStart"/>
            <w:r w:rsidRPr="00E4479D">
              <w:rPr>
                <w:sz w:val="18"/>
                <w:szCs w:val="18"/>
              </w:rPr>
              <w:t xml:space="preserve">Каркас тумбы неразъемный выполнен из панелей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которые соединены при помощи </w:t>
            </w:r>
            <w:proofErr w:type="spellStart"/>
            <w:r w:rsidRPr="00E4479D">
              <w:rPr>
                <w:sz w:val="18"/>
                <w:szCs w:val="18"/>
              </w:rPr>
              <w:t>шкантов</w:t>
            </w:r>
            <w:proofErr w:type="spellEnd"/>
            <w:r w:rsidRPr="00E4479D">
              <w:rPr>
                <w:sz w:val="18"/>
                <w:szCs w:val="18"/>
              </w:rPr>
              <w:t xml:space="preserve"> и клея.</w:t>
            </w:r>
            <w:proofErr w:type="gramEnd"/>
            <w:r w:rsidRPr="00E4479D">
              <w:rPr>
                <w:sz w:val="18"/>
                <w:szCs w:val="18"/>
              </w:rPr>
              <w:t xml:space="preserve"> Торцевые кромки из ПВХ толщиной  не менее</w:t>
            </w:r>
            <w:proofErr w:type="gramStart"/>
            <w:r w:rsidRPr="00E4479D">
              <w:rPr>
                <w:sz w:val="18"/>
                <w:szCs w:val="18"/>
              </w:rPr>
              <w:t>2</w:t>
            </w:r>
            <w:proofErr w:type="gramEnd"/>
            <w:r w:rsidRPr="00E4479D">
              <w:rPr>
                <w:sz w:val="18"/>
                <w:szCs w:val="18"/>
              </w:rPr>
              <w:t xml:space="preserve"> мм в цвет </w:t>
            </w:r>
            <w:proofErr w:type="spellStart"/>
            <w:r w:rsidRPr="00E4479D">
              <w:rPr>
                <w:sz w:val="18"/>
                <w:szCs w:val="18"/>
              </w:rPr>
              <w:t>ЛДСтП</w:t>
            </w:r>
            <w:proofErr w:type="spellEnd"/>
            <w:r w:rsidRPr="00E4479D">
              <w:rPr>
                <w:sz w:val="18"/>
                <w:szCs w:val="18"/>
              </w:rPr>
              <w:t>.</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Тумба состоит из каркаса, колесных опор и выдвижных ящиков.</w:t>
            </w:r>
          </w:p>
          <w:p w:rsidR="00360647" w:rsidRPr="00E4479D" w:rsidRDefault="00360647" w:rsidP="00124CCF">
            <w:pPr>
              <w:spacing w:line="240" w:lineRule="auto"/>
              <w:jc w:val="center"/>
              <w:rPr>
                <w:sz w:val="18"/>
                <w:szCs w:val="18"/>
              </w:rPr>
            </w:pPr>
            <w:proofErr w:type="gramStart"/>
            <w:r w:rsidRPr="00E4479D">
              <w:rPr>
                <w:sz w:val="18"/>
                <w:szCs w:val="18"/>
              </w:rPr>
              <w:t xml:space="preserve">Каркас тумбы неразъемный выполнен из панелей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которые соединены при помощи </w:t>
            </w:r>
            <w:proofErr w:type="spellStart"/>
            <w:r w:rsidRPr="00E4479D">
              <w:rPr>
                <w:sz w:val="18"/>
                <w:szCs w:val="18"/>
              </w:rPr>
              <w:t>шкантов</w:t>
            </w:r>
            <w:proofErr w:type="spellEnd"/>
            <w:r w:rsidRPr="00E4479D">
              <w:rPr>
                <w:sz w:val="18"/>
                <w:szCs w:val="18"/>
              </w:rPr>
              <w:t xml:space="preserve"> и клея.</w:t>
            </w:r>
            <w:proofErr w:type="gramEnd"/>
            <w:r w:rsidRPr="00E4479D">
              <w:rPr>
                <w:sz w:val="18"/>
                <w:szCs w:val="18"/>
              </w:rPr>
              <w:t xml:space="preserve"> Торцевые кромки из ПВХ толщиной  не менее</w:t>
            </w:r>
            <w:proofErr w:type="gramStart"/>
            <w:r w:rsidRPr="00E4479D">
              <w:rPr>
                <w:sz w:val="18"/>
                <w:szCs w:val="18"/>
              </w:rPr>
              <w:t>2</w:t>
            </w:r>
            <w:proofErr w:type="gramEnd"/>
            <w:r w:rsidRPr="00E4479D">
              <w:rPr>
                <w:sz w:val="18"/>
                <w:szCs w:val="18"/>
              </w:rPr>
              <w:t xml:space="preserve"> мм в цвет </w:t>
            </w:r>
            <w:proofErr w:type="spellStart"/>
            <w:r w:rsidRPr="00E4479D">
              <w:rPr>
                <w:sz w:val="18"/>
                <w:szCs w:val="18"/>
              </w:rPr>
              <w:t>ЛДСтП</w:t>
            </w:r>
            <w:proofErr w:type="spellEnd"/>
            <w:r w:rsidRPr="00E4479D">
              <w:rPr>
                <w:sz w:val="18"/>
                <w:szCs w:val="18"/>
              </w:rPr>
              <w:t>.</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Тумба состоит из каркаса, колесных опор и выдвижных ящиков.</w:t>
            </w:r>
          </w:p>
          <w:p w:rsidR="00360647" w:rsidRPr="00E4479D" w:rsidRDefault="00360647" w:rsidP="00E4479D">
            <w:pPr>
              <w:spacing w:line="240" w:lineRule="auto"/>
              <w:jc w:val="center"/>
              <w:rPr>
                <w:sz w:val="18"/>
                <w:szCs w:val="18"/>
              </w:rPr>
            </w:pPr>
            <w:proofErr w:type="gramStart"/>
            <w:r w:rsidRPr="00E4479D">
              <w:rPr>
                <w:sz w:val="18"/>
                <w:szCs w:val="18"/>
              </w:rPr>
              <w:t xml:space="preserve">Каркас тумбы неразъемный выполнен из панелей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которые соединены при помощи </w:t>
            </w:r>
            <w:proofErr w:type="spellStart"/>
            <w:r w:rsidRPr="00E4479D">
              <w:rPr>
                <w:sz w:val="18"/>
                <w:szCs w:val="18"/>
              </w:rPr>
              <w:t>шкантов</w:t>
            </w:r>
            <w:proofErr w:type="spellEnd"/>
            <w:r w:rsidRPr="00E4479D">
              <w:rPr>
                <w:sz w:val="18"/>
                <w:szCs w:val="18"/>
              </w:rPr>
              <w:t xml:space="preserve"> и клея.</w:t>
            </w:r>
            <w:proofErr w:type="gramEnd"/>
            <w:r w:rsidRPr="00E4479D">
              <w:rPr>
                <w:sz w:val="18"/>
                <w:szCs w:val="18"/>
              </w:rPr>
              <w:t xml:space="preserve"> Торцевые кромки из ПВХ толщиной  не менее</w:t>
            </w:r>
            <w:proofErr w:type="gramStart"/>
            <w:r w:rsidRPr="00E4479D">
              <w:rPr>
                <w:sz w:val="18"/>
                <w:szCs w:val="18"/>
              </w:rPr>
              <w:t>2</w:t>
            </w:r>
            <w:proofErr w:type="gramEnd"/>
            <w:r w:rsidRPr="00E4479D">
              <w:rPr>
                <w:sz w:val="18"/>
                <w:szCs w:val="18"/>
              </w:rPr>
              <w:t xml:space="preserve"> мм в цвет </w:t>
            </w:r>
            <w:proofErr w:type="spellStart"/>
            <w:r w:rsidRPr="00E4479D">
              <w:rPr>
                <w:sz w:val="18"/>
                <w:szCs w:val="18"/>
              </w:rPr>
              <w:t>ЛДСтП</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12000,00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12000,00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26</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Брифинг-приставка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Состоит из столешницы и </w:t>
            </w:r>
            <w:proofErr w:type="spellStart"/>
            <w:r w:rsidRPr="00E4479D">
              <w:rPr>
                <w:sz w:val="18"/>
                <w:szCs w:val="18"/>
              </w:rPr>
              <w:t>металлокаркаса</w:t>
            </w:r>
            <w:proofErr w:type="spellEnd"/>
            <w:r w:rsidRPr="00E4479D">
              <w:rPr>
                <w:sz w:val="18"/>
                <w:szCs w:val="18"/>
              </w:rPr>
              <w:t xml:space="preserve">. Столешница прямоугольной формы </w:t>
            </w:r>
            <w:r w:rsidRPr="00E4479D">
              <w:rPr>
                <w:sz w:val="18"/>
                <w:szCs w:val="18"/>
              </w:rPr>
              <w:lastRenderedPageBreak/>
              <w:t xml:space="preserve">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Состоит из столешницы и </w:t>
            </w:r>
            <w:proofErr w:type="spellStart"/>
            <w:r w:rsidRPr="00E4479D">
              <w:rPr>
                <w:sz w:val="18"/>
                <w:szCs w:val="18"/>
              </w:rPr>
              <w:t>металлокаркаса</w:t>
            </w:r>
            <w:proofErr w:type="spellEnd"/>
            <w:r w:rsidRPr="00E4479D">
              <w:rPr>
                <w:sz w:val="18"/>
                <w:szCs w:val="18"/>
              </w:rPr>
              <w:t xml:space="preserve">. Столешница прямоугольной формы выполнена </w:t>
            </w:r>
            <w:r w:rsidRPr="00E4479D">
              <w:rPr>
                <w:sz w:val="18"/>
                <w:szCs w:val="18"/>
              </w:rPr>
              <w:lastRenderedPageBreak/>
              <w:t xml:space="preserve">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Состоит из столешницы и </w:t>
            </w:r>
            <w:proofErr w:type="spellStart"/>
            <w:r w:rsidRPr="00E4479D">
              <w:rPr>
                <w:sz w:val="18"/>
                <w:szCs w:val="18"/>
              </w:rPr>
              <w:t>металлокаркаса</w:t>
            </w:r>
            <w:proofErr w:type="spellEnd"/>
            <w:r w:rsidRPr="00E4479D">
              <w:rPr>
                <w:sz w:val="18"/>
                <w:szCs w:val="18"/>
              </w:rPr>
              <w:t xml:space="preserve">. Столешница прямоугольной формы выполнена </w:t>
            </w:r>
            <w:r w:rsidRPr="00E4479D">
              <w:rPr>
                <w:sz w:val="18"/>
                <w:szCs w:val="18"/>
              </w:rPr>
              <w:lastRenderedPageBreak/>
              <w:t xml:space="preserve">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Состоит из столешницы и </w:t>
            </w:r>
            <w:proofErr w:type="spellStart"/>
            <w:r w:rsidRPr="00E4479D">
              <w:rPr>
                <w:sz w:val="18"/>
                <w:szCs w:val="18"/>
              </w:rPr>
              <w:t>металлокаркаса</w:t>
            </w:r>
            <w:proofErr w:type="spellEnd"/>
            <w:r w:rsidRPr="00E4479D">
              <w:rPr>
                <w:sz w:val="18"/>
                <w:szCs w:val="18"/>
              </w:rPr>
              <w:t xml:space="preserve">. Столешница прямоугольной формы выполнена </w:t>
            </w:r>
            <w:r w:rsidRPr="00E4479D">
              <w:rPr>
                <w:sz w:val="18"/>
                <w:szCs w:val="18"/>
              </w:rPr>
              <w:lastRenderedPageBreak/>
              <w:t xml:space="preserve">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Состоит из столешницы и </w:t>
            </w:r>
            <w:proofErr w:type="spellStart"/>
            <w:r w:rsidRPr="00E4479D">
              <w:rPr>
                <w:sz w:val="18"/>
                <w:szCs w:val="18"/>
              </w:rPr>
              <w:t>металлокаркаса</w:t>
            </w:r>
            <w:proofErr w:type="spellEnd"/>
            <w:r w:rsidRPr="00E4479D">
              <w:rPr>
                <w:sz w:val="18"/>
                <w:szCs w:val="18"/>
              </w:rPr>
              <w:t xml:space="preserve">. Столешница прямоугольной формы </w:t>
            </w:r>
            <w:r w:rsidRPr="00E4479D">
              <w:rPr>
                <w:sz w:val="18"/>
                <w:szCs w:val="18"/>
              </w:rPr>
              <w:lastRenderedPageBreak/>
              <w:t xml:space="preserve">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18000,00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18000,00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18000,00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18000,00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18000,00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27</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Шкаф-купе низкий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2-х стенок боковых, стенки боковой промежуточной, </w:t>
            </w:r>
            <w:r w:rsidRPr="00E4479D">
              <w:rPr>
                <w:sz w:val="18"/>
                <w:szCs w:val="18"/>
              </w:rPr>
              <w:lastRenderedPageBreak/>
              <w:t xml:space="preserve">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2-х стенок боковых, стенки боковой промежуточной, верхнего </w:t>
            </w:r>
            <w:r w:rsidRPr="00E4479D">
              <w:rPr>
                <w:sz w:val="18"/>
                <w:szCs w:val="18"/>
              </w:rPr>
              <w:lastRenderedPageBreak/>
              <w:t xml:space="preserve">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2-х стенок боковых, стенки боковой промежуточной, верхнего </w:t>
            </w:r>
            <w:r w:rsidRPr="00E4479D">
              <w:rPr>
                <w:sz w:val="18"/>
                <w:szCs w:val="18"/>
              </w:rPr>
              <w:lastRenderedPageBreak/>
              <w:t xml:space="preserve">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2-х стенок боковых, стенки боковой промежуточной, верхнего </w:t>
            </w:r>
            <w:r w:rsidRPr="00E4479D">
              <w:rPr>
                <w:sz w:val="18"/>
                <w:szCs w:val="18"/>
              </w:rPr>
              <w:lastRenderedPageBreak/>
              <w:t xml:space="preserve">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E4479D">
            <w:pPr>
              <w:spacing w:line="240" w:lineRule="auto"/>
              <w:jc w:val="center"/>
              <w:rPr>
                <w:sz w:val="18"/>
                <w:szCs w:val="18"/>
              </w:rPr>
            </w:pPr>
            <w:r w:rsidRPr="00E4479D">
              <w:rPr>
                <w:sz w:val="18"/>
                <w:szCs w:val="18"/>
              </w:rPr>
              <w:t xml:space="preserve">Каркас шкафа состоит из 2-х стенок боковых, стенки боковой промежуточной, </w:t>
            </w:r>
            <w:r w:rsidRPr="00E4479D">
              <w:rPr>
                <w:sz w:val="18"/>
                <w:szCs w:val="18"/>
              </w:rPr>
              <w:lastRenderedPageBreak/>
              <w:t xml:space="preserve">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18мм,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32000,00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32000,00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32000,00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32000,00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32000,00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28</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Шкаф-купе высокий комбинированный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E4479D">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81000,00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81000,00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81000,00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81000,00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81000,00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29</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Стул посетителя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мягкие элементы, обитые в тон кресла. Задние ножки – круглая труба диаметром не менее  16мм.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мягкие элементы, обитые в тон кресла. Задние ножки – круглая труба диаметром не менее  16мм.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мягкие элементы, обитые в тон кресла. Задние ножки – круглая труба диаметром не менее  16мм.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мягкие элементы, обитые в тон кресла. Задние ножки – круглая труба диаметром не менее  16мм.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мягкие элементы, обитые в тон кресла. Задние ножки – круглая труба диаметром не менее  16мм.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rPr>
              <w:t>4000,00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rPr>
              <w:t>4000,00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30</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Эргономичная форма спинки.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Сверхпрочный стальной </w:t>
            </w:r>
            <w:r w:rsidRPr="00E4479D">
              <w:rPr>
                <w:rFonts w:ascii="Times New Roman" w:hAnsi="Times New Roman"/>
                <w:sz w:val="18"/>
                <w:szCs w:val="18"/>
              </w:rPr>
              <w:lastRenderedPageBreak/>
              <w:t xml:space="preserve">каркас 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w:t>
            </w:r>
            <w:proofErr w:type="spellStart"/>
            <w:proofErr w:type="gramStart"/>
            <w:r w:rsidRPr="00E4479D">
              <w:rPr>
                <w:rFonts w:ascii="Times New Roman" w:hAnsi="Times New Roman"/>
                <w:sz w:val="18"/>
                <w:szCs w:val="18"/>
              </w:rPr>
              <w:t>Газ-лифт</w:t>
            </w:r>
            <w:proofErr w:type="spellEnd"/>
            <w:proofErr w:type="gramEnd"/>
            <w:r w:rsidRPr="00E4479D">
              <w:rPr>
                <w:rFonts w:ascii="Times New Roman" w:hAnsi="Times New Roman"/>
                <w:sz w:val="18"/>
                <w:szCs w:val="18"/>
              </w:rPr>
              <w:t xml:space="preserve"> не менее 4-го класса. </w:t>
            </w:r>
            <w:proofErr w:type="spellStart"/>
            <w:r w:rsidRPr="00E4479D">
              <w:rPr>
                <w:rFonts w:ascii="Times New Roman" w:hAnsi="Times New Roman"/>
                <w:sz w:val="18"/>
                <w:szCs w:val="18"/>
              </w:rPr>
              <w:t>Пятилучье</w:t>
            </w:r>
            <w:proofErr w:type="spellEnd"/>
            <w:r w:rsidRPr="00E4479D">
              <w:rPr>
                <w:rFonts w:ascii="Times New Roman" w:hAnsi="Times New Roman"/>
                <w:sz w:val="18"/>
                <w:szCs w:val="18"/>
              </w:rPr>
              <w:t xml:space="preserve"> </w:t>
            </w:r>
            <w:proofErr w:type="gramStart"/>
            <w:r w:rsidRPr="00E4479D">
              <w:rPr>
                <w:rFonts w:ascii="Times New Roman" w:hAnsi="Times New Roman"/>
                <w:sz w:val="18"/>
                <w:szCs w:val="18"/>
              </w:rPr>
              <w:t>зеркальное</w:t>
            </w:r>
            <w:proofErr w:type="gramEnd"/>
            <w:r w:rsidRPr="00E4479D">
              <w:rPr>
                <w:rFonts w:ascii="Times New Roman" w:hAnsi="Times New Roman"/>
                <w:sz w:val="18"/>
                <w:szCs w:val="18"/>
              </w:rPr>
              <w:t xml:space="preserve"> литое с полиуретановыми роликами. Полиуретановые ролики.</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Механизм качания: </w:t>
            </w:r>
            <w:proofErr w:type="spellStart"/>
            <w:r w:rsidRPr="00E4479D">
              <w:rPr>
                <w:rFonts w:ascii="Times New Roman" w:hAnsi="Times New Roman"/>
                <w:sz w:val="18"/>
                <w:szCs w:val="18"/>
              </w:rPr>
              <w:t>Multiblock</w:t>
            </w:r>
            <w:proofErr w:type="spellEnd"/>
          </w:p>
          <w:p w:rsidR="00360647" w:rsidRPr="00E4479D" w:rsidRDefault="00360647" w:rsidP="00124CCF">
            <w:pPr>
              <w:spacing w:line="240" w:lineRule="auto"/>
              <w:jc w:val="center"/>
              <w:rPr>
                <w:sz w:val="18"/>
                <w:szCs w:val="18"/>
              </w:rPr>
            </w:pPr>
            <w:r w:rsidRPr="00E4479D">
              <w:rPr>
                <w:sz w:val="18"/>
                <w:szCs w:val="18"/>
              </w:rPr>
              <w:t xml:space="preserve">Материал обивки подлокотников: Перфорированная кожа </w:t>
            </w:r>
            <w:proofErr w:type="spellStart"/>
            <w:r w:rsidRPr="00E4479D">
              <w:rPr>
                <w:sz w:val="18"/>
                <w:szCs w:val="18"/>
              </w:rPr>
              <w:t>NewLeather</w:t>
            </w:r>
            <w:proofErr w:type="spellEnd"/>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Сверхпрочный стальной каркас </w:t>
            </w:r>
            <w:r w:rsidRPr="00E4479D">
              <w:rPr>
                <w:rFonts w:ascii="Times New Roman" w:hAnsi="Times New Roman"/>
                <w:sz w:val="18"/>
                <w:szCs w:val="18"/>
              </w:rPr>
              <w:lastRenderedPageBreak/>
              <w:t xml:space="preserve">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w:t>
            </w:r>
            <w:proofErr w:type="spellStart"/>
            <w:proofErr w:type="gramStart"/>
            <w:r w:rsidRPr="00E4479D">
              <w:rPr>
                <w:rFonts w:ascii="Times New Roman" w:hAnsi="Times New Roman"/>
                <w:sz w:val="18"/>
                <w:szCs w:val="18"/>
              </w:rPr>
              <w:t>Газ-лифт</w:t>
            </w:r>
            <w:proofErr w:type="spellEnd"/>
            <w:proofErr w:type="gramEnd"/>
            <w:r w:rsidRPr="00E4479D">
              <w:rPr>
                <w:rFonts w:ascii="Times New Roman" w:hAnsi="Times New Roman"/>
                <w:sz w:val="18"/>
                <w:szCs w:val="18"/>
              </w:rPr>
              <w:t xml:space="preserve"> не менее 4-го класса. </w:t>
            </w:r>
            <w:proofErr w:type="spellStart"/>
            <w:r w:rsidRPr="00E4479D">
              <w:rPr>
                <w:rFonts w:ascii="Times New Roman" w:hAnsi="Times New Roman"/>
                <w:sz w:val="18"/>
                <w:szCs w:val="18"/>
              </w:rPr>
              <w:t>Пятилучье</w:t>
            </w:r>
            <w:proofErr w:type="spellEnd"/>
            <w:r w:rsidRPr="00E4479D">
              <w:rPr>
                <w:rFonts w:ascii="Times New Roman" w:hAnsi="Times New Roman"/>
                <w:sz w:val="18"/>
                <w:szCs w:val="18"/>
              </w:rPr>
              <w:t xml:space="preserve"> </w:t>
            </w:r>
            <w:proofErr w:type="gramStart"/>
            <w:r w:rsidRPr="00E4479D">
              <w:rPr>
                <w:rFonts w:ascii="Times New Roman" w:hAnsi="Times New Roman"/>
                <w:sz w:val="18"/>
                <w:szCs w:val="18"/>
              </w:rPr>
              <w:t>зеркальное</w:t>
            </w:r>
            <w:proofErr w:type="gramEnd"/>
            <w:r w:rsidRPr="00E4479D">
              <w:rPr>
                <w:rFonts w:ascii="Times New Roman" w:hAnsi="Times New Roman"/>
                <w:sz w:val="18"/>
                <w:szCs w:val="18"/>
              </w:rPr>
              <w:t xml:space="preserve"> литое с полиуретановыми роликами. Полиуретановые ролики.</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Механизм качания: </w:t>
            </w:r>
            <w:proofErr w:type="spellStart"/>
            <w:r w:rsidRPr="00E4479D">
              <w:rPr>
                <w:rFonts w:ascii="Times New Roman" w:hAnsi="Times New Roman"/>
                <w:sz w:val="18"/>
                <w:szCs w:val="18"/>
              </w:rPr>
              <w:t>Multiblock</w:t>
            </w:r>
            <w:proofErr w:type="spellEnd"/>
          </w:p>
          <w:p w:rsidR="00360647" w:rsidRPr="00E4479D" w:rsidRDefault="00360647" w:rsidP="00124CCF">
            <w:pPr>
              <w:spacing w:line="240" w:lineRule="auto"/>
              <w:jc w:val="center"/>
              <w:rPr>
                <w:sz w:val="18"/>
                <w:szCs w:val="18"/>
              </w:rPr>
            </w:pPr>
            <w:r w:rsidRPr="00E4479D">
              <w:rPr>
                <w:sz w:val="18"/>
                <w:szCs w:val="18"/>
              </w:rPr>
              <w:t xml:space="preserve">Материал обивки подлокотников: Перфорированная кожа </w:t>
            </w:r>
            <w:proofErr w:type="spellStart"/>
            <w:r w:rsidRPr="00E4479D">
              <w:rPr>
                <w:sz w:val="18"/>
                <w:szCs w:val="18"/>
              </w:rPr>
              <w:t>NewLeather</w:t>
            </w:r>
            <w:proofErr w:type="spellEnd"/>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Сверхпрочный стальной каркас </w:t>
            </w:r>
            <w:r w:rsidRPr="00E4479D">
              <w:rPr>
                <w:rFonts w:ascii="Times New Roman" w:hAnsi="Times New Roman"/>
                <w:sz w:val="18"/>
                <w:szCs w:val="18"/>
              </w:rPr>
              <w:lastRenderedPageBreak/>
              <w:t xml:space="preserve">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w:t>
            </w:r>
            <w:proofErr w:type="spellStart"/>
            <w:proofErr w:type="gramStart"/>
            <w:r w:rsidRPr="00E4479D">
              <w:rPr>
                <w:rFonts w:ascii="Times New Roman" w:hAnsi="Times New Roman"/>
                <w:sz w:val="18"/>
                <w:szCs w:val="18"/>
              </w:rPr>
              <w:t>Газ-лифт</w:t>
            </w:r>
            <w:proofErr w:type="spellEnd"/>
            <w:proofErr w:type="gramEnd"/>
            <w:r w:rsidRPr="00E4479D">
              <w:rPr>
                <w:rFonts w:ascii="Times New Roman" w:hAnsi="Times New Roman"/>
                <w:sz w:val="18"/>
                <w:szCs w:val="18"/>
              </w:rPr>
              <w:t xml:space="preserve"> не менее 4-го класса. </w:t>
            </w:r>
            <w:proofErr w:type="spellStart"/>
            <w:r w:rsidRPr="00E4479D">
              <w:rPr>
                <w:rFonts w:ascii="Times New Roman" w:hAnsi="Times New Roman"/>
                <w:sz w:val="18"/>
                <w:szCs w:val="18"/>
              </w:rPr>
              <w:t>Пятилучье</w:t>
            </w:r>
            <w:proofErr w:type="spellEnd"/>
            <w:r w:rsidRPr="00E4479D">
              <w:rPr>
                <w:rFonts w:ascii="Times New Roman" w:hAnsi="Times New Roman"/>
                <w:sz w:val="18"/>
                <w:szCs w:val="18"/>
              </w:rPr>
              <w:t xml:space="preserve"> </w:t>
            </w:r>
            <w:proofErr w:type="gramStart"/>
            <w:r w:rsidRPr="00E4479D">
              <w:rPr>
                <w:rFonts w:ascii="Times New Roman" w:hAnsi="Times New Roman"/>
                <w:sz w:val="18"/>
                <w:szCs w:val="18"/>
              </w:rPr>
              <w:t>зеркальное</w:t>
            </w:r>
            <w:proofErr w:type="gramEnd"/>
            <w:r w:rsidRPr="00E4479D">
              <w:rPr>
                <w:rFonts w:ascii="Times New Roman" w:hAnsi="Times New Roman"/>
                <w:sz w:val="18"/>
                <w:szCs w:val="18"/>
              </w:rPr>
              <w:t xml:space="preserve"> литое с полиуретановыми роликами. Полиуретановые ролики.</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Механизм качания: </w:t>
            </w:r>
            <w:proofErr w:type="spellStart"/>
            <w:r w:rsidRPr="00E4479D">
              <w:rPr>
                <w:rFonts w:ascii="Times New Roman" w:hAnsi="Times New Roman"/>
                <w:sz w:val="18"/>
                <w:szCs w:val="18"/>
              </w:rPr>
              <w:t>Multiblock</w:t>
            </w:r>
            <w:proofErr w:type="spellEnd"/>
          </w:p>
          <w:p w:rsidR="00360647" w:rsidRPr="00E4479D" w:rsidRDefault="00360647" w:rsidP="00124CCF">
            <w:pPr>
              <w:spacing w:line="240" w:lineRule="auto"/>
              <w:jc w:val="center"/>
              <w:rPr>
                <w:sz w:val="18"/>
                <w:szCs w:val="18"/>
              </w:rPr>
            </w:pPr>
            <w:r w:rsidRPr="00E4479D">
              <w:rPr>
                <w:sz w:val="18"/>
                <w:szCs w:val="18"/>
              </w:rPr>
              <w:t xml:space="preserve">Материал обивки подлокотников: Перфорированная кожа </w:t>
            </w:r>
            <w:proofErr w:type="spellStart"/>
            <w:r w:rsidRPr="00E4479D">
              <w:rPr>
                <w:sz w:val="18"/>
                <w:szCs w:val="18"/>
              </w:rPr>
              <w:t>NewLeather</w:t>
            </w:r>
            <w:proofErr w:type="spellEnd"/>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Сверхпрочный стальной каркас </w:t>
            </w:r>
            <w:r w:rsidRPr="00E4479D">
              <w:rPr>
                <w:rFonts w:ascii="Times New Roman" w:hAnsi="Times New Roman"/>
                <w:sz w:val="18"/>
                <w:szCs w:val="18"/>
              </w:rPr>
              <w:lastRenderedPageBreak/>
              <w:t xml:space="preserve">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w:t>
            </w:r>
            <w:proofErr w:type="spellStart"/>
            <w:proofErr w:type="gramStart"/>
            <w:r w:rsidRPr="00E4479D">
              <w:rPr>
                <w:rFonts w:ascii="Times New Roman" w:hAnsi="Times New Roman"/>
                <w:sz w:val="18"/>
                <w:szCs w:val="18"/>
              </w:rPr>
              <w:t>Газ-лифт</w:t>
            </w:r>
            <w:proofErr w:type="spellEnd"/>
            <w:proofErr w:type="gramEnd"/>
            <w:r w:rsidRPr="00E4479D">
              <w:rPr>
                <w:rFonts w:ascii="Times New Roman" w:hAnsi="Times New Roman"/>
                <w:sz w:val="18"/>
                <w:szCs w:val="18"/>
              </w:rPr>
              <w:t xml:space="preserve"> не менее 4-го класса. </w:t>
            </w:r>
            <w:proofErr w:type="spellStart"/>
            <w:r w:rsidRPr="00E4479D">
              <w:rPr>
                <w:rFonts w:ascii="Times New Roman" w:hAnsi="Times New Roman"/>
                <w:sz w:val="18"/>
                <w:szCs w:val="18"/>
              </w:rPr>
              <w:t>Пятилучье</w:t>
            </w:r>
            <w:proofErr w:type="spellEnd"/>
            <w:r w:rsidRPr="00E4479D">
              <w:rPr>
                <w:rFonts w:ascii="Times New Roman" w:hAnsi="Times New Roman"/>
                <w:sz w:val="18"/>
                <w:szCs w:val="18"/>
              </w:rPr>
              <w:t xml:space="preserve"> </w:t>
            </w:r>
            <w:proofErr w:type="gramStart"/>
            <w:r w:rsidRPr="00E4479D">
              <w:rPr>
                <w:rFonts w:ascii="Times New Roman" w:hAnsi="Times New Roman"/>
                <w:sz w:val="18"/>
                <w:szCs w:val="18"/>
              </w:rPr>
              <w:t>зеркальное</w:t>
            </w:r>
            <w:proofErr w:type="gramEnd"/>
            <w:r w:rsidRPr="00E4479D">
              <w:rPr>
                <w:rFonts w:ascii="Times New Roman" w:hAnsi="Times New Roman"/>
                <w:sz w:val="18"/>
                <w:szCs w:val="18"/>
              </w:rPr>
              <w:t xml:space="preserve"> литое с полиуретановыми роликами. Полиуретановые ролики.</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Механизм качания: </w:t>
            </w:r>
            <w:proofErr w:type="spellStart"/>
            <w:r w:rsidRPr="00E4479D">
              <w:rPr>
                <w:rFonts w:ascii="Times New Roman" w:hAnsi="Times New Roman"/>
                <w:sz w:val="18"/>
                <w:szCs w:val="18"/>
              </w:rPr>
              <w:t>Multiblock</w:t>
            </w:r>
            <w:proofErr w:type="spellEnd"/>
          </w:p>
          <w:p w:rsidR="00360647" w:rsidRPr="00E4479D" w:rsidRDefault="00360647" w:rsidP="00124CCF">
            <w:pPr>
              <w:spacing w:line="240" w:lineRule="auto"/>
              <w:jc w:val="center"/>
              <w:rPr>
                <w:sz w:val="18"/>
                <w:szCs w:val="18"/>
              </w:rPr>
            </w:pPr>
            <w:r w:rsidRPr="00E4479D">
              <w:rPr>
                <w:sz w:val="18"/>
                <w:szCs w:val="18"/>
              </w:rPr>
              <w:t xml:space="preserve">Материал обивки подлокотников: Перфорированная кожа </w:t>
            </w:r>
            <w:proofErr w:type="spellStart"/>
            <w:r w:rsidRPr="00E4479D">
              <w:rPr>
                <w:sz w:val="18"/>
                <w:szCs w:val="18"/>
              </w:rPr>
              <w:t>NewLeather</w:t>
            </w:r>
            <w:proofErr w:type="spellEnd"/>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Сверхпрочный стальной </w:t>
            </w:r>
            <w:r w:rsidRPr="00E4479D">
              <w:rPr>
                <w:rFonts w:ascii="Times New Roman" w:hAnsi="Times New Roman"/>
                <w:sz w:val="18"/>
                <w:szCs w:val="18"/>
              </w:rPr>
              <w:lastRenderedPageBreak/>
              <w:t xml:space="preserve">каркас 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w:t>
            </w:r>
            <w:proofErr w:type="spellStart"/>
            <w:proofErr w:type="gramStart"/>
            <w:r w:rsidRPr="00E4479D">
              <w:rPr>
                <w:rFonts w:ascii="Times New Roman" w:hAnsi="Times New Roman"/>
                <w:sz w:val="18"/>
                <w:szCs w:val="18"/>
              </w:rPr>
              <w:t>Газ-лифт</w:t>
            </w:r>
            <w:proofErr w:type="spellEnd"/>
            <w:proofErr w:type="gramEnd"/>
            <w:r w:rsidRPr="00E4479D">
              <w:rPr>
                <w:rFonts w:ascii="Times New Roman" w:hAnsi="Times New Roman"/>
                <w:sz w:val="18"/>
                <w:szCs w:val="18"/>
              </w:rPr>
              <w:t xml:space="preserve"> не менее 4-го класса. </w:t>
            </w:r>
            <w:proofErr w:type="spellStart"/>
            <w:r w:rsidRPr="00E4479D">
              <w:rPr>
                <w:rFonts w:ascii="Times New Roman" w:hAnsi="Times New Roman"/>
                <w:sz w:val="18"/>
                <w:szCs w:val="18"/>
              </w:rPr>
              <w:t>Пятилучье</w:t>
            </w:r>
            <w:proofErr w:type="spellEnd"/>
            <w:r w:rsidRPr="00E4479D">
              <w:rPr>
                <w:rFonts w:ascii="Times New Roman" w:hAnsi="Times New Roman"/>
                <w:sz w:val="18"/>
                <w:szCs w:val="18"/>
              </w:rPr>
              <w:t xml:space="preserve"> </w:t>
            </w:r>
            <w:proofErr w:type="gramStart"/>
            <w:r w:rsidRPr="00E4479D">
              <w:rPr>
                <w:rFonts w:ascii="Times New Roman" w:hAnsi="Times New Roman"/>
                <w:sz w:val="18"/>
                <w:szCs w:val="18"/>
              </w:rPr>
              <w:t>зеркальное</w:t>
            </w:r>
            <w:proofErr w:type="gramEnd"/>
            <w:r w:rsidRPr="00E4479D">
              <w:rPr>
                <w:rFonts w:ascii="Times New Roman" w:hAnsi="Times New Roman"/>
                <w:sz w:val="18"/>
                <w:szCs w:val="18"/>
              </w:rPr>
              <w:t xml:space="preserve"> литое с полиуретановыми роликами. Полиуретановые ролики.</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xml:space="preserve">Механизм качания: </w:t>
            </w:r>
            <w:proofErr w:type="spellStart"/>
            <w:r w:rsidRPr="00E4479D">
              <w:rPr>
                <w:rFonts w:ascii="Times New Roman" w:hAnsi="Times New Roman"/>
                <w:sz w:val="18"/>
                <w:szCs w:val="18"/>
              </w:rPr>
              <w:t>Multiblock</w:t>
            </w:r>
            <w:proofErr w:type="spellEnd"/>
          </w:p>
          <w:p w:rsidR="00360647" w:rsidRPr="00E4479D" w:rsidRDefault="00360647" w:rsidP="00E4479D">
            <w:pPr>
              <w:spacing w:line="240" w:lineRule="auto"/>
              <w:jc w:val="center"/>
              <w:rPr>
                <w:sz w:val="18"/>
                <w:szCs w:val="18"/>
              </w:rPr>
            </w:pPr>
            <w:r w:rsidRPr="00E4479D">
              <w:rPr>
                <w:sz w:val="18"/>
                <w:szCs w:val="18"/>
              </w:rPr>
              <w:t xml:space="preserve">Материал обивки подлокотников: Перфорированная кожа </w:t>
            </w:r>
            <w:proofErr w:type="spellStart"/>
            <w:r w:rsidRPr="00E4479D">
              <w:rPr>
                <w:sz w:val="18"/>
                <w:szCs w:val="18"/>
              </w:rPr>
              <w:t>NewLeather</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18000,00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18000,00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18000,00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18000,00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18000,00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31</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31.01.12.110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spacing w:line="240" w:lineRule="auto"/>
              <w:jc w:val="center"/>
              <w:rPr>
                <w:sz w:val="18"/>
                <w:szCs w:val="18"/>
              </w:rPr>
            </w:pPr>
            <w:r w:rsidRPr="00E4479D">
              <w:rPr>
                <w:sz w:val="18"/>
                <w:szCs w:val="18"/>
              </w:rPr>
              <w:t xml:space="preserve">Столешница  1900х1400 мм эргономичного стола правая,  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 Столешница монтируется на металличес</w:t>
            </w:r>
            <w:r w:rsidRPr="00E4479D">
              <w:rPr>
                <w:sz w:val="18"/>
                <w:szCs w:val="18"/>
              </w:rPr>
              <w:lastRenderedPageBreak/>
              <w:t>кой раме при помощи винтов М</w:t>
            </w:r>
            <w:proofErr w:type="gramStart"/>
            <w:r w:rsidRPr="00E4479D">
              <w:rPr>
                <w:sz w:val="18"/>
                <w:szCs w:val="18"/>
              </w:rPr>
              <w:t>6</w:t>
            </w:r>
            <w:proofErr w:type="gramEnd"/>
            <w:r w:rsidRPr="00E4479D">
              <w:rPr>
                <w:sz w:val="18"/>
                <w:szCs w:val="18"/>
              </w:rPr>
              <w:t>.</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Стол эргономичный на опорной тумбе состоит из столешницы, каркаса и опорной тумбы.</w:t>
            </w:r>
          </w:p>
          <w:p w:rsidR="00360647" w:rsidRPr="00E4479D" w:rsidRDefault="00360647" w:rsidP="00124CCF">
            <w:pPr>
              <w:spacing w:line="240" w:lineRule="auto"/>
              <w:jc w:val="center"/>
              <w:rPr>
                <w:sz w:val="18"/>
                <w:szCs w:val="18"/>
              </w:rPr>
            </w:pPr>
            <w:r w:rsidRPr="00E4479D">
              <w:rPr>
                <w:sz w:val="18"/>
                <w:szCs w:val="18"/>
              </w:rPr>
              <w:t xml:space="preserve">Столешница  1900х1400 мм эргономичного стола правая,  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 Столешница монтируется на металлической раме при помощи винтов М</w:t>
            </w:r>
            <w:proofErr w:type="gramStart"/>
            <w:r w:rsidRPr="00E4479D">
              <w:rPr>
                <w:sz w:val="18"/>
                <w:szCs w:val="18"/>
              </w:rPr>
              <w:t>6</w:t>
            </w:r>
            <w:proofErr w:type="gramEnd"/>
            <w:r w:rsidRPr="00E4479D">
              <w:rPr>
                <w:sz w:val="18"/>
                <w:szCs w:val="18"/>
              </w:rPr>
              <w:t>.</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spacing w:line="240" w:lineRule="auto"/>
              <w:jc w:val="center"/>
              <w:rPr>
                <w:sz w:val="18"/>
                <w:szCs w:val="18"/>
              </w:rPr>
            </w:pPr>
            <w:r w:rsidRPr="00E4479D">
              <w:rPr>
                <w:sz w:val="18"/>
                <w:szCs w:val="18"/>
              </w:rPr>
              <w:t xml:space="preserve">Столешница  1900х1400 мм эргономичного стола правая,  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 Столешница монтируется на металлической раме при помощи винтов М</w:t>
            </w:r>
            <w:proofErr w:type="gramStart"/>
            <w:r w:rsidRPr="00E4479D">
              <w:rPr>
                <w:sz w:val="18"/>
                <w:szCs w:val="18"/>
              </w:rPr>
              <w:t>6</w:t>
            </w:r>
            <w:proofErr w:type="gramEnd"/>
            <w:r w:rsidRPr="00E4479D">
              <w:rPr>
                <w:sz w:val="18"/>
                <w:szCs w:val="18"/>
              </w:rPr>
              <w:t>.</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124CCF">
            <w:pPr>
              <w:spacing w:line="240" w:lineRule="auto"/>
              <w:jc w:val="center"/>
              <w:rPr>
                <w:sz w:val="18"/>
                <w:szCs w:val="18"/>
              </w:rPr>
            </w:pPr>
            <w:r w:rsidRPr="00E4479D">
              <w:rPr>
                <w:sz w:val="18"/>
                <w:szCs w:val="18"/>
              </w:rPr>
              <w:t xml:space="preserve">Столешница  1900х1400 мм эргономичного стола правая,  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материалом кромочным из ПВХ толщиной не менее 2мм. Столешница монтируется на металлической раме при помощи винтов М</w:t>
            </w:r>
            <w:proofErr w:type="gramStart"/>
            <w:r w:rsidRPr="00E4479D">
              <w:rPr>
                <w:sz w:val="18"/>
                <w:szCs w:val="18"/>
              </w:rPr>
              <w:t>6</w:t>
            </w:r>
            <w:proofErr w:type="gramEnd"/>
            <w:r w:rsidRPr="00E4479D">
              <w:rPr>
                <w:sz w:val="18"/>
                <w:szCs w:val="18"/>
              </w:rPr>
              <w:t>.</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Стол эргономичный на опорной тумбе состоит из столешницы, каркаса и опорной тумбы.</w:t>
            </w:r>
          </w:p>
          <w:p w:rsidR="00360647" w:rsidRPr="00E4479D" w:rsidRDefault="00360647" w:rsidP="00E4479D">
            <w:pPr>
              <w:spacing w:line="240" w:lineRule="auto"/>
              <w:jc w:val="center"/>
              <w:rPr>
                <w:sz w:val="18"/>
                <w:szCs w:val="18"/>
              </w:rPr>
            </w:pPr>
            <w:r w:rsidRPr="00E4479D">
              <w:rPr>
                <w:sz w:val="18"/>
                <w:szCs w:val="18"/>
              </w:rPr>
              <w:t xml:space="preserve">Столешница  1900х1400 мм эргономичного стола правая,  выполнена из </w:t>
            </w:r>
            <w:proofErr w:type="spellStart"/>
            <w:r w:rsidRPr="00E4479D">
              <w:rPr>
                <w:sz w:val="18"/>
                <w:szCs w:val="18"/>
              </w:rPr>
              <w:t>ЛДСтП</w:t>
            </w:r>
            <w:proofErr w:type="spellEnd"/>
            <w:r w:rsidRPr="00E4479D">
              <w:rPr>
                <w:sz w:val="18"/>
                <w:szCs w:val="18"/>
              </w:rPr>
              <w:t xml:space="preserve"> толщиной  не менее 18мм,  цвет «орех </w:t>
            </w:r>
            <w:proofErr w:type="spellStart"/>
            <w:r w:rsidRPr="00E4479D">
              <w:rPr>
                <w:sz w:val="18"/>
                <w:szCs w:val="18"/>
              </w:rPr>
              <w:t>ногаро</w:t>
            </w:r>
            <w:proofErr w:type="spellEnd"/>
            <w:r w:rsidRPr="00E4479D">
              <w:rPr>
                <w:sz w:val="18"/>
                <w:szCs w:val="18"/>
              </w:rPr>
              <w:t xml:space="preserve">». Торцевые кромки облицованы </w:t>
            </w:r>
            <w:proofErr w:type="spellStart"/>
            <w:r w:rsidRPr="00E4479D">
              <w:rPr>
                <w:sz w:val="18"/>
                <w:szCs w:val="18"/>
              </w:rPr>
              <w:t>ударопрочным</w:t>
            </w:r>
            <w:proofErr w:type="spellEnd"/>
            <w:r w:rsidRPr="00E4479D">
              <w:rPr>
                <w:sz w:val="18"/>
                <w:szCs w:val="18"/>
              </w:rPr>
              <w:t xml:space="preserve"> двухслойным (белый + орех </w:t>
            </w:r>
            <w:proofErr w:type="spellStart"/>
            <w:r w:rsidRPr="00E4479D">
              <w:rPr>
                <w:sz w:val="18"/>
                <w:szCs w:val="18"/>
              </w:rPr>
              <w:t>ногаро</w:t>
            </w:r>
            <w:proofErr w:type="spellEnd"/>
            <w:r w:rsidRPr="00E4479D">
              <w:rPr>
                <w:sz w:val="18"/>
                <w:szCs w:val="18"/>
              </w:rPr>
              <w:t xml:space="preserve">) материалом кромочным из ПВХ толщиной не менее 2мм. Столешница монтируется на металлической раме </w:t>
            </w:r>
            <w:r w:rsidRPr="00E4479D">
              <w:rPr>
                <w:sz w:val="18"/>
                <w:szCs w:val="18"/>
              </w:rPr>
              <w:lastRenderedPageBreak/>
              <w:t>при помощи винтов М</w:t>
            </w:r>
            <w:proofErr w:type="gramStart"/>
            <w:r w:rsidRPr="00E4479D">
              <w:rPr>
                <w:sz w:val="18"/>
                <w:szCs w:val="18"/>
              </w:rPr>
              <w:t>6</w:t>
            </w:r>
            <w:proofErr w:type="gram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57000,00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57000,00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57000,00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Pr>
                <w:rFonts w:ascii="Times New Roman" w:hAnsi="Times New Roman"/>
                <w:sz w:val="18"/>
                <w:szCs w:val="18"/>
                <w:lang w:eastAsia="ru-RU"/>
              </w:rPr>
              <w:t>57000,00</w:t>
            </w:r>
          </w:p>
        </w:tc>
        <w:tc>
          <w:tcPr>
            <w:tcW w:w="325" w:type="pct"/>
            <w:vAlign w:val="center"/>
          </w:tcPr>
          <w:p w:rsidR="00360647" w:rsidRPr="00E4479D" w:rsidRDefault="00360647" w:rsidP="00E4479D">
            <w:pPr>
              <w:pStyle w:val="14"/>
              <w:jc w:val="center"/>
              <w:rPr>
                <w:rFonts w:ascii="Times New Roman" w:hAnsi="Times New Roman"/>
                <w:sz w:val="18"/>
                <w:szCs w:val="18"/>
              </w:rPr>
            </w:pPr>
            <w:r>
              <w:rPr>
                <w:rFonts w:ascii="Times New Roman" w:hAnsi="Times New Roman"/>
                <w:sz w:val="18"/>
                <w:szCs w:val="18"/>
                <w:lang w:eastAsia="ru-RU"/>
              </w:rPr>
              <w:t>57000,00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Шкаф-купе комбинированный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w:t>
            </w:r>
            <w:r w:rsidRPr="00E4479D">
              <w:rPr>
                <w:sz w:val="18"/>
                <w:szCs w:val="18"/>
              </w:rPr>
              <w:lastRenderedPageBreak/>
              <w:t xml:space="preserve">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w:t>
            </w:r>
            <w:r w:rsidRPr="00E4479D">
              <w:rPr>
                <w:sz w:val="18"/>
                <w:szCs w:val="18"/>
              </w:rPr>
              <w:lastRenderedPageBreak/>
              <w:t xml:space="preserve">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w:t>
            </w:r>
            <w:r w:rsidRPr="00E4479D">
              <w:rPr>
                <w:sz w:val="18"/>
                <w:szCs w:val="18"/>
              </w:rPr>
              <w:lastRenderedPageBreak/>
              <w:t xml:space="preserve">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124CCF">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w:t>
            </w:r>
            <w:r w:rsidRPr="00E4479D">
              <w:rPr>
                <w:sz w:val="18"/>
                <w:szCs w:val="18"/>
              </w:rPr>
              <w:lastRenderedPageBreak/>
              <w:t xml:space="preserve">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lastRenderedPageBreak/>
              <w:t>Шкаф состоит из каркаса, установленного на основани</w:t>
            </w:r>
            <w:proofErr w:type="gramStart"/>
            <w:r w:rsidRPr="00E4479D">
              <w:rPr>
                <w:rFonts w:ascii="Times New Roman" w:hAnsi="Times New Roman"/>
                <w:sz w:val="18"/>
                <w:szCs w:val="18"/>
              </w:rPr>
              <w:t>е</w:t>
            </w:r>
            <w:proofErr w:type="gramEnd"/>
            <w:r w:rsidRPr="00E4479D">
              <w:rPr>
                <w:rFonts w:ascii="Times New Roman" w:hAnsi="Times New Roman"/>
                <w:sz w:val="18"/>
                <w:szCs w:val="18"/>
              </w:rPr>
              <w:t xml:space="preserve"> и двери-купе.</w:t>
            </w:r>
          </w:p>
          <w:p w:rsidR="00360647" w:rsidRPr="00E4479D" w:rsidRDefault="00360647" w:rsidP="00E4479D">
            <w:pPr>
              <w:spacing w:line="240" w:lineRule="auto"/>
              <w:jc w:val="center"/>
              <w:rPr>
                <w:sz w:val="18"/>
                <w:szCs w:val="18"/>
              </w:rPr>
            </w:pPr>
            <w:r w:rsidRPr="00E4479D">
              <w:rPr>
                <w:sz w:val="18"/>
                <w:szCs w:val="18"/>
              </w:rPr>
              <w:t xml:space="preserve">Каркас шкафа состоит из  стенок боковых, стенки боковой промежуточной, верхнего щита,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цвет белый </w:t>
            </w:r>
            <w:proofErr w:type="spellStart"/>
            <w:r w:rsidRPr="00E4479D">
              <w:rPr>
                <w:sz w:val="18"/>
                <w:szCs w:val="18"/>
              </w:rPr>
              <w:t>премиум</w:t>
            </w:r>
            <w:proofErr w:type="spellEnd"/>
            <w:r w:rsidRPr="00E4479D">
              <w:rPr>
                <w:sz w:val="18"/>
                <w:szCs w:val="18"/>
              </w:rPr>
              <w:t xml:space="preserve">. Соединение при помощи полкодержателей пластиковых белого цвета с </w:t>
            </w:r>
            <w:r w:rsidRPr="00E4479D">
              <w:rPr>
                <w:sz w:val="18"/>
                <w:szCs w:val="18"/>
              </w:rPr>
              <w:lastRenderedPageBreak/>
              <w:t xml:space="preserve">затяжным эксцентриком и стяжки </w:t>
            </w:r>
            <w:proofErr w:type="spellStart"/>
            <w:r w:rsidRPr="00E4479D">
              <w:rPr>
                <w:sz w:val="18"/>
                <w:szCs w:val="18"/>
              </w:rPr>
              <w:t>конфирмат</w:t>
            </w:r>
            <w:proofErr w:type="spellEnd"/>
            <w:r w:rsidRPr="00E4479D">
              <w:rPr>
                <w:sz w:val="18"/>
                <w:szCs w:val="18"/>
              </w:rPr>
              <w:t xml:space="preserve">. Видимые торцевые кромки из ПВХ толщиной не менее 2мм в цвет </w:t>
            </w:r>
            <w:proofErr w:type="spellStart"/>
            <w:r w:rsidRPr="00E4479D">
              <w:rPr>
                <w:sz w:val="18"/>
                <w:szCs w:val="18"/>
              </w:rPr>
              <w:t>ЛДСтП</w:t>
            </w:r>
            <w:proofErr w:type="spellEnd"/>
            <w:r w:rsidRPr="00E4479D">
              <w:rPr>
                <w:sz w:val="18"/>
                <w:szCs w:val="18"/>
              </w:rPr>
              <w:t xml:space="preserve">, остальные кромки из ПВХ толщиной не менее 0,4мм в цвет </w:t>
            </w:r>
            <w:proofErr w:type="spellStart"/>
            <w:r w:rsidRPr="00E4479D">
              <w:rPr>
                <w:sz w:val="18"/>
                <w:szCs w:val="18"/>
              </w:rPr>
              <w:t>ЛДСтП</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50 943,00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50 943,00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50 943,00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50 943,00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50 943,00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33</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Стул посетителя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w:t>
            </w:r>
            <w:r w:rsidRPr="00E4479D">
              <w:rPr>
                <w:sz w:val="18"/>
                <w:szCs w:val="18"/>
              </w:rPr>
              <w:lastRenderedPageBreak/>
              <w:t>мягкие элементы, обитые в тон кресла. Задние ножки – круглая труба диаметром не менее  16мм.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w:t>
            </w:r>
            <w:r w:rsidRPr="00E4479D">
              <w:rPr>
                <w:sz w:val="18"/>
                <w:szCs w:val="18"/>
              </w:rPr>
              <w:lastRenderedPageBreak/>
              <w:t>мягкие элементы, обитые в тон кресла. Задние ножки – круглая труба диаметром не менее  16мм.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w:t>
            </w:r>
            <w:r w:rsidRPr="00E4479D">
              <w:rPr>
                <w:sz w:val="18"/>
                <w:szCs w:val="18"/>
              </w:rPr>
              <w:lastRenderedPageBreak/>
              <w:t>мягкие элементы, обитые в тон кресла. Задние ножки – круглая труба диаметром не менее  16мм.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w:t>
            </w:r>
            <w:r w:rsidRPr="00E4479D">
              <w:rPr>
                <w:sz w:val="18"/>
                <w:szCs w:val="18"/>
              </w:rPr>
              <w:lastRenderedPageBreak/>
              <w:t>мягкие элементы, обитые в тон кресла. Задние ножки – круглая труба диаметром не менее  16мм.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Каркас представляет собой металл сварной покрытый хромом. Передние </w:t>
            </w:r>
            <w:proofErr w:type="gramStart"/>
            <w:r w:rsidRPr="00E4479D">
              <w:rPr>
                <w:sz w:val="18"/>
                <w:szCs w:val="18"/>
              </w:rPr>
              <w:t>ножки</w:t>
            </w:r>
            <w:proofErr w:type="gramEnd"/>
            <w:r w:rsidRPr="00E4479D">
              <w:rPr>
                <w:sz w:val="18"/>
                <w:szCs w:val="18"/>
              </w:rPr>
              <w:t xml:space="preserve"> переходящие в подлокотник – плоско – овальная труба 30х16мм. Верхняя часть подлокотников имеет </w:t>
            </w:r>
            <w:r w:rsidRPr="00E4479D">
              <w:rPr>
                <w:sz w:val="18"/>
                <w:szCs w:val="18"/>
              </w:rPr>
              <w:lastRenderedPageBreak/>
              <w:t>мягкие элементы, обитые в тон кресла. Задние ножки – круглая труба диаметром не менее  16мм.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3739,0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3739,0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3739,0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3739,0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3739,0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34</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Эргономичная форма спинки строго соответствует анатомической форме тела человека.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позволяет создать идеальную поддержку поясницы под любое пожелание любого человека (по росту и комплекции). Сверхпрочный стальной каркас </w:t>
            </w:r>
            <w:r w:rsidRPr="00E4479D">
              <w:rPr>
                <w:rFonts w:ascii="Times New Roman" w:hAnsi="Times New Roman"/>
                <w:sz w:val="18"/>
                <w:szCs w:val="18"/>
              </w:rPr>
              <w:lastRenderedPageBreak/>
              <w:t xml:space="preserve">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Ролики: Полиуретановые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spacing w:line="240" w:lineRule="auto"/>
              <w:jc w:val="center"/>
              <w:rPr>
                <w:sz w:val="18"/>
                <w:szCs w:val="18"/>
              </w:rPr>
            </w:pPr>
            <w:r w:rsidRPr="00E4479D">
              <w:rPr>
                <w:sz w:val="18"/>
                <w:szCs w:val="18"/>
              </w:rPr>
              <w:t xml:space="preserve">Механизм качания: </w:t>
            </w:r>
            <w:proofErr w:type="spellStart"/>
            <w:r w:rsidRPr="00E4479D">
              <w:rPr>
                <w:sz w:val="18"/>
                <w:szCs w:val="18"/>
              </w:rPr>
              <w:t>Multiblock</w:t>
            </w:r>
            <w:proofErr w:type="spellEnd"/>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строго соответствует анатомической форме тела человека.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позволяет создать идеальную поддержку поясницы под любое пожелание любого человека (по росту и комплекции). Сверхпрочный стальной каркас покрыт </w:t>
            </w:r>
            <w:r w:rsidRPr="00E4479D">
              <w:rPr>
                <w:rFonts w:ascii="Times New Roman" w:hAnsi="Times New Roman"/>
                <w:sz w:val="18"/>
                <w:szCs w:val="18"/>
              </w:rPr>
              <w:lastRenderedPageBreak/>
              <w:t xml:space="preserve">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Ролики: Полиуретановые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spacing w:line="240" w:lineRule="auto"/>
              <w:jc w:val="center"/>
              <w:rPr>
                <w:sz w:val="18"/>
                <w:szCs w:val="18"/>
              </w:rPr>
            </w:pPr>
            <w:r w:rsidRPr="00E4479D">
              <w:rPr>
                <w:sz w:val="18"/>
                <w:szCs w:val="18"/>
              </w:rPr>
              <w:t xml:space="preserve">Механизм качания: </w:t>
            </w:r>
            <w:proofErr w:type="spellStart"/>
            <w:r w:rsidRPr="00E4479D">
              <w:rPr>
                <w:sz w:val="18"/>
                <w:szCs w:val="18"/>
              </w:rPr>
              <w:t>Multiblock</w:t>
            </w:r>
            <w:proofErr w:type="spellEnd"/>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строго соответствует анатомической форме тела человека.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позволяет создать идеальную поддержку поясницы под любое пожелание любого человека (по росту и комплекции). Сверхпрочный стальной каркас покрыт </w:t>
            </w:r>
            <w:r w:rsidRPr="00E4479D">
              <w:rPr>
                <w:rFonts w:ascii="Times New Roman" w:hAnsi="Times New Roman"/>
                <w:sz w:val="18"/>
                <w:szCs w:val="18"/>
              </w:rPr>
              <w:lastRenderedPageBreak/>
              <w:t xml:space="preserve">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Ролики: Полиуретановые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spacing w:line="240" w:lineRule="auto"/>
              <w:jc w:val="center"/>
              <w:rPr>
                <w:sz w:val="18"/>
                <w:szCs w:val="18"/>
              </w:rPr>
            </w:pPr>
            <w:r w:rsidRPr="00E4479D">
              <w:rPr>
                <w:sz w:val="18"/>
                <w:szCs w:val="18"/>
              </w:rPr>
              <w:t xml:space="preserve">Механизм качания: </w:t>
            </w:r>
            <w:proofErr w:type="spellStart"/>
            <w:r w:rsidRPr="00E4479D">
              <w:rPr>
                <w:sz w:val="18"/>
                <w:szCs w:val="18"/>
              </w:rPr>
              <w:t>Multiblock</w:t>
            </w:r>
            <w:proofErr w:type="spellEnd"/>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строго соответствует анатомической форме тела человека.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позволяет создать идеальную поддержку поясницы под любое пожелание любого человека (по росту и комплекции). Сверхпрочный стальной каркас покрыт </w:t>
            </w:r>
            <w:r w:rsidRPr="00E4479D">
              <w:rPr>
                <w:rFonts w:ascii="Times New Roman" w:hAnsi="Times New Roman"/>
                <w:sz w:val="18"/>
                <w:szCs w:val="18"/>
              </w:rPr>
              <w:lastRenderedPageBreak/>
              <w:t xml:space="preserve">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Ролики: Полиуретановые</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124CCF">
            <w:pPr>
              <w:spacing w:line="240" w:lineRule="auto"/>
              <w:jc w:val="center"/>
              <w:rPr>
                <w:sz w:val="18"/>
                <w:szCs w:val="18"/>
              </w:rPr>
            </w:pPr>
            <w:r w:rsidRPr="00E4479D">
              <w:rPr>
                <w:sz w:val="18"/>
                <w:szCs w:val="18"/>
              </w:rPr>
              <w:t xml:space="preserve">Механизм качания: </w:t>
            </w:r>
            <w:proofErr w:type="spellStart"/>
            <w:r w:rsidRPr="00E4479D">
              <w:rPr>
                <w:sz w:val="18"/>
                <w:szCs w:val="18"/>
              </w:rPr>
              <w:t>Multiblock</w:t>
            </w:r>
            <w:proofErr w:type="spellEnd"/>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Эргономичная форма спинки строго соответствует анатомической форме тела человека. </w:t>
            </w:r>
            <w:proofErr w:type="spellStart"/>
            <w:r w:rsidRPr="00E4479D">
              <w:rPr>
                <w:rFonts w:ascii="Times New Roman" w:hAnsi="Times New Roman"/>
                <w:sz w:val="18"/>
                <w:szCs w:val="18"/>
              </w:rPr>
              <w:t>Двухзонная</w:t>
            </w:r>
            <w:proofErr w:type="spellEnd"/>
            <w:r w:rsidRPr="00E4479D">
              <w:rPr>
                <w:rFonts w:ascii="Times New Roman" w:hAnsi="Times New Roman"/>
                <w:sz w:val="18"/>
                <w:szCs w:val="18"/>
              </w:rPr>
              <w:t xml:space="preserve"> регулировка подпора поясницы позволяет создать идеальную поддержку поясницы под любое пожелание любого человека (по росту и комплекции). Сверхпрочный стальной каркас </w:t>
            </w:r>
            <w:r w:rsidRPr="00E4479D">
              <w:rPr>
                <w:rFonts w:ascii="Times New Roman" w:hAnsi="Times New Roman"/>
                <w:sz w:val="18"/>
                <w:szCs w:val="18"/>
              </w:rPr>
              <w:lastRenderedPageBreak/>
              <w:t xml:space="preserve">покрыт зеркальным хромом. </w:t>
            </w:r>
            <w:proofErr w:type="spellStart"/>
            <w:r w:rsidRPr="00E4479D">
              <w:rPr>
                <w:rFonts w:ascii="Times New Roman" w:hAnsi="Times New Roman"/>
                <w:sz w:val="18"/>
                <w:szCs w:val="18"/>
              </w:rPr>
              <w:t>Синхромеханизм</w:t>
            </w:r>
            <w:proofErr w:type="spellEnd"/>
            <w:r w:rsidRPr="00E4479D">
              <w:rPr>
                <w:rFonts w:ascii="Times New Roman" w:hAnsi="Times New Roman"/>
                <w:sz w:val="18"/>
                <w:szCs w:val="18"/>
              </w:rPr>
              <w:t xml:space="preserve"> MULTIBLOCK. Возможность фиксации различных положений наклона. Ролики: Полиуретановые</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 xml:space="preserve">Максимальная нагрузка: не менее </w:t>
            </w:r>
            <w:smartTag w:uri="urn:schemas-microsoft-com:office:smarttags" w:element="metricconverter">
              <w:smartTagPr>
                <w:attr w:name="ProductID" w:val="120 кг"/>
              </w:smartTagPr>
              <w:r w:rsidRPr="00E4479D">
                <w:rPr>
                  <w:rFonts w:ascii="Times New Roman" w:hAnsi="Times New Roman"/>
                  <w:sz w:val="18"/>
                  <w:szCs w:val="18"/>
                </w:rPr>
                <w:t>120 кг</w:t>
              </w:r>
            </w:smartTag>
          </w:p>
          <w:p w:rsidR="00360647" w:rsidRPr="00E4479D" w:rsidRDefault="00360647" w:rsidP="00E4479D">
            <w:pPr>
              <w:spacing w:line="240" w:lineRule="auto"/>
              <w:jc w:val="center"/>
              <w:rPr>
                <w:sz w:val="18"/>
                <w:szCs w:val="18"/>
              </w:rPr>
            </w:pPr>
            <w:r w:rsidRPr="00E4479D">
              <w:rPr>
                <w:sz w:val="18"/>
                <w:szCs w:val="18"/>
              </w:rPr>
              <w:t xml:space="preserve">Механизм качания: </w:t>
            </w:r>
            <w:proofErr w:type="spellStart"/>
            <w:r w:rsidRPr="00E4479D">
              <w:rPr>
                <w:sz w:val="18"/>
                <w:szCs w:val="18"/>
              </w:rPr>
              <w:t>Multiblock</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17 927,00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17 927,00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17 927,00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17 927,00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17 927,00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35</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мягкое</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Каркас  изготовлен из экологически чистых материалов: бруса древесины хвойных пород, фанеры лиственных пород дерева, древесноволокнистой плиты. </w:t>
            </w:r>
            <w:r w:rsidRPr="00E4479D">
              <w:rPr>
                <w:sz w:val="18"/>
                <w:szCs w:val="18"/>
              </w:rPr>
              <w:lastRenderedPageBreak/>
              <w:t xml:space="preserve">Детали каркаса соединены на шиповое соединение, с применением мебельной скобы, </w:t>
            </w:r>
            <w:proofErr w:type="spellStart"/>
            <w:r w:rsidRPr="00E4479D">
              <w:rPr>
                <w:sz w:val="18"/>
                <w:szCs w:val="18"/>
              </w:rPr>
              <w:t>саморезов</w:t>
            </w:r>
            <w:proofErr w:type="spellEnd"/>
            <w:r w:rsidRPr="00E4479D">
              <w:rPr>
                <w:sz w:val="18"/>
                <w:szCs w:val="18"/>
              </w:rPr>
              <w:t xml:space="preserve"> и клея ПВА.</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Каркас  изготовлен из экологически чистых материалов: бруса древесины хвойных пород, фанеры лиственных пород дерева, древесноволокнистой плиты. </w:t>
            </w:r>
            <w:r w:rsidRPr="00E4479D">
              <w:rPr>
                <w:sz w:val="18"/>
                <w:szCs w:val="18"/>
              </w:rPr>
              <w:lastRenderedPageBreak/>
              <w:t xml:space="preserve">Детали каркаса соединены на шиповое соединение, с применением мебельной скобы, </w:t>
            </w:r>
            <w:proofErr w:type="spellStart"/>
            <w:r w:rsidRPr="00E4479D">
              <w:rPr>
                <w:sz w:val="18"/>
                <w:szCs w:val="18"/>
              </w:rPr>
              <w:t>саморезов</w:t>
            </w:r>
            <w:proofErr w:type="spellEnd"/>
            <w:r w:rsidRPr="00E4479D">
              <w:rPr>
                <w:sz w:val="18"/>
                <w:szCs w:val="18"/>
              </w:rPr>
              <w:t xml:space="preserve"> и клея ПВА.</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Каркас  изготовлен из экологически чистых материалов: бруса древесины хвойных пород, фанеры лиственных пород дерева, древесноволокнистой плиты. </w:t>
            </w:r>
            <w:r w:rsidRPr="00E4479D">
              <w:rPr>
                <w:sz w:val="18"/>
                <w:szCs w:val="18"/>
              </w:rPr>
              <w:lastRenderedPageBreak/>
              <w:t xml:space="preserve">Детали каркаса соединены на шиповое соединение, с применением мебельной скобы, </w:t>
            </w:r>
            <w:proofErr w:type="spellStart"/>
            <w:r w:rsidRPr="00E4479D">
              <w:rPr>
                <w:sz w:val="18"/>
                <w:szCs w:val="18"/>
              </w:rPr>
              <w:t>саморезов</w:t>
            </w:r>
            <w:proofErr w:type="spellEnd"/>
            <w:r w:rsidRPr="00E4479D">
              <w:rPr>
                <w:sz w:val="18"/>
                <w:szCs w:val="18"/>
              </w:rPr>
              <w:t xml:space="preserve"> и клея ПВА.</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Каркас  изготовлен из экологически чистых материалов: бруса древесины хвойных пород, фанеры лиственных пород дерева, древесноволокнистой плиты. </w:t>
            </w:r>
            <w:r w:rsidRPr="00E4479D">
              <w:rPr>
                <w:sz w:val="18"/>
                <w:szCs w:val="18"/>
              </w:rPr>
              <w:lastRenderedPageBreak/>
              <w:t xml:space="preserve">Детали каркаса соединены на шиповое соединение, с применением мебельной скобы, </w:t>
            </w:r>
            <w:proofErr w:type="spellStart"/>
            <w:r w:rsidRPr="00E4479D">
              <w:rPr>
                <w:sz w:val="18"/>
                <w:szCs w:val="18"/>
              </w:rPr>
              <w:t>саморезов</w:t>
            </w:r>
            <w:proofErr w:type="spellEnd"/>
            <w:r w:rsidRPr="00E4479D">
              <w:rPr>
                <w:sz w:val="18"/>
                <w:szCs w:val="18"/>
              </w:rPr>
              <w:t xml:space="preserve"> и клея ПВА.</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Каркас  изготовлен из экологически чистых материалов: бруса древесины хвойных пород, фанеры лиственных пород дерева, древесноволокнистой плиты. </w:t>
            </w:r>
            <w:r w:rsidRPr="00E4479D">
              <w:rPr>
                <w:sz w:val="18"/>
                <w:szCs w:val="18"/>
              </w:rPr>
              <w:lastRenderedPageBreak/>
              <w:t xml:space="preserve">Детали каркаса соединены на шиповое соединение, с применением мебельной скобы, </w:t>
            </w:r>
            <w:proofErr w:type="spellStart"/>
            <w:r w:rsidRPr="00E4479D">
              <w:rPr>
                <w:sz w:val="18"/>
                <w:szCs w:val="18"/>
              </w:rPr>
              <w:t>саморезов</w:t>
            </w:r>
            <w:proofErr w:type="spellEnd"/>
            <w:r w:rsidRPr="00E4479D">
              <w:rPr>
                <w:sz w:val="18"/>
                <w:szCs w:val="18"/>
              </w:rPr>
              <w:t xml:space="preserve"> и клея ПВА.</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13490,00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13490,00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13490,00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13490,00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13490,00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36</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для документов со стеклянными дверьми в раме</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Шкаф состоит из топа, каркаса с полками, дверей. Каркас состоит из щитовых элементов, которые выполнены из </w:t>
            </w:r>
            <w:proofErr w:type="spellStart"/>
            <w:r w:rsidRPr="00E4479D">
              <w:rPr>
                <w:sz w:val="18"/>
                <w:szCs w:val="18"/>
              </w:rPr>
              <w:t>ЛДСтП</w:t>
            </w:r>
            <w:proofErr w:type="spellEnd"/>
            <w:r w:rsidRPr="00E4479D">
              <w:rPr>
                <w:sz w:val="18"/>
                <w:szCs w:val="18"/>
              </w:rPr>
              <w:t xml:space="preserve"> 18мм, соединенные при помощи эксцентриковых стяжек и направляющих </w:t>
            </w:r>
            <w:proofErr w:type="spellStart"/>
            <w:r w:rsidRPr="00E4479D">
              <w:rPr>
                <w:sz w:val="18"/>
                <w:szCs w:val="18"/>
              </w:rPr>
              <w:t>шкантов</w:t>
            </w:r>
            <w:proofErr w:type="spellEnd"/>
            <w:r w:rsidRPr="00E4479D">
              <w:rPr>
                <w:sz w:val="18"/>
                <w:szCs w:val="18"/>
              </w:rPr>
              <w:t xml:space="preserve">. Торцевые кромки облицованы кромочным </w:t>
            </w:r>
            <w:r w:rsidRPr="00E4479D">
              <w:rPr>
                <w:sz w:val="18"/>
                <w:szCs w:val="18"/>
              </w:rPr>
              <w:lastRenderedPageBreak/>
              <w:t xml:space="preserve">материалом 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топа, каркаса с полками, дверей. Каркас состоит из щитовых элементов, которые выполнены из </w:t>
            </w:r>
            <w:proofErr w:type="spellStart"/>
            <w:r w:rsidRPr="00E4479D">
              <w:rPr>
                <w:sz w:val="18"/>
                <w:szCs w:val="18"/>
              </w:rPr>
              <w:t>ЛДСтП</w:t>
            </w:r>
            <w:proofErr w:type="spellEnd"/>
            <w:r w:rsidRPr="00E4479D">
              <w:rPr>
                <w:sz w:val="18"/>
                <w:szCs w:val="18"/>
              </w:rPr>
              <w:t xml:space="preserve"> 18мм, соединенные при помощи эксцентриковых стяжек и направляющих </w:t>
            </w:r>
            <w:proofErr w:type="spellStart"/>
            <w:r w:rsidRPr="00E4479D">
              <w:rPr>
                <w:sz w:val="18"/>
                <w:szCs w:val="18"/>
              </w:rPr>
              <w:t>шкантов</w:t>
            </w:r>
            <w:proofErr w:type="spellEnd"/>
            <w:r w:rsidRPr="00E4479D">
              <w:rPr>
                <w:sz w:val="18"/>
                <w:szCs w:val="18"/>
              </w:rPr>
              <w:t xml:space="preserve">. Торцевые кромки облицованы кромочным материалом из ПВХ толщиной не </w:t>
            </w:r>
            <w:r w:rsidRPr="00E4479D">
              <w:rPr>
                <w:sz w:val="18"/>
                <w:szCs w:val="18"/>
              </w:rPr>
              <w:lastRenderedPageBreak/>
              <w:t xml:space="preserve">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топа, каркаса с полками, дверей. Каркас состоит из щитовых элементов, которые выполнены из </w:t>
            </w:r>
            <w:proofErr w:type="spellStart"/>
            <w:r w:rsidRPr="00E4479D">
              <w:rPr>
                <w:sz w:val="18"/>
                <w:szCs w:val="18"/>
              </w:rPr>
              <w:t>ЛДСтП</w:t>
            </w:r>
            <w:proofErr w:type="spellEnd"/>
            <w:r w:rsidRPr="00E4479D">
              <w:rPr>
                <w:sz w:val="18"/>
                <w:szCs w:val="18"/>
              </w:rPr>
              <w:t xml:space="preserve"> 18мм, соединенные при помощи эксцентриковых стяжек и направляющих </w:t>
            </w:r>
            <w:proofErr w:type="spellStart"/>
            <w:r w:rsidRPr="00E4479D">
              <w:rPr>
                <w:sz w:val="18"/>
                <w:szCs w:val="18"/>
              </w:rPr>
              <w:t>шкантов</w:t>
            </w:r>
            <w:proofErr w:type="spellEnd"/>
            <w:r w:rsidRPr="00E4479D">
              <w:rPr>
                <w:sz w:val="18"/>
                <w:szCs w:val="18"/>
              </w:rPr>
              <w:t xml:space="preserve">. Торцевые кромки облицованы кромочным материалом из ПВХ толщиной не </w:t>
            </w:r>
            <w:r w:rsidRPr="00E4479D">
              <w:rPr>
                <w:sz w:val="18"/>
                <w:szCs w:val="18"/>
              </w:rPr>
              <w:lastRenderedPageBreak/>
              <w:t xml:space="preserve">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топа, каркаса с полками, дверей. Каркас состоит из щитовых элементов, которые выполнены из </w:t>
            </w:r>
            <w:proofErr w:type="spellStart"/>
            <w:r w:rsidRPr="00E4479D">
              <w:rPr>
                <w:sz w:val="18"/>
                <w:szCs w:val="18"/>
              </w:rPr>
              <w:t>ЛДСтП</w:t>
            </w:r>
            <w:proofErr w:type="spellEnd"/>
            <w:r w:rsidRPr="00E4479D">
              <w:rPr>
                <w:sz w:val="18"/>
                <w:szCs w:val="18"/>
              </w:rPr>
              <w:t xml:space="preserve"> 18мм, соединенные при помощи эксцентриковых стяжек и направляющих </w:t>
            </w:r>
            <w:proofErr w:type="spellStart"/>
            <w:r w:rsidRPr="00E4479D">
              <w:rPr>
                <w:sz w:val="18"/>
                <w:szCs w:val="18"/>
              </w:rPr>
              <w:t>шкантов</w:t>
            </w:r>
            <w:proofErr w:type="spellEnd"/>
            <w:r w:rsidRPr="00E4479D">
              <w:rPr>
                <w:sz w:val="18"/>
                <w:szCs w:val="18"/>
              </w:rPr>
              <w:t xml:space="preserve">. Торцевые кромки облицованы кромочным материалом из ПВХ толщиной не </w:t>
            </w:r>
            <w:r w:rsidRPr="00E4479D">
              <w:rPr>
                <w:sz w:val="18"/>
                <w:szCs w:val="18"/>
              </w:rPr>
              <w:lastRenderedPageBreak/>
              <w:t xml:space="preserve">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Шкаф состоит из топа, каркаса с полками, дверей. Каркас состоит из щитовых элементов, которые выполнены из </w:t>
            </w:r>
            <w:proofErr w:type="spellStart"/>
            <w:r w:rsidRPr="00E4479D">
              <w:rPr>
                <w:sz w:val="18"/>
                <w:szCs w:val="18"/>
              </w:rPr>
              <w:t>ЛДСтП</w:t>
            </w:r>
            <w:proofErr w:type="spellEnd"/>
            <w:r w:rsidRPr="00E4479D">
              <w:rPr>
                <w:sz w:val="18"/>
                <w:szCs w:val="18"/>
              </w:rPr>
              <w:t xml:space="preserve"> 18мм, соединенные при помощи эксцентриковых стяжек и направляющих </w:t>
            </w:r>
            <w:proofErr w:type="spellStart"/>
            <w:r w:rsidRPr="00E4479D">
              <w:rPr>
                <w:sz w:val="18"/>
                <w:szCs w:val="18"/>
              </w:rPr>
              <w:t>шкантов</w:t>
            </w:r>
            <w:proofErr w:type="spellEnd"/>
            <w:r w:rsidRPr="00E4479D">
              <w:rPr>
                <w:sz w:val="18"/>
                <w:szCs w:val="18"/>
              </w:rPr>
              <w:t xml:space="preserve">. Торцевые кромки облицованы кромочным </w:t>
            </w:r>
            <w:r w:rsidRPr="00E4479D">
              <w:rPr>
                <w:sz w:val="18"/>
                <w:szCs w:val="18"/>
              </w:rPr>
              <w:lastRenderedPageBreak/>
              <w:t xml:space="preserve">материалом 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27200,00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27200,00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27200,00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27200,00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27200,00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37</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круглый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каркаса и столешницы. Каркас состоит из боковин, которые установлены крест – накрест и соединены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 xml:space="preserve">. Боковины выполнены из </w:t>
            </w:r>
            <w:proofErr w:type="spellStart"/>
            <w:r w:rsidRPr="00E4479D">
              <w:rPr>
                <w:sz w:val="18"/>
                <w:szCs w:val="18"/>
              </w:rPr>
              <w:t>ЛДСтП</w:t>
            </w:r>
            <w:proofErr w:type="spellEnd"/>
            <w:r w:rsidRPr="00E4479D">
              <w:rPr>
                <w:sz w:val="18"/>
                <w:szCs w:val="18"/>
              </w:rPr>
              <w:t xml:space="preserve"> толщиной  не менее 32мм.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каркаса и столешницы. Каркас состоит из боковин, которые установлены крест – накрест и соединены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 xml:space="preserve">. Боковины выполнены из </w:t>
            </w:r>
            <w:proofErr w:type="spellStart"/>
            <w:r w:rsidRPr="00E4479D">
              <w:rPr>
                <w:sz w:val="18"/>
                <w:szCs w:val="18"/>
              </w:rPr>
              <w:t>ЛДСтП</w:t>
            </w:r>
            <w:proofErr w:type="spellEnd"/>
            <w:r w:rsidRPr="00E4479D">
              <w:rPr>
                <w:sz w:val="18"/>
                <w:szCs w:val="18"/>
              </w:rPr>
              <w:t xml:space="preserve"> толщиной  не менее 32мм.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каркаса и столешницы. Каркас состоит из боковин, которые установлены крест – накрест и соединены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 xml:space="preserve">. Боковины выполнены из </w:t>
            </w:r>
            <w:proofErr w:type="spellStart"/>
            <w:r w:rsidRPr="00E4479D">
              <w:rPr>
                <w:sz w:val="18"/>
                <w:szCs w:val="18"/>
              </w:rPr>
              <w:t>ЛДСтП</w:t>
            </w:r>
            <w:proofErr w:type="spellEnd"/>
            <w:r w:rsidRPr="00E4479D">
              <w:rPr>
                <w:sz w:val="18"/>
                <w:szCs w:val="18"/>
              </w:rPr>
              <w:t xml:space="preserve"> толщиной  не менее 32мм.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Стол состоит из каркаса и столешницы. Каркас состоит из боковин, которые установлены крест – накрест и соединены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 xml:space="preserve">. Боковины выполнены из </w:t>
            </w:r>
            <w:proofErr w:type="spellStart"/>
            <w:r w:rsidRPr="00E4479D">
              <w:rPr>
                <w:sz w:val="18"/>
                <w:szCs w:val="18"/>
              </w:rPr>
              <w:t>ЛДСтП</w:t>
            </w:r>
            <w:proofErr w:type="spellEnd"/>
            <w:r w:rsidRPr="00E4479D">
              <w:rPr>
                <w:sz w:val="18"/>
                <w:szCs w:val="18"/>
              </w:rPr>
              <w:t xml:space="preserve"> толщиной  не менее 32мм.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t xml:space="preserve">Стол состоит из каркаса и столешницы. Каркас состоит из боковин, которые установлены крест – накрест и соединены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 xml:space="preserve">. Боковины выполнены из </w:t>
            </w:r>
            <w:proofErr w:type="spellStart"/>
            <w:r w:rsidRPr="00E4479D">
              <w:rPr>
                <w:sz w:val="18"/>
                <w:szCs w:val="18"/>
              </w:rPr>
              <w:t>ЛДСтП</w:t>
            </w:r>
            <w:proofErr w:type="spellEnd"/>
            <w:r w:rsidRPr="00E4479D">
              <w:rPr>
                <w:sz w:val="18"/>
                <w:szCs w:val="18"/>
              </w:rPr>
              <w:t xml:space="preserve"> толщиной  не менее 32мм.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14000,00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14000,00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14000,00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14000,00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sidRPr="00E4479D">
              <w:rPr>
                <w:rFonts w:ascii="Times New Roman" w:hAnsi="Times New Roman"/>
                <w:sz w:val="18"/>
                <w:szCs w:val="18"/>
                <w:lang w:eastAsia="ru-RU"/>
              </w:rPr>
              <w:t>14000,00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38</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roofErr w:type="gramStart"/>
            <w:r w:rsidRPr="00E4479D">
              <w:rPr>
                <w:sz w:val="18"/>
                <w:szCs w:val="18"/>
              </w:rPr>
              <w:t>Шкаф</w:t>
            </w:r>
            <w:proofErr w:type="gramEnd"/>
            <w:r w:rsidRPr="00E4479D">
              <w:rPr>
                <w:sz w:val="18"/>
                <w:szCs w:val="18"/>
              </w:rPr>
              <w:t xml:space="preserve"> комбинированный с ящиками</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 xml:space="preserve">Шкаф состоит из каркаса с фасадными </w:t>
            </w:r>
            <w:r w:rsidRPr="00E4479D">
              <w:rPr>
                <w:rFonts w:ascii="Times New Roman" w:hAnsi="Times New Roman"/>
                <w:sz w:val="18"/>
                <w:szCs w:val="18"/>
              </w:rPr>
              <w:lastRenderedPageBreak/>
              <w:t xml:space="preserve">элементами (дверцы, ящики) и топа. Каркас состоит из щитовых элементов, выполненных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smartTag w:uri="urn:schemas-microsoft-com:office:smarttags" w:element="metricconverter">
              <w:smartTagPr>
                <w:attr w:name="ProductID" w:val="18 мм"/>
              </w:smartTagPr>
              <w:r w:rsidRPr="00E4479D">
                <w:rPr>
                  <w:rFonts w:ascii="Times New Roman" w:hAnsi="Times New Roman"/>
                  <w:sz w:val="18"/>
                  <w:szCs w:val="18"/>
                </w:rPr>
                <w:t>18 мм</w:t>
              </w:r>
            </w:smartTag>
            <w:r w:rsidRPr="00E4479D">
              <w:rPr>
                <w:rFonts w:ascii="Times New Roman" w:hAnsi="Times New Roman"/>
                <w:sz w:val="18"/>
                <w:szCs w:val="18"/>
              </w:rPr>
              <w:t xml:space="preserve"> 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Торцевые кромки облицованы материалом кромочным из ПВХ толщиной не менее 0,4мм.</w:t>
            </w:r>
          </w:p>
          <w:p w:rsidR="00360647" w:rsidRPr="00E4479D" w:rsidRDefault="00360647" w:rsidP="00124CCF">
            <w:pPr>
              <w:spacing w:line="240" w:lineRule="auto"/>
              <w:jc w:val="center"/>
              <w:rPr>
                <w:sz w:val="18"/>
                <w:szCs w:val="18"/>
              </w:rPr>
            </w:pPr>
            <w:r w:rsidRPr="00E4479D">
              <w:rPr>
                <w:sz w:val="18"/>
                <w:szCs w:val="18"/>
              </w:rPr>
              <w:t xml:space="preserve">Задняя стенка выполнена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и крепится в проем между боковин и верхним \ </w:t>
            </w:r>
            <w:r w:rsidRPr="00E4479D">
              <w:rPr>
                <w:sz w:val="18"/>
                <w:szCs w:val="18"/>
              </w:rPr>
              <w:lastRenderedPageBreak/>
              <w:t>нижним щитами.</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фасадными </w:t>
            </w:r>
            <w:r w:rsidRPr="00E4479D">
              <w:rPr>
                <w:rFonts w:ascii="Times New Roman" w:hAnsi="Times New Roman"/>
                <w:sz w:val="18"/>
                <w:szCs w:val="18"/>
              </w:rPr>
              <w:lastRenderedPageBreak/>
              <w:t xml:space="preserve">элементами (дверцы, ящики) и топа. Каркас состоит из щитовых элементов, выполненных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smartTag w:uri="urn:schemas-microsoft-com:office:smarttags" w:element="metricconverter">
              <w:smartTagPr>
                <w:attr w:name="ProductID" w:val="18 мм"/>
              </w:smartTagPr>
              <w:r w:rsidRPr="00E4479D">
                <w:rPr>
                  <w:rFonts w:ascii="Times New Roman" w:hAnsi="Times New Roman"/>
                  <w:sz w:val="18"/>
                  <w:szCs w:val="18"/>
                </w:rPr>
                <w:t>18 мм</w:t>
              </w:r>
            </w:smartTag>
            <w:r w:rsidRPr="00E4479D">
              <w:rPr>
                <w:rFonts w:ascii="Times New Roman" w:hAnsi="Times New Roman"/>
                <w:sz w:val="18"/>
                <w:szCs w:val="18"/>
              </w:rPr>
              <w:t xml:space="preserve"> 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Торцевые кромки облицованы материалом кромочным из ПВХ толщиной не менее 0,4мм.</w:t>
            </w:r>
          </w:p>
          <w:p w:rsidR="00360647" w:rsidRPr="00E4479D" w:rsidRDefault="00360647" w:rsidP="00124CCF">
            <w:pPr>
              <w:spacing w:line="240" w:lineRule="auto"/>
              <w:jc w:val="center"/>
              <w:rPr>
                <w:sz w:val="18"/>
                <w:szCs w:val="18"/>
              </w:rPr>
            </w:pPr>
            <w:r w:rsidRPr="00E4479D">
              <w:rPr>
                <w:sz w:val="18"/>
                <w:szCs w:val="18"/>
              </w:rPr>
              <w:t xml:space="preserve">Задняя стенка выполнена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и крепится в проем между боковин и верхним \ нижним щитами.</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фасадными </w:t>
            </w:r>
            <w:r w:rsidRPr="00E4479D">
              <w:rPr>
                <w:rFonts w:ascii="Times New Roman" w:hAnsi="Times New Roman"/>
                <w:sz w:val="18"/>
                <w:szCs w:val="18"/>
              </w:rPr>
              <w:lastRenderedPageBreak/>
              <w:t xml:space="preserve">элементами (дверцы, ящики) и топа. Каркас состоит из щитовых элементов, выполненных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smartTag w:uri="urn:schemas-microsoft-com:office:smarttags" w:element="metricconverter">
              <w:smartTagPr>
                <w:attr w:name="ProductID" w:val="18 мм"/>
              </w:smartTagPr>
              <w:r w:rsidRPr="00E4479D">
                <w:rPr>
                  <w:rFonts w:ascii="Times New Roman" w:hAnsi="Times New Roman"/>
                  <w:sz w:val="18"/>
                  <w:szCs w:val="18"/>
                </w:rPr>
                <w:t>18 мм</w:t>
              </w:r>
            </w:smartTag>
            <w:r w:rsidRPr="00E4479D">
              <w:rPr>
                <w:rFonts w:ascii="Times New Roman" w:hAnsi="Times New Roman"/>
                <w:sz w:val="18"/>
                <w:szCs w:val="18"/>
              </w:rPr>
              <w:t xml:space="preserve"> 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Торцевые кромки облицованы материалом кромочным из ПВХ толщиной не менее 0,4мм.</w:t>
            </w:r>
          </w:p>
          <w:p w:rsidR="00360647" w:rsidRPr="00E4479D" w:rsidRDefault="00360647" w:rsidP="00124CCF">
            <w:pPr>
              <w:spacing w:line="240" w:lineRule="auto"/>
              <w:jc w:val="center"/>
              <w:rPr>
                <w:sz w:val="18"/>
                <w:szCs w:val="18"/>
              </w:rPr>
            </w:pPr>
            <w:r w:rsidRPr="00E4479D">
              <w:rPr>
                <w:sz w:val="18"/>
                <w:szCs w:val="18"/>
              </w:rPr>
              <w:t xml:space="preserve">Задняя стенка выполнена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и крепится в проем между боковин и верхним \ нижним щитами.</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фасадными </w:t>
            </w:r>
            <w:r w:rsidRPr="00E4479D">
              <w:rPr>
                <w:rFonts w:ascii="Times New Roman" w:hAnsi="Times New Roman"/>
                <w:sz w:val="18"/>
                <w:szCs w:val="18"/>
              </w:rPr>
              <w:lastRenderedPageBreak/>
              <w:t xml:space="preserve">элементами (дверцы, ящики) и топа. Каркас состоит из щитовых элементов, выполненных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smartTag w:uri="urn:schemas-microsoft-com:office:smarttags" w:element="metricconverter">
              <w:smartTagPr>
                <w:attr w:name="ProductID" w:val="18 мм"/>
              </w:smartTagPr>
              <w:r w:rsidRPr="00E4479D">
                <w:rPr>
                  <w:rFonts w:ascii="Times New Roman" w:hAnsi="Times New Roman"/>
                  <w:sz w:val="18"/>
                  <w:szCs w:val="18"/>
                </w:rPr>
                <w:t>18 мм</w:t>
              </w:r>
            </w:smartTag>
            <w:r w:rsidRPr="00E4479D">
              <w:rPr>
                <w:rFonts w:ascii="Times New Roman" w:hAnsi="Times New Roman"/>
                <w:sz w:val="18"/>
                <w:szCs w:val="18"/>
              </w:rPr>
              <w:t xml:space="preserve"> 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Торцевые кромки облицованы материалом кромочным из ПВХ толщиной не менее 0,4мм.</w:t>
            </w:r>
          </w:p>
          <w:p w:rsidR="00360647" w:rsidRPr="00E4479D" w:rsidRDefault="00360647" w:rsidP="00124CCF">
            <w:pPr>
              <w:spacing w:line="240" w:lineRule="auto"/>
              <w:jc w:val="center"/>
              <w:rPr>
                <w:sz w:val="18"/>
                <w:szCs w:val="18"/>
              </w:rPr>
            </w:pPr>
            <w:r w:rsidRPr="00E4479D">
              <w:rPr>
                <w:sz w:val="18"/>
                <w:szCs w:val="18"/>
              </w:rPr>
              <w:t xml:space="preserve">Задняя стенка выполнена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и крепится в проем между боковин и верхним \ нижним щитами.</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фасадными </w:t>
            </w:r>
            <w:r w:rsidRPr="00E4479D">
              <w:rPr>
                <w:rFonts w:ascii="Times New Roman" w:hAnsi="Times New Roman"/>
                <w:sz w:val="18"/>
                <w:szCs w:val="18"/>
              </w:rPr>
              <w:lastRenderedPageBreak/>
              <w:t xml:space="preserve">элементами (дверцы, ящики) и топа. Каркас состоит из щитовых элементов, выполненных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smartTag w:uri="urn:schemas-microsoft-com:office:smarttags" w:element="metricconverter">
              <w:smartTagPr>
                <w:attr w:name="ProductID" w:val="18 мм"/>
              </w:smartTagPr>
              <w:r w:rsidRPr="00E4479D">
                <w:rPr>
                  <w:rFonts w:ascii="Times New Roman" w:hAnsi="Times New Roman"/>
                  <w:sz w:val="18"/>
                  <w:szCs w:val="18"/>
                </w:rPr>
                <w:t>18 мм</w:t>
              </w:r>
            </w:smartTag>
            <w:r w:rsidRPr="00E4479D">
              <w:rPr>
                <w:rFonts w:ascii="Times New Roman" w:hAnsi="Times New Roman"/>
                <w:sz w:val="18"/>
                <w:szCs w:val="18"/>
              </w:rPr>
              <w:t xml:space="preserve"> и соединенных при помощи эксцентриковой стяжки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Торцевые кромки облицованы материалом кромочным из ПВХ толщиной не менее 0,4мм.</w:t>
            </w:r>
          </w:p>
          <w:p w:rsidR="00360647" w:rsidRPr="00E4479D" w:rsidRDefault="00360647" w:rsidP="00E4479D">
            <w:pPr>
              <w:spacing w:line="240" w:lineRule="auto"/>
              <w:jc w:val="center"/>
              <w:rPr>
                <w:sz w:val="18"/>
                <w:szCs w:val="18"/>
              </w:rPr>
            </w:pPr>
            <w:r w:rsidRPr="00E4479D">
              <w:rPr>
                <w:sz w:val="18"/>
                <w:szCs w:val="18"/>
              </w:rPr>
              <w:t xml:space="preserve">Задняя стенка выполнена из </w:t>
            </w:r>
            <w:proofErr w:type="spellStart"/>
            <w:r w:rsidRPr="00E4479D">
              <w:rPr>
                <w:sz w:val="18"/>
                <w:szCs w:val="18"/>
              </w:rPr>
              <w:t>ЛДСтП</w:t>
            </w:r>
            <w:proofErr w:type="spellEnd"/>
            <w:r w:rsidRPr="00E4479D">
              <w:rPr>
                <w:sz w:val="18"/>
                <w:szCs w:val="18"/>
              </w:rPr>
              <w:t xml:space="preserve"> толщиной не менее </w:t>
            </w:r>
            <w:smartTag w:uri="urn:schemas-microsoft-com:office:smarttags" w:element="metricconverter">
              <w:smartTagPr>
                <w:attr w:name="ProductID" w:val="18 мм"/>
              </w:smartTagPr>
              <w:r w:rsidRPr="00E4479D">
                <w:rPr>
                  <w:sz w:val="18"/>
                  <w:szCs w:val="18"/>
                </w:rPr>
                <w:t>18 мм</w:t>
              </w:r>
            </w:smartTag>
            <w:r w:rsidRPr="00E4479D">
              <w:rPr>
                <w:sz w:val="18"/>
                <w:szCs w:val="18"/>
              </w:rPr>
              <w:t xml:space="preserve"> и крепится в проем между боковин и верхним \ нижним </w:t>
            </w:r>
            <w:r w:rsidRPr="00E4479D">
              <w:rPr>
                <w:sz w:val="18"/>
                <w:szCs w:val="18"/>
              </w:rPr>
              <w:lastRenderedPageBreak/>
              <w:t>щитами.</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28 400,00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28 400,00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28 400,00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28 400,00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28 400,00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39</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 xml:space="preserve">Стойка </w:t>
            </w:r>
            <w:proofErr w:type="spellStart"/>
            <w:r w:rsidRPr="00E4479D">
              <w:rPr>
                <w:sz w:val="18"/>
                <w:szCs w:val="18"/>
              </w:rPr>
              <w:t>ресепшн</w:t>
            </w:r>
            <w:proofErr w:type="spellEnd"/>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Стойка состоит из 3-х прямых модулей размером 120х79х110 см., углового модуля изогнутого наружу  под углом 90 градусов размером 157х89х110, комплекта высоких опор, 4 комплектов низких опор. Материал каркаса модулей: МДФ+ пленка ПВХ цвет: испанский орех Материал каркаса экрана модулей: алюминиевый профиль с анодированным </w:t>
            </w:r>
            <w:r w:rsidRPr="00E4479D">
              <w:rPr>
                <w:sz w:val="18"/>
                <w:szCs w:val="18"/>
              </w:rPr>
              <w:lastRenderedPageBreak/>
              <w:t xml:space="preserve">покрытием, цвет серый. Заполнение экрана: вставка из ДВП толщиной не менее 3,2мм, облицованная с двух сторон декоративной пленкой в цвет </w:t>
            </w:r>
            <w:proofErr w:type="spellStart"/>
            <w:r w:rsidRPr="00E4479D">
              <w:rPr>
                <w:sz w:val="18"/>
                <w:szCs w:val="18"/>
              </w:rPr>
              <w:t>ЛДСтП</w:t>
            </w:r>
            <w:proofErr w:type="spellEnd"/>
            <w:r w:rsidRPr="00E4479D">
              <w:rPr>
                <w:sz w:val="18"/>
                <w:szCs w:val="18"/>
              </w:rPr>
              <w:t>.</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Стойка состоит из 3-х прямых модулей размером 120х79х110 см., углового модуля изогнутого наружу  под углом 90 градусов размером 157х89х110, комплекта высоких опор, 4 комплектов низких опор. Материал каркаса модулей: МДФ+ пленка ПВХ цвет: испанский орех Материал каркаса экрана модулей: алюминиевый профиль с анодированным покрытием, цвет серый. </w:t>
            </w:r>
            <w:r w:rsidRPr="00E4479D">
              <w:rPr>
                <w:sz w:val="18"/>
                <w:szCs w:val="18"/>
              </w:rPr>
              <w:lastRenderedPageBreak/>
              <w:t xml:space="preserve">Заполнение экрана: вставка из ДВП толщиной не менее 3,2мм, облицованная с двух сторон декоративной пленкой в цвет </w:t>
            </w:r>
            <w:proofErr w:type="spellStart"/>
            <w:r w:rsidRPr="00E4479D">
              <w:rPr>
                <w:sz w:val="18"/>
                <w:szCs w:val="18"/>
              </w:rPr>
              <w:t>ЛДСтП</w:t>
            </w:r>
            <w:proofErr w:type="spellEnd"/>
            <w:r w:rsidRPr="00E4479D">
              <w:rPr>
                <w:sz w:val="18"/>
                <w:szCs w:val="18"/>
              </w:rPr>
              <w:t>.</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Стойка состоит из 3-х прямых модулей размером 120х79х110 см., углового модуля изогнутого наружу  под углом 90 градусов размером 157х89х110, комплекта высоких опор, 4 комплектов низких опор. Материал каркаса модулей: МДФ+ пленка ПВХ цвет: испанский орех Материал каркаса экрана модулей: алюминиевый профиль с анодированным покрытием, цвет серый. Заполнение </w:t>
            </w:r>
            <w:r w:rsidRPr="00E4479D">
              <w:rPr>
                <w:sz w:val="18"/>
                <w:szCs w:val="18"/>
              </w:rPr>
              <w:lastRenderedPageBreak/>
              <w:t xml:space="preserve">экрана: вставка из ДВП толщиной не менее 3,2мм, облицованная с двух сторон декоративной пленкой в цвет </w:t>
            </w:r>
            <w:proofErr w:type="spellStart"/>
            <w:r w:rsidRPr="00E4479D">
              <w:rPr>
                <w:sz w:val="18"/>
                <w:szCs w:val="18"/>
              </w:rPr>
              <w:t>ЛДСтП</w:t>
            </w:r>
            <w:proofErr w:type="spellEnd"/>
            <w:r w:rsidRPr="00E4479D">
              <w:rPr>
                <w:sz w:val="18"/>
                <w:szCs w:val="18"/>
              </w:rPr>
              <w:t>.</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Стойка состоит из 3-х прямых модулей размером 120х79х110 см., углового модуля изогнутого наружу  под углом 90 градусов размером 157х89х110, комплекта высоких опор, 4 комплектов низких опор. Материал каркаса модулей: МДФ+ пленка ПВХ цвет: испанский орех Материал каркаса экрана модулей: алюминиевый профиль с анодированным покрытием, цвет серый. Заполнение </w:t>
            </w:r>
            <w:r w:rsidRPr="00E4479D">
              <w:rPr>
                <w:sz w:val="18"/>
                <w:szCs w:val="18"/>
              </w:rPr>
              <w:lastRenderedPageBreak/>
              <w:t xml:space="preserve">экрана: вставка из ДВП толщиной не менее 3,2мм, облицованная с двух сторон декоративной пленкой в цвет </w:t>
            </w:r>
            <w:proofErr w:type="spellStart"/>
            <w:r w:rsidRPr="00E4479D">
              <w:rPr>
                <w:sz w:val="18"/>
                <w:szCs w:val="18"/>
              </w:rPr>
              <w:t>ЛДСтП</w:t>
            </w:r>
            <w:proofErr w:type="spellEnd"/>
            <w:r w:rsidRPr="00E4479D">
              <w:rPr>
                <w:sz w:val="18"/>
                <w:szCs w:val="18"/>
              </w:rPr>
              <w:t>.</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Стойка состоит из 3-х прямых модулей размером 120х79х110 см., углового модуля изогнутого наружу  под углом 90 градусов размером 157х89х110, комплекта высоких опор, 4 комплектов низких опор. Материал каркаса модулей: МДФ+ пленка ПВХ цвет: испанский орех Материал каркаса экрана модулей: алюминиевый профиль с анодированным </w:t>
            </w:r>
            <w:r w:rsidRPr="00E4479D">
              <w:rPr>
                <w:sz w:val="18"/>
                <w:szCs w:val="18"/>
              </w:rPr>
              <w:lastRenderedPageBreak/>
              <w:t xml:space="preserve">покрытием, цвет серый. Заполнение экрана: вставка из ДВП толщиной не менее 3,2мм, облицованная с двух сторон декоративной пленкой в цвет </w:t>
            </w:r>
            <w:proofErr w:type="spellStart"/>
            <w:r w:rsidRPr="00E4479D">
              <w:rPr>
                <w:sz w:val="18"/>
                <w:szCs w:val="18"/>
              </w:rPr>
              <w:t>ЛДСтП</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194 045,00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194 045,00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194 045,00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194 045,00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194 045,00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40</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31.01.12.131</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для одежды</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 xml:space="preserve">Шкаф состоит из топа, каркаса с полкой, двери. Каркас состоит из щитовых элементов, которые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соединенные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w:t>
            </w:r>
            <w:r w:rsidRPr="00E4479D">
              <w:rPr>
                <w:rFonts w:ascii="Times New Roman" w:hAnsi="Times New Roman"/>
                <w:sz w:val="18"/>
                <w:szCs w:val="18"/>
              </w:rPr>
              <w:lastRenderedPageBreak/>
              <w:t xml:space="preserve">Торцевые кромки облицованы кромочным материалом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топа, каркаса с полкой, двери. Каркас состоит из щитовых элементов, которые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соединенные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Торцевые кромки облицованы </w:t>
            </w:r>
            <w:r w:rsidRPr="00E4479D">
              <w:rPr>
                <w:rFonts w:ascii="Times New Roman" w:hAnsi="Times New Roman"/>
                <w:sz w:val="18"/>
                <w:szCs w:val="18"/>
              </w:rPr>
              <w:lastRenderedPageBreak/>
              <w:t xml:space="preserve">кромочным материалом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топа, каркаса с полкой, двери. Каркас состоит из щитовых элементов, которые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соединенные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Торцевые кромки облицованы </w:t>
            </w:r>
            <w:r w:rsidRPr="00E4479D">
              <w:rPr>
                <w:rFonts w:ascii="Times New Roman" w:hAnsi="Times New Roman"/>
                <w:sz w:val="18"/>
                <w:szCs w:val="18"/>
              </w:rPr>
              <w:lastRenderedPageBreak/>
              <w:t xml:space="preserve">кромочным материалом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топа, каркаса с полкой, двери. Каркас состоит из щитовых элементов, которые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соединенные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Торцевые кромки облицованы </w:t>
            </w:r>
            <w:r w:rsidRPr="00E4479D">
              <w:rPr>
                <w:rFonts w:ascii="Times New Roman" w:hAnsi="Times New Roman"/>
                <w:sz w:val="18"/>
                <w:szCs w:val="18"/>
              </w:rPr>
              <w:lastRenderedPageBreak/>
              <w:t xml:space="preserve">кромочным материалом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топа, каркаса с полкой, двери. Каркас состоит из щитовых элементов, которые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соединенные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w:t>
            </w:r>
            <w:r w:rsidRPr="00E4479D">
              <w:rPr>
                <w:rFonts w:ascii="Times New Roman" w:hAnsi="Times New Roman"/>
                <w:sz w:val="18"/>
                <w:szCs w:val="18"/>
              </w:rPr>
              <w:lastRenderedPageBreak/>
              <w:t xml:space="preserve">Торцевые кромки облицованы кромочным материалом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16 465,00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16 465,00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16 465,00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16 465,00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eastAsia="Calibri" w:hAnsi="Times New Roman"/>
                <w:sz w:val="18"/>
                <w:szCs w:val="18"/>
              </w:rPr>
              <w:t>16 465,00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41</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 xml:space="preserve">Тумба </w:t>
            </w:r>
            <w:proofErr w:type="spellStart"/>
            <w:r w:rsidRPr="00E4479D">
              <w:rPr>
                <w:sz w:val="18"/>
                <w:szCs w:val="18"/>
              </w:rPr>
              <w:t>выкатная</w:t>
            </w:r>
            <w:proofErr w:type="spellEnd"/>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Тумба состоит из каркаса, 3-х выдвижных ящиков и колесных опор. Неразъемный каркас состоит из щитовых элементов, выполненных из </w:t>
            </w:r>
            <w:proofErr w:type="spellStart"/>
            <w:r w:rsidRPr="00E4479D">
              <w:rPr>
                <w:sz w:val="18"/>
                <w:szCs w:val="18"/>
              </w:rPr>
              <w:t>ЛДСтП</w:t>
            </w:r>
            <w:proofErr w:type="spellEnd"/>
            <w:r w:rsidRPr="00E4479D">
              <w:rPr>
                <w:sz w:val="18"/>
                <w:szCs w:val="18"/>
              </w:rPr>
              <w:t xml:space="preserve"> толщиной не менее 18мм, которые соединены при помощи деревянных </w:t>
            </w:r>
            <w:proofErr w:type="spellStart"/>
            <w:r w:rsidRPr="00E4479D">
              <w:rPr>
                <w:sz w:val="18"/>
                <w:szCs w:val="18"/>
              </w:rPr>
              <w:t>шкантов</w:t>
            </w:r>
            <w:proofErr w:type="spellEnd"/>
            <w:r w:rsidRPr="00E4479D">
              <w:rPr>
                <w:sz w:val="18"/>
                <w:szCs w:val="18"/>
              </w:rPr>
              <w:t xml:space="preserve"> и клея. Торцевые кромки облицованы кромочным </w:t>
            </w:r>
            <w:r w:rsidRPr="00E4479D">
              <w:rPr>
                <w:sz w:val="18"/>
                <w:szCs w:val="18"/>
              </w:rPr>
              <w:lastRenderedPageBreak/>
              <w:t xml:space="preserve">материалом 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 Крышка тумбы прямоугольной формы выполнена из МДФ толщиной не менее 25мм.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Тумба состоит из каркаса, 3-х выдвижных ящиков и колесных опор. Неразъемный каркас состоит из щитовых элементов, выполненных из </w:t>
            </w:r>
            <w:proofErr w:type="spellStart"/>
            <w:r w:rsidRPr="00E4479D">
              <w:rPr>
                <w:sz w:val="18"/>
                <w:szCs w:val="18"/>
              </w:rPr>
              <w:t>ЛДСтП</w:t>
            </w:r>
            <w:proofErr w:type="spellEnd"/>
            <w:r w:rsidRPr="00E4479D">
              <w:rPr>
                <w:sz w:val="18"/>
                <w:szCs w:val="18"/>
              </w:rPr>
              <w:t xml:space="preserve"> толщиной не менее 18мм, которые соединены при помощи деревянных </w:t>
            </w:r>
            <w:proofErr w:type="spellStart"/>
            <w:r w:rsidRPr="00E4479D">
              <w:rPr>
                <w:sz w:val="18"/>
                <w:szCs w:val="18"/>
              </w:rPr>
              <w:t>шкантов</w:t>
            </w:r>
            <w:proofErr w:type="spellEnd"/>
            <w:r w:rsidRPr="00E4479D">
              <w:rPr>
                <w:sz w:val="18"/>
                <w:szCs w:val="18"/>
              </w:rPr>
              <w:t xml:space="preserve"> и клея. Торцевые кромки облицованы кромочным материалом 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 xml:space="preserve">. Крышка </w:t>
            </w:r>
            <w:r w:rsidRPr="00E4479D">
              <w:rPr>
                <w:sz w:val="18"/>
                <w:szCs w:val="18"/>
              </w:rPr>
              <w:lastRenderedPageBreak/>
              <w:t>тумбы прямоугольной формы выполнена из МДФ толщиной не менее 25мм.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Тумба состоит из каркаса, 3-х выдвижных ящиков и колесных опор. Неразъемный каркас состоит из щитовых элементов, выполненных из </w:t>
            </w:r>
            <w:proofErr w:type="spellStart"/>
            <w:r w:rsidRPr="00E4479D">
              <w:rPr>
                <w:sz w:val="18"/>
                <w:szCs w:val="18"/>
              </w:rPr>
              <w:t>ЛДСтП</w:t>
            </w:r>
            <w:proofErr w:type="spellEnd"/>
            <w:r w:rsidRPr="00E4479D">
              <w:rPr>
                <w:sz w:val="18"/>
                <w:szCs w:val="18"/>
              </w:rPr>
              <w:t xml:space="preserve"> толщиной не менее 18мм, которые соединены при помощи деревянных </w:t>
            </w:r>
            <w:proofErr w:type="spellStart"/>
            <w:r w:rsidRPr="00E4479D">
              <w:rPr>
                <w:sz w:val="18"/>
                <w:szCs w:val="18"/>
              </w:rPr>
              <w:t>шкантов</w:t>
            </w:r>
            <w:proofErr w:type="spellEnd"/>
            <w:r w:rsidRPr="00E4479D">
              <w:rPr>
                <w:sz w:val="18"/>
                <w:szCs w:val="18"/>
              </w:rPr>
              <w:t xml:space="preserve"> и клея. Торцевые кромки облицованы кромочным материалом 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 xml:space="preserve">. Крышка </w:t>
            </w:r>
            <w:r w:rsidRPr="00E4479D">
              <w:rPr>
                <w:sz w:val="18"/>
                <w:szCs w:val="18"/>
              </w:rPr>
              <w:lastRenderedPageBreak/>
              <w:t>тумбы прямоугольной формы выполнена из МДФ толщиной не менее 25мм.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Тумба состоит из каркаса, 3-х выдвижных ящиков и колесных опор. Неразъемный каркас состоит из щитовых элементов, выполненных из </w:t>
            </w:r>
            <w:proofErr w:type="spellStart"/>
            <w:r w:rsidRPr="00E4479D">
              <w:rPr>
                <w:sz w:val="18"/>
                <w:szCs w:val="18"/>
              </w:rPr>
              <w:t>ЛДСтП</w:t>
            </w:r>
            <w:proofErr w:type="spellEnd"/>
            <w:r w:rsidRPr="00E4479D">
              <w:rPr>
                <w:sz w:val="18"/>
                <w:szCs w:val="18"/>
              </w:rPr>
              <w:t xml:space="preserve"> толщиной не менее 18мм, которые соединены при помощи деревянных </w:t>
            </w:r>
            <w:proofErr w:type="spellStart"/>
            <w:r w:rsidRPr="00E4479D">
              <w:rPr>
                <w:sz w:val="18"/>
                <w:szCs w:val="18"/>
              </w:rPr>
              <w:t>шкантов</w:t>
            </w:r>
            <w:proofErr w:type="spellEnd"/>
            <w:r w:rsidRPr="00E4479D">
              <w:rPr>
                <w:sz w:val="18"/>
                <w:szCs w:val="18"/>
              </w:rPr>
              <w:t xml:space="preserve"> и клея. Торцевые кромки облицованы кромочным материалом 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 xml:space="preserve">. Крышка </w:t>
            </w:r>
            <w:r w:rsidRPr="00E4479D">
              <w:rPr>
                <w:sz w:val="18"/>
                <w:szCs w:val="18"/>
              </w:rPr>
              <w:lastRenderedPageBreak/>
              <w:t>тумбы прямоугольной формы выполнена из МДФ толщиной не менее 25мм.</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Тумба состоит из каркаса, 3-х выдвижных ящиков и колесных опор. Неразъемный каркас состоит из щитовых элементов, выполненных из </w:t>
            </w:r>
            <w:proofErr w:type="spellStart"/>
            <w:r w:rsidRPr="00E4479D">
              <w:rPr>
                <w:sz w:val="18"/>
                <w:szCs w:val="18"/>
              </w:rPr>
              <w:t>ЛДСтП</w:t>
            </w:r>
            <w:proofErr w:type="spellEnd"/>
            <w:r w:rsidRPr="00E4479D">
              <w:rPr>
                <w:sz w:val="18"/>
                <w:szCs w:val="18"/>
              </w:rPr>
              <w:t xml:space="preserve"> толщиной не менее 18мм, которые соединены при помощи деревянных </w:t>
            </w:r>
            <w:proofErr w:type="spellStart"/>
            <w:r w:rsidRPr="00E4479D">
              <w:rPr>
                <w:sz w:val="18"/>
                <w:szCs w:val="18"/>
              </w:rPr>
              <w:t>шкантов</w:t>
            </w:r>
            <w:proofErr w:type="spellEnd"/>
            <w:r w:rsidRPr="00E4479D">
              <w:rPr>
                <w:sz w:val="18"/>
                <w:szCs w:val="18"/>
              </w:rPr>
              <w:t xml:space="preserve"> и клея. Торцевые кромки облицованы кромочным материалом </w:t>
            </w:r>
            <w:r w:rsidRPr="00E4479D">
              <w:rPr>
                <w:sz w:val="18"/>
                <w:szCs w:val="18"/>
              </w:rPr>
              <w:lastRenderedPageBreak/>
              <w:t xml:space="preserve">из ПВХ толщиной  не менее </w:t>
            </w:r>
            <w:smartTag w:uri="urn:schemas-microsoft-com:office:smarttags" w:element="metricconverter">
              <w:smartTagPr>
                <w:attr w:name="ProductID" w:val="0,4 мм"/>
              </w:smartTagPr>
              <w:r w:rsidRPr="00E4479D">
                <w:rPr>
                  <w:sz w:val="18"/>
                  <w:szCs w:val="18"/>
                </w:rPr>
                <w:t>0,4 мм</w:t>
              </w:r>
            </w:smartTag>
            <w:r w:rsidRPr="00E4479D">
              <w:rPr>
                <w:sz w:val="18"/>
                <w:szCs w:val="18"/>
              </w:rPr>
              <w:t>. Крышка тумбы прямоугольной формы выполнена из МДФ толщиной не менее 25мм.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14 385,00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14 385,00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14 385,00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14 385,00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14 385,00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низкий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Шкаф состоит из корпуса, крышки и дверей. Корпус состоит из 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r w:rsidRPr="00E4479D">
              <w:rPr>
                <w:rFonts w:ascii="Times New Roman" w:hAnsi="Times New Roman"/>
                <w:sz w:val="18"/>
                <w:szCs w:val="18"/>
              </w:rPr>
              <w:lastRenderedPageBreak/>
              <w:t xml:space="preserve">18мм, торцевые кромки облицованы материалом кромочным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корпуса, крышки и дверей. Корпус состоит из 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w:t>
            </w:r>
            <w:r w:rsidRPr="00E4479D">
              <w:rPr>
                <w:rFonts w:ascii="Times New Roman" w:hAnsi="Times New Roman"/>
                <w:sz w:val="18"/>
                <w:szCs w:val="18"/>
              </w:rPr>
              <w:lastRenderedPageBreak/>
              <w:t xml:space="preserve">материалом кромочным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корпуса, крышки и дверей. Корпус состоит из 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w:t>
            </w:r>
            <w:r w:rsidRPr="00E4479D">
              <w:rPr>
                <w:rFonts w:ascii="Times New Roman" w:hAnsi="Times New Roman"/>
                <w:sz w:val="18"/>
                <w:szCs w:val="18"/>
              </w:rPr>
              <w:lastRenderedPageBreak/>
              <w:t xml:space="preserve">материалом кромочным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корпуса, крышки и дверей. Корпус состоит из 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w:t>
            </w:r>
            <w:r w:rsidRPr="00E4479D">
              <w:rPr>
                <w:rFonts w:ascii="Times New Roman" w:hAnsi="Times New Roman"/>
                <w:sz w:val="18"/>
                <w:szCs w:val="18"/>
              </w:rPr>
              <w:lastRenderedPageBreak/>
              <w:t xml:space="preserve">материалом кромочным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корпуса, крышки и дверей. Корпус состоит из 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w:t>
            </w:r>
            <w:r w:rsidRPr="00E4479D">
              <w:rPr>
                <w:rFonts w:ascii="Times New Roman" w:hAnsi="Times New Roman"/>
                <w:sz w:val="18"/>
                <w:szCs w:val="18"/>
              </w:rPr>
              <w:lastRenderedPageBreak/>
              <w:t xml:space="preserve">18мм, торцевые кромки облицованы материалом кромочным из ПВХ толщиной не менее </w:t>
            </w:r>
            <w:smartTag w:uri="urn:schemas-microsoft-com:office:smarttags" w:element="metricconverter">
              <w:smartTagPr>
                <w:attr w:name="ProductID" w:val="0,4 мм"/>
              </w:smartTagPr>
              <w:r w:rsidRPr="00E4479D">
                <w:rPr>
                  <w:rFonts w:ascii="Times New Roman" w:hAnsi="Times New Roman"/>
                  <w:sz w:val="18"/>
                  <w:szCs w:val="18"/>
                </w:rPr>
                <w:t>0,4 мм</w:t>
              </w:r>
            </w:smartTag>
            <w:r w:rsidRPr="00E4479D">
              <w:rPr>
                <w:rFonts w:ascii="Times New Roman" w:hAnsi="Times New Roman"/>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44 222,00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44 222,00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44 222,00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44 222,00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44 222,00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43</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офисное</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Кресло для персонала с высоким уровнем комфорта.   Н</w:t>
            </w:r>
            <w:r w:rsidRPr="00E4479D">
              <w:rPr>
                <w:bCs/>
                <w:sz w:val="18"/>
                <w:szCs w:val="18"/>
              </w:rPr>
              <w:t>атяжная сетчатая спинка и мягкое сиденье. Поясничный упор в области спины</w:t>
            </w:r>
            <w:r w:rsidRPr="00E4479D">
              <w:rPr>
                <w:sz w:val="18"/>
                <w:szCs w:val="18"/>
              </w:rPr>
              <w:t xml:space="preserve"> с ремнями поясничной поддержки. Эргономичный, мягкий, съемный подголовник. Надёжная дышащая обивка и встроенный механизм </w:t>
            </w:r>
            <w:r w:rsidRPr="00E4479D">
              <w:rPr>
                <w:sz w:val="18"/>
                <w:szCs w:val="18"/>
              </w:rPr>
              <w:lastRenderedPageBreak/>
              <w:t xml:space="preserve">качания. Шариковые подшипники в механизмах.  Материал крестовины – хром зеркальный. Материал подлокотников – хром зеркальный с накладками из </w:t>
            </w:r>
            <w:proofErr w:type="spellStart"/>
            <w:r w:rsidRPr="00E4479D">
              <w:rPr>
                <w:sz w:val="18"/>
                <w:szCs w:val="18"/>
              </w:rPr>
              <w:t>экокожи</w:t>
            </w:r>
            <w:proofErr w:type="spellEnd"/>
            <w:r w:rsidRPr="00E4479D">
              <w:rPr>
                <w:sz w:val="18"/>
                <w:szCs w:val="18"/>
              </w:rPr>
              <w:t>.</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Кресло для персонала с высоким уровнем комфорта.   Н</w:t>
            </w:r>
            <w:r w:rsidRPr="00E4479D">
              <w:rPr>
                <w:bCs/>
                <w:sz w:val="18"/>
                <w:szCs w:val="18"/>
              </w:rPr>
              <w:t>атяжная сетчатая спинка и мягкое сиденье. Поясничный упор в области спины</w:t>
            </w:r>
            <w:r w:rsidRPr="00E4479D">
              <w:rPr>
                <w:sz w:val="18"/>
                <w:szCs w:val="18"/>
              </w:rPr>
              <w:t xml:space="preserve"> с ремнями поясничной поддержки. Эргономичный, мягкий, съемный подголовник. Надёжная дышащая обивка и встроенный механизм качания. Шариковые подшипники </w:t>
            </w:r>
            <w:r w:rsidRPr="00E4479D">
              <w:rPr>
                <w:sz w:val="18"/>
                <w:szCs w:val="18"/>
              </w:rPr>
              <w:lastRenderedPageBreak/>
              <w:t xml:space="preserve">в механизмах.  Материал крестовины – хром зеркальный. Материал подлокотников – хром зеркальный с накладками из </w:t>
            </w:r>
            <w:proofErr w:type="spellStart"/>
            <w:r w:rsidRPr="00E4479D">
              <w:rPr>
                <w:sz w:val="18"/>
                <w:szCs w:val="18"/>
              </w:rPr>
              <w:t>экокожи</w:t>
            </w:r>
            <w:proofErr w:type="spellEnd"/>
            <w:r w:rsidRPr="00E4479D">
              <w:rPr>
                <w:sz w:val="18"/>
                <w:szCs w:val="18"/>
              </w:rPr>
              <w:t>.</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Кресло для персонала с высоким уровнем комфорта.   Н</w:t>
            </w:r>
            <w:r w:rsidRPr="00E4479D">
              <w:rPr>
                <w:bCs/>
                <w:sz w:val="18"/>
                <w:szCs w:val="18"/>
              </w:rPr>
              <w:t>атяжная сетчатая спинка и мягкое сиденье. Поясничный упор в области спины</w:t>
            </w:r>
            <w:r w:rsidRPr="00E4479D">
              <w:rPr>
                <w:sz w:val="18"/>
                <w:szCs w:val="18"/>
              </w:rPr>
              <w:t xml:space="preserve"> с ремнями поясничной поддержки. Эргономичный, мягкий, съемный подголовник. Надёжная дышащая обивка и встроенный механизм качания. Шариковые подшипники </w:t>
            </w:r>
            <w:r w:rsidRPr="00E4479D">
              <w:rPr>
                <w:sz w:val="18"/>
                <w:szCs w:val="18"/>
              </w:rPr>
              <w:lastRenderedPageBreak/>
              <w:t xml:space="preserve">в механизмах.  Материал крестовины – хром зеркальный. Материал подлокотников – хром зеркальный с накладками из </w:t>
            </w:r>
            <w:proofErr w:type="spellStart"/>
            <w:r w:rsidRPr="00E4479D">
              <w:rPr>
                <w:sz w:val="18"/>
                <w:szCs w:val="18"/>
              </w:rPr>
              <w:t>экокожи</w:t>
            </w:r>
            <w:proofErr w:type="spellEnd"/>
            <w:r w:rsidRPr="00E4479D">
              <w:rPr>
                <w:sz w:val="18"/>
                <w:szCs w:val="18"/>
              </w:rPr>
              <w:t>.</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Кресло для персонала с высоким уровнем комфорта.   Н</w:t>
            </w:r>
            <w:r w:rsidRPr="00E4479D">
              <w:rPr>
                <w:bCs/>
                <w:sz w:val="18"/>
                <w:szCs w:val="18"/>
              </w:rPr>
              <w:t>атяжная сетчатая спинка и мягкое сиденье. Поясничный упор в области спины</w:t>
            </w:r>
            <w:r w:rsidRPr="00E4479D">
              <w:rPr>
                <w:sz w:val="18"/>
                <w:szCs w:val="18"/>
              </w:rPr>
              <w:t xml:space="preserve"> с ремнями поясничной поддержки. Эргономичный, мягкий, съемный подголовник. Надёжная дышащая обивка и встроенный механизм качания. Шариковые подшипники </w:t>
            </w:r>
            <w:r w:rsidRPr="00E4479D">
              <w:rPr>
                <w:sz w:val="18"/>
                <w:szCs w:val="18"/>
              </w:rPr>
              <w:lastRenderedPageBreak/>
              <w:t xml:space="preserve">в механизмах.  Материал крестовины – хром зеркальный. Материал подлокотников – хром зеркальный с накладками из </w:t>
            </w:r>
            <w:proofErr w:type="spellStart"/>
            <w:r w:rsidRPr="00E4479D">
              <w:rPr>
                <w:sz w:val="18"/>
                <w:szCs w:val="18"/>
              </w:rPr>
              <w:t>экокожи</w:t>
            </w:r>
            <w:proofErr w:type="spellEnd"/>
            <w:r w:rsidRPr="00E4479D">
              <w:rPr>
                <w:sz w:val="18"/>
                <w:szCs w:val="18"/>
              </w:rPr>
              <w:t>.</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Кресло для персонала с высоким уровнем комфорта.   Н</w:t>
            </w:r>
            <w:r w:rsidRPr="00E4479D">
              <w:rPr>
                <w:bCs/>
                <w:sz w:val="18"/>
                <w:szCs w:val="18"/>
              </w:rPr>
              <w:t>атяжная сетчатая спинка и мягкое сиденье. Поясничный упор в области спины</w:t>
            </w:r>
            <w:r w:rsidRPr="00E4479D">
              <w:rPr>
                <w:sz w:val="18"/>
                <w:szCs w:val="18"/>
              </w:rPr>
              <w:t xml:space="preserve"> с ремнями поясничной поддержки. Эргономичный, мягкий, съемный подголовник. Надёжная дышащая обивка и встроенный механизм качания. </w:t>
            </w:r>
            <w:r w:rsidRPr="00E4479D">
              <w:rPr>
                <w:sz w:val="18"/>
                <w:szCs w:val="18"/>
              </w:rPr>
              <w:lastRenderedPageBreak/>
              <w:t xml:space="preserve">Шариковые подшипники в механизмах.  Материал крестовины – хром зеркальный. Материал подлокотников – хром зеркальный с накладками из </w:t>
            </w:r>
            <w:proofErr w:type="spellStart"/>
            <w:r w:rsidRPr="00E4479D">
              <w:rPr>
                <w:sz w:val="18"/>
                <w:szCs w:val="18"/>
              </w:rPr>
              <w:t>экокожи</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6700,00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6700,00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6700,00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6700,00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6700,00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44</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31.01.11.110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Стол журнальный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hd w:val="clear" w:color="auto" w:fill="FFFFFF"/>
              <w:spacing w:line="240" w:lineRule="auto"/>
              <w:ind w:left="53"/>
              <w:jc w:val="center"/>
              <w:rPr>
                <w:sz w:val="18"/>
                <w:szCs w:val="18"/>
              </w:rPr>
            </w:pPr>
            <w:r w:rsidRPr="00E4479D">
              <w:rPr>
                <w:sz w:val="18"/>
                <w:szCs w:val="18"/>
              </w:rPr>
              <w:t xml:space="preserve">Столешница и полка из прозрачного стекла. С полированной кромкой, с рисунком, толщина  не менее </w:t>
            </w:r>
            <w:smartTag w:uri="urn:schemas-microsoft-com:office:smarttags" w:element="metricconverter">
              <w:smartTagPr>
                <w:attr w:name="ProductID" w:val="8 мм"/>
              </w:smartTagPr>
              <w:r w:rsidRPr="00E4479D">
                <w:rPr>
                  <w:sz w:val="18"/>
                  <w:szCs w:val="18"/>
                </w:rPr>
                <w:t>8 мм</w:t>
              </w:r>
            </w:smartTag>
            <w:r w:rsidRPr="00E4479D">
              <w:rPr>
                <w:sz w:val="18"/>
                <w:szCs w:val="18"/>
              </w:rPr>
              <w:br/>
            </w:r>
            <w:proofErr w:type="spellStart"/>
            <w:proofErr w:type="gramStart"/>
            <w:r w:rsidRPr="00E4479D">
              <w:rPr>
                <w:sz w:val="18"/>
                <w:szCs w:val="18"/>
              </w:rPr>
              <w:t>Опоры-алюминий</w:t>
            </w:r>
            <w:proofErr w:type="spellEnd"/>
            <w:proofErr w:type="gramEnd"/>
            <w:r w:rsidRPr="00E4479D">
              <w:rPr>
                <w:sz w:val="18"/>
                <w:szCs w:val="18"/>
              </w:rPr>
              <w:t>, 60*60 мм</w:t>
            </w:r>
            <w:r w:rsidRPr="00E4479D">
              <w:rPr>
                <w:sz w:val="18"/>
                <w:szCs w:val="18"/>
              </w:rPr>
              <w:br/>
              <w:t>Полка 55*55 см</w:t>
            </w:r>
          </w:p>
        </w:tc>
        <w:tc>
          <w:tcPr>
            <w:tcW w:w="349" w:type="pct"/>
            <w:gridSpan w:val="2"/>
            <w:vAlign w:val="center"/>
          </w:tcPr>
          <w:p w:rsidR="00360647" w:rsidRPr="00E4479D" w:rsidRDefault="00360647" w:rsidP="00124CCF">
            <w:pPr>
              <w:shd w:val="clear" w:color="auto" w:fill="FFFFFF"/>
              <w:spacing w:line="240" w:lineRule="auto"/>
              <w:ind w:left="53"/>
              <w:jc w:val="center"/>
              <w:rPr>
                <w:sz w:val="18"/>
                <w:szCs w:val="18"/>
              </w:rPr>
            </w:pPr>
            <w:r w:rsidRPr="00E4479D">
              <w:rPr>
                <w:sz w:val="18"/>
                <w:szCs w:val="18"/>
              </w:rPr>
              <w:t xml:space="preserve">Столешница и полка из прозрачного стекла. С полированной кромкой, с рисунком, толщина  не менее </w:t>
            </w:r>
            <w:smartTag w:uri="urn:schemas-microsoft-com:office:smarttags" w:element="metricconverter">
              <w:smartTagPr>
                <w:attr w:name="ProductID" w:val="8 мм"/>
              </w:smartTagPr>
              <w:r w:rsidRPr="00E4479D">
                <w:rPr>
                  <w:sz w:val="18"/>
                  <w:szCs w:val="18"/>
                </w:rPr>
                <w:t>8 мм</w:t>
              </w:r>
            </w:smartTag>
            <w:r w:rsidRPr="00E4479D">
              <w:rPr>
                <w:sz w:val="18"/>
                <w:szCs w:val="18"/>
              </w:rPr>
              <w:br/>
            </w:r>
            <w:proofErr w:type="spellStart"/>
            <w:proofErr w:type="gramStart"/>
            <w:r w:rsidRPr="00E4479D">
              <w:rPr>
                <w:sz w:val="18"/>
                <w:szCs w:val="18"/>
              </w:rPr>
              <w:t>Опоры-алюминий</w:t>
            </w:r>
            <w:proofErr w:type="spellEnd"/>
            <w:proofErr w:type="gramEnd"/>
            <w:r w:rsidRPr="00E4479D">
              <w:rPr>
                <w:sz w:val="18"/>
                <w:szCs w:val="18"/>
              </w:rPr>
              <w:t>, 60*60 мм</w:t>
            </w:r>
            <w:r w:rsidRPr="00E4479D">
              <w:rPr>
                <w:sz w:val="18"/>
                <w:szCs w:val="18"/>
              </w:rPr>
              <w:br/>
              <w:t>Полка 55*55 см</w:t>
            </w:r>
          </w:p>
        </w:tc>
        <w:tc>
          <w:tcPr>
            <w:tcW w:w="349" w:type="pct"/>
            <w:gridSpan w:val="4"/>
            <w:vAlign w:val="center"/>
          </w:tcPr>
          <w:p w:rsidR="00360647" w:rsidRPr="00E4479D" w:rsidRDefault="00360647" w:rsidP="00124CCF">
            <w:pPr>
              <w:shd w:val="clear" w:color="auto" w:fill="FFFFFF"/>
              <w:spacing w:line="240" w:lineRule="auto"/>
              <w:ind w:left="53"/>
              <w:jc w:val="center"/>
              <w:rPr>
                <w:sz w:val="18"/>
                <w:szCs w:val="18"/>
              </w:rPr>
            </w:pPr>
            <w:r w:rsidRPr="00E4479D">
              <w:rPr>
                <w:sz w:val="18"/>
                <w:szCs w:val="18"/>
              </w:rPr>
              <w:t xml:space="preserve">Столешница и полка из прозрачного стекла. С полированной кромкой, с рисунком, толщина  не менее </w:t>
            </w:r>
            <w:smartTag w:uri="urn:schemas-microsoft-com:office:smarttags" w:element="metricconverter">
              <w:smartTagPr>
                <w:attr w:name="ProductID" w:val="8 мм"/>
              </w:smartTagPr>
              <w:r w:rsidRPr="00E4479D">
                <w:rPr>
                  <w:sz w:val="18"/>
                  <w:szCs w:val="18"/>
                </w:rPr>
                <w:t>8 мм</w:t>
              </w:r>
            </w:smartTag>
            <w:r w:rsidRPr="00E4479D">
              <w:rPr>
                <w:sz w:val="18"/>
                <w:szCs w:val="18"/>
              </w:rPr>
              <w:br/>
            </w:r>
            <w:proofErr w:type="spellStart"/>
            <w:proofErr w:type="gramStart"/>
            <w:r w:rsidRPr="00E4479D">
              <w:rPr>
                <w:sz w:val="18"/>
                <w:szCs w:val="18"/>
              </w:rPr>
              <w:t>Опоры-алюминий</w:t>
            </w:r>
            <w:proofErr w:type="spellEnd"/>
            <w:proofErr w:type="gramEnd"/>
            <w:r w:rsidRPr="00E4479D">
              <w:rPr>
                <w:sz w:val="18"/>
                <w:szCs w:val="18"/>
              </w:rPr>
              <w:t>, 60*60 мм</w:t>
            </w:r>
            <w:r w:rsidRPr="00E4479D">
              <w:rPr>
                <w:sz w:val="18"/>
                <w:szCs w:val="18"/>
              </w:rPr>
              <w:br/>
              <w:t>Полка 55*55 см</w:t>
            </w:r>
          </w:p>
        </w:tc>
        <w:tc>
          <w:tcPr>
            <w:tcW w:w="350" w:type="pct"/>
            <w:gridSpan w:val="2"/>
            <w:vAlign w:val="center"/>
          </w:tcPr>
          <w:p w:rsidR="00360647" w:rsidRPr="00E4479D" w:rsidRDefault="00360647" w:rsidP="00124CCF">
            <w:pPr>
              <w:shd w:val="clear" w:color="auto" w:fill="FFFFFF"/>
              <w:spacing w:line="240" w:lineRule="auto"/>
              <w:ind w:left="53"/>
              <w:jc w:val="center"/>
              <w:rPr>
                <w:sz w:val="18"/>
                <w:szCs w:val="18"/>
              </w:rPr>
            </w:pPr>
            <w:r w:rsidRPr="00E4479D">
              <w:rPr>
                <w:sz w:val="18"/>
                <w:szCs w:val="18"/>
              </w:rPr>
              <w:t xml:space="preserve">Столешница и полка из прозрачного стекла. С полированной кромкой, с рисунком, толщина  не менее </w:t>
            </w:r>
            <w:smartTag w:uri="urn:schemas-microsoft-com:office:smarttags" w:element="metricconverter">
              <w:smartTagPr>
                <w:attr w:name="ProductID" w:val="8 мм"/>
              </w:smartTagPr>
              <w:r w:rsidRPr="00E4479D">
                <w:rPr>
                  <w:sz w:val="18"/>
                  <w:szCs w:val="18"/>
                </w:rPr>
                <w:t>8 мм</w:t>
              </w:r>
            </w:smartTag>
            <w:r w:rsidRPr="00E4479D">
              <w:rPr>
                <w:sz w:val="18"/>
                <w:szCs w:val="18"/>
              </w:rPr>
              <w:br/>
            </w:r>
            <w:proofErr w:type="spellStart"/>
            <w:proofErr w:type="gramStart"/>
            <w:r w:rsidRPr="00E4479D">
              <w:rPr>
                <w:sz w:val="18"/>
                <w:szCs w:val="18"/>
              </w:rPr>
              <w:t>Опоры-алюминий</w:t>
            </w:r>
            <w:proofErr w:type="spellEnd"/>
            <w:proofErr w:type="gramEnd"/>
            <w:r w:rsidRPr="00E4479D">
              <w:rPr>
                <w:sz w:val="18"/>
                <w:szCs w:val="18"/>
              </w:rPr>
              <w:t>, 60*60 мм</w:t>
            </w:r>
            <w:r w:rsidRPr="00E4479D">
              <w:rPr>
                <w:sz w:val="18"/>
                <w:szCs w:val="18"/>
              </w:rPr>
              <w:br/>
              <w:t>Полка 55*55 см</w:t>
            </w:r>
          </w:p>
        </w:tc>
        <w:tc>
          <w:tcPr>
            <w:tcW w:w="325" w:type="pct"/>
            <w:vAlign w:val="center"/>
          </w:tcPr>
          <w:p w:rsidR="00360647" w:rsidRPr="00E4479D" w:rsidRDefault="00360647" w:rsidP="001D35A6">
            <w:pPr>
              <w:shd w:val="clear" w:color="auto" w:fill="FFFFFF"/>
              <w:spacing w:line="240" w:lineRule="auto"/>
              <w:ind w:left="53"/>
              <w:jc w:val="center"/>
              <w:rPr>
                <w:sz w:val="18"/>
                <w:szCs w:val="18"/>
              </w:rPr>
            </w:pPr>
            <w:r w:rsidRPr="00E4479D">
              <w:rPr>
                <w:sz w:val="18"/>
                <w:szCs w:val="18"/>
              </w:rPr>
              <w:t xml:space="preserve">Столешница и полка из прозрачного стекла. С полированной кромкой, с рисунком, толщина  не менее </w:t>
            </w:r>
            <w:smartTag w:uri="urn:schemas-microsoft-com:office:smarttags" w:element="metricconverter">
              <w:smartTagPr>
                <w:attr w:name="ProductID" w:val="8 мм"/>
              </w:smartTagPr>
              <w:r w:rsidRPr="00E4479D">
                <w:rPr>
                  <w:sz w:val="18"/>
                  <w:szCs w:val="18"/>
                </w:rPr>
                <w:t>8 мм</w:t>
              </w:r>
            </w:smartTag>
            <w:r w:rsidRPr="00E4479D">
              <w:rPr>
                <w:sz w:val="18"/>
                <w:szCs w:val="18"/>
              </w:rPr>
              <w:br/>
            </w:r>
            <w:proofErr w:type="spellStart"/>
            <w:proofErr w:type="gramStart"/>
            <w:r w:rsidRPr="00E4479D">
              <w:rPr>
                <w:sz w:val="18"/>
                <w:szCs w:val="18"/>
              </w:rPr>
              <w:t>Опоры-алюминий</w:t>
            </w:r>
            <w:proofErr w:type="spellEnd"/>
            <w:proofErr w:type="gramEnd"/>
            <w:r w:rsidRPr="00E4479D">
              <w:rPr>
                <w:sz w:val="18"/>
                <w:szCs w:val="18"/>
              </w:rPr>
              <w:t>, 60*60 мм</w:t>
            </w:r>
            <w:r w:rsidRPr="00E4479D">
              <w:rPr>
                <w:sz w:val="18"/>
                <w:szCs w:val="18"/>
              </w:rPr>
              <w:br/>
              <w:t>Полка 55*55 см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13 100,00</w:t>
            </w: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13 100,00</w:t>
            </w: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13 100,00</w:t>
            </w: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13 100,00</w:t>
            </w: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sidRPr="00E4479D">
              <w:rPr>
                <w:rFonts w:ascii="Times New Roman" w:hAnsi="Times New Roman"/>
                <w:sz w:val="18"/>
                <w:szCs w:val="18"/>
                <w:lang w:eastAsia="ru-RU"/>
              </w:rPr>
              <w:t>13 100,00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45</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31.01.12.110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Секция стола переговоров</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Секция предназначена для использования в составном переговорном столе. Состоит из каркаса и столешницы. Каркас включает в себя две боковины соединенные лицевой панелью (экраном) высотой  не менее 30см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Секция предназначена для использования в составном переговорном столе. Состоит из каркаса и столешницы. Каркас включает в себя две боковины соединенные лицевой панелью (экраном) высотой  не менее 30см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Секция предназначена для использования в составном переговорном столе. Состоит из каркаса и столешницы. Каркас включает в себя две боковины соединенные лицевой панелью (экраном) высотой  не менее 30см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Секция предназначена для использования в составном переговорном столе. Состоит из каркаса и столешницы. Каркас включает в себя две боковины соединенные лицевой панелью (экраном) высотой  не менее 30см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t xml:space="preserve">Секция предназначена для использования в составном переговорном столе. Состоит из каркаса и столешницы. Каркас включает в себя две боковины соединенные лицевой панелью (экраном) высотой  не менее 30см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50000,00</w:t>
            </w: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50000,00</w:t>
            </w: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50000,00</w:t>
            </w: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Pr>
                <w:rFonts w:ascii="Times New Roman" w:hAnsi="Times New Roman"/>
                <w:sz w:val="18"/>
                <w:szCs w:val="18"/>
                <w:lang w:eastAsia="ru-RU"/>
              </w:rPr>
              <w:t>50000,00</w:t>
            </w: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Pr>
                <w:rFonts w:ascii="Times New Roman" w:hAnsi="Times New Roman"/>
                <w:sz w:val="18"/>
                <w:szCs w:val="18"/>
                <w:lang w:eastAsia="ru-RU"/>
              </w:rPr>
              <w:t>50000,00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46</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31.01.12.190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Секция угловая стола переговоров</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 xml:space="preserve">Угловой элемент предназначен для использования в составном переговорном столе. Состоит из каркаса и </w:t>
            </w:r>
            <w:r w:rsidRPr="00E4479D">
              <w:rPr>
                <w:rFonts w:ascii="Times New Roman" w:hAnsi="Times New Roman"/>
                <w:sz w:val="18"/>
                <w:szCs w:val="18"/>
              </w:rPr>
              <w:lastRenderedPageBreak/>
              <w:t xml:space="preserve">столешницы. Каркас включает в себя две опоры с элементами устойчивости, которые соединяются при помощи муфтовой стяжки с затяжным винтом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Фурнитура предназначена для </w:t>
            </w:r>
            <w:proofErr w:type="spellStart"/>
            <w:r w:rsidRPr="00E4479D">
              <w:rPr>
                <w:rFonts w:ascii="Times New Roman" w:hAnsi="Times New Roman"/>
                <w:sz w:val="18"/>
                <w:szCs w:val="18"/>
              </w:rPr>
              <w:t>многокатной</w:t>
            </w:r>
            <w:proofErr w:type="spellEnd"/>
            <w:r w:rsidRPr="00E4479D">
              <w:rPr>
                <w:rFonts w:ascii="Times New Roman" w:hAnsi="Times New Roman"/>
                <w:sz w:val="18"/>
                <w:szCs w:val="18"/>
              </w:rPr>
              <w:t xml:space="preserve"> сборки.</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Угловой элемент предназначен для использования в составном переговорном столе. Состоит из каркаса и </w:t>
            </w:r>
            <w:r w:rsidRPr="00E4479D">
              <w:rPr>
                <w:rFonts w:ascii="Times New Roman" w:hAnsi="Times New Roman"/>
                <w:sz w:val="18"/>
                <w:szCs w:val="18"/>
              </w:rPr>
              <w:lastRenderedPageBreak/>
              <w:t xml:space="preserve">столешницы. Каркас включает в себя две опоры с элементами устойчивости, которые соединяются при помощи муфтовой стяжки с затяжным винтом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Фурнитура предназначена для </w:t>
            </w:r>
            <w:proofErr w:type="spellStart"/>
            <w:r w:rsidRPr="00E4479D">
              <w:rPr>
                <w:rFonts w:ascii="Times New Roman" w:hAnsi="Times New Roman"/>
                <w:sz w:val="18"/>
                <w:szCs w:val="18"/>
              </w:rPr>
              <w:t>многокатной</w:t>
            </w:r>
            <w:proofErr w:type="spellEnd"/>
            <w:r w:rsidRPr="00E4479D">
              <w:rPr>
                <w:rFonts w:ascii="Times New Roman" w:hAnsi="Times New Roman"/>
                <w:sz w:val="18"/>
                <w:szCs w:val="18"/>
              </w:rPr>
              <w:t xml:space="preserve"> сборки.</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Угловой элемент предназначен для использования в составном переговорном столе. Состоит из каркаса и </w:t>
            </w:r>
            <w:r w:rsidRPr="00E4479D">
              <w:rPr>
                <w:rFonts w:ascii="Times New Roman" w:hAnsi="Times New Roman"/>
                <w:sz w:val="18"/>
                <w:szCs w:val="18"/>
              </w:rPr>
              <w:lastRenderedPageBreak/>
              <w:t xml:space="preserve">столешницы. Каркас включает в себя две опоры с элементами устойчивости, которые соединяются при помощи муфтовой стяжки с затяжным винтом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Фурнитура предназначена для </w:t>
            </w:r>
            <w:proofErr w:type="spellStart"/>
            <w:r w:rsidRPr="00E4479D">
              <w:rPr>
                <w:rFonts w:ascii="Times New Roman" w:hAnsi="Times New Roman"/>
                <w:sz w:val="18"/>
                <w:szCs w:val="18"/>
              </w:rPr>
              <w:t>многокатной</w:t>
            </w:r>
            <w:proofErr w:type="spellEnd"/>
            <w:r w:rsidRPr="00E4479D">
              <w:rPr>
                <w:rFonts w:ascii="Times New Roman" w:hAnsi="Times New Roman"/>
                <w:sz w:val="18"/>
                <w:szCs w:val="18"/>
              </w:rPr>
              <w:t xml:space="preserve"> сборки.</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 xml:space="preserve">Угловой элемент предназначен для использования в составном переговорном столе. Состоит из каркаса и </w:t>
            </w:r>
            <w:r w:rsidRPr="00E4479D">
              <w:rPr>
                <w:rFonts w:ascii="Times New Roman" w:hAnsi="Times New Roman"/>
                <w:sz w:val="18"/>
                <w:szCs w:val="18"/>
              </w:rPr>
              <w:lastRenderedPageBreak/>
              <w:t xml:space="preserve">столешницы. Каркас включает в себя две опоры с элементами устойчивости, которые соединяются при помощи муфтовой стяжки с затяжным винтом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Фурнитура предназначена для </w:t>
            </w:r>
            <w:proofErr w:type="spellStart"/>
            <w:r w:rsidRPr="00E4479D">
              <w:rPr>
                <w:rFonts w:ascii="Times New Roman" w:hAnsi="Times New Roman"/>
                <w:sz w:val="18"/>
                <w:szCs w:val="18"/>
              </w:rPr>
              <w:t>многокатной</w:t>
            </w:r>
            <w:proofErr w:type="spellEnd"/>
            <w:r w:rsidRPr="00E4479D">
              <w:rPr>
                <w:rFonts w:ascii="Times New Roman" w:hAnsi="Times New Roman"/>
                <w:sz w:val="18"/>
                <w:szCs w:val="18"/>
              </w:rPr>
              <w:t xml:space="preserve"> сборки.</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lastRenderedPageBreak/>
              <w:t xml:space="preserve">Угловой элемент предназначен для использования в составном переговорном столе. Состоит из каркаса и </w:t>
            </w:r>
            <w:r w:rsidRPr="00E4479D">
              <w:rPr>
                <w:rFonts w:ascii="Times New Roman" w:hAnsi="Times New Roman"/>
                <w:sz w:val="18"/>
                <w:szCs w:val="18"/>
              </w:rPr>
              <w:lastRenderedPageBreak/>
              <w:t xml:space="preserve">столешницы. Каркас включает в себя две опоры с элементами устойчивости, которые соединяются при помощи муфтовой стяжки с затяжным винтом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Фурнитура предназначена для </w:t>
            </w:r>
            <w:proofErr w:type="spellStart"/>
            <w:r w:rsidRPr="00E4479D">
              <w:rPr>
                <w:rFonts w:ascii="Times New Roman" w:hAnsi="Times New Roman"/>
                <w:sz w:val="18"/>
                <w:szCs w:val="18"/>
              </w:rPr>
              <w:t>многокатной</w:t>
            </w:r>
            <w:proofErr w:type="spellEnd"/>
            <w:r w:rsidRPr="00E4479D">
              <w:rPr>
                <w:rFonts w:ascii="Times New Roman" w:hAnsi="Times New Roman"/>
                <w:sz w:val="18"/>
                <w:szCs w:val="18"/>
              </w:rPr>
              <w:t xml:space="preserve"> сборки.</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13274,00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13274,00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13274,00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13274,00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sidRPr="00E4479D">
              <w:rPr>
                <w:rFonts w:ascii="Times New Roman" w:hAnsi="Times New Roman"/>
                <w:sz w:val="18"/>
                <w:szCs w:val="18"/>
                <w:lang w:eastAsia="ru-RU"/>
              </w:rPr>
              <w:t>13274,00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47</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низкий закрытый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Шкаф состоит из корпуса с полками и дверей. Корпус состоит из боковых стенок, верхнего щита (топа), нижнего щита, выполненных из </w:t>
            </w:r>
            <w:proofErr w:type="spellStart"/>
            <w:r w:rsidRPr="00E4479D">
              <w:rPr>
                <w:sz w:val="18"/>
                <w:szCs w:val="18"/>
              </w:rPr>
              <w:t>ЛДСтП</w:t>
            </w:r>
            <w:proofErr w:type="spellEnd"/>
            <w:r w:rsidRPr="00E4479D">
              <w:rPr>
                <w:sz w:val="18"/>
                <w:szCs w:val="18"/>
              </w:rPr>
              <w:t xml:space="preserve"> толщиной </w:t>
            </w:r>
            <w:r w:rsidRPr="00E4479D">
              <w:rPr>
                <w:sz w:val="18"/>
                <w:szCs w:val="18"/>
              </w:rPr>
              <w:lastRenderedPageBreak/>
              <w:t xml:space="preserve">не менее 25мм. На передней торцевой кромке деталей установлен декоративный скругленный профиль из МДФ. Остальные торцевые кромки облицованы кромочным материалом из ПВХ толщиной не менее  0,4мм. Соединение деталей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корпуса с полками и дверей. Корпус состоит из боковых стенок, верхнего щита (топа),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25мм. На передней </w:t>
            </w:r>
            <w:r w:rsidRPr="00E4479D">
              <w:rPr>
                <w:sz w:val="18"/>
                <w:szCs w:val="18"/>
              </w:rPr>
              <w:lastRenderedPageBreak/>
              <w:t xml:space="preserve">торцевой кромке деталей установлен декоративный скругленный профиль из МДФ. Остальные торцевые кромки облицованы кромочным материалом из ПВХ толщиной не менее  0,4мм. Соединение деталей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корпуса с полками и дверей. Корпус состоит из боковых стенок, верхнего щита (топа),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25мм. На передней </w:t>
            </w:r>
            <w:r w:rsidRPr="00E4479D">
              <w:rPr>
                <w:sz w:val="18"/>
                <w:szCs w:val="18"/>
              </w:rPr>
              <w:lastRenderedPageBreak/>
              <w:t xml:space="preserve">торцевой кромке деталей установлен декоративный скругленный профиль из МДФ. Остальные торцевые кромки облицованы кромочным материалом из ПВХ толщиной не менее  0,4мм. Соединение деталей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lastRenderedPageBreak/>
              <w:t xml:space="preserve">Шкаф состоит из корпуса с полками и дверей. Корпус состоит из боковых стенок, верхнего щита (топа), нижнего щита, выполненных из </w:t>
            </w:r>
            <w:proofErr w:type="spellStart"/>
            <w:r w:rsidRPr="00E4479D">
              <w:rPr>
                <w:sz w:val="18"/>
                <w:szCs w:val="18"/>
              </w:rPr>
              <w:t>ЛДСтП</w:t>
            </w:r>
            <w:proofErr w:type="spellEnd"/>
            <w:r w:rsidRPr="00E4479D">
              <w:rPr>
                <w:sz w:val="18"/>
                <w:szCs w:val="18"/>
              </w:rPr>
              <w:t xml:space="preserve"> толщиной не менее 25мм. На передней </w:t>
            </w:r>
            <w:r w:rsidRPr="00E4479D">
              <w:rPr>
                <w:sz w:val="18"/>
                <w:szCs w:val="18"/>
              </w:rPr>
              <w:lastRenderedPageBreak/>
              <w:t xml:space="preserve">торцевой кромке деталей установлен декоративный скругленный профиль из МДФ. Остальные торцевые кромки облицованы кромочным материалом из ПВХ толщиной не менее  0,4мм. Соединение деталей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25" w:type="pct"/>
            <w:vAlign w:val="center"/>
          </w:tcPr>
          <w:p w:rsidR="00360647" w:rsidRPr="00E4479D" w:rsidRDefault="00360647" w:rsidP="00E4479D">
            <w:pPr>
              <w:spacing w:line="240" w:lineRule="auto"/>
              <w:jc w:val="center"/>
              <w:rPr>
                <w:sz w:val="18"/>
                <w:szCs w:val="18"/>
              </w:rPr>
            </w:pPr>
            <w:r w:rsidRPr="00E4479D">
              <w:rPr>
                <w:sz w:val="18"/>
                <w:szCs w:val="18"/>
              </w:rPr>
              <w:lastRenderedPageBreak/>
              <w:t xml:space="preserve">Шкаф состоит из корпуса с полками и дверей. Корпус состоит из боковых стенок, верхнего щита (топа), нижнего щита, выполненных из </w:t>
            </w:r>
            <w:proofErr w:type="spellStart"/>
            <w:r w:rsidRPr="00E4479D">
              <w:rPr>
                <w:sz w:val="18"/>
                <w:szCs w:val="18"/>
              </w:rPr>
              <w:t>ЛДСтП</w:t>
            </w:r>
            <w:proofErr w:type="spellEnd"/>
            <w:r w:rsidRPr="00E4479D">
              <w:rPr>
                <w:sz w:val="18"/>
                <w:szCs w:val="18"/>
              </w:rPr>
              <w:t xml:space="preserve"> толщиной </w:t>
            </w:r>
            <w:r w:rsidRPr="00E4479D">
              <w:rPr>
                <w:sz w:val="18"/>
                <w:szCs w:val="18"/>
              </w:rPr>
              <w:lastRenderedPageBreak/>
              <w:t xml:space="preserve">не менее 25мм. На передней торцевой кромке деталей установлен декоративный скругленный профиль из МДФ. Остальные торцевые кромки облицованы кромочным материалом из ПВХ толщиной не менее  0,4мм. Соединение деталей при помощи муфтовой стяжки с затяжным винтом и направляющих </w:t>
            </w:r>
            <w:proofErr w:type="spellStart"/>
            <w:r w:rsidRPr="00E4479D">
              <w:rPr>
                <w:sz w:val="18"/>
                <w:szCs w:val="18"/>
              </w:rPr>
              <w:t>шкантов</w:t>
            </w:r>
            <w:proofErr w:type="spellEnd"/>
            <w:r w:rsidRPr="00E4479D">
              <w:rPr>
                <w:sz w:val="18"/>
                <w:szCs w:val="18"/>
              </w:rPr>
              <w:t>.</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21 894,00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21 894,00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21 894,00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21 894,00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21 894,00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48</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31.01.12.160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Кресло руководителя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Цельный гнуто-клееный каркас из березового шпона, толщиной </w:t>
            </w:r>
            <w:r w:rsidRPr="00E4479D">
              <w:rPr>
                <w:rFonts w:ascii="Times New Roman" w:hAnsi="Times New Roman"/>
                <w:sz w:val="18"/>
                <w:szCs w:val="18"/>
              </w:rPr>
              <w:lastRenderedPageBreak/>
              <w:t xml:space="preserve">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 Чехол спинки и сиденья имеет рельефную поролоновую </w:t>
            </w:r>
            <w:proofErr w:type="spellStart"/>
            <w:r w:rsidRPr="00E4479D">
              <w:rPr>
                <w:rFonts w:ascii="Times New Roman" w:hAnsi="Times New Roman"/>
                <w:sz w:val="18"/>
                <w:szCs w:val="18"/>
              </w:rPr>
              <w:t>отстрочку</w:t>
            </w:r>
            <w:proofErr w:type="spellEnd"/>
            <w:r w:rsidRPr="00E4479D">
              <w:rPr>
                <w:rFonts w:ascii="Times New Roman" w:hAnsi="Times New Roman"/>
                <w:sz w:val="18"/>
                <w:szCs w:val="18"/>
              </w:rPr>
              <w:t xml:space="preserve">.  Механизм качания </w:t>
            </w:r>
            <w:proofErr w:type="spellStart"/>
            <w:r w:rsidRPr="00E4479D">
              <w:rPr>
                <w:rFonts w:ascii="Times New Roman" w:hAnsi="Times New Roman"/>
                <w:sz w:val="18"/>
                <w:szCs w:val="18"/>
              </w:rPr>
              <w:t>длиннобазный</w:t>
            </w:r>
            <w:proofErr w:type="spellEnd"/>
            <w:r w:rsidRPr="00E4479D">
              <w:rPr>
                <w:rFonts w:ascii="Times New Roman" w:hAnsi="Times New Roman"/>
                <w:sz w:val="18"/>
                <w:szCs w:val="18"/>
              </w:rPr>
              <w:t>, с регулировкой усилия на качание. Газлифт категории 100. Буковые подлокотники, форма ромб.</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Цельный гнуто-клееный каркас из березового шпона, толщиной не </w:t>
            </w:r>
            <w:r w:rsidRPr="00E4479D">
              <w:rPr>
                <w:rFonts w:ascii="Times New Roman" w:hAnsi="Times New Roman"/>
                <w:sz w:val="18"/>
                <w:szCs w:val="18"/>
              </w:rPr>
              <w:lastRenderedPageBreak/>
              <w:t xml:space="preserve">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 Чехол спинки и сиденья имеет рельефную поролоновую </w:t>
            </w:r>
            <w:proofErr w:type="spellStart"/>
            <w:r w:rsidRPr="00E4479D">
              <w:rPr>
                <w:rFonts w:ascii="Times New Roman" w:hAnsi="Times New Roman"/>
                <w:sz w:val="18"/>
                <w:szCs w:val="18"/>
              </w:rPr>
              <w:t>отстрочку</w:t>
            </w:r>
            <w:proofErr w:type="spellEnd"/>
            <w:r w:rsidRPr="00E4479D">
              <w:rPr>
                <w:rFonts w:ascii="Times New Roman" w:hAnsi="Times New Roman"/>
                <w:sz w:val="18"/>
                <w:szCs w:val="18"/>
              </w:rPr>
              <w:t xml:space="preserve">.  Механизм качания </w:t>
            </w:r>
            <w:proofErr w:type="spellStart"/>
            <w:r w:rsidRPr="00E4479D">
              <w:rPr>
                <w:rFonts w:ascii="Times New Roman" w:hAnsi="Times New Roman"/>
                <w:sz w:val="18"/>
                <w:szCs w:val="18"/>
              </w:rPr>
              <w:t>длиннобазный</w:t>
            </w:r>
            <w:proofErr w:type="spellEnd"/>
            <w:r w:rsidRPr="00E4479D">
              <w:rPr>
                <w:rFonts w:ascii="Times New Roman" w:hAnsi="Times New Roman"/>
                <w:sz w:val="18"/>
                <w:szCs w:val="18"/>
              </w:rPr>
              <w:t>, с регулировкой усилия на качание. Газлифт категории 100. Буковые подлокотники, форма ромб.</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Цельный гнуто-клееный каркас из березового шпона, толщиной не </w:t>
            </w:r>
            <w:r w:rsidRPr="00E4479D">
              <w:rPr>
                <w:rFonts w:ascii="Times New Roman" w:hAnsi="Times New Roman"/>
                <w:sz w:val="18"/>
                <w:szCs w:val="18"/>
              </w:rPr>
              <w:lastRenderedPageBreak/>
              <w:t xml:space="preserve">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 Чехол спинки и сиденья имеет рельефную поролоновую </w:t>
            </w:r>
            <w:proofErr w:type="spellStart"/>
            <w:r w:rsidRPr="00E4479D">
              <w:rPr>
                <w:rFonts w:ascii="Times New Roman" w:hAnsi="Times New Roman"/>
                <w:sz w:val="18"/>
                <w:szCs w:val="18"/>
              </w:rPr>
              <w:t>отстрочку</w:t>
            </w:r>
            <w:proofErr w:type="spellEnd"/>
            <w:r w:rsidRPr="00E4479D">
              <w:rPr>
                <w:rFonts w:ascii="Times New Roman" w:hAnsi="Times New Roman"/>
                <w:sz w:val="18"/>
                <w:szCs w:val="18"/>
              </w:rPr>
              <w:t xml:space="preserve">.  Механизм качания </w:t>
            </w:r>
            <w:proofErr w:type="spellStart"/>
            <w:r w:rsidRPr="00E4479D">
              <w:rPr>
                <w:rFonts w:ascii="Times New Roman" w:hAnsi="Times New Roman"/>
                <w:sz w:val="18"/>
                <w:szCs w:val="18"/>
              </w:rPr>
              <w:t>длиннобазный</w:t>
            </w:r>
            <w:proofErr w:type="spellEnd"/>
            <w:r w:rsidRPr="00E4479D">
              <w:rPr>
                <w:rFonts w:ascii="Times New Roman" w:hAnsi="Times New Roman"/>
                <w:sz w:val="18"/>
                <w:szCs w:val="18"/>
              </w:rPr>
              <w:t>, с регулировкой усилия на качание. Газлифт категории 100. Буковые подлокотники, форма ромб.</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Цельный гнуто-клееный каркас из березового шпона, толщиной не </w:t>
            </w:r>
            <w:r w:rsidRPr="00E4479D">
              <w:rPr>
                <w:rFonts w:ascii="Times New Roman" w:hAnsi="Times New Roman"/>
                <w:sz w:val="18"/>
                <w:szCs w:val="18"/>
              </w:rPr>
              <w:lastRenderedPageBreak/>
              <w:t xml:space="preserve">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 Чехол спинки и сиденья имеет рельефную поролоновую </w:t>
            </w:r>
            <w:proofErr w:type="spellStart"/>
            <w:r w:rsidRPr="00E4479D">
              <w:rPr>
                <w:rFonts w:ascii="Times New Roman" w:hAnsi="Times New Roman"/>
                <w:sz w:val="18"/>
                <w:szCs w:val="18"/>
              </w:rPr>
              <w:t>отстрочку</w:t>
            </w:r>
            <w:proofErr w:type="spellEnd"/>
            <w:r w:rsidRPr="00E4479D">
              <w:rPr>
                <w:rFonts w:ascii="Times New Roman" w:hAnsi="Times New Roman"/>
                <w:sz w:val="18"/>
                <w:szCs w:val="18"/>
              </w:rPr>
              <w:t xml:space="preserve">.  Механизм качания </w:t>
            </w:r>
            <w:proofErr w:type="spellStart"/>
            <w:r w:rsidRPr="00E4479D">
              <w:rPr>
                <w:rFonts w:ascii="Times New Roman" w:hAnsi="Times New Roman"/>
                <w:sz w:val="18"/>
                <w:szCs w:val="18"/>
              </w:rPr>
              <w:t>длиннобазный</w:t>
            </w:r>
            <w:proofErr w:type="spellEnd"/>
            <w:r w:rsidRPr="00E4479D">
              <w:rPr>
                <w:rFonts w:ascii="Times New Roman" w:hAnsi="Times New Roman"/>
                <w:sz w:val="18"/>
                <w:szCs w:val="18"/>
              </w:rPr>
              <w:t>, с регулировкой усилия на качание. Газлифт категории 100. Буковые подлокотники, форма ромб.</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Цельный гнуто-клееный каркас из березового шпона, толщиной </w:t>
            </w:r>
            <w:r w:rsidRPr="00E4479D">
              <w:rPr>
                <w:rFonts w:ascii="Times New Roman" w:hAnsi="Times New Roman"/>
                <w:sz w:val="18"/>
                <w:szCs w:val="18"/>
              </w:rPr>
              <w:lastRenderedPageBreak/>
              <w:t xml:space="preserve">не менее 12мм.  Поролон марки </w:t>
            </w:r>
            <w:r w:rsidRPr="00E4479D">
              <w:rPr>
                <w:rFonts w:ascii="Times New Roman" w:hAnsi="Times New Roman"/>
                <w:sz w:val="18"/>
                <w:szCs w:val="18"/>
                <w:lang w:val="en-US"/>
              </w:rPr>
              <w:t>El</w:t>
            </w:r>
            <w:r w:rsidRPr="00E4479D">
              <w:rPr>
                <w:rFonts w:ascii="Times New Roman" w:hAnsi="Times New Roman"/>
                <w:sz w:val="18"/>
                <w:szCs w:val="18"/>
              </w:rPr>
              <w:t xml:space="preserve"> 40, толщиной: спинка –  не менее 50мм; сиденье – не менее 70мм. – Чехол спинки и сиденья имеет рельефную поролоновую </w:t>
            </w:r>
            <w:proofErr w:type="spellStart"/>
            <w:r w:rsidRPr="00E4479D">
              <w:rPr>
                <w:rFonts w:ascii="Times New Roman" w:hAnsi="Times New Roman"/>
                <w:sz w:val="18"/>
                <w:szCs w:val="18"/>
              </w:rPr>
              <w:t>отстрочку</w:t>
            </w:r>
            <w:proofErr w:type="spellEnd"/>
            <w:r w:rsidRPr="00E4479D">
              <w:rPr>
                <w:rFonts w:ascii="Times New Roman" w:hAnsi="Times New Roman"/>
                <w:sz w:val="18"/>
                <w:szCs w:val="18"/>
              </w:rPr>
              <w:t xml:space="preserve">.  Механизм качания </w:t>
            </w:r>
            <w:proofErr w:type="spellStart"/>
            <w:r w:rsidRPr="00E4479D">
              <w:rPr>
                <w:rFonts w:ascii="Times New Roman" w:hAnsi="Times New Roman"/>
                <w:sz w:val="18"/>
                <w:szCs w:val="18"/>
              </w:rPr>
              <w:t>длиннобазный</w:t>
            </w:r>
            <w:proofErr w:type="spellEnd"/>
            <w:r w:rsidRPr="00E4479D">
              <w:rPr>
                <w:rFonts w:ascii="Times New Roman" w:hAnsi="Times New Roman"/>
                <w:sz w:val="18"/>
                <w:szCs w:val="18"/>
              </w:rPr>
              <w:t>, с регулировкой усилия на качание. Газлифт категории 100. Буковые подлокотники, форма ромб.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14090,00</w:t>
            </w:r>
          </w:p>
          <w:p w:rsidR="00360647" w:rsidRPr="00E4479D" w:rsidRDefault="00360647" w:rsidP="00124CCF">
            <w:pPr>
              <w:pStyle w:val="14"/>
              <w:jc w:val="center"/>
              <w:rPr>
                <w:rFonts w:ascii="Times New Roman" w:hAnsi="Times New Roman"/>
                <w:sz w:val="18"/>
                <w:szCs w:val="18"/>
              </w:rPr>
            </w:pPr>
          </w:p>
        </w:tc>
        <w:tc>
          <w:tcPr>
            <w:tcW w:w="349"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14090,00</w:t>
            </w:r>
          </w:p>
          <w:p w:rsidR="00360647" w:rsidRPr="00E4479D" w:rsidRDefault="00360647" w:rsidP="00124CCF">
            <w:pPr>
              <w:pStyle w:val="14"/>
              <w:jc w:val="center"/>
              <w:rPr>
                <w:rFonts w:ascii="Times New Roman" w:hAnsi="Times New Roman"/>
                <w:sz w:val="18"/>
                <w:szCs w:val="18"/>
              </w:rPr>
            </w:pPr>
          </w:p>
        </w:tc>
        <w:tc>
          <w:tcPr>
            <w:tcW w:w="349" w:type="pct"/>
            <w:gridSpan w:val="4"/>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14090,00</w:t>
            </w:r>
          </w:p>
          <w:p w:rsidR="00360647" w:rsidRPr="00E4479D" w:rsidRDefault="00360647" w:rsidP="00124CCF">
            <w:pPr>
              <w:pStyle w:val="14"/>
              <w:jc w:val="center"/>
              <w:rPr>
                <w:rFonts w:ascii="Times New Roman" w:hAnsi="Times New Roman"/>
                <w:sz w:val="18"/>
                <w:szCs w:val="18"/>
              </w:rPr>
            </w:pPr>
          </w:p>
        </w:tc>
        <w:tc>
          <w:tcPr>
            <w:tcW w:w="350" w:type="pct"/>
            <w:gridSpan w:val="2"/>
            <w:vAlign w:val="center"/>
          </w:tcPr>
          <w:p w:rsidR="00360647" w:rsidRPr="00E4479D" w:rsidRDefault="00360647" w:rsidP="00124CCF">
            <w:pPr>
              <w:pStyle w:val="14"/>
              <w:jc w:val="center"/>
              <w:rPr>
                <w:rFonts w:ascii="Times New Roman" w:hAnsi="Times New Roman"/>
                <w:sz w:val="18"/>
                <w:szCs w:val="18"/>
                <w:lang w:eastAsia="ru-RU"/>
              </w:rPr>
            </w:pPr>
            <w:r w:rsidRPr="00E4479D">
              <w:rPr>
                <w:rFonts w:ascii="Times New Roman" w:hAnsi="Times New Roman"/>
                <w:sz w:val="18"/>
                <w:szCs w:val="18"/>
                <w:lang w:eastAsia="ru-RU"/>
              </w:rPr>
              <w:t>14090,00</w:t>
            </w:r>
          </w:p>
          <w:p w:rsidR="00360647" w:rsidRPr="00E4479D" w:rsidRDefault="00360647" w:rsidP="00124CCF">
            <w:pPr>
              <w:pStyle w:val="14"/>
              <w:jc w:val="center"/>
              <w:rPr>
                <w:rFonts w:ascii="Times New Roman" w:hAnsi="Times New Roman"/>
                <w:sz w:val="18"/>
                <w:szCs w:val="18"/>
              </w:rPr>
            </w:pPr>
          </w:p>
        </w:tc>
        <w:tc>
          <w:tcPr>
            <w:tcW w:w="325" w:type="pct"/>
            <w:vAlign w:val="center"/>
          </w:tcPr>
          <w:p w:rsidR="00360647" w:rsidRPr="00E4479D" w:rsidRDefault="00360647" w:rsidP="00E4479D">
            <w:pPr>
              <w:pStyle w:val="14"/>
              <w:jc w:val="center"/>
              <w:rPr>
                <w:rFonts w:ascii="Times New Roman" w:hAnsi="Times New Roman"/>
                <w:sz w:val="18"/>
                <w:szCs w:val="18"/>
                <w:lang w:eastAsia="ru-RU"/>
              </w:rPr>
            </w:pPr>
            <w:r w:rsidRPr="00E4479D">
              <w:rPr>
                <w:rFonts w:ascii="Times New Roman" w:hAnsi="Times New Roman"/>
                <w:sz w:val="18"/>
                <w:szCs w:val="18"/>
                <w:lang w:eastAsia="ru-RU"/>
              </w:rPr>
              <w:t>14090,00</w:t>
            </w:r>
          </w:p>
          <w:p w:rsidR="00360647" w:rsidRPr="00E4479D" w:rsidRDefault="00360647" w:rsidP="00E4479D">
            <w:pPr>
              <w:pStyle w:val="14"/>
              <w:jc w:val="center"/>
              <w:rPr>
                <w:rFonts w:ascii="Times New Roman" w:hAnsi="Times New Roman"/>
                <w:sz w:val="18"/>
                <w:szCs w:val="18"/>
              </w:rPr>
            </w:pP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49</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Тумба открытая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t xml:space="preserve">Тумба открытая состоит из корпуса и крышки. Корпус состоит из </w:t>
            </w:r>
            <w:r w:rsidRPr="00E4479D">
              <w:rPr>
                <w:rFonts w:ascii="Times New Roman" w:hAnsi="Times New Roman"/>
                <w:sz w:val="18"/>
                <w:szCs w:val="18"/>
              </w:rPr>
              <w:lastRenderedPageBreak/>
              <w:t xml:space="preserve">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материалом кромочным из ПВХ толщиной не менее  0,4мм.</w:t>
            </w:r>
          </w:p>
        </w:tc>
        <w:tc>
          <w:tcPr>
            <w:tcW w:w="349"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Тумба открытая состоит из корпуса и крышки. Корпус состоит из 2-</w:t>
            </w:r>
            <w:r w:rsidRPr="00E4479D">
              <w:rPr>
                <w:rFonts w:ascii="Times New Roman" w:hAnsi="Times New Roman"/>
                <w:sz w:val="18"/>
                <w:szCs w:val="18"/>
              </w:rPr>
              <w:lastRenderedPageBreak/>
              <w:t xml:space="preserve">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материалом кромочным из ПВХ толщиной не менее  0,4мм.</w:t>
            </w:r>
          </w:p>
        </w:tc>
        <w:tc>
          <w:tcPr>
            <w:tcW w:w="349" w:type="pct"/>
            <w:gridSpan w:val="4"/>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Тумба открытая состоит из корпуса и крышки. Корпус состоит из 2-</w:t>
            </w:r>
            <w:r w:rsidRPr="00E4479D">
              <w:rPr>
                <w:rFonts w:ascii="Times New Roman" w:hAnsi="Times New Roman"/>
                <w:sz w:val="18"/>
                <w:szCs w:val="18"/>
              </w:rPr>
              <w:lastRenderedPageBreak/>
              <w:t xml:space="preserve">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материалом кромочным из ПВХ толщиной не менее  0,4мм.</w:t>
            </w:r>
          </w:p>
        </w:tc>
        <w:tc>
          <w:tcPr>
            <w:tcW w:w="350" w:type="pct"/>
            <w:gridSpan w:val="2"/>
            <w:vAlign w:val="center"/>
          </w:tcPr>
          <w:p w:rsidR="00360647" w:rsidRPr="00E4479D" w:rsidRDefault="00360647" w:rsidP="00124CCF">
            <w:pPr>
              <w:pStyle w:val="af2"/>
              <w:jc w:val="center"/>
              <w:rPr>
                <w:rFonts w:ascii="Times New Roman" w:hAnsi="Times New Roman"/>
                <w:sz w:val="18"/>
                <w:szCs w:val="18"/>
              </w:rPr>
            </w:pPr>
            <w:r w:rsidRPr="00E4479D">
              <w:rPr>
                <w:rFonts w:ascii="Times New Roman" w:hAnsi="Times New Roman"/>
                <w:sz w:val="18"/>
                <w:szCs w:val="18"/>
              </w:rPr>
              <w:lastRenderedPageBreak/>
              <w:t>Тумба открытая состоит из корпуса и крышки. Корпус состоит из 2-</w:t>
            </w:r>
            <w:r w:rsidRPr="00E4479D">
              <w:rPr>
                <w:rFonts w:ascii="Times New Roman" w:hAnsi="Times New Roman"/>
                <w:sz w:val="18"/>
                <w:szCs w:val="18"/>
              </w:rPr>
              <w:lastRenderedPageBreak/>
              <w:t xml:space="preserve">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материалом кромочным из ПВХ толщиной не менее  0,4мм.</w:t>
            </w:r>
          </w:p>
        </w:tc>
        <w:tc>
          <w:tcPr>
            <w:tcW w:w="325"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lastRenderedPageBreak/>
              <w:t xml:space="preserve">Тумба открытая состоит из корпуса и крышки. Корпус состоит из </w:t>
            </w:r>
            <w:r w:rsidRPr="00E4479D">
              <w:rPr>
                <w:rFonts w:ascii="Times New Roman" w:hAnsi="Times New Roman"/>
                <w:sz w:val="18"/>
                <w:szCs w:val="18"/>
              </w:rPr>
              <w:lastRenderedPageBreak/>
              <w:t xml:space="preserve">2-х боковин, верхнего и нижнего щитов, которые соединены при помощи эксцентриковых стяжек и направляющих </w:t>
            </w:r>
            <w:proofErr w:type="spellStart"/>
            <w:r w:rsidRPr="00E4479D">
              <w:rPr>
                <w:rFonts w:ascii="Times New Roman" w:hAnsi="Times New Roman"/>
                <w:sz w:val="18"/>
                <w:szCs w:val="18"/>
              </w:rPr>
              <w:t>шкантов</w:t>
            </w:r>
            <w:proofErr w:type="spellEnd"/>
            <w:r w:rsidRPr="00E4479D">
              <w:rPr>
                <w:rFonts w:ascii="Times New Roman" w:hAnsi="Times New Roman"/>
                <w:sz w:val="18"/>
                <w:szCs w:val="18"/>
              </w:rPr>
              <w:t xml:space="preserve">. Детали выполнены из </w:t>
            </w:r>
            <w:proofErr w:type="spellStart"/>
            <w:r w:rsidRPr="00E4479D">
              <w:rPr>
                <w:rFonts w:ascii="Times New Roman" w:hAnsi="Times New Roman"/>
                <w:sz w:val="18"/>
                <w:szCs w:val="18"/>
              </w:rPr>
              <w:t>ЛДСтП</w:t>
            </w:r>
            <w:proofErr w:type="spellEnd"/>
            <w:r w:rsidRPr="00E4479D">
              <w:rPr>
                <w:rFonts w:ascii="Times New Roman" w:hAnsi="Times New Roman"/>
                <w:sz w:val="18"/>
                <w:szCs w:val="18"/>
              </w:rPr>
              <w:t xml:space="preserve"> толщиной не менее 18мм, торцевые кромки облицованы материалом кромочным из ПВХ толщиной не менее  0,4мм.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7 641,00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7 641,00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7 641,00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eastAsia="Calibri" w:hAnsi="Times New Roman"/>
                <w:sz w:val="18"/>
                <w:szCs w:val="18"/>
              </w:rPr>
              <w:t>7 641,00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eastAsia="Calibri" w:hAnsi="Times New Roman"/>
                <w:sz w:val="18"/>
                <w:szCs w:val="18"/>
              </w:rPr>
              <w:t>7 641,00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50</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31.01.11.150</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Стул посетителя</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Каркас представляет собой металл сварной покрытый хромом. Передние </w:t>
            </w:r>
            <w:proofErr w:type="gramStart"/>
            <w:r w:rsidRPr="00E4479D">
              <w:rPr>
                <w:rFonts w:ascii="Times New Roman" w:hAnsi="Times New Roman"/>
                <w:sz w:val="18"/>
                <w:szCs w:val="18"/>
              </w:rPr>
              <w:t>ножки</w:t>
            </w:r>
            <w:proofErr w:type="gramEnd"/>
            <w:r w:rsidRPr="00E4479D">
              <w:rPr>
                <w:rFonts w:ascii="Times New Roman" w:hAnsi="Times New Roman"/>
                <w:sz w:val="18"/>
                <w:szCs w:val="18"/>
              </w:rPr>
              <w:t xml:space="preserve"> </w:t>
            </w:r>
            <w:r w:rsidRPr="00E4479D">
              <w:rPr>
                <w:rFonts w:ascii="Times New Roman" w:hAnsi="Times New Roman"/>
                <w:sz w:val="18"/>
                <w:szCs w:val="18"/>
              </w:rPr>
              <w:lastRenderedPageBreak/>
              <w:t>переходящие в подлокотник – плоско – овальная труба 30х16мм. Верхняя часть подлокотников имеет деревянные накладные  элементы, цвет орех. Задние ножки –</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круглая труба диаметром не менее 16мм.</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Каркас представляет собой металл сварной покрытый хромом. Передние </w:t>
            </w:r>
            <w:proofErr w:type="gramStart"/>
            <w:r w:rsidRPr="00E4479D">
              <w:rPr>
                <w:rFonts w:ascii="Times New Roman" w:hAnsi="Times New Roman"/>
                <w:sz w:val="18"/>
                <w:szCs w:val="18"/>
              </w:rPr>
              <w:t>ножки</w:t>
            </w:r>
            <w:proofErr w:type="gramEnd"/>
            <w:r w:rsidRPr="00E4479D">
              <w:rPr>
                <w:rFonts w:ascii="Times New Roman" w:hAnsi="Times New Roman"/>
                <w:sz w:val="18"/>
                <w:szCs w:val="18"/>
              </w:rPr>
              <w:t xml:space="preserve"> </w:t>
            </w:r>
            <w:r w:rsidRPr="00E4479D">
              <w:rPr>
                <w:rFonts w:ascii="Times New Roman" w:hAnsi="Times New Roman"/>
                <w:sz w:val="18"/>
                <w:szCs w:val="18"/>
              </w:rPr>
              <w:lastRenderedPageBreak/>
              <w:t>переходящие в подлокотник – плоско – овальная труба 30х16мм. Верхняя часть подлокотников имеет деревянные накладные  элементы, цвет орех. Задние ножки –</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круглая труба диаметром не менее 16мм.</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Каркас представляет собой металл сварной покрытый хромом. Передние </w:t>
            </w:r>
            <w:proofErr w:type="gramStart"/>
            <w:r w:rsidRPr="00E4479D">
              <w:rPr>
                <w:rFonts w:ascii="Times New Roman" w:hAnsi="Times New Roman"/>
                <w:sz w:val="18"/>
                <w:szCs w:val="18"/>
              </w:rPr>
              <w:t>ножки</w:t>
            </w:r>
            <w:proofErr w:type="gramEnd"/>
            <w:r w:rsidRPr="00E4479D">
              <w:rPr>
                <w:rFonts w:ascii="Times New Roman" w:hAnsi="Times New Roman"/>
                <w:sz w:val="18"/>
                <w:szCs w:val="18"/>
              </w:rPr>
              <w:t xml:space="preserve"> </w:t>
            </w:r>
            <w:r w:rsidRPr="00E4479D">
              <w:rPr>
                <w:rFonts w:ascii="Times New Roman" w:hAnsi="Times New Roman"/>
                <w:sz w:val="18"/>
                <w:szCs w:val="18"/>
              </w:rPr>
              <w:lastRenderedPageBreak/>
              <w:t>переходящие в подлокотник – плоско – овальная труба 30х16мм. Верхняя часть подлокотников имеет деревянные накладные  элементы, цвет орех. Задние ножки –</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круглая труба диаметром не менее 16мм.</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Каркас представляет собой металл сварной покрытый хромом. Передние </w:t>
            </w:r>
            <w:proofErr w:type="gramStart"/>
            <w:r w:rsidRPr="00E4479D">
              <w:rPr>
                <w:rFonts w:ascii="Times New Roman" w:hAnsi="Times New Roman"/>
                <w:sz w:val="18"/>
                <w:szCs w:val="18"/>
              </w:rPr>
              <w:t>ножки</w:t>
            </w:r>
            <w:proofErr w:type="gramEnd"/>
            <w:r w:rsidRPr="00E4479D">
              <w:rPr>
                <w:rFonts w:ascii="Times New Roman" w:hAnsi="Times New Roman"/>
                <w:sz w:val="18"/>
                <w:szCs w:val="18"/>
              </w:rPr>
              <w:t xml:space="preserve"> </w:t>
            </w:r>
            <w:r w:rsidRPr="00E4479D">
              <w:rPr>
                <w:rFonts w:ascii="Times New Roman" w:hAnsi="Times New Roman"/>
                <w:sz w:val="18"/>
                <w:szCs w:val="18"/>
              </w:rPr>
              <w:lastRenderedPageBreak/>
              <w:t>переходящие в подлокотник – плоско – овальная труба 30х16мм. Верхняя часть подлокотников имеет деревянные накладные  элементы, цвет орех. Задние ножки –</w:t>
            </w:r>
          </w:p>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круглая труба диаметром не менее 16мм.</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Каркас представляет собой металл сварной покрытый хромом. Передние </w:t>
            </w:r>
            <w:proofErr w:type="gramStart"/>
            <w:r w:rsidRPr="00E4479D">
              <w:rPr>
                <w:rFonts w:ascii="Times New Roman" w:hAnsi="Times New Roman"/>
                <w:sz w:val="18"/>
                <w:szCs w:val="18"/>
              </w:rPr>
              <w:t>ножки</w:t>
            </w:r>
            <w:proofErr w:type="gramEnd"/>
            <w:r w:rsidRPr="00E4479D">
              <w:rPr>
                <w:rFonts w:ascii="Times New Roman" w:hAnsi="Times New Roman"/>
                <w:sz w:val="18"/>
                <w:szCs w:val="18"/>
              </w:rPr>
              <w:t xml:space="preserve"> </w:t>
            </w:r>
            <w:r w:rsidRPr="00E4479D">
              <w:rPr>
                <w:rFonts w:ascii="Times New Roman" w:hAnsi="Times New Roman"/>
                <w:sz w:val="18"/>
                <w:szCs w:val="18"/>
              </w:rPr>
              <w:lastRenderedPageBreak/>
              <w:t>переходящие в подлокотник – плоско – овальная труба 30х16мм. Верхняя часть подлокотников имеет деревянные накладные  элементы, цвет орех. Задние ножки –</w:t>
            </w:r>
          </w:p>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круглая труба диаметром не менее 16мм.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4200,00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4200,00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4200,00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lang w:eastAsia="ru-RU"/>
              </w:rPr>
              <w:t>4200,00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lang w:eastAsia="ru-RU"/>
              </w:rPr>
              <w:t>4200,00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51</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31.01.12.139</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Шкаф низкий</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 xml:space="preserve">Шкаф состоит из каркаса с полкой и дверей (2 шт.). Каркас выполнен из панелей МДФ толщиной  не менее 16мм, облицованных шпоном. Топ шкафа выполнен из МДФ </w:t>
            </w:r>
            <w:r w:rsidRPr="00E4479D">
              <w:rPr>
                <w:rFonts w:ascii="Times New Roman" w:hAnsi="Times New Roman"/>
                <w:sz w:val="18"/>
                <w:szCs w:val="18"/>
              </w:rPr>
              <w:lastRenderedPageBreak/>
              <w:t>толщиной 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полкой и дверей (2 шт.). Каркас выполнен из панелей МДФ толщиной  не менее 16мм, облицованных шпоном. Топ шкафа выполнен из МДФ толщиной не менее 26мм </w:t>
            </w:r>
            <w:r w:rsidRPr="00E4479D">
              <w:rPr>
                <w:rFonts w:ascii="Times New Roman" w:hAnsi="Times New Roman"/>
                <w:sz w:val="18"/>
                <w:szCs w:val="18"/>
              </w:rPr>
              <w:lastRenderedPageBreak/>
              <w:t>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полкой и дверей (2 шт.). Каркас выполнен из панелей МДФ толщиной  не менее 16мм, облицованных шпоном. Топ шкафа выполнен из МДФ толщиной не менее 26мм </w:t>
            </w:r>
            <w:r w:rsidRPr="00E4479D">
              <w:rPr>
                <w:rFonts w:ascii="Times New Roman" w:hAnsi="Times New Roman"/>
                <w:sz w:val="18"/>
                <w:szCs w:val="18"/>
              </w:rPr>
              <w:lastRenderedPageBreak/>
              <w:t>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полкой и дверей (2 шт.). Каркас выполнен из панелей МДФ толщиной  не менее 16мм, облицованных шпоном. Топ шкафа выполнен из МДФ толщиной не менее 26мм </w:t>
            </w:r>
            <w:r w:rsidRPr="00E4479D">
              <w:rPr>
                <w:rFonts w:ascii="Times New Roman" w:hAnsi="Times New Roman"/>
                <w:sz w:val="18"/>
                <w:szCs w:val="18"/>
              </w:rPr>
              <w:lastRenderedPageBreak/>
              <w:t>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lastRenderedPageBreak/>
              <w:t xml:space="preserve">Шкаф состоит из каркаса с полкой и дверей (2 шт.). Каркас выполнен из панелей МДФ толщиной  не менее 16мм, облицованных шпоном. Топ шкафа выполнен из МДФ толщиной </w:t>
            </w:r>
            <w:r w:rsidRPr="00E4479D">
              <w:rPr>
                <w:rFonts w:ascii="Times New Roman" w:hAnsi="Times New Roman"/>
                <w:sz w:val="18"/>
                <w:szCs w:val="18"/>
              </w:rPr>
              <w:lastRenderedPageBreak/>
              <w:t>не менее 26мм и имеет на переднем торце полукруглый фрезерованный край. Задняя стенка выполнена из панели МДФ толщиной не менее 16мм, облицована шпоном с двух сторон и тонирована в цвет изделия.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12 887,00</w:t>
            </w:r>
          </w:p>
        </w:tc>
        <w:tc>
          <w:tcPr>
            <w:tcW w:w="349"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12 887,00</w:t>
            </w:r>
          </w:p>
        </w:tc>
        <w:tc>
          <w:tcPr>
            <w:tcW w:w="349" w:type="pct"/>
            <w:gridSpan w:val="4"/>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12 887,00</w:t>
            </w:r>
          </w:p>
        </w:tc>
        <w:tc>
          <w:tcPr>
            <w:tcW w:w="350" w:type="pct"/>
            <w:gridSpan w:val="2"/>
            <w:vAlign w:val="center"/>
          </w:tcPr>
          <w:p w:rsidR="00360647" w:rsidRPr="00E4479D" w:rsidRDefault="00360647" w:rsidP="00124CCF">
            <w:pPr>
              <w:pStyle w:val="14"/>
              <w:jc w:val="center"/>
              <w:rPr>
                <w:rFonts w:ascii="Times New Roman" w:hAnsi="Times New Roman"/>
                <w:sz w:val="18"/>
                <w:szCs w:val="18"/>
              </w:rPr>
            </w:pPr>
            <w:r w:rsidRPr="00E4479D">
              <w:rPr>
                <w:rFonts w:ascii="Times New Roman" w:hAnsi="Times New Roman"/>
                <w:sz w:val="18"/>
                <w:szCs w:val="18"/>
              </w:rPr>
              <w:t>12 887,00</w:t>
            </w:r>
          </w:p>
        </w:tc>
        <w:tc>
          <w:tcPr>
            <w:tcW w:w="325" w:type="pct"/>
            <w:vAlign w:val="center"/>
          </w:tcPr>
          <w:p w:rsidR="00360647" w:rsidRPr="00E4479D" w:rsidRDefault="00360647" w:rsidP="00E4479D">
            <w:pPr>
              <w:pStyle w:val="14"/>
              <w:jc w:val="center"/>
              <w:rPr>
                <w:rFonts w:ascii="Times New Roman" w:hAnsi="Times New Roman"/>
                <w:sz w:val="18"/>
                <w:szCs w:val="18"/>
              </w:rPr>
            </w:pPr>
            <w:r w:rsidRPr="00E4479D">
              <w:rPr>
                <w:rFonts w:ascii="Times New Roman" w:hAnsi="Times New Roman"/>
                <w:sz w:val="18"/>
                <w:szCs w:val="18"/>
              </w:rPr>
              <w:t>12 887,00</w:t>
            </w:r>
          </w:p>
        </w:tc>
        <w:tc>
          <w:tcPr>
            <w:tcW w:w="392" w:type="pct"/>
            <w:vAlign w:val="center"/>
          </w:tcPr>
          <w:p w:rsidR="00360647" w:rsidRPr="00E4479D" w:rsidRDefault="00360647" w:rsidP="00E4479D">
            <w:pPr>
              <w:pStyle w:val="ConsPlusNormal"/>
              <w:jc w:val="center"/>
              <w:rPr>
                <w:sz w:val="18"/>
                <w:szCs w:val="18"/>
              </w:rPr>
            </w:pPr>
            <w:r w:rsidRPr="00E4479D">
              <w:rPr>
                <w:sz w:val="18"/>
                <w:szCs w:val="18"/>
              </w:rPr>
              <w:t>-</w:t>
            </w:r>
          </w:p>
        </w:tc>
        <w:tc>
          <w:tcPr>
            <w:tcW w:w="164" w:type="pct"/>
            <w:gridSpan w:val="2"/>
            <w:vAlign w:val="center"/>
          </w:tcPr>
          <w:p w:rsidR="00360647" w:rsidRPr="00E4479D" w:rsidRDefault="00360647" w:rsidP="00E4479D">
            <w:pPr>
              <w:pStyle w:val="ConsPlusNormal"/>
              <w:jc w:val="center"/>
              <w:rPr>
                <w:sz w:val="18"/>
                <w:szCs w:val="18"/>
              </w:rPr>
            </w:pPr>
            <w:r w:rsidRPr="00E4479D">
              <w:rPr>
                <w:sz w:val="18"/>
                <w:szCs w:val="18"/>
              </w:rPr>
              <w:t>-</w:t>
            </w: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26.30.11.110</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Коммутатор</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2547</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Гигабит в секунду (Гбит/с)</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Внутренняя пропускная способность</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 100</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 100</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 100</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 100</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 100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Количество LAN портов</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 48</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 48</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 48</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 48</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 48</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Тип коммутатора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Управляемый</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Управляемый</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Управляемый</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Управляемый</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Управляемый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78250,00</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78250,00</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78250,00</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78250,00</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78250,00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lastRenderedPageBreak/>
              <w:t>53</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26.30.11.120</w:t>
            </w:r>
          </w:p>
        </w:tc>
        <w:tc>
          <w:tcPr>
            <w:tcW w:w="537" w:type="pct"/>
            <w:gridSpan w:val="3"/>
            <w:vAlign w:val="center"/>
          </w:tcPr>
          <w:p w:rsidR="00360647" w:rsidRPr="00E4479D" w:rsidRDefault="00360647" w:rsidP="00E4479D">
            <w:pPr>
              <w:spacing w:line="240" w:lineRule="auto"/>
              <w:jc w:val="center"/>
              <w:rPr>
                <w:sz w:val="18"/>
                <w:szCs w:val="18"/>
              </w:rPr>
            </w:pPr>
            <w:proofErr w:type="spellStart"/>
            <w:r w:rsidRPr="00E4479D">
              <w:rPr>
                <w:sz w:val="18"/>
                <w:szCs w:val="18"/>
              </w:rPr>
              <w:t>Маршрутизатор</w:t>
            </w:r>
            <w:proofErr w:type="spellEnd"/>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2545</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Мбит/</w:t>
            </w:r>
            <w:proofErr w:type="gramStart"/>
            <w:r w:rsidRPr="00E4479D">
              <w:rPr>
                <w:sz w:val="18"/>
                <w:szCs w:val="18"/>
              </w:rPr>
              <w:t>с</w:t>
            </w:r>
            <w:proofErr w:type="gramEnd"/>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proofErr w:type="spellStart"/>
            <w:proofErr w:type="gramStart"/>
            <w:r w:rsidRPr="00E4479D">
              <w:rPr>
                <w:sz w:val="18"/>
                <w:szCs w:val="18"/>
              </w:rPr>
              <w:t>C</w:t>
            </w:r>
            <w:proofErr w:type="gramEnd"/>
            <w:r w:rsidRPr="00E4479D">
              <w:rPr>
                <w:sz w:val="18"/>
                <w:szCs w:val="18"/>
              </w:rPr>
              <w:t>корость</w:t>
            </w:r>
            <w:proofErr w:type="spellEnd"/>
            <w:r w:rsidRPr="00E4479D">
              <w:rPr>
                <w:sz w:val="18"/>
                <w:szCs w:val="18"/>
              </w:rPr>
              <w:t xml:space="preserve"> LAN портов</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10/100/1000</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10/100/1000</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10/100/1000</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10/100/1000</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10/100/1000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Количество WAN портов</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 8</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 8</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 8</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 8</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 8</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92 613,33</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92 613,33</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92 613,33</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92 613,33</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92 613,33</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54</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26.30.11.120</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Точка доступа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Поддерживаемые версии стандарта IEEE 802.11</w:t>
            </w:r>
          </w:p>
        </w:tc>
        <w:tc>
          <w:tcPr>
            <w:tcW w:w="318" w:type="pct"/>
            <w:vAlign w:val="center"/>
          </w:tcPr>
          <w:p w:rsidR="00360647" w:rsidRPr="00E4479D" w:rsidRDefault="00360647" w:rsidP="00124CCF">
            <w:pPr>
              <w:pStyle w:val="ConsPlusNormal"/>
              <w:jc w:val="center"/>
              <w:rPr>
                <w:sz w:val="18"/>
                <w:szCs w:val="18"/>
                <w:lang w:val="en-US"/>
              </w:rPr>
            </w:pPr>
            <w:r w:rsidRPr="00E4479D">
              <w:rPr>
                <w:sz w:val="18"/>
                <w:szCs w:val="18"/>
                <w:lang w:val="en-US"/>
              </w:rPr>
              <w:t>a</w:t>
            </w:r>
          </w:p>
        </w:tc>
        <w:tc>
          <w:tcPr>
            <w:tcW w:w="349"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a</w:t>
            </w:r>
          </w:p>
        </w:tc>
        <w:tc>
          <w:tcPr>
            <w:tcW w:w="349" w:type="pct"/>
            <w:gridSpan w:val="4"/>
            <w:vAlign w:val="center"/>
          </w:tcPr>
          <w:p w:rsidR="00360647" w:rsidRPr="00E4479D" w:rsidRDefault="00360647" w:rsidP="00124CCF">
            <w:pPr>
              <w:pStyle w:val="ConsPlusNormal"/>
              <w:jc w:val="center"/>
              <w:rPr>
                <w:sz w:val="18"/>
                <w:szCs w:val="18"/>
                <w:lang w:val="en-US"/>
              </w:rPr>
            </w:pPr>
            <w:r w:rsidRPr="00E4479D">
              <w:rPr>
                <w:sz w:val="18"/>
                <w:szCs w:val="18"/>
                <w:lang w:val="en-US"/>
              </w:rPr>
              <w:t>a</w:t>
            </w:r>
          </w:p>
        </w:tc>
        <w:tc>
          <w:tcPr>
            <w:tcW w:w="350"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a</w:t>
            </w:r>
          </w:p>
        </w:tc>
        <w:tc>
          <w:tcPr>
            <w:tcW w:w="325" w:type="pct"/>
            <w:vAlign w:val="center"/>
          </w:tcPr>
          <w:p w:rsidR="00360647" w:rsidRPr="00E4479D" w:rsidRDefault="00360647" w:rsidP="00E4479D">
            <w:pPr>
              <w:pStyle w:val="ConsPlusNormal"/>
              <w:jc w:val="center"/>
              <w:rPr>
                <w:sz w:val="18"/>
                <w:szCs w:val="18"/>
                <w:lang w:val="en-US"/>
              </w:rPr>
            </w:pPr>
            <w:r w:rsidRPr="00E4479D">
              <w:rPr>
                <w:sz w:val="18"/>
                <w:szCs w:val="18"/>
                <w:lang w:val="en-US"/>
              </w:rPr>
              <w:t>a</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Поддерживаемые версии стандарта IEEE 802.11</w:t>
            </w:r>
          </w:p>
        </w:tc>
        <w:tc>
          <w:tcPr>
            <w:tcW w:w="318" w:type="pct"/>
            <w:vAlign w:val="center"/>
          </w:tcPr>
          <w:p w:rsidR="00360647" w:rsidRPr="00E4479D" w:rsidRDefault="00360647" w:rsidP="00124CCF">
            <w:pPr>
              <w:pStyle w:val="ConsPlusNormal"/>
              <w:jc w:val="center"/>
              <w:rPr>
                <w:sz w:val="18"/>
                <w:szCs w:val="18"/>
                <w:lang w:val="en-US"/>
              </w:rPr>
            </w:pPr>
            <w:r w:rsidRPr="00E4479D">
              <w:rPr>
                <w:sz w:val="18"/>
                <w:szCs w:val="18"/>
                <w:lang w:val="en-US"/>
              </w:rPr>
              <w:t>b</w:t>
            </w:r>
          </w:p>
        </w:tc>
        <w:tc>
          <w:tcPr>
            <w:tcW w:w="349"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b</w:t>
            </w:r>
          </w:p>
        </w:tc>
        <w:tc>
          <w:tcPr>
            <w:tcW w:w="349" w:type="pct"/>
            <w:gridSpan w:val="4"/>
            <w:vAlign w:val="center"/>
          </w:tcPr>
          <w:p w:rsidR="00360647" w:rsidRPr="00E4479D" w:rsidRDefault="00360647" w:rsidP="00124CCF">
            <w:pPr>
              <w:pStyle w:val="ConsPlusNormal"/>
              <w:jc w:val="center"/>
              <w:rPr>
                <w:sz w:val="18"/>
                <w:szCs w:val="18"/>
                <w:lang w:val="en-US"/>
              </w:rPr>
            </w:pPr>
            <w:r w:rsidRPr="00E4479D">
              <w:rPr>
                <w:sz w:val="18"/>
                <w:szCs w:val="18"/>
                <w:lang w:val="en-US"/>
              </w:rPr>
              <w:t>b</w:t>
            </w:r>
          </w:p>
        </w:tc>
        <w:tc>
          <w:tcPr>
            <w:tcW w:w="350"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b</w:t>
            </w:r>
          </w:p>
        </w:tc>
        <w:tc>
          <w:tcPr>
            <w:tcW w:w="325" w:type="pct"/>
            <w:vAlign w:val="center"/>
          </w:tcPr>
          <w:p w:rsidR="00360647" w:rsidRPr="00E4479D" w:rsidRDefault="00360647" w:rsidP="00E4479D">
            <w:pPr>
              <w:pStyle w:val="ConsPlusNormal"/>
              <w:jc w:val="center"/>
              <w:rPr>
                <w:sz w:val="18"/>
                <w:szCs w:val="18"/>
                <w:lang w:val="en-US"/>
              </w:rPr>
            </w:pPr>
            <w:r w:rsidRPr="00E4479D">
              <w:rPr>
                <w:sz w:val="18"/>
                <w:szCs w:val="18"/>
                <w:lang w:val="en-US"/>
              </w:rPr>
              <w:t>b</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Поддерживаемые версии стандарта IEEE 802.11</w:t>
            </w:r>
          </w:p>
        </w:tc>
        <w:tc>
          <w:tcPr>
            <w:tcW w:w="318" w:type="pct"/>
            <w:vAlign w:val="center"/>
          </w:tcPr>
          <w:p w:rsidR="00360647" w:rsidRPr="00E4479D" w:rsidRDefault="00360647" w:rsidP="00124CCF">
            <w:pPr>
              <w:pStyle w:val="ConsPlusNormal"/>
              <w:jc w:val="center"/>
              <w:rPr>
                <w:sz w:val="18"/>
                <w:szCs w:val="18"/>
                <w:lang w:val="en-US"/>
              </w:rPr>
            </w:pPr>
            <w:r w:rsidRPr="00E4479D">
              <w:rPr>
                <w:sz w:val="18"/>
                <w:szCs w:val="18"/>
                <w:lang w:val="en-US"/>
              </w:rPr>
              <w:t>g</w:t>
            </w:r>
          </w:p>
        </w:tc>
        <w:tc>
          <w:tcPr>
            <w:tcW w:w="349"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g</w:t>
            </w:r>
          </w:p>
        </w:tc>
        <w:tc>
          <w:tcPr>
            <w:tcW w:w="349" w:type="pct"/>
            <w:gridSpan w:val="4"/>
            <w:vAlign w:val="center"/>
          </w:tcPr>
          <w:p w:rsidR="00360647" w:rsidRPr="00E4479D" w:rsidRDefault="00360647" w:rsidP="00124CCF">
            <w:pPr>
              <w:pStyle w:val="ConsPlusNormal"/>
              <w:jc w:val="center"/>
              <w:rPr>
                <w:sz w:val="18"/>
                <w:szCs w:val="18"/>
                <w:lang w:val="en-US"/>
              </w:rPr>
            </w:pPr>
            <w:r w:rsidRPr="00E4479D">
              <w:rPr>
                <w:sz w:val="18"/>
                <w:szCs w:val="18"/>
                <w:lang w:val="en-US"/>
              </w:rPr>
              <w:t>g</w:t>
            </w:r>
          </w:p>
        </w:tc>
        <w:tc>
          <w:tcPr>
            <w:tcW w:w="350"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g</w:t>
            </w:r>
          </w:p>
        </w:tc>
        <w:tc>
          <w:tcPr>
            <w:tcW w:w="325" w:type="pct"/>
            <w:vAlign w:val="center"/>
          </w:tcPr>
          <w:p w:rsidR="00360647" w:rsidRPr="00E4479D" w:rsidRDefault="00360647" w:rsidP="00E4479D">
            <w:pPr>
              <w:pStyle w:val="ConsPlusNormal"/>
              <w:jc w:val="center"/>
              <w:rPr>
                <w:sz w:val="18"/>
                <w:szCs w:val="18"/>
                <w:lang w:val="en-US"/>
              </w:rPr>
            </w:pPr>
            <w:r w:rsidRPr="00E4479D">
              <w:rPr>
                <w:sz w:val="18"/>
                <w:szCs w:val="18"/>
                <w:lang w:val="en-US"/>
              </w:rPr>
              <w:t>g</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Поддерживаемые версии стандарта IEEE 802.11</w:t>
            </w:r>
          </w:p>
        </w:tc>
        <w:tc>
          <w:tcPr>
            <w:tcW w:w="318" w:type="pct"/>
            <w:vAlign w:val="center"/>
          </w:tcPr>
          <w:p w:rsidR="00360647" w:rsidRPr="00E4479D" w:rsidRDefault="00360647" w:rsidP="00124CCF">
            <w:pPr>
              <w:pStyle w:val="ConsPlusNormal"/>
              <w:jc w:val="center"/>
              <w:rPr>
                <w:sz w:val="18"/>
                <w:szCs w:val="18"/>
                <w:lang w:val="en-US"/>
              </w:rPr>
            </w:pPr>
            <w:r w:rsidRPr="00E4479D">
              <w:rPr>
                <w:sz w:val="18"/>
                <w:szCs w:val="18"/>
                <w:lang w:val="en-US"/>
              </w:rPr>
              <w:t>n</w:t>
            </w:r>
          </w:p>
        </w:tc>
        <w:tc>
          <w:tcPr>
            <w:tcW w:w="349"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n</w:t>
            </w:r>
          </w:p>
        </w:tc>
        <w:tc>
          <w:tcPr>
            <w:tcW w:w="349" w:type="pct"/>
            <w:gridSpan w:val="4"/>
            <w:vAlign w:val="center"/>
          </w:tcPr>
          <w:p w:rsidR="00360647" w:rsidRPr="00E4479D" w:rsidRDefault="00360647" w:rsidP="00124CCF">
            <w:pPr>
              <w:pStyle w:val="ConsPlusNormal"/>
              <w:jc w:val="center"/>
              <w:rPr>
                <w:sz w:val="18"/>
                <w:szCs w:val="18"/>
                <w:lang w:val="en-US"/>
              </w:rPr>
            </w:pPr>
            <w:r w:rsidRPr="00E4479D">
              <w:rPr>
                <w:sz w:val="18"/>
                <w:szCs w:val="18"/>
                <w:lang w:val="en-US"/>
              </w:rPr>
              <w:t>n</w:t>
            </w:r>
          </w:p>
        </w:tc>
        <w:tc>
          <w:tcPr>
            <w:tcW w:w="350"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n</w:t>
            </w:r>
          </w:p>
        </w:tc>
        <w:tc>
          <w:tcPr>
            <w:tcW w:w="325" w:type="pct"/>
            <w:vAlign w:val="center"/>
          </w:tcPr>
          <w:p w:rsidR="00360647" w:rsidRPr="00E4479D" w:rsidRDefault="00360647" w:rsidP="00E4479D">
            <w:pPr>
              <w:pStyle w:val="ConsPlusNormal"/>
              <w:jc w:val="center"/>
              <w:rPr>
                <w:sz w:val="18"/>
                <w:szCs w:val="18"/>
                <w:lang w:val="en-US"/>
              </w:rPr>
            </w:pPr>
            <w:r w:rsidRPr="00E4479D">
              <w:rPr>
                <w:sz w:val="18"/>
                <w:szCs w:val="18"/>
                <w:lang w:val="en-US"/>
              </w:rPr>
              <w:t>n</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Поддерживаемые версии стандарта IEEE 802.11</w:t>
            </w:r>
          </w:p>
        </w:tc>
        <w:tc>
          <w:tcPr>
            <w:tcW w:w="318" w:type="pct"/>
            <w:vAlign w:val="center"/>
          </w:tcPr>
          <w:p w:rsidR="00360647" w:rsidRPr="00E4479D" w:rsidRDefault="00360647" w:rsidP="00124CCF">
            <w:pPr>
              <w:pStyle w:val="ConsPlusNormal"/>
              <w:jc w:val="center"/>
              <w:rPr>
                <w:sz w:val="18"/>
                <w:szCs w:val="18"/>
                <w:lang w:val="en-US"/>
              </w:rPr>
            </w:pPr>
            <w:r w:rsidRPr="00E4479D">
              <w:rPr>
                <w:sz w:val="18"/>
                <w:szCs w:val="18"/>
                <w:lang w:val="en-US"/>
              </w:rPr>
              <w:t>ac</w:t>
            </w:r>
          </w:p>
        </w:tc>
        <w:tc>
          <w:tcPr>
            <w:tcW w:w="349"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ac</w:t>
            </w:r>
          </w:p>
        </w:tc>
        <w:tc>
          <w:tcPr>
            <w:tcW w:w="349" w:type="pct"/>
            <w:gridSpan w:val="4"/>
            <w:vAlign w:val="center"/>
          </w:tcPr>
          <w:p w:rsidR="00360647" w:rsidRPr="00E4479D" w:rsidRDefault="00360647" w:rsidP="00124CCF">
            <w:pPr>
              <w:pStyle w:val="ConsPlusNormal"/>
              <w:jc w:val="center"/>
              <w:rPr>
                <w:sz w:val="18"/>
                <w:szCs w:val="18"/>
                <w:lang w:val="en-US"/>
              </w:rPr>
            </w:pPr>
            <w:r w:rsidRPr="00E4479D">
              <w:rPr>
                <w:sz w:val="18"/>
                <w:szCs w:val="18"/>
                <w:lang w:val="en-US"/>
              </w:rPr>
              <w:t>ac</w:t>
            </w:r>
          </w:p>
        </w:tc>
        <w:tc>
          <w:tcPr>
            <w:tcW w:w="350" w:type="pct"/>
            <w:gridSpan w:val="2"/>
            <w:vAlign w:val="center"/>
          </w:tcPr>
          <w:p w:rsidR="00360647" w:rsidRPr="00E4479D" w:rsidRDefault="00360647" w:rsidP="00124CCF">
            <w:pPr>
              <w:pStyle w:val="ConsPlusNormal"/>
              <w:jc w:val="center"/>
              <w:rPr>
                <w:sz w:val="18"/>
                <w:szCs w:val="18"/>
                <w:lang w:val="en-US"/>
              </w:rPr>
            </w:pPr>
            <w:r w:rsidRPr="00E4479D">
              <w:rPr>
                <w:sz w:val="18"/>
                <w:szCs w:val="18"/>
                <w:lang w:val="en-US"/>
              </w:rPr>
              <w:t>ac</w:t>
            </w:r>
          </w:p>
        </w:tc>
        <w:tc>
          <w:tcPr>
            <w:tcW w:w="325" w:type="pct"/>
            <w:vAlign w:val="center"/>
          </w:tcPr>
          <w:p w:rsidR="00360647" w:rsidRPr="00E4479D" w:rsidRDefault="00360647" w:rsidP="00E4479D">
            <w:pPr>
              <w:pStyle w:val="ConsPlusNormal"/>
              <w:jc w:val="center"/>
              <w:rPr>
                <w:sz w:val="18"/>
                <w:szCs w:val="18"/>
                <w:lang w:val="en-US"/>
              </w:rPr>
            </w:pPr>
            <w:r w:rsidRPr="00E4479D">
              <w:rPr>
                <w:sz w:val="18"/>
                <w:szCs w:val="18"/>
                <w:lang w:val="en-US"/>
              </w:rPr>
              <w:t>ac</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lang w:val="en-US"/>
              </w:rPr>
            </w:pPr>
            <w:r w:rsidRPr="00E4479D">
              <w:rPr>
                <w:sz w:val="18"/>
                <w:szCs w:val="18"/>
              </w:rPr>
              <w:t>Поддержка MIMO</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Да</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Да</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Да</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Да</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Да</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22536,33</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22536,33</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22536,33</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22536,33</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22536,33</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55</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26.20.16.120-00000002</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Принтер</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Тип печати –</w:t>
            </w:r>
            <w:r w:rsidRPr="00E4479D">
              <w:rPr>
                <w:sz w:val="18"/>
                <w:szCs w:val="18"/>
                <w:lang w:val="en-US"/>
              </w:rPr>
              <w:t xml:space="preserve"> </w:t>
            </w:r>
            <w:proofErr w:type="spellStart"/>
            <w:r w:rsidRPr="00E4479D">
              <w:rPr>
                <w:sz w:val="18"/>
                <w:szCs w:val="18"/>
                <w:lang w:val="en-US"/>
              </w:rPr>
              <w:t>Лазерный</w:t>
            </w:r>
            <w:proofErr w:type="spellEnd"/>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Встроенный ЖК-дисплей</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Цветность печати </w:t>
            </w:r>
            <w:proofErr w:type="spellStart"/>
            <w:r w:rsidRPr="00E4479D">
              <w:rPr>
                <w:sz w:val="18"/>
                <w:szCs w:val="18"/>
                <w:lang w:val="en-US"/>
              </w:rPr>
              <w:t>Черно-Белая</w:t>
            </w:r>
            <w:proofErr w:type="spellEnd"/>
          </w:p>
        </w:tc>
        <w:tc>
          <w:tcPr>
            <w:tcW w:w="305" w:type="pct"/>
            <w:vAlign w:val="center"/>
          </w:tcPr>
          <w:p w:rsidR="00360647" w:rsidRPr="00E4479D" w:rsidRDefault="00360647" w:rsidP="00E4479D">
            <w:pPr>
              <w:spacing w:line="240" w:lineRule="auto"/>
              <w:jc w:val="center"/>
              <w:rPr>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Скорость печать (</w:t>
            </w:r>
            <w:proofErr w:type="gramStart"/>
            <w:r w:rsidRPr="00E4479D">
              <w:rPr>
                <w:sz w:val="18"/>
                <w:szCs w:val="18"/>
              </w:rPr>
              <w:t>ч</w:t>
            </w:r>
            <w:proofErr w:type="gramEnd"/>
            <w:r w:rsidRPr="00E4479D">
              <w:rPr>
                <w:sz w:val="18"/>
                <w:szCs w:val="18"/>
              </w:rPr>
              <w:t>/б)</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38 </w:t>
            </w:r>
            <w:proofErr w:type="spellStart"/>
            <w:proofErr w:type="gramStart"/>
            <w:r w:rsidRPr="00E4479D">
              <w:rPr>
                <w:sz w:val="18"/>
                <w:szCs w:val="18"/>
              </w:rPr>
              <w:t>стр</w:t>
            </w:r>
            <w:proofErr w:type="spellEnd"/>
            <w:proofErr w:type="gramEnd"/>
            <w:r w:rsidRPr="00E4479D">
              <w:rPr>
                <w:sz w:val="18"/>
                <w:szCs w:val="18"/>
              </w:rPr>
              <w:t>/мин</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38 </w:t>
            </w:r>
            <w:proofErr w:type="spellStart"/>
            <w:proofErr w:type="gramStart"/>
            <w:r w:rsidRPr="00E4479D">
              <w:rPr>
                <w:sz w:val="18"/>
                <w:szCs w:val="18"/>
              </w:rPr>
              <w:t>стр</w:t>
            </w:r>
            <w:proofErr w:type="spellEnd"/>
            <w:proofErr w:type="gramEnd"/>
            <w:r w:rsidRPr="00E4479D">
              <w:rPr>
                <w:sz w:val="18"/>
                <w:szCs w:val="18"/>
              </w:rPr>
              <w:t>/мин</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38 </w:t>
            </w:r>
            <w:proofErr w:type="spellStart"/>
            <w:proofErr w:type="gramStart"/>
            <w:r w:rsidRPr="00E4479D">
              <w:rPr>
                <w:sz w:val="18"/>
                <w:szCs w:val="18"/>
              </w:rPr>
              <w:t>стр</w:t>
            </w:r>
            <w:proofErr w:type="spellEnd"/>
            <w:proofErr w:type="gramEnd"/>
            <w:r w:rsidRPr="00E4479D">
              <w:rPr>
                <w:sz w:val="18"/>
                <w:szCs w:val="18"/>
              </w:rPr>
              <w:t>/мин</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38 </w:t>
            </w:r>
            <w:proofErr w:type="spellStart"/>
            <w:proofErr w:type="gramStart"/>
            <w:r w:rsidRPr="00E4479D">
              <w:rPr>
                <w:sz w:val="18"/>
                <w:szCs w:val="18"/>
              </w:rPr>
              <w:t>стр</w:t>
            </w:r>
            <w:proofErr w:type="spellEnd"/>
            <w:proofErr w:type="gramEnd"/>
            <w:r w:rsidRPr="00E4479D">
              <w:rPr>
                <w:sz w:val="18"/>
                <w:szCs w:val="18"/>
              </w:rPr>
              <w:t>/мин</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 xml:space="preserve">Не  менее 38 </w:t>
            </w:r>
            <w:proofErr w:type="spellStart"/>
            <w:proofErr w:type="gramStart"/>
            <w:r w:rsidRPr="00E4479D">
              <w:rPr>
                <w:sz w:val="18"/>
                <w:szCs w:val="18"/>
              </w:rPr>
              <w:t>стр</w:t>
            </w:r>
            <w:proofErr w:type="spellEnd"/>
            <w:proofErr w:type="gramEnd"/>
            <w:r w:rsidRPr="00E4479D">
              <w:rPr>
                <w:sz w:val="18"/>
                <w:szCs w:val="18"/>
              </w:rPr>
              <w:t>/мин</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Формат печати – </w:t>
            </w:r>
            <w:r w:rsidRPr="00E4479D">
              <w:rPr>
                <w:sz w:val="18"/>
                <w:szCs w:val="18"/>
                <w:lang w:val="en-US"/>
              </w:rPr>
              <w:t>А</w:t>
            </w:r>
            <w:proofErr w:type="gramStart"/>
            <w:r w:rsidRPr="00E4479D">
              <w:rPr>
                <w:sz w:val="18"/>
                <w:szCs w:val="18"/>
                <w:lang w:val="en-US"/>
              </w:rPr>
              <w:t>4</w:t>
            </w:r>
            <w:proofErr w:type="gramEnd"/>
          </w:p>
        </w:tc>
        <w:tc>
          <w:tcPr>
            <w:tcW w:w="305" w:type="pct"/>
            <w:vAlign w:val="center"/>
          </w:tcPr>
          <w:p w:rsidR="00360647" w:rsidRPr="00E4479D" w:rsidRDefault="00360647" w:rsidP="00E4479D">
            <w:pPr>
              <w:spacing w:line="240" w:lineRule="auto"/>
              <w:jc w:val="center"/>
              <w:rPr>
                <w:sz w:val="18"/>
                <w:szCs w:val="18"/>
              </w:rPr>
            </w:pPr>
          </w:p>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Время печати первой страницы А</w:t>
            </w:r>
            <w:proofErr w:type="gramStart"/>
            <w:r w:rsidRPr="00E4479D">
              <w:rPr>
                <w:sz w:val="18"/>
                <w:szCs w:val="18"/>
              </w:rPr>
              <w:t>4</w:t>
            </w:r>
            <w:proofErr w:type="gramEnd"/>
            <w:r w:rsidRPr="00E4479D">
              <w:rPr>
                <w:sz w:val="18"/>
                <w:szCs w:val="18"/>
              </w:rPr>
              <w:t xml:space="preserve"> (ч/б)</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более 6.4 с</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более 6.4 с</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более 6.4 с</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более 6.4 с</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Не более 6.4 с</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Количество печати страниц в месяц ≥ 80000</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Разрешение печати (</w:t>
            </w:r>
            <w:proofErr w:type="gramStart"/>
            <w:r w:rsidRPr="00E4479D">
              <w:rPr>
                <w:sz w:val="18"/>
                <w:szCs w:val="18"/>
                <w:shd w:val="clear" w:color="auto" w:fill="FFFFFF"/>
              </w:rPr>
              <w:t>ч</w:t>
            </w:r>
            <w:proofErr w:type="gramEnd"/>
            <w:r w:rsidRPr="00E4479D">
              <w:rPr>
                <w:sz w:val="18"/>
                <w:szCs w:val="18"/>
                <w:shd w:val="clear" w:color="auto" w:fill="FFFFFF"/>
              </w:rPr>
              <w:t>/б)</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1200 </w:t>
            </w:r>
            <w:proofErr w:type="spellStart"/>
            <w:r w:rsidRPr="00E4479D">
              <w:rPr>
                <w:sz w:val="18"/>
                <w:szCs w:val="18"/>
                <w:shd w:val="clear" w:color="auto" w:fill="FFFFFF"/>
              </w:rPr>
              <w:t>x</w:t>
            </w:r>
            <w:proofErr w:type="spellEnd"/>
            <w:r w:rsidRPr="00E4479D">
              <w:rPr>
                <w:sz w:val="18"/>
                <w:szCs w:val="18"/>
                <w:shd w:val="clear" w:color="auto" w:fill="FFFFFF"/>
              </w:rPr>
              <w:t> 1200 </w:t>
            </w:r>
            <w:proofErr w:type="spellStart"/>
            <w:r w:rsidRPr="00E4479D">
              <w:rPr>
                <w:sz w:val="18"/>
                <w:szCs w:val="18"/>
                <w:shd w:val="clear" w:color="auto" w:fill="FFFFFF"/>
              </w:rPr>
              <w:t>dpi</w:t>
            </w:r>
            <w:proofErr w:type="spellEnd"/>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1200 </w:t>
            </w:r>
            <w:proofErr w:type="spellStart"/>
            <w:r w:rsidRPr="00E4479D">
              <w:rPr>
                <w:sz w:val="18"/>
                <w:szCs w:val="18"/>
                <w:shd w:val="clear" w:color="auto" w:fill="FFFFFF"/>
              </w:rPr>
              <w:t>x</w:t>
            </w:r>
            <w:proofErr w:type="spellEnd"/>
            <w:r w:rsidRPr="00E4479D">
              <w:rPr>
                <w:sz w:val="18"/>
                <w:szCs w:val="18"/>
                <w:shd w:val="clear" w:color="auto" w:fill="FFFFFF"/>
              </w:rPr>
              <w:t> 1200 </w:t>
            </w:r>
            <w:proofErr w:type="spellStart"/>
            <w:r w:rsidRPr="00E4479D">
              <w:rPr>
                <w:sz w:val="18"/>
                <w:szCs w:val="18"/>
                <w:shd w:val="clear" w:color="auto" w:fill="FFFFFF"/>
              </w:rPr>
              <w:t>dpi</w:t>
            </w:r>
            <w:proofErr w:type="spellEnd"/>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1200 </w:t>
            </w:r>
            <w:proofErr w:type="spellStart"/>
            <w:r w:rsidRPr="00E4479D">
              <w:rPr>
                <w:sz w:val="18"/>
                <w:szCs w:val="18"/>
                <w:shd w:val="clear" w:color="auto" w:fill="FFFFFF"/>
              </w:rPr>
              <w:t>x</w:t>
            </w:r>
            <w:proofErr w:type="spellEnd"/>
            <w:r w:rsidRPr="00E4479D">
              <w:rPr>
                <w:sz w:val="18"/>
                <w:szCs w:val="18"/>
                <w:shd w:val="clear" w:color="auto" w:fill="FFFFFF"/>
              </w:rPr>
              <w:t> 1200 </w:t>
            </w:r>
            <w:proofErr w:type="spellStart"/>
            <w:r w:rsidRPr="00E4479D">
              <w:rPr>
                <w:sz w:val="18"/>
                <w:szCs w:val="18"/>
                <w:shd w:val="clear" w:color="auto" w:fill="FFFFFF"/>
              </w:rPr>
              <w:t>dpi</w:t>
            </w:r>
            <w:proofErr w:type="spellEnd"/>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1200 </w:t>
            </w:r>
            <w:proofErr w:type="spellStart"/>
            <w:r w:rsidRPr="00E4479D">
              <w:rPr>
                <w:sz w:val="18"/>
                <w:szCs w:val="18"/>
                <w:shd w:val="clear" w:color="auto" w:fill="FFFFFF"/>
              </w:rPr>
              <w:t>x</w:t>
            </w:r>
            <w:proofErr w:type="spellEnd"/>
            <w:r w:rsidRPr="00E4479D">
              <w:rPr>
                <w:sz w:val="18"/>
                <w:szCs w:val="18"/>
                <w:shd w:val="clear" w:color="auto" w:fill="FFFFFF"/>
              </w:rPr>
              <w:t> 1200 </w:t>
            </w:r>
            <w:proofErr w:type="spellStart"/>
            <w:r w:rsidRPr="00E4479D">
              <w:rPr>
                <w:sz w:val="18"/>
                <w:szCs w:val="18"/>
                <w:shd w:val="clear" w:color="auto" w:fill="FFFFFF"/>
              </w:rPr>
              <w:t>dpi</w:t>
            </w:r>
            <w:proofErr w:type="spellEnd"/>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Не менее 1200 </w:t>
            </w:r>
            <w:proofErr w:type="spellStart"/>
            <w:r w:rsidRPr="00E4479D">
              <w:rPr>
                <w:sz w:val="18"/>
                <w:szCs w:val="18"/>
                <w:shd w:val="clear" w:color="auto" w:fill="FFFFFF"/>
              </w:rPr>
              <w:t>x</w:t>
            </w:r>
            <w:proofErr w:type="spellEnd"/>
            <w:r w:rsidRPr="00E4479D">
              <w:rPr>
                <w:sz w:val="18"/>
                <w:szCs w:val="18"/>
                <w:shd w:val="clear" w:color="auto" w:fill="FFFFFF"/>
              </w:rPr>
              <w:t> 1200 </w:t>
            </w:r>
            <w:proofErr w:type="spellStart"/>
            <w:r w:rsidRPr="00E4479D">
              <w:rPr>
                <w:sz w:val="18"/>
                <w:szCs w:val="18"/>
                <w:shd w:val="clear" w:color="auto" w:fill="FFFFFF"/>
              </w:rPr>
              <w:t>dpi</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Лоток для бумаги</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250 листов</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250 листов</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250 листов</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250 листов</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250 листов</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Частота процессора</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1200 МГц</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1200 МГц</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1200 МГц</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1200 МГц</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 xml:space="preserve">Не менее </w:t>
            </w:r>
            <w:r w:rsidRPr="00E4479D">
              <w:rPr>
                <w:sz w:val="18"/>
                <w:szCs w:val="18"/>
                <w:shd w:val="clear" w:color="auto" w:fill="FFFFFF"/>
              </w:rPr>
              <w:t>1200 МГц</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Интерфейс USB 2.0</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Интерфейс RJ-45</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proofErr w:type="gramStart"/>
            <w:r w:rsidRPr="00E4479D">
              <w:rPr>
                <w:sz w:val="18"/>
                <w:szCs w:val="18"/>
                <w:shd w:val="clear" w:color="auto" w:fill="FFFFFF"/>
              </w:rPr>
              <w:t>Беспроводной</w:t>
            </w:r>
            <w:proofErr w:type="gramEnd"/>
            <w:r w:rsidRPr="00E4479D">
              <w:rPr>
                <w:sz w:val="18"/>
                <w:szCs w:val="18"/>
                <w:shd w:val="clear" w:color="auto" w:fill="FFFFFF"/>
              </w:rPr>
              <w:t xml:space="preserve"> интерфейс </w:t>
            </w:r>
            <w:proofErr w:type="spellStart"/>
            <w:r w:rsidRPr="00E4479D">
              <w:rPr>
                <w:sz w:val="18"/>
                <w:szCs w:val="18"/>
                <w:shd w:val="clear" w:color="auto" w:fill="FFFFFF"/>
              </w:rPr>
              <w:t>WiFi</w:t>
            </w:r>
            <w:proofErr w:type="spellEnd"/>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Максимальный уровень шума при работе</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более 54 дБ</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более 54 дБ</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более 54 дБ</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более 54 дБ</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более 54 дБ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Объем оперативной памяти</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128 Мб</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128 Мб</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128 Мб</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128 Мб</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128 Мб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комплект поставки: шнур питания, кабель USB, документация к принтеру и программное обеспечение</w:t>
            </w:r>
          </w:p>
        </w:tc>
        <w:tc>
          <w:tcPr>
            <w:tcW w:w="318" w:type="pct"/>
            <w:vAlign w:val="center"/>
          </w:tcPr>
          <w:p w:rsidR="00360647" w:rsidRPr="00E4479D" w:rsidRDefault="00360647" w:rsidP="00124CCF">
            <w:pPr>
              <w:pStyle w:val="af2"/>
              <w:ind w:left="-107"/>
              <w:jc w:val="center"/>
              <w:rPr>
                <w:rFonts w:ascii="Times New Roman" w:hAnsi="Times New Roman"/>
                <w:sz w:val="18"/>
                <w:szCs w:val="18"/>
              </w:rPr>
            </w:pPr>
            <w:r w:rsidRPr="00E4479D">
              <w:rPr>
                <w:rFonts w:ascii="Times New Roman" w:eastAsia="Arial Unicode MS" w:hAnsi="Times New Roman"/>
                <w:sz w:val="18"/>
                <w:szCs w:val="18"/>
              </w:rPr>
              <w:t>наличие</w:t>
            </w:r>
          </w:p>
        </w:tc>
        <w:tc>
          <w:tcPr>
            <w:tcW w:w="349" w:type="pct"/>
            <w:gridSpan w:val="2"/>
            <w:vAlign w:val="center"/>
          </w:tcPr>
          <w:p w:rsidR="00360647" w:rsidRPr="00E4479D" w:rsidRDefault="00360647" w:rsidP="00124CCF">
            <w:pPr>
              <w:pStyle w:val="af2"/>
              <w:ind w:left="-107"/>
              <w:jc w:val="center"/>
              <w:rPr>
                <w:rFonts w:ascii="Times New Roman" w:hAnsi="Times New Roman"/>
                <w:sz w:val="18"/>
                <w:szCs w:val="18"/>
              </w:rPr>
            </w:pPr>
            <w:r w:rsidRPr="00E4479D">
              <w:rPr>
                <w:rFonts w:ascii="Times New Roman" w:eastAsia="Arial Unicode MS" w:hAnsi="Times New Roman"/>
                <w:sz w:val="18"/>
                <w:szCs w:val="18"/>
              </w:rPr>
              <w:t>наличие</w:t>
            </w:r>
          </w:p>
        </w:tc>
        <w:tc>
          <w:tcPr>
            <w:tcW w:w="349" w:type="pct"/>
            <w:gridSpan w:val="4"/>
            <w:vAlign w:val="center"/>
          </w:tcPr>
          <w:p w:rsidR="00360647" w:rsidRPr="00E4479D" w:rsidRDefault="00360647" w:rsidP="00124CCF">
            <w:pPr>
              <w:pStyle w:val="af2"/>
              <w:ind w:left="-107"/>
              <w:jc w:val="center"/>
              <w:rPr>
                <w:rFonts w:ascii="Times New Roman" w:hAnsi="Times New Roman"/>
                <w:sz w:val="18"/>
                <w:szCs w:val="18"/>
              </w:rPr>
            </w:pPr>
            <w:r w:rsidRPr="00E4479D">
              <w:rPr>
                <w:rFonts w:ascii="Times New Roman" w:eastAsia="Arial Unicode MS" w:hAnsi="Times New Roman"/>
                <w:sz w:val="18"/>
                <w:szCs w:val="18"/>
              </w:rPr>
              <w:t>наличие</w:t>
            </w:r>
          </w:p>
        </w:tc>
        <w:tc>
          <w:tcPr>
            <w:tcW w:w="350" w:type="pct"/>
            <w:gridSpan w:val="2"/>
            <w:vAlign w:val="center"/>
          </w:tcPr>
          <w:p w:rsidR="00360647" w:rsidRPr="00E4479D" w:rsidRDefault="00360647" w:rsidP="00124CCF">
            <w:pPr>
              <w:pStyle w:val="af2"/>
              <w:ind w:left="-107"/>
              <w:jc w:val="center"/>
              <w:rPr>
                <w:rFonts w:ascii="Times New Roman" w:hAnsi="Times New Roman"/>
                <w:sz w:val="18"/>
                <w:szCs w:val="18"/>
              </w:rPr>
            </w:pPr>
            <w:r w:rsidRPr="00E4479D">
              <w:rPr>
                <w:rFonts w:ascii="Times New Roman" w:eastAsia="Arial Unicode MS" w:hAnsi="Times New Roman"/>
                <w:sz w:val="18"/>
                <w:szCs w:val="18"/>
              </w:rPr>
              <w:t>наличие</w:t>
            </w:r>
          </w:p>
        </w:tc>
        <w:tc>
          <w:tcPr>
            <w:tcW w:w="325" w:type="pct"/>
            <w:vAlign w:val="center"/>
          </w:tcPr>
          <w:p w:rsidR="00360647" w:rsidRPr="00E4479D" w:rsidRDefault="00360647" w:rsidP="00E4479D">
            <w:pPr>
              <w:pStyle w:val="af2"/>
              <w:ind w:left="-107"/>
              <w:jc w:val="center"/>
              <w:rPr>
                <w:rFonts w:ascii="Times New Roman" w:hAnsi="Times New Roman"/>
                <w:sz w:val="18"/>
                <w:szCs w:val="18"/>
              </w:rPr>
            </w:pPr>
            <w:r w:rsidRPr="00E4479D">
              <w:rPr>
                <w:rFonts w:ascii="Times New Roman" w:eastAsia="Arial Unicode MS" w:hAnsi="Times New Roman"/>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rFonts w:eastAsia="Arial Unicode MS"/>
                <w:sz w:val="18"/>
                <w:szCs w:val="18"/>
              </w:rPr>
            </w:pPr>
            <w:r w:rsidRPr="00E4479D">
              <w:rPr>
                <w:rFonts w:eastAsia="Arial Unicode MS"/>
                <w:sz w:val="18"/>
                <w:szCs w:val="18"/>
              </w:rPr>
              <w:t>Картридж в комплекте</w:t>
            </w:r>
          </w:p>
        </w:tc>
        <w:tc>
          <w:tcPr>
            <w:tcW w:w="318" w:type="pct"/>
            <w:vAlign w:val="center"/>
          </w:tcPr>
          <w:p w:rsidR="00360647" w:rsidRPr="00E4479D" w:rsidRDefault="00360647" w:rsidP="00124CCF">
            <w:pPr>
              <w:pStyle w:val="af2"/>
              <w:ind w:left="-107"/>
              <w:jc w:val="center"/>
              <w:rPr>
                <w:rFonts w:ascii="Times New Roman" w:eastAsia="Arial Unicode MS" w:hAnsi="Times New Roman"/>
                <w:sz w:val="18"/>
                <w:szCs w:val="18"/>
              </w:rPr>
            </w:pPr>
            <w:r w:rsidRPr="00E4479D">
              <w:rPr>
                <w:rFonts w:ascii="Times New Roman" w:hAnsi="Times New Roman"/>
                <w:sz w:val="18"/>
                <w:szCs w:val="18"/>
              </w:rPr>
              <w:t xml:space="preserve">Не менее </w:t>
            </w:r>
            <w:r w:rsidRPr="00E4479D">
              <w:rPr>
                <w:rFonts w:ascii="Times New Roman" w:hAnsi="Times New Roman"/>
                <w:sz w:val="18"/>
                <w:szCs w:val="18"/>
                <w:shd w:val="clear" w:color="auto" w:fill="FFFFFF"/>
              </w:rPr>
              <w:t>1500 листов</w:t>
            </w:r>
          </w:p>
        </w:tc>
        <w:tc>
          <w:tcPr>
            <w:tcW w:w="349" w:type="pct"/>
            <w:gridSpan w:val="2"/>
            <w:vAlign w:val="center"/>
          </w:tcPr>
          <w:p w:rsidR="00360647" w:rsidRPr="00E4479D" w:rsidRDefault="00360647" w:rsidP="00124CCF">
            <w:pPr>
              <w:pStyle w:val="af2"/>
              <w:ind w:left="-107"/>
              <w:jc w:val="center"/>
              <w:rPr>
                <w:rFonts w:ascii="Times New Roman" w:eastAsia="Arial Unicode MS" w:hAnsi="Times New Roman"/>
                <w:sz w:val="18"/>
                <w:szCs w:val="18"/>
              </w:rPr>
            </w:pPr>
            <w:r w:rsidRPr="00E4479D">
              <w:rPr>
                <w:rFonts w:ascii="Times New Roman" w:hAnsi="Times New Roman"/>
                <w:sz w:val="18"/>
                <w:szCs w:val="18"/>
              </w:rPr>
              <w:t xml:space="preserve">Не менее </w:t>
            </w:r>
            <w:r w:rsidRPr="00E4479D">
              <w:rPr>
                <w:rFonts w:ascii="Times New Roman" w:hAnsi="Times New Roman"/>
                <w:sz w:val="18"/>
                <w:szCs w:val="18"/>
                <w:shd w:val="clear" w:color="auto" w:fill="FFFFFF"/>
              </w:rPr>
              <w:t>1500 листов</w:t>
            </w:r>
          </w:p>
        </w:tc>
        <w:tc>
          <w:tcPr>
            <w:tcW w:w="349" w:type="pct"/>
            <w:gridSpan w:val="4"/>
            <w:vAlign w:val="center"/>
          </w:tcPr>
          <w:p w:rsidR="00360647" w:rsidRPr="00E4479D" w:rsidRDefault="00360647" w:rsidP="00124CCF">
            <w:pPr>
              <w:pStyle w:val="af2"/>
              <w:ind w:left="-107"/>
              <w:jc w:val="center"/>
              <w:rPr>
                <w:rFonts w:ascii="Times New Roman" w:eastAsia="Arial Unicode MS" w:hAnsi="Times New Roman"/>
                <w:sz w:val="18"/>
                <w:szCs w:val="18"/>
              </w:rPr>
            </w:pPr>
            <w:r w:rsidRPr="00E4479D">
              <w:rPr>
                <w:rFonts w:ascii="Times New Roman" w:hAnsi="Times New Roman"/>
                <w:sz w:val="18"/>
                <w:szCs w:val="18"/>
              </w:rPr>
              <w:t xml:space="preserve">Не менее </w:t>
            </w:r>
            <w:r w:rsidRPr="00E4479D">
              <w:rPr>
                <w:rFonts w:ascii="Times New Roman" w:hAnsi="Times New Roman"/>
                <w:sz w:val="18"/>
                <w:szCs w:val="18"/>
                <w:shd w:val="clear" w:color="auto" w:fill="FFFFFF"/>
              </w:rPr>
              <w:t>1500 листов</w:t>
            </w:r>
          </w:p>
        </w:tc>
        <w:tc>
          <w:tcPr>
            <w:tcW w:w="350" w:type="pct"/>
            <w:gridSpan w:val="2"/>
            <w:vAlign w:val="center"/>
          </w:tcPr>
          <w:p w:rsidR="00360647" w:rsidRPr="00E4479D" w:rsidRDefault="00360647" w:rsidP="00124CCF">
            <w:pPr>
              <w:pStyle w:val="af2"/>
              <w:ind w:left="-107"/>
              <w:jc w:val="center"/>
              <w:rPr>
                <w:rFonts w:ascii="Times New Roman" w:eastAsia="Arial Unicode MS" w:hAnsi="Times New Roman"/>
                <w:sz w:val="18"/>
                <w:szCs w:val="18"/>
              </w:rPr>
            </w:pPr>
            <w:r w:rsidRPr="00E4479D">
              <w:rPr>
                <w:rFonts w:ascii="Times New Roman" w:hAnsi="Times New Roman"/>
                <w:sz w:val="18"/>
                <w:szCs w:val="18"/>
              </w:rPr>
              <w:t xml:space="preserve">Не менее </w:t>
            </w:r>
            <w:r w:rsidRPr="00E4479D">
              <w:rPr>
                <w:rFonts w:ascii="Times New Roman" w:hAnsi="Times New Roman"/>
                <w:sz w:val="18"/>
                <w:szCs w:val="18"/>
                <w:shd w:val="clear" w:color="auto" w:fill="FFFFFF"/>
              </w:rPr>
              <w:t>1500 листов</w:t>
            </w:r>
          </w:p>
        </w:tc>
        <w:tc>
          <w:tcPr>
            <w:tcW w:w="325" w:type="pct"/>
            <w:vAlign w:val="center"/>
          </w:tcPr>
          <w:p w:rsidR="00360647" w:rsidRPr="00E4479D" w:rsidRDefault="00360647" w:rsidP="00E4479D">
            <w:pPr>
              <w:pStyle w:val="af2"/>
              <w:ind w:left="-107"/>
              <w:jc w:val="center"/>
              <w:rPr>
                <w:rFonts w:ascii="Times New Roman" w:eastAsia="Arial Unicode MS" w:hAnsi="Times New Roman"/>
                <w:sz w:val="18"/>
                <w:szCs w:val="18"/>
              </w:rPr>
            </w:pPr>
            <w:r w:rsidRPr="00E4479D">
              <w:rPr>
                <w:rFonts w:ascii="Times New Roman" w:hAnsi="Times New Roman"/>
                <w:sz w:val="18"/>
                <w:szCs w:val="18"/>
              </w:rPr>
              <w:t xml:space="preserve">Не менее </w:t>
            </w:r>
            <w:r w:rsidRPr="00E4479D">
              <w:rPr>
                <w:rFonts w:ascii="Times New Roman" w:hAnsi="Times New Roman"/>
                <w:sz w:val="18"/>
                <w:szCs w:val="18"/>
                <w:shd w:val="clear" w:color="auto" w:fill="FFFFFF"/>
              </w:rPr>
              <w:t>1500 листов</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155917,36</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155917,36</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155917,36</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155917,36</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155917,36</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56</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26.20.16.170-00000003</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Мышь компьютерная -</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Тип подключения: </w:t>
            </w:r>
            <w:proofErr w:type="gramStart"/>
            <w:r w:rsidRPr="00E4479D">
              <w:rPr>
                <w:sz w:val="18"/>
                <w:szCs w:val="18"/>
              </w:rPr>
              <w:t>проводная</w:t>
            </w:r>
            <w:proofErr w:type="gramEnd"/>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тип</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оптическая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тип беспроводного соединения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радио</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интерфейс подключения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lang w:val="en-US"/>
              </w:rPr>
              <w:t>USB</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разрешение сенсора</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радиус действия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не менее 25 м</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не менее 25 м</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не менее 25 м</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не менее 25 м</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не менее 25 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количество кнопок</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не менее 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колесо прокрутки</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цвет</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черный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Pr>
                <w:sz w:val="18"/>
                <w:szCs w:val="18"/>
              </w:rPr>
              <w:t>300,00</w:t>
            </w:r>
          </w:p>
        </w:tc>
        <w:tc>
          <w:tcPr>
            <w:tcW w:w="349" w:type="pct"/>
            <w:gridSpan w:val="2"/>
            <w:vAlign w:val="center"/>
          </w:tcPr>
          <w:p w:rsidR="00360647" w:rsidRPr="00E4479D" w:rsidRDefault="00360647" w:rsidP="00124CCF">
            <w:pPr>
              <w:pStyle w:val="ConsPlusNormal"/>
              <w:jc w:val="center"/>
              <w:rPr>
                <w:sz w:val="18"/>
                <w:szCs w:val="18"/>
              </w:rPr>
            </w:pPr>
            <w:r>
              <w:rPr>
                <w:sz w:val="18"/>
                <w:szCs w:val="18"/>
              </w:rPr>
              <w:t>300,00</w:t>
            </w:r>
          </w:p>
        </w:tc>
        <w:tc>
          <w:tcPr>
            <w:tcW w:w="349" w:type="pct"/>
            <w:gridSpan w:val="4"/>
            <w:vAlign w:val="center"/>
          </w:tcPr>
          <w:p w:rsidR="00360647" w:rsidRPr="00E4479D" w:rsidRDefault="00360647" w:rsidP="00124CCF">
            <w:pPr>
              <w:pStyle w:val="ConsPlusNormal"/>
              <w:jc w:val="center"/>
              <w:rPr>
                <w:sz w:val="18"/>
                <w:szCs w:val="18"/>
              </w:rPr>
            </w:pPr>
            <w:r>
              <w:rPr>
                <w:sz w:val="18"/>
                <w:szCs w:val="18"/>
              </w:rPr>
              <w:t>300,00</w:t>
            </w:r>
          </w:p>
        </w:tc>
        <w:tc>
          <w:tcPr>
            <w:tcW w:w="350" w:type="pct"/>
            <w:gridSpan w:val="2"/>
            <w:vAlign w:val="center"/>
          </w:tcPr>
          <w:p w:rsidR="00360647" w:rsidRPr="00E4479D" w:rsidRDefault="00360647" w:rsidP="00124CCF">
            <w:pPr>
              <w:pStyle w:val="ConsPlusNormal"/>
              <w:jc w:val="center"/>
              <w:rPr>
                <w:sz w:val="18"/>
                <w:szCs w:val="18"/>
              </w:rPr>
            </w:pPr>
            <w:r>
              <w:rPr>
                <w:sz w:val="18"/>
                <w:szCs w:val="18"/>
              </w:rPr>
              <w:t>300,00</w:t>
            </w:r>
          </w:p>
        </w:tc>
        <w:tc>
          <w:tcPr>
            <w:tcW w:w="325" w:type="pct"/>
            <w:vAlign w:val="center"/>
          </w:tcPr>
          <w:p w:rsidR="00360647" w:rsidRPr="00E4479D" w:rsidRDefault="00360647" w:rsidP="00E4479D">
            <w:pPr>
              <w:pStyle w:val="ConsPlusNormal"/>
              <w:jc w:val="center"/>
              <w:rPr>
                <w:sz w:val="18"/>
                <w:szCs w:val="18"/>
              </w:rPr>
            </w:pPr>
            <w:r>
              <w:rPr>
                <w:sz w:val="18"/>
                <w:szCs w:val="18"/>
              </w:rPr>
              <w:t>300,00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57</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26.20.16.170-00000002</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Мышь компьютерная -</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Тип подключения: Беспроводная</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тип</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оптическая</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оптическая</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интерфейс подключения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lang w:val="en-US"/>
              </w:rPr>
              <w:t>USB</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разрешение сенсора</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 xml:space="preserve">не менее 990 </w:t>
            </w:r>
            <w:r w:rsidRPr="00E4479D">
              <w:rPr>
                <w:rFonts w:eastAsia="Arial Unicode MS"/>
                <w:sz w:val="18"/>
                <w:szCs w:val="18"/>
                <w:lang w:val="en-US"/>
              </w:rPr>
              <w:t>dpi</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количество кнопок</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2</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не менее 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колесо прокрутки</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цвет</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черный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shd w:val="clear" w:color="auto" w:fill="FFFFFF"/>
              </w:rPr>
            </w:pPr>
            <w:r w:rsidRPr="00E4479D">
              <w:rPr>
                <w:sz w:val="18"/>
                <w:szCs w:val="18"/>
                <w:shd w:val="clear" w:color="auto" w:fill="FFFFFF"/>
              </w:rPr>
              <w:t>Длина провода</w:t>
            </w:r>
          </w:p>
        </w:tc>
        <w:tc>
          <w:tcPr>
            <w:tcW w:w="318" w:type="pct"/>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Не менее 1.8 м</w:t>
            </w:r>
          </w:p>
        </w:tc>
        <w:tc>
          <w:tcPr>
            <w:tcW w:w="349" w:type="pct"/>
            <w:gridSpan w:val="2"/>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Не менее 1.8 м</w:t>
            </w:r>
          </w:p>
        </w:tc>
        <w:tc>
          <w:tcPr>
            <w:tcW w:w="349" w:type="pct"/>
            <w:gridSpan w:val="4"/>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Не менее 1.8 м</w:t>
            </w:r>
          </w:p>
        </w:tc>
        <w:tc>
          <w:tcPr>
            <w:tcW w:w="350" w:type="pct"/>
            <w:gridSpan w:val="2"/>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Не менее 1.8 м</w:t>
            </w:r>
          </w:p>
        </w:tc>
        <w:tc>
          <w:tcPr>
            <w:tcW w:w="325" w:type="pct"/>
            <w:vAlign w:val="center"/>
          </w:tcPr>
          <w:p w:rsidR="00360647" w:rsidRPr="00E4479D" w:rsidRDefault="00360647" w:rsidP="00E4479D">
            <w:pPr>
              <w:spacing w:line="240" w:lineRule="auto"/>
              <w:ind w:left="-107"/>
              <w:jc w:val="center"/>
              <w:rPr>
                <w:sz w:val="18"/>
                <w:szCs w:val="18"/>
                <w:shd w:val="clear" w:color="auto" w:fill="FFFFFF"/>
              </w:rPr>
            </w:pPr>
            <w:r w:rsidRPr="00E4479D">
              <w:rPr>
                <w:sz w:val="18"/>
                <w:szCs w:val="18"/>
                <w:shd w:val="clear" w:color="auto" w:fill="FFFFFF"/>
              </w:rPr>
              <w:t>Не менее 1.8 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1315,00</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1315,00</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1315,00</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1315,00</w:t>
            </w:r>
          </w:p>
        </w:tc>
        <w:tc>
          <w:tcPr>
            <w:tcW w:w="325" w:type="pct"/>
            <w:vAlign w:val="center"/>
          </w:tcPr>
          <w:p w:rsidR="00360647" w:rsidRPr="00E4479D" w:rsidRDefault="00360647" w:rsidP="00E4479D">
            <w:pPr>
              <w:pStyle w:val="ConsPlusNormal"/>
              <w:jc w:val="center"/>
              <w:rPr>
                <w:sz w:val="18"/>
                <w:szCs w:val="18"/>
              </w:rPr>
            </w:pPr>
            <w:r w:rsidRPr="00E4479D">
              <w:rPr>
                <w:sz w:val="18"/>
                <w:szCs w:val="18"/>
              </w:rPr>
              <w:t>1315,00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58</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26.20.16.110-00000003</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Клавиатура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Тип подключения: Беспроводная</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тип беспроводного соединения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rPr>
              <w:t>радио</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rPr>
              <w:t>радио</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интерфейс подключения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lang w:val="en-US"/>
              </w:rPr>
              <w:t>USB</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176"/>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proofErr w:type="spellStart"/>
            <w:r w:rsidRPr="00E4479D">
              <w:rPr>
                <w:sz w:val="18"/>
                <w:szCs w:val="18"/>
                <w:shd w:val="clear" w:color="auto" w:fill="FFFFFF"/>
              </w:rPr>
              <w:t>Мультимедийные</w:t>
            </w:r>
            <w:proofErr w:type="spellEnd"/>
            <w:r w:rsidRPr="00E4479D">
              <w:rPr>
                <w:sz w:val="18"/>
                <w:szCs w:val="18"/>
                <w:shd w:val="clear" w:color="auto" w:fill="FFFFFF"/>
              </w:rPr>
              <w:t xml:space="preserve"> дополнительные клавиши</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6 шт.</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6 шт.</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6 шт.</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6 шт.</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не менее 6 шт.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466"/>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Дизайн клавиш</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квадратные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квадратные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квадратные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квадратные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квадратные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489"/>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Радиус действия</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10 м</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10 м</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10 м</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Не менее 10 м</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Не менее 10 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343"/>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цвет</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черный</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черный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shd w:val="clear" w:color="auto" w:fill="FFFFFF"/>
              </w:rPr>
            </w:pPr>
            <w:r w:rsidRPr="00E4479D">
              <w:rPr>
                <w:sz w:val="18"/>
                <w:szCs w:val="18"/>
                <w:shd w:val="clear" w:color="auto" w:fill="FFFFFF"/>
              </w:rPr>
              <w:t>Отсек для хранения USB-ресивера</w:t>
            </w:r>
          </w:p>
        </w:tc>
        <w:tc>
          <w:tcPr>
            <w:tcW w:w="318" w:type="pct"/>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в корпусе</w:t>
            </w:r>
          </w:p>
        </w:tc>
        <w:tc>
          <w:tcPr>
            <w:tcW w:w="349" w:type="pct"/>
            <w:gridSpan w:val="2"/>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в корпусе</w:t>
            </w:r>
          </w:p>
        </w:tc>
        <w:tc>
          <w:tcPr>
            <w:tcW w:w="349" w:type="pct"/>
            <w:gridSpan w:val="4"/>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в корпусе</w:t>
            </w:r>
          </w:p>
        </w:tc>
        <w:tc>
          <w:tcPr>
            <w:tcW w:w="350" w:type="pct"/>
            <w:gridSpan w:val="2"/>
            <w:vAlign w:val="center"/>
          </w:tcPr>
          <w:p w:rsidR="00360647" w:rsidRPr="00E4479D" w:rsidRDefault="00360647" w:rsidP="00124CCF">
            <w:pPr>
              <w:spacing w:line="240" w:lineRule="auto"/>
              <w:ind w:left="-107"/>
              <w:jc w:val="center"/>
              <w:rPr>
                <w:sz w:val="18"/>
                <w:szCs w:val="18"/>
                <w:shd w:val="clear" w:color="auto" w:fill="FFFFFF"/>
              </w:rPr>
            </w:pPr>
            <w:r w:rsidRPr="00E4479D">
              <w:rPr>
                <w:sz w:val="18"/>
                <w:szCs w:val="18"/>
                <w:shd w:val="clear" w:color="auto" w:fill="FFFFFF"/>
              </w:rPr>
              <w:t>в корпусе</w:t>
            </w:r>
          </w:p>
        </w:tc>
        <w:tc>
          <w:tcPr>
            <w:tcW w:w="325" w:type="pct"/>
            <w:vAlign w:val="center"/>
          </w:tcPr>
          <w:p w:rsidR="00360647" w:rsidRPr="00E4479D" w:rsidRDefault="00360647" w:rsidP="00E4479D">
            <w:pPr>
              <w:spacing w:line="240" w:lineRule="auto"/>
              <w:ind w:left="-107"/>
              <w:jc w:val="center"/>
              <w:rPr>
                <w:sz w:val="18"/>
                <w:szCs w:val="18"/>
                <w:shd w:val="clear" w:color="auto" w:fill="FFFFFF"/>
              </w:rPr>
            </w:pPr>
            <w:r w:rsidRPr="00E4479D">
              <w:rPr>
                <w:sz w:val="18"/>
                <w:szCs w:val="18"/>
                <w:shd w:val="clear" w:color="auto" w:fill="FFFFFF"/>
              </w:rPr>
              <w:t>в корпусе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Pr>
                <w:sz w:val="18"/>
                <w:szCs w:val="18"/>
              </w:rPr>
              <w:t>2500,00</w:t>
            </w:r>
          </w:p>
        </w:tc>
        <w:tc>
          <w:tcPr>
            <w:tcW w:w="349" w:type="pct"/>
            <w:gridSpan w:val="2"/>
            <w:vAlign w:val="center"/>
          </w:tcPr>
          <w:p w:rsidR="00360647" w:rsidRPr="00E4479D" w:rsidRDefault="00360647" w:rsidP="00124CCF">
            <w:pPr>
              <w:pStyle w:val="ConsPlusNormal"/>
              <w:jc w:val="center"/>
              <w:rPr>
                <w:sz w:val="18"/>
                <w:szCs w:val="18"/>
              </w:rPr>
            </w:pPr>
            <w:r>
              <w:rPr>
                <w:sz w:val="18"/>
                <w:szCs w:val="18"/>
              </w:rPr>
              <w:t>2500,00</w:t>
            </w:r>
          </w:p>
        </w:tc>
        <w:tc>
          <w:tcPr>
            <w:tcW w:w="349" w:type="pct"/>
            <w:gridSpan w:val="4"/>
            <w:vAlign w:val="center"/>
          </w:tcPr>
          <w:p w:rsidR="00360647" w:rsidRPr="00E4479D" w:rsidRDefault="00360647" w:rsidP="00124CCF">
            <w:pPr>
              <w:pStyle w:val="ConsPlusNormal"/>
              <w:jc w:val="center"/>
              <w:rPr>
                <w:sz w:val="18"/>
                <w:szCs w:val="18"/>
              </w:rPr>
            </w:pPr>
            <w:r>
              <w:rPr>
                <w:sz w:val="18"/>
                <w:szCs w:val="18"/>
              </w:rPr>
              <w:t>2500,00</w:t>
            </w:r>
          </w:p>
        </w:tc>
        <w:tc>
          <w:tcPr>
            <w:tcW w:w="350" w:type="pct"/>
            <w:gridSpan w:val="2"/>
            <w:vAlign w:val="center"/>
          </w:tcPr>
          <w:p w:rsidR="00360647" w:rsidRPr="00E4479D" w:rsidRDefault="00360647" w:rsidP="00124CCF">
            <w:pPr>
              <w:pStyle w:val="ConsPlusNormal"/>
              <w:jc w:val="center"/>
              <w:rPr>
                <w:sz w:val="18"/>
                <w:szCs w:val="18"/>
              </w:rPr>
            </w:pPr>
            <w:r>
              <w:rPr>
                <w:sz w:val="18"/>
                <w:szCs w:val="18"/>
              </w:rPr>
              <w:t>2500,00</w:t>
            </w:r>
          </w:p>
        </w:tc>
        <w:tc>
          <w:tcPr>
            <w:tcW w:w="325" w:type="pct"/>
            <w:vAlign w:val="center"/>
          </w:tcPr>
          <w:p w:rsidR="00360647" w:rsidRPr="00E4479D" w:rsidRDefault="00360647" w:rsidP="00E4479D">
            <w:pPr>
              <w:pStyle w:val="ConsPlusNormal"/>
              <w:jc w:val="center"/>
              <w:rPr>
                <w:sz w:val="18"/>
                <w:szCs w:val="18"/>
              </w:rPr>
            </w:pPr>
            <w:r>
              <w:rPr>
                <w:sz w:val="18"/>
                <w:szCs w:val="18"/>
              </w:rPr>
              <w:t>2500,00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59</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26.20.16.110-00000002</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Клавиатура</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 xml:space="preserve">Тип подключения: </w:t>
            </w:r>
            <w:proofErr w:type="gramStart"/>
            <w:r w:rsidRPr="00E4479D">
              <w:rPr>
                <w:sz w:val="18"/>
                <w:szCs w:val="18"/>
              </w:rPr>
              <w:t>проводная</w:t>
            </w:r>
            <w:proofErr w:type="gramEnd"/>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интерфейс подключения</w:t>
            </w:r>
          </w:p>
        </w:tc>
        <w:tc>
          <w:tcPr>
            <w:tcW w:w="318" w:type="pct"/>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rFonts w:eastAsia="Arial Unicode MS"/>
                <w:sz w:val="18"/>
                <w:szCs w:val="18"/>
                <w:lang w:val="en-US"/>
              </w:rPr>
              <w:t>USB</w:t>
            </w:r>
          </w:p>
        </w:tc>
        <w:tc>
          <w:tcPr>
            <w:tcW w:w="325" w:type="pct"/>
            <w:vAlign w:val="center"/>
          </w:tcPr>
          <w:p w:rsidR="00360647" w:rsidRPr="00E4479D" w:rsidRDefault="00360647" w:rsidP="00E4479D">
            <w:pPr>
              <w:spacing w:line="240" w:lineRule="auto"/>
              <w:ind w:left="-107"/>
              <w:jc w:val="center"/>
              <w:rPr>
                <w:sz w:val="18"/>
                <w:szCs w:val="18"/>
              </w:rPr>
            </w:pPr>
            <w:r w:rsidRPr="00E4479D">
              <w:rPr>
                <w:rFonts w:eastAsia="Arial Unicode MS"/>
                <w:sz w:val="18"/>
                <w:szCs w:val="18"/>
                <w:lang w:val="en-US"/>
              </w:rPr>
              <w:t>USB</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Длина провода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1.8 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1.8 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1.8 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1.8 м</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1.8 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341"/>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цвет</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черный</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черный</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черный</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черный</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черный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Количество дополнительных клавиш клавиатуры:</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не менее 8 </w:t>
            </w:r>
            <w:r w:rsidRPr="00E4479D">
              <w:rPr>
                <w:sz w:val="18"/>
                <w:szCs w:val="18"/>
                <w:shd w:val="clear" w:color="auto" w:fill="FFFFFF"/>
              </w:rPr>
              <w:t>шт.</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не менее 8 </w:t>
            </w:r>
            <w:r w:rsidRPr="00E4479D">
              <w:rPr>
                <w:sz w:val="18"/>
                <w:szCs w:val="18"/>
                <w:shd w:val="clear" w:color="auto" w:fill="FFFFFF"/>
              </w:rPr>
              <w:t>шт.</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не менее 8 </w:t>
            </w:r>
            <w:r w:rsidRPr="00E4479D">
              <w:rPr>
                <w:sz w:val="18"/>
                <w:szCs w:val="18"/>
                <w:shd w:val="clear" w:color="auto" w:fill="FFFFFF"/>
              </w:rPr>
              <w:t>шт.</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не менее 8 </w:t>
            </w:r>
            <w:r w:rsidRPr="00E4479D">
              <w:rPr>
                <w:sz w:val="18"/>
                <w:szCs w:val="18"/>
                <w:shd w:val="clear" w:color="auto" w:fill="FFFFFF"/>
              </w:rPr>
              <w:t>шт.</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 xml:space="preserve">не менее 8 </w:t>
            </w:r>
            <w:r w:rsidRPr="00E4479D">
              <w:rPr>
                <w:sz w:val="18"/>
                <w:szCs w:val="18"/>
                <w:shd w:val="clear" w:color="auto" w:fill="FFFFFF"/>
              </w:rPr>
              <w:t>шт.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Pr>
                <w:sz w:val="18"/>
                <w:szCs w:val="18"/>
              </w:rPr>
              <w:t>1000,00</w:t>
            </w:r>
          </w:p>
        </w:tc>
        <w:tc>
          <w:tcPr>
            <w:tcW w:w="349" w:type="pct"/>
            <w:gridSpan w:val="2"/>
            <w:vAlign w:val="center"/>
          </w:tcPr>
          <w:p w:rsidR="00360647" w:rsidRPr="00E4479D" w:rsidRDefault="00360647" w:rsidP="00124CCF">
            <w:pPr>
              <w:pStyle w:val="ConsPlusNormal"/>
              <w:jc w:val="center"/>
              <w:rPr>
                <w:sz w:val="18"/>
                <w:szCs w:val="18"/>
              </w:rPr>
            </w:pPr>
            <w:r>
              <w:rPr>
                <w:sz w:val="18"/>
                <w:szCs w:val="18"/>
              </w:rPr>
              <w:t>1000,00</w:t>
            </w:r>
          </w:p>
        </w:tc>
        <w:tc>
          <w:tcPr>
            <w:tcW w:w="349" w:type="pct"/>
            <w:gridSpan w:val="4"/>
            <w:vAlign w:val="center"/>
          </w:tcPr>
          <w:p w:rsidR="00360647" w:rsidRPr="00E4479D" w:rsidRDefault="00360647" w:rsidP="00124CCF">
            <w:pPr>
              <w:pStyle w:val="ConsPlusNormal"/>
              <w:jc w:val="center"/>
              <w:rPr>
                <w:sz w:val="18"/>
                <w:szCs w:val="18"/>
              </w:rPr>
            </w:pPr>
            <w:r>
              <w:rPr>
                <w:sz w:val="18"/>
                <w:szCs w:val="18"/>
              </w:rPr>
              <w:t>1000,00</w:t>
            </w:r>
          </w:p>
        </w:tc>
        <w:tc>
          <w:tcPr>
            <w:tcW w:w="350" w:type="pct"/>
            <w:gridSpan w:val="2"/>
            <w:vAlign w:val="center"/>
          </w:tcPr>
          <w:p w:rsidR="00360647" w:rsidRPr="00E4479D" w:rsidRDefault="00360647" w:rsidP="00124CCF">
            <w:pPr>
              <w:pStyle w:val="ConsPlusNormal"/>
              <w:jc w:val="center"/>
              <w:rPr>
                <w:sz w:val="18"/>
                <w:szCs w:val="18"/>
              </w:rPr>
            </w:pPr>
            <w:r>
              <w:rPr>
                <w:sz w:val="18"/>
                <w:szCs w:val="18"/>
              </w:rPr>
              <w:t>1000,00</w:t>
            </w:r>
          </w:p>
        </w:tc>
        <w:tc>
          <w:tcPr>
            <w:tcW w:w="325" w:type="pct"/>
            <w:vAlign w:val="center"/>
          </w:tcPr>
          <w:p w:rsidR="00360647" w:rsidRPr="00E4479D" w:rsidRDefault="00360647" w:rsidP="001D35A6">
            <w:pPr>
              <w:pStyle w:val="ConsPlusNormal"/>
              <w:jc w:val="center"/>
              <w:rPr>
                <w:sz w:val="18"/>
                <w:szCs w:val="18"/>
              </w:rPr>
            </w:pPr>
            <w:r>
              <w:rPr>
                <w:sz w:val="18"/>
                <w:szCs w:val="18"/>
              </w:rPr>
              <w:t>1000,00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60</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26.20.15.000-00000028</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Системный блок</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Тип накопителя – HDD, SSD</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количество ядер</w:t>
            </w:r>
            <w:r w:rsidRPr="00E4479D">
              <w:rPr>
                <w:sz w:val="18"/>
                <w:szCs w:val="18"/>
                <w:lang w:val="en-US"/>
              </w:rPr>
              <w:t xml:space="preserve"> </w:t>
            </w:r>
            <w:r w:rsidRPr="00E4479D">
              <w:rPr>
                <w:sz w:val="18"/>
                <w:szCs w:val="18"/>
              </w:rPr>
              <w:t>процессора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SSD - ≥ 240 Гигабайт</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тактовая частота процессора</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3,0 </w:t>
            </w:r>
            <w:proofErr w:type="spellStart"/>
            <w:r w:rsidRPr="00E4479D">
              <w:rPr>
                <w:sz w:val="18"/>
                <w:szCs w:val="18"/>
              </w:rPr>
              <w:t>Ггц</w:t>
            </w:r>
            <w:proofErr w:type="spellEnd"/>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3,0 </w:t>
            </w:r>
            <w:proofErr w:type="spellStart"/>
            <w:r w:rsidRPr="00E4479D">
              <w:rPr>
                <w:sz w:val="18"/>
                <w:szCs w:val="18"/>
              </w:rPr>
              <w:t>Ггц</w:t>
            </w:r>
            <w:proofErr w:type="spellEnd"/>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3,0 </w:t>
            </w:r>
            <w:proofErr w:type="spellStart"/>
            <w:r w:rsidRPr="00E4479D">
              <w:rPr>
                <w:sz w:val="18"/>
                <w:szCs w:val="18"/>
              </w:rPr>
              <w:t>Ггц</w:t>
            </w:r>
            <w:proofErr w:type="spellEnd"/>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 xml:space="preserve">не менее 3,0 </w:t>
            </w:r>
            <w:proofErr w:type="spellStart"/>
            <w:r w:rsidRPr="00E4479D">
              <w:rPr>
                <w:sz w:val="18"/>
                <w:szCs w:val="18"/>
              </w:rPr>
              <w:t>Ггц</w:t>
            </w:r>
            <w:proofErr w:type="spellEnd"/>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 xml:space="preserve">не менее 3,0 </w:t>
            </w:r>
            <w:proofErr w:type="spellStart"/>
            <w:r w:rsidRPr="00E4479D">
              <w:rPr>
                <w:sz w:val="18"/>
                <w:szCs w:val="18"/>
              </w:rPr>
              <w:t>Ггц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HDD - ≥ 500 Гигабайт</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автоматическое увеличение частоты</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не менее 3,5 </w:t>
            </w:r>
            <w:proofErr w:type="spellStart"/>
            <w:r w:rsidRPr="00E4479D">
              <w:rPr>
                <w:sz w:val="18"/>
                <w:szCs w:val="18"/>
              </w:rPr>
              <w:t>Ггц</w:t>
            </w:r>
            <w:proofErr w:type="spellEnd"/>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не менее 3,5 </w:t>
            </w:r>
            <w:proofErr w:type="spellStart"/>
            <w:r w:rsidRPr="00E4479D">
              <w:rPr>
                <w:sz w:val="18"/>
                <w:szCs w:val="18"/>
              </w:rPr>
              <w:t>Ггц</w:t>
            </w:r>
            <w:proofErr w:type="spellEnd"/>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не менее 3,5 </w:t>
            </w:r>
            <w:proofErr w:type="spellStart"/>
            <w:r w:rsidRPr="00E4479D">
              <w:rPr>
                <w:sz w:val="18"/>
                <w:szCs w:val="18"/>
              </w:rPr>
              <w:t>Ггц</w:t>
            </w:r>
            <w:proofErr w:type="spellEnd"/>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не менее 3,5 </w:t>
            </w:r>
            <w:proofErr w:type="spellStart"/>
            <w:r w:rsidRPr="00E4479D">
              <w:rPr>
                <w:sz w:val="18"/>
                <w:szCs w:val="18"/>
              </w:rPr>
              <w:t>Ггц</w:t>
            </w:r>
            <w:proofErr w:type="spellEnd"/>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 xml:space="preserve">не менее 3,5 </w:t>
            </w:r>
            <w:proofErr w:type="spellStart"/>
            <w:r w:rsidRPr="00E4479D">
              <w:rPr>
                <w:sz w:val="18"/>
                <w:szCs w:val="18"/>
              </w:rPr>
              <w:t>Ггц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оперативной памяти - ≥ 8 Гигабайт</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9F9F9"/>
              </w:rPr>
              <w:t>размер кэш-памяти третьего  уровня</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6 Мб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6 Мб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6 Мб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6 Мб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6 Мб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оперативная память тип DDR4</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слоты для оперативной памяти</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частота памяти</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2133 МГц</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2133 МГц</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2133 МГц</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2133 МГц</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2133 МГц</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lang w:val="en-US"/>
              </w:rPr>
            </w:pPr>
            <w:r w:rsidRPr="00E4479D">
              <w:rPr>
                <w:sz w:val="18"/>
                <w:szCs w:val="18"/>
              </w:rPr>
              <w:t>количество модулей оперативной памяти</w:t>
            </w:r>
          </w:p>
        </w:tc>
        <w:tc>
          <w:tcPr>
            <w:tcW w:w="318" w:type="pct"/>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Не менее 2</w:t>
            </w:r>
          </w:p>
        </w:tc>
        <w:tc>
          <w:tcPr>
            <w:tcW w:w="349" w:type="pct"/>
            <w:gridSpan w:val="2"/>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Не менее 2</w:t>
            </w:r>
          </w:p>
        </w:tc>
        <w:tc>
          <w:tcPr>
            <w:tcW w:w="349" w:type="pct"/>
            <w:gridSpan w:val="4"/>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Не менее 2</w:t>
            </w:r>
          </w:p>
        </w:tc>
        <w:tc>
          <w:tcPr>
            <w:tcW w:w="350" w:type="pct"/>
            <w:gridSpan w:val="2"/>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Не менее 2</w:t>
            </w:r>
          </w:p>
        </w:tc>
        <w:tc>
          <w:tcPr>
            <w:tcW w:w="325" w:type="pct"/>
            <w:vAlign w:val="center"/>
          </w:tcPr>
          <w:p w:rsidR="00360647" w:rsidRPr="00E4479D" w:rsidRDefault="00360647" w:rsidP="001D35A6">
            <w:pPr>
              <w:spacing w:line="240" w:lineRule="auto"/>
              <w:jc w:val="center"/>
              <w:rPr>
                <w:sz w:val="18"/>
                <w:szCs w:val="18"/>
                <w:shd w:val="clear" w:color="auto" w:fill="FFFFFF"/>
              </w:rPr>
            </w:pPr>
            <w:r w:rsidRPr="00E4479D">
              <w:rPr>
                <w:sz w:val="18"/>
                <w:szCs w:val="18"/>
                <w:shd w:val="clear" w:color="auto" w:fill="FFFFFF"/>
              </w:rPr>
              <w:t>Не менее 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объем каждого модуля</w:t>
            </w:r>
          </w:p>
        </w:tc>
        <w:tc>
          <w:tcPr>
            <w:tcW w:w="318" w:type="pct"/>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 xml:space="preserve">Не менее </w:t>
            </w:r>
            <w:r w:rsidRPr="00E4479D">
              <w:rPr>
                <w:sz w:val="18"/>
                <w:szCs w:val="18"/>
              </w:rPr>
              <w:t>4 Гигабайт</w:t>
            </w:r>
          </w:p>
        </w:tc>
        <w:tc>
          <w:tcPr>
            <w:tcW w:w="349" w:type="pct"/>
            <w:gridSpan w:val="2"/>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 xml:space="preserve">Не менее </w:t>
            </w:r>
            <w:r w:rsidRPr="00E4479D">
              <w:rPr>
                <w:sz w:val="18"/>
                <w:szCs w:val="18"/>
              </w:rPr>
              <w:t>4 Гигабайт</w:t>
            </w:r>
          </w:p>
        </w:tc>
        <w:tc>
          <w:tcPr>
            <w:tcW w:w="349" w:type="pct"/>
            <w:gridSpan w:val="4"/>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 xml:space="preserve">Не менее </w:t>
            </w:r>
            <w:r w:rsidRPr="00E4479D">
              <w:rPr>
                <w:sz w:val="18"/>
                <w:szCs w:val="18"/>
              </w:rPr>
              <w:t>4 Гигабайт</w:t>
            </w:r>
          </w:p>
        </w:tc>
        <w:tc>
          <w:tcPr>
            <w:tcW w:w="350" w:type="pct"/>
            <w:gridSpan w:val="2"/>
            <w:vAlign w:val="center"/>
          </w:tcPr>
          <w:p w:rsidR="00360647" w:rsidRPr="00E4479D" w:rsidRDefault="00360647" w:rsidP="00124CCF">
            <w:pPr>
              <w:spacing w:line="240" w:lineRule="auto"/>
              <w:jc w:val="center"/>
              <w:rPr>
                <w:sz w:val="18"/>
                <w:szCs w:val="18"/>
                <w:shd w:val="clear" w:color="auto" w:fill="FFFFFF"/>
              </w:rPr>
            </w:pPr>
            <w:r w:rsidRPr="00E4479D">
              <w:rPr>
                <w:sz w:val="18"/>
                <w:szCs w:val="18"/>
                <w:shd w:val="clear" w:color="auto" w:fill="FFFFFF"/>
              </w:rPr>
              <w:t xml:space="preserve">Не менее </w:t>
            </w:r>
            <w:r w:rsidRPr="00E4479D">
              <w:rPr>
                <w:sz w:val="18"/>
                <w:szCs w:val="18"/>
              </w:rPr>
              <w:t>4 Гигабайт</w:t>
            </w:r>
          </w:p>
        </w:tc>
        <w:tc>
          <w:tcPr>
            <w:tcW w:w="325" w:type="pct"/>
            <w:vAlign w:val="center"/>
          </w:tcPr>
          <w:p w:rsidR="00360647" w:rsidRPr="00E4479D" w:rsidRDefault="00360647" w:rsidP="001D35A6">
            <w:pPr>
              <w:spacing w:line="240" w:lineRule="auto"/>
              <w:jc w:val="center"/>
              <w:rPr>
                <w:sz w:val="18"/>
                <w:szCs w:val="18"/>
                <w:shd w:val="clear" w:color="auto" w:fill="FFFFFF"/>
              </w:rPr>
            </w:pPr>
            <w:r w:rsidRPr="00E4479D">
              <w:rPr>
                <w:sz w:val="18"/>
                <w:szCs w:val="18"/>
                <w:shd w:val="clear" w:color="auto" w:fill="FFFFFF"/>
              </w:rPr>
              <w:t xml:space="preserve">Не менее </w:t>
            </w:r>
            <w:r w:rsidRPr="00E4479D">
              <w:rPr>
                <w:sz w:val="18"/>
                <w:szCs w:val="18"/>
              </w:rPr>
              <w:t>4 Гигабайт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 xml:space="preserve">количество твердотельных накопителей </w:t>
            </w:r>
            <w:r w:rsidRPr="00E4479D">
              <w:rPr>
                <w:sz w:val="18"/>
                <w:szCs w:val="18"/>
                <w:lang w:val="en-US"/>
              </w:rPr>
              <w:t>SSD</w:t>
            </w:r>
            <w:r w:rsidRPr="00E4479D">
              <w:rPr>
                <w:sz w:val="18"/>
                <w:szCs w:val="18"/>
              </w:rPr>
              <w:t xml:space="preserve"> в поставке</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2х120 Гб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2х120 Гб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2х120 Гб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2х120 Гб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2х120 Гб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видео интерфейсы </w:t>
            </w:r>
            <w:r w:rsidRPr="00E4479D">
              <w:rPr>
                <w:rFonts w:ascii="Times New Roman" w:hAnsi="Times New Roman"/>
                <w:sz w:val="18"/>
                <w:szCs w:val="18"/>
                <w:lang w:val="en-US"/>
              </w:rPr>
              <w:t>D</w:t>
            </w:r>
            <w:r w:rsidRPr="00E4479D">
              <w:rPr>
                <w:rFonts w:ascii="Times New Roman" w:hAnsi="Times New Roman"/>
                <w:sz w:val="18"/>
                <w:szCs w:val="18"/>
              </w:rPr>
              <w:t>-</w:t>
            </w:r>
            <w:r w:rsidRPr="00E4479D">
              <w:rPr>
                <w:rFonts w:ascii="Times New Roman" w:hAnsi="Times New Roman"/>
                <w:sz w:val="18"/>
                <w:szCs w:val="18"/>
                <w:lang w:val="en-US"/>
              </w:rPr>
              <w:t>Sub</w:t>
            </w:r>
            <w:r w:rsidRPr="00E4479D">
              <w:rPr>
                <w:rFonts w:ascii="Times New Roman" w:hAnsi="Times New Roman"/>
                <w:sz w:val="18"/>
                <w:szCs w:val="18"/>
              </w:rPr>
              <w:t xml:space="preserve">, </w:t>
            </w:r>
            <w:r w:rsidRPr="00E4479D">
              <w:rPr>
                <w:rFonts w:ascii="Times New Roman" w:hAnsi="Times New Roman"/>
                <w:sz w:val="18"/>
                <w:szCs w:val="18"/>
                <w:shd w:val="clear" w:color="auto" w:fill="FFFFFF"/>
              </w:rPr>
              <w:t>DVI, HDMI</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интерфейс USB 3.0</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proofErr w:type="spellStart"/>
            <w:r w:rsidRPr="00E4479D">
              <w:rPr>
                <w:rFonts w:ascii="Times New Roman" w:hAnsi="Times New Roman"/>
                <w:sz w:val="18"/>
                <w:szCs w:val="18"/>
                <w:shd w:val="clear" w:color="auto" w:fill="FFFFFF"/>
              </w:rPr>
              <w:t>аудиовход</w:t>
            </w:r>
            <w:proofErr w:type="spellEnd"/>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proofErr w:type="spellStart"/>
            <w:r w:rsidRPr="00E4479D">
              <w:rPr>
                <w:rFonts w:ascii="Times New Roman" w:hAnsi="Times New Roman"/>
                <w:sz w:val="18"/>
                <w:szCs w:val="18"/>
                <w:shd w:val="clear" w:color="auto" w:fill="FFFFFF"/>
              </w:rPr>
              <w:t>аудиовыход</w:t>
            </w:r>
            <w:proofErr w:type="spellEnd"/>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shd w:val="clear" w:color="auto" w:fill="FFFFFF"/>
              </w:rPr>
              <w:t>комбинированный разъем для наушников и микрофона</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 xml:space="preserve">USB 3.1 </w:t>
            </w:r>
            <w:proofErr w:type="spellStart"/>
            <w:r w:rsidRPr="00E4479D">
              <w:rPr>
                <w:rFonts w:ascii="Times New Roman" w:hAnsi="Times New Roman"/>
                <w:sz w:val="18"/>
                <w:szCs w:val="18"/>
                <w:shd w:val="clear" w:color="auto" w:fill="FFFFFF"/>
              </w:rPr>
              <w:t>Type</w:t>
            </w:r>
            <w:proofErr w:type="spellEnd"/>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USB 2.0</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rPr>
              <w:t>скорость сетевого адаптера</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1000 Мбит</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1000 Мбит</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1000 Мбит</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1000 Мбит</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1000 Мбит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proofErr w:type="spellStart"/>
            <w:r w:rsidRPr="00E4479D">
              <w:rPr>
                <w:rFonts w:ascii="Times New Roman" w:hAnsi="Times New Roman"/>
                <w:sz w:val="18"/>
                <w:szCs w:val="18"/>
                <w:shd w:val="clear" w:color="auto" w:fill="FFFFFF"/>
              </w:rPr>
              <w:t>PCIe</w:t>
            </w:r>
            <w:proofErr w:type="spellEnd"/>
            <w:r w:rsidRPr="00E4479D">
              <w:rPr>
                <w:rFonts w:ascii="Times New Roman" w:hAnsi="Times New Roman"/>
                <w:sz w:val="18"/>
                <w:szCs w:val="18"/>
                <w:shd w:val="clear" w:color="auto" w:fill="FFFFFF"/>
              </w:rPr>
              <w:t xml:space="preserve"> x1</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proofErr w:type="spellStart"/>
            <w:r w:rsidRPr="00E4479D">
              <w:rPr>
                <w:rFonts w:ascii="Times New Roman" w:hAnsi="Times New Roman"/>
                <w:sz w:val="18"/>
                <w:szCs w:val="18"/>
                <w:shd w:val="clear" w:color="auto" w:fill="FFFFFF"/>
              </w:rPr>
              <w:t>PCIe</w:t>
            </w:r>
            <w:proofErr w:type="spellEnd"/>
            <w:r w:rsidRPr="00E4479D">
              <w:rPr>
                <w:rFonts w:ascii="Times New Roman" w:hAnsi="Times New Roman"/>
                <w:sz w:val="18"/>
                <w:szCs w:val="18"/>
                <w:shd w:val="clear" w:color="auto" w:fill="FFFFFF"/>
              </w:rPr>
              <w:t xml:space="preserve">  3.0x16</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shd w:val="clear" w:color="auto" w:fill="FFFFFF"/>
              </w:rPr>
              <w:t xml:space="preserve">разъемов </w:t>
            </w:r>
            <w:r w:rsidRPr="00E4479D">
              <w:rPr>
                <w:rFonts w:ascii="Times New Roman" w:hAnsi="Times New Roman"/>
                <w:sz w:val="18"/>
                <w:szCs w:val="18"/>
                <w:shd w:val="clear" w:color="auto" w:fill="FFFFFF"/>
                <w:lang w:val="en-US"/>
              </w:rPr>
              <w:t>SATA</w:t>
            </w:r>
            <w:r w:rsidRPr="00E4479D">
              <w:rPr>
                <w:rFonts w:ascii="Times New Roman" w:hAnsi="Times New Roman"/>
                <w:sz w:val="18"/>
                <w:szCs w:val="18"/>
                <w:shd w:val="clear" w:color="auto" w:fill="FFFFFF"/>
              </w:rPr>
              <w:t>3</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4</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4</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4</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4</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shd w:val="clear" w:color="auto" w:fill="FFFFFF"/>
              </w:rPr>
            </w:pPr>
            <w:r w:rsidRPr="00E4479D">
              <w:rPr>
                <w:rFonts w:ascii="Times New Roman" w:hAnsi="Times New Roman"/>
                <w:sz w:val="18"/>
                <w:szCs w:val="18"/>
                <w:shd w:val="clear" w:color="auto" w:fill="FFFFFF"/>
              </w:rPr>
              <w:t>устройство охлаждения процессора</w:t>
            </w:r>
          </w:p>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shd w:val="clear" w:color="auto" w:fill="FFFFFF"/>
              </w:rPr>
              <w:t>совместимо с ЦП</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shd w:val="clear" w:color="auto" w:fill="FFFFFF"/>
              </w:rPr>
              <w:t>питание материнской платы и процессора  24+4</w:t>
            </w:r>
            <w:r w:rsidRPr="00E4479D">
              <w:rPr>
                <w:rFonts w:ascii="Times New Roman" w:hAnsi="Times New Roman"/>
                <w:sz w:val="18"/>
                <w:szCs w:val="18"/>
                <w:shd w:val="clear" w:color="auto" w:fill="FFFFFF"/>
                <w:lang w:val="en-US"/>
              </w:rPr>
              <w:t>pin</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3"/>
              <w:spacing w:after="0" w:line="240" w:lineRule="auto"/>
              <w:ind w:left="0"/>
              <w:jc w:val="center"/>
              <w:rPr>
                <w:rFonts w:ascii="Times New Roman" w:hAnsi="Times New Roman"/>
                <w:sz w:val="18"/>
                <w:szCs w:val="18"/>
              </w:rPr>
            </w:pPr>
            <w:r w:rsidRPr="00E4479D">
              <w:rPr>
                <w:rFonts w:ascii="Times New Roman" w:hAnsi="Times New Roman"/>
                <w:sz w:val="18"/>
                <w:szCs w:val="18"/>
                <w:shd w:val="clear" w:color="auto" w:fill="FFFFFF"/>
              </w:rPr>
              <w:t>блок питания</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500 Вт</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500 Вт</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500 Вт</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500 Вт</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500 Вт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Pr>
                <w:sz w:val="18"/>
                <w:szCs w:val="18"/>
              </w:rPr>
              <w:t>50000,00</w:t>
            </w:r>
          </w:p>
        </w:tc>
        <w:tc>
          <w:tcPr>
            <w:tcW w:w="349" w:type="pct"/>
            <w:gridSpan w:val="2"/>
            <w:vAlign w:val="center"/>
          </w:tcPr>
          <w:p w:rsidR="00360647" w:rsidRPr="00E4479D" w:rsidRDefault="00360647" w:rsidP="00124CCF">
            <w:pPr>
              <w:pStyle w:val="ConsPlusNormal"/>
              <w:jc w:val="center"/>
              <w:rPr>
                <w:sz w:val="18"/>
                <w:szCs w:val="18"/>
              </w:rPr>
            </w:pPr>
            <w:r>
              <w:rPr>
                <w:sz w:val="18"/>
                <w:szCs w:val="18"/>
              </w:rPr>
              <w:t>50000,00</w:t>
            </w:r>
          </w:p>
        </w:tc>
        <w:tc>
          <w:tcPr>
            <w:tcW w:w="349" w:type="pct"/>
            <w:gridSpan w:val="4"/>
            <w:vAlign w:val="center"/>
          </w:tcPr>
          <w:p w:rsidR="00360647" w:rsidRPr="00E4479D" w:rsidRDefault="00360647" w:rsidP="00124CCF">
            <w:pPr>
              <w:pStyle w:val="ConsPlusNormal"/>
              <w:jc w:val="center"/>
              <w:rPr>
                <w:sz w:val="18"/>
                <w:szCs w:val="18"/>
              </w:rPr>
            </w:pPr>
            <w:r>
              <w:rPr>
                <w:sz w:val="18"/>
                <w:szCs w:val="18"/>
              </w:rPr>
              <w:t>50000,00</w:t>
            </w:r>
          </w:p>
        </w:tc>
        <w:tc>
          <w:tcPr>
            <w:tcW w:w="350" w:type="pct"/>
            <w:gridSpan w:val="2"/>
            <w:vAlign w:val="center"/>
          </w:tcPr>
          <w:p w:rsidR="00360647" w:rsidRPr="00E4479D" w:rsidRDefault="00360647" w:rsidP="00124CCF">
            <w:pPr>
              <w:pStyle w:val="ConsPlusNormal"/>
              <w:jc w:val="center"/>
              <w:rPr>
                <w:sz w:val="18"/>
                <w:szCs w:val="18"/>
              </w:rPr>
            </w:pPr>
            <w:r>
              <w:rPr>
                <w:sz w:val="18"/>
                <w:szCs w:val="18"/>
              </w:rPr>
              <w:t>50000,00</w:t>
            </w:r>
          </w:p>
        </w:tc>
        <w:tc>
          <w:tcPr>
            <w:tcW w:w="325" w:type="pct"/>
            <w:vAlign w:val="center"/>
          </w:tcPr>
          <w:p w:rsidR="00360647" w:rsidRPr="00E4479D" w:rsidRDefault="00360647" w:rsidP="001D35A6">
            <w:pPr>
              <w:pStyle w:val="ConsPlusNormal"/>
              <w:jc w:val="center"/>
              <w:rPr>
                <w:sz w:val="18"/>
                <w:szCs w:val="18"/>
              </w:rPr>
            </w:pPr>
            <w:r>
              <w:rPr>
                <w:sz w:val="18"/>
                <w:szCs w:val="18"/>
              </w:rPr>
              <w:t>50000,00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61</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26.20.15.000-00000037</w:t>
            </w:r>
          </w:p>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Компьютер персональный настольный (моноблок)</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Вид накопителя HDD</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частота процессора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1.8 ГГц</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1.8 ГГц</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1.8 ГГц</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1.8 ГГц</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1.8 ГГц</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Максимальный размер диагонали – 29 Дюйм (25,4 мм)</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 xml:space="preserve">частота процессора частота </w:t>
            </w:r>
            <w:r w:rsidRPr="00E4479D">
              <w:rPr>
                <w:sz w:val="18"/>
                <w:szCs w:val="18"/>
              </w:rPr>
              <w:t xml:space="preserve">в режиме </w:t>
            </w:r>
            <w:proofErr w:type="spellStart"/>
            <w:r w:rsidRPr="00E4479D">
              <w:rPr>
                <w:sz w:val="18"/>
                <w:szCs w:val="18"/>
              </w:rPr>
              <w:lastRenderedPageBreak/>
              <w:t>Turbo</w:t>
            </w:r>
            <w:proofErr w:type="spellEnd"/>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lastRenderedPageBreak/>
              <w:t>не менее 4 ГГц</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 ГГц</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4 ГГц</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 ГГц</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4 ГГц</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Минимальный размер диагонали – 27 Дюйм (25,4 мм)</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количество потоков</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8</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Объем HDD </w:t>
            </w:r>
            <w:r w:rsidRPr="00E4479D">
              <w:rPr>
                <w:sz w:val="18"/>
                <w:szCs w:val="18"/>
                <w:lang w:val="en-US"/>
              </w:rPr>
              <w:t xml:space="preserve">≥ </w:t>
            </w:r>
            <w:r w:rsidRPr="00E4479D">
              <w:rPr>
                <w:sz w:val="18"/>
                <w:szCs w:val="18"/>
              </w:rPr>
              <w:t>10</w:t>
            </w:r>
            <w:r w:rsidRPr="00E4479D">
              <w:rPr>
                <w:sz w:val="18"/>
                <w:szCs w:val="18"/>
                <w:lang w:val="en-US"/>
              </w:rPr>
              <w:t>00</w:t>
            </w:r>
            <w:r w:rsidRPr="00E4479D">
              <w:rPr>
                <w:sz w:val="18"/>
                <w:szCs w:val="18"/>
                <w:lang w:val="en-US"/>
              </w:rPr>
              <w:tab/>
            </w:r>
            <w:proofErr w:type="spellStart"/>
            <w:r w:rsidRPr="00E4479D">
              <w:rPr>
                <w:sz w:val="18"/>
                <w:szCs w:val="18"/>
                <w:lang w:val="en-US"/>
              </w:rPr>
              <w:t>Гигабайт</w:t>
            </w:r>
            <w:proofErr w:type="spellEnd"/>
          </w:p>
        </w:tc>
        <w:tc>
          <w:tcPr>
            <w:tcW w:w="305" w:type="pct"/>
            <w:vAlign w:val="center"/>
          </w:tcPr>
          <w:p w:rsidR="00360647" w:rsidRPr="00E4479D" w:rsidRDefault="00360647" w:rsidP="00E4479D">
            <w:pPr>
              <w:spacing w:line="240" w:lineRule="auto"/>
              <w:jc w:val="center"/>
              <w:rPr>
                <w:i/>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техпроцесс</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более 14 нм</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более 14 нм</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более 14 нм</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более 14 нм</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более 14 нм</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Объем оперативной памяти </w:t>
            </w:r>
            <w:r w:rsidRPr="00E4479D">
              <w:rPr>
                <w:sz w:val="18"/>
                <w:szCs w:val="18"/>
                <w:lang w:val="en-US"/>
              </w:rPr>
              <w:t>≥ 8</w:t>
            </w:r>
            <w:r w:rsidRPr="00E4479D">
              <w:rPr>
                <w:sz w:val="18"/>
                <w:szCs w:val="18"/>
              </w:rPr>
              <w:t xml:space="preserve"> </w:t>
            </w:r>
            <w:proofErr w:type="spellStart"/>
            <w:r w:rsidRPr="00E4479D">
              <w:rPr>
                <w:sz w:val="18"/>
                <w:szCs w:val="18"/>
                <w:lang w:val="en-US"/>
              </w:rPr>
              <w:t>Гигабайт</w:t>
            </w:r>
            <w:proofErr w:type="spellEnd"/>
          </w:p>
        </w:tc>
        <w:tc>
          <w:tcPr>
            <w:tcW w:w="305" w:type="pct"/>
            <w:vAlign w:val="center"/>
          </w:tcPr>
          <w:p w:rsidR="00360647" w:rsidRPr="00E4479D" w:rsidRDefault="00360647" w:rsidP="00E4479D">
            <w:pPr>
              <w:spacing w:line="240" w:lineRule="auto"/>
              <w:jc w:val="center"/>
              <w:rPr>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кэш-память</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 Мб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 Мб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 Мб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8 Мб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8 Мб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Разрешение экрана, пиксель </w:t>
            </w:r>
            <w:r w:rsidRPr="00E4479D">
              <w:rPr>
                <w:sz w:val="18"/>
                <w:szCs w:val="18"/>
                <w:lang w:val="en-US"/>
              </w:rPr>
              <w:t>1920x1080</w:t>
            </w:r>
          </w:p>
        </w:tc>
        <w:tc>
          <w:tcPr>
            <w:tcW w:w="305" w:type="pct"/>
            <w:vAlign w:val="center"/>
          </w:tcPr>
          <w:p w:rsidR="00360647" w:rsidRPr="00E4479D" w:rsidRDefault="00360647" w:rsidP="00E4479D">
            <w:pPr>
              <w:spacing w:line="240" w:lineRule="auto"/>
              <w:jc w:val="center"/>
              <w:rPr>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количество ядер процессора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 xml:space="preserve">слоты под оперативную память </w:t>
            </w:r>
            <w:r w:rsidRPr="00E4479D">
              <w:rPr>
                <w:sz w:val="18"/>
                <w:szCs w:val="18"/>
                <w:shd w:val="clear" w:color="auto" w:fill="FFFFFF"/>
                <w:lang w:val="en-US"/>
              </w:rPr>
              <w:t>SO</w:t>
            </w:r>
            <w:r w:rsidRPr="00E4479D">
              <w:rPr>
                <w:sz w:val="18"/>
                <w:szCs w:val="18"/>
                <w:shd w:val="clear" w:color="auto" w:fill="FFFFFF"/>
              </w:rPr>
              <w:t>-</w:t>
            </w:r>
            <w:r w:rsidRPr="00E4479D">
              <w:rPr>
                <w:sz w:val="18"/>
                <w:szCs w:val="18"/>
                <w:shd w:val="clear" w:color="auto" w:fill="FFFFFF"/>
                <w:lang w:val="en-US"/>
              </w:rPr>
              <w:t>DIMM</w:t>
            </w:r>
            <w:r w:rsidRPr="00E4479D">
              <w:rPr>
                <w:sz w:val="18"/>
                <w:szCs w:val="18"/>
                <w:shd w:val="clear" w:color="auto" w:fill="FFFFFF"/>
              </w:rPr>
              <w:t xml:space="preserve">, </w:t>
            </w:r>
            <w:r w:rsidRPr="00E4479D">
              <w:rPr>
                <w:sz w:val="18"/>
                <w:szCs w:val="18"/>
                <w:shd w:val="clear" w:color="auto" w:fill="FFFFFF"/>
                <w:lang w:val="en-US"/>
              </w:rPr>
              <w:t>DDR</w:t>
            </w:r>
            <w:r w:rsidRPr="00E4479D">
              <w:rPr>
                <w:sz w:val="18"/>
                <w:szCs w:val="18"/>
                <w:shd w:val="clear" w:color="auto" w:fill="FFFFFF"/>
              </w:rPr>
              <w:t>4</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 xml:space="preserve">не менее 2 </w:t>
            </w:r>
            <w:proofErr w:type="spellStart"/>
            <w:proofErr w:type="gramStart"/>
            <w:r w:rsidRPr="00E4479D">
              <w:rPr>
                <w:sz w:val="18"/>
                <w:szCs w:val="18"/>
                <w:shd w:val="clear" w:color="auto" w:fill="FFFFFF"/>
              </w:rPr>
              <w:t>шт</w:t>
            </w:r>
            <w:proofErr w:type="spellEnd"/>
            <w:proofErr w:type="gramEnd"/>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 xml:space="preserve">не менее 2 </w:t>
            </w:r>
            <w:proofErr w:type="spellStart"/>
            <w:proofErr w:type="gramStart"/>
            <w:r w:rsidRPr="00E4479D">
              <w:rPr>
                <w:sz w:val="18"/>
                <w:szCs w:val="18"/>
                <w:shd w:val="clear" w:color="auto" w:fill="FFFFFF"/>
              </w:rPr>
              <w:t>шт</w:t>
            </w:r>
            <w:proofErr w:type="spellEnd"/>
            <w:proofErr w:type="gramEnd"/>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 xml:space="preserve">не менее 2 </w:t>
            </w:r>
            <w:proofErr w:type="spellStart"/>
            <w:proofErr w:type="gramStart"/>
            <w:r w:rsidRPr="00E4479D">
              <w:rPr>
                <w:sz w:val="18"/>
                <w:szCs w:val="18"/>
                <w:shd w:val="clear" w:color="auto" w:fill="FFFFFF"/>
              </w:rPr>
              <w:t>шт</w:t>
            </w:r>
            <w:proofErr w:type="spellEnd"/>
            <w:proofErr w:type="gramEnd"/>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 xml:space="preserve">не менее 2 </w:t>
            </w:r>
            <w:proofErr w:type="spellStart"/>
            <w:proofErr w:type="gramStart"/>
            <w:r w:rsidRPr="00E4479D">
              <w:rPr>
                <w:sz w:val="18"/>
                <w:szCs w:val="18"/>
                <w:shd w:val="clear" w:color="auto" w:fill="FFFFFF"/>
              </w:rPr>
              <w:t>шт</w:t>
            </w:r>
            <w:proofErr w:type="spellEnd"/>
            <w:proofErr w:type="gramEnd"/>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 xml:space="preserve">не менее 2 </w:t>
            </w:r>
            <w:proofErr w:type="spellStart"/>
            <w:proofErr w:type="gramStart"/>
            <w:r w:rsidRPr="00E4479D">
              <w:rPr>
                <w:sz w:val="18"/>
                <w:szCs w:val="18"/>
                <w:shd w:val="clear" w:color="auto" w:fill="FFFFFF"/>
              </w:rPr>
              <w:t>шт</w:t>
            </w:r>
            <w:proofErr w:type="spellEnd"/>
            <w:proofErr w:type="gram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тип графического контроллера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дискретный</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дискретный</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дискретный</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дискретный</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дискретный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память графического контроллера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2048 Мб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2048 Мб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2048 Мб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2048 Мб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2048 Мб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скорость вращения шпинделя жесткого диска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5400об/мин</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5400об/мин</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5400об/мин</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5400об/мин</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5400об/мин</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shd w:val="clear" w:color="auto" w:fill="FFFFFF"/>
              </w:rPr>
              <w:t xml:space="preserve">встроенный </w:t>
            </w:r>
            <w:proofErr w:type="spellStart"/>
            <w:r w:rsidRPr="00E4479D">
              <w:rPr>
                <w:sz w:val="18"/>
                <w:szCs w:val="18"/>
                <w:shd w:val="clear" w:color="auto" w:fill="FFFFFF"/>
              </w:rPr>
              <w:t>Wi-Fi</w:t>
            </w:r>
            <w:proofErr w:type="spellEnd"/>
          </w:p>
        </w:tc>
        <w:tc>
          <w:tcPr>
            <w:tcW w:w="318" w:type="pct"/>
            <w:vAlign w:val="center"/>
          </w:tcPr>
          <w:p w:rsidR="00360647" w:rsidRPr="00E4479D" w:rsidRDefault="00360647" w:rsidP="00124CCF">
            <w:pPr>
              <w:spacing w:line="240" w:lineRule="auto"/>
              <w:jc w:val="center"/>
              <w:rPr>
                <w:sz w:val="18"/>
                <w:szCs w:val="18"/>
                <w:lang w:val="en-US"/>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lang w:val="en-US"/>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lang w:val="en-US"/>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lang w:val="en-US"/>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lang w:val="en-US"/>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 xml:space="preserve">поддержка  Стандарта </w:t>
            </w:r>
            <w:proofErr w:type="spellStart"/>
            <w:r w:rsidRPr="00E4479D">
              <w:rPr>
                <w:rFonts w:ascii="Times New Roman" w:hAnsi="Times New Roman"/>
                <w:sz w:val="18"/>
                <w:szCs w:val="18"/>
                <w:shd w:val="clear" w:color="auto" w:fill="FFFFFF"/>
                <w:lang w:val="en-US"/>
              </w:rPr>
              <w:t>Wi</w:t>
            </w:r>
            <w:proofErr w:type="spellEnd"/>
            <w:r w:rsidRPr="00E4479D">
              <w:rPr>
                <w:rFonts w:ascii="Times New Roman" w:hAnsi="Times New Roman"/>
                <w:sz w:val="18"/>
                <w:szCs w:val="18"/>
                <w:shd w:val="clear" w:color="auto" w:fill="FFFFFF"/>
              </w:rPr>
              <w:t>-</w:t>
            </w:r>
            <w:proofErr w:type="spellStart"/>
            <w:r w:rsidRPr="00E4479D">
              <w:rPr>
                <w:rFonts w:ascii="Times New Roman" w:hAnsi="Times New Roman"/>
                <w:sz w:val="18"/>
                <w:szCs w:val="18"/>
                <w:shd w:val="clear" w:color="auto" w:fill="FFFFFF"/>
                <w:lang w:val="en-US"/>
              </w:rPr>
              <w:t>Fi</w:t>
            </w:r>
            <w:proofErr w:type="spellEnd"/>
            <w:r w:rsidRPr="00E4479D">
              <w:rPr>
                <w:rFonts w:ascii="Times New Roman" w:hAnsi="Times New Roman"/>
                <w:sz w:val="18"/>
                <w:szCs w:val="18"/>
                <w:shd w:val="clear" w:color="auto" w:fill="FFFFFF"/>
              </w:rPr>
              <w:t xml:space="preserve"> 802.11</w:t>
            </w:r>
            <w:r w:rsidRPr="00E4479D">
              <w:rPr>
                <w:rFonts w:ascii="Times New Roman" w:hAnsi="Times New Roman"/>
                <w:sz w:val="18"/>
                <w:szCs w:val="18"/>
                <w:shd w:val="clear" w:color="auto" w:fill="FFFFFF"/>
                <w:lang w:val="en-US"/>
              </w:rPr>
              <w:t> a</w:t>
            </w:r>
            <w:r w:rsidRPr="00E4479D">
              <w:rPr>
                <w:rFonts w:ascii="Times New Roman" w:hAnsi="Times New Roman"/>
                <w:sz w:val="18"/>
                <w:szCs w:val="18"/>
                <w:shd w:val="clear" w:color="auto" w:fill="FFFFFF"/>
              </w:rPr>
              <w:t>/</w:t>
            </w:r>
            <w:r w:rsidRPr="00E4479D">
              <w:rPr>
                <w:rFonts w:ascii="Times New Roman" w:hAnsi="Times New Roman"/>
                <w:sz w:val="18"/>
                <w:szCs w:val="18"/>
                <w:shd w:val="clear" w:color="auto" w:fill="FFFFFF"/>
                <w:lang w:val="en-US"/>
              </w:rPr>
              <w:t>b</w:t>
            </w:r>
            <w:r w:rsidRPr="00E4479D">
              <w:rPr>
                <w:rFonts w:ascii="Times New Roman" w:hAnsi="Times New Roman"/>
                <w:sz w:val="18"/>
                <w:szCs w:val="18"/>
                <w:shd w:val="clear" w:color="auto" w:fill="FFFFFF"/>
              </w:rPr>
              <w:t>/</w:t>
            </w:r>
            <w:r w:rsidRPr="00E4479D">
              <w:rPr>
                <w:rFonts w:ascii="Times New Roman" w:hAnsi="Times New Roman"/>
                <w:sz w:val="18"/>
                <w:szCs w:val="18"/>
                <w:shd w:val="clear" w:color="auto" w:fill="FFFFFF"/>
                <w:lang w:val="en-US"/>
              </w:rPr>
              <w:t>g</w:t>
            </w:r>
            <w:r w:rsidRPr="00E4479D">
              <w:rPr>
                <w:rFonts w:ascii="Times New Roman" w:hAnsi="Times New Roman"/>
                <w:sz w:val="18"/>
                <w:szCs w:val="18"/>
                <w:shd w:val="clear" w:color="auto" w:fill="FFFFFF"/>
              </w:rPr>
              <w:t>/</w:t>
            </w:r>
            <w:r w:rsidRPr="00E4479D">
              <w:rPr>
                <w:rFonts w:ascii="Times New Roman" w:hAnsi="Times New Roman"/>
                <w:sz w:val="18"/>
                <w:szCs w:val="18"/>
                <w:shd w:val="clear" w:color="auto" w:fill="FFFFFF"/>
                <w:lang w:val="en-US"/>
              </w:rPr>
              <w:t>n</w:t>
            </w:r>
            <w:r w:rsidRPr="00E4479D">
              <w:rPr>
                <w:rFonts w:ascii="Times New Roman" w:hAnsi="Times New Roman"/>
                <w:sz w:val="18"/>
                <w:szCs w:val="18"/>
                <w:shd w:val="clear" w:color="auto" w:fill="FFFFFF"/>
              </w:rPr>
              <w:t>/</w:t>
            </w:r>
            <w:r w:rsidRPr="00E4479D">
              <w:rPr>
                <w:rFonts w:ascii="Times New Roman" w:hAnsi="Times New Roman"/>
                <w:sz w:val="18"/>
                <w:szCs w:val="18"/>
                <w:shd w:val="clear" w:color="auto" w:fill="FFFFFF"/>
                <w:lang w:val="en-US"/>
              </w:rPr>
              <w:t>ac</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 xml:space="preserve">встроенный </w:t>
            </w:r>
            <w:proofErr w:type="spellStart"/>
            <w:r w:rsidRPr="00E4479D">
              <w:rPr>
                <w:rFonts w:ascii="Times New Roman" w:hAnsi="Times New Roman"/>
                <w:sz w:val="18"/>
                <w:szCs w:val="18"/>
                <w:shd w:val="clear" w:color="auto" w:fill="FFFFFF"/>
              </w:rPr>
              <w:t>Bluetooth</w:t>
            </w:r>
            <w:proofErr w:type="spellEnd"/>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 xml:space="preserve">стандарт </w:t>
            </w:r>
            <w:proofErr w:type="spellStart"/>
            <w:r w:rsidRPr="00E4479D">
              <w:rPr>
                <w:rFonts w:ascii="Times New Roman" w:hAnsi="Times New Roman"/>
                <w:sz w:val="18"/>
                <w:szCs w:val="18"/>
                <w:shd w:val="clear" w:color="auto" w:fill="FFFFFF"/>
              </w:rPr>
              <w:t>Bluetooth</w:t>
            </w:r>
            <w:proofErr w:type="spellEnd"/>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ниже v4.1</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ниже v4.1</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ниже v4.1</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ниже v4.1</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ниже v4.1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разъем</w:t>
            </w:r>
            <w:r w:rsidRPr="00E4479D">
              <w:rPr>
                <w:rFonts w:ascii="Times New Roman" w:hAnsi="Times New Roman"/>
                <w:sz w:val="18"/>
                <w:szCs w:val="18"/>
                <w:shd w:val="clear" w:color="auto" w:fill="FFFFFF"/>
                <w:lang w:val="en-US"/>
              </w:rPr>
              <w:t xml:space="preserve"> RJ-45 Gigabit Ethernet</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Web-камера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разрешение Web-камеры</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 Мп</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 Мп</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 Мп</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 Мп</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1 Мп</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мощность акустической системы</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6 Вт</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6 Вт</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6 Вт</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6 Вт</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6 Вт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встроенный микрофон</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встроенные динамики</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разъем USB 2.0</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1</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разъем USB 3.0</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shd w:val="clear" w:color="auto" w:fill="FFFFFF"/>
              </w:rPr>
              <w:t>не менее 4</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shd w:val="clear" w:color="auto" w:fill="FFFFFF"/>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разъем HDMI</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менее 1</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менее 1</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менее 1</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менее 1</w:t>
            </w:r>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shd w:val="clear" w:color="auto" w:fill="FFFFFF"/>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разъем наушники/микрофон</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наличие</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наличие</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наличие</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наличие</w:t>
            </w:r>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shd w:val="clear" w:color="auto" w:fill="FFFFFF"/>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тип блока питания</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внешний</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внешний</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внешний</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внешний</w:t>
            </w:r>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shd w:val="clear" w:color="auto" w:fill="FFFFFF"/>
              </w:rPr>
              <w:t>внешний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цвет корпуса</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черный</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черный</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черный</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черный</w:t>
            </w:r>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shd w:val="clear" w:color="auto" w:fill="FFFFFF"/>
              </w:rPr>
              <w:t>черный</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shd w:val="clear" w:color="auto" w:fill="FFFFFF"/>
              </w:rPr>
              <w:t>вес</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более 8.5 кг</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более 8.5 кг</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более 8.5 кг</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shd w:val="clear" w:color="auto" w:fill="FFFFFF"/>
              </w:rPr>
              <w:t>не более 8.5 кг</w:t>
            </w:r>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shd w:val="clear" w:color="auto" w:fill="FFFFFF"/>
              </w:rPr>
              <w:t>не более 8.5 кг</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ind w:left="-16"/>
              <w:jc w:val="center"/>
              <w:rPr>
                <w:sz w:val="18"/>
                <w:szCs w:val="18"/>
              </w:rPr>
            </w:pPr>
            <w:r>
              <w:rPr>
                <w:sz w:val="18"/>
                <w:szCs w:val="18"/>
              </w:rPr>
              <w:t>80000,00</w:t>
            </w:r>
          </w:p>
        </w:tc>
        <w:tc>
          <w:tcPr>
            <w:tcW w:w="349" w:type="pct"/>
            <w:gridSpan w:val="2"/>
            <w:vAlign w:val="center"/>
          </w:tcPr>
          <w:p w:rsidR="00360647" w:rsidRPr="00E4479D" w:rsidRDefault="00360647" w:rsidP="00124CCF">
            <w:pPr>
              <w:pStyle w:val="ConsPlusNormal"/>
              <w:ind w:left="-16"/>
              <w:jc w:val="center"/>
              <w:rPr>
                <w:sz w:val="18"/>
                <w:szCs w:val="18"/>
              </w:rPr>
            </w:pPr>
            <w:r>
              <w:rPr>
                <w:sz w:val="18"/>
                <w:szCs w:val="18"/>
              </w:rPr>
              <w:t>80000,00</w:t>
            </w:r>
          </w:p>
        </w:tc>
        <w:tc>
          <w:tcPr>
            <w:tcW w:w="349" w:type="pct"/>
            <w:gridSpan w:val="4"/>
            <w:vAlign w:val="center"/>
          </w:tcPr>
          <w:p w:rsidR="00360647" w:rsidRPr="00E4479D" w:rsidRDefault="00360647" w:rsidP="00124CCF">
            <w:pPr>
              <w:pStyle w:val="ConsPlusNormal"/>
              <w:ind w:left="-16"/>
              <w:jc w:val="center"/>
              <w:rPr>
                <w:sz w:val="18"/>
                <w:szCs w:val="18"/>
              </w:rPr>
            </w:pPr>
            <w:r>
              <w:rPr>
                <w:sz w:val="18"/>
                <w:szCs w:val="18"/>
              </w:rPr>
              <w:t>80000,00</w:t>
            </w:r>
          </w:p>
        </w:tc>
        <w:tc>
          <w:tcPr>
            <w:tcW w:w="350" w:type="pct"/>
            <w:gridSpan w:val="2"/>
            <w:vAlign w:val="center"/>
          </w:tcPr>
          <w:p w:rsidR="00360647" w:rsidRPr="00E4479D" w:rsidRDefault="00360647" w:rsidP="00124CCF">
            <w:pPr>
              <w:pStyle w:val="ConsPlusNormal"/>
              <w:ind w:left="-16"/>
              <w:jc w:val="center"/>
              <w:rPr>
                <w:sz w:val="18"/>
                <w:szCs w:val="18"/>
              </w:rPr>
            </w:pPr>
            <w:r>
              <w:rPr>
                <w:sz w:val="18"/>
                <w:szCs w:val="18"/>
              </w:rPr>
              <w:t>80000,00</w:t>
            </w:r>
          </w:p>
        </w:tc>
        <w:tc>
          <w:tcPr>
            <w:tcW w:w="325" w:type="pct"/>
            <w:vAlign w:val="center"/>
          </w:tcPr>
          <w:p w:rsidR="00360647" w:rsidRPr="00E4479D" w:rsidRDefault="00360647" w:rsidP="001D35A6">
            <w:pPr>
              <w:pStyle w:val="ConsPlusNormal"/>
              <w:ind w:left="-16"/>
              <w:jc w:val="center"/>
              <w:rPr>
                <w:sz w:val="18"/>
                <w:szCs w:val="18"/>
              </w:rPr>
            </w:pPr>
            <w:r>
              <w:rPr>
                <w:sz w:val="18"/>
                <w:szCs w:val="18"/>
              </w:rPr>
              <w:t>80000,00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62</w:t>
            </w:r>
          </w:p>
        </w:tc>
        <w:tc>
          <w:tcPr>
            <w:tcW w:w="352" w:type="pct"/>
            <w:vAlign w:val="center"/>
          </w:tcPr>
          <w:p w:rsidR="00360647" w:rsidRPr="00E4479D" w:rsidRDefault="00360647" w:rsidP="00E4479D">
            <w:pPr>
              <w:spacing w:line="240" w:lineRule="auto"/>
              <w:jc w:val="center"/>
              <w:rPr>
                <w:sz w:val="18"/>
                <w:szCs w:val="18"/>
              </w:rPr>
            </w:pPr>
            <w:r w:rsidRPr="00E4479D">
              <w:rPr>
                <w:sz w:val="18"/>
                <w:szCs w:val="18"/>
              </w:rPr>
              <w:t>26.20.11.110-00000141</w:t>
            </w:r>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Ноутбук</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Вид накопителя HDD</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тип матрицы экрана</w:t>
            </w:r>
          </w:p>
        </w:tc>
        <w:tc>
          <w:tcPr>
            <w:tcW w:w="318" w:type="pct"/>
            <w:vAlign w:val="center"/>
          </w:tcPr>
          <w:p w:rsidR="00360647" w:rsidRPr="00E4479D" w:rsidRDefault="00360647" w:rsidP="00124CCF">
            <w:pPr>
              <w:spacing w:line="240" w:lineRule="auto"/>
              <w:ind w:left="-16"/>
              <w:jc w:val="center"/>
              <w:rPr>
                <w:sz w:val="18"/>
                <w:szCs w:val="18"/>
              </w:rPr>
            </w:pPr>
            <w:r w:rsidRPr="00E4479D">
              <w:rPr>
                <w:rStyle w:val="n-product-specvalue-inner"/>
                <w:sz w:val="18"/>
                <w:szCs w:val="18"/>
                <w:lang w:val="en-US"/>
              </w:rPr>
              <w:t>SVA</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rStyle w:val="n-product-specvalue-inner"/>
                <w:sz w:val="18"/>
                <w:szCs w:val="18"/>
                <w:lang w:val="en-US"/>
              </w:rPr>
              <w:t>SVA</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rStyle w:val="n-product-specvalue-inner"/>
                <w:sz w:val="18"/>
                <w:szCs w:val="18"/>
                <w:lang w:val="en-US"/>
              </w:rPr>
              <w:t>SVA</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rStyle w:val="n-product-specvalue-inner"/>
                <w:sz w:val="18"/>
                <w:szCs w:val="18"/>
                <w:lang w:val="en-US"/>
              </w:rPr>
              <w:t>SVA</w:t>
            </w:r>
          </w:p>
        </w:tc>
        <w:tc>
          <w:tcPr>
            <w:tcW w:w="325" w:type="pct"/>
            <w:vAlign w:val="center"/>
          </w:tcPr>
          <w:p w:rsidR="00360647" w:rsidRPr="00E4479D" w:rsidRDefault="00360647" w:rsidP="001D35A6">
            <w:pPr>
              <w:spacing w:line="240" w:lineRule="auto"/>
              <w:ind w:left="-16"/>
              <w:jc w:val="center"/>
              <w:rPr>
                <w:sz w:val="18"/>
                <w:szCs w:val="18"/>
              </w:rPr>
            </w:pPr>
            <w:r w:rsidRPr="00E4479D">
              <w:rPr>
                <w:rStyle w:val="n-product-specvalue-inner"/>
                <w:sz w:val="18"/>
                <w:szCs w:val="18"/>
                <w:lang w:val="en-US"/>
              </w:rPr>
              <w:t>SVA</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Максимальный размер диагонали 17 Дюйм (25,4 мм)</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плотность пикселей</w:t>
            </w:r>
          </w:p>
        </w:tc>
        <w:tc>
          <w:tcPr>
            <w:tcW w:w="318" w:type="pct"/>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 xml:space="preserve">не менее 141 </w:t>
            </w:r>
            <w:proofErr w:type="spellStart"/>
            <w:r w:rsidRPr="00E4479D">
              <w:rPr>
                <w:rFonts w:eastAsia="Arial Unicode MS"/>
                <w:sz w:val="18"/>
                <w:szCs w:val="18"/>
                <w:lang w:val="en-US"/>
              </w:rPr>
              <w:t>ppi</w:t>
            </w:r>
            <w:proofErr w:type="spellEnd"/>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 xml:space="preserve">не менее 141 </w:t>
            </w:r>
            <w:proofErr w:type="spellStart"/>
            <w:r w:rsidRPr="00E4479D">
              <w:rPr>
                <w:rFonts w:eastAsia="Arial Unicode MS"/>
                <w:sz w:val="18"/>
                <w:szCs w:val="18"/>
                <w:lang w:val="en-US"/>
              </w:rPr>
              <w:t>ppi</w:t>
            </w:r>
            <w:proofErr w:type="spellEnd"/>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 xml:space="preserve">не менее 141 </w:t>
            </w:r>
            <w:proofErr w:type="spellStart"/>
            <w:r w:rsidRPr="00E4479D">
              <w:rPr>
                <w:rFonts w:eastAsia="Arial Unicode MS"/>
                <w:sz w:val="18"/>
                <w:szCs w:val="18"/>
                <w:lang w:val="en-US"/>
              </w:rPr>
              <w:t>ppi</w:t>
            </w:r>
            <w:proofErr w:type="spellEnd"/>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 xml:space="preserve">не менее 141 </w:t>
            </w:r>
            <w:proofErr w:type="spellStart"/>
            <w:r w:rsidRPr="00E4479D">
              <w:rPr>
                <w:rFonts w:eastAsia="Arial Unicode MS"/>
                <w:sz w:val="18"/>
                <w:szCs w:val="18"/>
                <w:lang w:val="en-US"/>
              </w:rPr>
              <w:t>ppi</w:t>
            </w:r>
            <w:proofErr w:type="spellEnd"/>
          </w:p>
        </w:tc>
        <w:tc>
          <w:tcPr>
            <w:tcW w:w="325" w:type="pct"/>
            <w:vAlign w:val="center"/>
          </w:tcPr>
          <w:p w:rsidR="00360647" w:rsidRPr="00E4479D" w:rsidRDefault="00360647" w:rsidP="001D35A6">
            <w:pPr>
              <w:spacing w:line="240" w:lineRule="auto"/>
              <w:ind w:left="-16"/>
              <w:jc w:val="center"/>
              <w:rPr>
                <w:sz w:val="18"/>
                <w:szCs w:val="18"/>
              </w:rPr>
            </w:pPr>
            <w:r w:rsidRPr="00E4479D">
              <w:rPr>
                <w:rFonts w:eastAsia="Arial Unicode MS"/>
                <w:sz w:val="18"/>
                <w:szCs w:val="18"/>
              </w:rPr>
              <w:t xml:space="preserve">не менее 141 </w:t>
            </w:r>
            <w:proofErr w:type="spellStart"/>
            <w:r w:rsidRPr="00E4479D">
              <w:rPr>
                <w:rFonts w:eastAsia="Arial Unicode MS"/>
                <w:sz w:val="18"/>
                <w:szCs w:val="18"/>
                <w:lang w:val="en-US"/>
              </w:rPr>
              <w:t>ppi</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Минимальный размер диагонали 15 Дюйм (25,4 мм)</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частота обновления экрана</w:t>
            </w:r>
          </w:p>
        </w:tc>
        <w:tc>
          <w:tcPr>
            <w:tcW w:w="318" w:type="pct"/>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не менее 60 Гц</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не менее 60 Гц</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не менее 60 Гц</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не менее 60 Гц</w:t>
            </w:r>
          </w:p>
        </w:tc>
        <w:tc>
          <w:tcPr>
            <w:tcW w:w="325" w:type="pct"/>
            <w:vAlign w:val="center"/>
          </w:tcPr>
          <w:p w:rsidR="00360647" w:rsidRPr="00E4479D" w:rsidRDefault="00360647" w:rsidP="001D35A6">
            <w:pPr>
              <w:spacing w:line="240" w:lineRule="auto"/>
              <w:ind w:left="-16"/>
              <w:jc w:val="center"/>
              <w:rPr>
                <w:sz w:val="18"/>
                <w:szCs w:val="18"/>
              </w:rPr>
            </w:pPr>
            <w:r w:rsidRPr="00E4479D">
              <w:rPr>
                <w:rFonts w:eastAsia="Arial Unicode MS"/>
                <w:sz w:val="18"/>
                <w:szCs w:val="18"/>
              </w:rPr>
              <w:t>не менее 60 Гц</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HDD ≥ 1000</w:t>
            </w:r>
            <w:r w:rsidRPr="00E4479D">
              <w:rPr>
                <w:sz w:val="18"/>
                <w:szCs w:val="18"/>
              </w:rPr>
              <w:tab/>
              <w:t>Гигабайт</w:t>
            </w:r>
          </w:p>
        </w:tc>
        <w:tc>
          <w:tcPr>
            <w:tcW w:w="305" w:type="pct"/>
            <w:vAlign w:val="center"/>
          </w:tcPr>
          <w:p w:rsidR="00360647" w:rsidRPr="00E4479D" w:rsidRDefault="00360647" w:rsidP="00E4479D">
            <w:pPr>
              <w:spacing w:line="240" w:lineRule="auto"/>
              <w:jc w:val="center"/>
              <w:rPr>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покрытие экрана</w:t>
            </w:r>
          </w:p>
        </w:tc>
        <w:tc>
          <w:tcPr>
            <w:tcW w:w="318" w:type="pct"/>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матовое</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матовое</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матовое</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rFonts w:eastAsia="Arial Unicode MS"/>
                <w:sz w:val="18"/>
                <w:szCs w:val="18"/>
              </w:rPr>
              <w:t>матовое</w:t>
            </w:r>
          </w:p>
        </w:tc>
        <w:tc>
          <w:tcPr>
            <w:tcW w:w="325" w:type="pct"/>
            <w:vAlign w:val="center"/>
          </w:tcPr>
          <w:p w:rsidR="00360647" w:rsidRPr="00E4479D" w:rsidRDefault="00360647" w:rsidP="001D35A6">
            <w:pPr>
              <w:spacing w:line="240" w:lineRule="auto"/>
              <w:ind w:left="-16"/>
              <w:jc w:val="center"/>
              <w:rPr>
                <w:sz w:val="18"/>
                <w:szCs w:val="18"/>
              </w:rPr>
            </w:pPr>
            <w:r w:rsidRPr="00E4479D">
              <w:rPr>
                <w:rFonts w:eastAsia="Arial Unicode MS"/>
                <w:sz w:val="18"/>
                <w:szCs w:val="18"/>
              </w:rPr>
              <w:t>матовое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оперативной памяти</w:t>
            </w:r>
            <w:r w:rsidRPr="00E4479D">
              <w:rPr>
                <w:sz w:val="18"/>
                <w:szCs w:val="18"/>
                <w:lang w:val="en-US"/>
              </w:rPr>
              <w:t xml:space="preserve">≥ 8 </w:t>
            </w:r>
            <w:proofErr w:type="spellStart"/>
            <w:r w:rsidRPr="00E4479D">
              <w:rPr>
                <w:sz w:val="18"/>
                <w:szCs w:val="18"/>
                <w:lang w:val="en-US"/>
              </w:rPr>
              <w:t>Гигабайт</w:t>
            </w:r>
            <w:proofErr w:type="spellEnd"/>
          </w:p>
        </w:tc>
        <w:tc>
          <w:tcPr>
            <w:tcW w:w="305" w:type="pct"/>
            <w:vAlign w:val="center"/>
          </w:tcPr>
          <w:p w:rsidR="00360647" w:rsidRPr="00E4479D" w:rsidRDefault="00360647" w:rsidP="00E4479D">
            <w:pPr>
              <w:spacing w:line="240" w:lineRule="auto"/>
              <w:jc w:val="center"/>
              <w:rPr>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количество ядер</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rPr>
              <w:t>не менее 4</w:t>
            </w:r>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rPr>
              <w:t>не менее 4</w:t>
            </w:r>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rPr>
              <w:t>не менее 4</w:t>
            </w:r>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rPr>
              <w:t>не менее 4</w:t>
            </w:r>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Разрешение экрана, пиксель – </w:t>
            </w:r>
            <w:r w:rsidRPr="00E4479D">
              <w:rPr>
                <w:sz w:val="18"/>
                <w:szCs w:val="18"/>
                <w:lang w:val="en-US"/>
              </w:rPr>
              <w:t>1920x1080</w:t>
            </w:r>
          </w:p>
        </w:tc>
        <w:tc>
          <w:tcPr>
            <w:tcW w:w="305" w:type="pct"/>
            <w:vAlign w:val="center"/>
          </w:tcPr>
          <w:p w:rsidR="00360647" w:rsidRPr="00E4479D" w:rsidRDefault="00360647" w:rsidP="00E4479D">
            <w:pPr>
              <w:spacing w:line="240" w:lineRule="auto"/>
              <w:jc w:val="center"/>
              <w:rPr>
                <w:sz w:val="18"/>
                <w:szCs w:val="18"/>
                <w:lang w:val="en-US"/>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тактовая частота</w:t>
            </w:r>
          </w:p>
        </w:tc>
        <w:tc>
          <w:tcPr>
            <w:tcW w:w="318" w:type="pct"/>
            <w:vAlign w:val="center"/>
          </w:tcPr>
          <w:p w:rsidR="00360647" w:rsidRPr="00E4479D" w:rsidRDefault="00360647" w:rsidP="00124CCF">
            <w:pPr>
              <w:spacing w:line="240" w:lineRule="auto"/>
              <w:ind w:left="-16"/>
              <w:jc w:val="center"/>
              <w:rPr>
                <w:sz w:val="18"/>
                <w:szCs w:val="18"/>
              </w:rPr>
            </w:pPr>
            <w:r w:rsidRPr="00E4479D">
              <w:rPr>
                <w:sz w:val="18"/>
                <w:szCs w:val="18"/>
              </w:rPr>
              <w:t xml:space="preserve">не менее 1,6 </w:t>
            </w:r>
            <w:proofErr w:type="spellStart"/>
            <w:r w:rsidRPr="00E4479D">
              <w:rPr>
                <w:sz w:val="18"/>
                <w:szCs w:val="18"/>
              </w:rPr>
              <w:t>Ггц</w:t>
            </w:r>
            <w:proofErr w:type="spellEnd"/>
          </w:p>
        </w:tc>
        <w:tc>
          <w:tcPr>
            <w:tcW w:w="349" w:type="pct"/>
            <w:gridSpan w:val="2"/>
            <w:vAlign w:val="center"/>
          </w:tcPr>
          <w:p w:rsidR="00360647" w:rsidRPr="00E4479D" w:rsidRDefault="00360647" w:rsidP="00124CCF">
            <w:pPr>
              <w:spacing w:line="240" w:lineRule="auto"/>
              <w:ind w:left="-16"/>
              <w:jc w:val="center"/>
              <w:rPr>
                <w:sz w:val="18"/>
                <w:szCs w:val="18"/>
              </w:rPr>
            </w:pPr>
            <w:r w:rsidRPr="00E4479D">
              <w:rPr>
                <w:sz w:val="18"/>
                <w:szCs w:val="18"/>
              </w:rPr>
              <w:t xml:space="preserve">не менее 1,6 </w:t>
            </w:r>
            <w:proofErr w:type="spellStart"/>
            <w:r w:rsidRPr="00E4479D">
              <w:rPr>
                <w:sz w:val="18"/>
                <w:szCs w:val="18"/>
              </w:rPr>
              <w:t>Ггц</w:t>
            </w:r>
            <w:proofErr w:type="spellEnd"/>
          </w:p>
        </w:tc>
        <w:tc>
          <w:tcPr>
            <w:tcW w:w="349" w:type="pct"/>
            <w:gridSpan w:val="4"/>
            <w:vAlign w:val="center"/>
          </w:tcPr>
          <w:p w:rsidR="00360647" w:rsidRPr="00E4479D" w:rsidRDefault="00360647" w:rsidP="00124CCF">
            <w:pPr>
              <w:spacing w:line="240" w:lineRule="auto"/>
              <w:ind w:left="-16"/>
              <w:jc w:val="center"/>
              <w:rPr>
                <w:sz w:val="18"/>
                <w:szCs w:val="18"/>
              </w:rPr>
            </w:pPr>
            <w:r w:rsidRPr="00E4479D">
              <w:rPr>
                <w:sz w:val="18"/>
                <w:szCs w:val="18"/>
              </w:rPr>
              <w:t xml:space="preserve">не менее 1,6 </w:t>
            </w:r>
            <w:proofErr w:type="spellStart"/>
            <w:r w:rsidRPr="00E4479D">
              <w:rPr>
                <w:sz w:val="18"/>
                <w:szCs w:val="18"/>
              </w:rPr>
              <w:t>Ггц</w:t>
            </w:r>
            <w:proofErr w:type="spellEnd"/>
          </w:p>
        </w:tc>
        <w:tc>
          <w:tcPr>
            <w:tcW w:w="350" w:type="pct"/>
            <w:gridSpan w:val="2"/>
            <w:vAlign w:val="center"/>
          </w:tcPr>
          <w:p w:rsidR="00360647" w:rsidRPr="00E4479D" w:rsidRDefault="00360647" w:rsidP="00124CCF">
            <w:pPr>
              <w:spacing w:line="240" w:lineRule="auto"/>
              <w:ind w:left="-16"/>
              <w:jc w:val="center"/>
              <w:rPr>
                <w:sz w:val="18"/>
                <w:szCs w:val="18"/>
              </w:rPr>
            </w:pPr>
            <w:r w:rsidRPr="00E4479D">
              <w:rPr>
                <w:sz w:val="18"/>
                <w:szCs w:val="18"/>
              </w:rPr>
              <w:t xml:space="preserve">не менее 1,6 </w:t>
            </w:r>
            <w:proofErr w:type="spellStart"/>
            <w:r w:rsidRPr="00E4479D">
              <w:rPr>
                <w:sz w:val="18"/>
                <w:szCs w:val="18"/>
              </w:rPr>
              <w:t>Ггц</w:t>
            </w:r>
            <w:proofErr w:type="spellEnd"/>
          </w:p>
        </w:tc>
        <w:tc>
          <w:tcPr>
            <w:tcW w:w="325" w:type="pct"/>
            <w:vAlign w:val="center"/>
          </w:tcPr>
          <w:p w:rsidR="00360647" w:rsidRPr="00E4479D" w:rsidRDefault="00360647" w:rsidP="001D35A6">
            <w:pPr>
              <w:spacing w:line="240" w:lineRule="auto"/>
              <w:ind w:left="-16"/>
              <w:jc w:val="center"/>
              <w:rPr>
                <w:sz w:val="18"/>
                <w:szCs w:val="18"/>
              </w:rPr>
            </w:pPr>
            <w:r w:rsidRPr="00E4479D">
              <w:rPr>
                <w:sz w:val="18"/>
                <w:szCs w:val="18"/>
              </w:rPr>
              <w:t xml:space="preserve">не менее 1,6 </w:t>
            </w:r>
            <w:proofErr w:type="spellStart"/>
            <w:r w:rsidRPr="00E4479D">
              <w:rPr>
                <w:sz w:val="18"/>
                <w:szCs w:val="18"/>
              </w:rPr>
              <w:t>Ггц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автоматическое увеличение частоты</w:t>
            </w:r>
          </w:p>
        </w:tc>
        <w:tc>
          <w:tcPr>
            <w:tcW w:w="318" w:type="pct"/>
            <w:vAlign w:val="center"/>
          </w:tcPr>
          <w:p w:rsidR="00360647" w:rsidRPr="00E4479D" w:rsidRDefault="00360647" w:rsidP="00124CCF">
            <w:pPr>
              <w:spacing w:line="240" w:lineRule="auto"/>
              <w:ind w:left="-16"/>
              <w:jc w:val="center"/>
              <w:rPr>
                <w:sz w:val="18"/>
                <w:szCs w:val="18"/>
                <w:lang w:val="en-US"/>
              </w:rPr>
            </w:pPr>
            <w:r w:rsidRPr="00E4479D">
              <w:rPr>
                <w:sz w:val="18"/>
                <w:szCs w:val="18"/>
              </w:rPr>
              <w:t xml:space="preserve">не менее 3,9 </w:t>
            </w:r>
            <w:proofErr w:type="spellStart"/>
            <w:r w:rsidRPr="00E4479D">
              <w:rPr>
                <w:sz w:val="18"/>
                <w:szCs w:val="18"/>
              </w:rPr>
              <w:t>Ггц</w:t>
            </w:r>
            <w:proofErr w:type="spellEnd"/>
          </w:p>
        </w:tc>
        <w:tc>
          <w:tcPr>
            <w:tcW w:w="349" w:type="pct"/>
            <w:gridSpan w:val="2"/>
            <w:vAlign w:val="center"/>
          </w:tcPr>
          <w:p w:rsidR="00360647" w:rsidRPr="00E4479D" w:rsidRDefault="00360647" w:rsidP="00124CCF">
            <w:pPr>
              <w:spacing w:line="240" w:lineRule="auto"/>
              <w:ind w:left="-16"/>
              <w:jc w:val="center"/>
              <w:rPr>
                <w:sz w:val="18"/>
                <w:szCs w:val="18"/>
                <w:lang w:val="en-US"/>
              </w:rPr>
            </w:pPr>
            <w:r w:rsidRPr="00E4479D">
              <w:rPr>
                <w:sz w:val="18"/>
                <w:szCs w:val="18"/>
              </w:rPr>
              <w:t xml:space="preserve">не менее 3,9 </w:t>
            </w:r>
            <w:proofErr w:type="spellStart"/>
            <w:r w:rsidRPr="00E4479D">
              <w:rPr>
                <w:sz w:val="18"/>
                <w:szCs w:val="18"/>
              </w:rPr>
              <w:t>Ггц</w:t>
            </w:r>
            <w:proofErr w:type="spellEnd"/>
          </w:p>
        </w:tc>
        <w:tc>
          <w:tcPr>
            <w:tcW w:w="349" w:type="pct"/>
            <w:gridSpan w:val="4"/>
            <w:vAlign w:val="center"/>
          </w:tcPr>
          <w:p w:rsidR="00360647" w:rsidRPr="00E4479D" w:rsidRDefault="00360647" w:rsidP="00124CCF">
            <w:pPr>
              <w:spacing w:line="240" w:lineRule="auto"/>
              <w:ind w:left="-16"/>
              <w:jc w:val="center"/>
              <w:rPr>
                <w:sz w:val="18"/>
                <w:szCs w:val="18"/>
                <w:lang w:val="en-US"/>
              </w:rPr>
            </w:pPr>
            <w:r w:rsidRPr="00E4479D">
              <w:rPr>
                <w:sz w:val="18"/>
                <w:szCs w:val="18"/>
              </w:rPr>
              <w:t xml:space="preserve">не менее 3,9 </w:t>
            </w:r>
            <w:proofErr w:type="spellStart"/>
            <w:r w:rsidRPr="00E4479D">
              <w:rPr>
                <w:sz w:val="18"/>
                <w:szCs w:val="18"/>
              </w:rPr>
              <w:t>Ггц</w:t>
            </w:r>
            <w:proofErr w:type="spellEnd"/>
          </w:p>
        </w:tc>
        <w:tc>
          <w:tcPr>
            <w:tcW w:w="350" w:type="pct"/>
            <w:gridSpan w:val="2"/>
            <w:vAlign w:val="center"/>
          </w:tcPr>
          <w:p w:rsidR="00360647" w:rsidRPr="00E4479D" w:rsidRDefault="00360647" w:rsidP="00124CCF">
            <w:pPr>
              <w:spacing w:line="240" w:lineRule="auto"/>
              <w:ind w:left="-16"/>
              <w:jc w:val="center"/>
              <w:rPr>
                <w:sz w:val="18"/>
                <w:szCs w:val="18"/>
                <w:lang w:val="en-US"/>
              </w:rPr>
            </w:pPr>
            <w:r w:rsidRPr="00E4479D">
              <w:rPr>
                <w:sz w:val="18"/>
                <w:szCs w:val="18"/>
              </w:rPr>
              <w:t xml:space="preserve">не менее 3,9 </w:t>
            </w:r>
            <w:proofErr w:type="spellStart"/>
            <w:r w:rsidRPr="00E4479D">
              <w:rPr>
                <w:sz w:val="18"/>
                <w:szCs w:val="18"/>
              </w:rPr>
              <w:t>Ггц</w:t>
            </w:r>
            <w:proofErr w:type="spellEnd"/>
          </w:p>
        </w:tc>
        <w:tc>
          <w:tcPr>
            <w:tcW w:w="325" w:type="pct"/>
            <w:vAlign w:val="center"/>
          </w:tcPr>
          <w:p w:rsidR="00360647" w:rsidRPr="00E4479D" w:rsidRDefault="00360647" w:rsidP="001D35A6">
            <w:pPr>
              <w:spacing w:line="240" w:lineRule="auto"/>
              <w:ind w:left="-16"/>
              <w:jc w:val="center"/>
              <w:rPr>
                <w:sz w:val="18"/>
                <w:szCs w:val="18"/>
                <w:lang w:val="en-US"/>
              </w:rPr>
            </w:pPr>
            <w:r w:rsidRPr="00E4479D">
              <w:rPr>
                <w:sz w:val="18"/>
                <w:szCs w:val="18"/>
              </w:rPr>
              <w:t xml:space="preserve">не менее 3,9 </w:t>
            </w:r>
            <w:proofErr w:type="spellStart"/>
            <w:r w:rsidRPr="00E4479D">
              <w:rPr>
                <w:sz w:val="18"/>
                <w:szCs w:val="18"/>
              </w:rPr>
              <w:t>Ггц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lang w:val="en-US"/>
              </w:rPr>
            </w:pPr>
            <w:r w:rsidRPr="00E4479D">
              <w:rPr>
                <w:sz w:val="18"/>
                <w:szCs w:val="18"/>
              </w:rPr>
              <w:t>Видеокарта</w:t>
            </w:r>
            <w:r w:rsidRPr="00E4479D">
              <w:rPr>
                <w:sz w:val="18"/>
                <w:szCs w:val="18"/>
                <w:lang w:val="en-US"/>
              </w:rPr>
              <w:t xml:space="preserve"> </w:t>
            </w:r>
            <w:r w:rsidRPr="00E4479D">
              <w:rPr>
                <w:sz w:val="18"/>
                <w:szCs w:val="18"/>
              </w:rPr>
              <w:t>интегрированная</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объем видео памяти</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2 Гб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оперативная память тип DDR4</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частота</w:t>
            </w:r>
          </w:p>
        </w:tc>
        <w:tc>
          <w:tcPr>
            <w:tcW w:w="318" w:type="pct"/>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2133 </w:t>
            </w:r>
            <w:proofErr w:type="spellStart"/>
            <w:r w:rsidRPr="00E4479D">
              <w:rPr>
                <w:sz w:val="18"/>
                <w:szCs w:val="18"/>
              </w:rPr>
              <w:t>Мгц</w:t>
            </w:r>
            <w:proofErr w:type="spellEnd"/>
          </w:p>
        </w:tc>
        <w:tc>
          <w:tcPr>
            <w:tcW w:w="349" w:type="pct"/>
            <w:gridSpan w:val="2"/>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2133 </w:t>
            </w:r>
            <w:proofErr w:type="spellStart"/>
            <w:r w:rsidRPr="00E4479D">
              <w:rPr>
                <w:sz w:val="18"/>
                <w:szCs w:val="18"/>
              </w:rPr>
              <w:t>Мгц</w:t>
            </w:r>
            <w:proofErr w:type="spellEnd"/>
          </w:p>
        </w:tc>
        <w:tc>
          <w:tcPr>
            <w:tcW w:w="349" w:type="pct"/>
            <w:gridSpan w:val="4"/>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2133 </w:t>
            </w:r>
            <w:proofErr w:type="spellStart"/>
            <w:r w:rsidRPr="00E4479D">
              <w:rPr>
                <w:sz w:val="18"/>
                <w:szCs w:val="18"/>
              </w:rPr>
              <w:t>Мгц</w:t>
            </w:r>
            <w:proofErr w:type="spellEnd"/>
          </w:p>
        </w:tc>
        <w:tc>
          <w:tcPr>
            <w:tcW w:w="350" w:type="pct"/>
            <w:gridSpan w:val="2"/>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2133 </w:t>
            </w:r>
            <w:proofErr w:type="spellStart"/>
            <w:r w:rsidRPr="00E4479D">
              <w:rPr>
                <w:sz w:val="18"/>
                <w:szCs w:val="18"/>
              </w:rPr>
              <w:t>Мгц</w:t>
            </w:r>
            <w:proofErr w:type="spellEnd"/>
          </w:p>
        </w:tc>
        <w:tc>
          <w:tcPr>
            <w:tcW w:w="325" w:type="pct"/>
            <w:vAlign w:val="center"/>
          </w:tcPr>
          <w:p w:rsidR="00360647" w:rsidRPr="00E4479D" w:rsidRDefault="00360647" w:rsidP="001D35A6">
            <w:pPr>
              <w:spacing w:line="240" w:lineRule="auto"/>
              <w:jc w:val="center"/>
              <w:rPr>
                <w:sz w:val="18"/>
                <w:szCs w:val="18"/>
                <w:lang w:val="en-US"/>
              </w:rPr>
            </w:pPr>
            <w:r w:rsidRPr="00E4479D">
              <w:rPr>
                <w:sz w:val="18"/>
                <w:szCs w:val="18"/>
              </w:rPr>
              <w:t xml:space="preserve">не менее 2133 </w:t>
            </w:r>
            <w:proofErr w:type="spellStart"/>
            <w:r w:rsidRPr="00E4479D">
              <w:rPr>
                <w:sz w:val="18"/>
                <w:szCs w:val="18"/>
              </w:rPr>
              <w:t>Мгц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разъем М</w:t>
            </w:r>
            <w:proofErr w:type="gramStart"/>
            <w:r w:rsidRPr="00E4479D">
              <w:rPr>
                <w:rFonts w:ascii="Times New Roman" w:hAnsi="Times New Roman"/>
                <w:sz w:val="18"/>
                <w:szCs w:val="18"/>
              </w:rPr>
              <w:t>2</w:t>
            </w:r>
            <w:proofErr w:type="gramEnd"/>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акустическая система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встроенный микрофон</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встроенная видеокамера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поддержка карт памяти </w:t>
            </w:r>
            <w:proofErr w:type="spellStart"/>
            <w:r w:rsidRPr="00E4479D">
              <w:rPr>
                <w:rFonts w:ascii="Times New Roman" w:hAnsi="Times New Roman"/>
                <w:sz w:val="18"/>
                <w:szCs w:val="18"/>
              </w:rPr>
              <w:t>карт-ридером</w:t>
            </w:r>
            <w:proofErr w:type="spellEnd"/>
            <w:r w:rsidRPr="00E4479D">
              <w:rPr>
                <w:rFonts w:ascii="Times New Roman" w:hAnsi="Times New Roman"/>
                <w:sz w:val="18"/>
                <w:szCs w:val="18"/>
              </w:rPr>
              <w:t xml:space="preserve"> </w:t>
            </w:r>
            <w:r w:rsidRPr="00E4479D">
              <w:rPr>
                <w:rFonts w:ascii="Times New Roman" w:hAnsi="Times New Roman"/>
                <w:sz w:val="18"/>
                <w:szCs w:val="18"/>
                <w:lang w:val="en-US"/>
              </w:rPr>
              <w:t>SD</w:t>
            </w:r>
            <w:r w:rsidRPr="00E4479D">
              <w:rPr>
                <w:rFonts w:ascii="Times New Roman" w:hAnsi="Times New Roman"/>
                <w:sz w:val="18"/>
                <w:szCs w:val="18"/>
              </w:rPr>
              <w:t xml:space="preserve">, </w:t>
            </w:r>
            <w:r w:rsidRPr="00E4479D">
              <w:rPr>
                <w:rFonts w:ascii="Times New Roman" w:hAnsi="Times New Roman"/>
                <w:sz w:val="18"/>
                <w:szCs w:val="18"/>
                <w:lang w:val="en-US"/>
              </w:rPr>
              <w:t>SDHC</w:t>
            </w:r>
            <w:r w:rsidRPr="00E4479D">
              <w:rPr>
                <w:rFonts w:ascii="Times New Roman" w:hAnsi="Times New Roman"/>
                <w:sz w:val="18"/>
                <w:szCs w:val="18"/>
              </w:rPr>
              <w:t xml:space="preserve">, </w:t>
            </w:r>
            <w:r w:rsidRPr="00E4479D">
              <w:rPr>
                <w:rFonts w:ascii="Times New Roman" w:hAnsi="Times New Roman"/>
                <w:sz w:val="18"/>
                <w:szCs w:val="18"/>
                <w:lang w:val="en-US"/>
              </w:rPr>
              <w:t>SDXC</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поддержка технологии </w:t>
            </w:r>
            <w:proofErr w:type="spellStart"/>
            <w:r w:rsidRPr="00E4479D">
              <w:rPr>
                <w:rFonts w:ascii="Times New Roman" w:hAnsi="Times New Roman"/>
                <w:sz w:val="18"/>
                <w:szCs w:val="18"/>
                <w:lang w:val="en-US"/>
              </w:rPr>
              <w:t>Wi</w:t>
            </w:r>
            <w:proofErr w:type="spellEnd"/>
            <w:r w:rsidRPr="00E4479D">
              <w:rPr>
                <w:rFonts w:ascii="Times New Roman" w:hAnsi="Times New Roman"/>
                <w:sz w:val="18"/>
                <w:szCs w:val="18"/>
              </w:rPr>
              <w:t>-</w:t>
            </w:r>
            <w:proofErr w:type="spellStart"/>
            <w:r w:rsidRPr="00E4479D">
              <w:rPr>
                <w:rFonts w:ascii="Times New Roman" w:hAnsi="Times New Roman"/>
                <w:sz w:val="18"/>
                <w:szCs w:val="18"/>
                <w:lang w:val="en-US"/>
              </w:rPr>
              <w:t>Fi</w:t>
            </w:r>
            <w:proofErr w:type="spellEnd"/>
            <w:r w:rsidRPr="00E4479D">
              <w:rPr>
                <w:rFonts w:ascii="Times New Roman" w:hAnsi="Times New Roman"/>
                <w:sz w:val="18"/>
                <w:szCs w:val="18"/>
              </w:rPr>
              <w:t xml:space="preserve"> 802.11 </w:t>
            </w:r>
            <w:r w:rsidRPr="00E4479D">
              <w:rPr>
                <w:rFonts w:ascii="Times New Roman" w:hAnsi="Times New Roman"/>
                <w:sz w:val="18"/>
                <w:szCs w:val="18"/>
                <w:lang w:val="en-US"/>
              </w:rPr>
              <w:t>a</w:t>
            </w:r>
            <w:r w:rsidRPr="00E4479D">
              <w:rPr>
                <w:rFonts w:ascii="Times New Roman" w:hAnsi="Times New Roman"/>
                <w:sz w:val="18"/>
                <w:szCs w:val="18"/>
              </w:rPr>
              <w:t>/</w:t>
            </w:r>
            <w:r w:rsidRPr="00E4479D">
              <w:rPr>
                <w:rFonts w:ascii="Times New Roman" w:hAnsi="Times New Roman"/>
                <w:sz w:val="18"/>
                <w:szCs w:val="18"/>
                <w:lang w:val="en-US"/>
              </w:rPr>
              <w:t>b</w:t>
            </w:r>
            <w:r w:rsidRPr="00E4479D">
              <w:rPr>
                <w:rFonts w:ascii="Times New Roman" w:hAnsi="Times New Roman"/>
                <w:sz w:val="18"/>
                <w:szCs w:val="18"/>
              </w:rPr>
              <w:t>/</w:t>
            </w:r>
            <w:r w:rsidRPr="00E4479D">
              <w:rPr>
                <w:rFonts w:ascii="Times New Roman" w:hAnsi="Times New Roman"/>
                <w:sz w:val="18"/>
                <w:szCs w:val="18"/>
                <w:lang w:val="en-US"/>
              </w:rPr>
              <w:t>g</w:t>
            </w:r>
            <w:r w:rsidRPr="00E4479D">
              <w:rPr>
                <w:rFonts w:ascii="Times New Roman" w:hAnsi="Times New Roman"/>
                <w:sz w:val="18"/>
                <w:szCs w:val="18"/>
              </w:rPr>
              <w:t>/</w:t>
            </w:r>
            <w:r w:rsidRPr="00E4479D">
              <w:rPr>
                <w:rFonts w:ascii="Times New Roman" w:hAnsi="Times New Roman"/>
                <w:sz w:val="18"/>
                <w:szCs w:val="18"/>
                <w:lang w:val="en-US"/>
              </w:rPr>
              <w:t>n</w:t>
            </w:r>
            <w:r w:rsidRPr="00E4479D">
              <w:rPr>
                <w:rFonts w:ascii="Times New Roman" w:hAnsi="Times New Roman"/>
                <w:sz w:val="18"/>
                <w:szCs w:val="18"/>
              </w:rPr>
              <w:t>/</w:t>
            </w:r>
            <w:r w:rsidRPr="00E4479D">
              <w:rPr>
                <w:rFonts w:ascii="Times New Roman" w:hAnsi="Times New Roman"/>
                <w:sz w:val="18"/>
                <w:szCs w:val="18"/>
                <w:lang w:val="en-US"/>
              </w:rPr>
              <w:t>ac</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поддержка технологии </w:t>
            </w:r>
            <w:r w:rsidRPr="00E4479D">
              <w:rPr>
                <w:rFonts w:ascii="Times New Roman" w:hAnsi="Times New Roman"/>
                <w:sz w:val="18"/>
                <w:szCs w:val="18"/>
                <w:lang w:val="en-US"/>
              </w:rPr>
              <w:t>Bluetooth</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ниже v4.2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сетевой адаптер </w:t>
            </w:r>
            <w:r w:rsidRPr="00E4479D">
              <w:rPr>
                <w:rFonts w:ascii="Times New Roman" w:hAnsi="Times New Roman"/>
                <w:sz w:val="18"/>
                <w:szCs w:val="18"/>
                <w:lang w:val="en-US"/>
              </w:rPr>
              <w:t>RJ</w:t>
            </w:r>
            <w:r w:rsidRPr="00E4479D">
              <w:rPr>
                <w:rFonts w:ascii="Times New Roman" w:hAnsi="Times New Roman"/>
                <w:sz w:val="18"/>
                <w:szCs w:val="18"/>
              </w:rPr>
              <w:t>-45</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наличие</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скорость сетевого адаптера</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1000Мбит</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1000Мбит</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1000Мбит</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1000Мбит</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1000Мбит</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USB 3.0</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2</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USB 2.0</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HDMI</w:t>
            </w:r>
          </w:p>
        </w:tc>
        <w:tc>
          <w:tcPr>
            <w:tcW w:w="318" w:type="pct"/>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ind w:left="-107"/>
              <w:jc w:val="center"/>
              <w:rPr>
                <w:sz w:val="18"/>
                <w:szCs w:val="18"/>
              </w:rPr>
            </w:pPr>
            <w:r w:rsidRPr="00E4479D">
              <w:rPr>
                <w:sz w:val="18"/>
                <w:szCs w:val="18"/>
              </w:rPr>
              <w:t>Не менее 1</w:t>
            </w:r>
          </w:p>
        </w:tc>
        <w:tc>
          <w:tcPr>
            <w:tcW w:w="325" w:type="pct"/>
            <w:vAlign w:val="center"/>
          </w:tcPr>
          <w:p w:rsidR="00360647" w:rsidRPr="00E4479D" w:rsidRDefault="00360647" w:rsidP="00E4479D">
            <w:pPr>
              <w:spacing w:line="240" w:lineRule="auto"/>
              <w:ind w:left="-107"/>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Pr>
                <w:sz w:val="18"/>
                <w:szCs w:val="18"/>
              </w:rPr>
              <w:t>42000,00</w:t>
            </w:r>
          </w:p>
        </w:tc>
        <w:tc>
          <w:tcPr>
            <w:tcW w:w="349" w:type="pct"/>
            <w:gridSpan w:val="2"/>
            <w:vAlign w:val="center"/>
          </w:tcPr>
          <w:p w:rsidR="00360647" w:rsidRPr="00E4479D" w:rsidRDefault="00360647" w:rsidP="00124CCF">
            <w:pPr>
              <w:pStyle w:val="ConsPlusNormal"/>
              <w:jc w:val="center"/>
              <w:rPr>
                <w:sz w:val="18"/>
                <w:szCs w:val="18"/>
              </w:rPr>
            </w:pPr>
            <w:r>
              <w:rPr>
                <w:sz w:val="18"/>
                <w:szCs w:val="18"/>
              </w:rPr>
              <w:t>42000,00</w:t>
            </w:r>
          </w:p>
        </w:tc>
        <w:tc>
          <w:tcPr>
            <w:tcW w:w="349" w:type="pct"/>
            <w:gridSpan w:val="4"/>
            <w:vAlign w:val="center"/>
          </w:tcPr>
          <w:p w:rsidR="00360647" w:rsidRPr="00E4479D" w:rsidRDefault="00360647" w:rsidP="00124CCF">
            <w:pPr>
              <w:pStyle w:val="ConsPlusNormal"/>
              <w:jc w:val="center"/>
              <w:rPr>
                <w:sz w:val="18"/>
                <w:szCs w:val="18"/>
              </w:rPr>
            </w:pPr>
            <w:r>
              <w:rPr>
                <w:sz w:val="18"/>
                <w:szCs w:val="18"/>
              </w:rPr>
              <w:t>42000,00</w:t>
            </w:r>
          </w:p>
        </w:tc>
        <w:tc>
          <w:tcPr>
            <w:tcW w:w="350" w:type="pct"/>
            <w:gridSpan w:val="2"/>
            <w:vAlign w:val="center"/>
          </w:tcPr>
          <w:p w:rsidR="00360647" w:rsidRPr="00E4479D" w:rsidRDefault="00360647" w:rsidP="00124CCF">
            <w:pPr>
              <w:pStyle w:val="ConsPlusNormal"/>
              <w:jc w:val="center"/>
              <w:rPr>
                <w:sz w:val="18"/>
                <w:szCs w:val="18"/>
              </w:rPr>
            </w:pPr>
            <w:r>
              <w:rPr>
                <w:sz w:val="18"/>
                <w:szCs w:val="18"/>
              </w:rPr>
              <w:t>42000,00</w:t>
            </w:r>
          </w:p>
        </w:tc>
        <w:tc>
          <w:tcPr>
            <w:tcW w:w="325" w:type="pct"/>
            <w:vAlign w:val="center"/>
          </w:tcPr>
          <w:p w:rsidR="00360647" w:rsidRPr="00E4479D" w:rsidRDefault="00360647" w:rsidP="001D35A6">
            <w:pPr>
              <w:pStyle w:val="ConsPlusNormal"/>
              <w:jc w:val="center"/>
              <w:rPr>
                <w:sz w:val="18"/>
                <w:szCs w:val="18"/>
              </w:rPr>
            </w:pPr>
            <w:r>
              <w:rPr>
                <w:sz w:val="18"/>
                <w:szCs w:val="18"/>
              </w:rPr>
              <w:t>42000,00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r w:rsidRPr="00E4479D">
              <w:rPr>
                <w:sz w:val="18"/>
                <w:szCs w:val="18"/>
              </w:rPr>
              <w:t>63</w:t>
            </w:r>
          </w:p>
        </w:tc>
        <w:tc>
          <w:tcPr>
            <w:tcW w:w="352" w:type="pct"/>
            <w:vAlign w:val="center"/>
          </w:tcPr>
          <w:p w:rsidR="00360647" w:rsidRPr="00E4479D" w:rsidRDefault="00B559D1" w:rsidP="00E4479D">
            <w:pPr>
              <w:spacing w:line="240" w:lineRule="auto"/>
              <w:jc w:val="center"/>
              <w:rPr>
                <w:sz w:val="18"/>
                <w:szCs w:val="18"/>
              </w:rPr>
            </w:pPr>
            <w:hyperlink r:id="rId11" w:tgtFrame="_blank" w:history="1">
              <w:r w:rsidR="00360647" w:rsidRPr="00E4479D">
                <w:rPr>
                  <w:sz w:val="18"/>
                  <w:szCs w:val="18"/>
                </w:rPr>
                <w:t xml:space="preserve">26.20.11.110 </w:t>
              </w:r>
            </w:hyperlink>
          </w:p>
        </w:tc>
        <w:tc>
          <w:tcPr>
            <w:tcW w:w="537" w:type="pct"/>
            <w:gridSpan w:val="3"/>
            <w:vAlign w:val="center"/>
          </w:tcPr>
          <w:p w:rsidR="00360647" w:rsidRPr="00E4479D" w:rsidRDefault="00360647" w:rsidP="00E4479D">
            <w:pPr>
              <w:spacing w:line="240" w:lineRule="auto"/>
              <w:jc w:val="center"/>
              <w:rPr>
                <w:sz w:val="18"/>
                <w:szCs w:val="18"/>
              </w:rPr>
            </w:pPr>
            <w:r w:rsidRPr="00E4479D">
              <w:rPr>
                <w:sz w:val="18"/>
                <w:szCs w:val="18"/>
              </w:rPr>
              <w:t>Планшетный компьютер</w:t>
            </w: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796</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шт.</w:t>
            </w: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Вид накопителя HDD</w:t>
            </w:r>
          </w:p>
        </w:tc>
        <w:tc>
          <w:tcPr>
            <w:tcW w:w="305" w:type="pct"/>
            <w:vAlign w:val="center"/>
          </w:tcPr>
          <w:p w:rsidR="00360647" w:rsidRPr="00E4479D" w:rsidRDefault="00360647" w:rsidP="00E4479D">
            <w:pPr>
              <w:spacing w:line="240" w:lineRule="auto"/>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тип матрицы экрана</w:t>
            </w:r>
          </w:p>
        </w:tc>
        <w:tc>
          <w:tcPr>
            <w:tcW w:w="318" w:type="pct"/>
            <w:vAlign w:val="center"/>
          </w:tcPr>
          <w:p w:rsidR="00360647" w:rsidRPr="00E4479D" w:rsidRDefault="00360647" w:rsidP="00124CCF">
            <w:pPr>
              <w:spacing w:line="240" w:lineRule="auto"/>
              <w:jc w:val="center"/>
              <w:rPr>
                <w:sz w:val="18"/>
                <w:szCs w:val="18"/>
                <w:lang w:val="en-US"/>
              </w:rPr>
            </w:pPr>
            <w:r w:rsidRPr="00E4479D">
              <w:rPr>
                <w:sz w:val="18"/>
                <w:szCs w:val="18"/>
                <w:lang w:val="en-US"/>
              </w:rPr>
              <w:t>IPS</w:t>
            </w:r>
          </w:p>
        </w:tc>
        <w:tc>
          <w:tcPr>
            <w:tcW w:w="349" w:type="pct"/>
            <w:gridSpan w:val="2"/>
            <w:vAlign w:val="center"/>
          </w:tcPr>
          <w:p w:rsidR="00360647" w:rsidRPr="00E4479D" w:rsidRDefault="00360647" w:rsidP="00124CCF">
            <w:pPr>
              <w:spacing w:line="240" w:lineRule="auto"/>
              <w:jc w:val="center"/>
              <w:rPr>
                <w:sz w:val="18"/>
                <w:szCs w:val="18"/>
                <w:lang w:val="en-US"/>
              </w:rPr>
            </w:pPr>
            <w:r w:rsidRPr="00E4479D">
              <w:rPr>
                <w:sz w:val="18"/>
                <w:szCs w:val="18"/>
                <w:lang w:val="en-US"/>
              </w:rPr>
              <w:t>IPS</w:t>
            </w:r>
          </w:p>
        </w:tc>
        <w:tc>
          <w:tcPr>
            <w:tcW w:w="349" w:type="pct"/>
            <w:gridSpan w:val="4"/>
            <w:vAlign w:val="center"/>
          </w:tcPr>
          <w:p w:rsidR="00360647" w:rsidRPr="00E4479D" w:rsidRDefault="00360647" w:rsidP="00124CCF">
            <w:pPr>
              <w:spacing w:line="240" w:lineRule="auto"/>
              <w:jc w:val="center"/>
              <w:rPr>
                <w:sz w:val="18"/>
                <w:szCs w:val="18"/>
                <w:lang w:val="en-US"/>
              </w:rPr>
            </w:pPr>
            <w:r w:rsidRPr="00E4479D">
              <w:rPr>
                <w:sz w:val="18"/>
                <w:szCs w:val="18"/>
                <w:lang w:val="en-US"/>
              </w:rPr>
              <w:t>IPS</w:t>
            </w:r>
          </w:p>
        </w:tc>
        <w:tc>
          <w:tcPr>
            <w:tcW w:w="350" w:type="pct"/>
            <w:gridSpan w:val="2"/>
            <w:vAlign w:val="center"/>
          </w:tcPr>
          <w:p w:rsidR="00360647" w:rsidRPr="00E4479D" w:rsidRDefault="00360647" w:rsidP="00124CCF">
            <w:pPr>
              <w:spacing w:line="240" w:lineRule="auto"/>
              <w:jc w:val="center"/>
              <w:rPr>
                <w:sz w:val="18"/>
                <w:szCs w:val="18"/>
                <w:lang w:val="en-US"/>
              </w:rPr>
            </w:pPr>
            <w:r w:rsidRPr="00E4479D">
              <w:rPr>
                <w:sz w:val="18"/>
                <w:szCs w:val="18"/>
                <w:lang w:val="en-US"/>
              </w:rPr>
              <w:t>IPS</w:t>
            </w:r>
          </w:p>
        </w:tc>
        <w:tc>
          <w:tcPr>
            <w:tcW w:w="325" w:type="pct"/>
            <w:vAlign w:val="center"/>
          </w:tcPr>
          <w:p w:rsidR="00360647" w:rsidRPr="00E4479D" w:rsidRDefault="00360647" w:rsidP="001D35A6">
            <w:pPr>
              <w:spacing w:line="240" w:lineRule="auto"/>
              <w:jc w:val="center"/>
              <w:rPr>
                <w:sz w:val="18"/>
                <w:szCs w:val="18"/>
                <w:lang w:val="en-US"/>
              </w:rPr>
            </w:pPr>
            <w:r w:rsidRPr="00E4479D">
              <w:rPr>
                <w:sz w:val="18"/>
                <w:szCs w:val="18"/>
                <w:lang w:val="en-US"/>
              </w:rPr>
              <w:t>IPS</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Максимальный размер диагонали 10 Дюйм </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плотность пикселей</w:t>
            </w:r>
          </w:p>
        </w:tc>
        <w:tc>
          <w:tcPr>
            <w:tcW w:w="318" w:type="pct"/>
            <w:vAlign w:val="center"/>
          </w:tcPr>
          <w:p w:rsidR="00360647" w:rsidRPr="00E4479D" w:rsidRDefault="00360647" w:rsidP="00124CCF">
            <w:pPr>
              <w:spacing w:line="240" w:lineRule="auto"/>
              <w:jc w:val="center"/>
              <w:rPr>
                <w:sz w:val="18"/>
                <w:szCs w:val="18"/>
              </w:rPr>
            </w:pPr>
            <w:r w:rsidRPr="00E4479D">
              <w:rPr>
                <w:rFonts w:eastAsia="Arial Unicode MS"/>
                <w:sz w:val="18"/>
                <w:szCs w:val="18"/>
              </w:rPr>
              <w:t xml:space="preserve">не менее 264 </w:t>
            </w:r>
            <w:proofErr w:type="spellStart"/>
            <w:r w:rsidRPr="00E4479D">
              <w:rPr>
                <w:rFonts w:eastAsia="Arial Unicode MS"/>
                <w:sz w:val="18"/>
                <w:szCs w:val="18"/>
                <w:lang w:val="en-US"/>
              </w:rPr>
              <w:t>ppi</w:t>
            </w:r>
            <w:proofErr w:type="spellEnd"/>
          </w:p>
        </w:tc>
        <w:tc>
          <w:tcPr>
            <w:tcW w:w="349" w:type="pct"/>
            <w:gridSpan w:val="2"/>
            <w:vAlign w:val="center"/>
          </w:tcPr>
          <w:p w:rsidR="00360647" w:rsidRPr="00E4479D" w:rsidRDefault="00360647" w:rsidP="00124CCF">
            <w:pPr>
              <w:spacing w:line="240" w:lineRule="auto"/>
              <w:jc w:val="center"/>
              <w:rPr>
                <w:sz w:val="18"/>
                <w:szCs w:val="18"/>
              </w:rPr>
            </w:pPr>
            <w:r w:rsidRPr="00E4479D">
              <w:rPr>
                <w:rFonts w:eastAsia="Arial Unicode MS"/>
                <w:sz w:val="18"/>
                <w:szCs w:val="18"/>
              </w:rPr>
              <w:t xml:space="preserve">не менее 264 </w:t>
            </w:r>
            <w:proofErr w:type="spellStart"/>
            <w:r w:rsidRPr="00E4479D">
              <w:rPr>
                <w:rFonts w:eastAsia="Arial Unicode MS"/>
                <w:sz w:val="18"/>
                <w:szCs w:val="18"/>
                <w:lang w:val="en-US"/>
              </w:rPr>
              <w:t>ppi</w:t>
            </w:r>
            <w:proofErr w:type="spellEnd"/>
          </w:p>
        </w:tc>
        <w:tc>
          <w:tcPr>
            <w:tcW w:w="349" w:type="pct"/>
            <w:gridSpan w:val="4"/>
            <w:vAlign w:val="center"/>
          </w:tcPr>
          <w:p w:rsidR="00360647" w:rsidRPr="00E4479D" w:rsidRDefault="00360647" w:rsidP="00124CCF">
            <w:pPr>
              <w:spacing w:line="240" w:lineRule="auto"/>
              <w:jc w:val="center"/>
              <w:rPr>
                <w:sz w:val="18"/>
                <w:szCs w:val="18"/>
              </w:rPr>
            </w:pPr>
            <w:r w:rsidRPr="00E4479D">
              <w:rPr>
                <w:rFonts w:eastAsia="Arial Unicode MS"/>
                <w:sz w:val="18"/>
                <w:szCs w:val="18"/>
              </w:rPr>
              <w:t xml:space="preserve">не менее 264 </w:t>
            </w:r>
            <w:proofErr w:type="spellStart"/>
            <w:r w:rsidRPr="00E4479D">
              <w:rPr>
                <w:rFonts w:eastAsia="Arial Unicode MS"/>
                <w:sz w:val="18"/>
                <w:szCs w:val="18"/>
                <w:lang w:val="en-US"/>
              </w:rPr>
              <w:t>ppi</w:t>
            </w:r>
            <w:proofErr w:type="spellEnd"/>
          </w:p>
        </w:tc>
        <w:tc>
          <w:tcPr>
            <w:tcW w:w="350" w:type="pct"/>
            <w:gridSpan w:val="2"/>
            <w:vAlign w:val="center"/>
          </w:tcPr>
          <w:p w:rsidR="00360647" w:rsidRPr="00E4479D" w:rsidRDefault="00360647" w:rsidP="00124CCF">
            <w:pPr>
              <w:spacing w:line="240" w:lineRule="auto"/>
              <w:jc w:val="center"/>
              <w:rPr>
                <w:sz w:val="18"/>
                <w:szCs w:val="18"/>
              </w:rPr>
            </w:pPr>
            <w:r w:rsidRPr="00E4479D">
              <w:rPr>
                <w:rFonts w:eastAsia="Arial Unicode MS"/>
                <w:sz w:val="18"/>
                <w:szCs w:val="18"/>
              </w:rPr>
              <w:t xml:space="preserve">не менее 264 </w:t>
            </w:r>
            <w:proofErr w:type="spellStart"/>
            <w:r w:rsidRPr="00E4479D">
              <w:rPr>
                <w:rFonts w:eastAsia="Arial Unicode MS"/>
                <w:sz w:val="18"/>
                <w:szCs w:val="18"/>
                <w:lang w:val="en-US"/>
              </w:rPr>
              <w:t>ppi</w:t>
            </w:r>
            <w:proofErr w:type="spellEnd"/>
          </w:p>
        </w:tc>
        <w:tc>
          <w:tcPr>
            <w:tcW w:w="325" w:type="pct"/>
            <w:vAlign w:val="center"/>
          </w:tcPr>
          <w:p w:rsidR="00360647" w:rsidRPr="00E4479D" w:rsidRDefault="00360647" w:rsidP="001D35A6">
            <w:pPr>
              <w:spacing w:line="240" w:lineRule="auto"/>
              <w:jc w:val="center"/>
              <w:rPr>
                <w:sz w:val="18"/>
                <w:szCs w:val="18"/>
              </w:rPr>
            </w:pPr>
            <w:r w:rsidRPr="00E4479D">
              <w:rPr>
                <w:rFonts w:eastAsia="Arial Unicode MS"/>
                <w:sz w:val="18"/>
                <w:szCs w:val="18"/>
              </w:rPr>
              <w:t xml:space="preserve">не менее 264 </w:t>
            </w:r>
            <w:proofErr w:type="spellStart"/>
            <w:r w:rsidRPr="00E4479D">
              <w:rPr>
                <w:rFonts w:eastAsia="Arial Unicode MS"/>
                <w:sz w:val="18"/>
                <w:szCs w:val="18"/>
                <w:lang w:val="en-US"/>
              </w:rPr>
              <w:t>ppi</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 xml:space="preserve">Минимальный размер диагонали 10 Дюйм </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частота обновления экрана</w:t>
            </w:r>
          </w:p>
        </w:tc>
        <w:tc>
          <w:tcPr>
            <w:tcW w:w="318" w:type="pct"/>
            <w:vAlign w:val="center"/>
          </w:tcPr>
          <w:p w:rsidR="00360647" w:rsidRPr="00E4479D" w:rsidRDefault="00360647" w:rsidP="00124CCF">
            <w:pPr>
              <w:spacing w:line="240" w:lineRule="auto"/>
              <w:jc w:val="center"/>
              <w:rPr>
                <w:sz w:val="18"/>
                <w:szCs w:val="18"/>
              </w:rPr>
            </w:pPr>
            <w:r w:rsidRPr="00E4479D">
              <w:rPr>
                <w:rFonts w:eastAsia="Arial Unicode MS"/>
                <w:sz w:val="18"/>
                <w:szCs w:val="18"/>
              </w:rPr>
              <w:t>не менее 60 Гц</w:t>
            </w:r>
          </w:p>
        </w:tc>
        <w:tc>
          <w:tcPr>
            <w:tcW w:w="349" w:type="pct"/>
            <w:gridSpan w:val="2"/>
            <w:vAlign w:val="center"/>
          </w:tcPr>
          <w:p w:rsidR="00360647" w:rsidRPr="00E4479D" w:rsidRDefault="00360647" w:rsidP="00124CCF">
            <w:pPr>
              <w:spacing w:line="240" w:lineRule="auto"/>
              <w:jc w:val="center"/>
              <w:rPr>
                <w:sz w:val="18"/>
                <w:szCs w:val="18"/>
              </w:rPr>
            </w:pPr>
            <w:r w:rsidRPr="00E4479D">
              <w:rPr>
                <w:rFonts w:eastAsia="Arial Unicode MS"/>
                <w:sz w:val="18"/>
                <w:szCs w:val="18"/>
              </w:rPr>
              <w:t>не менее 60 Гц</w:t>
            </w:r>
          </w:p>
        </w:tc>
        <w:tc>
          <w:tcPr>
            <w:tcW w:w="349" w:type="pct"/>
            <w:gridSpan w:val="4"/>
            <w:vAlign w:val="center"/>
          </w:tcPr>
          <w:p w:rsidR="00360647" w:rsidRPr="00E4479D" w:rsidRDefault="00360647" w:rsidP="00124CCF">
            <w:pPr>
              <w:spacing w:line="240" w:lineRule="auto"/>
              <w:jc w:val="center"/>
              <w:rPr>
                <w:sz w:val="18"/>
                <w:szCs w:val="18"/>
              </w:rPr>
            </w:pPr>
            <w:r w:rsidRPr="00E4479D">
              <w:rPr>
                <w:rFonts w:eastAsia="Arial Unicode MS"/>
                <w:sz w:val="18"/>
                <w:szCs w:val="18"/>
              </w:rPr>
              <w:t>не менее 60 Гц</w:t>
            </w:r>
          </w:p>
        </w:tc>
        <w:tc>
          <w:tcPr>
            <w:tcW w:w="350" w:type="pct"/>
            <w:gridSpan w:val="2"/>
            <w:vAlign w:val="center"/>
          </w:tcPr>
          <w:p w:rsidR="00360647" w:rsidRPr="00E4479D" w:rsidRDefault="00360647" w:rsidP="00124CCF">
            <w:pPr>
              <w:spacing w:line="240" w:lineRule="auto"/>
              <w:jc w:val="center"/>
              <w:rPr>
                <w:sz w:val="18"/>
                <w:szCs w:val="18"/>
              </w:rPr>
            </w:pPr>
            <w:r w:rsidRPr="00E4479D">
              <w:rPr>
                <w:rFonts w:eastAsia="Arial Unicode MS"/>
                <w:sz w:val="18"/>
                <w:szCs w:val="18"/>
              </w:rPr>
              <w:t>не менее 60 Гц</w:t>
            </w:r>
          </w:p>
        </w:tc>
        <w:tc>
          <w:tcPr>
            <w:tcW w:w="325" w:type="pct"/>
            <w:vAlign w:val="center"/>
          </w:tcPr>
          <w:p w:rsidR="00360647" w:rsidRPr="00E4479D" w:rsidRDefault="00360647" w:rsidP="001D35A6">
            <w:pPr>
              <w:spacing w:line="240" w:lineRule="auto"/>
              <w:jc w:val="center"/>
              <w:rPr>
                <w:sz w:val="18"/>
                <w:szCs w:val="18"/>
              </w:rPr>
            </w:pPr>
            <w:r w:rsidRPr="00E4479D">
              <w:rPr>
                <w:rFonts w:eastAsia="Arial Unicode MS"/>
                <w:sz w:val="18"/>
                <w:szCs w:val="18"/>
              </w:rPr>
              <w:t>не менее 60 Гц</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HDD ≥ 1000</w:t>
            </w:r>
            <w:r w:rsidRPr="00E4479D">
              <w:rPr>
                <w:sz w:val="18"/>
                <w:szCs w:val="18"/>
              </w:rPr>
              <w:tab/>
              <w:t>Гигабайт</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rFonts w:eastAsia="Arial Unicode MS"/>
                <w:sz w:val="18"/>
                <w:szCs w:val="18"/>
              </w:rPr>
              <w:t>покрытие экрана</w:t>
            </w:r>
          </w:p>
        </w:tc>
        <w:tc>
          <w:tcPr>
            <w:tcW w:w="318" w:type="pct"/>
            <w:vAlign w:val="center"/>
          </w:tcPr>
          <w:p w:rsidR="00360647" w:rsidRPr="00E4479D" w:rsidRDefault="00360647" w:rsidP="00124CCF">
            <w:pPr>
              <w:spacing w:line="240" w:lineRule="auto"/>
              <w:jc w:val="center"/>
              <w:rPr>
                <w:sz w:val="18"/>
                <w:szCs w:val="18"/>
              </w:rPr>
            </w:pPr>
            <w:proofErr w:type="spellStart"/>
            <w:r w:rsidRPr="00E4479D">
              <w:rPr>
                <w:rFonts w:eastAsia="Arial Unicode MS"/>
                <w:sz w:val="18"/>
                <w:szCs w:val="18"/>
              </w:rPr>
              <w:t>олеофобное</w:t>
            </w:r>
            <w:proofErr w:type="spellEnd"/>
          </w:p>
        </w:tc>
        <w:tc>
          <w:tcPr>
            <w:tcW w:w="349" w:type="pct"/>
            <w:gridSpan w:val="2"/>
            <w:vAlign w:val="center"/>
          </w:tcPr>
          <w:p w:rsidR="00360647" w:rsidRPr="00E4479D" w:rsidRDefault="00360647" w:rsidP="00124CCF">
            <w:pPr>
              <w:spacing w:line="240" w:lineRule="auto"/>
              <w:jc w:val="center"/>
              <w:rPr>
                <w:sz w:val="18"/>
                <w:szCs w:val="18"/>
              </w:rPr>
            </w:pPr>
            <w:proofErr w:type="spellStart"/>
            <w:r w:rsidRPr="00E4479D">
              <w:rPr>
                <w:rFonts w:eastAsia="Arial Unicode MS"/>
                <w:sz w:val="18"/>
                <w:szCs w:val="18"/>
              </w:rPr>
              <w:t>олеофобное</w:t>
            </w:r>
            <w:proofErr w:type="spellEnd"/>
          </w:p>
        </w:tc>
        <w:tc>
          <w:tcPr>
            <w:tcW w:w="349" w:type="pct"/>
            <w:gridSpan w:val="4"/>
            <w:vAlign w:val="center"/>
          </w:tcPr>
          <w:p w:rsidR="00360647" w:rsidRPr="00E4479D" w:rsidRDefault="00360647" w:rsidP="00124CCF">
            <w:pPr>
              <w:spacing w:line="240" w:lineRule="auto"/>
              <w:jc w:val="center"/>
              <w:rPr>
                <w:sz w:val="18"/>
                <w:szCs w:val="18"/>
              </w:rPr>
            </w:pPr>
            <w:proofErr w:type="spellStart"/>
            <w:r w:rsidRPr="00E4479D">
              <w:rPr>
                <w:rFonts w:eastAsia="Arial Unicode MS"/>
                <w:sz w:val="18"/>
                <w:szCs w:val="18"/>
              </w:rPr>
              <w:t>олеофобное</w:t>
            </w:r>
            <w:proofErr w:type="spellEnd"/>
          </w:p>
        </w:tc>
        <w:tc>
          <w:tcPr>
            <w:tcW w:w="350" w:type="pct"/>
            <w:gridSpan w:val="2"/>
            <w:vAlign w:val="center"/>
          </w:tcPr>
          <w:p w:rsidR="00360647" w:rsidRPr="00E4479D" w:rsidRDefault="00360647" w:rsidP="00124CCF">
            <w:pPr>
              <w:spacing w:line="240" w:lineRule="auto"/>
              <w:jc w:val="center"/>
              <w:rPr>
                <w:sz w:val="18"/>
                <w:szCs w:val="18"/>
              </w:rPr>
            </w:pPr>
            <w:proofErr w:type="spellStart"/>
            <w:r w:rsidRPr="00E4479D">
              <w:rPr>
                <w:rFonts w:eastAsia="Arial Unicode MS"/>
                <w:sz w:val="18"/>
                <w:szCs w:val="18"/>
              </w:rPr>
              <w:t>олеофобное</w:t>
            </w:r>
            <w:proofErr w:type="spellEnd"/>
          </w:p>
        </w:tc>
        <w:tc>
          <w:tcPr>
            <w:tcW w:w="325" w:type="pct"/>
            <w:vAlign w:val="center"/>
          </w:tcPr>
          <w:p w:rsidR="00360647" w:rsidRPr="00E4479D" w:rsidRDefault="00360647" w:rsidP="001D35A6">
            <w:pPr>
              <w:spacing w:line="240" w:lineRule="auto"/>
              <w:jc w:val="center"/>
              <w:rPr>
                <w:sz w:val="18"/>
                <w:szCs w:val="18"/>
              </w:rPr>
            </w:pPr>
            <w:proofErr w:type="spellStart"/>
            <w:r w:rsidRPr="00E4479D">
              <w:rPr>
                <w:rFonts w:eastAsia="Arial Unicode MS"/>
                <w:sz w:val="18"/>
                <w:szCs w:val="18"/>
              </w:rPr>
              <w:t>олеофобное</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Объем оперативной памяти</w:t>
            </w:r>
            <w:r w:rsidRPr="00E4479D">
              <w:rPr>
                <w:sz w:val="18"/>
                <w:szCs w:val="18"/>
                <w:lang w:val="en-US"/>
              </w:rPr>
              <w:t xml:space="preserve">≥ </w:t>
            </w:r>
            <w:r w:rsidRPr="00E4479D">
              <w:rPr>
                <w:sz w:val="18"/>
                <w:szCs w:val="18"/>
              </w:rPr>
              <w:t>32</w:t>
            </w:r>
            <w:r w:rsidRPr="00E4479D">
              <w:rPr>
                <w:sz w:val="18"/>
                <w:szCs w:val="18"/>
                <w:lang w:val="en-US"/>
              </w:rPr>
              <w:t xml:space="preserve"> </w:t>
            </w:r>
            <w:proofErr w:type="spellStart"/>
            <w:r w:rsidRPr="00E4479D">
              <w:rPr>
                <w:sz w:val="18"/>
                <w:szCs w:val="18"/>
                <w:lang w:val="en-US"/>
              </w:rPr>
              <w:t>Гигабайт</w:t>
            </w:r>
            <w:proofErr w:type="spellEnd"/>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количество ядер</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4</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4</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spacing w:line="240" w:lineRule="auto"/>
              <w:jc w:val="center"/>
              <w:rPr>
                <w:sz w:val="18"/>
                <w:szCs w:val="18"/>
              </w:rPr>
            </w:pPr>
            <w:r w:rsidRPr="00E4479D">
              <w:rPr>
                <w:sz w:val="18"/>
                <w:szCs w:val="18"/>
              </w:rPr>
              <w:t>Разрешение экрана, пиксель – 2160</w:t>
            </w:r>
            <w:r w:rsidRPr="00E4479D">
              <w:rPr>
                <w:sz w:val="18"/>
                <w:szCs w:val="18"/>
                <w:lang w:val="en-US"/>
              </w:rPr>
              <w:t>x</w:t>
            </w:r>
            <w:r w:rsidRPr="00E4479D">
              <w:rPr>
                <w:sz w:val="18"/>
                <w:szCs w:val="18"/>
              </w:rPr>
              <w:t>1620</w:t>
            </w: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тактовая частота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 xml:space="preserve">не менее 2,3 </w:t>
            </w:r>
            <w:proofErr w:type="spellStart"/>
            <w:r w:rsidRPr="00E4479D">
              <w:rPr>
                <w:sz w:val="18"/>
                <w:szCs w:val="18"/>
              </w:rPr>
              <w:t>Ггц</w:t>
            </w:r>
            <w:proofErr w:type="spellEnd"/>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не менее 2,3 </w:t>
            </w:r>
            <w:proofErr w:type="spellStart"/>
            <w:r w:rsidRPr="00E4479D">
              <w:rPr>
                <w:sz w:val="18"/>
                <w:szCs w:val="18"/>
              </w:rPr>
              <w:t>Ггц</w:t>
            </w:r>
            <w:proofErr w:type="spellEnd"/>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 xml:space="preserve">не менее 2,3 </w:t>
            </w:r>
            <w:proofErr w:type="spellStart"/>
            <w:r w:rsidRPr="00E4479D">
              <w:rPr>
                <w:sz w:val="18"/>
                <w:szCs w:val="18"/>
              </w:rPr>
              <w:t>Ггц</w:t>
            </w:r>
            <w:proofErr w:type="spellEnd"/>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 xml:space="preserve">не менее 2,3 </w:t>
            </w:r>
            <w:proofErr w:type="spellStart"/>
            <w:r w:rsidRPr="00E4479D">
              <w:rPr>
                <w:sz w:val="18"/>
                <w:szCs w:val="18"/>
              </w:rPr>
              <w:t>Ггц</w:t>
            </w:r>
            <w:proofErr w:type="spellEnd"/>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 xml:space="preserve">не менее 2,3 </w:t>
            </w:r>
            <w:proofErr w:type="spellStart"/>
            <w:r w:rsidRPr="00E4479D">
              <w:rPr>
                <w:sz w:val="18"/>
                <w:szCs w:val="18"/>
              </w:rPr>
              <w:t>Ггц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lang w:val="en-US"/>
              </w:rPr>
            </w:pPr>
            <w:r w:rsidRPr="00E4479D">
              <w:rPr>
                <w:sz w:val="18"/>
                <w:szCs w:val="18"/>
              </w:rPr>
              <w:t>Видеокарта</w:t>
            </w:r>
            <w:r w:rsidRPr="00E4479D">
              <w:rPr>
                <w:sz w:val="18"/>
                <w:szCs w:val="18"/>
                <w:lang w:val="en-US"/>
              </w:rPr>
              <w:t xml:space="preserve"> </w:t>
            </w:r>
            <w:r w:rsidRPr="00E4479D">
              <w:rPr>
                <w:sz w:val="18"/>
                <w:szCs w:val="18"/>
              </w:rPr>
              <w:t>интегрированная</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объем видео памяти</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2 Гб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2 Гб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оперативная память тип DDR4</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3 Гб</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3 Гб</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3 Гб</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3 Гб</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3 Гб</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spacing w:line="240" w:lineRule="auto"/>
              <w:jc w:val="center"/>
              <w:rPr>
                <w:sz w:val="18"/>
                <w:szCs w:val="18"/>
              </w:rPr>
            </w:pPr>
            <w:r w:rsidRPr="00E4479D">
              <w:rPr>
                <w:sz w:val="18"/>
                <w:szCs w:val="18"/>
              </w:rPr>
              <w:t>частота</w:t>
            </w:r>
          </w:p>
        </w:tc>
        <w:tc>
          <w:tcPr>
            <w:tcW w:w="318" w:type="pct"/>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2,933 </w:t>
            </w:r>
            <w:proofErr w:type="spellStart"/>
            <w:r w:rsidRPr="00E4479D">
              <w:rPr>
                <w:sz w:val="18"/>
                <w:szCs w:val="18"/>
              </w:rPr>
              <w:t>Мгц</w:t>
            </w:r>
            <w:proofErr w:type="spellEnd"/>
          </w:p>
        </w:tc>
        <w:tc>
          <w:tcPr>
            <w:tcW w:w="349" w:type="pct"/>
            <w:gridSpan w:val="2"/>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2,933 </w:t>
            </w:r>
            <w:proofErr w:type="spellStart"/>
            <w:r w:rsidRPr="00E4479D">
              <w:rPr>
                <w:sz w:val="18"/>
                <w:szCs w:val="18"/>
              </w:rPr>
              <w:t>Мгц</w:t>
            </w:r>
            <w:proofErr w:type="spellEnd"/>
          </w:p>
        </w:tc>
        <w:tc>
          <w:tcPr>
            <w:tcW w:w="349" w:type="pct"/>
            <w:gridSpan w:val="4"/>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2,933 </w:t>
            </w:r>
            <w:proofErr w:type="spellStart"/>
            <w:r w:rsidRPr="00E4479D">
              <w:rPr>
                <w:sz w:val="18"/>
                <w:szCs w:val="18"/>
              </w:rPr>
              <w:t>Мгц</w:t>
            </w:r>
            <w:proofErr w:type="spellEnd"/>
          </w:p>
        </w:tc>
        <w:tc>
          <w:tcPr>
            <w:tcW w:w="350" w:type="pct"/>
            <w:gridSpan w:val="2"/>
            <w:vAlign w:val="center"/>
          </w:tcPr>
          <w:p w:rsidR="00360647" w:rsidRPr="00E4479D" w:rsidRDefault="00360647" w:rsidP="00124CCF">
            <w:pPr>
              <w:spacing w:line="240" w:lineRule="auto"/>
              <w:jc w:val="center"/>
              <w:rPr>
                <w:sz w:val="18"/>
                <w:szCs w:val="18"/>
                <w:lang w:val="en-US"/>
              </w:rPr>
            </w:pPr>
            <w:r w:rsidRPr="00E4479D">
              <w:rPr>
                <w:sz w:val="18"/>
                <w:szCs w:val="18"/>
              </w:rPr>
              <w:t xml:space="preserve">не менее 2,933 </w:t>
            </w:r>
            <w:proofErr w:type="spellStart"/>
            <w:r w:rsidRPr="00E4479D">
              <w:rPr>
                <w:sz w:val="18"/>
                <w:szCs w:val="18"/>
              </w:rPr>
              <w:t>Мгц</w:t>
            </w:r>
            <w:proofErr w:type="spellEnd"/>
          </w:p>
        </w:tc>
        <w:tc>
          <w:tcPr>
            <w:tcW w:w="325" w:type="pct"/>
            <w:vAlign w:val="center"/>
          </w:tcPr>
          <w:p w:rsidR="00360647" w:rsidRPr="00E4479D" w:rsidRDefault="00360647" w:rsidP="001D35A6">
            <w:pPr>
              <w:spacing w:line="240" w:lineRule="auto"/>
              <w:jc w:val="center"/>
              <w:rPr>
                <w:sz w:val="18"/>
                <w:szCs w:val="18"/>
                <w:lang w:val="en-US"/>
              </w:rPr>
            </w:pPr>
            <w:r w:rsidRPr="00E4479D">
              <w:rPr>
                <w:sz w:val="18"/>
                <w:szCs w:val="18"/>
              </w:rPr>
              <w:t xml:space="preserve">не менее 2,933 </w:t>
            </w:r>
            <w:proofErr w:type="spellStart"/>
            <w:r w:rsidRPr="00E4479D">
              <w:rPr>
                <w:sz w:val="18"/>
                <w:szCs w:val="18"/>
              </w:rPr>
              <w:t>Мгц</w:t>
            </w:r>
            <w:proofErr w:type="spellEnd"/>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акустическая система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встроенный микрофон</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встроенная видеокамера</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поддержка технологии </w:t>
            </w:r>
            <w:proofErr w:type="spellStart"/>
            <w:r w:rsidRPr="00E4479D">
              <w:rPr>
                <w:rFonts w:ascii="Times New Roman" w:hAnsi="Times New Roman"/>
                <w:sz w:val="18"/>
                <w:szCs w:val="18"/>
                <w:lang w:val="en-US"/>
              </w:rPr>
              <w:t>Wi</w:t>
            </w:r>
            <w:proofErr w:type="spellEnd"/>
            <w:r w:rsidRPr="00E4479D">
              <w:rPr>
                <w:rFonts w:ascii="Times New Roman" w:hAnsi="Times New Roman"/>
                <w:sz w:val="18"/>
                <w:szCs w:val="18"/>
              </w:rPr>
              <w:t>-</w:t>
            </w:r>
            <w:proofErr w:type="spellStart"/>
            <w:r w:rsidRPr="00E4479D">
              <w:rPr>
                <w:rFonts w:ascii="Times New Roman" w:hAnsi="Times New Roman"/>
                <w:sz w:val="18"/>
                <w:szCs w:val="18"/>
                <w:lang w:val="en-US"/>
              </w:rPr>
              <w:t>Fi</w:t>
            </w:r>
            <w:proofErr w:type="spellEnd"/>
            <w:r w:rsidRPr="00E4479D">
              <w:rPr>
                <w:rFonts w:ascii="Times New Roman" w:hAnsi="Times New Roman"/>
                <w:sz w:val="18"/>
                <w:szCs w:val="18"/>
              </w:rPr>
              <w:t xml:space="preserve"> 802.11 </w:t>
            </w:r>
            <w:r w:rsidRPr="00E4479D">
              <w:rPr>
                <w:rFonts w:ascii="Times New Roman" w:hAnsi="Times New Roman"/>
                <w:sz w:val="18"/>
                <w:szCs w:val="18"/>
                <w:lang w:val="en-US"/>
              </w:rPr>
              <w:t>a</w:t>
            </w:r>
            <w:r w:rsidRPr="00E4479D">
              <w:rPr>
                <w:rFonts w:ascii="Times New Roman" w:hAnsi="Times New Roman"/>
                <w:sz w:val="18"/>
                <w:szCs w:val="18"/>
              </w:rPr>
              <w:t>/</w:t>
            </w:r>
            <w:r w:rsidRPr="00E4479D">
              <w:rPr>
                <w:rFonts w:ascii="Times New Roman" w:hAnsi="Times New Roman"/>
                <w:sz w:val="18"/>
                <w:szCs w:val="18"/>
                <w:lang w:val="en-US"/>
              </w:rPr>
              <w:t>b</w:t>
            </w:r>
            <w:r w:rsidRPr="00E4479D">
              <w:rPr>
                <w:rFonts w:ascii="Times New Roman" w:hAnsi="Times New Roman"/>
                <w:sz w:val="18"/>
                <w:szCs w:val="18"/>
              </w:rPr>
              <w:t>/</w:t>
            </w:r>
            <w:r w:rsidRPr="00E4479D">
              <w:rPr>
                <w:rFonts w:ascii="Times New Roman" w:hAnsi="Times New Roman"/>
                <w:sz w:val="18"/>
                <w:szCs w:val="18"/>
                <w:lang w:val="en-US"/>
              </w:rPr>
              <w:t>g</w:t>
            </w:r>
            <w:r w:rsidRPr="00E4479D">
              <w:rPr>
                <w:rFonts w:ascii="Times New Roman" w:hAnsi="Times New Roman"/>
                <w:sz w:val="18"/>
                <w:szCs w:val="18"/>
              </w:rPr>
              <w:t>/</w:t>
            </w:r>
            <w:r w:rsidRPr="00E4479D">
              <w:rPr>
                <w:rFonts w:ascii="Times New Roman" w:hAnsi="Times New Roman"/>
                <w:sz w:val="18"/>
                <w:szCs w:val="18"/>
                <w:lang w:val="en-US"/>
              </w:rPr>
              <w:t>n</w:t>
            </w:r>
            <w:r w:rsidRPr="00E4479D">
              <w:rPr>
                <w:rFonts w:ascii="Times New Roman" w:hAnsi="Times New Roman"/>
                <w:sz w:val="18"/>
                <w:szCs w:val="18"/>
              </w:rPr>
              <w:t>/</w:t>
            </w:r>
            <w:r w:rsidRPr="00E4479D">
              <w:rPr>
                <w:rFonts w:ascii="Times New Roman" w:hAnsi="Times New Roman"/>
                <w:sz w:val="18"/>
                <w:szCs w:val="18"/>
                <w:lang w:val="en-US"/>
              </w:rPr>
              <w:t>ac</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наличие</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наличие</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поддержка технологии </w:t>
            </w:r>
            <w:r w:rsidRPr="00E4479D">
              <w:rPr>
                <w:rFonts w:ascii="Times New Roman" w:hAnsi="Times New Roman"/>
                <w:sz w:val="18"/>
                <w:szCs w:val="18"/>
                <w:lang w:val="en-US"/>
              </w:rPr>
              <w:t>Bluetooth</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ниже v4.2</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ниже v4.2</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USB 2.0</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p>
        </w:tc>
        <w:tc>
          <w:tcPr>
            <w:tcW w:w="272" w:type="pct"/>
            <w:gridSpan w:val="2"/>
            <w:vAlign w:val="center"/>
          </w:tcPr>
          <w:p w:rsidR="00360647" w:rsidRPr="00E4479D" w:rsidRDefault="00360647" w:rsidP="00E4479D">
            <w:pPr>
              <w:pStyle w:val="ConsPlusNormal"/>
              <w:jc w:val="center"/>
              <w:rPr>
                <w:sz w:val="18"/>
                <w:szCs w:val="18"/>
              </w:rPr>
            </w:pPr>
          </w:p>
        </w:tc>
        <w:tc>
          <w:tcPr>
            <w:tcW w:w="552" w:type="pct"/>
            <w:vAlign w:val="center"/>
          </w:tcPr>
          <w:p w:rsidR="00360647" w:rsidRPr="00E4479D" w:rsidRDefault="00360647" w:rsidP="00E4479D">
            <w:pPr>
              <w:pStyle w:val="ConsPlusNormal"/>
              <w:jc w:val="center"/>
              <w:rPr>
                <w:sz w:val="18"/>
                <w:szCs w:val="18"/>
              </w:rPr>
            </w:pPr>
          </w:p>
        </w:tc>
        <w:tc>
          <w:tcPr>
            <w:tcW w:w="305" w:type="pct"/>
            <w:vAlign w:val="center"/>
          </w:tcPr>
          <w:p w:rsidR="00360647" w:rsidRPr="00E4479D" w:rsidRDefault="00360647" w:rsidP="00E4479D">
            <w:pPr>
              <w:pStyle w:val="ConsPlusNormal"/>
              <w:jc w:val="center"/>
              <w:rPr>
                <w:sz w:val="18"/>
                <w:szCs w:val="18"/>
              </w:rPr>
            </w:pPr>
          </w:p>
        </w:tc>
        <w:tc>
          <w:tcPr>
            <w:tcW w:w="459" w:type="pct"/>
            <w:vAlign w:val="center"/>
          </w:tcPr>
          <w:p w:rsidR="00360647" w:rsidRPr="00E4479D" w:rsidRDefault="00360647" w:rsidP="00E4479D">
            <w:pPr>
              <w:pStyle w:val="af2"/>
              <w:jc w:val="center"/>
              <w:rPr>
                <w:rFonts w:ascii="Times New Roman" w:hAnsi="Times New Roman"/>
                <w:sz w:val="18"/>
                <w:szCs w:val="18"/>
              </w:rPr>
            </w:pPr>
            <w:r w:rsidRPr="00E4479D">
              <w:rPr>
                <w:rFonts w:ascii="Times New Roman" w:hAnsi="Times New Roman"/>
                <w:sz w:val="18"/>
                <w:szCs w:val="18"/>
              </w:rPr>
              <w:t xml:space="preserve">Интерфейс </w:t>
            </w:r>
            <w:r w:rsidRPr="00E4479D">
              <w:rPr>
                <w:rFonts w:ascii="Times New Roman" w:hAnsi="Times New Roman"/>
                <w:sz w:val="18"/>
                <w:szCs w:val="18"/>
                <w:shd w:val="clear" w:color="auto" w:fill="FFFFFF"/>
              </w:rPr>
              <w:t>HDMI</w:t>
            </w:r>
          </w:p>
        </w:tc>
        <w:tc>
          <w:tcPr>
            <w:tcW w:w="318" w:type="pct"/>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49"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49" w:type="pct"/>
            <w:gridSpan w:val="4"/>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50" w:type="pct"/>
            <w:gridSpan w:val="2"/>
            <w:vAlign w:val="center"/>
          </w:tcPr>
          <w:p w:rsidR="00360647" w:rsidRPr="00E4479D" w:rsidRDefault="00360647" w:rsidP="00124CCF">
            <w:pPr>
              <w:spacing w:line="240" w:lineRule="auto"/>
              <w:jc w:val="center"/>
              <w:rPr>
                <w:sz w:val="18"/>
                <w:szCs w:val="18"/>
              </w:rPr>
            </w:pPr>
            <w:r w:rsidRPr="00E4479D">
              <w:rPr>
                <w:sz w:val="18"/>
                <w:szCs w:val="18"/>
              </w:rPr>
              <w:t>Не менее 1</w:t>
            </w:r>
          </w:p>
        </w:tc>
        <w:tc>
          <w:tcPr>
            <w:tcW w:w="325" w:type="pct"/>
            <w:vAlign w:val="center"/>
          </w:tcPr>
          <w:p w:rsidR="00360647" w:rsidRPr="00E4479D" w:rsidRDefault="00360647" w:rsidP="001D35A6">
            <w:pPr>
              <w:spacing w:line="240" w:lineRule="auto"/>
              <w:jc w:val="center"/>
              <w:rPr>
                <w:sz w:val="18"/>
                <w:szCs w:val="18"/>
              </w:rPr>
            </w:pPr>
            <w:r w:rsidRPr="00E4479D">
              <w:rPr>
                <w:sz w:val="18"/>
                <w:szCs w:val="18"/>
              </w:rPr>
              <w:t>Не менее 1</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E4479D" w:rsidTr="009928C1">
        <w:trPr>
          <w:trHeight w:val="558"/>
          <w:jc w:val="center"/>
        </w:trPr>
        <w:tc>
          <w:tcPr>
            <w:tcW w:w="142" w:type="pct"/>
            <w:vAlign w:val="center"/>
          </w:tcPr>
          <w:p w:rsidR="00360647" w:rsidRPr="00E4479D" w:rsidRDefault="00360647" w:rsidP="00E4479D">
            <w:pPr>
              <w:spacing w:line="240" w:lineRule="auto"/>
              <w:jc w:val="center"/>
              <w:rPr>
                <w:sz w:val="18"/>
                <w:szCs w:val="18"/>
              </w:rPr>
            </w:pPr>
          </w:p>
        </w:tc>
        <w:tc>
          <w:tcPr>
            <w:tcW w:w="352" w:type="pct"/>
            <w:vAlign w:val="center"/>
          </w:tcPr>
          <w:p w:rsidR="00360647" w:rsidRPr="00E4479D" w:rsidRDefault="00360647" w:rsidP="00E4479D">
            <w:pPr>
              <w:spacing w:line="240" w:lineRule="auto"/>
              <w:jc w:val="center"/>
              <w:rPr>
                <w:sz w:val="18"/>
                <w:szCs w:val="18"/>
              </w:rPr>
            </w:pPr>
          </w:p>
        </w:tc>
        <w:tc>
          <w:tcPr>
            <w:tcW w:w="537" w:type="pct"/>
            <w:gridSpan w:val="3"/>
            <w:vAlign w:val="center"/>
          </w:tcPr>
          <w:p w:rsidR="00360647" w:rsidRPr="00E4479D" w:rsidRDefault="00360647" w:rsidP="00E4479D">
            <w:pPr>
              <w:spacing w:line="240" w:lineRule="auto"/>
              <w:jc w:val="center"/>
              <w:rPr>
                <w:sz w:val="18"/>
                <w:szCs w:val="18"/>
              </w:rPr>
            </w:pPr>
          </w:p>
        </w:tc>
        <w:tc>
          <w:tcPr>
            <w:tcW w:w="134" w:type="pct"/>
            <w:gridSpan w:val="2"/>
            <w:vAlign w:val="center"/>
          </w:tcPr>
          <w:p w:rsidR="00360647" w:rsidRPr="00E4479D" w:rsidRDefault="00360647" w:rsidP="00E4479D">
            <w:pPr>
              <w:spacing w:line="240" w:lineRule="auto"/>
              <w:jc w:val="center"/>
              <w:rPr>
                <w:sz w:val="18"/>
                <w:szCs w:val="18"/>
              </w:rPr>
            </w:pPr>
            <w:r w:rsidRPr="00E4479D">
              <w:rPr>
                <w:sz w:val="18"/>
                <w:szCs w:val="18"/>
              </w:rPr>
              <w:t>383</w:t>
            </w:r>
          </w:p>
        </w:tc>
        <w:tc>
          <w:tcPr>
            <w:tcW w:w="272" w:type="pct"/>
            <w:gridSpan w:val="2"/>
            <w:vAlign w:val="center"/>
          </w:tcPr>
          <w:p w:rsidR="00360647" w:rsidRPr="00E4479D" w:rsidRDefault="00360647" w:rsidP="00E4479D">
            <w:pPr>
              <w:pStyle w:val="ConsPlusNormal"/>
              <w:jc w:val="center"/>
              <w:rPr>
                <w:sz w:val="18"/>
                <w:szCs w:val="18"/>
              </w:rPr>
            </w:pPr>
            <w:r w:rsidRPr="00E4479D">
              <w:rPr>
                <w:sz w:val="18"/>
                <w:szCs w:val="18"/>
              </w:rPr>
              <w:t>Руб.</w:t>
            </w:r>
          </w:p>
        </w:tc>
        <w:tc>
          <w:tcPr>
            <w:tcW w:w="552"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05" w:type="pct"/>
            <w:vAlign w:val="center"/>
          </w:tcPr>
          <w:p w:rsidR="00360647" w:rsidRPr="00E4479D" w:rsidRDefault="00360647"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360647" w:rsidRPr="00E4479D" w:rsidRDefault="00360647" w:rsidP="00E4479D">
            <w:pPr>
              <w:pStyle w:val="ConsPlusNormal"/>
              <w:jc w:val="center"/>
              <w:rPr>
                <w:sz w:val="18"/>
                <w:szCs w:val="18"/>
              </w:rPr>
            </w:pPr>
            <w:r w:rsidRPr="00E4479D">
              <w:rPr>
                <w:sz w:val="18"/>
                <w:szCs w:val="18"/>
              </w:rPr>
              <w:t>Предельная цена</w:t>
            </w:r>
          </w:p>
        </w:tc>
        <w:tc>
          <w:tcPr>
            <w:tcW w:w="318" w:type="pct"/>
            <w:vAlign w:val="center"/>
          </w:tcPr>
          <w:p w:rsidR="00360647" w:rsidRPr="00E4479D" w:rsidRDefault="00360647" w:rsidP="00124CCF">
            <w:pPr>
              <w:pStyle w:val="ConsPlusNormal"/>
              <w:jc w:val="center"/>
              <w:rPr>
                <w:sz w:val="18"/>
                <w:szCs w:val="18"/>
              </w:rPr>
            </w:pPr>
            <w:r w:rsidRPr="00E4479D">
              <w:rPr>
                <w:sz w:val="18"/>
                <w:szCs w:val="18"/>
              </w:rPr>
              <w:t>42000,00</w:t>
            </w:r>
          </w:p>
        </w:tc>
        <w:tc>
          <w:tcPr>
            <w:tcW w:w="349" w:type="pct"/>
            <w:gridSpan w:val="2"/>
            <w:vAlign w:val="center"/>
          </w:tcPr>
          <w:p w:rsidR="00360647" w:rsidRPr="00E4479D" w:rsidRDefault="00360647" w:rsidP="00124CCF">
            <w:pPr>
              <w:pStyle w:val="ConsPlusNormal"/>
              <w:jc w:val="center"/>
              <w:rPr>
                <w:sz w:val="18"/>
                <w:szCs w:val="18"/>
              </w:rPr>
            </w:pPr>
            <w:r w:rsidRPr="00E4479D">
              <w:rPr>
                <w:sz w:val="18"/>
                <w:szCs w:val="18"/>
              </w:rPr>
              <w:t>42000,00</w:t>
            </w:r>
          </w:p>
        </w:tc>
        <w:tc>
          <w:tcPr>
            <w:tcW w:w="349" w:type="pct"/>
            <w:gridSpan w:val="4"/>
            <w:vAlign w:val="center"/>
          </w:tcPr>
          <w:p w:rsidR="00360647" w:rsidRPr="00E4479D" w:rsidRDefault="00360647" w:rsidP="00124CCF">
            <w:pPr>
              <w:pStyle w:val="ConsPlusNormal"/>
              <w:jc w:val="center"/>
              <w:rPr>
                <w:sz w:val="18"/>
                <w:szCs w:val="18"/>
              </w:rPr>
            </w:pPr>
            <w:r w:rsidRPr="00E4479D">
              <w:rPr>
                <w:sz w:val="18"/>
                <w:szCs w:val="18"/>
              </w:rPr>
              <w:t>42000,00</w:t>
            </w:r>
          </w:p>
        </w:tc>
        <w:tc>
          <w:tcPr>
            <w:tcW w:w="350" w:type="pct"/>
            <w:gridSpan w:val="2"/>
            <w:vAlign w:val="center"/>
          </w:tcPr>
          <w:p w:rsidR="00360647" w:rsidRPr="00E4479D" w:rsidRDefault="00360647" w:rsidP="00124CCF">
            <w:pPr>
              <w:pStyle w:val="ConsPlusNormal"/>
              <w:jc w:val="center"/>
              <w:rPr>
                <w:sz w:val="18"/>
                <w:szCs w:val="18"/>
              </w:rPr>
            </w:pPr>
            <w:r w:rsidRPr="00E4479D">
              <w:rPr>
                <w:sz w:val="18"/>
                <w:szCs w:val="18"/>
              </w:rPr>
              <w:t>42000,00</w:t>
            </w:r>
          </w:p>
        </w:tc>
        <w:tc>
          <w:tcPr>
            <w:tcW w:w="325" w:type="pct"/>
            <w:vAlign w:val="center"/>
          </w:tcPr>
          <w:p w:rsidR="00360647" w:rsidRPr="00E4479D" w:rsidRDefault="00360647" w:rsidP="001D35A6">
            <w:pPr>
              <w:pStyle w:val="ConsPlusNormal"/>
              <w:jc w:val="center"/>
              <w:rPr>
                <w:sz w:val="18"/>
                <w:szCs w:val="18"/>
              </w:rPr>
            </w:pPr>
            <w:r w:rsidRPr="00E4479D">
              <w:rPr>
                <w:sz w:val="18"/>
                <w:szCs w:val="18"/>
              </w:rPr>
              <w:t>42000,00</w:t>
            </w:r>
          </w:p>
        </w:tc>
        <w:tc>
          <w:tcPr>
            <w:tcW w:w="392" w:type="pct"/>
            <w:vAlign w:val="center"/>
          </w:tcPr>
          <w:p w:rsidR="00360647" w:rsidRPr="00E4479D" w:rsidRDefault="00360647" w:rsidP="00E4479D">
            <w:pPr>
              <w:pStyle w:val="ConsPlusNormal"/>
              <w:jc w:val="center"/>
              <w:rPr>
                <w:sz w:val="18"/>
                <w:szCs w:val="18"/>
              </w:rPr>
            </w:pPr>
          </w:p>
        </w:tc>
        <w:tc>
          <w:tcPr>
            <w:tcW w:w="164" w:type="pct"/>
            <w:gridSpan w:val="2"/>
            <w:vAlign w:val="center"/>
          </w:tcPr>
          <w:p w:rsidR="00360647" w:rsidRPr="00E4479D" w:rsidRDefault="00360647" w:rsidP="00E4479D">
            <w:pPr>
              <w:pStyle w:val="ConsPlusNormal"/>
              <w:jc w:val="center"/>
              <w:rPr>
                <w:sz w:val="18"/>
                <w:szCs w:val="18"/>
              </w:rPr>
            </w:pPr>
          </w:p>
        </w:tc>
      </w:tr>
      <w:tr w:rsidR="00360647" w:rsidRPr="001D35A6" w:rsidTr="00360647">
        <w:trPr>
          <w:trHeight w:val="558"/>
          <w:jc w:val="center"/>
        </w:trPr>
        <w:tc>
          <w:tcPr>
            <w:tcW w:w="5000" w:type="pct"/>
            <w:gridSpan w:val="25"/>
            <w:vAlign w:val="center"/>
          </w:tcPr>
          <w:p w:rsidR="00360647" w:rsidRPr="001D35A6" w:rsidRDefault="00360647" w:rsidP="00E4479D">
            <w:pPr>
              <w:pStyle w:val="ConsPlusNormal"/>
              <w:jc w:val="center"/>
              <w:rPr>
                <w:sz w:val="18"/>
                <w:szCs w:val="18"/>
              </w:rPr>
            </w:pPr>
            <w:r w:rsidRPr="001D35A6">
              <w:rPr>
                <w:sz w:val="18"/>
                <w:szCs w:val="18"/>
              </w:rPr>
              <w:t>Дополнительный перечень отдельных видов товаров, работ, услуг, определенный администрацией Грибановского муниципального района Воронежской области</w:t>
            </w:r>
          </w:p>
        </w:tc>
      </w:tr>
      <w:tr w:rsidR="00506E8E" w:rsidRPr="00E4479D" w:rsidTr="00360647">
        <w:trPr>
          <w:trHeight w:val="274"/>
          <w:jc w:val="center"/>
        </w:trPr>
        <w:tc>
          <w:tcPr>
            <w:tcW w:w="5000" w:type="pct"/>
            <w:gridSpan w:val="25"/>
            <w:vAlign w:val="center"/>
          </w:tcPr>
          <w:p w:rsidR="00506E8E" w:rsidRPr="00E4479D" w:rsidRDefault="00506E8E" w:rsidP="00E4479D">
            <w:pPr>
              <w:pStyle w:val="ConsPlusNormal"/>
              <w:jc w:val="center"/>
              <w:rPr>
                <w:sz w:val="18"/>
                <w:szCs w:val="18"/>
              </w:rPr>
            </w:pPr>
            <w:r w:rsidRPr="00E4479D">
              <w:rPr>
                <w:sz w:val="18"/>
                <w:szCs w:val="18"/>
              </w:rPr>
              <w:t>Бумага для офисной техники</w:t>
            </w:r>
          </w:p>
        </w:tc>
      </w:tr>
      <w:tr w:rsidR="00360647" w:rsidRPr="00E4479D" w:rsidTr="009928C1">
        <w:trPr>
          <w:trHeight w:val="558"/>
          <w:jc w:val="center"/>
        </w:trPr>
        <w:tc>
          <w:tcPr>
            <w:tcW w:w="142" w:type="pct"/>
            <w:vAlign w:val="center"/>
          </w:tcPr>
          <w:p w:rsidR="00506E8E" w:rsidRPr="00E4479D" w:rsidRDefault="00B12635" w:rsidP="00E4479D">
            <w:pPr>
              <w:spacing w:line="240" w:lineRule="auto"/>
              <w:jc w:val="center"/>
              <w:rPr>
                <w:sz w:val="18"/>
                <w:szCs w:val="18"/>
              </w:rPr>
            </w:pPr>
            <w:r>
              <w:rPr>
                <w:sz w:val="18"/>
                <w:szCs w:val="18"/>
              </w:rPr>
              <w:lastRenderedPageBreak/>
              <w:t>1</w:t>
            </w:r>
          </w:p>
        </w:tc>
        <w:tc>
          <w:tcPr>
            <w:tcW w:w="445" w:type="pct"/>
            <w:gridSpan w:val="2"/>
            <w:vAlign w:val="center"/>
          </w:tcPr>
          <w:p w:rsidR="00506E8E" w:rsidRPr="00E4479D" w:rsidRDefault="00506E8E" w:rsidP="00E4479D">
            <w:pPr>
              <w:spacing w:line="240" w:lineRule="auto"/>
              <w:jc w:val="center"/>
              <w:rPr>
                <w:sz w:val="18"/>
                <w:szCs w:val="18"/>
              </w:rPr>
            </w:pPr>
            <w:r w:rsidRPr="00E4479D">
              <w:rPr>
                <w:sz w:val="18"/>
                <w:szCs w:val="18"/>
              </w:rPr>
              <w:t>17.12.14</w:t>
            </w:r>
          </w:p>
        </w:tc>
        <w:tc>
          <w:tcPr>
            <w:tcW w:w="468" w:type="pct"/>
            <w:gridSpan w:val="3"/>
            <w:vAlign w:val="center"/>
          </w:tcPr>
          <w:p w:rsidR="00506E8E" w:rsidRPr="00E4479D" w:rsidRDefault="00506E8E" w:rsidP="00E4479D">
            <w:pPr>
              <w:spacing w:line="240" w:lineRule="auto"/>
              <w:jc w:val="center"/>
              <w:rPr>
                <w:sz w:val="18"/>
                <w:szCs w:val="18"/>
              </w:rPr>
            </w:pPr>
            <w:r w:rsidRPr="00E4479D">
              <w:rPr>
                <w:sz w:val="18"/>
                <w:szCs w:val="18"/>
              </w:rPr>
              <w:t>Бумага прочая и картон для графических целей. Пояснения по требуемой продукции: бумага для офисной техники</w:t>
            </w:r>
          </w:p>
        </w:tc>
        <w:tc>
          <w:tcPr>
            <w:tcW w:w="142" w:type="pct"/>
            <w:gridSpan w:val="2"/>
            <w:vAlign w:val="center"/>
          </w:tcPr>
          <w:p w:rsidR="00506E8E" w:rsidRPr="00E4479D" w:rsidRDefault="00506E8E" w:rsidP="00E4479D">
            <w:pPr>
              <w:pStyle w:val="ConsPlusNormal"/>
              <w:jc w:val="center"/>
              <w:rPr>
                <w:sz w:val="18"/>
                <w:szCs w:val="18"/>
              </w:rPr>
            </w:pPr>
            <w:r w:rsidRPr="00E4479D">
              <w:rPr>
                <w:sz w:val="18"/>
                <w:szCs w:val="18"/>
              </w:rPr>
              <w:t>778</w:t>
            </w:r>
          </w:p>
        </w:tc>
        <w:tc>
          <w:tcPr>
            <w:tcW w:w="240" w:type="pct"/>
            <w:vAlign w:val="center"/>
          </w:tcPr>
          <w:p w:rsidR="00506E8E" w:rsidRPr="00E4479D" w:rsidRDefault="00506E8E" w:rsidP="00E4479D">
            <w:pPr>
              <w:pStyle w:val="ConsPlusNormal"/>
              <w:jc w:val="center"/>
              <w:rPr>
                <w:sz w:val="18"/>
                <w:szCs w:val="18"/>
              </w:rPr>
            </w:pPr>
            <w:proofErr w:type="spellStart"/>
            <w:r w:rsidRPr="00E4479D">
              <w:rPr>
                <w:sz w:val="18"/>
                <w:szCs w:val="18"/>
              </w:rPr>
              <w:t>Упак</w:t>
            </w:r>
            <w:proofErr w:type="spellEnd"/>
            <w:r w:rsidRPr="00E4479D">
              <w:rPr>
                <w:sz w:val="18"/>
                <w:szCs w:val="18"/>
              </w:rPr>
              <w:t>.</w:t>
            </w:r>
          </w:p>
        </w:tc>
        <w:tc>
          <w:tcPr>
            <w:tcW w:w="552" w:type="pct"/>
            <w:vAlign w:val="center"/>
          </w:tcPr>
          <w:p w:rsidR="00506E8E" w:rsidRPr="00E4479D" w:rsidRDefault="00506E8E" w:rsidP="00E4479D">
            <w:pPr>
              <w:spacing w:line="240" w:lineRule="auto"/>
              <w:jc w:val="center"/>
              <w:rPr>
                <w:sz w:val="18"/>
                <w:szCs w:val="18"/>
              </w:rPr>
            </w:pPr>
            <w:r w:rsidRPr="00E4479D">
              <w:rPr>
                <w:sz w:val="18"/>
                <w:szCs w:val="18"/>
              </w:rPr>
              <w:t>Размеры:</w:t>
            </w:r>
          </w:p>
          <w:p w:rsidR="00506E8E" w:rsidRPr="00E4479D" w:rsidRDefault="00506E8E" w:rsidP="00E4479D">
            <w:pPr>
              <w:spacing w:line="240" w:lineRule="auto"/>
              <w:jc w:val="center"/>
              <w:rPr>
                <w:sz w:val="18"/>
                <w:szCs w:val="18"/>
              </w:rPr>
            </w:pPr>
            <w:r w:rsidRPr="00E4479D">
              <w:rPr>
                <w:sz w:val="18"/>
                <w:szCs w:val="18"/>
              </w:rPr>
              <w:t>- длина</w:t>
            </w:r>
          </w:p>
          <w:p w:rsidR="00506E8E" w:rsidRPr="00E4479D" w:rsidRDefault="00506E8E" w:rsidP="00E4479D">
            <w:pPr>
              <w:spacing w:line="240" w:lineRule="auto"/>
              <w:jc w:val="center"/>
              <w:rPr>
                <w:sz w:val="18"/>
                <w:szCs w:val="18"/>
              </w:rPr>
            </w:pPr>
            <w:r w:rsidRPr="00E4479D">
              <w:rPr>
                <w:sz w:val="18"/>
                <w:szCs w:val="18"/>
              </w:rPr>
              <w:t>- ширина</w:t>
            </w:r>
          </w:p>
          <w:p w:rsidR="00506E8E" w:rsidRPr="00E4479D" w:rsidRDefault="00506E8E" w:rsidP="00E4479D">
            <w:pPr>
              <w:pStyle w:val="ConsPlusNormal"/>
              <w:jc w:val="center"/>
              <w:rPr>
                <w:sz w:val="18"/>
                <w:szCs w:val="18"/>
              </w:rPr>
            </w:pPr>
            <w:r w:rsidRPr="00E4479D">
              <w:rPr>
                <w:sz w:val="18"/>
                <w:szCs w:val="18"/>
              </w:rPr>
              <w:t>Предельные отклонения</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506E8E" w:rsidRPr="00E4479D" w:rsidRDefault="00506E8E" w:rsidP="00E4479D">
            <w:pPr>
              <w:spacing w:line="240" w:lineRule="auto"/>
              <w:jc w:val="center"/>
              <w:rPr>
                <w:sz w:val="18"/>
                <w:szCs w:val="18"/>
              </w:rPr>
            </w:pPr>
            <w:r w:rsidRPr="00E4479D">
              <w:rPr>
                <w:sz w:val="18"/>
                <w:szCs w:val="18"/>
              </w:rPr>
              <w:t>Размеры:</w:t>
            </w:r>
          </w:p>
          <w:p w:rsidR="00506E8E" w:rsidRPr="00E4479D" w:rsidRDefault="00506E8E" w:rsidP="00E4479D">
            <w:pPr>
              <w:spacing w:line="240" w:lineRule="auto"/>
              <w:jc w:val="center"/>
              <w:rPr>
                <w:sz w:val="18"/>
                <w:szCs w:val="18"/>
              </w:rPr>
            </w:pPr>
            <w:r w:rsidRPr="00E4479D">
              <w:rPr>
                <w:sz w:val="18"/>
                <w:szCs w:val="18"/>
              </w:rPr>
              <w:t>- длина</w:t>
            </w:r>
          </w:p>
          <w:p w:rsidR="00506E8E" w:rsidRPr="00E4479D" w:rsidRDefault="00506E8E" w:rsidP="00E4479D">
            <w:pPr>
              <w:spacing w:line="240" w:lineRule="auto"/>
              <w:jc w:val="center"/>
              <w:rPr>
                <w:sz w:val="18"/>
                <w:szCs w:val="18"/>
              </w:rPr>
            </w:pPr>
            <w:r w:rsidRPr="00E4479D">
              <w:rPr>
                <w:sz w:val="18"/>
                <w:szCs w:val="18"/>
              </w:rPr>
              <w:t>- ширина</w:t>
            </w:r>
          </w:p>
          <w:p w:rsidR="00506E8E" w:rsidRPr="00E4479D" w:rsidRDefault="00506E8E" w:rsidP="00E4479D">
            <w:pPr>
              <w:spacing w:line="240" w:lineRule="auto"/>
              <w:jc w:val="center"/>
              <w:rPr>
                <w:sz w:val="18"/>
                <w:szCs w:val="18"/>
              </w:rPr>
            </w:pPr>
            <w:r w:rsidRPr="00E4479D">
              <w:rPr>
                <w:sz w:val="18"/>
                <w:szCs w:val="18"/>
              </w:rPr>
              <w:t>Предельные отклонения</w:t>
            </w:r>
          </w:p>
        </w:tc>
        <w:tc>
          <w:tcPr>
            <w:tcW w:w="318" w:type="pct"/>
            <w:vAlign w:val="center"/>
          </w:tcPr>
          <w:p w:rsidR="00506E8E" w:rsidRPr="00E4479D" w:rsidRDefault="00506E8E" w:rsidP="00E4479D">
            <w:pPr>
              <w:spacing w:line="240" w:lineRule="auto"/>
              <w:jc w:val="center"/>
              <w:rPr>
                <w:sz w:val="18"/>
                <w:szCs w:val="18"/>
              </w:rPr>
            </w:pPr>
            <w:r w:rsidRPr="00E4479D">
              <w:rPr>
                <w:sz w:val="18"/>
                <w:szCs w:val="18"/>
              </w:rPr>
              <w:t>297 мм.</w:t>
            </w:r>
          </w:p>
          <w:p w:rsidR="00506E8E" w:rsidRPr="00E4479D" w:rsidRDefault="00506E8E" w:rsidP="00E4479D">
            <w:pPr>
              <w:spacing w:line="240" w:lineRule="auto"/>
              <w:jc w:val="center"/>
              <w:rPr>
                <w:sz w:val="18"/>
                <w:szCs w:val="18"/>
              </w:rPr>
            </w:pPr>
            <w:r w:rsidRPr="00E4479D">
              <w:rPr>
                <w:sz w:val="18"/>
                <w:szCs w:val="18"/>
              </w:rPr>
              <w:t>210 мм.</w:t>
            </w:r>
          </w:p>
          <w:p w:rsidR="00506E8E" w:rsidRPr="00E4479D" w:rsidRDefault="00506E8E" w:rsidP="00E4479D">
            <w:pPr>
              <w:pStyle w:val="ConsPlusNormal"/>
              <w:jc w:val="center"/>
              <w:rPr>
                <w:sz w:val="18"/>
                <w:szCs w:val="18"/>
              </w:rPr>
            </w:pPr>
            <w:r w:rsidRPr="00E4479D">
              <w:rPr>
                <w:sz w:val="18"/>
                <w:szCs w:val="18"/>
              </w:rPr>
              <w:t>+/- 0,5 мм.</w:t>
            </w:r>
          </w:p>
        </w:tc>
        <w:tc>
          <w:tcPr>
            <w:tcW w:w="349" w:type="pct"/>
            <w:gridSpan w:val="2"/>
            <w:vAlign w:val="center"/>
          </w:tcPr>
          <w:p w:rsidR="00506E8E" w:rsidRPr="00E4479D" w:rsidRDefault="00506E8E" w:rsidP="00E4479D">
            <w:pPr>
              <w:spacing w:line="240" w:lineRule="auto"/>
              <w:jc w:val="center"/>
              <w:rPr>
                <w:sz w:val="18"/>
                <w:szCs w:val="18"/>
              </w:rPr>
            </w:pPr>
            <w:r w:rsidRPr="00E4479D">
              <w:rPr>
                <w:sz w:val="18"/>
                <w:szCs w:val="18"/>
              </w:rPr>
              <w:t>297 мм.</w:t>
            </w:r>
          </w:p>
          <w:p w:rsidR="00506E8E" w:rsidRPr="00E4479D" w:rsidRDefault="00506E8E" w:rsidP="00E4479D">
            <w:pPr>
              <w:spacing w:line="240" w:lineRule="auto"/>
              <w:jc w:val="center"/>
              <w:rPr>
                <w:sz w:val="18"/>
                <w:szCs w:val="18"/>
              </w:rPr>
            </w:pPr>
            <w:r w:rsidRPr="00E4479D">
              <w:rPr>
                <w:sz w:val="18"/>
                <w:szCs w:val="18"/>
              </w:rPr>
              <w:t>210 мм.</w:t>
            </w:r>
          </w:p>
          <w:p w:rsidR="00506E8E" w:rsidRPr="00E4479D" w:rsidRDefault="00506E8E" w:rsidP="00E4479D">
            <w:pPr>
              <w:pStyle w:val="ConsPlusNormal"/>
              <w:jc w:val="center"/>
              <w:rPr>
                <w:sz w:val="18"/>
                <w:szCs w:val="18"/>
              </w:rPr>
            </w:pPr>
            <w:r w:rsidRPr="00E4479D">
              <w:rPr>
                <w:sz w:val="18"/>
                <w:szCs w:val="18"/>
              </w:rPr>
              <w:t>+/- 0,5 мм.</w:t>
            </w:r>
          </w:p>
        </w:tc>
        <w:tc>
          <w:tcPr>
            <w:tcW w:w="349" w:type="pct"/>
            <w:gridSpan w:val="4"/>
            <w:vAlign w:val="center"/>
          </w:tcPr>
          <w:p w:rsidR="00506E8E" w:rsidRPr="00E4479D" w:rsidRDefault="00506E8E" w:rsidP="00E4479D">
            <w:pPr>
              <w:spacing w:line="240" w:lineRule="auto"/>
              <w:jc w:val="center"/>
              <w:rPr>
                <w:sz w:val="18"/>
                <w:szCs w:val="18"/>
              </w:rPr>
            </w:pPr>
            <w:r w:rsidRPr="00E4479D">
              <w:rPr>
                <w:sz w:val="18"/>
                <w:szCs w:val="18"/>
              </w:rPr>
              <w:t>297 мм.</w:t>
            </w:r>
          </w:p>
          <w:p w:rsidR="00506E8E" w:rsidRPr="00E4479D" w:rsidRDefault="00506E8E" w:rsidP="00E4479D">
            <w:pPr>
              <w:spacing w:line="240" w:lineRule="auto"/>
              <w:jc w:val="center"/>
              <w:rPr>
                <w:sz w:val="18"/>
                <w:szCs w:val="18"/>
              </w:rPr>
            </w:pPr>
            <w:r w:rsidRPr="00E4479D">
              <w:rPr>
                <w:sz w:val="18"/>
                <w:szCs w:val="18"/>
              </w:rPr>
              <w:t>210 мм.</w:t>
            </w:r>
          </w:p>
          <w:p w:rsidR="00506E8E" w:rsidRPr="00E4479D" w:rsidRDefault="00506E8E" w:rsidP="00E4479D">
            <w:pPr>
              <w:pStyle w:val="ConsPlusNormal"/>
              <w:jc w:val="center"/>
              <w:rPr>
                <w:sz w:val="18"/>
                <w:szCs w:val="18"/>
              </w:rPr>
            </w:pPr>
            <w:r w:rsidRPr="00E4479D">
              <w:rPr>
                <w:sz w:val="18"/>
                <w:szCs w:val="18"/>
              </w:rPr>
              <w:t>+/- 0,5 мм.</w:t>
            </w:r>
          </w:p>
        </w:tc>
        <w:tc>
          <w:tcPr>
            <w:tcW w:w="350" w:type="pct"/>
            <w:gridSpan w:val="2"/>
            <w:vAlign w:val="center"/>
          </w:tcPr>
          <w:p w:rsidR="00506E8E" w:rsidRPr="00E4479D" w:rsidRDefault="00506E8E" w:rsidP="00E4479D">
            <w:pPr>
              <w:spacing w:line="240" w:lineRule="auto"/>
              <w:jc w:val="center"/>
              <w:rPr>
                <w:sz w:val="18"/>
                <w:szCs w:val="18"/>
              </w:rPr>
            </w:pPr>
            <w:r w:rsidRPr="00E4479D">
              <w:rPr>
                <w:sz w:val="18"/>
                <w:szCs w:val="18"/>
              </w:rPr>
              <w:t>297 мм.</w:t>
            </w:r>
          </w:p>
          <w:p w:rsidR="00506E8E" w:rsidRPr="00E4479D" w:rsidRDefault="00506E8E" w:rsidP="00E4479D">
            <w:pPr>
              <w:spacing w:line="240" w:lineRule="auto"/>
              <w:jc w:val="center"/>
              <w:rPr>
                <w:sz w:val="18"/>
                <w:szCs w:val="18"/>
              </w:rPr>
            </w:pPr>
            <w:r w:rsidRPr="00E4479D">
              <w:rPr>
                <w:sz w:val="18"/>
                <w:szCs w:val="18"/>
              </w:rPr>
              <w:t>210 мм.</w:t>
            </w:r>
          </w:p>
          <w:p w:rsidR="00506E8E" w:rsidRPr="00E4479D" w:rsidRDefault="00506E8E" w:rsidP="00E4479D">
            <w:pPr>
              <w:pStyle w:val="ConsPlusNormal"/>
              <w:jc w:val="center"/>
              <w:rPr>
                <w:sz w:val="18"/>
                <w:szCs w:val="18"/>
              </w:rPr>
            </w:pPr>
            <w:r w:rsidRPr="00E4479D">
              <w:rPr>
                <w:sz w:val="18"/>
                <w:szCs w:val="18"/>
              </w:rPr>
              <w:t>+/- 0,5 мм.</w:t>
            </w:r>
          </w:p>
        </w:tc>
        <w:tc>
          <w:tcPr>
            <w:tcW w:w="325" w:type="pct"/>
            <w:vAlign w:val="center"/>
          </w:tcPr>
          <w:p w:rsidR="00506E8E" w:rsidRPr="00E4479D" w:rsidRDefault="00506E8E" w:rsidP="00E4479D">
            <w:pPr>
              <w:pStyle w:val="ConsPlusNormal"/>
              <w:jc w:val="center"/>
              <w:rPr>
                <w:sz w:val="18"/>
                <w:szCs w:val="18"/>
              </w:rPr>
            </w:pPr>
          </w:p>
        </w:tc>
        <w:tc>
          <w:tcPr>
            <w:tcW w:w="392" w:type="pct"/>
            <w:vAlign w:val="center"/>
          </w:tcPr>
          <w:p w:rsidR="00506E8E" w:rsidRPr="00E4479D" w:rsidRDefault="00506E8E" w:rsidP="00E4479D">
            <w:pPr>
              <w:pStyle w:val="ConsPlusNormal"/>
              <w:jc w:val="center"/>
              <w:rPr>
                <w:sz w:val="18"/>
                <w:szCs w:val="18"/>
              </w:rPr>
            </w:pPr>
          </w:p>
        </w:tc>
        <w:tc>
          <w:tcPr>
            <w:tcW w:w="164" w:type="pct"/>
            <w:gridSpan w:val="2"/>
            <w:vAlign w:val="center"/>
          </w:tcPr>
          <w:p w:rsidR="00506E8E" w:rsidRPr="00E4479D" w:rsidRDefault="00506E8E" w:rsidP="00E4479D">
            <w:pPr>
              <w:pStyle w:val="ConsPlusNormal"/>
              <w:jc w:val="center"/>
              <w:rPr>
                <w:sz w:val="18"/>
                <w:szCs w:val="18"/>
              </w:rPr>
            </w:pPr>
          </w:p>
        </w:tc>
      </w:tr>
      <w:tr w:rsidR="00360647" w:rsidRPr="00E4479D" w:rsidTr="009928C1">
        <w:trPr>
          <w:trHeight w:val="558"/>
          <w:jc w:val="center"/>
        </w:trPr>
        <w:tc>
          <w:tcPr>
            <w:tcW w:w="142" w:type="pct"/>
            <w:vAlign w:val="center"/>
          </w:tcPr>
          <w:p w:rsidR="00506E8E" w:rsidRPr="00E4479D" w:rsidRDefault="00506E8E" w:rsidP="00E4479D">
            <w:pPr>
              <w:spacing w:line="240" w:lineRule="auto"/>
              <w:jc w:val="center"/>
              <w:rPr>
                <w:sz w:val="18"/>
                <w:szCs w:val="18"/>
              </w:rPr>
            </w:pPr>
          </w:p>
        </w:tc>
        <w:tc>
          <w:tcPr>
            <w:tcW w:w="445" w:type="pct"/>
            <w:gridSpan w:val="2"/>
            <w:vAlign w:val="center"/>
          </w:tcPr>
          <w:p w:rsidR="00506E8E" w:rsidRPr="00E4479D" w:rsidRDefault="00506E8E" w:rsidP="00E4479D">
            <w:pPr>
              <w:spacing w:line="240" w:lineRule="auto"/>
              <w:jc w:val="center"/>
              <w:rPr>
                <w:sz w:val="18"/>
                <w:szCs w:val="18"/>
              </w:rPr>
            </w:pPr>
          </w:p>
        </w:tc>
        <w:tc>
          <w:tcPr>
            <w:tcW w:w="468" w:type="pct"/>
            <w:gridSpan w:val="3"/>
            <w:vAlign w:val="center"/>
          </w:tcPr>
          <w:p w:rsidR="00506E8E" w:rsidRPr="00E4479D" w:rsidRDefault="00506E8E" w:rsidP="00E4479D">
            <w:pPr>
              <w:spacing w:line="240" w:lineRule="auto"/>
              <w:jc w:val="center"/>
              <w:rPr>
                <w:sz w:val="18"/>
                <w:szCs w:val="18"/>
              </w:rPr>
            </w:pPr>
          </w:p>
        </w:tc>
        <w:tc>
          <w:tcPr>
            <w:tcW w:w="142" w:type="pct"/>
            <w:gridSpan w:val="2"/>
            <w:vAlign w:val="center"/>
          </w:tcPr>
          <w:p w:rsidR="00506E8E" w:rsidRPr="00E4479D" w:rsidRDefault="00506E8E" w:rsidP="00E4479D">
            <w:pPr>
              <w:pStyle w:val="ConsPlusNormal"/>
              <w:jc w:val="center"/>
              <w:rPr>
                <w:sz w:val="18"/>
                <w:szCs w:val="18"/>
              </w:rPr>
            </w:pPr>
          </w:p>
        </w:tc>
        <w:tc>
          <w:tcPr>
            <w:tcW w:w="240" w:type="pct"/>
            <w:vAlign w:val="center"/>
          </w:tcPr>
          <w:p w:rsidR="00506E8E" w:rsidRPr="00E4479D" w:rsidRDefault="00506E8E" w:rsidP="00E4479D">
            <w:pPr>
              <w:pStyle w:val="ConsPlusNormal"/>
              <w:jc w:val="center"/>
              <w:rPr>
                <w:sz w:val="18"/>
                <w:szCs w:val="18"/>
              </w:rPr>
            </w:pPr>
          </w:p>
        </w:tc>
        <w:tc>
          <w:tcPr>
            <w:tcW w:w="552" w:type="pct"/>
            <w:vAlign w:val="center"/>
          </w:tcPr>
          <w:p w:rsidR="00506E8E" w:rsidRPr="00E4479D" w:rsidRDefault="00506E8E" w:rsidP="00E4479D">
            <w:pPr>
              <w:spacing w:line="240" w:lineRule="auto"/>
              <w:jc w:val="center"/>
              <w:rPr>
                <w:sz w:val="18"/>
                <w:szCs w:val="18"/>
              </w:rPr>
            </w:pPr>
            <w:r w:rsidRPr="00E4479D">
              <w:rPr>
                <w:sz w:val="18"/>
                <w:szCs w:val="18"/>
              </w:rPr>
              <w:t>Белизна - CIE</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506E8E" w:rsidRPr="00E4479D" w:rsidRDefault="00506E8E" w:rsidP="00E4479D">
            <w:pPr>
              <w:spacing w:line="240" w:lineRule="auto"/>
              <w:jc w:val="center"/>
              <w:rPr>
                <w:sz w:val="18"/>
                <w:szCs w:val="18"/>
              </w:rPr>
            </w:pPr>
            <w:r w:rsidRPr="00E4479D">
              <w:rPr>
                <w:sz w:val="18"/>
                <w:szCs w:val="18"/>
              </w:rPr>
              <w:t>Белизна - CIE</w:t>
            </w:r>
          </w:p>
        </w:tc>
        <w:tc>
          <w:tcPr>
            <w:tcW w:w="318" w:type="pct"/>
            <w:vAlign w:val="center"/>
          </w:tcPr>
          <w:p w:rsidR="00506E8E" w:rsidRPr="00E4479D" w:rsidRDefault="00506E8E" w:rsidP="00E4479D">
            <w:pPr>
              <w:pStyle w:val="ConsPlusNormal"/>
              <w:jc w:val="center"/>
              <w:rPr>
                <w:sz w:val="18"/>
                <w:szCs w:val="18"/>
              </w:rPr>
            </w:pPr>
            <w:r w:rsidRPr="00E4479D">
              <w:rPr>
                <w:sz w:val="18"/>
                <w:szCs w:val="18"/>
              </w:rPr>
              <w:t>не менее 146%</w:t>
            </w:r>
          </w:p>
        </w:tc>
        <w:tc>
          <w:tcPr>
            <w:tcW w:w="349"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146%</w:t>
            </w:r>
          </w:p>
        </w:tc>
        <w:tc>
          <w:tcPr>
            <w:tcW w:w="349" w:type="pct"/>
            <w:gridSpan w:val="4"/>
            <w:vAlign w:val="center"/>
          </w:tcPr>
          <w:p w:rsidR="00506E8E" w:rsidRPr="00E4479D" w:rsidRDefault="00506E8E" w:rsidP="00E4479D">
            <w:pPr>
              <w:pStyle w:val="ConsPlusNormal"/>
              <w:jc w:val="center"/>
              <w:rPr>
                <w:sz w:val="18"/>
                <w:szCs w:val="18"/>
              </w:rPr>
            </w:pPr>
            <w:r w:rsidRPr="00E4479D">
              <w:rPr>
                <w:sz w:val="18"/>
                <w:szCs w:val="18"/>
              </w:rPr>
              <w:t>не менее 146%</w:t>
            </w:r>
          </w:p>
        </w:tc>
        <w:tc>
          <w:tcPr>
            <w:tcW w:w="350"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146%</w:t>
            </w:r>
          </w:p>
        </w:tc>
        <w:tc>
          <w:tcPr>
            <w:tcW w:w="325" w:type="pct"/>
            <w:vAlign w:val="center"/>
          </w:tcPr>
          <w:p w:rsidR="00506E8E" w:rsidRPr="00E4479D" w:rsidRDefault="00506E8E" w:rsidP="00E4479D">
            <w:pPr>
              <w:pStyle w:val="ConsPlusNormal"/>
              <w:jc w:val="center"/>
              <w:rPr>
                <w:sz w:val="18"/>
                <w:szCs w:val="18"/>
              </w:rPr>
            </w:pPr>
          </w:p>
        </w:tc>
        <w:tc>
          <w:tcPr>
            <w:tcW w:w="392" w:type="pct"/>
            <w:vAlign w:val="center"/>
          </w:tcPr>
          <w:p w:rsidR="00506E8E" w:rsidRPr="00E4479D" w:rsidRDefault="00506E8E" w:rsidP="00E4479D">
            <w:pPr>
              <w:pStyle w:val="ConsPlusNormal"/>
              <w:jc w:val="center"/>
              <w:rPr>
                <w:sz w:val="18"/>
                <w:szCs w:val="18"/>
              </w:rPr>
            </w:pPr>
          </w:p>
        </w:tc>
        <w:tc>
          <w:tcPr>
            <w:tcW w:w="164" w:type="pct"/>
            <w:gridSpan w:val="2"/>
            <w:vAlign w:val="center"/>
          </w:tcPr>
          <w:p w:rsidR="00506E8E" w:rsidRPr="00E4479D" w:rsidRDefault="00506E8E" w:rsidP="00E4479D">
            <w:pPr>
              <w:pStyle w:val="ConsPlusNormal"/>
              <w:jc w:val="center"/>
              <w:rPr>
                <w:sz w:val="18"/>
                <w:szCs w:val="18"/>
              </w:rPr>
            </w:pPr>
          </w:p>
        </w:tc>
      </w:tr>
      <w:tr w:rsidR="00360647" w:rsidRPr="00E4479D" w:rsidTr="009928C1">
        <w:trPr>
          <w:trHeight w:val="558"/>
          <w:jc w:val="center"/>
        </w:trPr>
        <w:tc>
          <w:tcPr>
            <w:tcW w:w="142" w:type="pct"/>
            <w:vAlign w:val="center"/>
          </w:tcPr>
          <w:p w:rsidR="00506E8E" w:rsidRPr="00E4479D" w:rsidRDefault="00506E8E" w:rsidP="00E4479D">
            <w:pPr>
              <w:spacing w:line="240" w:lineRule="auto"/>
              <w:jc w:val="center"/>
              <w:rPr>
                <w:sz w:val="18"/>
                <w:szCs w:val="18"/>
              </w:rPr>
            </w:pPr>
          </w:p>
        </w:tc>
        <w:tc>
          <w:tcPr>
            <w:tcW w:w="445" w:type="pct"/>
            <w:gridSpan w:val="2"/>
            <w:vAlign w:val="center"/>
          </w:tcPr>
          <w:p w:rsidR="00506E8E" w:rsidRPr="00E4479D" w:rsidRDefault="00506E8E" w:rsidP="00E4479D">
            <w:pPr>
              <w:spacing w:line="240" w:lineRule="auto"/>
              <w:jc w:val="center"/>
              <w:rPr>
                <w:sz w:val="18"/>
                <w:szCs w:val="18"/>
              </w:rPr>
            </w:pPr>
          </w:p>
        </w:tc>
        <w:tc>
          <w:tcPr>
            <w:tcW w:w="468" w:type="pct"/>
            <w:gridSpan w:val="3"/>
            <w:vAlign w:val="center"/>
          </w:tcPr>
          <w:p w:rsidR="00506E8E" w:rsidRPr="00E4479D" w:rsidRDefault="00506E8E" w:rsidP="00E4479D">
            <w:pPr>
              <w:spacing w:line="240" w:lineRule="auto"/>
              <w:jc w:val="center"/>
              <w:rPr>
                <w:sz w:val="18"/>
                <w:szCs w:val="18"/>
              </w:rPr>
            </w:pPr>
          </w:p>
        </w:tc>
        <w:tc>
          <w:tcPr>
            <w:tcW w:w="142" w:type="pct"/>
            <w:gridSpan w:val="2"/>
            <w:vAlign w:val="center"/>
          </w:tcPr>
          <w:p w:rsidR="00506E8E" w:rsidRPr="00E4479D" w:rsidRDefault="00506E8E" w:rsidP="00E4479D">
            <w:pPr>
              <w:pStyle w:val="ConsPlusNormal"/>
              <w:jc w:val="center"/>
              <w:rPr>
                <w:sz w:val="18"/>
                <w:szCs w:val="18"/>
              </w:rPr>
            </w:pPr>
          </w:p>
        </w:tc>
        <w:tc>
          <w:tcPr>
            <w:tcW w:w="240" w:type="pct"/>
            <w:vAlign w:val="center"/>
          </w:tcPr>
          <w:p w:rsidR="00506E8E" w:rsidRPr="00E4479D" w:rsidRDefault="00506E8E" w:rsidP="00E4479D">
            <w:pPr>
              <w:pStyle w:val="ConsPlusNormal"/>
              <w:jc w:val="center"/>
              <w:rPr>
                <w:sz w:val="18"/>
                <w:szCs w:val="18"/>
              </w:rPr>
            </w:pPr>
          </w:p>
        </w:tc>
        <w:tc>
          <w:tcPr>
            <w:tcW w:w="552" w:type="pct"/>
            <w:vAlign w:val="center"/>
          </w:tcPr>
          <w:p w:rsidR="00506E8E" w:rsidRPr="00E4479D" w:rsidRDefault="00506E8E" w:rsidP="00E4479D">
            <w:pPr>
              <w:spacing w:line="240" w:lineRule="auto"/>
              <w:jc w:val="center"/>
              <w:rPr>
                <w:sz w:val="18"/>
                <w:szCs w:val="18"/>
              </w:rPr>
            </w:pPr>
            <w:r w:rsidRPr="00E4479D">
              <w:rPr>
                <w:sz w:val="18"/>
                <w:szCs w:val="18"/>
              </w:rPr>
              <w:t>Непрозрачность</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506E8E" w:rsidRPr="00E4479D" w:rsidRDefault="00506E8E" w:rsidP="00E4479D">
            <w:pPr>
              <w:spacing w:line="240" w:lineRule="auto"/>
              <w:jc w:val="center"/>
              <w:rPr>
                <w:sz w:val="18"/>
                <w:szCs w:val="18"/>
              </w:rPr>
            </w:pPr>
            <w:r w:rsidRPr="00E4479D">
              <w:rPr>
                <w:sz w:val="18"/>
                <w:szCs w:val="18"/>
              </w:rPr>
              <w:t>Непрозрачность</w:t>
            </w:r>
          </w:p>
        </w:tc>
        <w:tc>
          <w:tcPr>
            <w:tcW w:w="318" w:type="pct"/>
            <w:vAlign w:val="center"/>
          </w:tcPr>
          <w:p w:rsidR="00506E8E" w:rsidRPr="00E4479D" w:rsidRDefault="00506E8E" w:rsidP="00E4479D">
            <w:pPr>
              <w:pStyle w:val="ConsPlusNormal"/>
              <w:jc w:val="center"/>
              <w:rPr>
                <w:sz w:val="18"/>
                <w:szCs w:val="18"/>
              </w:rPr>
            </w:pPr>
            <w:r w:rsidRPr="00E4479D">
              <w:rPr>
                <w:sz w:val="18"/>
                <w:szCs w:val="18"/>
              </w:rPr>
              <w:t>не менее 91%</w:t>
            </w:r>
          </w:p>
        </w:tc>
        <w:tc>
          <w:tcPr>
            <w:tcW w:w="349"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91%</w:t>
            </w:r>
          </w:p>
        </w:tc>
        <w:tc>
          <w:tcPr>
            <w:tcW w:w="349" w:type="pct"/>
            <w:gridSpan w:val="4"/>
            <w:vAlign w:val="center"/>
          </w:tcPr>
          <w:p w:rsidR="00506E8E" w:rsidRPr="00E4479D" w:rsidRDefault="00506E8E" w:rsidP="00E4479D">
            <w:pPr>
              <w:pStyle w:val="ConsPlusNormal"/>
              <w:jc w:val="center"/>
              <w:rPr>
                <w:sz w:val="18"/>
                <w:szCs w:val="18"/>
              </w:rPr>
            </w:pPr>
            <w:r w:rsidRPr="00E4479D">
              <w:rPr>
                <w:sz w:val="18"/>
                <w:szCs w:val="18"/>
              </w:rPr>
              <w:t>не менее 91%</w:t>
            </w:r>
          </w:p>
        </w:tc>
        <w:tc>
          <w:tcPr>
            <w:tcW w:w="350"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91%</w:t>
            </w:r>
          </w:p>
        </w:tc>
        <w:tc>
          <w:tcPr>
            <w:tcW w:w="325" w:type="pct"/>
            <w:vAlign w:val="center"/>
          </w:tcPr>
          <w:p w:rsidR="00506E8E" w:rsidRPr="00E4479D" w:rsidRDefault="00506E8E" w:rsidP="00E4479D">
            <w:pPr>
              <w:pStyle w:val="ConsPlusNormal"/>
              <w:jc w:val="center"/>
              <w:rPr>
                <w:sz w:val="18"/>
                <w:szCs w:val="18"/>
              </w:rPr>
            </w:pPr>
          </w:p>
        </w:tc>
        <w:tc>
          <w:tcPr>
            <w:tcW w:w="392" w:type="pct"/>
            <w:vAlign w:val="center"/>
          </w:tcPr>
          <w:p w:rsidR="00506E8E" w:rsidRPr="00E4479D" w:rsidRDefault="00506E8E" w:rsidP="00E4479D">
            <w:pPr>
              <w:pStyle w:val="ConsPlusNormal"/>
              <w:jc w:val="center"/>
              <w:rPr>
                <w:sz w:val="18"/>
                <w:szCs w:val="18"/>
              </w:rPr>
            </w:pPr>
          </w:p>
        </w:tc>
        <w:tc>
          <w:tcPr>
            <w:tcW w:w="164" w:type="pct"/>
            <w:gridSpan w:val="2"/>
            <w:vAlign w:val="center"/>
          </w:tcPr>
          <w:p w:rsidR="00506E8E" w:rsidRPr="00E4479D" w:rsidRDefault="00506E8E" w:rsidP="00E4479D">
            <w:pPr>
              <w:pStyle w:val="ConsPlusNormal"/>
              <w:jc w:val="center"/>
              <w:rPr>
                <w:sz w:val="18"/>
                <w:szCs w:val="18"/>
              </w:rPr>
            </w:pPr>
          </w:p>
        </w:tc>
      </w:tr>
      <w:tr w:rsidR="00360647" w:rsidRPr="00E4479D" w:rsidTr="009928C1">
        <w:trPr>
          <w:trHeight w:val="558"/>
          <w:jc w:val="center"/>
        </w:trPr>
        <w:tc>
          <w:tcPr>
            <w:tcW w:w="142" w:type="pct"/>
            <w:vAlign w:val="center"/>
          </w:tcPr>
          <w:p w:rsidR="00506E8E" w:rsidRPr="00E4479D" w:rsidRDefault="00506E8E" w:rsidP="00E4479D">
            <w:pPr>
              <w:spacing w:line="240" w:lineRule="auto"/>
              <w:jc w:val="center"/>
              <w:rPr>
                <w:sz w:val="18"/>
                <w:szCs w:val="18"/>
              </w:rPr>
            </w:pPr>
          </w:p>
        </w:tc>
        <w:tc>
          <w:tcPr>
            <w:tcW w:w="445" w:type="pct"/>
            <w:gridSpan w:val="2"/>
            <w:vAlign w:val="center"/>
          </w:tcPr>
          <w:p w:rsidR="00506E8E" w:rsidRPr="00E4479D" w:rsidRDefault="00506E8E" w:rsidP="00E4479D">
            <w:pPr>
              <w:spacing w:line="240" w:lineRule="auto"/>
              <w:jc w:val="center"/>
              <w:rPr>
                <w:sz w:val="18"/>
                <w:szCs w:val="18"/>
              </w:rPr>
            </w:pPr>
          </w:p>
        </w:tc>
        <w:tc>
          <w:tcPr>
            <w:tcW w:w="468" w:type="pct"/>
            <w:gridSpan w:val="3"/>
            <w:vAlign w:val="center"/>
          </w:tcPr>
          <w:p w:rsidR="00506E8E" w:rsidRPr="00E4479D" w:rsidRDefault="00506E8E" w:rsidP="00E4479D">
            <w:pPr>
              <w:spacing w:line="240" w:lineRule="auto"/>
              <w:jc w:val="center"/>
              <w:rPr>
                <w:sz w:val="18"/>
                <w:szCs w:val="18"/>
              </w:rPr>
            </w:pPr>
          </w:p>
        </w:tc>
        <w:tc>
          <w:tcPr>
            <w:tcW w:w="142" w:type="pct"/>
            <w:gridSpan w:val="2"/>
            <w:vAlign w:val="center"/>
          </w:tcPr>
          <w:p w:rsidR="00506E8E" w:rsidRPr="00E4479D" w:rsidRDefault="00506E8E" w:rsidP="00E4479D">
            <w:pPr>
              <w:pStyle w:val="ConsPlusNormal"/>
              <w:jc w:val="center"/>
              <w:rPr>
                <w:sz w:val="18"/>
                <w:szCs w:val="18"/>
              </w:rPr>
            </w:pPr>
          </w:p>
        </w:tc>
        <w:tc>
          <w:tcPr>
            <w:tcW w:w="240" w:type="pct"/>
            <w:vAlign w:val="center"/>
          </w:tcPr>
          <w:p w:rsidR="00506E8E" w:rsidRPr="00E4479D" w:rsidRDefault="00506E8E" w:rsidP="00E4479D">
            <w:pPr>
              <w:pStyle w:val="ConsPlusNormal"/>
              <w:jc w:val="center"/>
              <w:rPr>
                <w:sz w:val="18"/>
                <w:szCs w:val="18"/>
              </w:rPr>
            </w:pPr>
          </w:p>
        </w:tc>
        <w:tc>
          <w:tcPr>
            <w:tcW w:w="552" w:type="pct"/>
            <w:vAlign w:val="center"/>
          </w:tcPr>
          <w:p w:rsidR="00506E8E" w:rsidRPr="00E4479D" w:rsidRDefault="00506E8E" w:rsidP="00E4479D">
            <w:pPr>
              <w:spacing w:line="240" w:lineRule="auto"/>
              <w:jc w:val="center"/>
              <w:rPr>
                <w:sz w:val="18"/>
                <w:szCs w:val="18"/>
              </w:rPr>
            </w:pPr>
            <w:r w:rsidRPr="00E4479D">
              <w:rPr>
                <w:sz w:val="18"/>
                <w:szCs w:val="18"/>
              </w:rPr>
              <w:t>Толщина</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506E8E" w:rsidRPr="00E4479D" w:rsidRDefault="00506E8E" w:rsidP="00E4479D">
            <w:pPr>
              <w:pStyle w:val="ConsPlusNormal"/>
              <w:jc w:val="center"/>
              <w:rPr>
                <w:sz w:val="18"/>
                <w:szCs w:val="18"/>
              </w:rPr>
            </w:pPr>
            <w:r w:rsidRPr="00E4479D">
              <w:rPr>
                <w:sz w:val="18"/>
                <w:szCs w:val="18"/>
              </w:rPr>
              <w:t>Толщина</w:t>
            </w:r>
          </w:p>
        </w:tc>
        <w:tc>
          <w:tcPr>
            <w:tcW w:w="318" w:type="pct"/>
            <w:vAlign w:val="center"/>
          </w:tcPr>
          <w:p w:rsidR="00506E8E" w:rsidRPr="00E4479D" w:rsidRDefault="00506E8E" w:rsidP="00E4479D">
            <w:pPr>
              <w:pStyle w:val="ConsPlusNormal"/>
              <w:jc w:val="center"/>
              <w:rPr>
                <w:sz w:val="18"/>
                <w:szCs w:val="18"/>
              </w:rPr>
            </w:pPr>
            <w:r w:rsidRPr="00E4479D">
              <w:rPr>
                <w:sz w:val="18"/>
                <w:szCs w:val="18"/>
              </w:rPr>
              <w:t>не менее 104 микрон</w:t>
            </w:r>
          </w:p>
        </w:tc>
        <w:tc>
          <w:tcPr>
            <w:tcW w:w="349"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104 микрон</w:t>
            </w:r>
          </w:p>
        </w:tc>
        <w:tc>
          <w:tcPr>
            <w:tcW w:w="349" w:type="pct"/>
            <w:gridSpan w:val="4"/>
            <w:vAlign w:val="center"/>
          </w:tcPr>
          <w:p w:rsidR="00506E8E" w:rsidRPr="00E4479D" w:rsidRDefault="00506E8E" w:rsidP="00E4479D">
            <w:pPr>
              <w:pStyle w:val="ConsPlusNormal"/>
              <w:jc w:val="center"/>
              <w:rPr>
                <w:sz w:val="18"/>
                <w:szCs w:val="18"/>
              </w:rPr>
            </w:pPr>
            <w:r w:rsidRPr="00E4479D">
              <w:rPr>
                <w:sz w:val="18"/>
                <w:szCs w:val="18"/>
              </w:rPr>
              <w:t>не менее 104 микрон</w:t>
            </w:r>
          </w:p>
        </w:tc>
        <w:tc>
          <w:tcPr>
            <w:tcW w:w="350"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104 микрон</w:t>
            </w:r>
          </w:p>
        </w:tc>
        <w:tc>
          <w:tcPr>
            <w:tcW w:w="325" w:type="pct"/>
            <w:vAlign w:val="center"/>
          </w:tcPr>
          <w:p w:rsidR="00506E8E" w:rsidRPr="00E4479D" w:rsidRDefault="00506E8E" w:rsidP="00E4479D">
            <w:pPr>
              <w:pStyle w:val="ConsPlusNormal"/>
              <w:jc w:val="center"/>
              <w:rPr>
                <w:sz w:val="18"/>
                <w:szCs w:val="18"/>
              </w:rPr>
            </w:pPr>
          </w:p>
        </w:tc>
        <w:tc>
          <w:tcPr>
            <w:tcW w:w="392" w:type="pct"/>
            <w:vAlign w:val="center"/>
          </w:tcPr>
          <w:p w:rsidR="00506E8E" w:rsidRPr="00E4479D" w:rsidRDefault="00506E8E" w:rsidP="00E4479D">
            <w:pPr>
              <w:pStyle w:val="ConsPlusNormal"/>
              <w:jc w:val="center"/>
              <w:rPr>
                <w:sz w:val="18"/>
                <w:szCs w:val="18"/>
              </w:rPr>
            </w:pPr>
          </w:p>
        </w:tc>
        <w:tc>
          <w:tcPr>
            <w:tcW w:w="164" w:type="pct"/>
            <w:gridSpan w:val="2"/>
            <w:vAlign w:val="center"/>
          </w:tcPr>
          <w:p w:rsidR="00506E8E" w:rsidRPr="00E4479D" w:rsidRDefault="00506E8E" w:rsidP="00E4479D">
            <w:pPr>
              <w:pStyle w:val="ConsPlusNormal"/>
              <w:jc w:val="center"/>
              <w:rPr>
                <w:sz w:val="18"/>
                <w:szCs w:val="18"/>
              </w:rPr>
            </w:pPr>
          </w:p>
        </w:tc>
      </w:tr>
      <w:tr w:rsidR="00360647" w:rsidRPr="00E4479D" w:rsidTr="009928C1">
        <w:trPr>
          <w:trHeight w:val="558"/>
          <w:jc w:val="center"/>
        </w:trPr>
        <w:tc>
          <w:tcPr>
            <w:tcW w:w="142" w:type="pct"/>
            <w:vAlign w:val="center"/>
          </w:tcPr>
          <w:p w:rsidR="00506E8E" w:rsidRPr="00E4479D" w:rsidRDefault="00506E8E" w:rsidP="00E4479D">
            <w:pPr>
              <w:spacing w:line="240" w:lineRule="auto"/>
              <w:jc w:val="center"/>
              <w:rPr>
                <w:sz w:val="18"/>
                <w:szCs w:val="18"/>
              </w:rPr>
            </w:pPr>
          </w:p>
        </w:tc>
        <w:tc>
          <w:tcPr>
            <w:tcW w:w="445" w:type="pct"/>
            <w:gridSpan w:val="2"/>
            <w:vAlign w:val="center"/>
          </w:tcPr>
          <w:p w:rsidR="00506E8E" w:rsidRPr="00E4479D" w:rsidRDefault="00506E8E" w:rsidP="00E4479D">
            <w:pPr>
              <w:spacing w:line="240" w:lineRule="auto"/>
              <w:jc w:val="center"/>
              <w:rPr>
                <w:sz w:val="18"/>
                <w:szCs w:val="18"/>
              </w:rPr>
            </w:pPr>
          </w:p>
        </w:tc>
        <w:tc>
          <w:tcPr>
            <w:tcW w:w="468" w:type="pct"/>
            <w:gridSpan w:val="3"/>
            <w:vAlign w:val="center"/>
          </w:tcPr>
          <w:p w:rsidR="00506E8E" w:rsidRPr="00E4479D" w:rsidRDefault="00506E8E" w:rsidP="00E4479D">
            <w:pPr>
              <w:spacing w:line="240" w:lineRule="auto"/>
              <w:jc w:val="center"/>
              <w:rPr>
                <w:sz w:val="18"/>
                <w:szCs w:val="18"/>
              </w:rPr>
            </w:pPr>
          </w:p>
        </w:tc>
        <w:tc>
          <w:tcPr>
            <w:tcW w:w="142" w:type="pct"/>
            <w:gridSpan w:val="2"/>
            <w:vAlign w:val="center"/>
          </w:tcPr>
          <w:p w:rsidR="00506E8E" w:rsidRPr="00E4479D" w:rsidRDefault="00506E8E" w:rsidP="00E4479D">
            <w:pPr>
              <w:pStyle w:val="ConsPlusNormal"/>
              <w:jc w:val="center"/>
              <w:rPr>
                <w:sz w:val="18"/>
                <w:szCs w:val="18"/>
              </w:rPr>
            </w:pPr>
          </w:p>
        </w:tc>
        <w:tc>
          <w:tcPr>
            <w:tcW w:w="240" w:type="pct"/>
            <w:vAlign w:val="center"/>
          </w:tcPr>
          <w:p w:rsidR="00506E8E" w:rsidRPr="00E4479D" w:rsidRDefault="00506E8E" w:rsidP="00E4479D">
            <w:pPr>
              <w:pStyle w:val="ConsPlusNormal"/>
              <w:jc w:val="center"/>
              <w:rPr>
                <w:sz w:val="18"/>
                <w:szCs w:val="18"/>
              </w:rPr>
            </w:pPr>
          </w:p>
        </w:tc>
        <w:tc>
          <w:tcPr>
            <w:tcW w:w="552" w:type="pct"/>
            <w:vAlign w:val="center"/>
          </w:tcPr>
          <w:p w:rsidR="00506E8E" w:rsidRPr="00E4479D" w:rsidRDefault="00506E8E" w:rsidP="00E4479D">
            <w:pPr>
              <w:spacing w:line="240" w:lineRule="auto"/>
              <w:jc w:val="center"/>
              <w:rPr>
                <w:sz w:val="18"/>
                <w:szCs w:val="18"/>
              </w:rPr>
            </w:pPr>
            <w:r w:rsidRPr="00E4479D">
              <w:rPr>
                <w:sz w:val="18"/>
                <w:szCs w:val="18"/>
              </w:rPr>
              <w:t>Шероховатость</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506E8E" w:rsidRPr="00E4479D" w:rsidRDefault="00506E8E" w:rsidP="00E4479D">
            <w:pPr>
              <w:pStyle w:val="ConsPlusNormal"/>
              <w:jc w:val="center"/>
              <w:rPr>
                <w:sz w:val="18"/>
                <w:szCs w:val="18"/>
              </w:rPr>
            </w:pPr>
            <w:r w:rsidRPr="00E4479D">
              <w:rPr>
                <w:sz w:val="18"/>
                <w:szCs w:val="18"/>
              </w:rPr>
              <w:t>Шероховатость</w:t>
            </w:r>
          </w:p>
        </w:tc>
        <w:tc>
          <w:tcPr>
            <w:tcW w:w="318" w:type="pct"/>
            <w:vAlign w:val="center"/>
          </w:tcPr>
          <w:p w:rsidR="00506E8E" w:rsidRPr="00E4479D" w:rsidRDefault="00506E8E" w:rsidP="00E4479D">
            <w:pPr>
              <w:pStyle w:val="ConsPlusNormal"/>
              <w:jc w:val="center"/>
              <w:rPr>
                <w:sz w:val="18"/>
                <w:szCs w:val="18"/>
              </w:rPr>
            </w:pPr>
            <w:r w:rsidRPr="00E4479D">
              <w:rPr>
                <w:sz w:val="18"/>
                <w:szCs w:val="18"/>
              </w:rPr>
              <w:t>не менее 250 мл/мин</w:t>
            </w:r>
          </w:p>
        </w:tc>
        <w:tc>
          <w:tcPr>
            <w:tcW w:w="349"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250 мл/мин</w:t>
            </w:r>
          </w:p>
        </w:tc>
        <w:tc>
          <w:tcPr>
            <w:tcW w:w="349" w:type="pct"/>
            <w:gridSpan w:val="4"/>
            <w:vAlign w:val="center"/>
          </w:tcPr>
          <w:p w:rsidR="00506E8E" w:rsidRPr="00E4479D" w:rsidRDefault="00506E8E" w:rsidP="00E4479D">
            <w:pPr>
              <w:pStyle w:val="ConsPlusNormal"/>
              <w:jc w:val="center"/>
              <w:rPr>
                <w:sz w:val="18"/>
                <w:szCs w:val="18"/>
              </w:rPr>
            </w:pPr>
            <w:r w:rsidRPr="00E4479D">
              <w:rPr>
                <w:sz w:val="18"/>
                <w:szCs w:val="18"/>
              </w:rPr>
              <w:t>не менее 250 мл/мин</w:t>
            </w:r>
          </w:p>
        </w:tc>
        <w:tc>
          <w:tcPr>
            <w:tcW w:w="350" w:type="pct"/>
            <w:gridSpan w:val="2"/>
            <w:vAlign w:val="center"/>
          </w:tcPr>
          <w:p w:rsidR="00506E8E" w:rsidRPr="00E4479D" w:rsidRDefault="00506E8E" w:rsidP="00E4479D">
            <w:pPr>
              <w:pStyle w:val="ConsPlusNormal"/>
              <w:jc w:val="center"/>
              <w:rPr>
                <w:sz w:val="18"/>
                <w:szCs w:val="18"/>
              </w:rPr>
            </w:pPr>
            <w:r w:rsidRPr="00E4479D">
              <w:rPr>
                <w:sz w:val="18"/>
                <w:szCs w:val="18"/>
              </w:rPr>
              <w:t>не менее 250 мл/мин</w:t>
            </w:r>
          </w:p>
        </w:tc>
        <w:tc>
          <w:tcPr>
            <w:tcW w:w="325" w:type="pct"/>
            <w:vAlign w:val="center"/>
          </w:tcPr>
          <w:p w:rsidR="00506E8E" w:rsidRPr="00E4479D" w:rsidRDefault="00506E8E" w:rsidP="00E4479D">
            <w:pPr>
              <w:pStyle w:val="ConsPlusNormal"/>
              <w:jc w:val="center"/>
              <w:rPr>
                <w:sz w:val="18"/>
                <w:szCs w:val="18"/>
              </w:rPr>
            </w:pPr>
          </w:p>
        </w:tc>
        <w:tc>
          <w:tcPr>
            <w:tcW w:w="392" w:type="pct"/>
            <w:vAlign w:val="center"/>
          </w:tcPr>
          <w:p w:rsidR="00506E8E" w:rsidRPr="00E4479D" w:rsidRDefault="00506E8E" w:rsidP="00E4479D">
            <w:pPr>
              <w:pStyle w:val="ConsPlusNormal"/>
              <w:jc w:val="center"/>
              <w:rPr>
                <w:sz w:val="18"/>
                <w:szCs w:val="18"/>
              </w:rPr>
            </w:pPr>
          </w:p>
        </w:tc>
        <w:tc>
          <w:tcPr>
            <w:tcW w:w="164" w:type="pct"/>
            <w:gridSpan w:val="2"/>
            <w:vAlign w:val="center"/>
          </w:tcPr>
          <w:p w:rsidR="00506E8E" w:rsidRPr="00E4479D" w:rsidRDefault="00506E8E" w:rsidP="00E4479D">
            <w:pPr>
              <w:pStyle w:val="ConsPlusNormal"/>
              <w:jc w:val="center"/>
              <w:rPr>
                <w:sz w:val="18"/>
                <w:szCs w:val="18"/>
              </w:rPr>
            </w:pPr>
          </w:p>
        </w:tc>
      </w:tr>
      <w:tr w:rsidR="00360647" w:rsidRPr="00E4479D" w:rsidTr="009928C1">
        <w:trPr>
          <w:trHeight w:val="558"/>
          <w:jc w:val="center"/>
        </w:trPr>
        <w:tc>
          <w:tcPr>
            <w:tcW w:w="142" w:type="pct"/>
            <w:vAlign w:val="center"/>
          </w:tcPr>
          <w:p w:rsidR="00506E8E" w:rsidRPr="00E4479D" w:rsidRDefault="00506E8E" w:rsidP="00E4479D">
            <w:pPr>
              <w:spacing w:line="240" w:lineRule="auto"/>
              <w:jc w:val="center"/>
              <w:rPr>
                <w:sz w:val="18"/>
                <w:szCs w:val="18"/>
              </w:rPr>
            </w:pPr>
          </w:p>
        </w:tc>
        <w:tc>
          <w:tcPr>
            <w:tcW w:w="445" w:type="pct"/>
            <w:gridSpan w:val="2"/>
            <w:vAlign w:val="center"/>
          </w:tcPr>
          <w:p w:rsidR="00506E8E" w:rsidRPr="00E4479D" w:rsidRDefault="00506E8E" w:rsidP="00E4479D">
            <w:pPr>
              <w:spacing w:line="240" w:lineRule="auto"/>
              <w:jc w:val="center"/>
              <w:rPr>
                <w:sz w:val="18"/>
                <w:szCs w:val="18"/>
              </w:rPr>
            </w:pPr>
          </w:p>
        </w:tc>
        <w:tc>
          <w:tcPr>
            <w:tcW w:w="468" w:type="pct"/>
            <w:gridSpan w:val="3"/>
            <w:vAlign w:val="center"/>
          </w:tcPr>
          <w:p w:rsidR="00506E8E" w:rsidRPr="00E4479D" w:rsidRDefault="00506E8E" w:rsidP="00E4479D">
            <w:pPr>
              <w:spacing w:line="240" w:lineRule="auto"/>
              <w:jc w:val="center"/>
              <w:rPr>
                <w:sz w:val="18"/>
                <w:szCs w:val="18"/>
              </w:rPr>
            </w:pPr>
          </w:p>
        </w:tc>
        <w:tc>
          <w:tcPr>
            <w:tcW w:w="142" w:type="pct"/>
            <w:gridSpan w:val="2"/>
            <w:vAlign w:val="center"/>
          </w:tcPr>
          <w:p w:rsidR="00506E8E" w:rsidRPr="00E4479D" w:rsidRDefault="00506E8E" w:rsidP="00E4479D">
            <w:pPr>
              <w:pStyle w:val="ConsPlusNormal"/>
              <w:jc w:val="center"/>
              <w:rPr>
                <w:sz w:val="18"/>
                <w:szCs w:val="18"/>
              </w:rPr>
            </w:pPr>
          </w:p>
        </w:tc>
        <w:tc>
          <w:tcPr>
            <w:tcW w:w="240" w:type="pct"/>
            <w:vAlign w:val="center"/>
          </w:tcPr>
          <w:p w:rsidR="00506E8E" w:rsidRPr="00E4479D" w:rsidRDefault="00506E8E" w:rsidP="00E4479D">
            <w:pPr>
              <w:pStyle w:val="ConsPlusNormal"/>
              <w:jc w:val="center"/>
              <w:rPr>
                <w:sz w:val="18"/>
                <w:szCs w:val="18"/>
              </w:rPr>
            </w:pPr>
            <w:r w:rsidRPr="00E4479D">
              <w:rPr>
                <w:sz w:val="18"/>
                <w:szCs w:val="18"/>
              </w:rPr>
              <w:t>Руб.</w:t>
            </w:r>
          </w:p>
        </w:tc>
        <w:tc>
          <w:tcPr>
            <w:tcW w:w="552" w:type="pct"/>
            <w:vAlign w:val="center"/>
          </w:tcPr>
          <w:p w:rsidR="00506E8E" w:rsidRPr="00E4479D" w:rsidRDefault="00506E8E" w:rsidP="00E4479D">
            <w:pPr>
              <w:pStyle w:val="ConsPlusNormal"/>
              <w:jc w:val="center"/>
              <w:rPr>
                <w:sz w:val="18"/>
                <w:szCs w:val="18"/>
              </w:rPr>
            </w:pPr>
            <w:r w:rsidRPr="00E4479D">
              <w:rPr>
                <w:sz w:val="18"/>
                <w:szCs w:val="18"/>
              </w:rPr>
              <w:t>Предельная цена за пачку</w:t>
            </w:r>
          </w:p>
        </w:tc>
        <w:tc>
          <w:tcPr>
            <w:tcW w:w="305" w:type="pct"/>
            <w:vAlign w:val="center"/>
          </w:tcPr>
          <w:p w:rsidR="00506E8E" w:rsidRPr="00E4479D" w:rsidRDefault="00506E8E" w:rsidP="00E4479D">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506E8E" w:rsidRPr="00E4479D" w:rsidRDefault="00506E8E" w:rsidP="00E4479D">
            <w:pPr>
              <w:pStyle w:val="ConsPlusNormal"/>
              <w:jc w:val="center"/>
              <w:rPr>
                <w:sz w:val="18"/>
                <w:szCs w:val="18"/>
              </w:rPr>
            </w:pPr>
            <w:r w:rsidRPr="00E4479D">
              <w:rPr>
                <w:sz w:val="18"/>
                <w:szCs w:val="18"/>
              </w:rPr>
              <w:t>Предельная цена за пачку</w:t>
            </w:r>
          </w:p>
        </w:tc>
        <w:tc>
          <w:tcPr>
            <w:tcW w:w="318" w:type="pct"/>
            <w:vAlign w:val="center"/>
          </w:tcPr>
          <w:p w:rsidR="00506E8E" w:rsidRPr="00E4479D" w:rsidRDefault="00506E8E" w:rsidP="00E4479D">
            <w:pPr>
              <w:pStyle w:val="ConsPlusNormal"/>
              <w:jc w:val="center"/>
              <w:rPr>
                <w:sz w:val="18"/>
                <w:szCs w:val="18"/>
              </w:rPr>
            </w:pPr>
            <w:r w:rsidRPr="00E4479D">
              <w:rPr>
                <w:sz w:val="18"/>
                <w:szCs w:val="18"/>
              </w:rPr>
              <w:t>300</w:t>
            </w:r>
          </w:p>
        </w:tc>
        <w:tc>
          <w:tcPr>
            <w:tcW w:w="349" w:type="pct"/>
            <w:gridSpan w:val="2"/>
            <w:vAlign w:val="center"/>
          </w:tcPr>
          <w:p w:rsidR="00506E8E" w:rsidRPr="00E4479D" w:rsidRDefault="00506E8E" w:rsidP="00E4479D">
            <w:pPr>
              <w:pStyle w:val="ConsPlusNormal"/>
              <w:jc w:val="center"/>
              <w:rPr>
                <w:sz w:val="18"/>
                <w:szCs w:val="18"/>
              </w:rPr>
            </w:pPr>
            <w:r w:rsidRPr="00E4479D">
              <w:rPr>
                <w:sz w:val="18"/>
                <w:szCs w:val="18"/>
              </w:rPr>
              <w:t>300</w:t>
            </w:r>
          </w:p>
        </w:tc>
        <w:tc>
          <w:tcPr>
            <w:tcW w:w="349" w:type="pct"/>
            <w:gridSpan w:val="4"/>
            <w:vAlign w:val="center"/>
          </w:tcPr>
          <w:p w:rsidR="00506E8E" w:rsidRPr="00E4479D" w:rsidRDefault="00506E8E" w:rsidP="00E4479D">
            <w:pPr>
              <w:pStyle w:val="ConsPlusNormal"/>
              <w:jc w:val="center"/>
              <w:rPr>
                <w:sz w:val="18"/>
                <w:szCs w:val="18"/>
              </w:rPr>
            </w:pPr>
            <w:r w:rsidRPr="00E4479D">
              <w:rPr>
                <w:sz w:val="18"/>
                <w:szCs w:val="18"/>
              </w:rPr>
              <w:t>300</w:t>
            </w:r>
          </w:p>
        </w:tc>
        <w:tc>
          <w:tcPr>
            <w:tcW w:w="350" w:type="pct"/>
            <w:gridSpan w:val="2"/>
            <w:vAlign w:val="center"/>
          </w:tcPr>
          <w:p w:rsidR="00506E8E" w:rsidRPr="00E4479D" w:rsidRDefault="00506E8E" w:rsidP="00E4479D">
            <w:pPr>
              <w:pStyle w:val="ConsPlusNormal"/>
              <w:jc w:val="center"/>
              <w:rPr>
                <w:sz w:val="18"/>
                <w:szCs w:val="18"/>
              </w:rPr>
            </w:pPr>
            <w:r w:rsidRPr="00E4479D">
              <w:rPr>
                <w:sz w:val="18"/>
                <w:szCs w:val="18"/>
              </w:rPr>
              <w:t>300</w:t>
            </w:r>
          </w:p>
        </w:tc>
        <w:tc>
          <w:tcPr>
            <w:tcW w:w="325" w:type="pct"/>
            <w:vAlign w:val="center"/>
          </w:tcPr>
          <w:p w:rsidR="00506E8E" w:rsidRPr="00E4479D" w:rsidRDefault="00506E8E" w:rsidP="00E4479D">
            <w:pPr>
              <w:pStyle w:val="ConsPlusNormal"/>
              <w:jc w:val="center"/>
              <w:rPr>
                <w:sz w:val="18"/>
                <w:szCs w:val="18"/>
              </w:rPr>
            </w:pPr>
          </w:p>
        </w:tc>
        <w:tc>
          <w:tcPr>
            <w:tcW w:w="392" w:type="pct"/>
            <w:vAlign w:val="center"/>
          </w:tcPr>
          <w:p w:rsidR="00506E8E" w:rsidRPr="00E4479D" w:rsidRDefault="00506E8E" w:rsidP="00E4479D">
            <w:pPr>
              <w:pStyle w:val="ConsPlusNormal"/>
              <w:jc w:val="center"/>
              <w:rPr>
                <w:sz w:val="18"/>
                <w:szCs w:val="18"/>
              </w:rPr>
            </w:pPr>
          </w:p>
        </w:tc>
        <w:tc>
          <w:tcPr>
            <w:tcW w:w="164" w:type="pct"/>
            <w:gridSpan w:val="2"/>
            <w:vAlign w:val="center"/>
          </w:tcPr>
          <w:p w:rsidR="00506E8E" w:rsidRPr="00E4479D" w:rsidRDefault="00506E8E" w:rsidP="00E4479D">
            <w:pPr>
              <w:pStyle w:val="ConsPlusNormal"/>
              <w:jc w:val="center"/>
              <w:rPr>
                <w:sz w:val="18"/>
                <w:szCs w:val="18"/>
              </w:rPr>
            </w:pPr>
          </w:p>
        </w:tc>
      </w:tr>
      <w:tr w:rsidR="00B12635" w:rsidRPr="00E4479D" w:rsidTr="009928C1">
        <w:trPr>
          <w:trHeight w:val="558"/>
          <w:jc w:val="center"/>
        </w:trPr>
        <w:tc>
          <w:tcPr>
            <w:tcW w:w="142" w:type="pct"/>
            <w:vAlign w:val="center"/>
          </w:tcPr>
          <w:p w:rsidR="00B12635" w:rsidRPr="00E4479D" w:rsidRDefault="00B12635" w:rsidP="00B12635">
            <w:pPr>
              <w:pStyle w:val="ConsPlusNormal"/>
              <w:jc w:val="center"/>
              <w:rPr>
                <w:sz w:val="18"/>
                <w:szCs w:val="18"/>
              </w:rPr>
            </w:pPr>
            <w:r>
              <w:rPr>
                <w:sz w:val="18"/>
                <w:szCs w:val="18"/>
              </w:rPr>
              <w:t>2</w:t>
            </w:r>
          </w:p>
        </w:tc>
        <w:tc>
          <w:tcPr>
            <w:tcW w:w="445" w:type="pct"/>
            <w:gridSpan w:val="2"/>
            <w:vAlign w:val="center"/>
          </w:tcPr>
          <w:p w:rsidR="00B12635" w:rsidRPr="00E4479D" w:rsidRDefault="00B559D1" w:rsidP="00B12635">
            <w:pPr>
              <w:pStyle w:val="ConsPlusNormal"/>
              <w:jc w:val="center"/>
              <w:rPr>
                <w:sz w:val="18"/>
                <w:szCs w:val="18"/>
              </w:rPr>
            </w:pPr>
            <w:hyperlink r:id="rId12" w:history="1">
              <w:r w:rsidR="00B12635" w:rsidRPr="00B12635">
                <w:rPr>
                  <w:sz w:val="18"/>
                  <w:szCs w:val="18"/>
                </w:rPr>
                <w:t>29.10.21</w:t>
              </w:r>
            </w:hyperlink>
          </w:p>
        </w:tc>
        <w:tc>
          <w:tcPr>
            <w:tcW w:w="468" w:type="pct"/>
            <w:gridSpan w:val="3"/>
            <w:vAlign w:val="center"/>
          </w:tcPr>
          <w:p w:rsidR="00B12635" w:rsidRPr="00E4479D" w:rsidRDefault="00B12635" w:rsidP="00B12635">
            <w:pPr>
              <w:pStyle w:val="ConsPlusNormal"/>
              <w:jc w:val="center"/>
              <w:rPr>
                <w:sz w:val="18"/>
                <w:szCs w:val="18"/>
              </w:rPr>
            </w:pPr>
            <w:r w:rsidRPr="00B12635">
              <w:rPr>
                <w:sz w:val="18"/>
                <w:szCs w:val="18"/>
              </w:rPr>
              <w:t>Средства транспортные с двигателем с искровым зажиганием, с рабочим объемом цилиндров не более 1500 см3, новые</w:t>
            </w:r>
          </w:p>
        </w:tc>
        <w:tc>
          <w:tcPr>
            <w:tcW w:w="142" w:type="pct"/>
            <w:gridSpan w:val="2"/>
          </w:tcPr>
          <w:p w:rsidR="00B12635" w:rsidRPr="00B12635" w:rsidRDefault="00B559D1" w:rsidP="00B12635">
            <w:pPr>
              <w:pStyle w:val="ConsPlusNormal"/>
              <w:jc w:val="center"/>
              <w:rPr>
                <w:sz w:val="18"/>
                <w:szCs w:val="18"/>
              </w:rPr>
            </w:pPr>
            <w:hyperlink r:id="rId13" w:history="1">
              <w:r w:rsidR="00B12635" w:rsidRPr="00B12635">
                <w:rPr>
                  <w:sz w:val="18"/>
                  <w:szCs w:val="18"/>
                </w:rPr>
                <w:t>251</w:t>
              </w:r>
            </w:hyperlink>
          </w:p>
        </w:tc>
        <w:tc>
          <w:tcPr>
            <w:tcW w:w="240" w:type="pct"/>
          </w:tcPr>
          <w:p w:rsidR="00B12635" w:rsidRPr="00B12635" w:rsidRDefault="00B12635" w:rsidP="00B12635">
            <w:pPr>
              <w:pStyle w:val="ConsPlusNormal"/>
              <w:jc w:val="center"/>
              <w:rPr>
                <w:sz w:val="18"/>
                <w:szCs w:val="18"/>
              </w:rPr>
            </w:pPr>
            <w:r w:rsidRPr="00B12635">
              <w:rPr>
                <w:sz w:val="18"/>
                <w:szCs w:val="18"/>
              </w:rPr>
              <w:t>лошадиная сила</w:t>
            </w:r>
          </w:p>
        </w:tc>
        <w:tc>
          <w:tcPr>
            <w:tcW w:w="552" w:type="pct"/>
            <w:vAlign w:val="center"/>
          </w:tcPr>
          <w:p w:rsidR="00B12635" w:rsidRPr="00E4479D" w:rsidRDefault="00B12635" w:rsidP="00B12635">
            <w:pPr>
              <w:pStyle w:val="ConsPlusNormal"/>
              <w:jc w:val="center"/>
              <w:rPr>
                <w:sz w:val="18"/>
                <w:szCs w:val="18"/>
              </w:rPr>
            </w:pPr>
            <w:r w:rsidRPr="00B12635">
              <w:rPr>
                <w:sz w:val="18"/>
                <w:szCs w:val="18"/>
              </w:rPr>
              <w:t>мощность двигателя</w:t>
            </w:r>
          </w:p>
        </w:tc>
        <w:tc>
          <w:tcPr>
            <w:tcW w:w="305" w:type="pct"/>
            <w:vAlign w:val="center"/>
          </w:tcPr>
          <w:p w:rsidR="00B12635" w:rsidRPr="00E4479D" w:rsidRDefault="00B12635"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B12635" w:rsidRPr="00E4479D" w:rsidRDefault="00B12635" w:rsidP="00B12635">
            <w:pPr>
              <w:pStyle w:val="ConsPlusNormal"/>
              <w:jc w:val="center"/>
              <w:rPr>
                <w:sz w:val="18"/>
                <w:szCs w:val="18"/>
              </w:rPr>
            </w:pPr>
          </w:p>
        </w:tc>
        <w:tc>
          <w:tcPr>
            <w:tcW w:w="318" w:type="pct"/>
          </w:tcPr>
          <w:p w:rsidR="00B12635" w:rsidRPr="00B12635" w:rsidRDefault="00B12635" w:rsidP="00B12635">
            <w:pPr>
              <w:pStyle w:val="ConsPlusNormal"/>
              <w:jc w:val="center"/>
              <w:rPr>
                <w:sz w:val="18"/>
                <w:szCs w:val="18"/>
              </w:rPr>
            </w:pPr>
            <w:r w:rsidRPr="00B12635">
              <w:rPr>
                <w:sz w:val="18"/>
                <w:szCs w:val="18"/>
              </w:rPr>
              <w:t>не более 200</w:t>
            </w:r>
          </w:p>
        </w:tc>
        <w:tc>
          <w:tcPr>
            <w:tcW w:w="349" w:type="pct"/>
            <w:gridSpan w:val="2"/>
          </w:tcPr>
          <w:p w:rsidR="00B12635" w:rsidRPr="00B12635" w:rsidRDefault="00B12635" w:rsidP="00B12635">
            <w:pPr>
              <w:pStyle w:val="ConsPlusNormal"/>
              <w:jc w:val="center"/>
              <w:rPr>
                <w:sz w:val="18"/>
                <w:szCs w:val="18"/>
              </w:rPr>
            </w:pPr>
            <w:r w:rsidRPr="00B12635">
              <w:rPr>
                <w:sz w:val="18"/>
                <w:szCs w:val="18"/>
              </w:rPr>
              <w:t>не более 200</w:t>
            </w:r>
          </w:p>
        </w:tc>
        <w:tc>
          <w:tcPr>
            <w:tcW w:w="349" w:type="pct"/>
            <w:gridSpan w:val="4"/>
          </w:tcPr>
          <w:p w:rsidR="00B12635" w:rsidRPr="00B12635" w:rsidRDefault="00B12635" w:rsidP="00B12635">
            <w:pPr>
              <w:pStyle w:val="ConsPlusNormal"/>
              <w:jc w:val="center"/>
              <w:rPr>
                <w:sz w:val="18"/>
                <w:szCs w:val="18"/>
              </w:rPr>
            </w:pPr>
            <w:r w:rsidRPr="00B12635">
              <w:rPr>
                <w:sz w:val="18"/>
                <w:szCs w:val="18"/>
              </w:rPr>
              <w:t>не более 200</w:t>
            </w:r>
          </w:p>
        </w:tc>
        <w:tc>
          <w:tcPr>
            <w:tcW w:w="350" w:type="pct"/>
            <w:gridSpan w:val="2"/>
            <w:vAlign w:val="center"/>
          </w:tcPr>
          <w:p w:rsidR="00B12635" w:rsidRPr="00E4479D" w:rsidRDefault="00B12635" w:rsidP="00E4479D">
            <w:pPr>
              <w:pStyle w:val="ConsPlusNormal"/>
              <w:jc w:val="center"/>
              <w:rPr>
                <w:sz w:val="18"/>
                <w:szCs w:val="18"/>
              </w:rPr>
            </w:pPr>
          </w:p>
        </w:tc>
        <w:tc>
          <w:tcPr>
            <w:tcW w:w="325" w:type="pct"/>
            <w:vAlign w:val="center"/>
          </w:tcPr>
          <w:p w:rsidR="00B12635" w:rsidRPr="00E4479D" w:rsidRDefault="00B12635" w:rsidP="00E4479D">
            <w:pPr>
              <w:pStyle w:val="ConsPlusNormal"/>
              <w:jc w:val="center"/>
              <w:rPr>
                <w:sz w:val="18"/>
                <w:szCs w:val="18"/>
              </w:rPr>
            </w:pPr>
          </w:p>
        </w:tc>
        <w:tc>
          <w:tcPr>
            <w:tcW w:w="392" w:type="pct"/>
            <w:vAlign w:val="center"/>
          </w:tcPr>
          <w:p w:rsidR="00B12635" w:rsidRPr="00E4479D" w:rsidRDefault="00B12635" w:rsidP="00E4479D">
            <w:pPr>
              <w:pStyle w:val="ConsPlusNormal"/>
              <w:jc w:val="center"/>
              <w:rPr>
                <w:sz w:val="18"/>
                <w:szCs w:val="18"/>
              </w:rPr>
            </w:pPr>
          </w:p>
        </w:tc>
        <w:tc>
          <w:tcPr>
            <w:tcW w:w="164" w:type="pct"/>
            <w:gridSpan w:val="2"/>
            <w:vAlign w:val="center"/>
          </w:tcPr>
          <w:p w:rsidR="00B12635" w:rsidRPr="00E4479D" w:rsidRDefault="00B12635" w:rsidP="00E4479D">
            <w:pPr>
              <w:pStyle w:val="ConsPlusNormal"/>
              <w:jc w:val="center"/>
              <w:rPr>
                <w:sz w:val="18"/>
                <w:szCs w:val="18"/>
              </w:rPr>
            </w:pPr>
          </w:p>
        </w:tc>
      </w:tr>
      <w:tr w:rsidR="00B12635" w:rsidRPr="00E4479D" w:rsidTr="009928C1">
        <w:trPr>
          <w:trHeight w:val="558"/>
          <w:jc w:val="center"/>
        </w:trPr>
        <w:tc>
          <w:tcPr>
            <w:tcW w:w="142" w:type="pct"/>
            <w:vAlign w:val="center"/>
          </w:tcPr>
          <w:p w:rsidR="00B12635" w:rsidRDefault="00B12635" w:rsidP="00B12635">
            <w:pPr>
              <w:pStyle w:val="ConsPlusNormal"/>
              <w:jc w:val="center"/>
              <w:rPr>
                <w:sz w:val="18"/>
                <w:szCs w:val="18"/>
              </w:rPr>
            </w:pPr>
          </w:p>
        </w:tc>
        <w:tc>
          <w:tcPr>
            <w:tcW w:w="445" w:type="pct"/>
            <w:gridSpan w:val="2"/>
            <w:vAlign w:val="center"/>
          </w:tcPr>
          <w:p w:rsidR="00B12635" w:rsidRPr="00B12635" w:rsidRDefault="00B12635" w:rsidP="00B12635">
            <w:pPr>
              <w:pStyle w:val="ConsPlusNormal"/>
              <w:jc w:val="center"/>
              <w:rPr>
                <w:sz w:val="18"/>
                <w:szCs w:val="18"/>
              </w:rPr>
            </w:pPr>
          </w:p>
        </w:tc>
        <w:tc>
          <w:tcPr>
            <w:tcW w:w="468" w:type="pct"/>
            <w:gridSpan w:val="3"/>
            <w:vAlign w:val="center"/>
          </w:tcPr>
          <w:p w:rsidR="00B12635" w:rsidRPr="00B12635" w:rsidRDefault="00B12635" w:rsidP="00B12635">
            <w:pPr>
              <w:pStyle w:val="ConsPlusNormal"/>
              <w:jc w:val="center"/>
              <w:rPr>
                <w:sz w:val="18"/>
                <w:szCs w:val="18"/>
              </w:rPr>
            </w:pPr>
          </w:p>
        </w:tc>
        <w:tc>
          <w:tcPr>
            <w:tcW w:w="142" w:type="pct"/>
            <w:gridSpan w:val="2"/>
          </w:tcPr>
          <w:p w:rsidR="00B12635" w:rsidRPr="00B12635" w:rsidRDefault="00B12635" w:rsidP="00B12635">
            <w:pPr>
              <w:pStyle w:val="ConsPlusNormal"/>
              <w:jc w:val="center"/>
              <w:rPr>
                <w:sz w:val="18"/>
                <w:szCs w:val="18"/>
              </w:rPr>
            </w:pPr>
          </w:p>
        </w:tc>
        <w:tc>
          <w:tcPr>
            <w:tcW w:w="240" w:type="pct"/>
            <w:vAlign w:val="center"/>
          </w:tcPr>
          <w:p w:rsidR="00B12635" w:rsidRPr="00E4479D" w:rsidRDefault="00B12635" w:rsidP="00B12635">
            <w:pPr>
              <w:pStyle w:val="ConsPlusNormal"/>
              <w:jc w:val="center"/>
              <w:rPr>
                <w:sz w:val="18"/>
                <w:szCs w:val="18"/>
              </w:rPr>
            </w:pPr>
            <w:r w:rsidRPr="00E4479D">
              <w:rPr>
                <w:sz w:val="18"/>
                <w:szCs w:val="18"/>
              </w:rPr>
              <w:t>Руб.</w:t>
            </w:r>
          </w:p>
        </w:tc>
        <w:tc>
          <w:tcPr>
            <w:tcW w:w="552" w:type="pct"/>
            <w:vAlign w:val="center"/>
          </w:tcPr>
          <w:p w:rsidR="00B12635" w:rsidRPr="00E4479D" w:rsidRDefault="00B12635" w:rsidP="00B12635">
            <w:pPr>
              <w:pStyle w:val="ConsPlusNormal"/>
              <w:jc w:val="center"/>
              <w:rPr>
                <w:sz w:val="18"/>
                <w:szCs w:val="18"/>
              </w:rPr>
            </w:pPr>
            <w:r w:rsidRPr="00E4479D">
              <w:rPr>
                <w:sz w:val="18"/>
                <w:szCs w:val="18"/>
              </w:rPr>
              <w:t xml:space="preserve">Предельная цена </w:t>
            </w:r>
          </w:p>
        </w:tc>
        <w:tc>
          <w:tcPr>
            <w:tcW w:w="305" w:type="pct"/>
            <w:vAlign w:val="center"/>
          </w:tcPr>
          <w:p w:rsidR="00B12635" w:rsidRPr="00E4479D" w:rsidRDefault="00B12635"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B12635" w:rsidRPr="00E4479D" w:rsidRDefault="00B12635" w:rsidP="00B12635">
            <w:pPr>
              <w:pStyle w:val="ConsPlusNormal"/>
              <w:jc w:val="center"/>
              <w:rPr>
                <w:sz w:val="18"/>
                <w:szCs w:val="18"/>
              </w:rPr>
            </w:pPr>
            <w:r w:rsidRPr="00E4479D">
              <w:rPr>
                <w:sz w:val="18"/>
                <w:szCs w:val="18"/>
              </w:rPr>
              <w:t>Предельная цена</w:t>
            </w:r>
          </w:p>
        </w:tc>
        <w:tc>
          <w:tcPr>
            <w:tcW w:w="318" w:type="pct"/>
          </w:tcPr>
          <w:p w:rsidR="00B12635" w:rsidRPr="00B12635" w:rsidRDefault="00B12635" w:rsidP="00B12635">
            <w:pPr>
              <w:pStyle w:val="ConsPlusNormal"/>
              <w:jc w:val="center"/>
              <w:rPr>
                <w:sz w:val="18"/>
                <w:szCs w:val="18"/>
              </w:rPr>
            </w:pPr>
            <w:r w:rsidRPr="00B12635">
              <w:rPr>
                <w:sz w:val="18"/>
                <w:szCs w:val="18"/>
              </w:rPr>
              <w:t>не более 2,5 млн.</w:t>
            </w:r>
          </w:p>
        </w:tc>
        <w:tc>
          <w:tcPr>
            <w:tcW w:w="349" w:type="pct"/>
            <w:gridSpan w:val="2"/>
          </w:tcPr>
          <w:p w:rsidR="00B12635" w:rsidRPr="00B12635" w:rsidRDefault="00B12635" w:rsidP="00B12635">
            <w:pPr>
              <w:pStyle w:val="ConsPlusNormal"/>
              <w:jc w:val="center"/>
              <w:rPr>
                <w:sz w:val="18"/>
                <w:szCs w:val="18"/>
              </w:rPr>
            </w:pPr>
            <w:r w:rsidRPr="00B12635">
              <w:rPr>
                <w:sz w:val="18"/>
                <w:szCs w:val="18"/>
              </w:rPr>
              <w:t>не более 2,0 млн.</w:t>
            </w:r>
          </w:p>
        </w:tc>
        <w:tc>
          <w:tcPr>
            <w:tcW w:w="349" w:type="pct"/>
            <w:gridSpan w:val="4"/>
          </w:tcPr>
          <w:p w:rsidR="00B12635" w:rsidRPr="00B12635" w:rsidRDefault="00B12635" w:rsidP="00B12635">
            <w:pPr>
              <w:pStyle w:val="ConsPlusNormal"/>
              <w:jc w:val="center"/>
              <w:rPr>
                <w:sz w:val="18"/>
                <w:szCs w:val="18"/>
              </w:rPr>
            </w:pPr>
            <w:r w:rsidRPr="00B12635">
              <w:rPr>
                <w:sz w:val="18"/>
                <w:szCs w:val="18"/>
              </w:rPr>
              <w:t>не более 1,5 млн.</w:t>
            </w:r>
          </w:p>
        </w:tc>
        <w:tc>
          <w:tcPr>
            <w:tcW w:w="350" w:type="pct"/>
            <w:gridSpan w:val="2"/>
            <w:vAlign w:val="center"/>
          </w:tcPr>
          <w:p w:rsidR="00B12635" w:rsidRPr="00E4479D" w:rsidRDefault="00B12635" w:rsidP="00E4479D">
            <w:pPr>
              <w:pStyle w:val="ConsPlusNormal"/>
              <w:jc w:val="center"/>
              <w:rPr>
                <w:sz w:val="18"/>
                <w:szCs w:val="18"/>
              </w:rPr>
            </w:pPr>
          </w:p>
        </w:tc>
        <w:tc>
          <w:tcPr>
            <w:tcW w:w="325" w:type="pct"/>
            <w:vAlign w:val="center"/>
          </w:tcPr>
          <w:p w:rsidR="00B12635" w:rsidRPr="00E4479D" w:rsidRDefault="00B12635" w:rsidP="00E4479D">
            <w:pPr>
              <w:pStyle w:val="ConsPlusNormal"/>
              <w:jc w:val="center"/>
              <w:rPr>
                <w:sz w:val="18"/>
                <w:szCs w:val="18"/>
              </w:rPr>
            </w:pPr>
          </w:p>
        </w:tc>
        <w:tc>
          <w:tcPr>
            <w:tcW w:w="392" w:type="pct"/>
            <w:vAlign w:val="center"/>
          </w:tcPr>
          <w:p w:rsidR="00B12635" w:rsidRPr="00E4479D" w:rsidRDefault="00B12635" w:rsidP="00E4479D">
            <w:pPr>
              <w:pStyle w:val="ConsPlusNormal"/>
              <w:jc w:val="center"/>
              <w:rPr>
                <w:sz w:val="18"/>
                <w:szCs w:val="18"/>
              </w:rPr>
            </w:pPr>
          </w:p>
        </w:tc>
        <w:tc>
          <w:tcPr>
            <w:tcW w:w="164" w:type="pct"/>
            <w:gridSpan w:val="2"/>
            <w:vAlign w:val="center"/>
          </w:tcPr>
          <w:p w:rsidR="00B12635" w:rsidRPr="00E4479D" w:rsidRDefault="00B12635" w:rsidP="00E4479D">
            <w:pPr>
              <w:pStyle w:val="ConsPlusNormal"/>
              <w:jc w:val="center"/>
              <w:rPr>
                <w:sz w:val="18"/>
                <w:szCs w:val="18"/>
              </w:rPr>
            </w:pPr>
          </w:p>
        </w:tc>
      </w:tr>
      <w:tr w:rsidR="00B12635" w:rsidRPr="00E4479D" w:rsidTr="009928C1">
        <w:trPr>
          <w:trHeight w:val="558"/>
          <w:jc w:val="center"/>
        </w:trPr>
        <w:tc>
          <w:tcPr>
            <w:tcW w:w="142" w:type="pct"/>
            <w:vAlign w:val="center"/>
          </w:tcPr>
          <w:p w:rsidR="00B12635" w:rsidRDefault="00B12635" w:rsidP="00B12635">
            <w:pPr>
              <w:pStyle w:val="ConsPlusNormal"/>
              <w:jc w:val="center"/>
              <w:rPr>
                <w:sz w:val="18"/>
                <w:szCs w:val="18"/>
              </w:rPr>
            </w:pPr>
            <w:r>
              <w:rPr>
                <w:sz w:val="18"/>
                <w:szCs w:val="18"/>
              </w:rPr>
              <w:t>3</w:t>
            </w:r>
          </w:p>
        </w:tc>
        <w:tc>
          <w:tcPr>
            <w:tcW w:w="445" w:type="pct"/>
            <w:gridSpan w:val="2"/>
          </w:tcPr>
          <w:p w:rsidR="00B12635" w:rsidRPr="00B12635" w:rsidRDefault="00B559D1" w:rsidP="00B12635">
            <w:pPr>
              <w:pStyle w:val="ConsPlusNormal"/>
              <w:jc w:val="center"/>
              <w:rPr>
                <w:sz w:val="18"/>
                <w:szCs w:val="18"/>
              </w:rPr>
            </w:pPr>
            <w:hyperlink r:id="rId14" w:history="1">
              <w:r w:rsidR="00B12635" w:rsidRPr="00B12635">
                <w:rPr>
                  <w:sz w:val="18"/>
                  <w:szCs w:val="18"/>
                </w:rPr>
                <w:t>29.10.22</w:t>
              </w:r>
            </w:hyperlink>
          </w:p>
        </w:tc>
        <w:tc>
          <w:tcPr>
            <w:tcW w:w="468" w:type="pct"/>
            <w:gridSpan w:val="3"/>
          </w:tcPr>
          <w:p w:rsidR="00B12635" w:rsidRPr="00B12635" w:rsidRDefault="00B12635" w:rsidP="00B12635">
            <w:pPr>
              <w:pStyle w:val="ConsPlusNormal"/>
              <w:jc w:val="center"/>
              <w:rPr>
                <w:sz w:val="18"/>
                <w:szCs w:val="18"/>
              </w:rPr>
            </w:pPr>
            <w:r w:rsidRPr="00B12635">
              <w:rPr>
                <w:sz w:val="18"/>
                <w:szCs w:val="18"/>
              </w:rPr>
              <w:t xml:space="preserve">Средства транспортные с двигателем с </w:t>
            </w:r>
            <w:r w:rsidRPr="00B12635">
              <w:rPr>
                <w:sz w:val="18"/>
                <w:szCs w:val="18"/>
              </w:rPr>
              <w:lastRenderedPageBreak/>
              <w:t>искровым зажиганием, с рабочим объемом цилиндров более 1500 см3, новые</w:t>
            </w:r>
          </w:p>
        </w:tc>
        <w:tc>
          <w:tcPr>
            <w:tcW w:w="142" w:type="pct"/>
            <w:gridSpan w:val="2"/>
          </w:tcPr>
          <w:p w:rsidR="00B12635" w:rsidRPr="00B12635" w:rsidRDefault="00B559D1" w:rsidP="00B12635">
            <w:pPr>
              <w:pStyle w:val="ConsPlusNormal"/>
              <w:jc w:val="center"/>
              <w:rPr>
                <w:sz w:val="18"/>
                <w:szCs w:val="18"/>
              </w:rPr>
            </w:pPr>
            <w:hyperlink r:id="rId15" w:history="1">
              <w:r w:rsidR="00B12635" w:rsidRPr="00B12635">
                <w:rPr>
                  <w:sz w:val="18"/>
                  <w:szCs w:val="18"/>
                </w:rPr>
                <w:t>251</w:t>
              </w:r>
            </w:hyperlink>
          </w:p>
        </w:tc>
        <w:tc>
          <w:tcPr>
            <w:tcW w:w="240" w:type="pct"/>
          </w:tcPr>
          <w:p w:rsidR="00B12635" w:rsidRPr="00B12635" w:rsidRDefault="00B12635" w:rsidP="00B12635">
            <w:pPr>
              <w:pStyle w:val="ConsPlusNormal"/>
              <w:jc w:val="center"/>
              <w:rPr>
                <w:sz w:val="18"/>
                <w:szCs w:val="18"/>
              </w:rPr>
            </w:pPr>
            <w:r w:rsidRPr="00B12635">
              <w:rPr>
                <w:sz w:val="18"/>
                <w:szCs w:val="18"/>
              </w:rPr>
              <w:t>лошадиная сила</w:t>
            </w:r>
          </w:p>
        </w:tc>
        <w:tc>
          <w:tcPr>
            <w:tcW w:w="552" w:type="pct"/>
            <w:vAlign w:val="center"/>
          </w:tcPr>
          <w:p w:rsidR="00B12635" w:rsidRPr="00E4479D" w:rsidRDefault="00B12635" w:rsidP="00B12635">
            <w:pPr>
              <w:pStyle w:val="ConsPlusNormal"/>
              <w:jc w:val="center"/>
              <w:rPr>
                <w:sz w:val="18"/>
                <w:szCs w:val="18"/>
              </w:rPr>
            </w:pPr>
            <w:r w:rsidRPr="00B12635">
              <w:rPr>
                <w:sz w:val="18"/>
                <w:szCs w:val="18"/>
              </w:rPr>
              <w:t>мощность двигателя</w:t>
            </w:r>
          </w:p>
        </w:tc>
        <w:tc>
          <w:tcPr>
            <w:tcW w:w="305" w:type="pct"/>
            <w:vAlign w:val="center"/>
          </w:tcPr>
          <w:p w:rsidR="00B12635" w:rsidRPr="00E4479D" w:rsidRDefault="00B12635"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B12635" w:rsidRPr="00E4479D" w:rsidRDefault="00B12635" w:rsidP="00B12635">
            <w:pPr>
              <w:pStyle w:val="ConsPlusNormal"/>
              <w:jc w:val="center"/>
              <w:rPr>
                <w:sz w:val="18"/>
                <w:szCs w:val="18"/>
              </w:rPr>
            </w:pPr>
          </w:p>
        </w:tc>
        <w:tc>
          <w:tcPr>
            <w:tcW w:w="318" w:type="pct"/>
          </w:tcPr>
          <w:p w:rsidR="00B12635" w:rsidRPr="00B12635" w:rsidRDefault="00B12635" w:rsidP="00B12635">
            <w:pPr>
              <w:pStyle w:val="ConsPlusNormal"/>
              <w:jc w:val="center"/>
              <w:rPr>
                <w:sz w:val="18"/>
                <w:szCs w:val="18"/>
              </w:rPr>
            </w:pPr>
            <w:r w:rsidRPr="00B12635">
              <w:rPr>
                <w:sz w:val="18"/>
                <w:szCs w:val="18"/>
              </w:rPr>
              <w:t>не более 200</w:t>
            </w:r>
          </w:p>
        </w:tc>
        <w:tc>
          <w:tcPr>
            <w:tcW w:w="349" w:type="pct"/>
            <w:gridSpan w:val="2"/>
          </w:tcPr>
          <w:p w:rsidR="00B12635" w:rsidRPr="00B12635" w:rsidRDefault="00B12635" w:rsidP="00B12635">
            <w:pPr>
              <w:pStyle w:val="ConsPlusNormal"/>
              <w:jc w:val="center"/>
              <w:rPr>
                <w:sz w:val="18"/>
                <w:szCs w:val="18"/>
              </w:rPr>
            </w:pPr>
            <w:r w:rsidRPr="00B12635">
              <w:rPr>
                <w:sz w:val="18"/>
                <w:szCs w:val="18"/>
              </w:rPr>
              <w:t>не более 200</w:t>
            </w:r>
          </w:p>
        </w:tc>
        <w:tc>
          <w:tcPr>
            <w:tcW w:w="349" w:type="pct"/>
            <w:gridSpan w:val="4"/>
          </w:tcPr>
          <w:p w:rsidR="00B12635" w:rsidRPr="00B12635" w:rsidRDefault="00B12635" w:rsidP="00B12635">
            <w:pPr>
              <w:pStyle w:val="ConsPlusNormal"/>
              <w:jc w:val="center"/>
              <w:rPr>
                <w:sz w:val="18"/>
                <w:szCs w:val="18"/>
              </w:rPr>
            </w:pPr>
            <w:r w:rsidRPr="00B12635">
              <w:rPr>
                <w:sz w:val="18"/>
                <w:szCs w:val="18"/>
              </w:rPr>
              <w:t>не более 200</w:t>
            </w:r>
          </w:p>
        </w:tc>
        <w:tc>
          <w:tcPr>
            <w:tcW w:w="350" w:type="pct"/>
            <w:gridSpan w:val="2"/>
            <w:vAlign w:val="center"/>
          </w:tcPr>
          <w:p w:rsidR="00B12635" w:rsidRPr="00E4479D" w:rsidRDefault="00B12635" w:rsidP="00E4479D">
            <w:pPr>
              <w:pStyle w:val="ConsPlusNormal"/>
              <w:jc w:val="center"/>
              <w:rPr>
                <w:sz w:val="18"/>
                <w:szCs w:val="18"/>
              </w:rPr>
            </w:pPr>
          </w:p>
        </w:tc>
        <w:tc>
          <w:tcPr>
            <w:tcW w:w="325" w:type="pct"/>
            <w:vAlign w:val="center"/>
          </w:tcPr>
          <w:p w:rsidR="00B12635" w:rsidRPr="00E4479D" w:rsidRDefault="00B12635" w:rsidP="00E4479D">
            <w:pPr>
              <w:pStyle w:val="ConsPlusNormal"/>
              <w:jc w:val="center"/>
              <w:rPr>
                <w:sz w:val="18"/>
                <w:szCs w:val="18"/>
              </w:rPr>
            </w:pPr>
          </w:p>
        </w:tc>
        <w:tc>
          <w:tcPr>
            <w:tcW w:w="392" w:type="pct"/>
            <w:vAlign w:val="center"/>
          </w:tcPr>
          <w:p w:rsidR="00B12635" w:rsidRPr="00E4479D" w:rsidRDefault="00B12635" w:rsidP="00E4479D">
            <w:pPr>
              <w:pStyle w:val="ConsPlusNormal"/>
              <w:jc w:val="center"/>
              <w:rPr>
                <w:sz w:val="18"/>
                <w:szCs w:val="18"/>
              </w:rPr>
            </w:pPr>
          </w:p>
        </w:tc>
        <w:tc>
          <w:tcPr>
            <w:tcW w:w="164" w:type="pct"/>
            <w:gridSpan w:val="2"/>
            <w:vAlign w:val="center"/>
          </w:tcPr>
          <w:p w:rsidR="00B12635" w:rsidRPr="00E4479D" w:rsidRDefault="00B12635" w:rsidP="00E4479D">
            <w:pPr>
              <w:pStyle w:val="ConsPlusNormal"/>
              <w:jc w:val="center"/>
              <w:rPr>
                <w:sz w:val="18"/>
                <w:szCs w:val="18"/>
              </w:rPr>
            </w:pPr>
          </w:p>
        </w:tc>
      </w:tr>
      <w:tr w:rsidR="00B12635" w:rsidRPr="00E4479D" w:rsidTr="009928C1">
        <w:trPr>
          <w:trHeight w:val="558"/>
          <w:jc w:val="center"/>
        </w:trPr>
        <w:tc>
          <w:tcPr>
            <w:tcW w:w="142" w:type="pct"/>
            <w:vAlign w:val="center"/>
          </w:tcPr>
          <w:p w:rsidR="00B12635" w:rsidRDefault="00B12635" w:rsidP="00B12635">
            <w:pPr>
              <w:pStyle w:val="ConsPlusNormal"/>
              <w:jc w:val="center"/>
              <w:rPr>
                <w:sz w:val="18"/>
                <w:szCs w:val="18"/>
              </w:rPr>
            </w:pPr>
          </w:p>
        </w:tc>
        <w:tc>
          <w:tcPr>
            <w:tcW w:w="445" w:type="pct"/>
            <w:gridSpan w:val="2"/>
          </w:tcPr>
          <w:p w:rsidR="00B12635" w:rsidRPr="00B12635" w:rsidRDefault="00B12635" w:rsidP="00B12635">
            <w:pPr>
              <w:pStyle w:val="ConsPlusNormal"/>
              <w:jc w:val="center"/>
              <w:rPr>
                <w:sz w:val="18"/>
                <w:szCs w:val="18"/>
              </w:rPr>
            </w:pPr>
          </w:p>
        </w:tc>
        <w:tc>
          <w:tcPr>
            <w:tcW w:w="468" w:type="pct"/>
            <w:gridSpan w:val="3"/>
          </w:tcPr>
          <w:p w:rsidR="00B12635" w:rsidRPr="00B12635" w:rsidRDefault="00B12635" w:rsidP="00B12635">
            <w:pPr>
              <w:pStyle w:val="ConsPlusNormal"/>
              <w:jc w:val="center"/>
              <w:rPr>
                <w:sz w:val="18"/>
                <w:szCs w:val="18"/>
              </w:rPr>
            </w:pPr>
          </w:p>
        </w:tc>
        <w:tc>
          <w:tcPr>
            <w:tcW w:w="142" w:type="pct"/>
            <w:gridSpan w:val="2"/>
          </w:tcPr>
          <w:p w:rsidR="00B12635" w:rsidRPr="00B12635" w:rsidRDefault="00B12635" w:rsidP="00B12635">
            <w:pPr>
              <w:pStyle w:val="ConsPlusNormal"/>
              <w:jc w:val="center"/>
              <w:rPr>
                <w:sz w:val="18"/>
                <w:szCs w:val="18"/>
              </w:rPr>
            </w:pPr>
          </w:p>
        </w:tc>
        <w:tc>
          <w:tcPr>
            <w:tcW w:w="240" w:type="pct"/>
            <w:vAlign w:val="center"/>
          </w:tcPr>
          <w:p w:rsidR="00B12635" w:rsidRPr="00E4479D" w:rsidRDefault="00B12635" w:rsidP="00B12635">
            <w:pPr>
              <w:pStyle w:val="ConsPlusNormal"/>
              <w:jc w:val="center"/>
              <w:rPr>
                <w:sz w:val="18"/>
                <w:szCs w:val="18"/>
              </w:rPr>
            </w:pPr>
            <w:r w:rsidRPr="00E4479D">
              <w:rPr>
                <w:sz w:val="18"/>
                <w:szCs w:val="18"/>
              </w:rPr>
              <w:t>Руб.</w:t>
            </w:r>
          </w:p>
        </w:tc>
        <w:tc>
          <w:tcPr>
            <w:tcW w:w="552" w:type="pct"/>
            <w:vAlign w:val="center"/>
          </w:tcPr>
          <w:p w:rsidR="00B12635" w:rsidRPr="00E4479D" w:rsidRDefault="00B12635" w:rsidP="00B12635">
            <w:pPr>
              <w:pStyle w:val="ConsPlusNormal"/>
              <w:jc w:val="center"/>
              <w:rPr>
                <w:sz w:val="18"/>
                <w:szCs w:val="18"/>
              </w:rPr>
            </w:pPr>
            <w:r w:rsidRPr="00E4479D">
              <w:rPr>
                <w:sz w:val="18"/>
                <w:szCs w:val="18"/>
              </w:rPr>
              <w:t xml:space="preserve">Предельная цена </w:t>
            </w:r>
          </w:p>
        </w:tc>
        <w:tc>
          <w:tcPr>
            <w:tcW w:w="305" w:type="pct"/>
            <w:vAlign w:val="center"/>
          </w:tcPr>
          <w:p w:rsidR="00B12635" w:rsidRPr="00E4479D" w:rsidRDefault="00B12635"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B12635" w:rsidRPr="00E4479D" w:rsidRDefault="00B12635" w:rsidP="00B12635">
            <w:pPr>
              <w:pStyle w:val="ConsPlusNormal"/>
              <w:jc w:val="center"/>
              <w:rPr>
                <w:sz w:val="18"/>
                <w:szCs w:val="18"/>
              </w:rPr>
            </w:pPr>
            <w:r w:rsidRPr="00E4479D">
              <w:rPr>
                <w:sz w:val="18"/>
                <w:szCs w:val="18"/>
              </w:rPr>
              <w:t>Предельная цена</w:t>
            </w:r>
          </w:p>
        </w:tc>
        <w:tc>
          <w:tcPr>
            <w:tcW w:w="318" w:type="pct"/>
          </w:tcPr>
          <w:p w:rsidR="00B12635" w:rsidRPr="00B12635" w:rsidRDefault="00B12635" w:rsidP="00B12635">
            <w:pPr>
              <w:pStyle w:val="ConsPlusNormal"/>
              <w:jc w:val="center"/>
              <w:rPr>
                <w:sz w:val="18"/>
                <w:szCs w:val="18"/>
              </w:rPr>
            </w:pPr>
            <w:r w:rsidRPr="00B12635">
              <w:rPr>
                <w:sz w:val="18"/>
                <w:szCs w:val="18"/>
              </w:rPr>
              <w:t>не более 2,5 млн.</w:t>
            </w:r>
          </w:p>
        </w:tc>
        <w:tc>
          <w:tcPr>
            <w:tcW w:w="349" w:type="pct"/>
            <w:gridSpan w:val="2"/>
          </w:tcPr>
          <w:p w:rsidR="00B12635" w:rsidRPr="00B12635" w:rsidRDefault="00B12635" w:rsidP="00B12635">
            <w:pPr>
              <w:pStyle w:val="ConsPlusNormal"/>
              <w:jc w:val="center"/>
              <w:rPr>
                <w:sz w:val="18"/>
                <w:szCs w:val="18"/>
              </w:rPr>
            </w:pPr>
            <w:r w:rsidRPr="00B12635">
              <w:rPr>
                <w:sz w:val="18"/>
                <w:szCs w:val="18"/>
              </w:rPr>
              <w:t>не более 2,0 млн.</w:t>
            </w:r>
          </w:p>
        </w:tc>
        <w:tc>
          <w:tcPr>
            <w:tcW w:w="349" w:type="pct"/>
            <w:gridSpan w:val="4"/>
          </w:tcPr>
          <w:p w:rsidR="00B12635" w:rsidRPr="00B12635" w:rsidRDefault="00B12635" w:rsidP="00B12635">
            <w:pPr>
              <w:pStyle w:val="ConsPlusNormal"/>
              <w:jc w:val="center"/>
              <w:rPr>
                <w:sz w:val="18"/>
                <w:szCs w:val="18"/>
              </w:rPr>
            </w:pPr>
            <w:r w:rsidRPr="00B12635">
              <w:rPr>
                <w:sz w:val="18"/>
                <w:szCs w:val="18"/>
              </w:rPr>
              <w:t>не более 1,5 млн.</w:t>
            </w:r>
          </w:p>
        </w:tc>
        <w:tc>
          <w:tcPr>
            <w:tcW w:w="350" w:type="pct"/>
            <w:gridSpan w:val="2"/>
            <w:vAlign w:val="center"/>
          </w:tcPr>
          <w:p w:rsidR="00B12635" w:rsidRPr="00E4479D" w:rsidRDefault="00B12635" w:rsidP="00E4479D">
            <w:pPr>
              <w:pStyle w:val="ConsPlusNormal"/>
              <w:jc w:val="center"/>
              <w:rPr>
                <w:sz w:val="18"/>
                <w:szCs w:val="18"/>
              </w:rPr>
            </w:pPr>
          </w:p>
        </w:tc>
        <w:tc>
          <w:tcPr>
            <w:tcW w:w="325" w:type="pct"/>
            <w:vAlign w:val="center"/>
          </w:tcPr>
          <w:p w:rsidR="00B12635" w:rsidRPr="00E4479D" w:rsidRDefault="00B12635" w:rsidP="00E4479D">
            <w:pPr>
              <w:pStyle w:val="ConsPlusNormal"/>
              <w:jc w:val="center"/>
              <w:rPr>
                <w:sz w:val="18"/>
                <w:szCs w:val="18"/>
              </w:rPr>
            </w:pPr>
          </w:p>
        </w:tc>
        <w:tc>
          <w:tcPr>
            <w:tcW w:w="392" w:type="pct"/>
            <w:vAlign w:val="center"/>
          </w:tcPr>
          <w:p w:rsidR="00B12635" w:rsidRPr="00E4479D" w:rsidRDefault="00B12635" w:rsidP="00E4479D">
            <w:pPr>
              <w:pStyle w:val="ConsPlusNormal"/>
              <w:jc w:val="center"/>
              <w:rPr>
                <w:sz w:val="18"/>
                <w:szCs w:val="18"/>
              </w:rPr>
            </w:pPr>
          </w:p>
        </w:tc>
        <w:tc>
          <w:tcPr>
            <w:tcW w:w="164" w:type="pct"/>
            <w:gridSpan w:val="2"/>
            <w:vAlign w:val="center"/>
          </w:tcPr>
          <w:p w:rsidR="00B12635" w:rsidRPr="00E4479D" w:rsidRDefault="00B12635" w:rsidP="00E4479D">
            <w:pPr>
              <w:pStyle w:val="ConsPlusNormal"/>
              <w:jc w:val="center"/>
              <w:rPr>
                <w:sz w:val="18"/>
                <w:szCs w:val="18"/>
              </w:rPr>
            </w:pPr>
          </w:p>
        </w:tc>
      </w:tr>
      <w:tr w:rsidR="00B12635" w:rsidRPr="00E4479D" w:rsidTr="009928C1">
        <w:trPr>
          <w:trHeight w:val="558"/>
          <w:jc w:val="center"/>
        </w:trPr>
        <w:tc>
          <w:tcPr>
            <w:tcW w:w="142" w:type="pct"/>
            <w:vAlign w:val="center"/>
          </w:tcPr>
          <w:p w:rsidR="00B12635" w:rsidRDefault="00B12635" w:rsidP="00B12635">
            <w:pPr>
              <w:pStyle w:val="ConsPlusNormal"/>
              <w:jc w:val="center"/>
              <w:rPr>
                <w:sz w:val="18"/>
                <w:szCs w:val="18"/>
              </w:rPr>
            </w:pPr>
            <w:r>
              <w:rPr>
                <w:sz w:val="18"/>
                <w:szCs w:val="18"/>
              </w:rPr>
              <w:t>4</w:t>
            </w:r>
          </w:p>
        </w:tc>
        <w:tc>
          <w:tcPr>
            <w:tcW w:w="445" w:type="pct"/>
            <w:gridSpan w:val="2"/>
          </w:tcPr>
          <w:p w:rsidR="00B12635" w:rsidRPr="00B12635" w:rsidRDefault="00B559D1" w:rsidP="00B12635">
            <w:pPr>
              <w:pStyle w:val="ConsPlusNormal"/>
              <w:jc w:val="center"/>
              <w:rPr>
                <w:sz w:val="18"/>
                <w:szCs w:val="18"/>
              </w:rPr>
            </w:pPr>
            <w:hyperlink r:id="rId16" w:history="1">
              <w:r w:rsidR="00B12635" w:rsidRPr="00B12635">
                <w:rPr>
                  <w:sz w:val="18"/>
                  <w:szCs w:val="18"/>
                </w:rPr>
                <w:t>29.10.23</w:t>
              </w:r>
            </w:hyperlink>
          </w:p>
        </w:tc>
        <w:tc>
          <w:tcPr>
            <w:tcW w:w="468" w:type="pct"/>
            <w:gridSpan w:val="3"/>
          </w:tcPr>
          <w:p w:rsidR="00B12635" w:rsidRPr="00B12635" w:rsidRDefault="00B12635" w:rsidP="00B12635">
            <w:pPr>
              <w:pStyle w:val="ConsPlusNormal"/>
              <w:jc w:val="center"/>
              <w:rPr>
                <w:sz w:val="18"/>
                <w:szCs w:val="18"/>
              </w:rPr>
            </w:pPr>
            <w:r w:rsidRPr="00B12635">
              <w:rPr>
                <w:sz w:val="18"/>
                <w:szCs w:val="18"/>
              </w:rPr>
              <w:t xml:space="preserve">Средства транспортные с поршневым двигателем внутреннего сгорания с воспламенением от сжатия (дизелем или </w:t>
            </w:r>
            <w:proofErr w:type="spellStart"/>
            <w:r w:rsidRPr="00B12635">
              <w:rPr>
                <w:sz w:val="18"/>
                <w:szCs w:val="18"/>
              </w:rPr>
              <w:t>полудизелем</w:t>
            </w:r>
            <w:proofErr w:type="spellEnd"/>
            <w:r w:rsidRPr="00B12635">
              <w:rPr>
                <w:sz w:val="18"/>
                <w:szCs w:val="18"/>
              </w:rPr>
              <w:t>), новые</w:t>
            </w:r>
          </w:p>
        </w:tc>
        <w:tc>
          <w:tcPr>
            <w:tcW w:w="142" w:type="pct"/>
            <w:gridSpan w:val="2"/>
          </w:tcPr>
          <w:p w:rsidR="00B12635" w:rsidRPr="00B12635" w:rsidRDefault="00B559D1" w:rsidP="00B12635">
            <w:pPr>
              <w:pStyle w:val="ConsPlusNormal"/>
              <w:jc w:val="center"/>
              <w:rPr>
                <w:sz w:val="18"/>
                <w:szCs w:val="18"/>
              </w:rPr>
            </w:pPr>
            <w:hyperlink r:id="rId17" w:history="1">
              <w:r w:rsidR="00B12635" w:rsidRPr="00B12635">
                <w:rPr>
                  <w:sz w:val="18"/>
                  <w:szCs w:val="18"/>
                </w:rPr>
                <w:t>251</w:t>
              </w:r>
            </w:hyperlink>
          </w:p>
        </w:tc>
        <w:tc>
          <w:tcPr>
            <w:tcW w:w="240" w:type="pct"/>
          </w:tcPr>
          <w:p w:rsidR="00B12635" w:rsidRPr="00B12635" w:rsidRDefault="00B12635" w:rsidP="00B12635">
            <w:pPr>
              <w:pStyle w:val="ConsPlusNormal"/>
              <w:jc w:val="center"/>
              <w:rPr>
                <w:sz w:val="18"/>
                <w:szCs w:val="18"/>
              </w:rPr>
            </w:pPr>
            <w:r w:rsidRPr="00B12635">
              <w:rPr>
                <w:sz w:val="18"/>
                <w:szCs w:val="18"/>
              </w:rPr>
              <w:t>лошадиная сила</w:t>
            </w:r>
          </w:p>
        </w:tc>
        <w:tc>
          <w:tcPr>
            <w:tcW w:w="552" w:type="pct"/>
            <w:vAlign w:val="center"/>
          </w:tcPr>
          <w:p w:rsidR="00B12635" w:rsidRPr="00E4479D" w:rsidRDefault="00B12635" w:rsidP="00B12635">
            <w:pPr>
              <w:pStyle w:val="ConsPlusNormal"/>
              <w:jc w:val="center"/>
              <w:rPr>
                <w:sz w:val="18"/>
                <w:szCs w:val="18"/>
              </w:rPr>
            </w:pPr>
            <w:r w:rsidRPr="00B12635">
              <w:rPr>
                <w:sz w:val="18"/>
                <w:szCs w:val="18"/>
              </w:rPr>
              <w:t>мощность двигателя</w:t>
            </w:r>
          </w:p>
        </w:tc>
        <w:tc>
          <w:tcPr>
            <w:tcW w:w="305" w:type="pct"/>
            <w:vAlign w:val="center"/>
          </w:tcPr>
          <w:p w:rsidR="00B12635" w:rsidRPr="00E4479D" w:rsidRDefault="00B12635"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B12635" w:rsidRPr="00E4479D" w:rsidRDefault="00B12635" w:rsidP="00B12635">
            <w:pPr>
              <w:pStyle w:val="ConsPlusNormal"/>
              <w:jc w:val="center"/>
              <w:rPr>
                <w:sz w:val="18"/>
                <w:szCs w:val="18"/>
              </w:rPr>
            </w:pPr>
          </w:p>
        </w:tc>
        <w:tc>
          <w:tcPr>
            <w:tcW w:w="318" w:type="pct"/>
          </w:tcPr>
          <w:p w:rsidR="00B12635" w:rsidRPr="00B12635" w:rsidRDefault="00B12635" w:rsidP="00B12635">
            <w:pPr>
              <w:pStyle w:val="ConsPlusNormal"/>
              <w:jc w:val="center"/>
              <w:rPr>
                <w:sz w:val="18"/>
                <w:szCs w:val="18"/>
              </w:rPr>
            </w:pPr>
            <w:r w:rsidRPr="00B12635">
              <w:rPr>
                <w:sz w:val="18"/>
                <w:szCs w:val="18"/>
              </w:rPr>
              <w:t>не более 200</w:t>
            </w:r>
          </w:p>
        </w:tc>
        <w:tc>
          <w:tcPr>
            <w:tcW w:w="349" w:type="pct"/>
            <w:gridSpan w:val="2"/>
          </w:tcPr>
          <w:p w:rsidR="00B12635" w:rsidRPr="00B12635" w:rsidRDefault="00B12635" w:rsidP="00B12635">
            <w:pPr>
              <w:pStyle w:val="ConsPlusNormal"/>
              <w:jc w:val="center"/>
              <w:rPr>
                <w:sz w:val="18"/>
                <w:szCs w:val="18"/>
              </w:rPr>
            </w:pPr>
            <w:r w:rsidRPr="00B12635">
              <w:rPr>
                <w:sz w:val="18"/>
                <w:szCs w:val="18"/>
              </w:rPr>
              <w:t>не более 200</w:t>
            </w:r>
          </w:p>
        </w:tc>
        <w:tc>
          <w:tcPr>
            <w:tcW w:w="349" w:type="pct"/>
            <w:gridSpan w:val="4"/>
          </w:tcPr>
          <w:p w:rsidR="00B12635" w:rsidRPr="00B12635" w:rsidRDefault="00B12635" w:rsidP="00B12635">
            <w:pPr>
              <w:pStyle w:val="ConsPlusNormal"/>
              <w:jc w:val="center"/>
              <w:rPr>
                <w:sz w:val="18"/>
                <w:szCs w:val="18"/>
              </w:rPr>
            </w:pPr>
            <w:r w:rsidRPr="00B12635">
              <w:rPr>
                <w:sz w:val="18"/>
                <w:szCs w:val="18"/>
              </w:rPr>
              <w:t>не более 200</w:t>
            </w:r>
          </w:p>
        </w:tc>
        <w:tc>
          <w:tcPr>
            <w:tcW w:w="350" w:type="pct"/>
            <w:gridSpan w:val="2"/>
            <w:vAlign w:val="center"/>
          </w:tcPr>
          <w:p w:rsidR="00B12635" w:rsidRPr="00E4479D" w:rsidRDefault="00B12635" w:rsidP="00E4479D">
            <w:pPr>
              <w:pStyle w:val="ConsPlusNormal"/>
              <w:jc w:val="center"/>
              <w:rPr>
                <w:sz w:val="18"/>
                <w:szCs w:val="18"/>
              </w:rPr>
            </w:pPr>
          </w:p>
        </w:tc>
        <w:tc>
          <w:tcPr>
            <w:tcW w:w="325" w:type="pct"/>
            <w:vAlign w:val="center"/>
          </w:tcPr>
          <w:p w:rsidR="00B12635" w:rsidRPr="00E4479D" w:rsidRDefault="00B12635" w:rsidP="00E4479D">
            <w:pPr>
              <w:pStyle w:val="ConsPlusNormal"/>
              <w:jc w:val="center"/>
              <w:rPr>
                <w:sz w:val="18"/>
                <w:szCs w:val="18"/>
              </w:rPr>
            </w:pPr>
          </w:p>
        </w:tc>
        <w:tc>
          <w:tcPr>
            <w:tcW w:w="392" w:type="pct"/>
            <w:vAlign w:val="center"/>
          </w:tcPr>
          <w:p w:rsidR="00B12635" w:rsidRPr="00E4479D" w:rsidRDefault="00B12635" w:rsidP="00E4479D">
            <w:pPr>
              <w:pStyle w:val="ConsPlusNormal"/>
              <w:jc w:val="center"/>
              <w:rPr>
                <w:sz w:val="18"/>
                <w:szCs w:val="18"/>
              </w:rPr>
            </w:pPr>
          </w:p>
        </w:tc>
        <w:tc>
          <w:tcPr>
            <w:tcW w:w="164" w:type="pct"/>
            <w:gridSpan w:val="2"/>
            <w:vAlign w:val="center"/>
          </w:tcPr>
          <w:p w:rsidR="00B12635" w:rsidRPr="00E4479D" w:rsidRDefault="00B12635" w:rsidP="00E4479D">
            <w:pPr>
              <w:pStyle w:val="ConsPlusNormal"/>
              <w:jc w:val="center"/>
              <w:rPr>
                <w:sz w:val="18"/>
                <w:szCs w:val="18"/>
              </w:rPr>
            </w:pPr>
          </w:p>
        </w:tc>
      </w:tr>
      <w:tr w:rsidR="00B12635" w:rsidRPr="00E4479D" w:rsidTr="009928C1">
        <w:trPr>
          <w:trHeight w:val="558"/>
          <w:jc w:val="center"/>
        </w:trPr>
        <w:tc>
          <w:tcPr>
            <w:tcW w:w="142" w:type="pct"/>
            <w:vAlign w:val="center"/>
          </w:tcPr>
          <w:p w:rsidR="00B12635" w:rsidRDefault="00B12635" w:rsidP="00B12635">
            <w:pPr>
              <w:pStyle w:val="ConsPlusNormal"/>
              <w:jc w:val="center"/>
              <w:rPr>
                <w:sz w:val="18"/>
                <w:szCs w:val="18"/>
              </w:rPr>
            </w:pPr>
          </w:p>
        </w:tc>
        <w:tc>
          <w:tcPr>
            <w:tcW w:w="445" w:type="pct"/>
            <w:gridSpan w:val="2"/>
          </w:tcPr>
          <w:p w:rsidR="00B12635" w:rsidRPr="00B12635" w:rsidRDefault="00B12635" w:rsidP="00B12635">
            <w:pPr>
              <w:pStyle w:val="ConsPlusNormal"/>
              <w:jc w:val="center"/>
              <w:rPr>
                <w:sz w:val="18"/>
                <w:szCs w:val="18"/>
              </w:rPr>
            </w:pPr>
          </w:p>
        </w:tc>
        <w:tc>
          <w:tcPr>
            <w:tcW w:w="468" w:type="pct"/>
            <w:gridSpan w:val="3"/>
          </w:tcPr>
          <w:p w:rsidR="00B12635" w:rsidRPr="00B12635" w:rsidRDefault="00B12635" w:rsidP="00B12635">
            <w:pPr>
              <w:pStyle w:val="ConsPlusNormal"/>
              <w:jc w:val="center"/>
              <w:rPr>
                <w:sz w:val="18"/>
                <w:szCs w:val="18"/>
              </w:rPr>
            </w:pPr>
          </w:p>
        </w:tc>
        <w:tc>
          <w:tcPr>
            <w:tcW w:w="142" w:type="pct"/>
            <w:gridSpan w:val="2"/>
          </w:tcPr>
          <w:p w:rsidR="00B12635" w:rsidRPr="00B12635" w:rsidRDefault="00B12635" w:rsidP="00B12635">
            <w:pPr>
              <w:pStyle w:val="ConsPlusNormal"/>
              <w:jc w:val="center"/>
              <w:rPr>
                <w:sz w:val="18"/>
                <w:szCs w:val="18"/>
              </w:rPr>
            </w:pPr>
          </w:p>
        </w:tc>
        <w:tc>
          <w:tcPr>
            <w:tcW w:w="240" w:type="pct"/>
            <w:vAlign w:val="center"/>
          </w:tcPr>
          <w:p w:rsidR="00B12635" w:rsidRPr="00E4479D" w:rsidRDefault="00B12635" w:rsidP="00B12635">
            <w:pPr>
              <w:pStyle w:val="ConsPlusNormal"/>
              <w:jc w:val="center"/>
              <w:rPr>
                <w:sz w:val="18"/>
                <w:szCs w:val="18"/>
              </w:rPr>
            </w:pPr>
            <w:r w:rsidRPr="00E4479D">
              <w:rPr>
                <w:sz w:val="18"/>
                <w:szCs w:val="18"/>
              </w:rPr>
              <w:t>Руб.</w:t>
            </w:r>
          </w:p>
        </w:tc>
        <w:tc>
          <w:tcPr>
            <w:tcW w:w="552" w:type="pct"/>
            <w:vAlign w:val="center"/>
          </w:tcPr>
          <w:p w:rsidR="00B12635" w:rsidRPr="00E4479D" w:rsidRDefault="00B12635" w:rsidP="00B12635">
            <w:pPr>
              <w:pStyle w:val="ConsPlusNormal"/>
              <w:jc w:val="center"/>
              <w:rPr>
                <w:sz w:val="18"/>
                <w:szCs w:val="18"/>
              </w:rPr>
            </w:pPr>
            <w:r w:rsidRPr="00E4479D">
              <w:rPr>
                <w:sz w:val="18"/>
                <w:szCs w:val="18"/>
              </w:rPr>
              <w:t xml:space="preserve">Предельная цена </w:t>
            </w:r>
          </w:p>
        </w:tc>
        <w:tc>
          <w:tcPr>
            <w:tcW w:w="305" w:type="pct"/>
            <w:vAlign w:val="center"/>
          </w:tcPr>
          <w:p w:rsidR="00B12635" w:rsidRPr="00E4479D" w:rsidRDefault="00B12635"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B12635" w:rsidRPr="00E4479D" w:rsidRDefault="00B12635" w:rsidP="00B12635">
            <w:pPr>
              <w:pStyle w:val="ConsPlusNormal"/>
              <w:jc w:val="center"/>
              <w:rPr>
                <w:sz w:val="18"/>
                <w:szCs w:val="18"/>
              </w:rPr>
            </w:pPr>
            <w:r w:rsidRPr="00E4479D">
              <w:rPr>
                <w:sz w:val="18"/>
                <w:szCs w:val="18"/>
              </w:rPr>
              <w:t>Предельная цена</w:t>
            </w:r>
          </w:p>
        </w:tc>
        <w:tc>
          <w:tcPr>
            <w:tcW w:w="318" w:type="pct"/>
          </w:tcPr>
          <w:p w:rsidR="00B12635" w:rsidRPr="00B12635" w:rsidRDefault="00B12635" w:rsidP="00B12635">
            <w:pPr>
              <w:pStyle w:val="ConsPlusNormal"/>
              <w:jc w:val="center"/>
              <w:rPr>
                <w:sz w:val="18"/>
                <w:szCs w:val="18"/>
              </w:rPr>
            </w:pPr>
            <w:r>
              <w:rPr>
                <w:sz w:val="18"/>
                <w:szCs w:val="18"/>
              </w:rPr>
              <w:t>не более 3</w:t>
            </w:r>
            <w:r w:rsidRPr="00B12635">
              <w:rPr>
                <w:sz w:val="18"/>
                <w:szCs w:val="18"/>
              </w:rPr>
              <w:t>,5 млн.</w:t>
            </w:r>
          </w:p>
        </w:tc>
        <w:tc>
          <w:tcPr>
            <w:tcW w:w="349" w:type="pct"/>
            <w:gridSpan w:val="2"/>
          </w:tcPr>
          <w:p w:rsidR="00B12635" w:rsidRPr="00B12635" w:rsidRDefault="00B12635" w:rsidP="00B12635">
            <w:pPr>
              <w:pStyle w:val="ConsPlusNormal"/>
              <w:jc w:val="center"/>
              <w:rPr>
                <w:sz w:val="18"/>
                <w:szCs w:val="18"/>
              </w:rPr>
            </w:pPr>
            <w:r w:rsidRPr="00B12635">
              <w:rPr>
                <w:sz w:val="18"/>
                <w:szCs w:val="18"/>
              </w:rPr>
              <w:t>не более 2,</w:t>
            </w:r>
            <w:r>
              <w:rPr>
                <w:sz w:val="18"/>
                <w:szCs w:val="18"/>
              </w:rPr>
              <w:t>5</w:t>
            </w:r>
            <w:r w:rsidRPr="00B12635">
              <w:rPr>
                <w:sz w:val="18"/>
                <w:szCs w:val="18"/>
              </w:rPr>
              <w:t xml:space="preserve"> млн.</w:t>
            </w:r>
          </w:p>
        </w:tc>
        <w:tc>
          <w:tcPr>
            <w:tcW w:w="349" w:type="pct"/>
            <w:gridSpan w:val="4"/>
          </w:tcPr>
          <w:p w:rsidR="00B12635" w:rsidRPr="00B12635" w:rsidRDefault="00B12635" w:rsidP="00B12635">
            <w:pPr>
              <w:pStyle w:val="ConsPlusNormal"/>
              <w:jc w:val="center"/>
              <w:rPr>
                <w:sz w:val="18"/>
                <w:szCs w:val="18"/>
              </w:rPr>
            </w:pPr>
            <w:r>
              <w:rPr>
                <w:sz w:val="18"/>
                <w:szCs w:val="18"/>
              </w:rPr>
              <w:t>не более 2</w:t>
            </w:r>
            <w:r w:rsidRPr="00B12635">
              <w:rPr>
                <w:sz w:val="18"/>
                <w:szCs w:val="18"/>
              </w:rPr>
              <w:t>,5 млн.</w:t>
            </w:r>
          </w:p>
        </w:tc>
        <w:tc>
          <w:tcPr>
            <w:tcW w:w="350" w:type="pct"/>
            <w:gridSpan w:val="2"/>
            <w:vAlign w:val="center"/>
          </w:tcPr>
          <w:p w:rsidR="00B12635" w:rsidRPr="00E4479D" w:rsidRDefault="00B12635" w:rsidP="00E4479D">
            <w:pPr>
              <w:pStyle w:val="ConsPlusNormal"/>
              <w:jc w:val="center"/>
              <w:rPr>
                <w:sz w:val="18"/>
                <w:szCs w:val="18"/>
              </w:rPr>
            </w:pPr>
          </w:p>
        </w:tc>
        <w:tc>
          <w:tcPr>
            <w:tcW w:w="325" w:type="pct"/>
            <w:vAlign w:val="center"/>
          </w:tcPr>
          <w:p w:rsidR="00B12635" w:rsidRPr="00E4479D" w:rsidRDefault="00B12635" w:rsidP="00E4479D">
            <w:pPr>
              <w:pStyle w:val="ConsPlusNormal"/>
              <w:jc w:val="center"/>
              <w:rPr>
                <w:sz w:val="18"/>
                <w:szCs w:val="18"/>
              </w:rPr>
            </w:pPr>
          </w:p>
        </w:tc>
        <w:tc>
          <w:tcPr>
            <w:tcW w:w="392" w:type="pct"/>
            <w:vAlign w:val="center"/>
          </w:tcPr>
          <w:p w:rsidR="00B12635" w:rsidRPr="00E4479D" w:rsidRDefault="00B12635" w:rsidP="00E4479D">
            <w:pPr>
              <w:pStyle w:val="ConsPlusNormal"/>
              <w:jc w:val="center"/>
              <w:rPr>
                <w:sz w:val="18"/>
                <w:szCs w:val="18"/>
              </w:rPr>
            </w:pPr>
          </w:p>
        </w:tc>
        <w:tc>
          <w:tcPr>
            <w:tcW w:w="164" w:type="pct"/>
            <w:gridSpan w:val="2"/>
            <w:vAlign w:val="center"/>
          </w:tcPr>
          <w:p w:rsidR="00B12635" w:rsidRPr="00E4479D" w:rsidRDefault="00B12635" w:rsidP="00E4479D">
            <w:pPr>
              <w:pStyle w:val="ConsPlusNormal"/>
              <w:jc w:val="center"/>
              <w:rPr>
                <w:sz w:val="18"/>
                <w:szCs w:val="18"/>
              </w:rPr>
            </w:pPr>
          </w:p>
        </w:tc>
      </w:tr>
      <w:tr w:rsidR="009A040B" w:rsidRPr="00E4479D" w:rsidTr="009928C1">
        <w:trPr>
          <w:trHeight w:val="558"/>
          <w:jc w:val="center"/>
        </w:trPr>
        <w:tc>
          <w:tcPr>
            <w:tcW w:w="142" w:type="pct"/>
            <w:vAlign w:val="center"/>
          </w:tcPr>
          <w:p w:rsidR="009A040B" w:rsidRDefault="009A040B" w:rsidP="00E4479D">
            <w:pPr>
              <w:spacing w:line="240" w:lineRule="auto"/>
              <w:jc w:val="center"/>
              <w:rPr>
                <w:sz w:val="18"/>
                <w:szCs w:val="18"/>
              </w:rPr>
            </w:pPr>
            <w:r>
              <w:rPr>
                <w:sz w:val="18"/>
                <w:szCs w:val="18"/>
              </w:rPr>
              <w:t>5</w:t>
            </w:r>
          </w:p>
        </w:tc>
        <w:tc>
          <w:tcPr>
            <w:tcW w:w="445" w:type="pct"/>
            <w:gridSpan w:val="2"/>
          </w:tcPr>
          <w:p w:rsidR="009A040B" w:rsidRPr="00B12635" w:rsidRDefault="00B559D1" w:rsidP="00B12635">
            <w:pPr>
              <w:pStyle w:val="ConsPlusNormal"/>
              <w:jc w:val="center"/>
              <w:rPr>
                <w:sz w:val="18"/>
                <w:szCs w:val="18"/>
              </w:rPr>
            </w:pPr>
            <w:hyperlink r:id="rId18" w:history="1">
              <w:r w:rsidR="009A040B" w:rsidRPr="00B12635">
                <w:rPr>
                  <w:sz w:val="18"/>
                  <w:szCs w:val="18"/>
                </w:rPr>
                <w:t>29.10.24</w:t>
              </w:r>
            </w:hyperlink>
          </w:p>
        </w:tc>
        <w:tc>
          <w:tcPr>
            <w:tcW w:w="468" w:type="pct"/>
            <w:gridSpan w:val="3"/>
          </w:tcPr>
          <w:p w:rsidR="009A040B" w:rsidRPr="00B12635" w:rsidRDefault="009A040B" w:rsidP="00B12635">
            <w:pPr>
              <w:pStyle w:val="ConsPlusNormal"/>
              <w:jc w:val="center"/>
              <w:rPr>
                <w:sz w:val="18"/>
                <w:szCs w:val="18"/>
              </w:rPr>
            </w:pPr>
            <w:r w:rsidRPr="00B12635">
              <w:rPr>
                <w:sz w:val="18"/>
                <w:szCs w:val="18"/>
              </w:rPr>
              <w:t>Средства автотранспортные для перевозки людей прочие</w:t>
            </w:r>
          </w:p>
        </w:tc>
        <w:tc>
          <w:tcPr>
            <w:tcW w:w="142" w:type="pct"/>
            <w:gridSpan w:val="2"/>
          </w:tcPr>
          <w:p w:rsidR="009A040B" w:rsidRPr="00B12635" w:rsidRDefault="00B559D1" w:rsidP="00B12635">
            <w:pPr>
              <w:pStyle w:val="ConsPlusNormal"/>
              <w:jc w:val="center"/>
              <w:rPr>
                <w:sz w:val="18"/>
                <w:szCs w:val="18"/>
              </w:rPr>
            </w:pPr>
            <w:hyperlink r:id="rId19" w:history="1">
              <w:r w:rsidR="009A040B" w:rsidRPr="00B12635">
                <w:rPr>
                  <w:sz w:val="18"/>
                  <w:szCs w:val="18"/>
                </w:rPr>
                <w:t>251</w:t>
              </w:r>
            </w:hyperlink>
          </w:p>
        </w:tc>
        <w:tc>
          <w:tcPr>
            <w:tcW w:w="240" w:type="pct"/>
          </w:tcPr>
          <w:p w:rsidR="009A040B" w:rsidRPr="00B12635" w:rsidRDefault="009A040B" w:rsidP="00B12635">
            <w:pPr>
              <w:pStyle w:val="ConsPlusNormal"/>
              <w:jc w:val="center"/>
              <w:rPr>
                <w:sz w:val="18"/>
                <w:szCs w:val="18"/>
              </w:rPr>
            </w:pPr>
            <w:r w:rsidRPr="00B12635">
              <w:rPr>
                <w:sz w:val="18"/>
                <w:szCs w:val="18"/>
              </w:rPr>
              <w:t>лошадиная сила</w:t>
            </w:r>
          </w:p>
        </w:tc>
        <w:tc>
          <w:tcPr>
            <w:tcW w:w="552" w:type="pct"/>
            <w:vAlign w:val="center"/>
          </w:tcPr>
          <w:p w:rsidR="009A040B" w:rsidRPr="00E4479D" w:rsidRDefault="009A040B" w:rsidP="00B12635">
            <w:pPr>
              <w:pStyle w:val="ConsPlusNormal"/>
              <w:jc w:val="center"/>
              <w:rPr>
                <w:sz w:val="18"/>
                <w:szCs w:val="18"/>
              </w:rPr>
            </w:pPr>
            <w:r w:rsidRPr="00B12635">
              <w:rPr>
                <w:sz w:val="18"/>
                <w:szCs w:val="18"/>
              </w:rPr>
              <w:t>мощность двигателя</w:t>
            </w:r>
          </w:p>
        </w:tc>
        <w:tc>
          <w:tcPr>
            <w:tcW w:w="305" w:type="pct"/>
            <w:vAlign w:val="center"/>
          </w:tcPr>
          <w:p w:rsidR="009A040B" w:rsidRPr="00E4479D" w:rsidRDefault="009A040B"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9A040B" w:rsidRPr="00E4479D" w:rsidRDefault="009A040B" w:rsidP="00B12635">
            <w:pPr>
              <w:pStyle w:val="ConsPlusNormal"/>
              <w:jc w:val="center"/>
              <w:rPr>
                <w:sz w:val="18"/>
                <w:szCs w:val="18"/>
              </w:rPr>
            </w:pPr>
          </w:p>
        </w:tc>
        <w:tc>
          <w:tcPr>
            <w:tcW w:w="318" w:type="pct"/>
          </w:tcPr>
          <w:p w:rsidR="009A040B" w:rsidRPr="00B12635" w:rsidRDefault="009A040B" w:rsidP="00B12635">
            <w:pPr>
              <w:pStyle w:val="ConsPlusNormal"/>
              <w:jc w:val="center"/>
              <w:rPr>
                <w:sz w:val="18"/>
                <w:szCs w:val="18"/>
              </w:rPr>
            </w:pPr>
            <w:r w:rsidRPr="00B12635">
              <w:rPr>
                <w:sz w:val="18"/>
                <w:szCs w:val="18"/>
              </w:rPr>
              <w:t>не более 200</w:t>
            </w:r>
          </w:p>
        </w:tc>
        <w:tc>
          <w:tcPr>
            <w:tcW w:w="349" w:type="pct"/>
            <w:gridSpan w:val="2"/>
          </w:tcPr>
          <w:p w:rsidR="009A040B" w:rsidRPr="00B12635" w:rsidRDefault="009A040B" w:rsidP="00B12635">
            <w:pPr>
              <w:pStyle w:val="ConsPlusNormal"/>
              <w:jc w:val="center"/>
              <w:rPr>
                <w:sz w:val="18"/>
                <w:szCs w:val="18"/>
              </w:rPr>
            </w:pPr>
            <w:r w:rsidRPr="00B12635">
              <w:rPr>
                <w:sz w:val="18"/>
                <w:szCs w:val="18"/>
              </w:rPr>
              <w:t>не более 200</w:t>
            </w:r>
          </w:p>
        </w:tc>
        <w:tc>
          <w:tcPr>
            <w:tcW w:w="349" w:type="pct"/>
            <w:gridSpan w:val="4"/>
          </w:tcPr>
          <w:p w:rsidR="009A040B" w:rsidRPr="00B12635" w:rsidRDefault="009A040B" w:rsidP="00B12635">
            <w:pPr>
              <w:pStyle w:val="ConsPlusNormal"/>
              <w:jc w:val="center"/>
              <w:rPr>
                <w:sz w:val="18"/>
                <w:szCs w:val="18"/>
              </w:rPr>
            </w:pPr>
          </w:p>
        </w:tc>
        <w:tc>
          <w:tcPr>
            <w:tcW w:w="350" w:type="pct"/>
            <w:gridSpan w:val="2"/>
            <w:vAlign w:val="center"/>
          </w:tcPr>
          <w:p w:rsidR="009A040B" w:rsidRPr="00E4479D" w:rsidRDefault="009A040B" w:rsidP="00B12635">
            <w:pPr>
              <w:pStyle w:val="ConsPlusNormal"/>
              <w:jc w:val="center"/>
              <w:rPr>
                <w:sz w:val="18"/>
                <w:szCs w:val="18"/>
              </w:rPr>
            </w:pPr>
          </w:p>
        </w:tc>
        <w:tc>
          <w:tcPr>
            <w:tcW w:w="325" w:type="pct"/>
          </w:tcPr>
          <w:p w:rsidR="009A040B" w:rsidRPr="00B12635" w:rsidRDefault="009A040B" w:rsidP="00031A74">
            <w:pPr>
              <w:pStyle w:val="ConsPlusNormal"/>
              <w:jc w:val="center"/>
              <w:rPr>
                <w:sz w:val="18"/>
                <w:szCs w:val="18"/>
              </w:rPr>
            </w:pPr>
            <w:r w:rsidRPr="00B12635">
              <w:rPr>
                <w:sz w:val="18"/>
                <w:szCs w:val="18"/>
              </w:rPr>
              <w:t>не более 200</w:t>
            </w:r>
          </w:p>
        </w:tc>
        <w:tc>
          <w:tcPr>
            <w:tcW w:w="392" w:type="pct"/>
            <w:vAlign w:val="center"/>
          </w:tcPr>
          <w:p w:rsidR="009A040B" w:rsidRPr="00E4479D" w:rsidRDefault="009A040B" w:rsidP="00E4479D">
            <w:pPr>
              <w:pStyle w:val="ConsPlusNormal"/>
              <w:jc w:val="center"/>
              <w:rPr>
                <w:sz w:val="18"/>
                <w:szCs w:val="18"/>
              </w:rPr>
            </w:pPr>
          </w:p>
        </w:tc>
        <w:tc>
          <w:tcPr>
            <w:tcW w:w="164" w:type="pct"/>
            <w:gridSpan w:val="2"/>
            <w:vAlign w:val="center"/>
          </w:tcPr>
          <w:p w:rsidR="009A040B" w:rsidRPr="00E4479D" w:rsidRDefault="009A040B" w:rsidP="00E4479D">
            <w:pPr>
              <w:pStyle w:val="ConsPlusNormal"/>
              <w:jc w:val="center"/>
              <w:rPr>
                <w:sz w:val="18"/>
                <w:szCs w:val="18"/>
              </w:rPr>
            </w:pPr>
          </w:p>
        </w:tc>
      </w:tr>
      <w:tr w:rsidR="009A040B" w:rsidRPr="00E4479D" w:rsidTr="009928C1">
        <w:trPr>
          <w:trHeight w:val="558"/>
          <w:jc w:val="center"/>
        </w:trPr>
        <w:tc>
          <w:tcPr>
            <w:tcW w:w="142" w:type="pct"/>
            <w:vAlign w:val="center"/>
          </w:tcPr>
          <w:p w:rsidR="009A040B" w:rsidRDefault="009A040B" w:rsidP="00E4479D">
            <w:pPr>
              <w:spacing w:line="240" w:lineRule="auto"/>
              <w:jc w:val="center"/>
              <w:rPr>
                <w:sz w:val="18"/>
                <w:szCs w:val="18"/>
              </w:rPr>
            </w:pPr>
          </w:p>
        </w:tc>
        <w:tc>
          <w:tcPr>
            <w:tcW w:w="445" w:type="pct"/>
            <w:gridSpan w:val="2"/>
          </w:tcPr>
          <w:p w:rsidR="009A040B" w:rsidRPr="00B12635" w:rsidRDefault="009A040B" w:rsidP="00B12635">
            <w:pPr>
              <w:pStyle w:val="ConsPlusNormal"/>
              <w:jc w:val="center"/>
              <w:rPr>
                <w:sz w:val="18"/>
                <w:szCs w:val="18"/>
              </w:rPr>
            </w:pPr>
          </w:p>
        </w:tc>
        <w:tc>
          <w:tcPr>
            <w:tcW w:w="468" w:type="pct"/>
            <w:gridSpan w:val="3"/>
          </w:tcPr>
          <w:p w:rsidR="009A040B" w:rsidRPr="00B12635" w:rsidRDefault="009A040B" w:rsidP="00B12635">
            <w:pPr>
              <w:pStyle w:val="ConsPlusNormal"/>
              <w:jc w:val="center"/>
              <w:rPr>
                <w:sz w:val="18"/>
                <w:szCs w:val="18"/>
              </w:rPr>
            </w:pPr>
          </w:p>
        </w:tc>
        <w:tc>
          <w:tcPr>
            <w:tcW w:w="142" w:type="pct"/>
            <w:gridSpan w:val="2"/>
          </w:tcPr>
          <w:p w:rsidR="009A040B" w:rsidRPr="00B12635" w:rsidRDefault="009A040B" w:rsidP="00B12635">
            <w:pPr>
              <w:pStyle w:val="ConsPlusNormal"/>
              <w:jc w:val="center"/>
              <w:rPr>
                <w:sz w:val="18"/>
                <w:szCs w:val="18"/>
              </w:rPr>
            </w:pPr>
          </w:p>
        </w:tc>
        <w:tc>
          <w:tcPr>
            <w:tcW w:w="240" w:type="pct"/>
            <w:vAlign w:val="center"/>
          </w:tcPr>
          <w:p w:rsidR="009A040B" w:rsidRPr="00E4479D" w:rsidRDefault="009A040B" w:rsidP="00B12635">
            <w:pPr>
              <w:pStyle w:val="ConsPlusNormal"/>
              <w:jc w:val="center"/>
              <w:rPr>
                <w:sz w:val="18"/>
                <w:szCs w:val="18"/>
              </w:rPr>
            </w:pPr>
            <w:r w:rsidRPr="00E4479D">
              <w:rPr>
                <w:sz w:val="18"/>
                <w:szCs w:val="18"/>
              </w:rPr>
              <w:t>Руб.</w:t>
            </w:r>
          </w:p>
        </w:tc>
        <w:tc>
          <w:tcPr>
            <w:tcW w:w="552" w:type="pct"/>
            <w:vAlign w:val="center"/>
          </w:tcPr>
          <w:p w:rsidR="009A040B" w:rsidRPr="00E4479D" w:rsidRDefault="009A040B" w:rsidP="00B12635">
            <w:pPr>
              <w:pStyle w:val="ConsPlusNormal"/>
              <w:jc w:val="center"/>
              <w:rPr>
                <w:sz w:val="18"/>
                <w:szCs w:val="18"/>
              </w:rPr>
            </w:pPr>
            <w:r w:rsidRPr="00E4479D">
              <w:rPr>
                <w:sz w:val="18"/>
                <w:szCs w:val="18"/>
              </w:rPr>
              <w:t xml:space="preserve">Предельная цена </w:t>
            </w:r>
          </w:p>
        </w:tc>
        <w:tc>
          <w:tcPr>
            <w:tcW w:w="305" w:type="pct"/>
            <w:vAlign w:val="center"/>
          </w:tcPr>
          <w:p w:rsidR="009A040B" w:rsidRPr="00E4479D" w:rsidRDefault="009A040B" w:rsidP="00B12635">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9A040B" w:rsidRPr="00E4479D" w:rsidRDefault="009A040B" w:rsidP="00B12635">
            <w:pPr>
              <w:pStyle w:val="ConsPlusNormal"/>
              <w:jc w:val="center"/>
              <w:rPr>
                <w:sz w:val="18"/>
                <w:szCs w:val="18"/>
              </w:rPr>
            </w:pPr>
            <w:r w:rsidRPr="00E4479D">
              <w:rPr>
                <w:sz w:val="18"/>
                <w:szCs w:val="18"/>
              </w:rPr>
              <w:t>Предельная цена</w:t>
            </w:r>
          </w:p>
        </w:tc>
        <w:tc>
          <w:tcPr>
            <w:tcW w:w="318" w:type="pct"/>
          </w:tcPr>
          <w:p w:rsidR="009A040B" w:rsidRPr="00B12635" w:rsidRDefault="009A040B" w:rsidP="00B12635">
            <w:pPr>
              <w:pStyle w:val="ConsPlusNormal"/>
              <w:jc w:val="center"/>
              <w:rPr>
                <w:sz w:val="18"/>
                <w:szCs w:val="18"/>
              </w:rPr>
            </w:pPr>
            <w:r>
              <w:rPr>
                <w:sz w:val="18"/>
                <w:szCs w:val="18"/>
              </w:rPr>
              <w:t>не более 3</w:t>
            </w:r>
            <w:r w:rsidRPr="00B12635">
              <w:rPr>
                <w:sz w:val="18"/>
                <w:szCs w:val="18"/>
              </w:rPr>
              <w:t>,5 млн.</w:t>
            </w:r>
          </w:p>
        </w:tc>
        <w:tc>
          <w:tcPr>
            <w:tcW w:w="349" w:type="pct"/>
            <w:gridSpan w:val="2"/>
          </w:tcPr>
          <w:p w:rsidR="009A040B" w:rsidRPr="00B12635" w:rsidRDefault="009A040B" w:rsidP="00B12635">
            <w:pPr>
              <w:pStyle w:val="ConsPlusNormal"/>
              <w:jc w:val="center"/>
              <w:rPr>
                <w:sz w:val="18"/>
                <w:szCs w:val="18"/>
              </w:rPr>
            </w:pPr>
            <w:r w:rsidRPr="00B12635">
              <w:rPr>
                <w:sz w:val="18"/>
                <w:szCs w:val="18"/>
              </w:rPr>
              <w:t>не более 2,</w:t>
            </w:r>
            <w:r>
              <w:rPr>
                <w:sz w:val="18"/>
                <w:szCs w:val="18"/>
              </w:rPr>
              <w:t>5</w:t>
            </w:r>
            <w:r w:rsidRPr="00B12635">
              <w:rPr>
                <w:sz w:val="18"/>
                <w:szCs w:val="18"/>
              </w:rPr>
              <w:t xml:space="preserve"> млн.</w:t>
            </w:r>
          </w:p>
        </w:tc>
        <w:tc>
          <w:tcPr>
            <w:tcW w:w="349" w:type="pct"/>
            <w:gridSpan w:val="4"/>
          </w:tcPr>
          <w:p w:rsidR="009A040B" w:rsidRPr="00B12635" w:rsidRDefault="009A040B" w:rsidP="00B12635">
            <w:pPr>
              <w:pStyle w:val="ConsPlusNormal"/>
              <w:jc w:val="center"/>
              <w:rPr>
                <w:sz w:val="18"/>
                <w:szCs w:val="18"/>
              </w:rPr>
            </w:pPr>
          </w:p>
        </w:tc>
        <w:tc>
          <w:tcPr>
            <w:tcW w:w="350" w:type="pct"/>
            <w:gridSpan w:val="2"/>
            <w:vAlign w:val="center"/>
          </w:tcPr>
          <w:p w:rsidR="009A040B" w:rsidRPr="00E4479D" w:rsidRDefault="009A040B" w:rsidP="00B12635">
            <w:pPr>
              <w:pStyle w:val="ConsPlusNormal"/>
              <w:jc w:val="center"/>
              <w:rPr>
                <w:sz w:val="18"/>
                <w:szCs w:val="18"/>
              </w:rPr>
            </w:pPr>
          </w:p>
        </w:tc>
        <w:tc>
          <w:tcPr>
            <w:tcW w:w="325" w:type="pct"/>
          </w:tcPr>
          <w:p w:rsidR="009A040B" w:rsidRPr="00B12635" w:rsidRDefault="009A040B" w:rsidP="00031A74">
            <w:pPr>
              <w:pStyle w:val="ConsPlusNormal"/>
              <w:jc w:val="center"/>
              <w:rPr>
                <w:sz w:val="18"/>
                <w:szCs w:val="18"/>
              </w:rPr>
            </w:pPr>
            <w:r>
              <w:rPr>
                <w:sz w:val="18"/>
                <w:szCs w:val="18"/>
              </w:rPr>
              <w:t>не более 2</w:t>
            </w:r>
            <w:r w:rsidRPr="00B12635">
              <w:rPr>
                <w:sz w:val="18"/>
                <w:szCs w:val="18"/>
              </w:rPr>
              <w:t>,5 млн.</w:t>
            </w:r>
          </w:p>
        </w:tc>
        <w:tc>
          <w:tcPr>
            <w:tcW w:w="392" w:type="pct"/>
            <w:vAlign w:val="center"/>
          </w:tcPr>
          <w:p w:rsidR="009A040B" w:rsidRPr="00E4479D" w:rsidRDefault="009A040B" w:rsidP="00E4479D">
            <w:pPr>
              <w:pStyle w:val="ConsPlusNormal"/>
              <w:jc w:val="center"/>
              <w:rPr>
                <w:sz w:val="18"/>
                <w:szCs w:val="18"/>
              </w:rPr>
            </w:pPr>
          </w:p>
        </w:tc>
        <w:tc>
          <w:tcPr>
            <w:tcW w:w="164" w:type="pct"/>
            <w:gridSpan w:val="2"/>
            <w:vAlign w:val="center"/>
          </w:tcPr>
          <w:p w:rsidR="009A040B" w:rsidRPr="00E4479D" w:rsidRDefault="009A040B" w:rsidP="00E4479D">
            <w:pPr>
              <w:pStyle w:val="ConsPlusNormal"/>
              <w:jc w:val="center"/>
              <w:rPr>
                <w:sz w:val="18"/>
                <w:szCs w:val="18"/>
              </w:rPr>
            </w:pPr>
          </w:p>
        </w:tc>
      </w:tr>
      <w:tr w:rsidR="009A040B" w:rsidRPr="00E4479D" w:rsidTr="009928C1">
        <w:trPr>
          <w:trHeight w:val="558"/>
          <w:jc w:val="center"/>
        </w:trPr>
        <w:tc>
          <w:tcPr>
            <w:tcW w:w="142" w:type="pct"/>
            <w:vAlign w:val="center"/>
          </w:tcPr>
          <w:p w:rsidR="009A040B" w:rsidRDefault="009A040B" w:rsidP="00E4479D">
            <w:pPr>
              <w:spacing w:line="240" w:lineRule="auto"/>
              <w:jc w:val="center"/>
              <w:rPr>
                <w:sz w:val="18"/>
                <w:szCs w:val="18"/>
              </w:rPr>
            </w:pPr>
            <w:r>
              <w:rPr>
                <w:sz w:val="18"/>
                <w:szCs w:val="18"/>
              </w:rPr>
              <w:t>6</w:t>
            </w:r>
          </w:p>
        </w:tc>
        <w:tc>
          <w:tcPr>
            <w:tcW w:w="445" w:type="pct"/>
            <w:gridSpan w:val="2"/>
          </w:tcPr>
          <w:p w:rsidR="009A040B" w:rsidRPr="00B12635" w:rsidRDefault="00B559D1" w:rsidP="00B12635">
            <w:pPr>
              <w:pStyle w:val="ConsPlusNormal"/>
              <w:jc w:val="center"/>
              <w:rPr>
                <w:sz w:val="18"/>
                <w:szCs w:val="18"/>
              </w:rPr>
            </w:pPr>
            <w:hyperlink r:id="rId20" w:history="1">
              <w:r w:rsidR="009A040B" w:rsidRPr="00B12635">
                <w:rPr>
                  <w:sz w:val="18"/>
                  <w:szCs w:val="18"/>
                </w:rPr>
                <w:t>29.10.30</w:t>
              </w:r>
            </w:hyperlink>
          </w:p>
        </w:tc>
        <w:tc>
          <w:tcPr>
            <w:tcW w:w="468" w:type="pct"/>
            <w:gridSpan w:val="3"/>
          </w:tcPr>
          <w:p w:rsidR="009A040B" w:rsidRPr="00B12635" w:rsidRDefault="009A040B" w:rsidP="00B12635">
            <w:pPr>
              <w:pStyle w:val="ConsPlusNormal"/>
              <w:jc w:val="center"/>
              <w:rPr>
                <w:sz w:val="18"/>
                <w:szCs w:val="18"/>
              </w:rPr>
            </w:pPr>
            <w:r w:rsidRPr="00B12635">
              <w:rPr>
                <w:sz w:val="18"/>
                <w:szCs w:val="18"/>
              </w:rPr>
              <w:t>Средства автотранспортные для перевозки 10 или более человек</w:t>
            </w:r>
          </w:p>
        </w:tc>
        <w:tc>
          <w:tcPr>
            <w:tcW w:w="142" w:type="pct"/>
            <w:gridSpan w:val="2"/>
          </w:tcPr>
          <w:p w:rsidR="009A040B" w:rsidRPr="00B12635" w:rsidRDefault="00B559D1" w:rsidP="00031A74">
            <w:pPr>
              <w:pStyle w:val="ConsPlusNormal"/>
              <w:jc w:val="center"/>
              <w:rPr>
                <w:sz w:val="18"/>
                <w:szCs w:val="18"/>
              </w:rPr>
            </w:pPr>
            <w:hyperlink r:id="rId21" w:history="1">
              <w:r w:rsidR="009A040B" w:rsidRPr="00B12635">
                <w:rPr>
                  <w:sz w:val="18"/>
                  <w:szCs w:val="18"/>
                </w:rPr>
                <w:t>251</w:t>
              </w:r>
            </w:hyperlink>
          </w:p>
        </w:tc>
        <w:tc>
          <w:tcPr>
            <w:tcW w:w="240" w:type="pct"/>
          </w:tcPr>
          <w:p w:rsidR="009A040B" w:rsidRPr="00B12635" w:rsidRDefault="009A040B" w:rsidP="00031A74">
            <w:pPr>
              <w:pStyle w:val="ConsPlusNormal"/>
              <w:jc w:val="center"/>
              <w:rPr>
                <w:sz w:val="18"/>
                <w:szCs w:val="18"/>
              </w:rPr>
            </w:pPr>
            <w:r w:rsidRPr="00B12635">
              <w:rPr>
                <w:sz w:val="18"/>
                <w:szCs w:val="18"/>
              </w:rPr>
              <w:t>лошадиная сила</w:t>
            </w:r>
          </w:p>
        </w:tc>
        <w:tc>
          <w:tcPr>
            <w:tcW w:w="552" w:type="pct"/>
            <w:vAlign w:val="center"/>
          </w:tcPr>
          <w:p w:rsidR="009A040B" w:rsidRPr="00E4479D" w:rsidRDefault="009A040B" w:rsidP="00031A74">
            <w:pPr>
              <w:pStyle w:val="ConsPlusNormal"/>
              <w:jc w:val="center"/>
              <w:rPr>
                <w:sz w:val="18"/>
                <w:szCs w:val="18"/>
              </w:rPr>
            </w:pPr>
            <w:r w:rsidRPr="00B12635">
              <w:rPr>
                <w:sz w:val="18"/>
                <w:szCs w:val="18"/>
              </w:rPr>
              <w:t>мощность двигателя</w:t>
            </w:r>
          </w:p>
        </w:tc>
        <w:tc>
          <w:tcPr>
            <w:tcW w:w="305" w:type="pct"/>
            <w:vAlign w:val="center"/>
          </w:tcPr>
          <w:p w:rsidR="009A040B" w:rsidRPr="00E4479D" w:rsidRDefault="009A040B"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9A040B" w:rsidRPr="00E4479D" w:rsidRDefault="009A040B" w:rsidP="00031A74">
            <w:pPr>
              <w:pStyle w:val="ConsPlusNormal"/>
              <w:jc w:val="center"/>
              <w:rPr>
                <w:sz w:val="18"/>
                <w:szCs w:val="18"/>
              </w:rPr>
            </w:pPr>
          </w:p>
        </w:tc>
        <w:tc>
          <w:tcPr>
            <w:tcW w:w="318" w:type="pct"/>
          </w:tcPr>
          <w:p w:rsidR="009A040B" w:rsidRPr="00B12635" w:rsidRDefault="009A040B" w:rsidP="00031A74">
            <w:pPr>
              <w:pStyle w:val="ConsPlusNormal"/>
              <w:jc w:val="center"/>
              <w:rPr>
                <w:sz w:val="18"/>
                <w:szCs w:val="18"/>
              </w:rPr>
            </w:pPr>
            <w:r w:rsidRPr="00B12635">
              <w:rPr>
                <w:sz w:val="18"/>
                <w:szCs w:val="18"/>
              </w:rPr>
              <w:t>не более 200</w:t>
            </w:r>
          </w:p>
        </w:tc>
        <w:tc>
          <w:tcPr>
            <w:tcW w:w="349" w:type="pct"/>
            <w:gridSpan w:val="2"/>
          </w:tcPr>
          <w:p w:rsidR="009A040B" w:rsidRPr="00B12635" w:rsidRDefault="009A040B" w:rsidP="00031A74">
            <w:pPr>
              <w:pStyle w:val="ConsPlusNormal"/>
              <w:jc w:val="center"/>
              <w:rPr>
                <w:sz w:val="18"/>
                <w:szCs w:val="18"/>
              </w:rPr>
            </w:pPr>
            <w:r w:rsidRPr="00B12635">
              <w:rPr>
                <w:sz w:val="18"/>
                <w:szCs w:val="18"/>
              </w:rPr>
              <w:t>не более 200</w:t>
            </w:r>
          </w:p>
        </w:tc>
        <w:tc>
          <w:tcPr>
            <w:tcW w:w="349" w:type="pct"/>
            <w:gridSpan w:val="4"/>
          </w:tcPr>
          <w:p w:rsidR="009A040B" w:rsidRPr="00B12635" w:rsidRDefault="009A040B" w:rsidP="00031A74">
            <w:pPr>
              <w:pStyle w:val="ConsPlusNormal"/>
              <w:jc w:val="center"/>
              <w:rPr>
                <w:sz w:val="18"/>
                <w:szCs w:val="18"/>
              </w:rPr>
            </w:pPr>
          </w:p>
        </w:tc>
        <w:tc>
          <w:tcPr>
            <w:tcW w:w="350" w:type="pct"/>
            <w:gridSpan w:val="2"/>
            <w:vAlign w:val="center"/>
          </w:tcPr>
          <w:p w:rsidR="009A040B" w:rsidRPr="00E4479D" w:rsidRDefault="009A040B" w:rsidP="00B12635">
            <w:pPr>
              <w:pStyle w:val="ConsPlusNormal"/>
              <w:jc w:val="center"/>
              <w:rPr>
                <w:sz w:val="18"/>
                <w:szCs w:val="18"/>
              </w:rPr>
            </w:pPr>
          </w:p>
        </w:tc>
        <w:tc>
          <w:tcPr>
            <w:tcW w:w="325" w:type="pct"/>
          </w:tcPr>
          <w:p w:rsidR="009A040B" w:rsidRPr="00B12635" w:rsidRDefault="009A040B" w:rsidP="00031A74">
            <w:pPr>
              <w:pStyle w:val="ConsPlusNormal"/>
              <w:jc w:val="center"/>
              <w:rPr>
                <w:sz w:val="18"/>
                <w:szCs w:val="18"/>
              </w:rPr>
            </w:pPr>
            <w:r w:rsidRPr="00B12635">
              <w:rPr>
                <w:sz w:val="18"/>
                <w:szCs w:val="18"/>
              </w:rPr>
              <w:t>не более 200</w:t>
            </w:r>
          </w:p>
        </w:tc>
        <w:tc>
          <w:tcPr>
            <w:tcW w:w="392" w:type="pct"/>
            <w:vAlign w:val="center"/>
          </w:tcPr>
          <w:p w:rsidR="009A040B" w:rsidRPr="00E4479D" w:rsidRDefault="009A040B" w:rsidP="00E4479D">
            <w:pPr>
              <w:pStyle w:val="ConsPlusNormal"/>
              <w:jc w:val="center"/>
              <w:rPr>
                <w:sz w:val="18"/>
                <w:szCs w:val="18"/>
              </w:rPr>
            </w:pPr>
          </w:p>
        </w:tc>
        <w:tc>
          <w:tcPr>
            <w:tcW w:w="164" w:type="pct"/>
            <w:gridSpan w:val="2"/>
            <w:vAlign w:val="center"/>
          </w:tcPr>
          <w:p w:rsidR="009A040B" w:rsidRPr="00E4479D" w:rsidRDefault="009A040B" w:rsidP="00E4479D">
            <w:pPr>
              <w:pStyle w:val="ConsPlusNormal"/>
              <w:jc w:val="center"/>
              <w:rPr>
                <w:sz w:val="18"/>
                <w:szCs w:val="18"/>
              </w:rPr>
            </w:pPr>
          </w:p>
        </w:tc>
      </w:tr>
      <w:tr w:rsidR="009A040B" w:rsidRPr="00E4479D" w:rsidTr="009928C1">
        <w:trPr>
          <w:trHeight w:val="558"/>
          <w:jc w:val="center"/>
        </w:trPr>
        <w:tc>
          <w:tcPr>
            <w:tcW w:w="142" w:type="pct"/>
            <w:vAlign w:val="center"/>
          </w:tcPr>
          <w:p w:rsidR="009A040B" w:rsidRDefault="009A040B" w:rsidP="00E4479D">
            <w:pPr>
              <w:spacing w:line="240" w:lineRule="auto"/>
              <w:jc w:val="center"/>
              <w:rPr>
                <w:sz w:val="18"/>
                <w:szCs w:val="18"/>
              </w:rPr>
            </w:pPr>
          </w:p>
        </w:tc>
        <w:tc>
          <w:tcPr>
            <w:tcW w:w="445" w:type="pct"/>
            <w:gridSpan w:val="2"/>
          </w:tcPr>
          <w:p w:rsidR="009A040B" w:rsidRPr="00D9350E" w:rsidRDefault="009A040B" w:rsidP="00031A74">
            <w:pPr>
              <w:rPr>
                <w:sz w:val="22"/>
                <w:szCs w:val="22"/>
              </w:rPr>
            </w:pPr>
          </w:p>
        </w:tc>
        <w:tc>
          <w:tcPr>
            <w:tcW w:w="468" w:type="pct"/>
            <w:gridSpan w:val="3"/>
          </w:tcPr>
          <w:p w:rsidR="009A040B" w:rsidRPr="00D9350E" w:rsidRDefault="009A040B" w:rsidP="00031A74">
            <w:pPr>
              <w:rPr>
                <w:sz w:val="22"/>
                <w:szCs w:val="22"/>
              </w:rPr>
            </w:pPr>
          </w:p>
        </w:tc>
        <w:tc>
          <w:tcPr>
            <w:tcW w:w="142" w:type="pct"/>
            <w:gridSpan w:val="2"/>
          </w:tcPr>
          <w:p w:rsidR="009A040B" w:rsidRPr="00B12635" w:rsidRDefault="009A040B" w:rsidP="00031A74">
            <w:pPr>
              <w:pStyle w:val="ConsPlusNormal"/>
              <w:jc w:val="center"/>
              <w:rPr>
                <w:sz w:val="18"/>
                <w:szCs w:val="18"/>
              </w:rPr>
            </w:pPr>
          </w:p>
        </w:tc>
        <w:tc>
          <w:tcPr>
            <w:tcW w:w="240" w:type="pct"/>
            <w:vAlign w:val="center"/>
          </w:tcPr>
          <w:p w:rsidR="009A040B" w:rsidRPr="00E4479D" w:rsidRDefault="009A040B" w:rsidP="00031A74">
            <w:pPr>
              <w:pStyle w:val="ConsPlusNormal"/>
              <w:jc w:val="center"/>
              <w:rPr>
                <w:sz w:val="18"/>
                <w:szCs w:val="18"/>
              </w:rPr>
            </w:pPr>
            <w:r w:rsidRPr="00E4479D">
              <w:rPr>
                <w:sz w:val="18"/>
                <w:szCs w:val="18"/>
              </w:rPr>
              <w:t>Руб.</w:t>
            </w:r>
          </w:p>
        </w:tc>
        <w:tc>
          <w:tcPr>
            <w:tcW w:w="552" w:type="pct"/>
            <w:vAlign w:val="center"/>
          </w:tcPr>
          <w:p w:rsidR="009A040B" w:rsidRPr="00E4479D" w:rsidRDefault="009A040B"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9A040B" w:rsidRPr="00E4479D" w:rsidRDefault="009A040B"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9A040B" w:rsidRPr="00E4479D" w:rsidRDefault="009A040B" w:rsidP="00031A74">
            <w:pPr>
              <w:pStyle w:val="ConsPlusNormal"/>
              <w:jc w:val="center"/>
              <w:rPr>
                <w:sz w:val="18"/>
                <w:szCs w:val="18"/>
              </w:rPr>
            </w:pPr>
            <w:r w:rsidRPr="00E4479D">
              <w:rPr>
                <w:sz w:val="18"/>
                <w:szCs w:val="18"/>
              </w:rPr>
              <w:t>Предельная цена</w:t>
            </w:r>
          </w:p>
        </w:tc>
        <w:tc>
          <w:tcPr>
            <w:tcW w:w="318" w:type="pct"/>
          </w:tcPr>
          <w:p w:rsidR="009A040B" w:rsidRPr="00B12635" w:rsidRDefault="009A040B" w:rsidP="009A040B">
            <w:pPr>
              <w:pStyle w:val="ConsPlusNormal"/>
              <w:jc w:val="center"/>
              <w:rPr>
                <w:sz w:val="18"/>
                <w:szCs w:val="18"/>
              </w:rPr>
            </w:pPr>
            <w:r>
              <w:rPr>
                <w:sz w:val="18"/>
                <w:szCs w:val="18"/>
              </w:rPr>
              <w:t>не более 2</w:t>
            </w:r>
            <w:r w:rsidRPr="00B12635">
              <w:rPr>
                <w:sz w:val="18"/>
                <w:szCs w:val="18"/>
              </w:rPr>
              <w:t>,5 млн.</w:t>
            </w:r>
          </w:p>
        </w:tc>
        <w:tc>
          <w:tcPr>
            <w:tcW w:w="349" w:type="pct"/>
            <w:gridSpan w:val="2"/>
          </w:tcPr>
          <w:p w:rsidR="009A040B" w:rsidRPr="00B12635" w:rsidRDefault="009A040B" w:rsidP="009A040B">
            <w:pPr>
              <w:pStyle w:val="ConsPlusNormal"/>
              <w:jc w:val="center"/>
              <w:rPr>
                <w:sz w:val="18"/>
                <w:szCs w:val="18"/>
              </w:rPr>
            </w:pPr>
            <w:r w:rsidRPr="00B12635">
              <w:rPr>
                <w:sz w:val="18"/>
                <w:szCs w:val="18"/>
              </w:rPr>
              <w:t>не более 2,</w:t>
            </w:r>
            <w:r>
              <w:rPr>
                <w:sz w:val="18"/>
                <w:szCs w:val="18"/>
              </w:rPr>
              <w:t>0</w:t>
            </w:r>
            <w:r w:rsidRPr="00B12635">
              <w:rPr>
                <w:sz w:val="18"/>
                <w:szCs w:val="18"/>
              </w:rPr>
              <w:t xml:space="preserve"> млн.</w:t>
            </w:r>
          </w:p>
        </w:tc>
        <w:tc>
          <w:tcPr>
            <w:tcW w:w="349" w:type="pct"/>
            <w:gridSpan w:val="4"/>
          </w:tcPr>
          <w:p w:rsidR="009A040B" w:rsidRPr="00B12635" w:rsidRDefault="009A040B" w:rsidP="009A040B">
            <w:pPr>
              <w:pStyle w:val="ConsPlusNormal"/>
              <w:jc w:val="center"/>
              <w:rPr>
                <w:sz w:val="18"/>
                <w:szCs w:val="18"/>
              </w:rPr>
            </w:pPr>
          </w:p>
        </w:tc>
        <w:tc>
          <w:tcPr>
            <w:tcW w:w="350" w:type="pct"/>
            <w:gridSpan w:val="2"/>
            <w:vAlign w:val="center"/>
          </w:tcPr>
          <w:p w:rsidR="009A040B" w:rsidRPr="00E4479D" w:rsidRDefault="009A040B" w:rsidP="00E4479D">
            <w:pPr>
              <w:pStyle w:val="ConsPlusNormal"/>
              <w:jc w:val="center"/>
              <w:rPr>
                <w:sz w:val="18"/>
                <w:szCs w:val="18"/>
              </w:rPr>
            </w:pPr>
          </w:p>
        </w:tc>
        <w:tc>
          <w:tcPr>
            <w:tcW w:w="325" w:type="pct"/>
          </w:tcPr>
          <w:p w:rsidR="009A040B" w:rsidRPr="00B12635" w:rsidRDefault="009A040B" w:rsidP="00031A74">
            <w:pPr>
              <w:pStyle w:val="ConsPlusNormal"/>
              <w:jc w:val="center"/>
              <w:rPr>
                <w:sz w:val="18"/>
                <w:szCs w:val="18"/>
              </w:rPr>
            </w:pPr>
            <w:r>
              <w:rPr>
                <w:sz w:val="18"/>
                <w:szCs w:val="18"/>
              </w:rPr>
              <w:t>не более 2</w:t>
            </w:r>
            <w:r w:rsidRPr="00B12635">
              <w:rPr>
                <w:sz w:val="18"/>
                <w:szCs w:val="18"/>
              </w:rPr>
              <w:t>,</w:t>
            </w:r>
            <w:r>
              <w:rPr>
                <w:sz w:val="18"/>
                <w:szCs w:val="18"/>
              </w:rPr>
              <w:t xml:space="preserve">0 </w:t>
            </w:r>
            <w:r w:rsidRPr="00B12635">
              <w:rPr>
                <w:sz w:val="18"/>
                <w:szCs w:val="18"/>
              </w:rPr>
              <w:t>млн.</w:t>
            </w:r>
          </w:p>
        </w:tc>
        <w:tc>
          <w:tcPr>
            <w:tcW w:w="392" w:type="pct"/>
            <w:vAlign w:val="center"/>
          </w:tcPr>
          <w:p w:rsidR="009A040B" w:rsidRPr="00E4479D" w:rsidRDefault="009A040B" w:rsidP="00E4479D">
            <w:pPr>
              <w:pStyle w:val="ConsPlusNormal"/>
              <w:jc w:val="center"/>
              <w:rPr>
                <w:sz w:val="18"/>
                <w:szCs w:val="18"/>
              </w:rPr>
            </w:pPr>
          </w:p>
        </w:tc>
        <w:tc>
          <w:tcPr>
            <w:tcW w:w="164" w:type="pct"/>
            <w:gridSpan w:val="2"/>
            <w:vAlign w:val="center"/>
          </w:tcPr>
          <w:p w:rsidR="009A040B" w:rsidRPr="00E4479D" w:rsidRDefault="009A040B" w:rsidP="00E4479D">
            <w:pPr>
              <w:pStyle w:val="ConsPlusNormal"/>
              <w:jc w:val="center"/>
              <w:rPr>
                <w:sz w:val="18"/>
                <w:szCs w:val="18"/>
              </w:rPr>
            </w:pPr>
          </w:p>
        </w:tc>
      </w:tr>
      <w:tr w:rsidR="00D86EA4" w:rsidRPr="00E4479D" w:rsidTr="009928C1">
        <w:trPr>
          <w:trHeight w:val="180"/>
          <w:jc w:val="center"/>
        </w:trPr>
        <w:tc>
          <w:tcPr>
            <w:tcW w:w="142" w:type="pct"/>
            <w:vAlign w:val="center"/>
          </w:tcPr>
          <w:p w:rsidR="00D86EA4" w:rsidRDefault="00D86EA4" w:rsidP="009A040B">
            <w:pPr>
              <w:pStyle w:val="ConsPlusNormal"/>
              <w:jc w:val="center"/>
              <w:rPr>
                <w:sz w:val="18"/>
                <w:szCs w:val="18"/>
              </w:rPr>
            </w:pPr>
            <w:r>
              <w:rPr>
                <w:sz w:val="18"/>
                <w:szCs w:val="18"/>
              </w:rPr>
              <w:t>7</w:t>
            </w:r>
          </w:p>
        </w:tc>
        <w:tc>
          <w:tcPr>
            <w:tcW w:w="445" w:type="pct"/>
            <w:gridSpan w:val="2"/>
          </w:tcPr>
          <w:p w:rsidR="00D86EA4" w:rsidRPr="009A040B" w:rsidRDefault="00B559D1" w:rsidP="009A040B">
            <w:pPr>
              <w:pStyle w:val="ConsPlusNormal"/>
              <w:jc w:val="center"/>
              <w:rPr>
                <w:sz w:val="18"/>
                <w:szCs w:val="18"/>
              </w:rPr>
            </w:pPr>
            <w:hyperlink r:id="rId22" w:history="1">
              <w:r w:rsidR="00D86EA4" w:rsidRPr="009A040B">
                <w:rPr>
                  <w:sz w:val="18"/>
                  <w:szCs w:val="18"/>
                </w:rPr>
                <w:t>29.10.41</w:t>
              </w:r>
            </w:hyperlink>
          </w:p>
        </w:tc>
        <w:tc>
          <w:tcPr>
            <w:tcW w:w="468" w:type="pct"/>
            <w:gridSpan w:val="3"/>
          </w:tcPr>
          <w:p w:rsidR="00D86EA4" w:rsidRPr="009A040B" w:rsidRDefault="00D86EA4" w:rsidP="009A040B">
            <w:pPr>
              <w:pStyle w:val="ConsPlusNormal"/>
              <w:jc w:val="center"/>
              <w:rPr>
                <w:sz w:val="18"/>
                <w:szCs w:val="18"/>
              </w:rPr>
            </w:pPr>
            <w:r w:rsidRPr="009A040B">
              <w:rPr>
                <w:sz w:val="18"/>
                <w:szCs w:val="18"/>
              </w:rPr>
              <w:t xml:space="preserve">Средства </w:t>
            </w:r>
            <w:r w:rsidRPr="009A040B">
              <w:rPr>
                <w:sz w:val="18"/>
                <w:szCs w:val="18"/>
              </w:rPr>
              <w:lastRenderedPageBreak/>
              <w:t xml:space="preserve">автотранспортные грузовые с поршневым двигателем внутреннего сгорания с воспламенением от сжатия (дизелем или </w:t>
            </w:r>
            <w:proofErr w:type="spellStart"/>
            <w:r w:rsidRPr="009A040B">
              <w:rPr>
                <w:sz w:val="18"/>
                <w:szCs w:val="18"/>
              </w:rPr>
              <w:t>полудизелем</w:t>
            </w:r>
            <w:proofErr w:type="spellEnd"/>
            <w:r w:rsidRPr="009A040B">
              <w:rPr>
                <w:sz w:val="18"/>
                <w:szCs w:val="18"/>
              </w:rPr>
              <w:t>), новые</w:t>
            </w:r>
          </w:p>
        </w:tc>
        <w:tc>
          <w:tcPr>
            <w:tcW w:w="142" w:type="pct"/>
            <w:gridSpan w:val="2"/>
          </w:tcPr>
          <w:p w:rsidR="00D86EA4" w:rsidRPr="00B12635" w:rsidRDefault="00B559D1" w:rsidP="009A040B">
            <w:pPr>
              <w:pStyle w:val="ConsPlusNormal"/>
              <w:jc w:val="center"/>
              <w:rPr>
                <w:sz w:val="18"/>
                <w:szCs w:val="18"/>
              </w:rPr>
            </w:pPr>
            <w:hyperlink r:id="rId23" w:history="1">
              <w:r w:rsidR="00D86EA4" w:rsidRPr="00B12635">
                <w:rPr>
                  <w:sz w:val="18"/>
                  <w:szCs w:val="18"/>
                </w:rPr>
                <w:t>251</w:t>
              </w:r>
            </w:hyperlink>
          </w:p>
        </w:tc>
        <w:tc>
          <w:tcPr>
            <w:tcW w:w="240" w:type="pct"/>
          </w:tcPr>
          <w:p w:rsidR="00D86EA4" w:rsidRPr="00B12635" w:rsidRDefault="00D86EA4" w:rsidP="009A040B">
            <w:pPr>
              <w:pStyle w:val="ConsPlusNormal"/>
              <w:jc w:val="center"/>
              <w:rPr>
                <w:sz w:val="18"/>
                <w:szCs w:val="18"/>
              </w:rPr>
            </w:pPr>
            <w:r w:rsidRPr="00B12635">
              <w:rPr>
                <w:sz w:val="18"/>
                <w:szCs w:val="18"/>
              </w:rPr>
              <w:t>лошади</w:t>
            </w:r>
            <w:r w:rsidRPr="00B12635">
              <w:rPr>
                <w:sz w:val="18"/>
                <w:szCs w:val="18"/>
              </w:rPr>
              <w:lastRenderedPageBreak/>
              <w:t>ная сила</w:t>
            </w:r>
          </w:p>
        </w:tc>
        <w:tc>
          <w:tcPr>
            <w:tcW w:w="552" w:type="pct"/>
            <w:vAlign w:val="center"/>
          </w:tcPr>
          <w:p w:rsidR="00D86EA4" w:rsidRPr="00E4479D" w:rsidRDefault="00D86EA4" w:rsidP="009A040B">
            <w:pPr>
              <w:pStyle w:val="ConsPlusNormal"/>
              <w:jc w:val="center"/>
              <w:rPr>
                <w:sz w:val="18"/>
                <w:szCs w:val="18"/>
              </w:rPr>
            </w:pPr>
            <w:r w:rsidRPr="00B12635">
              <w:rPr>
                <w:sz w:val="18"/>
                <w:szCs w:val="18"/>
              </w:rPr>
              <w:lastRenderedPageBreak/>
              <w:t>мощность двигателя</w:t>
            </w:r>
          </w:p>
        </w:tc>
        <w:tc>
          <w:tcPr>
            <w:tcW w:w="305" w:type="pct"/>
            <w:vAlign w:val="center"/>
          </w:tcPr>
          <w:p w:rsidR="00D86EA4" w:rsidRPr="00E4479D" w:rsidRDefault="00D86EA4" w:rsidP="009A040B">
            <w:pPr>
              <w:pStyle w:val="ConsPlusNormal"/>
              <w:jc w:val="center"/>
              <w:rPr>
                <w:sz w:val="18"/>
                <w:szCs w:val="18"/>
              </w:rPr>
            </w:pPr>
            <w:r w:rsidRPr="00E4479D">
              <w:rPr>
                <w:sz w:val="18"/>
                <w:szCs w:val="18"/>
              </w:rPr>
              <w:t xml:space="preserve">Не </w:t>
            </w:r>
            <w:proofErr w:type="gramStart"/>
            <w:r w:rsidRPr="00E4479D">
              <w:rPr>
                <w:sz w:val="18"/>
                <w:szCs w:val="18"/>
              </w:rPr>
              <w:lastRenderedPageBreak/>
              <w:t>установлена</w:t>
            </w:r>
            <w:proofErr w:type="gramEnd"/>
          </w:p>
        </w:tc>
        <w:tc>
          <w:tcPr>
            <w:tcW w:w="459" w:type="pct"/>
            <w:vAlign w:val="center"/>
          </w:tcPr>
          <w:p w:rsidR="00D86EA4" w:rsidRPr="00E4479D" w:rsidRDefault="00D86EA4" w:rsidP="009A040B">
            <w:pPr>
              <w:pStyle w:val="ConsPlusNormal"/>
              <w:jc w:val="center"/>
              <w:rPr>
                <w:sz w:val="18"/>
                <w:szCs w:val="18"/>
              </w:rPr>
            </w:pPr>
          </w:p>
        </w:tc>
        <w:tc>
          <w:tcPr>
            <w:tcW w:w="318" w:type="pct"/>
          </w:tcPr>
          <w:p w:rsidR="00D86EA4" w:rsidRPr="00B12635" w:rsidRDefault="00D86EA4" w:rsidP="009A040B">
            <w:pPr>
              <w:pStyle w:val="ConsPlusNormal"/>
              <w:jc w:val="center"/>
              <w:rPr>
                <w:sz w:val="18"/>
                <w:szCs w:val="18"/>
              </w:rPr>
            </w:pPr>
          </w:p>
        </w:tc>
        <w:tc>
          <w:tcPr>
            <w:tcW w:w="349" w:type="pct"/>
            <w:gridSpan w:val="2"/>
          </w:tcPr>
          <w:p w:rsidR="00D86EA4" w:rsidRPr="00B12635" w:rsidRDefault="00D86EA4" w:rsidP="009A040B">
            <w:pPr>
              <w:pStyle w:val="ConsPlusNormal"/>
              <w:jc w:val="center"/>
              <w:rPr>
                <w:sz w:val="18"/>
                <w:szCs w:val="18"/>
              </w:rPr>
            </w:pPr>
          </w:p>
        </w:tc>
        <w:tc>
          <w:tcPr>
            <w:tcW w:w="349" w:type="pct"/>
            <w:gridSpan w:val="4"/>
          </w:tcPr>
          <w:p w:rsidR="00D86EA4" w:rsidRPr="00B12635" w:rsidRDefault="00D86EA4" w:rsidP="009A040B">
            <w:pPr>
              <w:pStyle w:val="ConsPlusNormal"/>
              <w:jc w:val="center"/>
              <w:rPr>
                <w:sz w:val="18"/>
                <w:szCs w:val="18"/>
              </w:rPr>
            </w:pPr>
          </w:p>
        </w:tc>
        <w:tc>
          <w:tcPr>
            <w:tcW w:w="350" w:type="pct"/>
            <w:gridSpan w:val="2"/>
            <w:vAlign w:val="center"/>
          </w:tcPr>
          <w:p w:rsidR="00D86EA4" w:rsidRPr="00E4479D" w:rsidRDefault="00D86EA4" w:rsidP="009A040B">
            <w:pPr>
              <w:pStyle w:val="ConsPlusNormal"/>
              <w:jc w:val="center"/>
              <w:rPr>
                <w:sz w:val="18"/>
                <w:szCs w:val="18"/>
              </w:rPr>
            </w:pPr>
          </w:p>
        </w:tc>
        <w:tc>
          <w:tcPr>
            <w:tcW w:w="325" w:type="pct"/>
          </w:tcPr>
          <w:p w:rsidR="00D86EA4" w:rsidRPr="00B12635" w:rsidRDefault="00D86EA4" w:rsidP="00031A74">
            <w:pPr>
              <w:pStyle w:val="ConsPlusNormal"/>
              <w:jc w:val="center"/>
              <w:rPr>
                <w:sz w:val="18"/>
                <w:szCs w:val="18"/>
              </w:rPr>
            </w:pPr>
            <w:r w:rsidRPr="00B12635">
              <w:rPr>
                <w:sz w:val="18"/>
                <w:szCs w:val="18"/>
              </w:rPr>
              <w:t xml:space="preserve">не более </w:t>
            </w:r>
            <w:r w:rsidRPr="00B12635">
              <w:rPr>
                <w:sz w:val="18"/>
                <w:szCs w:val="18"/>
              </w:rPr>
              <w:lastRenderedPageBreak/>
              <w:t>200</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E4479D">
            <w:pPr>
              <w:spacing w:line="240" w:lineRule="auto"/>
              <w:jc w:val="center"/>
              <w:rPr>
                <w:sz w:val="18"/>
                <w:szCs w:val="18"/>
              </w:rPr>
            </w:pPr>
          </w:p>
        </w:tc>
        <w:tc>
          <w:tcPr>
            <w:tcW w:w="445" w:type="pct"/>
            <w:gridSpan w:val="2"/>
          </w:tcPr>
          <w:p w:rsidR="00D86EA4" w:rsidRPr="00D9350E" w:rsidRDefault="00D86EA4" w:rsidP="00031A74">
            <w:pPr>
              <w:rPr>
                <w:sz w:val="22"/>
                <w:szCs w:val="22"/>
              </w:rPr>
            </w:pPr>
          </w:p>
        </w:tc>
        <w:tc>
          <w:tcPr>
            <w:tcW w:w="468" w:type="pct"/>
            <w:gridSpan w:val="3"/>
          </w:tcPr>
          <w:p w:rsidR="00D86EA4" w:rsidRPr="00D9350E" w:rsidRDefault="00D86EA4" w:rsidP="00031A74">
            <w:pPr>
              <w:rPr>
                <w:sz w:val="22"/>
                <w:szCs w:val="22"/>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r w:rsidRPr="00E4479D">
              <w:rPr>
                <w:sz w:val="18"/>
                <w:szCs w:val="18"/>
              </w:rPr>
              <w:t>Руб.</w:t>
            </w:r>
          </w:p>
        </w:tc>
        <w:tc>
          <w:tcPr>
            <w:tcW w:w="552" w:type="pct"/>
            <w:vAlign w:val="center"/>
          </w:tcPr>
          <w:p w:rsidR="00D86EA4" w:rsidRPr="00E4479D" w:rsidRDefault="00D86EA4"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r w:rsidRPr="00E4479D">
              <w:rPr>
                <w:sz w:val="18"/>
                <w:szCs w:val="18"/>
              </w:rPr>
              <w:t>Предельная цена</w:t>
            </w:r>
          </w:p>
        </w:tc>
        <w:tc>
          <w:tcPr>
            <w:tcW w:w="318" w:type="pct"/>
          </w:tcPr>
          <w:p w:rsidR="00D86EA4" w:rsidRPr="00B12635" w:rsidRDefault="00D86EA4" w:rsidP="00031A74">
            <w:pPr>
              <w:pStyle w:val="ConsPlusNormal"/>
              <w:jc w:val="center"/>
              <w:rPr>
                <w:sz w:val="18"/>
                <w:szCs w:val="18"/>
              </w:rPr>
            </w:pPr>
          </w:p>
        </w:tc>
        <w:tc>
          <w:tcPr>
            <w:tcW w:w="349" w:type="pct"/>
            <w:gridSpan w:val="2"/>
          </w:tcPr>
          <w:p w:rsidR="00D86EA4" w:rsidRPr="00B12635" w:rsidRDefault="00D86EA4" w:rsidP="009A040B">
            <w:pPr>
              <w:pStyle w:val="ConsPlusNormal"/>
              <w:jc w:val="center"/>
              <w:rPr>
                <w:sz w:val="18"/>
                <w:szCs w:val="18"/>
              </w:rPr>
            </w:pPr>
          </w:p>
        </w:tc>
        <w:tc>
          <w:tcPr>
            <w:tcW w:w="349" w:type="pct"/>
            <w:gridSpan w:val="4"/>
          </w:tcPr>
          <w:p w:rsidR="00D86EA4" w:rsidRPr="00B12635" w:rsidRDefault="00D86EA4" w:rsidP="009A040B">
            <w:pPr>
              <w:pStyle w:val="ConsPlusNormal"/>
              <w:jc w:val="center"/>
              <w:rPr>
                <w:sz w:val="18"/>
                <w:szCs w:val="18"/>
              </w:rPr>
            </w:pPr>
          </w:p>
        </w:tc>
        <w:tc>
          <w:tcPr>
            <w:tcW w:w="350" w:type="pct"/>
            <w:gridSpan w:val="2"/>
            <w:vAlign w:val="center"/>
          </w:tcPr>
          <w:p w:rsidR="00D86EA4" w:rsidRPr="00E4479D" w:rsidRDefault="00D86EA4" w:rsidP="00E4479D">
            <w:pPr>
              <w:pStyle w:val="ConsPlusNormal"/>
              <w:jc w:val="center"/>
              <w:rPr>
                <w:sz w:val="18"/>
                <w:szCs w:val="18"/>
              </w:rPr>
            </w:pPr>
          </w:p>
        </w:tc>
        <w:tc>
          <w:tcPr>
            <w:tcW w:w="325" w:type="pct"/>
          </w:tcPr>
          <w:p w:rsidR="00D86EA4" w:rsidRPr="00B12635" w:rsidRDefault="00D86EA4" w:rsidP="00D86EA4">
            <w:pPr>
              <w:pStyle w:val="ConsPlusNormal"/>
              <w:jc w:val="center"/>
              <w:rPr>
                <w:sz w:val="18"/>
                <w:szCs w:val="18"/>
              </w:rPr>
            </w:pPr>
            <w:r w:rsidRPr="00B12635">
              <w:rPr>
                <w:sz w:val="18"/>
                <w:szCs w:val="18"/>
              </w:rPr>
              <w:t xml:space="preserve">не более </w:t>
            </w:r>
            <w:r>
              <w:rPr>
                <w:sz w:val="18"/>
                <w:szCs w:val="18"/>
              </w:rPr>
              <w:t>3</w:t>
            </w:r>
            <w:r w:rsidRPr="00B12635">
              <w:rPr>
                <w:sz w:val="18"/>
                <w:szCs w:val="18"/>
              </w:rPr>
              <w:t>,</w:t>
            </w:r>
            <w:r>
              <w:rPr>
                <w:sz w:val="18"/>
                <w:szCs w:val="18"/>
              </w:rPr>
              <w:t>5</w:t>
            </w:r>
            <w:r w:rsidRPr="00B12635">
              <w:rPr>
                <w:sz w:val="18"/>
                <w:szCs w:val="18"/>
              </w:rPr>
              <w:t xml:space="preserve"> млн.</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r>
              <w:rPr>
                <w:sz w:val="18"/>
                <w:szCs w:val="18"/>
              </w:rPr>
              <w:t>8</w:t>
            </w:r>
          </w:p>
        </w:tc>
        <w:tc>
          <w:tcPr>
            <w:tcW w:w="445" w:type="pct"/>
            <w:gridSpan w:val="2"/>
          </w:tcPr>
          <w:p w:rsidR="00D86EA4" w:rsidRPr="00D86EA4" w:rsidRDefault="00B559D1" w:rsidP="00D86EA4">
            <w:pPr>
              <w:pStyle w:val="ConsPlusNormal"/>
              <w:jc w:val="center"/>
              <w:rPr>
                <w:sz w:val="18"/>
                <w:szCs w:val="18"/>
              </w:rPr>
            </w:pPr>
            <w:hyperlink r:id="rId24" w:history="1">
              <w:r w:rsidR="00D86EA4" w:rsidRPr="00D86EA4">
                <w:rPr>
                  <w:sz w:val="18"/>
                  <w:szCs w:val="18"/>
                </w:rPr>
                <w:t>29.10.42</w:t>
              </w:r>
            </w:hyperlink>
          </w:p>
        </w:tc>
        <w:tc>
          <w:tcPr>
            <w:tcW w:w="468" w:type="pct"/>
            <w:gridSpan w:val="3"/>
          </w:tcPr>
          <w:p w:rsidR="00D86EA4" w:rsidRPr="00D86EA4" w:rsidRDefault="00D86EA4" w:rsidP="00D86EA4">
            <w:pPr>
              <w:pStyle w:val="ConsPlusNormal"/>
              <w:jc w:val="center"/>
              <w:rPr>
                <w:sz w:val="18"/>
                <w:szCs w:val="18"/>
              </w:rPr>
            </w:pPr>
            <w:r w:rsidRPr="00D86EA4">
              <w:rPr>
                <w:sz w:val="18"/>
                <w:szCs w:val="18"/>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42" w:type="pct"/>
            <w:gridSpan w:val="2"/>
          </w:tcPr>
          <w:p w:rsidR="00D86EA4" w:rsidRPr="00B12635" w:rsidRDefault="00B559D1" w:rsidP="00031A74">
            <w:pPr>
              <w:pStyle w:val="ConsPlusNormal"/>
              <w:jc w:val="center"/>
              <w:rPr>
                <w:sz w:val="18"/>
                <w:szCs w:val="18"/>
              </w:rPr>
            </w:pPr>
            <w:hyperlink r:id="rId25" w:history="1">
              <w:r w:rsidR="00D86EA4" w:rsidRPr="00B12635">
                <w:rPr>
                  <w:sz w:val="18"/>
                  <w:szCs w:val="18"/>
                </w:rPr>
                <w:t>251</w:t>
              </w:r>
            </w:hyperlink>
          </w:p>
        </w:tc>
        <w:tc>
          <w:tcPr>
            <w:tcW w:w="240" w:type="pct"/>
          </w:tcPr>
          <w:p w:rsidR="00D86EA4" w:rsidRPr="00B12635" w:rsidRDefault="00D86EA4" w:rsidP="00031A74">
            <w:pPr>
              <w:pStyle w:val="ConsPlusNormal"/>
              <w:jc w:val="center"/>
              <w:rPr>
                <w:sz w:val="18"/>
                <w:szCs w:val="18"/>
              </w:rPr>
            </w:pPr>
            <w:r w:rsidRPr="00B12635">
              <w:rPr>
                <w:sz w:val="18"/>
                <w:szCs w:val="18"/>
              </w:rPr>
              <w:t>лошадиная сила</w:t>
            </w:r>
          </w:p>
        </w:tc>
        <w:tc>
          <w:tcPr>
            <w:tcW w:w="552" w:type="pct"/>
            <w:vAlign w:val="center"/>
          </w:tcPr>
          <w:p w:rsidR="00D86EA4" w:rsidRPr="00E4479D" w:rsidRDefault="00D86EA4" w:rsidP="00031A74">
            <w:pPr>
              <w:pStyle w:val="ConsPlusNormal"/>
              <w:jc w:val="center"/>
              <w:rPr>
                <w:sz w:val="18"/>
                <w:szCs w:val="18"/>
              </w:rPr>
            </w:pPr>
            <w:r w:rsidRPr="00B12635">
              <w:rPr>
                <w:sz w:val="18"/>
                <w:szCs w:val="18"/>
              </w:rPr>
              <w:t>мощность двигателя</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p>
        </w:tc>
        <w:tc>
          <w:tcPr>
            <w:tcW w:w="318" w:type="pct"/>
          </w:tcPr>
          <w:p w:rsidR="00D86EA4" w:rsidRPr="00B12635" w:rsidRDefault="00D86EA4" w:rsidP="00031A74">
            <w:pPr>
              <w:pStyle w:val="ConsPlusNormal"/>
              <w:jc w:val="center"/>
              <w:rPr>
                <w:sz w:val="18"/>
                <w:szCs w:val="18"/>
              </w:rPr>
            </w:pPr>
          </w:p>
        </w:tc>
        <w:tc>
          <w:tcPr>
            <w:tcW w:w="349" w:type="pct"/>
            <w:gridSpan w:val="2"/>
          </w:tcPr>
          <w:p w:rsidR="00D86EA4" w:rsidRPr="00B12635" w:rsidRDefault="00D86EA4" w:rsidP="00031A74">
            <w:pPr>
              <w:pStyle w:val="ConsPlusNormal"/>
              <w:jc w:val="center"/>
              <w:rPr>
                <w:sz w:val="18"/>
                <w:szCs w:val="18"/>
              </w:rPr>
            </w:pPr>
          </w:p>
        </w:tc>
        <w:tc>
          <w:tcPr>
            <w:tcW w:w="349" w:type="pct"/>
            <w:gridSpan w:val="4"/>
          </w:tcPr>
          <w:p w:rsidR="00D86EA4" w:rsidRPr="00B12635" w:rsidRDefault="00D86EA4" w:rsidP="00031A74">
            <w:pPr>
              <w:pStyle w:val="ConsPlusNormal"/>
              <w:jc w:val="center"/>
              <w:rPr>
                <w:sz w:val="18"/>
                <w:szCs w:val="18"/>
              </w:rPr>
            </w:pPr>
          </w:p>
        </w:tc>
        <w:tc>
          <w:tcPr>
            <w:tcW w:w="350" w:type="pct"/>
            <w:gridSpan w:val="2"/>
            <w:vAlign w:val="center"/>
          </w:tcPr>
          <w:p w:rsidR="00D86EA4" w:rsidRPr="00E4479D" w:rsidRDefault="00D86EA4" w:rsidP="00D86EA4">
            <w:pPr>
              <w:pStyle w:val="ConsPlusNormal"/>
              <w:jc w:val="center"/>
              <w:rPr>
                <w:sz w:val="18"/>
                <w:szCs w:val="18"/>
              </w:rPr>
            </w:pPr>
          </w:p>
        </w:tc>
        <w:tc>
          <w:tcPr>
            <w:tcW w:w="325" w:type="pct"/>
          </w:tcPr>
          <w:p w:rsidR="00D86EA4" w:rsidRPr="00B12635" w:rsidRDefault="00D86EA4" w:rsidP="00D86EA4">
            <w:pPr>
              <w:pStyle w:val="ConsPlusNormal"/>
              <w:jc w:val="center"/>
              <w:rPr>
                <w:sz w:val="18"/>
                <w:szCs w:val="18"/>
              </w:rPr>
            </w:pPr>
            <w:r w:rsidRPr="00B12635">
              <w:rPr>
                <w:sz w:val="18"/>
                <w:szCs w:val="18"/>
              </w:rPr>
              <w:t xml:space="preserve">не более </w:t>
            </w:r>
            <w:r>
              <w:rPr>
                <w:sz w:val="18"/>
                <w:szCs w:val="18"/>
              </w:rPr>
              <w:t>3</w:t>
            </w:r>
            <w:r w:rsidRPr="00B12635">
              <w:rPr>
                <w:sz w:val="18"/>
                <w:szCs w:val="18"/>
              </w:rPr>
              <w:t>00</w:t>
            </w:r>
          </w:p>
        </w:tc>
        <w:tc>
          <w:tcPr>
            <w:tcW w:w="392" w:type="pct"/>
            <w:vAlign w:val="center"/>
          </w:tcPr>
          <w:p w:rsidR="00D86EA4" w:rsidRPr="00E4479D" w:rsidRDefault="00D86EA4" w:rsidP="00D86EA4">
            <w:pPr>
              <w:pStyle w:val="ConsPlusNormal"/>
              <w:jc w:val="center"/>
              <w:rPr>
                <w:sz w:val="18"/>
                <w:szCs w:val="18"/>
              </w:rPr>
            </w:pPr>
          </w:p>
        </w:tc>
        <w:tc>
          <w:tcPr>
            <w:tcW w:w="164" w:type="pct"/>
            <w:gridSpan w:val="2"/>
            <w:vAlign w:val="center"/>
          </w:tcPr>
          <w:p w:rsidR="00D86EA4" w:rsidRPr="00E4479D" w:rsidRDefault="00D86EA4" w:rsidP="00D86EA4">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E4479D">
            <w:pPr>
              <w:spacing w:line="240" w:lineRule="auto"/>
              <w:jc w:val="center"/>
              <w:rPr>
                <w:sz w:val="18"/>
                <w:szCs w:val="18"/>
              </w:rPr>
            </w:pPr>
          </w:p>
        </w:tc>
        <w:tc>
          <w:tcPr>
            <w:tcW w:w="445" w:type="pct"/>
            <w:gridSpan w:val="2"/>
          </w:tcPr>
          <w:p w:rsidR="00D86EA4" w:rsidRPr="00D9350E" w:rsidRDefault="00D86EA4" w:rsidP="00031A74">
            <w:pPr>
              <w:rPr>
                <w:sz w:val="22"/>
                <w:szCs w:val="22"/>
              </w:rPr>
            </w:pPr>
          </w:p>
        </w:tc>
        <w:tc>
          <w:tcPr>
            <w:tcW w:w="468" w:type="pct"/>
            <w:gridSpan w:val="3"/>
          </w:tcPr>
          <w:p w:rsidR="00D86EA4" w:rsidRPr="00D9350E" w:rsidRDefault="00D86EA4" w:rsidP="00031A74">
            <w:pPr>
              <w:rPr>
                <w:sz w:val="22"/>
                <w:szCs w:val="22"/>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r w:rsidRPr="00E4479D">
              <w:rPr>
                <w:sz w:val="18"/>
                <w:szCs w:val="18"/>
              </w:rPr>
              <w:t>Руб.</w:t>
            </w:r>
          </w:p>
        </w:tc>
        <w:tc>
          <w:tcPr>
            <w:tcW w:w="552" w:type="pct"/>
            <w:vAlign w:val="center"/>
          </w:tcPr>
          <w:p w:rsidR="00D86EA4" w:rsidRPr="00E4479D" w:rsidRDefault="00D86EA4"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r w:rsidRPr="00E4479D">
              <w:rPr>
                <w:sz w:val="18"/>
                <w:szCs w:val="18"/>
              </w:rPr>
              <w:t>Предельная цена</w:t>
            </w:r>
          </w:p>
        </w:tc>
        <w:tc>
          <w:tcPr>
            <w:tcW w:w="318" w:type="pct"/>
          </w:tcPr>
          <w:p w:rsidR="00D86EA4" w:rsidRPr="00B12635" w:rsidRDefault="00D86EA4" w:rsidP="00031A74">
            <w:pPr>
              <w:pStyle w:val="ConsPlusNormal"/>
              <w:jc w:val="center"/>
              <w:rPr>
                <w:sz w:val="18"/>
                <w:szCs w:val="18"/>
              </w:rPr>
            </w:pPr>
          </w:p>
        </w:tc>
        <w:tc>
          <w:tcPr>
            <w:tcW w:w="349" w:type="pct"/>
            <w:gridSpan w:val="2"/>
          </w:tcPr>
          <w:p w:rsidR="00D86EA4" w:rsidRPr="00B12635" w:rsidRDefault="00D86EA4" w:rsidP="00031A74">
            <w:pPr>
              <w:pStyle w:val="ConsPlusNormal"/>
              <w:jc w:val="center"/>
              <w:rPr>
                <w:sz w:val="18"/>
                <w:szCs w:val="18"/>
              </w:rPr>
            </w:pPr>
          </w:p>
        </w:tc>
        <w:tc>
          <w:tcPr>
            <w:tcW w:w="349" w:type="pct"/>
            <w:gridSpan w:val="4"/>
          </w:tcPr>
          <w:p w:rsidR="00D86EA4" w:rsidRPr="00B12635" w:rsidRDefault="00D86EA4" w:rsidP="00031A74">
            <w:pPr>
              <w:pStyle w:val="ConsPlusNormal"/>
              <w:jc w:val="center"/>
              <w:rPr>
                <w:sz w:val="18"/>
                <w:szCs w:val="18"/>
              </w:rPr>
            </w:pPr>
          </w:p>
        </w:tc>
        <w:tc>
          <w:tcPr>
            <w:tcW w:w="350" w:type="pct"/>
            <w:gridSpan w:val="2"/>
            <w:vAlign w:val="center"/>
          </w:tcPr>
          <w:p w:rsidR="00D86EA4" w:rsidRPr="00E4479D" w:rsidRDefault="00D86EA4" w:rsidP="00031A74">
            <w:pPr>
              <w:pStyle w:val="ConsPlusNormal"/>
              <w:jc w:val="center"/>
              <w:rPr>
                <w:sz w:val="18"/>
                <w:szCs w:val="18"/>
              </w:rPr>
            </w:pPr>
          </w:p>
        </w:tc>
        <w:tc>
          <w:tcPr>
            <w:tcW w:w="325" w:type="pct"/>
          </w:tcPr>
          <w:p w:rsidR="00D86EA4" w:rsidRPr="00B12635" w:rsidRDefault="00D86EA4" w:rsidP="00D86EA4">
            <w:pPr>
              <w:pStyle w:val="ConsPlusNormal"/>
              <w:jc w:val="center"/>
              <w:rPr>
                <w:sz w:val="18"/>
                <w:szCs w:val="18"/>
              </w:rPr>
            </w:pPr>
            <w:r w:rsidRPr="00B12635">
              <w:rPr>
                <w:sz w:val="18"/>
                <w:szCs w:val="18"/>
              </w:rPr>
              <w:t xml:space="preserve">не более </w:t>
            </w:r>
            <w:r>
              <w:rPr>
                <w:sz w:val="18"/>
                <w:szCs w:val="18"/>
              </w:rPr>
              <w:t>3</w:t>
            </w:r>
            <w:r w:rsidRPr="00B12635">
              <w:rPr>
                <w:sz w:val="18"/>
                <w:szCs w:val="18"/>
              </w:rPr>
              <w:t>,</w:t>
            </w:r>
            <w:r>
              <w:rPr>
                <w:sz w:val="18"/>
                <w:szCs w:val="18"/>
              </w:rPr>
              <w:t>0</w:t>
            </w:r>
            <w:r w:rsidRPr="00B12635">
              <w:rPr>
                <w:sz w:val="18"/>
                <w:szCs w:val="18"/>
              </w:rPr>
              <w:t xml:space="preserve"> млн.</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r>
              <w:rPr>
                <w:sz w:val="18"/>
                <w:szCs w:val="18"/>
              </w:rPr>
              <w:t>9</w:t>
            </w:r>
          </w:p>
        </w:tc>
        <w:tc>
          <w:tcPr>
            <w:tcW w:w="445" w:type="pct"/>
            <w:gridSpan w:val="2"/>
          </w:tcPr>
          <w:p w:rsidR="00D86EA4" w:rsidRPr="00D86EA4" w:rsidRDefault="00B559D1" w:rsidP="00D86EA4">
            <w:pPr>
              <w:pStyle w:val="ConsPlusNormal"/>
              <w:jc w:val="center"/>
              <w:rPr>
                <w:sz w:val="18"/>
                <w:szCs w:val="18"/>
              </w:rPr>
            </w:pPr>
            <w:hyperlink r:id="rId26" w:history="1">
              <w:r w:rsidR="00D86EA4" w:rsidRPr="00D86EA4">
                <w:rPr>
                  <w:sz w:val="18"/>
                  <w:szCs w:val="18"/>
                </w:rPr>
                <w:t>29.10.43</w:t>
              </w:r>
            </w:hyperlink>
          </w:p>
        </w:tc>
        <w:tc>
          <w:tcPr>
            <w:tcW w:w="468" w:type="pct"/>
            <w:gridSpan w:val="3"/>
          </w:tcPr>
          <w:p w:rsidR="00D86EA4" w:rsidRPr="00D86EA4" w:rsidRDefault="00D86EA4" w:rsidP="00D86EA4">
            <w:pPr>
              <w:pStyle w:val="ConsPlusNormal"/>
              <w:jc w:val="center"/>
              <w:rPr>
                <w:sz w:val="18"/>
                <w:szCs w:val="18"/>
              </w:rPr>
            </w:pPr>
            <w:r w:rsidRPr="00D86EA4">
              <w:rPr>
                <w:sz w:val="18"/>
                <w:szCs w:val="18"/>
              </w:rPr>
              <w:t>Автомобили-тягачи седельные для полуприцепов</w:t>
            </w:r>
          </w:p>
        </w:tc>
        <w:tc>
          <w:tcPr>
            <w:tcW w:w="142" w:type="pct"/>
            <w:gridSpan w:val="2"/>
          </w:tcPr>
          <w:p w:rsidR="00D86EA4" w:rsidRPr="00B12635" w:rsidRDefault="00B559D1" w:rsidP="00031A74">
            <w:pPr>
              <w:pStyle w:val="ConsPlusNormal"/>
              <w:jc w:val="center"/>
              <w:rPr>
                <w:sz w:val="18"/>
                <w:szCs w:val="18"/>
              </w:rPr>
            </w:pPr>
            <w:hyperlink r:id="rId27" w:history="1">
              <w:r w:rsidR="00D86EA4" w:rsidRPr="00B12635">
                <w:rPr>
                  <w:sz w:val="18"/>
                  <w:szCs w:val="18"/>
                </w:rPr>
                <w:t>251</w:t>
              </w:r>
            </w:hyperlink>
          </w:p>
        </w:tc>
        <w:tc>
          <w:tcPr>
            <w:tcW w:w="240" w:type="pct"/>
          </w:tcPr>
          <w:p w:rsidR="00D86EA4" w:rsidRPr="00B12635" w:rsidRDefault="00D86EA4" w:rsidP="00031A74">
            <w:pPr>
              <w:pStyle w:val="ConsPlusNormal"/>
              <w:jc w:val="center"/>
              <w:rPr>
                <w:sz w:val="18"/>
                <w:szCs w:val="18"/>
              </w:rPr>
            </w:pPr>
            <w:r w:rsidRPr="00B12635">
              <w:rPr>
                <w:sz w:val="18"/>
                <w:szCs w:val="18"/>
              </w:rPr>
              <w:t>лошадиная сила</w:t>
            </w:r>
          </w:p>
        </w:tc>
        <w:tc>
          <w:tcPr>
            <w:tcW w:w="552" w:type="pct"/>
            <w:vAlign w:val="center"/>
          </w:tcPr>
          <w:p w:rsidR="00D86EA4" w:rsidRPr="00E4479D" w:rsidRDefault="00D86EA4" w:rsidP="00031A74">
            <w:pPr>
              <w:pStyle w:val="ConsPlusNormal"/>
              <w:jc w:val="center"/>
              <w:rPr>
                <w:sz w:val="18"/>
                <w:szCs w:val="18"/>
              </w:rPr>
            </w:pPr>
            <w:r w:rsidRPr="00B12635">
              <w:rPr>
                <w:sz w:val="18"/>
                <w:szCs w:val="18"/>
              </w:rPr>
              <w:t>мощность двигателя</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p>
        </w:tc>
        <w:tc>
          <w:tcPr>
            <w:tcW w:w="318" w:type="pct"/>
          </w:tcPr>
          <w:p w:rsidR="00D86EA4" w:rsidRPr="00B12635" w:rsidRDefault="00D86EA4" w:rsidP="00031A74">
            <w:pPr>
              <w:pStyle w:val="ConsPlusNormal"/>
              <w:jc w:val="center"/>
              <w:rPr>
                <w:sz w:val="18"/>
                <w:szCs w:val="18"/>
              </w:rPr>
            </w:pPr>
          </w:p>
        </w:tc>
        <w:tc>
          <w:tcPr>
            <w:tcW w:w="349" w:type="pct"/>
            <w:gridSpan w:val="2"/>
          </w:tcPr>
          <w:p w:rsidR="00D86EA4" w:rsidRPr="00B12635" w:rsidRDefault="00D86EA4" w:rsidP="00031A74">
            <w:pPr>
              <w:pStyle w:val="ConsPlusNormal"/>
              <w:jc w:val="center"/>
              <w:rPr>
                <w:sz w:val="18"/>
                <w:szCs w:val="18"/>
              </w:rPr>
            </w:pPr>
          </w:p>
        </w:tc>
        <w:tc>
          <w:tcPr>
            <w:tcW w:w="349" w:type="pct"/>
            <w:gridSpan w:val="4"/>
          </w:tcPr>
          <w:p w:rsidR="00D86EA4" w:rsidRPr="00B12635" w:rsidRDefault="00D86EA4" w:rsidP="00031A74">
            <w:pPr>
              <w:pStyle w:val="ConsPlusNormal"/>
              <w:jc w:val="center"/>
              <w:rPr>
                <w:sz w:val="18"/>
                <w:szCs w:val="18"/>
              </w:rPr>
            </w:pPr>
          </w:p>
        </w:tc>
        <w:tc>
          <w:tcPr>
            <w:tcW w:w="350" w:type="pct"/>
            <w:gridSpan w:val="2"/>
            <w:vAlign w:val="center"/>
          </w:tcPr>
          <w:p w:rsidR="00D86EA4" w:rsidRPr="00E4479D" w:rsidRDefault="00D86EA4" w:rsidP="00031A74">
            <w:pPr>
              <w:pStyle w:val="ConsPlusNormal"/>
              <w:jc w:val="center"/>
              <w:rPr>
                <w:sz w:val="18"/>
                <w:szCs w:val="18"/>
              </w:rPr>
            </w:pPr>
          </w:p>
        </w:tc>
        <w:tc>
          <w:tcPr>
            <w:tcW w:w="325" w:type="pct"/>
          </w:tcPr>
          <w:p w:rsidR="00D86EA4" w:rsidRPr="00B12635" w:rsidRDefault="00D86EA4" w:rsidP="00D86EA4">
            <w:pPr>
              <w:pStyle w:val="ConsPlusNormal"/>
              <w:jc w:val="center"/>
              <w:rPr>
                <w:sz w:val="18"/>
                <w:szCs w:val="18"/>
              </w:rPr>
            </w:pPr>
            <w:r w:rsidRPr="00B12635">
              <w:rPr>
                <w:sz w:val="18"/>
                <w:szCs w:val="18"/>
              </w:rPr>
              <w:t xml:space="preserve">не более </w:t>
            </w:r>
            <w:r>
              <w:rPr>
                <w:sz w:val="18"/>
                <w:szCs w:val="18"/>
              </w:rPr>
              <w:t>3</w:t>
            </w:r>
            <w:r w:rsidRPr="00B12635">
              <w:rPr>
                <w:sz w:val="18"/>
                <w:szCs w:val="18"/>
              </w:rPr>
              <w:t>00</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86EA4" w:rsidRDefault="00D86EA4" w:rsidP="00D86EA4">
            <w:pPr>
              <w:pStyle w:val="ConsPlusNormal"/>
              <w:jc w:val="center"/>
              <w:rPr>
                <w:sz w:val="18"/>
                <w:szCs w:val="18"/>
              </w:rPr>
            </w:pPr>
          </w:p>
        </w:tc>
        <w:tc>
          <w:tcPr>
            <w:tcW w:w="468" w:type="pct"/>
            <w:gridSpan w:val="3"/>
          </w:tcPr>
          <w:p w:rsidR="00D86EA4" w:rsidRPr="00D86EA4" w:rsidRDefault="00D86EA4" w:rsidP="00D86EA4">
            <w:pPr>
              <w:pStyle w:val="ConsPlusNormal"/>
              <w:jc w:val="center"/>
              <w:rPr>
                <w:sz w:val="18"/>
                <w:szCs w:val="18"/>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r w:rsidRPr="00E4479D">
              <w:rPr>
                <w:sz w:val="18"/>
                <w:szCs w:val="18"/>
              </w:rPr>
              <w:t>Руб.</w:t>
            </w:r>
          </w:p>
        </w:tc>
        <w:tc>
          <w:tcPr>
            <w:tcW w:w="552" w:type="pct"/>
            <w:vAlign w:val="center"/>
          </w:tcPr>
          <w:p w:rsidR="00D86EA4" w:rsidRPr="00E4479D" w:rsidRDefault="00D86EA4"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r w:rsidRPr="00E4479D">
              <w:rPr>
                <w:sz w:val="18"/>
                <w:szCs w:val="18"/>
              </w:rPr>
              <w:t>Предельная цена</w:t>
            </w:r>
          </w:p>
        </w:tc>
        <w:tc>
          <w:tcPr>
            <w:tcW w:w="318" w:type="pct"/>
          </w:tcPr>
          <w:p w:rsidR="00D86EA4" w:rsidRPr="00B12635" w:rsidRDefault="00D86EA4" w:rsidP="00031A74">
            <w:pPr>
              <w:pStyle w:val="ConsPlusNormal"/>
              <w:jc w:val="center"/>
              <w:rPr>
                <w:sz w:val="18"/>
                <w:szCs w:val="18"/>
              </w:rPr>
            </w:pPr>
          </w:p>
        </w:tc>
        <w:tc>
          <w:tcPr>
            <w:tcW w:w="349" w:type="pct"/>
            <w:gridSpan w:val="2"/>
          </w:tcPr>
          <w:p w:rsidR="00D86EA4" w:rsidRPr="00B12635" w:rsidRDefault="00D86EA4" w:rsidP="00031A74">
            <w:pPr>
              <w:pStyle w:val="ConsPlusNormal"/>
              <w:jc w:val="center"/>
              <w:rPr>
                <w:sz w:val="18"/>
                <w:szCs w:val="18"/>
              </w:rPr>
            </w:pPr>
          </w:p>
        </w:tc>
        <w:tc>
          <w:tcPr>
            <w:tcW w:w="349" w:type="pct"/>
            <w:gridSpan w:val="4"/>
          </w:tcPr>
          <w:p w:rsidR="00D86EA4" w:rsidRPr="00B12635" w:rsidRDefault="00D86EA4" w:rsidP="00031A74">
            <w:pPr>
              <w:pStyle w:val="ConsPlusNormal"/>
              <w:jc w:val="center"/>
              <w:rPr>
                <w:sz w:val="18"/>
                <w:szCs w:val="18"/>
              </w:rPr>
            </w:pPr>
          </w:p>
        </w:tc>
        <w:tc>
          <w:tcPr>
            <w:tcW w:w="350" w:type="pct"/>
            <w:gridSpan w:val="2"/>
            <w:vAlign w:val="center"/>
          </w:tcPr>
          <w:p w:rsidR="00D86EA4" w:rsidRPr="00E4479D" w:rsidRDefault="00D86EA4" w:rsidP="00031A74">
            <w:pPr>
              <w:pStyle w:val="ConsPlusNormal"/>
              <w:jc w:val="center"/>
              <w:rPr>
                <w:sz w:val="18"/>
                <w:szCs w:val="18"/>
              </w:rPr>
            </w:pPr>
          </w:p>
        </w:tc>
        <w:tc>
          <w:tcPr>
            <w:tcW w:w="325" w:type="pct"/>
          </w:tcPr>
          <w:p w:rsidR="00D86EA4" w:rsidRPr="00B12635" w:rsidRDefault="00D86EA4" w:rsidP="00D86EA4">
            <w:pPr>
              <w:pStyle w:val="ConsPlusNormal"/>
              <w:jc w:val="center"/>
              <w:rPr>
                <w:sz w:val="18"/>
                <w:szCs w:val="18"/>
              </w:rPr>
            </w:pPr>
            <w:r w:rsidRPr="00B12635">
              <w:rPr>
                <w:sz w:val="18"/>
                <w:szCs w:val="18"/>
              </w:rPr>
              <w:t xml:space="preserve">не более </w:t>
            </w:r>
            <w:r>
              <w:rPr>
                <w:sz w:val="18"/>
                <w:szCs w:val="18"/>
              </w:rPr>
              <w:t>4</w:t>
            </w:r>
            <w:r w:rsidRPr="00B12635">
              <w:rPr>
                <w:sz w:val="18"/>
                <w:szCs w:val="18"/>
              </w:rPr>
              <w:t>,</w:t>
            </w:r>
            <w:r>
              <w:rPr>
                <w:sz w:val="18"/>
                <w:szCs w:val="18"/>
              </w:rPr>
              <w:t>0</w:t>
            </w:r>
            <w:r w:rsidRPr="00B12635">
              <w:rPr>
                <w:sz w:val="18"/>
                <w:szCs w:val="18"/>
              </w:rPr>
              <w:t xml:space="preserve"> млн.</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180"/>
          <w:jc w:val="center"/>
        </w:trPr>
        <w:tc>
          <w:tcPr>
            <w:tcW w:w="142" w:type="pct"/>
            <w:vAlign w:val="center"/>
          </w:tcPr>
          <w:p w:rsidR="00D86EA4" w:rsidRDefault="00D86EA4" w:rsidP="00D86EA4">
            <w:pPr>
              <w:pStyle w:val="ConsPlusNormal"/>
              <w:jc w:val="center"/>
              <w:rPr>
                <w:sz w:val="18"/>
                <w:szCs w:val="18"/>
              </w:rPr>
            </w:pPr>
            <w:r>
              <w:rPr>
                <w:sz w:val="18"/>
                <w:szCs w:val="18"/>
              </w:rPr>
              <w:t>10</w:t>
            </w:r>
          </w:p>
        </w:tc>
        <w:tc>
          <w:tcPr>
            <w:tcW w:w="445" w:type="pct"/>
            <w:gridSpan w:val="2"/>
          </w:tcPr>
          <w:p w:rsidR="00D86EA4" w:rsidRPr="00D86EA4" w:rsidRDefault="00B559D1" w:rsidP="00D86EA4">
            <w:pPr>
              <w:pStyle w:val="ConsPlusNormal"/>
              <w:jc w:val="center"/>
              <w:rPr>
                <w:sz w:val="18"/>
                <w:szCs w:val="18"/>
              </w:rPr>
            </w:pPr>
            <w:hyperlink r:id="rId28" w:history="1">
              <w:r w:rsidR="00D86EA4" w:rsidRPr="00D86EA4">
                <w:rPr>
                  <w:sz w:val="18"/>
                  <w:szCs w:val="18"/>
                </w:rPr>
                <w:t>58.29.21</w:t>
              </w:r>
            </w:hyperlink>
          </w:p>
        </w:tc>
        <w:tc>
          <w:tcPr>
            <w:tcW w:w="468" w:type="pct"/>
            <w:gridSpan w:val="3"/>
          </w:tcPr>
          <w:p w:rsidR="00D86EA4" w:rsidRPr="00D86EA4" w:rsidRDefault="00D86EA4" w:rsidP="00D86EA4">
            <w:pPr>
              <w:pStyle w:val="ConsPlusNormal"/>
              <w:jc w:val="center"/>
              <w:rPr>
                <w:sz w:val="18"/>
                <w:szCs w:val="18"/>
              </w:rPr>
            </w:pPr>
            <w:r w:rsidRPr="00D86EA4">
              <w:rPr>
                <w:sz w:val="18"/>
                <w:szCs w:val="18"/>
              </w:rPr>
              <w:t xml:space="preserve">Приложения общие для повышения эффективности </w:t>
            </w:r>
            <w:r w:rsidRPr="00D86EA4">
              <w:rPr>
                <w:sz w:val="18"/>
                <w:szCs w:val="18"/>
              </w:rPr>
              <w:lastRenderedPageBreak/>
              <w:t>бизнеса и приложения для домашнего пользования, отдельно реализуемые. Пояснения по требуемой продукции: офисные приложения</w:t>
            </w:r>
          </w:p>
        </w:tc>
        <w:tc>
          <w:tcPr>
            <w:tcW w:w="142" w:type="pct"/>
            <w:gridSpan w:val="2"/>
          </w:tcPr>
          <w:p w:rsidR="00D86EA4" w:rsidRPr="00B12635" w:rsidRDefault="00D86EA4" w:rsidP="00D86EA4">
            <w:pPr>
              <w:pStyle w:val="ConsPlusNormal"/>
              <w:jc w:val="center"/>
              <w:rPr>
                <w:sz w:val="18"/>
                <w:szCs w:val="18"/>
              </w:rPr>
            </w:pPr>
          </w:p>
        </w:tc>
        <w:tc>
          <w:tcPr>
            <w:tcW w:w="240" w:type="pct"/>
            <w:vAlign w:val="center"/>
          </w:tcPr>
          <w:p w:rsidR="00D86EA4" w:rsidRPr="00E4479D" w:rsidRDefault="00D86EA4" w:rsidP="00D86EA4">
            <w:pPr>
              <w:pStyle w:val="ConsPlusNormal"/>
              <w:jc w:val="center"/>
              <w:rPr>
                <w:sz w:val="18"/>
                <w:szCs w:val="18"/>
              </w:rPr>
            </w:pPr>
          </w:p>
        </w:tc>
        <w:tc>
          <w:tcPr>
            <w:tcW w:w="552" w:type="pct"/>
            <w:vAlign w:val="center"/>
          </w:tcPr>
          <w:p w:rsidR="00D86EA4" w:rsidRPr="00E4479D" w:rsidRDefault="00D86EA4" w:rsidP="00D86EA4">
            <w:pPr>
              <w:pStyle w:val="ConsPlusNormal"/>
              <w:jc w:val="center"/>
              <w:rPr>
                <w:sz w:val="18"/>
                <w:szCs w:val="18"/>
              </w:rPr>
            </w:pPr>
          </w:p>
        </w:tc>
        <w:tc>
          <w:tcPr>
            <w:tcW w:w="305" w:type="pct"/>
            <w:vAlign w:val="center"/>
          </w:tcPr>
          <w:p w:rsidR="00D86EA4" w:rsidRPr="00E4479D" w:rsidRDefault="00D86EA4" w:rsidP="00D86EA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D86EA4">
            <w:pPr>
              <w:pStyle w:val="ConsPlusNormal"/>
              <w:jc w:val="center"/>
              <w:rPr>
                <w:sz w:val="18"/>
                <w:szCs w:val="18"/>
              </w:rPr>
            </w:pPr>
            <w:r w:rsidRPr="00D86EA4">
              <w:rPr>
                <w:sz w:val="18"/>
                <w:szCs w:val="18"/>
              </w:rPr>
              <w:t xml:space="preserve">совместимость с системами межведомственного электронного </w:t>
            </w:r>
            <w:r w:rsidRPr="00D86EA4">
              <w:rPr>
                <w:sz w:val="18"/>
                <w:szCs w:val="18"/>
              </w:rPr>
              <w:lastRenderedPageBreak/>
              <w:t>документооборота (МЭДО) (да/нет)</w:t>
            </w:r>
          </w:p>
        </w:tc>
        <w:tc>
          <w:tcPr>
            <w:tcW w:w="1691" w:type="pct"/>
            <w:gridSpan w:val="10"/>
          </w:tcPr>
          <w:p w:rsidR="00D86EA4" w:rsidRPr="00B12635" w:rsidRDefault="00D86EA4" w:rsidP="00D86EA4">
            <w:pPr>
              <w:pStyle w:val="ConsPlusNormal"/>
              <w:jc w:val="center"/>
              <w:rPr>
                <w:sz w:val="18"/>
                <w:szCs w:val="18"/>
              </w:rPr>
            </w:pPr>
            <w:r>
              <w:rPr>
                <w:sz w:val="18"/>
                <w:szCs w:val="18"/>
              </w:rPr>
              <w:lastRenderedPageBreak/>
              <w:t>да</w:t>
            </w:r>
          </w:p>
        </w:tc>
        <w:tc>
          <w:tcPr>
            <w:tcW w:w="392" w:type="pct"/>
            <w:vAlign w:val="center"/>
          </w:tcPr>
          <w:p w:rsidR="00D86EA4" w:rsidRPr="00E4479D" w:rsidRDefault="00D86EA4" w:rsidP="00D86EA4">
            <w:pPr>
              <w:pStyle w:val="ConsPlusNormal"/>
              <w:jc w:val="center"/>
              <w:rPr>
                <w:sz w:val="18"/>
                <w:szCs w:val="18"/>
              </w:rPr>
            </w:pPr>
          </w:p>
        </w:tc>
        <w:tc>
          <w:tcPr>
            <w:tcW w:w="164" w:type="pct"/>
            <w:gridSpan w:val="2"/>
            <w:vAlign w:val="center"/>
          </w:tcPr>
          <w:p w:rsidR="00D86EA4" w:rsidRPr="00E4479D" w:rsidRDefault="00D86EA4" w:rsidP="00D86EA4">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86EA4" w:rsidRDefault="00D86EA4" w:rsidP="00031A74">
            <w:pPr>
              <w:rPr>
                <w:sz w:val="18"/>
                <w:szCs w:val="18"/>
              </w:rPr>
            </w:pPr>
          </w:p>
        </w:tc>
        <w:tc>
          <w:tcPr>
            <w:tcW w:w="468" w:type="pct"/>
            <w:gridSpan w:val="3"/>
          </w:tcPr>
          <w:p w:rsidR="00D86EA4" w:rsidRPr="00D86EA4" w:rsidRDefault="00D86EA4" w:rsidP="00031A74">
            <w:pPr>
              <w:rPr>
                <w:sz w:val="18"/>
                <w:szCs w:val="18"/>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p>
        </w:tc>
        <w:tc>
          <w:tcPr>
            <w:tcW w:w="552" w:type="pct"/>
            <w:vAlign w:val="center"/>
          </w:tcPr>
          <w:p w:rsidR="00D86EA4" w:rsidRPr="00E4479D" w:rsidRDefault="00D86EA4" w:rsidP="00031A74">
            <w:pPr>
              <w:pStyle w:val="ConsPlusNormal"/>
              <w:jc w:val="center"/>
              <w:rPr>
                <w:sz w:val="18"/>
                <w:szCs w:val="18"/>
              </w:rPr>
            </w:pPr>
          </w:p>
        </w:tc>
        <w:tc>
          <w:tcPr>
            <w:tcW w:w="305" w:type="pct"/>
            <w:vAlign w:val="center"/>
          </w:tcPr>
          <w:p w:rsidR="00D86EA4" w:rsidRPr="00E4479D" w:rsidRDefault="00D86EA4" w:rsidP="00031A74">
            <w:pPr>
              <w:pStyle w:val="ConsPlusNormal"/>
              <w:jc w:val="center"/>
              <w:rPr>
                <w:sz w:val="18"/>
                <w:szCs w:val="18"/>
              </w:rPr>
            </w:pPr>
          </w:p>
        </w:tc>
        <w:tc>
          <w:tcPr>
            <w:tcW w:w="459" w:type="pct"/>
            <w:vAlign w:val="center"/>
          </w:tcPr>
          <w:p w:rsidR="00D86EA4" w:rsidRPr="00E4479D" w:rsidRDefault="00D86EA4" w:rsidP="00031A74">
            <w:pPr>
              <w:pStyle w:val="ConsPlusNormal"/>
              <w:jc w:val="center"/>
              <w:rPr>
                <w:sz w:val="18"/>
                <w:szCs w:val="18"/>
              </w:rPr>
            </w:pPr>
            <w:r w:rsidRPr="00D86EA4">
              <w:rPr>
                <w:sz w:val="18"/>
                <w:szCs w:val="18"/>
              </w:rPr>
              <w:t>поддерживаемые типы данных, текстовые и графические возможности приложения</w:t>
            </w:r>
          </w:p>
        </w:tc>
        <w:tc>
          <w:tcPr>
            <w:tcW w:w="1691" w:type="pct"/>
            <w:gridSpan w:val="10"/>
          </w:tcPr>
          <w:p w:rsidR="00D86EA4" w:rsidRPr="00B12635" w:rsidRDefault="00D86EA4" w:rsidP="00D86EA4">
            <w:pPr>
              <w:pStyle w:val="ConsPlusNormal"/>
              <w:jc w:val="center"/>
              <w:rPr>
                <w:sz w:val="18"/>
                <w:szCs w:val="18"/>
              </w:rPr>
            </w:pPr>
            <w:r w:rsidRPr="00D86EA4">
              <w:rPr>
                <w:sz w:val="18"/>
                <w:szCs w:val="18"/>
              </w:rPr>
              <w:t>Форматы .</w:t>
            </w:r>
            <w:proofErr w:type="spellStart"/>
            <w:r w:rsidRPr="00D86EA4">
              <w:rPr>
                <w:sz w:val="18"/>
                <w:szCs w:val="18"/>
              </w:rPr>
              <w:t>doc</w:t>
            </w:r>
            <w:proofErr w:type="spellEnd"/>
            <w:r w:rsidRPr="00D86EA4">
              <w:rPr>
                <w:sz w:val="18"/>
                <w:szCs w:val="18"/>
              </w:rPr>
              <w:t>, .</w:t>
            </w:r>
            <w:proofErr w:type="spellStart"/>
            <w:r w:rsidRPr="00D86EA4">
              <w:rPr>
                <w:sz w:val="18"/>
                <w:szCs w:val="18"/>
              </w:rPr>
              <w:t>docx</w:t>
            </w:r>
            <w:proofErr w:type="spellEnd"/>
            <w:r w:rsidRPr="00D86EA4">
              <w:rPr>
                <w:sz w:val="18"/>
                <w:szCs w:val="18"/>
              </w:rPr>
              <w:t>, .</w:t>
            </w:r>
            <w:proofErr w:type="spellStart"/>
            <w:r w:rsidRPr="00D86EA4">
              <w:rPr>
                <w:sz w:val="18"/>
                <w:szCs w:val="18"/>
              </w:rPr>
              <w:t>xls</w:t>
            </w:r>
            <w:proofErr w:type="spellEnd"/>
            <w:r w:rsidRPr="00D86EA4">
              <w:rPr>
                <w:sz w:val="18"/>
                <w:szCs w:val="18"/>
              </w:rPr>
              <w:t>, .</w:t>
            </w:r>
            <w:proofErr w:type="spellStart"/>
            <w:r w:rsidRPr="00D86EA4">
              <w:rPr>
                <w:sz w:val="18"/>
                <w:szCs w:val="18"/>
              </w:rPr>
              <w:t>xlsx</w:t>
            </w:r>
            <w:proofErr w:type="spellEnd"/>
            <w:r w:rsidRPr="00D86EA4">
              <w:rPr>
                <w:sz w:val="18"/>
                <w:szCs w:val="18"/>
              </w:rPr>
              <w:t>, .</w:t>
            </w:r>
            <w:proofErr w:type="spellStart"/>
            <w:r w:rsidRPr="00D86EA4">
              <w:rPr>
                <w:sz w:val="18"/>
                <w:szCs w:val="18"/>
              </w:rPr>
              <w:t>ptt</w:t>
            </w:r>
            <w:proofErr w:type="spellEnd"/>
            <w:r w:rsidRPr="00D86EA4">
              <w:rPr>
                <w:sz w:val="18"/>
                <w:szCs w:val="18"/>
              </w:rPr>
              <w:t>, .</w:t>
            </w:r>
            <w:proofErr w:type="spellStart"/>
            <w:r w:rsidRPr="00D86EA4">
              <w:rPr>
                <w:sz w:val="18"/>
                <w:szCs w:val="18"/>
              </w:rPr>
              <w:t>pttx</w:t>
            </w:r>
            <w:proofErr w:type="spellEnd"/>
            <w:r w:rsidRPr="00D86EA4">
              <w:rPr>
                <w:sz w:val="18"/>
                <w:szCs w:val="18"/>
              </w:rPr>
              <w:t>, .</w:t>
            </w:r>
            <w:proofErr w:type="spellStart"/>
            <w:r w:rsidRPr="00D86EA4">
              <w:rPr>
                <w:sz w:val="18"/>
                <w:szCs w:val="18"/>
              </w:rPr>
              <w:t>txt</w:t>
            </w:r>
            <w:proofErr w:type="spellEnd"/>
            <w:r w:rsidRPr="00D86EA4">
              <w:rPr>
                <w:sz w:val="18"/>
                <w:szCs w:val="18"/>
              </w:rPr>
              <w:t>, .</w:t>
            </w:r>
            <w:proofErr w:type="spellStart"/>
            <w:r w:rsidRPr="00D86EA4">
              <w:rPr>
                <w:sz w:val="18"/>
                <w:szCs w:val="18"/>
              </w:rPr>
              <w:t>rtf</w:t>
            </w:r>
            <w:proofErr w:type="spellEnd"/>
            <w:r w:rsidRPr="00D86EA4">
              <w:rPr>
                <w:sz w:val="18"/>
                <w:szCs w:val="18"/>
              </w:rPr>
              <w:t>, .</w:t>
            </w:r>
            <w:proofErr w:type="spellStart"/>
            <w:r w:rsidRPr="00D86EA4">
              <w:rPr>
                <w:sz w:val="18"/>
                <w:szCs w:val="18"/>
              </w:rPr>
              <w:t>pdf</w:t>
            </w:r>
            <w:proofErr w:type="spellEnd"/>
            <w:r w:rsidRPr="00D86EA4">
              <w:rPr>
                <w:sz w:val="18"/>
                <w:szCs w:val="18"/>
              </w:rPr>
              <w:t>, .</w:t>
            </w:r>
            <w:proofErr w:type="spellStart"/>
            <w:r w:rsidRPr="00D86EA4">
              <w:rPr>
                <w:sz w:val="18"/>
                <w:szCs w:val="18"/>
              </w:rPr>
              <w:t>jpg</w:t>
            </w:r>
            <w:proofErr w:type="spellEnd"/>
            <w:r w:rsidRPr="00D86EA4">
              <w:rPr>
                <w:sz w:val="18"/>
                <w:szCs w:val="18"/>
              </w:rPr>
              <w:t>, .</w:t>
            </w:r>
            <w:proofErr w:type="spellStart"/>
            <w:r w:rsidRPr="00D86EA4">
              <w:rPr>
                <w:sz w:val="18"/>
                <w:szCs w:val="18"/>
              </w:rPr>
              <w:t>jpeg</w:t>
            </w:r>
            <w:proofErr w:type="spellEnd"/>
            <w:r w:rsidRPr="00D86EA4">
              <w:rPr>
                <w:sz w:val="18"/>
                <w:szCs w:val="18"/>
              </w:rPr>
              <w:t>, .</w:t>
            </w:r>
            <w:proofErr w:type="spellStart"/>
            <w:r w:rsidRPr="00D86EA4">
              <w:rPr>
                <w:sz w:val="18"/>
                <w:szCs w:val="18"/>
              </w:rPr>
              <w:t>png</w:t>
            </w:r>
            <w:proofErr w:type="spellEnd"/>
            <w:r w:rsidRPr="00D86EA4">
              <w:rPr>
                <w:sz w:val="18"/>
                <w:szCs w:val="18"/>
              </w:rPr>
              <w:t>, возможность создания и редактирования текстовых и графических файлов</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86EA4" w:rsidRDefault="00D86EA4" w:rsidP="00031A74">
            <w:pPr>
              <w:rPr>
                <w:sz w:val="18"/>
                <w:szCs w:val="18"/>
              </w:rPr>
            </w:pPr>
          </w:p>
        </w:tc>
        <w:tc>
          <w:tcPr>
            <w:tcW w:w="468" w:type="pct"/>
            <w:gridSpan w:val="3"/>
          </w:tcPr>
          <w:p w:rsidR="00D86EA4" w:rsidRPr="00D86EA4" w:rsidRDefault="00D86EA4" w:rsidP="00031A74">
            <w:pPr>
              <w:rPr>
                <w:sz w:val="18"/>
                <w:szCs w:val="18"/>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p>
        </w:tc>
        <w:tc>
          <w:tcPr>
            <w:tcW w:w="552" w:type="pct"/>
            <w:vAlign w:val="center"/>
          </w:tcPr>
          <w:p w:rsidR="00D86EA4" w:rsidRPr="00E4479D" w:rsidRDefault="00D86EA4" w:rsidP="00031A74">
            <w:pPr>
              <w:pStyle w:val="ConsPlusNormal"/>
              <w:jc w:val="center"/>
              <w:rPr>
                <w:sz w:val="18"/>
                <w:szCs w:val="18"/>
              </w:rPr>
            </w:pPr>
          </w:p>
        </w:tc>
        <w:tc>
          <w:tcPr>
            <w:tcW w:w="305" w:type="pct"/>
            <w:vAlign w:val="center"/>
          </w:tcPr>
          <w:p w:rsidR="00D86EA4" w:rsidRPr="00E4479D" w:rsidRDefault="00D86EA4" w:rsidP="00031A74">
            <w:pPr>
              <w:pStyle w:val="ConsPlusNormal"/>
              <w:jc w:val="center"/>
              <w:rPr>
                <w:sz w:val="18"/>
                <w:szCs w:val="18"/>
              </w:rPr>
            </w:pPr>
          </w:p>
        </w:tc>
        <w:tc>
          <w:tcPr>
            <w:tcW w:w="459" w:type="pct"/>
            <w:vAlign w:val="center"/>
          </w:tcPr>
          <w:p w:rsidR="00D86EA4" w:rsidRPr="00E4479D" w:rsidRDefault="00D86EA4" w:rsidP="00031A74">
            <w:pPr>
              <w:pStyle w:val="ConsPlusNormal"/>
              <w:jc w:val="center"/>
              <w:rPr>
                <w:sz w:val="18"/>
                <w:szCs w:val="18"/>
              </w:rPr>
            </w:pPr>
            <w:r w:rsidRPr="00D86EA4">
              <w:rPr>
                <w:sz w:val="18"/>
                <w:szCs w:val="18"/>
              </w:rPr>
              <w:t>соответствие Федеральному закону "О персональных данных" приложений, содержащих персональные данные (да/нет)</w:t>
            </w:r>
          </w:p>
        </w:tc>
        <w:tc>
          <w:tcPr>
            <w:tcW w:w="1691" w:type="pct"/>
            <w:gridSpan w:val="10"/>
          </w:tcPr>
          <w:p w:rsidR="00D86EA4" w:rsidRPr="00B12635" w:rsidRDefault="00D86EA4" w:rsidP="00D86EA4">
            <w:pPr>
              <w:pStyle w:val="ConsPlusNormal"/>
              <w:jc w:val="center"/>
              <w:rPr>
                <w:sz w:val="18"/>
                <w:szCs w:val="18"/>
              </w:rPr>
            </w:pPr>
            <w:r>
              <w:rPr>
                <w:sz w:val="18"/>
                <w:szCs w:val="18"/>
              </w:rPr>
              <w:t>да</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9350E" w:rsidRDefault="00D86EA4" w:rsidP="00031A74">
            <w:pPr>
              <w:rPr>
                <w:sz w:val="22"/>
                <w:szCs w:val="22"/>
              </w:rPr>
            </w:pPr>
          </w:p>
        </w:tc>
        <w:tc>
          <w:tcPr>
            <w:tcW w:w="468" w:type="pct"/>
            <w:gridSpan w:val="3"/>
          </w:tcPr>
          <w:p w:rsidR="00D86EA4" w:rsidRPr="00D9350E" w:rsidRDefault="00D86EA4" w:rsidP="00031A74">
            <w:pPr>
              <w:rPr>
                <w:sz w:val="22"/>
                <w:szCs w:val="22"/>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r w:rsidRPr="00E4479D">
              <w:rPr>
                <w:sz w:val="18"/>
                <w:szCs w:val="18"/>
              </w:rPr>
              <w:t>Руб.</w:t>
            </w:r>
          </w:p>
        </w:tc>
        <w:tc>
          <w:tcPr>
            <w:tcW w:w="552" w:type="pct"/>
            <w:vAlign w:val="center"/>
          </w:tcPr>
          <w:p w:rsidR="00D86EA4" w:rsidRPr="00E4479D" w:rsidRDefault="00D86EA4"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r w:rsidRPr="00E4479D">
              <w:rPr>
                <w:sz w:val="18"/>
                <w:szCs w:val="18"/>
              </w:rPr>
              <w:t>Предельная цена</w:t>
            </w:r>
          </w:p>
        </w:tc>
        <w:tc>
          <w:tcPr>
            <w:tcW w:w="1691" w:type="pct"/>
            <w:gridSpan w:val="10"/>
          </w:tcPr>
          <w:p w:rsidR="00D86EA4" w:rsidRPr="00B12635" w:rsidRDefault="00D86EA4" w:rsidP="00D86EA4">
            <w:pPr>
              <w:pStyle w:val="ConsPlusNormal"/>
              <w:jc w:val="center"/>
              <w:rPr>
                <w:sz w:val="18"/>
                <w:szCs w:val="18"/>
              </w:rPr>
            </w:pPr>
            <w:r>
              <w:rPr>
                <w:sz w:val="18"/>
                <w:szCs w:val="18"/>
              </w:rPr>
              <w:t>50000,00</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r>
              <w:rPr>
                <w:sz w:val="18"/>
                <w:szCs w:val="18"/>
              </w:rPr>
              <w:t>11</w:t>
            </w:r>
          </w:p>
        </w:tc>
        <w:tc>
          <w:tcPr>
            <w:tcW w:w="445" w:type="pct"/>
            <w:gridSpan w:val="2"/>
          </w:tcPr>
          <w:p w:rsidR="00D86EA4" w:rsidRPr="00D86EA4" w:rsidRDefault="00B559D1" w:rsidP="00031A74">
            <w:pPr>
              <w:pStyle w:val="ConsPlusNormal"/>
              <w:rPr>
                <w:sz w:val="18"/>
                <w:szCs w:val="18"/>
              </w:rPr>
            </w:pPr>
            <w:hyperlink r:id="rId29" w:history="1">
              <w:r w:rsidR="00D86EA4" w:rsidRPr="00D86EA4">
                <w:rPr>
                  <w:sz w:val="18"/>
                  <w:szCs w:val="18"/>
                </w:rPr>
                <w:t>58.29.31</w:t>
              </w:r>
            </w:hyperlink>
          </w:p>
        </w:tc>
        <w:tc>
          <w:tcPr>
            <w:tcW w:w="468" w:type="pct"/>
            <w:gridSpan w:val="3"/>
          </w:tcPr>
          <w:p w:rsidR="00D86EA4" w:rsidRPr="00D86EA4" w:rsidRDefault="00D86EA4" w:rsidP="00031A74">
            <w:pPr>
              <w:pStyle w:val="ConsPlusNormal"/>
              <w:rPr>
                <w:sz w:val="18"/>
                <w:szCs w:val="18"/>
              </w:rPr>
            </w:pPr>
            <w:r w:rsidRPr="00D86EA4">
              <w:rPr>
                <w:sz w:val="18"/>
                <w:szCs w:val="18"/>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p>
        </w:tc>
        <w:tc>
          <w:tcPr>
            <w:tcW w:w="552" w:type="pct"/>
            <w:vAlign w:val="center"/>
          </w:tcPr>
          <w:p w:rsidR="00D86EA4" w:rsidRPr="00E4479D" w:rsidRDefault="00D86EA4" w:rsidP="00031A74">
            <w:pPr>
              <w:pStyle w:val="ConsPlusNormal"/>
              <w:jc w:val="center"/>
              <w:rPr>
                <w:sz w:val="18"/>
                <w:szCs w:val="18"/>
              </w:rPr>
            </w:pP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tcPr>
          <w:p w:rsidR="00D86EA4" w:rsidRPr="00D86EA4" w:rsidRDefault="00D86EA4" w:rsidP="00031A74">
            <w:pPr>
              <w:pStyle w:val="ConsPlusNormal"/>
              <w:rPr>
                <w:sz w:val="18"/>
                <w:szCs w:val="18"/>
              </w:rPr>
            </w:pPr>
            <w:r w:rsidRPr="00D86EA4">
              <w:rPr>
                <w:sz w:val="18"/>
                <w:szCs w:val="18"/>
              </w:rPr>
              <w:t xml:space="preserve">использование российских </w:t>
            </w:r>
            <w:proofErr w:type="spellStart"/>
            <w:r w:rsidRPr="00D86EA4">
              <w:rPr>
                <w:sz w:val="18"/>
                <w:szCs w:val="18"/>
              </w:rPr>
              <w:t>криптоалгоритмов</w:t>
            </w:r>
            <w:proofErr w:type="spellEnd"/>
            <w:r w:rsidRPr="00D86EA4">
              <w:rPr>
                <w:sz w:val="18"/>
                <w:szCs w:val="18"/>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691" w:type="pct"/>
            <w:gridSpan w:val="10"/>
          </w:tcPr>
          <w:p w:rsidR="00D86EA4" w:rsidRPr="00B12635" w:rsidRDefault="00D86EA4" w:rsidP="00D86EA4">
            <w:pPr>
              <w:pStyle w:val="ConsPlusNormal"/>
              <w:jc w:val="center"/>
              <w:rPr>
                <w:sz w:val="18"/>
                <w:szCs w:val="18"/>
              </w:rPr>
            </w:pPr>
            <w:r>
              <w:rPr>
                <w:sz w:val="18"/>
                <w:szCs w:val="18"/>
              </w:rPr>
              <w:t>Да</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86EA4" w:rsidRDefault="00D86EA4" w:rsidP="00031A74">
            <w:pPr>
              <w:rPr>
                <w:sz w:val="18"/>
                <w:szCs w:val="18"/>
              </w:rPr>
            </w:pPr>
          </w:p>
        </w:tc>
        <w:tc>
          <w:tcPr>
            <w:tcW w:w="468" w:type="pct"/>
            <w:gridSpan w:val="3"/>
          </w:tcPr>
          <w:p w:rsidR="00D86EA4" w:rsidRPr="00D86EA4" w:rsidRDefault="00D86EA4" w:rsidP="00031A74">
            <w:pPr>
              <w:rPr>
                <w:sz w:val="18"/>
                <w:szCs w:val="18"/>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p>
        </w:tc>
        <w:tc>
          <w:tcPr>
            <w:tcW w:w="552" w:type="pct"/>
            <w:vAlign w:val="center"/>
          </w:tcPr>
          <w:p w:rsidR="00D86EA4" w:rsidRPr="00E4479D" w:rsidRDefault="00D86EA4" w:rsidP="00031A74">
            <w:pPr>
              <w:pStyle w:val="ConsPlusNormal"/>
              <w:jc w:val="center"/>
              <w:rPr>
                <w:sz w:val="18"/>
                <w:szCs w:val="18"/>
              </w:rPr>
            </w:pPr>
          </w:p>
        </w:tc>
        <w:tc>
          <w:tcPr>
            <w:tcW w:w="305" w:type="pct"/>
            <w:vAlign w:val="center"/>
          </w:tcPr>
          <w:p w:rsidR="00D86EA4" w:rsidRPr="00E4479D" w:rsidRDefault="00D86EA4" w:rsidP="00031A74">
            <w:pPr>
              <w:pStyle w:val="ConsPlusNormal"/>
              <w:jc w:val="center"/>
              <w:rPr>
                <w:sz w:val="18"/>
                <w:szCs w:val="18"/>
              </w:rPr>
            </w:pPr>
          </w:p>
        </w:tc>
        <w:tc>
          <w:tcPr>
            <w:tcW w:w="459" w:type="pct"/>
          </w:tcPr>
          <w:p w:rsidR="00D86EA4" w:rsidRPr="00D86EA4" w:rsidRDefault="00D86EA4" w:rsidP="00031A74">
            <w:pPr>
              <w:pStyle w:val="ConsPlusNormal"/>
              <w:rPr>
                <w:sz w:val="18"/>
                <w:szCs w:val="18"/>
              </w:rPr>
            </w:pPr>
            <w:r w:rsidRPr="00D86EA4">
              <w:rPr>
                <w:sz w:val="18"/>
                <w:szCs w:val="18"/>
              </w:rPr>
              <w:t>доступность на русском языке интерфейса конфигурирования средства информационной безопасности</w:t>
            </w:r>
          </w:p>
        </w:tc>
        <w:tc>
          <w:tcPr>
            <w:tcW w:w="1691" w:type="pct"/>
            <w:gridSpan w:val="10"/>
          </w:tcPr>
          <w:p w:rsidR="00D86EA4" w:rsidRPr="00B12635" w:rsidRDefault="00D86EA4" w:rsidP="00D86EA4">
            <w:pPr>
              <w:pStyle w:val="ConsPlusNormal"/>
              <w:jc w:val="center"/>
              <w:rPr>
                <w:sz w:val="18"/>
                <w:szCs w:val="18"/>
              </w:rPr>
            </w:pPr>
            <w:r>
              <w:rPr>
                <w:sz w:val="18"/>
                <w:szCs w:val="18"/>
              </w:rPr>
              <w:t>да</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9350E" w:rsidRDefault="00D86EA4" w:rsidP="00031A74">
            <w:pPr>
              <w:rPr>
                <w:sz w:val="22"/>
                <w:szCs w:val="22"/>
              </w:rPr>
            </w:pPr>
          </w:p>
        </w:tc>
        <w:tc>
          <w:tcPr>
            <w:tcW w:w="468" w:type="pct"/>
            <w:gridSpan w:val="3"/>
          </w:tcPr>
          <w:p w:rsidR="00D86EA4" w:rsidRPr="00D9350E" w:rsidRDefault="00D86EA4" w:rsidP="00031A74">
            <w:pPr>
              <w:rPr>
                <w:sz w:val="22"/>
                <w:szCs w:val="22"/>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r w:rsidRPr="00E4479D">
              <w:rPr>
                <w:sz w:val="18"/>
                <w:szCs w:val="18"/>
              </w:rPr>
              <w:t>Руб.</w:t>
            </w:r>
          </w:p>
        </w:tc>
        <w:tc>
          <w:tcPr>
            <w:tcW w:w="552" w:type="pct"/>
            <w:vAlign w:val="center"/>
          </w:tcPr>
          <w:p w:rsidR="00D86EA4" w:rsidRPr="00E4479D" w:rsidRDefault="00D86EA4"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031A74">
            <w:pPr>
              <w:pStyle w:val="ConsPlusNormal"/>
              <w:jc w:val="center"/>
              <w:rPr>
                <w:sz w:val="18"/>
                <w:szCs w:val="18"/>
              </w:rPr>
            </w:pPr>
            <w:r w:rsidRPr="00E4479D">
              <w:rPr>
                <w:sz w:val="18"/>
                <w:szCs w:val="18"/>
              </w:rPr>
              <w:t>Предельная цена</w:t>
            </w:r>
          </w:p>
        </w:tc>
        <w:tc>
          <w:tcPr>
            <w:tcW w:w="1691" w:type="pct"/>
            <w:gridSpan w:val="10"/>
          </w:tcPr>
          <w:p w:rsidR="00D86EA4" w:rsidRPr="00B12635" w:rsidRDefault="00D86EA4" w:rsidP="00D86EA4">
            <w:pPr>
              <w:pStyle w:val="ConsPlusNormal"/>
              <w:jc w:val="center"/>
              <w:rPr>
                <w:sz w:val="18"/>
                <w:szCs w:val="18"/>
              </w:rPr>
            </w:pPr>
            <w:r>
              <w:rPr>
                <w:sz w:val="18"/>
                <w:szCs w:val="18"/>
              </w:rPr>
              <w:t>50000,00</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tcPr>
          <w:p w:rsidR="00D86EA4" w:rsidRDefault="00D86EA4" w:rsidP="00D86EA4">
            <w:pPr>
              <w:pStyle w:val="ConsPlusNormal"/>
              <w:rPr>
                <w:sz w:val="18"/>
                <w:szCs w:val="18"/>
              </w:rPr>
            </w:pPr>
            <w:r>
              <w:rPr>
                <w:sz w:val="18"/>
                <w:szCs w:val="18"/>
              </w:rPr>
              <w:t>12</w:t>
            </w:r>
          </w:p>
        </w:tc>
        <w:tc>
          <w:tcPr>
            <w:tcW w:w="445" w:type="pct"/>
            <w:gridSpan w:val="2"/>
          </w:tcPr>
          <w:p w:rsidR="00D86EA4" w:rsidRPr="00D86EA4" w:rsidRDefault="00B559D1" w:rsidP="00D86EA4">
            <w:pPr>
              <w:pStyle w:val="ConsPlusNormal"/>
              <w:rPr>
                <w:sz w:val="18"/>
                <w:szCs w:val="18"/>
              </w:rPr>
            </w:pPr>
            <w:hyperlink r:id="rId30" w:history="1">
              <w:r w:rsidR="00D86EA4" w:rsidRPr="00D86EA4">
                <w:rPr>
                  <w:sz w:val="18"/>
                  <w:szCs w:val="18"/>
                </w:rPr>
                <w:t>58.29.32</w:t>
              </w:r>
            </w:hyperlink>
          </w:p>
        </w:tc>
        <w:tc>
          <w:tcPr>
            <w:tcW w:w="468" w:type="pct"/>
            <w:gridSpan w:val="3"/>
          </w:tcPr>
          <w:p w:rsidR="00D86EA4" w:rsidRPr="00D86EA4" w:rsidRDefault="00D86EA4" w:rsidP="00D86EA4">
            <w:pPr>
              <w:pStyle w:val="ConsPlusNormal"/>
              <w:rPr>
                <w:sz w:val="18"/>
                <w:szCs w:val="18"/>
              </w:rPr>
            </w:pPr>
            <w:r w:rsidRPr="00D86EA4">
              <w:rPr>
                <w:sz w:val="18"/>
                <w:szCs w:val="18"/>
              </w:rPr>
              <w:t>Обеспечение программное прикладное для загрузки. Пояснения по требуемой продукции: системы управления процессами организации</w:t>
            </w:r>
          </w:p>
        </w:tc>
        <w:tc>
          <w:tcPr>
            <w:tcW w:w="142" w:type="pct"/>
            <w:gridSpan w:val="2"/>
          </w:tcPr>
          <w:p w:rsidR="00D86EA4" w:rsidRPr="00B12635" w:rsidRDefault="00D86EA4" w:rsidP="00D86EA4">
            <w:pPr>
              <w:pStyle w:val="ConsPlusNormal"/>
              <w:rPr>
                <w:sz w:val="18"/>
                <w:szCs w:val="18"/>
              </w:rPr>
            </w:pPr>
          </w:p>
        </w:tc>
        <w:tc>
          <w:tcPr>
            <w:tcW w:w="240" w:type="pct"/>
          </w:tcPr>
          <w:p w:rsidR="00D86EA4" w:rsidRPr="00E4479D" w:rsidRDefault="00D86EA4" w:rsidP="00D86EA4">
            <w:pPr>
              <w:pStyle w:val="ConsPlusNormal"/>
              <w:rPr>
                <w:sz w:val="18"/>
                <w:szCs w:val="18"/>
              </w:rPr>
            </w:pPr>
          </w:p>
        </w:tc>
        <w:tc>
          <w:tcPr>
            <w:tcW w:w="552" w:type="pct"/>
          </w:tcPr>
          <w:p w:rsidR="00D86EA4" w:rsidRPr="00E4479D" w:rsidRDefault="00D86EA4" w:rsidP="00D86EA4">
            <w:pPr>
              <w:pStyle w:val="ConsPlusNormal"/>
              <w:rPr>
                <w:sz w:val="18"/>
                <w:szCs w:val="18"/>
              </w:rPr>
            </w:pPr>
          </w:p>
        </w:tc>
        <w:tc>
          <w:tcPr>
            <w:tcW w:w="305" w:type="pct"/>
          </w:tcPr>
          <w:p w:rsidR="00D86EA4" w:rsidRPr="00E4479D" w:rsidRDefault="00D86EA4" w:rsidP="00D86EA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tcPr>
          <w:p w:rsidR="00D86EA4" w:rsidRPr="00D86EA4" w:rsidRDefault="00D86EA4" w:rsidP="00D86EA4">
            <w:pPr>
              <w:pStyle w:val="ConsPlusNormal"/>
              <w:rPr>
                <w:sz w:val="18"/>
                <w:szCs w:val="18"/>
              </w:rPr>
            </w:pPr>
            <w:r w:rsidRPr="00D86EA4">
              <w:rPr>
                <w:sz w:val="18"/>
                <w:szCs w:val="18"/>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318" w:type="pct"/>
          </w:tcPr>
          <w:p w:rsidR="00D86EA4" w:rsidRPr="00B12635" w:rsidRDefault="00D86EA4" w:rsidP="00D86EA4">
            <w:pPr>
              <w:pStyle w:val="ConsPlusNormal"/>
              <w:rPr>
                <w:sz w:val="18"/>
                <w:szCs w:val="18"/>
              </w:rPr>
            </w:pPr>
          </w:p>
        </w:tc>
        <w:tc>
          <w:tcPr>
            <w:tcW w:w="349" w:type="pct"/>
            <w:gridSpan w:val="2"/>
          </w:tcPr>
          <w:p w:rsidR="00D86EA4" w:rsidRPr="00B12635" w:rsidRDefault="00D86EA4" w:rsidP="00D86EA4">
            <w:pPr>
              <w:pStyle w:val="ConsPlusNormal"/>
              <w:rPr>
                <w:sz w:val="18"/>
                <w:szCs w:val="18"/>
              </w:rPr>
            </w:pPr>
          </w:p>
        </w:tc>
        <w:tc>
          <w:tcPr>
            <w:tcW w:w="349" w:type="pct"/>
            <w:gridSpan w:val="4"/>
          </w:tcPr>
          <w:p w:rsidR="00D86EA4" w:rsidRPr="00B12635" w:rsidRDefault="00D86EA4" w:rsidP="00D86EA4">
            <w:pPr>
              <w:pStyle w:val="ConsPlusNormal"/>
              <w:jc w:val="center"/>
              <w:rPr>
                <w:sz w:val="18"/>
                <w:szCs w:val="18"/>
              </w:rPr>
            </w:pPr>
            <w:r>
              <w:rPr>
                <w:sz w:val="18"/>
                <w:szCs w:val="18"/>
              </w:rPr>
              <w:t>да</w:t>
            </w:r>
          </w:p>
        </w:tc>
        <w:tc>
          <w:tcPr>
            <w:tcW w:w="350" w:type="pct"/>
            <w:gridSpan w:val="2"/>
          </w:tcPr>
          <w:p w:rsidR="00D86EA4" w:rsidRPr="00E4479D" w:rsidRDefault="00D86EA4" w:rsidP="00D86EA4">
            <w:pPr>
              <w:pStyle w:val="ConsPlusNormal"/>
              <w:jc w:val="center"/>
              <w:rPr>
                <w:sz w:val="18"/>
                <w:szCs w:val="18"/>
              </w:rPr>
            </w:pPr>
            <w:r>
              <w:rPr>
                <w:sz w:val="18"/>
                <w:szCs w:val="18"/>
              </w:rPr>
              <w:t>да</w:t>
            </w:r>
          </w:p>
        </w:tc>
        <w:tc>
          <w:tcPr>
            <w:tcW w:w="325" w:type="pct"/>
          </w:tcPr>
          <w:p w:rsidR="00D86EA4" w:rsidRPr="00B12635" w:rsidRDefault="00D86EA4" w:rsidP="00D86EA4">
            <w:pPr>
              <w:pStyle w:val="ConsPlusNormal"/>
              <w:jc w:val="center"/>
              <w:rPr>
                <w:sz w:val="18"/>
                <w:szCs w:val="18"/>
              </w:rPr>
            </w:pPr>
            <w:r>
              <w:rPr>
                <w:sz w:val="18"/>
                <w:szCs w:val="18"/>
              </w:rPr>
              <w:t>да</w:t>
            </w:r>
          </w:p>
        </w:tc>
        <w:tc>
          <w:tcPr>
            <w:tcW w:w="392" w:type="pct"/>
          </w:tcPr>
          <w:p w:rsidR="00D86EA4" w:rsidRPr="00E4479D" w:rsidRDefault="00D86EA4" w:rsidP="00D86EA4">
            <w:pPr>
              <w:pStyle w:val="ConsPlusNormal"/>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p>
        </w:tc>
        <w:tc>
          <w:tcPr>
            <w:tcW w:w="445" w:type="pct"/>
            <w:gridSpan w:val="2"/>
          </w:tcPr>
          <w:p w:rsidR="00D86EA4" w:rsidRPr="00D9350E" w:rsidRDefault="00D86EA4" w:rsidP="00031A74">
            <w:pPr>
              <w:rPr>
                <w:sz w:val="22"/>
                <w:szCs w:val="22"/>
              </w:rPr>
            </w:pPr>
          </w:p>
        </w:tc>
        <w:tc>
          <w:tcPr>
            <w:tcW w:w="468" w:type="pct"/>
            <w:gridSpan w:val="3"/>
          </w:tcPr>
          <w:p w:rsidR="00D86EA4" w:rsidRPr="00D9350E" w:rsidRDefault="00D86EA4" w:rsidP="00031A74">
            <w:pPr>
              <w:rPr>
                <w:sz w:val="22"/>
                <w:szCs w:val="22"/>
              </w:rPr>
            </w:pPr>
          </w:p>
        </w:tc>
        <w:tc>
          <w:tcPr>
            <w:tcW w:w="142" w:type="pct"/>
            <w:gridSpan w:val="2"/>
          </w:tcPr>
          <w:p w:rsidR="00D86EA4" w:rsidRPr="00B12635" w:rsidRDefault="00D86EA4" w:rsidP="00031A74">
            <w:pPr>
              <w:pStyle w:val="ConsPlusNormal"/>
              <w:jc w:val="center"/>
              <w:rPr>
                <w:sz w:val="18"/>
                <w:szCs w:val="18"/>
              </w:rPr>
            </w:pPr>
          </w:p>
        </w:tc>
        <w:tc>
          <w:tcPr>
            <w:tcW w:w="240" w:type="pct"/>
            <w:vAlign w:val="center"/>
          </w:tcPr>
          <w:p w:rsidR="00D86EA4" w:rsidRPr="00E4479D" w:rsidRDefault="00D86EA4" w:rsidP="00031A74">
            <w:pPr>
              <w:pStyle w:val="ConsPlusNormal"/>
              <w:jc w:val="center"/>
              <w:rPr>
                <w:sz w:val="18"/>
                <w:szCs w:val="18"/>
              </w:rPr>
            </w:pPr>
            <w:r w:rsidRPr="00E4479D">
              <w:rPr>
                <w:sz w:val="18"/>
                <w:szCs w:val="18"/>
              </w:rPr>
              <w:t>Руб.</w:t>
            </w:r>
          </w:p>
        </w:tc>
        <w:tc>
          <w:tcPr>
            <w:tcW w:w="552" w:type="pct"/>
            <w:vAlign w:val="center"/>
          </w:tcPr>
          <w:p w:rsidR="00D86EA4" w:rsidRPr="00E4479D" w:rsidRDefault="00D86EA4"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9928C1">
            <w:pPr>
              <w:pStyle w:val="ConsPlusNormal"/>
              <w:rPr>
                <w:sz w:val="18"/>
                <w:szCs w:val="18"/>
              </w:rPr>
            </w:pPr>
            <w:r w:rsidRPr="00E4479D">
              <w:rPr>
                <w:sz w:val="18"/>
                <w:szCs w:val="18"/>
              </w:rPr>
              <w:t>Предельная цена</w:t>
            </w:r>
          </w:p>
        </w:tc>
        <w:tc>
          <w:tcPr>
            <w:tcW w:w="318" w:type="pct"/>
          </w:tcPr>
          <w:p w:rsidR="00D86EA4" w:rsidRPr="00B12635" w:rsidRDefault="00D86EA4" w:rsidP="00D86EA4">
            <w:pPr>
              <w:pStyle w:val="ConsPlusNormal"/>
              <w:jc w:val="center"/>
              <w:rPr>
                <w:sz w:val="18"/>
                <w:szCs w:val="18"/>
              </w:rPr>
            </w:pPr>
          </w:p>
        </w:tc>
        <w:tc>
          <w:tcPr>
            <w:tcW w:w="349" w:type="pct"/>
            <w:gridSpan w:val="2"/>
          </w:tcPr>
          <w:p w:rsidR="00D86EA4" w:rsidRPr="00B12635" w:rsidRDefault="00D86EA4" w:rsidP="00D86EA4">
            <w:pPr>
              <w:pStyle w:val="ConsPlusNormal"/>
              <w:jc w:val="center"/>
              <w:rPr>
                <w:sz w:val="18"/>
                <w:szCs w:val="18"/>
              </w:rPr>
            </w:pPr>
          </w:p>
        </w:tc>
        <w:tc>
          <w:tcPr>
            <w:tcW w:w="349" w:type="pct"/>
            <w:gridSpan w:val="4"/>
          </w:tcPr>
          <w:p w:rsidR="00D86EA4" w:rsidRPr="00B12635" w:rsidRDefault="00D86EA4" w:rsidP="00D86EA4">
            <w:pPr>
              <w:pStyle w:val="ConsPlusNormal"/>
              <w:jc w:val="center"/>
              <w:rPr>
                <w:sz w:val="18"/>
                <w:szCs w:val="18"/>
              </w:rPr>
            </w:pPr>
            <w:r>
              <w:rPr>
                <w:sz w:val="18"/>
                <w:szCs w:val="18"/>
              </w:rPr>
              <w:t>30000,00</w:t>
            </w:r>
          </w:p>
        </w:tc>
        <w:tc>
          <w:tcPr>
            <w:tcW w:w="350" w:type="pct"/>
            <w:gridSpan w:val="2"/>
          </w:tcPr>
          <w:p w:rsidR="00D86EA4" w:rsidRPr="00B12635" w:rsidRDefault="00D86EA4" w:rsidP="00D86EA4">
            <w:pPr>
              <w:pStyle w:val="ConsPlusNormal"/>
              <w:jc w:val="center"/>
              <w:rPr>
                <w:sz w:val="18"/>
                <w:szCs w:val="18"/>
              </w:rPr>
            </w:pPr>
            <w:r>
              <w:rPr>
                <w:sz w:val="18"/>
                <w:szCs w:val="18"/>
              </w:rPr>
              <w:t>30000,00</w:t>
            </w:r>
          </w:p>
        </w:tc>
        <w:tc>
          <w:tcPr>
            <w:tcW w:w="325" w:type="pct"/>
          </w:tcPr>
          <w:p w:rsidR="00D86EA4" w:rsidRPr="00B12635" w:rsidRDefault="00D86EA4" w:rsidP="00D86EA4">
            <w:pPr>
              <w:pStyle w:val="ConsPlusNormal"/>
              <w:jc w:val="center"/>
              <w:rPr>
                <w:sz w:val="18"/>
                <w:szCs w:val="18"/>
              </w:rPr>
            </w:pPr>
            <w:r>
              <w:rPr>
                <w:sz w:val="18"/>
                <w:szCs w:val="18"/>
              </w:rPr>
              <w:t>30000,00</w:t>
            </w: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D86EA4" w:rsidRPr="00E4479D" w:rsidTr="009928C1">
        <w:trPr>
          <w:trHeight w:val="558"/>
          <w:jc w:val="center"/>
        </w:trPr>
        <w:tc>
          <w:tcPr>
            <w:tcW w:w="142" w:type="pct"/>
            <w:vAlign w:val="center"/>
          </w:tcPr>
          <w:p w:rsidR="00D86EA4" w:rsidRDefault="00D86EA4" w:rsidP="00D86EA4">
            <w:pPr>
              <w:pStyle w:val="ConsPlusNormal"/>
              <w:jc w:val="center"/>
              <w:rPr>
                <w:sz w:val="18"/>
                <w:szCs w:val="18"/>
              </w:rPr>
            </w:pPr>
            <w:r>
              <w:rPr>
                <w:sz w:val="18"/>
                <w:szCs w:val="18"/>
              </w:rPr>
              <w:t>13</w:t>
            </w:r>
          </w:p>
        </w:tc>
        <w:tc>
          <w:tcPr>
            <w:tcW w:w="445" w:type="pct"/>
            <w:gridSpan w:val="2"/>
          </w:tcPr>
          <w:p w:rsidR="00D86EA4" w:rsidRPr="009928C1" w:rsidRDefault="00D86EA4" w:rsidP="00031A74">
            <w:pPr>
              <w:pStyle w:val="ConsPlusNormal"/>
              <w:rPr>
                <w:sz w:val="18"/>
                <w:szCs w:val="18"/>
              </w:rPr>
            </w:pPr>
            <w:r w:rsidRPr="009928C1">
              <w:rPr>
                <w:sz w:val="18"/>
                <w:szCs w:val="18"/>
              </w:rPr>
              <w:t>19.20.21.100</w:t>
            </w:r>
          </w:p>
        </w:tc>
        <w:tc>
          <w:tcPr>
            <w:tcW w:w="468" w:type="pct"/>
            <w:gridSpan w:val="3"/>
          </w:tcPr>
          <w:p w:rsidR="00D86EA4" w:rsidRPr="009928C1" w:rsidRDefault="00D86EA4" w:rsidP="00031A74">
            <w:pPr>
              <w:pStyle w:val="ConsPlusNormal"/>
              <w:rPr>
                <w:sz w:val="18"/>
                <w:szCs w:val="18"/>
              </w:rPr>
            </w:pPr>
            <w:r w:rsidRPr="009928C1">
              <w:rPr>
                <w:sz w:val="18"/>
                <w:szCs w:val="18"/>
              </w:rPr>
              <w:t>Поставка ГСМ</w:t>
            </w:r>
          </w:p>
        </w:tc>
        <w:tc>
          <w:tcPr>
            <w:tcW w:w="142" w:type="pct"/>
            <w:gridSpan w:val="2"/>
          </w:tcPr>
          <w:p w:rsidR="00D86EA4" w:rsidRPr="009928C1" w:rsidRDefault="00D86EA4" w:rsidP="00031A74">
            <w:pPr>
              <w:pStyle w:val="ConsPlusNormal"/>
              <w:jc w:val="center"/>
              <w:rPr>
                <w:sz w:val="18"/>
                <w:szCs w:val="18"/>
              </w:rPr>
            </w:pPr>
            <w:r w:rsidRPr="009928C1">
              <w:rPr>
                <w:sz w:val="18"/>
                <w:szCs w:val="18"/>
              </w:rPr>
              <w:t>112</w:t>
            </w:r>
          </w:p>
        </w:tc>
        <w:tc>
          <w:tcPr>
            <w:tcW w:w="240" w:type="pct"/>
          </w:tcPr>
          <w:p w:rsidR="00D86EA4" w:rsidRPr="009928C1" w:rsidRDefault="00D86EA4" w:rsidP="00031A74">
            <w:pPr>
              <w:pStyle w:val="ConsPlusNormal"/>
              <w:jc w:val="center"/>
              <w:rPr>
                <w:sz w:val="18"/>
                <w:szCs w:val="18"/>
              </w:rPr>
            </w:pPr>
            <w:r w:rsidRPr="009928C1">
              <w:rPr>
                <w:sz w:val="18"/>
                <w:szCs w:val="18"/>
              </w:rPr>
              <w:t>Литр</w:t>
            </w:r>
          </w:p>
        </w:tc>
        <w:tc>
          <w:tcPr>
            <w:tcW w:w="552" w:type="pct"/>
            <w:vAlign w:val="center"/>
          </w:tcPr>
          <w:p w:rsidR="00D86EA4" w:rsidRPr="00E4479D" w:rsidRDefault="00D86EA4" w:rsidP="00031A74">
            <w:pPr>
              <w:pStyle w:val="ConsPlusNormal"/>
              <w:jc w:val="center"/>
              <w:rPr>
                <w:sz w:val="18"/>
                <w:szCs w:val="18"/>
              </w:rPr>
            </w:pPr>
          </w:p>
        </w:tc>
        <w:tc>
          <w:tcPr>
            <w:tcW w:w="305" w:type="pct"/>
            <w:vAlign w:val="center"/>
          </w:tcPr>
          <w:p w:rsidR="00D86EA4" w:rsidRPr="00E4479D" w:rsidRDefault="00D86EA4"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D86EA4" w:rsidRPr="00E4479D" w:rsidRDefault="00D86EA4" w:rsidP="009928C1">
            <w:pPr>
              <w:pStyle w:val="ConsPlusNormal"/>
              <w:rPr>
                <w:sz w:val="18"/>
                <w:szCs w:val="18"/>
              </w:rPr>
            </w:pPr>
            <w:r w:rsidRPr="009928C1">
              <w:rPr>
                <w:sz w:val="18"/>
                <w:szCs w:val="18"/>
              </w:rPr>
              <w:t xml:space="preserve">должен соответствовать </w:t>
            </w:r>
            <w:proofErr w:type="spellStart"/>
            <w:r w:rsidRPr="009928C1">
              <w:rPr>
                <w:sz w:val="18"/>
                <w:szCs w:val="18"/>
              </w:rPr>
              <w:t>ГОСТу</w:t>
            </w:r>
            <w:proofErr w:type="spellEnd"/>
          </w:p>
        </w:tc>
        <w:tc>
          <w:tcPr>
            <w:tcW w:w="318" w:type="pct"/>
          </w:tcPr>
          <w:p w:rsidR="00D86EA4" w:rsidRDefault="00D86EA4" w:rsidP="00D86EA4">
            <w:pPr>
              <w:pStyle w:val="ConsPlusNormal"/>
              <w:jc w:val="center"/>
              <w:rPr>
                <w:sz w:val="18"/>
                <w:szCs w:val="18"/>
              </w:rPr>
            </w:pPr>
          </w:p>
        </w:tc>
        <w:tc>
          <w:tcPr>
            <w:tcW w:w="349" w:type="pct"/>
            <w:gridSpan w:val="2"/>
          </w:tcPr>
          <w:p w:rsidR="00D86EA4" w:rsidRDefault="00D86EA4" w:rsidP="00D86EA4">
            <w:pPr>
              <w:pStyle w:val="ConsPlusNormal"/>
              <w:jc w:val="center"/>
              <w:rPr>
                <w:sz w:val="18"/>
                <w:szCs w:val="18"/>
              </w:rPr>
            </w:pPr>
          </w:p>
        </w:tc>
        <w:tc>
          <w:tcPr>
            <w:tcW w:w="349" w:type="pct"/>
            <w:gridSpan w:val="4"/>
          </w:tcPr>
          <w:p w:rsidR="00D86EA4" w:rsidRDefault="00D86EA4" w:rsidP="00D86EA4">
            <w:pPr>
              <w:pStyle w:val="ConsPlusNormal"/>
              <w:jc w:val="center"/>
              <w:rPr>
                <w:sz w:val="18"/>
                <w:szCs w:val="18"/>
              </w:rPr>
            </w:pPr>
          </w:p>
        </w:tc>
        <w:tc>
          <w:tcPr>
            <w:tcW w:w="350" w:type="pct"/>
            <w:gridSpan w:val="2"/>
          </w:tcPr>
          <w:p w:rsidR="00D86EA4" w:rsidRDefault="00D86EA4" w:rsidP="00D86EA4">
            <w:pPr>
              <w:pStyle w:val="ConsPlusNormal"/>
              <w:jc w:val="center"/>
              <w:rPr>
                <w:sz w:val="18"/>
                <w:szCs w:val="18"/>
              </w:rPr>
            </w:pPr>
          </w:p>
        </w:tc>
        <w:tc>
          <w:tcPr>
            <w:tcW w:w="325" w:type="pct"/>
          </w:tcPr>
          <w:p w:rsidR="00D86EA4" w:rsidRDefault="00D86EA4" w:rsidP="00D86EA4">
            <w:pPr>
              <w:pStyle w:val="ConsPlusNormal"/>
              <w:jc w:val="center"/>
              <w:rPr>
                <w:sz w:val="18"/>
                <w:szCs w:val="18"/>
              </w:rPr>
            </w:pPr>
          </w:p>
        </w:tc>
        <w:tc>
          <w:tcPr>
            <w:tcW w:w="392" w:type="pct"/>
            <w:vAlign w:val="center"/>
          </w:tcPr>
          <w:p w:rsidR="00D86EA4" w:rsidRPr="00E4479D" w:rsidRDefault="00D86EA4" w:rsidP="00E4479D">
            <w:pPr>
              <w:pStyle w:val="ConsPlusNormal"/>
              <w:jc w:val="center"/>
              <w:rPr>
                <w:sz w:val="18"/>
                <w:szCs w:val="18"/>
              </w:rPr>
            </w:pPr>
          </w:p>
        </w:tc>
        <w:tc>
          <w:tcPr>
            <w:tcW w:w="164" w:type="pct"/>
            <w:gridSpan w:val="2"/>
            <w:vAlign w:val="center"/>
          </w:tcPr>
          <w:p w:rsidR="00D86EA4" w:rsidRPr="00E4479D" w:rsidRDefault="00D86EA4" w:rsidP="00E4479D">
            <w:pPr>
              <w:pStyle w:val="ConsPlusNormal"/>
              <w:jc w:val="center"/>
              <w:rPr>
                <w:sz w:val="18"/>
                <w:szCs w:val="18"/>
              </w:rPr>
            </w:pPr>
          </w:p>
        </w:tc>
      </w:tr>
      <w:tr w:rsidR="009928C1" w:rsidRPr="00E4479D" w:rsidTr="009928C1">
        <w:trPr>
          <w:trHeight w:val="558"/>
          <w:jc w:val="center"/>
        </w:trPr>
        <w:tc>
          <w:tcPr>
            <w:tcW w:w="142" w:type="pct"/>
            <w:vAlign w:val="center"/>
          </w:tcPr>
          <w:p w:rsidR="009928C1" w:rsidRDefault="009928C1" w:rsidP="00D86EA4">
            <w:pPr>
              <w:pStyle w:val="ConsPlusNormal"/>
              <w:jc w:val="center"/>
              <w:rPr>
                <w:sz w:val="18"/>
                <w:szCs w:val="18"/>
              </w:rPr>
            </w:pPr>
          </w:p>
        </w:tc>
        <w:tc>
          <w:tcPr>
            <w:tcW w:w="445" w:type="pct"/>
            <w:gridSpan w:val="2"/>
          </w:tcPr>
          <w:p w:rsidR="009928C1" w:rsidRPr="009928C1" w:rsidRDefault="009928C1" w:rsidP="00031A74">
            <w:pPr>
              <w:pStyle w:val="ConsPlusNormal"/>
              <w:rPr>
                <w:sz w:val="18"/>
                <w:szCs w:val="18"/>
              </w:rPr>
            </w:pPr>
          </w:p>
        </w:tc>
        <w:tc>
          <w:tcPr>
            <w:tcW w:w="468" w:type="pct"/>
            <w:gridSpan w:val="3"/>
          </w:tcPr>
          <w:p w:rsidR="009928C1" w:rsidRPr="009928C1" w:rsidRDefault="009928C1" w:rsidP="00031A74">
            <w:pPr>
              <w:pStyle w:val="ConsPlusNormal"/>
              <w:rPr>
                <w:sz w:val="18"/>
                <w:szCs w:val="18"/>
              </w:rPr>
            </w:pPr>
          </w:p>
        </w:tc>
        <w:tc>
          <w:tcPr>
            <w:tcW w:w="142" w:type="pct"/>
            <w:gridSpan w:val="2"/>
          </w:tcPr>
          <w:p w:rsidR="009928C1" w:rsidRPr="009928C1" w:rsidRDefault="009928C1" w:rsidP="00031A74">
            <w:pPr>
              <w:pStyle w:val="ConsPlusNormal"/>
              <w:jc w:val="center"/>
              <w:rPr>
                <w:sz w:val="18"/>
                <w:szCs w:val="18"/>
              </w:rPr>
            </w:pPr>
          </w:p>
        </w:tc>
        <w:tc>
          <w:tcPr>
            <w:tcW w:w="240" w:type="pct"/>
            <w:vAlign w:val="center"/>
          </w:tcPr>
          <w:p w:rsidR="009928C1" w:rsidRPr="00E4479D" w:rsidRDefault="009928C1" w:rsidP="00031A74">
            <w:pPr>
              <w:pStyle w:val="ConsPlusNormal"/>
              <w:jc w:val="center"/>
              <w:rPr>
                <w:sz w:val="18"/>
                <w:szCs w:val="18"/>
              </w:rPr>
            </w:pPr>
          </w:p>
        </w:tc>
        <w:tc>
          <w:tcPr>
            <w:tcW w:w="552" w:type="pct"/>
            <w:vAlign w:val="center"/>
          </w:tcPr>
          <w:p w:rsidR="009928C1" w:rsidRPr="00E4479D" w:rsidRDefault="009928C1" w:rsidP="00031A74">
            <w:pPr>
              <w:pStyle w:val="ConsPlusNormal"/>
              <w:jc w:val="center"/>
              <w:rPr>
                <w:sz w:val="18"/>
                <w:szCs w:val="18"/>
              </w:rPr>
            </w:pPr>
          </w:p>
        </w:tc>
        <w:tc>
          <w:tcPr>
            <w:tcW w:w="305" w:type="pct"/>
            <w:vAlign w:val="center"/>
          </w:tcPr>
          <w:p w:rsidR="009928C1" w:rsidRPr="00E4479D" w:rsidRDefault="009928C1" w:rsidP="00031A74">
            <w:pPr>
              <w:pStyle w:val="ConsPlusNormal"/>
              <w:jc w:val="center"/>
              <w:rPr>
                <w:sz w:val="18"/>
                <w:szCs w:val="18"/>
              </w:rPr>
            </w:pPr>
          </w:p>
        </w:tc>
        <w:tc>
          <w:tcPr>
            <w:tcW w:w="459" w:type="pct"/>
            <w:vAlign w:val="center"/>
          </w:tcPr>
          <w:p w:rsidR="009928C1" w:rsidRPr="00E4479D" w:rsidRDefault="009928C1" w:rsidP="009928C1">
            <w:pPr>
              <w:pStyle w:val="ConsPlusNormal"/>
              <w:rPr>
                <w:sz w:val="18"/>
                <w:szCs w:val="18"/>
              </w:rPr>
            </w:pPr>
          </w:p>
        </w:tc>
        <w:tc>
          <w:tcPr>
            <w:tcW w:w="1691" w:type="pct"/>
            <w:gridSpan w:val="10"/>
          </w:tcPr>
          <w:p w:rsidR="009928C1" w:rsidRDefault="009928C1" w:rsidP="00031A74">
            <w:pPr>
              <w:pStyle w:val="ConsPlusNormal"/>
              <w:jc w:val="center"/>
              <w:rPr>
                <w:sz w:val="18"/>
                <w:szCs w:val="18"/>
              </w:rPr>
            </w:pPr>
            <w:r w:rsidRPr="00D9350E">
              <w:rPr>
                <w:sz w:val="22"/>
                <w:szCs w:val="22"/>
              </w:rPr>
              <w:t>предельная цена должна соответствовать действующим ценам</w:t>
            </w:r>
          </w:p>
        </w:tc>
        <w:tc>
          <w:tcPr>
            <w:tcW w:w="392" w:type="pct"/>
            <w:vAlign w:val="center"/>
          </w:tcPr>
          <w:p w:rsidR="009928C1" w:rsidRPr="00E4479D" w:rsidRDefault="009928C1" w:rsidP="00E4479D">
            <w:pPr>
              <w:pStyle w:val="ConsPlusNormal"/>
              <w:jc w:val="center"/>
              <w:rPr>
                <w:sz w:val="18"/>
                <w:szCs w:val="18"/>
              </w:rPr>
            </w:pPr>
          </w:p>
        </w:tc>
        <w:tc>
          <w:tcPr>
            <w:tcW w:w="164" w:type="pct"/>
            <w:gridSpan w:val="2"/>
            <w:vAlign w:val="center"/>
          </w:tcPr>
          <w:p w:rsidR="009928C1" w:rsidRPr="00E4479D" w:rsidRDefault="009928C1" w:rsidP="00E4479D">
            <w:pPr>
              <w:pStyle w:val="ConsPlusNormal"/>
              <w:jc w:val="center"/>
              <w:rPr>
                <w:sz w:val="18"/>
                <w:szCs w:val="18"/>
              </w:rPr>
            </w:pPr>
          </w:p>
        </w:tc>
      </w:tr>
      <w:tr w:rsidR="009928C1" w:rsidRPr="00E4479D" w:rsidTr="009928C1">
        <w:trPr>
          <w:trHeight w:val="558"/>
          <w:jc w:val="center"/>
        </w:trPr>
        <w:tc>
          <w:tcPr>
            <w:tcW w:w="142" w:type="pct"/>
            <w:vAlign w:val="center"/>
          </w:tcPr>
          <w:p w:rsidR="009928C1" w:rsidRDefault="009928C1" w:rsidP="00D86EA4">
            <w:pPr>
              <w:pStyle w:val="ConsPlusNormal"/>
              <w:jc w:val="center"/>
              <w:rPr>
                <w:sz w:val="18"/>
                <w:szCs w:val="18"/>
              </w:rPr>
            </w:pPr>
            <w:r>
              <w:rPr>
                <w:sz w:val="18"/>
                <w:szCs w:val="18"/>
              </w:rPr>
              <w:t>14</w:t>
            </w:r>
          </w:p>
        </w:tc>
        <w:tc>
          <w:tcPr>
            <w:tcW w:w="445" w:type="pct"/>
            <w:gridSpan w:val="2"/>
          </w:tcPr>
          <w:p w:rsidR="009928C1" w:rsidRPr="009928C1" w:rsidRDefault="009928C1" w:rsidP="009928C1">
            <w:pPr>
              <w:pStyle w:val="ConsPlusNormal"/>
              <w:jc w:val="center"/>
              <w:rPr>
                <w:sz w:val="18"/>
                <w:szCs w:val="18"/>
              </w:rPr>
            </w:pPr>
            <w:r w:rsidRPr="009928C1">
              <w:rPr>
                <w:sz w:val="18"/>
                <w:szCs w:val="18"/>
              </w:rPr>
              <w:t>35.30.11.120</w:t>
            </w:r>
          </w:p>
        </w:tc>
        <w:tc>
          <w:tcPr>
            <w:tcW w:w="468" w:type="pct"/>
            <w:gridSpan w:val="3"/>
          </w:tcPr>
          <w:p w:rsidR="009928C1" w:rsidRPr="009928C1" w:rsidRDefault="009928C1" w:rsidP="009928C1">
            <w:pPr>
              <w:pStyle w:val="ConsPlusNormal"/>
              <w:jc w:val="center"/>
              <w:rPr>
                <w:sz w:val="18"/>
                <w:szCs w:val="18"/>
              </w:rPr>
            </w:pPr>
            <w:r w:rsidRPr="009928C1">
              <w:rPr>
                <w:sz w:val="18"/>
                <w:szCs w:val="18"/>
              </w:rPr>
              <w:t>Поставка тепловой энергии</w:t>
            </w:r>
          </w:p>
        </w:tc>
        <w:tc>
          <w:tcPr>
            <w:tcW w:w="142" w:type="pct"/>
            <w:gridSpan w:val="2"/>
          </w:tcPr>
          <w:p w:rsidR="009928C1" w:rsidRPr="009928C1" w:rsidRDefault="009928C1" w:rsidP="009928C1">
            <w:pPr>
              <w:pStyle w:val="ConsPlusNormal"/>
              <w:jc w:val="center"/>
              <w:rPr>
                <w:sz w:val="18"/>
                <w:szCs w:val="18"/>
              </w:rPr>
            </w:pPr>
            <w:r w:rsidRPr="009928C1">
              <w:rPr>
                <w:sz w:val="18"/>
                <w:szCs w:val="18"/>
              </w:rPr>
              <w:t>238</w:t>
            </w:r>
          </w:p>
        </w:tc>
        <w:tc>
          <w:tcPr>
            <w:tcW w:w="240" w:type="pct"/>
          </w:tcPr>
          <w:p w:rsidR="009928C1" w:rsidRPr="009928C1" w:rsidRDefault="009928C1" w:rsidP="009928C1">
            <w:pPr>
              <w:pStyle w:val="ConsPlusNormal"/>
              <w:jc w:val="center"/>
              <w:rPr>
                <w:sz w:val="18"/>
                <w:szCs w:val="18"/>
              </w:rPr>
            </w:pPr>
            <w:r w:rsidRPr="009928C1">
              <w:rPr>
                <w:sz w:val="18"/>
                <w:szCs w:val="18"/>
              </w:rPr>
              <w:t>Гкал</w:t>
            </w:r>
          </w:p>
        </w:tc>
        <w:tc>
          <w:tcPr>
            <w:tcW w:w="552" w:type="pct"/>
            <w:vAlign w:val="center"/>
          </w:tcPr>
          <w:p w:rsidR="009928C1" w:rsidRPr="00E4479D" w:rsidRDefault="009928C1" w:rsidP="009928C1">
            <w:pPr>
              <w:pStyle w:val="ConsPlusNormal"/>
              <w:jc w:val="center"/>
              <w:rPr>
                <w:sz w:val="18"/>
                <w:szCs w:val="18"/>
              </w:rPr>
            </w:pPr>
          </w:p>
        </w:tc>
        <w:tc>
          <w:tcPr>
            <w:tcW w:w="305" w:type="pct"/>
            <w:vAlign w:val="center"/>
          </w:tcPr>
          <w:p w:rsidR="009928C1" w:rsidRPr="00E4479D" w:rsidRDefault="009928C1" w:rsidP="009928C1">
            <w:pPr>
              <w:pStyle w:val="ConsPlusNormal"/>
              <w:jc w:val="center"/>
              <w:rPr>
                <w:sz w:val="18"/>
                <w:szCs w:val="18"/>
              </w:rPr>
            </w:pPr>
          </w:p>
        </w:tc>
        <w:tc>
          <w:tcPr>
            <w:tcW w:w="459" w:type="pct"/>
            <w:vAlign w:val="center"/>
          </w:tcPr>
          <w:p w:rsidR="009928C1" w:rsidRPr="00E4479D" w:rsidRDefault="009928C1" w:rsidP="009928C1">
            <w:pPr>
              <w:pStyle w:val="ConsPlusNormal"/>
              <w:rPr>
                <w:sz w:val="18"/>
                <w:szCs w:val="18"/>
              </w:rPr>
            </w:pPr>
            <w:r w:rsidRPr="009928C1">
              <w:rPr>
                <w:sz w:val="18"/>
                <w:szCs w:val="18"/>
              </w:rPr>
              <w:t xml:space="preserve">качество получаемой тепловой энергии должно соответствовать требованиям </w:t>
            </w:r>
            <w:r w:rsidRPr="009928C1">
              <w:rPr>
                <w:sz w:val="18"/>
                <w:szCs w:val="18"/>
              </w:rPr>
              <w:lastRenderedPageBreak/>
              <w:t>законодательства Российской Федерации</w:t>
            </w:r>
          </w:p>
        </w:tc>
        <w:tc>
          <w:tcPr>
            <w:tcW w:w="318" w:type="pct"/>
          </w:tcPr>
          <w:p w:rsidR="009928C1" w:rsidRPr="00B12635" w:rsidRDefault="009928C1" w:rsidP="009928C1">
            <w:pPr>
              <w:pStyle w:val="ConsPlusNormal"/>
              <w:jc w:val="center"/>
              <w:rPr>
                <w:sz w:val="18"/>
                <w:szCs w:val="18"/>
              </w:rPr>
            </w:pPr>
          </w:p>
        </w:tc>
        <w:tc>
          <w:tcPr>
            <w:tcW w:w="349" w:type="pct"/>
            <w:gridSpan w:val="2"/>
          </w:tcPr>
          <w:p w:rsidR="009928C1" w:rsidRPr="00B12635" w:rsidRDefault="009928C1" w:rsidP="009928C1">
            <w:pPr>
              <w:pStyle w:val="ConsPlusNormal"/>
              <w:jc w:val="center"/>
              <w:rPr>
                <w:sz w:val="18"/>
                <w:szCs w:val="18"/>
              </w:rPr>
            </w:pPr>
          </w:p>
        </w:tc>
        <w:tc>
          <w:tcPr>
            <w:tcW w:w="349" w:type="pct"/>
            <w:gridSpan w:val="4"/>
          </w:tcPr>
          <w:p w:rsidR="009928C1" w:rsidRPr="009928C1" w:rsidRDefault="009928C1" w:rsidP="009928C1">
            <w:pPr>
              <w:pStyle w:val="ConsPlusNormal"/>
              <w:jc w:val="center"/>
              <w:rPr>
                <w:sz w:val="18"/>
                <w:szCs w:val="18"/>
              </w:rPr>
            </w:pPr>
          </w:p>
        </w:tc>
        <w:tc>
          <w:tcPr>
            <w:tcW w:w="350" w:type="pct"/>
            <w:gridSpan w:val="2"/>
          </w:tcPr>
          <w:p w:rsidR="009928C1" w:rsidRDefault="009928C1" w:rsidP="009928C1">
            <w:pPr>
              <w:pStyle w:val="ConsPlusNormal"/>
              <w:jc w:val="center"/>
              <w:rPr>
                <w:sz w:val="18"/>
                <w:szCs w:val="18"/>
              </w:rPr>
            </w:pPr>
          </w:p>
        </w:tc>
        <w:tc>
          <w:tcPr>
            <w:tcW w:w="325" w:type="pct"/>
          </w:tcPr>
          <w:p w:rsidR="009928C1" w:rsidRDefault="009928C1" w:rsidP="009928C1">
            <w:pPr>
              <w:pStyle w:val="ConsPlusNormal"/>
              <w:jc w:val="center"/>
              <w:rPr>
                <w:sz w:val="18"/>
                <w:szCs w:val="18"/>
              </w:rPr>
            </w:pPr>
          </w:p>
        </w:tc>
        <w:tc>
          <w:tcPr>
            <w:tcW w:w="392" w:type="pct"/>
            <w:vAlign w:val="center"/>
          </w:tcPr>
          <w:p w:rsidR="009928C1" w:rsidRPr="00E4479D" w:rsidRDefault="009928C1" w:rsidP="00E4479D">
            <w:pPr>
              <w:pStyle w:val="ConsPlusNormal"/>
              <w:jc w:val="center"/>
              <w:rPr>
                <w:sz w:val="18"/>
                <w:szCs w:val="18"/>
              </w:rPr>
            </w:pPr>
          </w:p>
        </w:tc>
        <w:tc>
          <w:tcPr>
            <w:tcW w:w="164" w:type="pct"/>
            <w:gridSpan w:val="2"/>
            <w:vAlign w:val="center"/>
          </w:tcPr>
          <w:p w:rsidR="009928C1" w:rsidRPr="00E4479D" w:rsidRDefault="009928C1" w:rsidP="00E4479D">
            <w:pPr>
              <w:pStyle w:val="ConsPlusNormal"/>
              <w:jc w:val="center"/>
              <w:rPr>
                <w:sz w:val="18"/>
                <w:szCs w:val="18"/>
              </w:rPr>
            </w:pPr>
          </w:p>
        </w:tc>
      </w:tr>
      <w:tr w:rsidR="009928C1" w:rsidRPr="00E4479D" w:rsidTr="009928C1">
        <w:trPr>
          <w:trHeight w:val="558"/>
          <w:jc w:val="center"/>
        </w:trPr>
        <w:tc>
          <w:tcPr>
            <w:tcW w:w="142" w:type="pct"/>
            <w:vAlign w:val="center"/>
          </w:tcPr>
          <w:p w:rsidR="009928C1" w:rsidRDefault="009928C1" w:rsidP="00D86EA4">
            <w:pPr>
              <w:pStyle w:val="ConsPlusNormal"/>
              <w:jc w:val="center"/>
              <w:rPr>
                <w:sz w:val="18"/>
                <w:szCs w:val="18"/>
              </w:rPr>
            </w:pPr>
          </w:p>
        </w:tc>
        <w:tc>
          <w:tcPr>
            <w:tcW w:w="445" w:type="pct"/>
            <w:gridSpan w:val="2"/>
          </w:tcPr>
          <w:p w:rsidR="009928C1" w:rsidRPr="009928C1" w:rsidRDefault="009928C1" w:rsidP="009928C1">
            <w:pPr>
              <w:pStyle w:val="ConsPlusNormal"/>
              <w:jc w:val="center"/>
              <w:rPr>
                <w:sz w:val="18"/>
                <w:szCs w:val="18"/>
              </w:rPr>
            </w:pPr>
          </w:p>
        </w:tc>
        <w:tc>
          <w:tcPr>
            <w:tcW w:w="468" w:type="pct"/>
            <w:gridSpan w:val="3"/>
          </w:tcPr>
          <w:p w:rsidR="009928C1" w:rsidRPr="009928C1" w:rsidRDefault="009928C1" w:rsidP="009928C1">
            <w:pPr>
              <w:pStyle w:val="ConsPlusNormal"/>
              <w:jc w:val="center"/>
              <w:rPr>
                <w:sz w:val="18"/>
                <w:szCs w:val="18"/>
              </w:rPr>
            </w:pPr>
          </w:p>
        </w:tc>
        <w:tc>
          <w:tcPr>
            <w:tcW w:w="142" w:type="pct"/>
            <w:gridSpan w:val="2"/>
          </w:tcPr>
          <w:p w:rsidR="009928C1" w:rsidRPr="009928C1" w:rsidRDefault="009928C1" w:rsidP="009928C1">
            <w:pPr>
              <w:pStyle w:val="ConsPlusNormal"/>
              <w:jc w:val="center"/>
              <w:rPr>
                <w:sz w:val="18"/>
                <w:szCs w:val="18"/>
              </w:rPr>
            </w:pPr>
          </w:p>
        </w:tc>
        <w:tc>
          <w:tcPr>
            <w:tcW w:w="240" w:type="pct"/>
            <w:vAlign w:val="center"/>
          </w:tcPr>
          <w:p w:rsidR="009928C1" w:rsidRPr="00E4479D" w:rsidRDefault="009928C1" w:rsidP="009928C1">
            <w:pPr>
              <w:pStyle w:val="ConsPlusNormal"/>
              <w:jc w:val="center"/>
              <w:rPr>
                <w:sz w:val="18"/>
                <w:szCs w:val="18"/>
              </w:rPr>
            </w:pPr>
            <w:r w:rsidRPr="00E4479D">
              <w:rPr>
                <w:sz w:val="18"/>
                <w:szCs w:val="18"/>
              </w:rPr>
              <w:t>Руб.</w:t>
            </w:r>
          </w:p>
        </w:tc>
        <w:tc>
          <w:tcPr>
            <w:tcW w:w="552" w:type="pct"/>
            <w:vAlign w:val="center"/>
          </w:tcPr>
          <w:p w:rsidR="009928C1" w:rsidRPr="00E4479D" w:rsidRDefault="009928C1" w:rsidP="009928C1">
            <w:pPr>
              <w:pStyle w:val="ConsPlusNormal"/>
              <w:jc w:val="center"/>
              <w:rPr>
                <w:sz w:val="18"/>
                <w:szCs w:val="18"/>
              </w:rPr>
            </w:pPr>
            <w:r w:rsidRPr="00E4479D">
              <w:rPr>
                <w:sz w:val="18"/>
                <w:szCs w:val="18"/>
              </w:rPr>
              <w:t xml:space="preserve">Предельная цена </w:t>
            </w:r>
          </w:p>
        </w:tc>
        <w:tc>
          <w:tcPr>
            <w:tcW w:w="305" w:type="pct"/>
            <w:vAlign w:val="center"/>
          </w:tcPr>
          <w:p w:rsidR="009928C1" w:rsidRPr="00E4479D" w:rsidRDefault="009928C1" w:rsidP="009928C1">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9928C1" w:rsidRPr="00E4479D" w:rsidRDefault="009928C1" w:rsidP="009928C1">
            <w:pPr>
              <w:pStyle w:val="ConsPlusNormal"/>
              <w:rPr>
                <w:sz w:val="18"/>
                <w:szCs w:val="18"/>
              </w:rPr>
            </w:pPr>
            <w:r w:rsidRPr="00E4479D">
              <w:rPr>
                <w:sz w:val="18"/>
                <w:szCs w:val="18"/>
              </w:rPr>
              <w:t>Предельная цена</w:t>
            </w:r>
          </w:p>
        </w:tc>
        <w:tc>
          <w:tcPr>
            <w:tcW w:w="1691" w:type="pct"/>
            <w:gridSpan w:val="10"/>
          </w:tcPr>
          <w:p w:rsidR="009928C1" w:rsidRDefault="009928C1" w:rsidP="009928C1">
            <w:pPr>
              <w:pStyle w:val="ConsPlusNormal"/>
              <w:jc w:val="center"/>
              <w:rPr>
                <w:sz w:val="18"/>
                <w:szCs w:val="18"/>
              </w:rPr>
            </w:pPr>
            <w:r w:rsidRPr="009928C1">
              <w:rPr>
                <w:sz w:val="18"/>
                <w:szCs w:val="18"/>
              </w:rPr>
              <w:t xml:space="preserve"> должно соответствовать действующим тарифам</w:t>
            </w:r>
          </w:p>
        </w:tc>
        <w:tc>
          <w:tcPr>
            <w:tcW w:w="392" w:type="pct"/>
            <w:vAlign w:val="center"/>
          </w:tcPr>
          <w:p w:rsidR="009928C1" w:rsidRPr="00E4479D" w:rsidRDefault="009928C1" w:rsidP="00E4479D">
            <w:pPr>
              <w:pStyle w:val="ConsPlusNormal"/>
              <w:jc w:val="center"/>
              <w:rPr>
                <w:sz w:val="18"/>
                <w:szCs w:val="18"/>
              </w:rPr>
            </w:pPr>
          </w:p>
        </w:tc>
        <w:tc>
          <w:tcPr>
            <w:tcW w:w="164" w:type="pct"/>
            <w:gridSpan w:val="2"/>
            <w:vAlign w:val="center"/>
          </w:tcPr>
          <w:p w:rsidR="009928C1" w:rsidRPr="00E4479D" w:rsidRDefault="009928C1" w:rsidP="00E4479D">
            <w:pPr>
              <w:pStyle w:val="ConsPlusNormal"/>
              <w:jc w:val="center"/>
              <w:rPr>
                <w:sz w:val="18"/>
                <w:szCs w:val="18"/>
              </w:rPr>
            </w:pPr>
          </w:p>
        </w:tc>
      </w:tr>
      <w:tr w:rsidR="009928C1" w:rsidRPr="00E4479D" w:rsidTr="00031A74">
        <w:trPr>
          <w:trHeight w:val="558"/>
          <w:jc w:val="center"/>
        </w:trPr>
        <w:tc>
          <w:tcPr>
            <w:tcW w:w="142" w:type="pct"/>
            <w:vAlign w:val="center"/>
          </w:tcPr>
          <w:p w:rsidR="009928C1" w:rsidRDefault="009928C1" w:rsidP="00D86EA4">
            <w:pPr>
              <w:pStyle w:val="ConsPlusNormal"/>
              <w:jc w:val="center"/>
              <w:rPr>
                <w:sz w:val="18"/>
                <w:szCs w:val="18"/>
              </w:rPr>
            </w:pPr>
            <w:r>
              <w:rPr>
                <w:sz w:val="18"/>
                <w:szCs w:val="18"/>
              </w:rPr>
              <w:t>15</w:t>
            </w:r>
          </w:p>
        </w:tc>
        <w:tc>
          <w:tcPr>
            <w:tcW w:w="445" w:type="pct"/>
            <w:gridSpan w:val="2"/>
          </w:tcPr>
          <w:p w:rsidR="009928C1" w:rsidRPr="009928C1" w:rsidRDefault="009928C1" w:rsidP="00031A74">
            <w:pPr>
              <w:pStyle w:val="ConsPlusNormal"/>
              <w:rPr>
                <w:sz w:val="18"/>
                <w:szCs w:val="18"/>
              </w:rPr>
            </w:pPr>
            <w:r w:rsidRPr="009928C1">
              <w:rPr>
                <w:sz w:val="18"/>
                <w:szCs w:val="18"/>
              </w:rPr>
              <w:t>35.14.10</w:t>
            </w:r>
          </w:p>
        </w:tc>
        <w:tc>
          <w:tcPr>
            <w:tcW w:w="468" w:type="pct"/>
            <w:gridSpan w:val="3"/>
          </w:tcPr>
          <w:p w:rsidR="009928C1" w:rsidRPr="009928C1" w:rsidRDefault="009928C1" w:rsidP="00031A74">
            <w:pPr>
              <w:pStyle w:val="ConsPlusNormal"/>
              <w:rPr>
                <w:sz w:val="18"/>
                <w:szCs w:val="18"/>
              </w:rPr>
            </w:pPr>
            <w:r w:rsidRPr="009928C1">
              <w:rPr>
                <w:sz w:val="18"/>
                <w:szCs w:val="18"/>
              </w:rPr>
              <w:t>Поставка электрической энергии/электрическая энергия</w:t>
            </w:r>
          </w:p>
        </w:tc>
        <w:tc>
          <w:tcPr>
            <w:tcW w:w="142" w:type="pct"/>
            <w:gridSpan w:val="2"/>
          </w:tcPr>
          <w:p w:rsidR="009928C1" w:rsidRPr="009928C1" w:rsidRDefault="009928C1" w:rsidP="00031A74">
            <w:pPr>
              <w:pStyle w:val="ConsPlusNormal"/>
              <w:jc w:val="center"/>
              <w:rPr>
                <w:sz w:val="18"/>
                <w:szCs w:val="18"/>
              </w:rPr>
            </w:pPr>
            <w:r w:rsidRPr="009928C1">
              <w:rPr>
                <w:sz w:val="18"/>
                <w:szCs w:val="18"/>
              </w:rPr>
              <w:t>214</w:t>
            </w:r>
          </w:p>
        </w:tc>
        <w:tc>
          <w:tcPr>
            <w:tcW w:w="240" w:type="pct"/>
          </w:tcPr>
          <w:p w:rsidR="009928C1" w:rsidRPr="009928C1" w:rsidRDefault="009928C1" w:rsidP="00031A74">
            <w:pPr>
              <w:pStyle w:val="ConsPlusNormal"/>
              <w:jc w:val="center"/>
              <w:rPr>
                <w:sz w:val="18"/>
                <w:szCs w:val="18"/>
              </w:rPr>
            </w:pPr>
            <w:proofErr w:type="spellStart"/>
            <w:r w:rsidRPr="009928C1">
              <w:rPr>
                <w:sz w:val="18"/>
                <w:szCs w:val="18"/>
              </w:rPr>
              <w:t>Квт</w:t>
            </w:r>
            <w:proofErr w:type="spellEnd"/>
            <w:r w:rsidRPr="009928C1">
              <w:rPr>
                <w:sz w:val="18"/>
                <w:szCs w:val="18"/>
              </w:rPr>
              <w:t>/ч</w:t>
            </w:r>
          </w:p>
        </w:tc>
        <w:tc>
          <w:tcPr>
            <w:tcW w:w="552" w:type="pct"/>
            <w:vAlign w:val="center"/>
          </w:tcPr>
          <w:p w:rsidR="009928C1" w:rsidRPr="00E4479D" w:rsidRDefault="009928C1" w:rsidP="009928C1">
            <w:pPr>
              <w:pStyle w:val="ConsPlusNormal"/>
              <w:jc w:val="center"/>
              <w:rPr>
                <w:sz w:val="18"/>
                <w:szCs w:val="18"/>
              </w:rPr>
            </w:pPr>
          </w:p>
        </w:tc>
        <w:tc>
          <w:tcPr>
            <w:tcW w:w="305" w:type="pct"/>
            <w:vAlign w:val="center"/>
          </w:tcPr>
          <w:p w:rsidR="009928C1" w:rsidRPr="00E4479D" w:rsidRDefault="009928C1" w:rsidP="009928C1">
            <w:pPr>
              <w:pStyle w:val="ConsPlusNormal"/>
              <w:jc w:val="center"/>
              <w:rPr>
                <w:sz w:val="18"/>
                <w:szCs w:val="18"/>
              </w:rPr>
            </w:pPr>
          </w:p>
        </w:tc>
        <w:tc>
          <w:tcPr>
            <w:tcW w:w="459" w:type="pct"/>
          </w:tcPr>
          <w:p w:rsidR="009928C1" w:rsidRPr="009928C1" w:rsidRDefault="009928C1" w:rsidP="009928C1">
            <w:pPr>
              <w:pStyle w:val="ConsPlusNormal"/>
              <w:rPr>
                <w:sz w:val="18"/>
                <w:szCs w:val="18"/>
              </w:rPr>
            </w:pPr>
            <w:r w:rsidRPr="009928C1">
              <w:rPr>
                <w:sz w:val="18"/>
                <w:szCs w:val="18"/>
              </w:rPr>
              <w:t>качество получаемой энергии должно соответствовать требованиям законодательства Российской Федерации</w:t>
            </w:r>
          </w:p>
        </w:tc>
        <w:tc>
          <w:tcPr>
            <w:tcW w:w="338" w:type="pct"/>
            <w:gridSpan w:val="2"/>
          </w:tcPr>
          <w:p w:rsidR="009928C1" w:rsidRPr="009928C1" w:rsidRDefault="009928C1" w:rsidP="009928C1">
            <w:pPr>
              <w:pStyle w:val="ConsPlusNormal"/>
              <w:jc w:val="center"/>
              <w:rPr>
                <w:sz w:val="18"/>
                <w:szCs w:val="18"/>
              </w:rPr>
            </w:pPr>
          </w:p>
        </w:tc>
        <w:tc>
          <w:tcPr>
            <w:tcW w:w="338" w:type="pct"/>
            <w:gridSpan w:val="2"/>
          </w:tcPr>
          <w:p w:rsidR="009928C1" w:rsidRPr="009928C1" w:rsidRDefault="009928C1" w:rsidP="009928C1">
            <w:pPr>
              <w:pStyle w:val="ConsPlusNormal"/>
              <w:jc w:val="center"/>
              <w:rPr>
                <w:sz w:val="18"/>
                <w:szCs w:val="18"/>
              </w:rPr>
            </w:pPr>
          </w:p>
        </w:tc>
        <w:tc>
          <w:tcPr>
            <w:tcW w:w="338" w:type="pct"/>
            <w:gridSpan w:val="2"/>
          </w:tcPr>
          <w:p w:rsidR="009928C1" w:rsidRPr="009928C1" w:rsidRDefault="009928C1" w:rsidP="009928C1">
            <w:pPr>
              <w:pStyle w:val="ConsPlusNormal"/>
              <w:jc w:val="center"/>
              <w:rPr>
                <w:sz w:val="18"/>
                <w:szCs w:val="18"/>
              </w:rPr>
            </w:pPr>
          </w:p>
        </w:tc>
        <w:tc>
          <w:tcPr>
            <w:tcW w:w="339" w:type="pct"/>
            <w:gridSpan w:val="2"/>
          </w:tcPr>
          <w:p w:rsidR="009928C1" w:rsidRPr="009928C1" w:rsidRDefault="009928C1" w:rsidP="009928C1">
            <w:pPr>
              <w:pStyle w:val="ConsPlusNormal"/>
              <w:jc w:val="center"/>
              <w:rPr>
                <w:sz w:val="18"/>
                <w:szCs w:val="18"/>
              </w:rPr>
            </w:pPr>
          </w:p>
        </w:tc>
        <w:tc>
          <w:tcPr>
            <w:tcW w:w="338" w:type="pct"/>
            <w:gridSpan w:val="2"/>
          </w:tcPr>
          <w:p w:rsidR="009928C1" w:rsidRPr="009928C1" w:rsidRDefault="009928C1" w:rsidP="009928C1">
            <w:pPr>
              <w:pStyle w:val="ConsPlusNormal"/>
              <w:jc w:val="center"/>
              <w:rPr>
                <w:sz w:val="18"/>
                <w:szCs w:val="18"/>
              </w:rPr>
            </w:pPr>
          </w:p>
        </w:tc>
        <w:tc>
          <w:tcPr>
            <w:tcW w:w="392" w:type="pct"/>
            <w:vAlign w:val="center"/>
          </w:tcPr>
          <w:p w:rsidR="009928C1" w:rsidRPr="00E4479D" w:rsidRDefault="009928C1" w:rsidP="00E4479D">
            <w:pPr>
              <w:pStyle w:val="ConsPlusNormal"/>
              <w:jc w:val="center"/>
              <w:rPr>
                <w:sz w:val="18"/>
                <w:szCs w:val="18"/>
              </w:rPr>
            </w:pPr>
          </w:p>
        </w:tc>
        <w:tc>
          <w:tcPr>
            <w:tcW w:w="164" w:type="pct"/>
            <w:gridSpan w:val="2"/>
            <w:vAlign w:val="center"/>
          </w:tcPr>
          <w:p w:rsidR="009928C1" w:rsidRPr="00E4479D" w:rsidRDefault="009928C1" w:rsidP="00E4479D">
            <w:pPr>
              <w:pStyle w:val="ConsPlusNormal"/>
              <w:jc w:val="center"/>
              <w:rPr>
                <w:sz w:val="18"/>
                <w:szCs w:val="18"/>
              </w:rPr>
            </w:pPr>
          </w:p>
        </w:tc>
      </w:tr>
      <w:tr w:rsidR="009928C1" w:rsidRPr="00E4479D" w:rsidTr="009928C1">
        <w:trPr>
          <w:trHeight w:val="558"/>
          <w:jc w:val="center"/>
        </w:trPr>
        <w:tc>
          <w:tcPr>
            <w:tcW w:w="142" w:type="pct"/>
            <w:vAlign w:val="center"/>
          </w:tcPr>
          <w:p w:rsidR="009928C1" w:rsidRDefault="009928C1" w:rsidP="00D86EA4">
            <w:pPr>
              <w:pStyle w:val="ConsPlusNormal"/>
              <w:jc w:val="center"/>
              <w:rPr>
                <w:sz w:val="18"/>
                <w:szCs w:val="18"/>
              </w:rPr>
            </w:pPr>
          </w:p>
        </w:tc>
        <w:tc>
          <w:tcPr>
            <w:tcW w:w="445" w:type="pct"/>
            <w:gridSpan w:val="2"/>
          </w:tcPr>
          <w:p w:rsidR="009928C1" w:rsidRPr="009928C1" w:rsidRDefault="009928C1" w:rsidP="009928C1">
            <w:pPr>
              <w:pStyle w:val="ConsPlusNormal"/>
              <w:jc w:val="center"/>
              <w:rPr>
                <w:sz w:val="18"/>
                <w:szCs w:val="18"/>
              </w:rPr>
            </w:pPr>
          </w:p>
        </w:tc>
        <w:tc>
          <w:tcPr>
            <w:tcW w:w="468" w:type="pct"/>
            <w:gridSpan w:val="3"/>
          </w:tcPr>
          <w:p w:rsidR="009928C1" w:rsidRPr="009928C1" w:rsidRDefault="009928C1" w:rsidP="009928C1">
            <w:pPr>
              <w:pStyle w:val="ConsPlusNormal"/>
              <w:jc w:val="center"/>
              <w:rPr>
                <w:sz w:val="18"/>
                <w:szCs w:val="18"/>
              </w:rPr>
            </w:pPr>
          </w:p>
        </w:tc>
        <w:tc>
          <w:tcPr>
            <w:tcW w:w="142" w:type="pct"/>
            <w:gridSpan w:val="2"/>
          </w:tcPr>
          <w:p w:rsidR="009928C1" w:rsidRPr="009928C1" w:rsidRDefault="009928C1" w:rsidP="009928C1">
            <w:pPr>
              <w:pStyle w:val="ConsPlusNormal"/>
              <w:jc w:val="center"/>
              <w:rPr>
                <w:sz w:val="18"/>
                <w:szCs w:val="18"/>
              </w:rPr>
            </w:pPr>
          </w:p>
        </w:tc>
        <w:tc>
          <w:tcPr>
            <w:tcW w:w="240" w:type="pct"/>
            <w:vAlign w:val="center"/>
          </w:tcPr>
          <w:p w:rsidR="009928C1" w:rsidRPr="00E4479D" w:rsidRDefault="009928C1" w:rsidP="00031A74">
            <w:pPr>
              <w:pStyle w:val="ConsPlusNormal"/>
              <w:jc w:val="center"/>
              <w:rPr>
                <w:sz w:val="18"/>
                <w:szCs w:val="18"/>
              </w:rPr>
            </w:pPr>
            <w:r w:rsidRPr="00E4479D">
              <w:rPr>
                <w:sz w:val="18"/>
                <w:szCs w:val="18"/>
              </w:rPr>
              <w:t>Руб.</w:t>
            </w:r>
          </w:p>
        </w:tc>
        <w:tc>
          <w:tcPr>
            <w:tcW w:w="552" w:type="pct"/>
            <w:vAlign w:val="center"/>
          </w:tcPr>
          <w:p w:rsidR="009928C1" w:rsidRPr="00E4479D" w:rsidRDefault="009928C1" w:rsidP="00031A74">
            <w:pPr>
              <w:pStyle w:val="ConsPlusNormal"/>
              <w:jc w:val="center"/>
              <w:rPr>
                <w:sz w:val="18"/>
                <w:szCs w:val="18"/>
              </w:rPr>
            </w:pPr>
            <w:r w:rsidRPr="00E4479D">
              <w:rPr>
                <w:sz w:val="18"/>
                <w:szCs w:val="18"/>
              </w:rPr>
              <w:t xml:space="preserve">Предельная цена </w:t>
            </w:r>
          </w:p>
        </w:tc>
        <w:tc>
          <w:tcPr>
            <w:tcW w:w="305" w:type="pct"/>
            <w:vAlign w:val="center"/>
          </w:tcPr>
          <w:p w:rsidR="009928C1" w:rsidRPr="00E4479D" w:rsidRDefault="009928C1" w:rsidP="00031A74">
            <w:pPr>
              <w:pStyle w:val="ConsPlusNormal"/>
              <w:jc w:val="center"/>
              <w:rPr>
                <w:sz w:val="18"/>
                <w:szCs w:val="18"/>
              </w:rPr>
            </w:pPr>
            <w:r w:rsidRPr="00E4479D">
              <w:rPr>
                <w:sz w:val="18"/>
                <w:szCs w:val="18"/>
              </w:rPr>
              <w:t xml:space="preserve">Не </w:t>
            </w:r>
            <w:proofErr w:type="gramStart"/>
            <w:r w:rsidRPr="00E4479D">
              <w:rPr>
                <w:sz w:val="18"/>
                <w:szCs w:val="18"/>
              </w:rPr>
              <w:t>установлена</w:t>
            </w:r>
            <w:proofErr w:type="gramEnd"/>
          </w:p>
        </w:tc>
        <w:tc>
          <w:tcPr>
            <w:tcW w:w="459" w:type="pct"/>
            <w:vAlign w:val="center"/>
          </w:tcPr>
          <w:p w:rsidR="009928C1" w:rsidRPr="00E4479D" w:rsidRDefault="009928C1" w:rsidP="009928C1">
            <w:pPr>
              <w:pStyle w:val="ConsPlusNormal"/>
              <w:rPr>
                <w:sz w:val="18"/>
                <w:szCs w:val="18"/>
              </w:rPr>
            </w:pPr>
            <w:r w:rsidRPr="00E4479D">
              <w:rPr>
                <w:sz w:val="18"/>
                <w:szCs w:val="18"/>
              </w:rPr>
              <w:t>Предельная цена</w:t>
            </w:r>
          </w:p>
        </w:tc>
        <w:tc>
          <w:tcPr>
            <w:tcW w:w="1691" w:type="pct"/>
            <w:gridSpan w:val="10"/>
          </w:tcPr>
          <w:p w:rsidR="009928C1" w:rsidRDefault="009928C1" w:rsidP="00031A74">
            <w:pPr>
              <w:pStyle w:val="ConsPlusNormal"/>
              <w:jc w:val="center"/>
              <w:rPr>
                <w:sz w:val="18"/>
                <w:szCs w:val="18"/>
              </w:rPr>
            </w:pPr>
            <w:r w:rsidRPr="009928C1">
              <w:rPr>
                <w:sz w:val="18"/>
                <w:szCs w:val="18"/>
              </w:rPr>
              <w:t xml:space="preserve"> должно соответствовать действующим тарифам</w:t>
            </w:r>
          </w:p>
        </w:tc>
        <w:tc>
          <w:tcPr>
            <w:tcW w:w="392" w:type="pct"/>
            <w:vAlign w:val="center"/>
          </w:tcPr>
          <w:p w:rsidR="009928C1" w:rsidRPr="00E4479D" w:rsidRDefault="009928C1" w:rsidP="00E4479D">
            <w:pPr>
              <w:pStyle w:val="ConsPlusNormal"/>
              <w:jc w:val="center"/>
              <w:rPr>
                <w:sz w:val="18"/>
                <w:szCs w:val="18"/>
              </w:rPr>
            </w:pPr>
          </w:p>
        </w:tc>
        <w:tc>
          <w:tcPr>
            <w:tcW w:w="164" w:type="pct"/>
            <w:gridSpan w:val="2"/>
            <w:vAlign w:val="center"/>
          </w:tcPr>
          <w:p w:rsidR="009928C1" w:rsidRPr="00E4479D" w:rsidRDefault="009928C1" w:rsidP="00E4479D">
            <w:pPr>
              <w:pStyle w:val="ConsPlusNormal"/>
              <w:jc w:val="center"/>
              <w:rPr>
                <w:sz w:val="18"/>
                <w:szCs w:val="18"/>
              </w:rPr>
            </w:pPr>
          </w:p>
        </w:tc>
      </w:tr>
    </w:tbl>
    <w:p w:rsidR="00360647" w:rsidRPr="00D86EA4" w:rsidRDefault="00360647" w:rsidP="00D86EA4">
      <w:pPr>
        <w:pStyle w:val="ConsPlusNormal"/>
        <w:jc w:val="center"/>
        <w:rPr>
          <w:sz w:val="18"/>
          <w:szCs w:val="18"/>
        </w:rPr>
      </w:pPr>
      <w:bookmarkStart w:id="2" w:name="P172"/>
      <w:bookmarkEnd w:id="1"/>
      <w:bookmarkEnd w:id="2"/>
    </w:p>
    <w:p w:rsidR="00033838" w:rsidRPr="00D9350E" w:rsidRDefault="00033838" w:rsidP="00033838">
      <w:pPr>
        <w:pStyle w:val="ConsPlusNormal"/>
        <w:ind w:firstLine="540"/>
        <w:jc w:val="both"/>
        <w:rPr>
          <w:sz w:val="22"/>
          <w:szCs w:val="22"/>
        </w:rPr>
      </w:pPr>
      <w:r w:rsidRPr="00D9350E">
        <w:rPr>
          <w:sz w:val="22"/>
          <w:szCs w:val="22"/>
        </w:rPr>
        <w: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033838" w:rsidRPr="00D9350E" w:rsidRDefault="00033838" w:rsidP="00033838">
      <w:pPr>
        <w:pStyle w:val="ConsPlusNormal"/>
        <w:jc w:val="both"/>
        <w:rPr>
          <w:sz w:val="22"/>
          <w:szCs w:val="22"/>
        </w:rPr>
      </w:pPr>
    </w:p>
    <w:p w:rsidR="00033838" w:rsidRPr="00D9350E" w:rsidRDefault="00033838" w:rsidP="00033838">
      <w:pPr>
        <w:rPr>
          <w:sz w:val="22"/>
          <w:szCs w:val="22"/>
        </w:rPr>
      </w:pPr>
    </w:p>
    <w:p w:rsidR="00033838" w:rsidRPr="007B5ABF" w:rsidRDefault="00033838" w:rsidP="00F35A56">
      <w:pPr>
        <w:widowControl/>
        <w:tabs>
          <w:tab w:val="left" w:pos="142"/>
        </w:tabs>
        <w:autoSpaceDE/>
        <w:autoSpaceDN/>
        <w:adjustRightInd/>
        <w:spacing w:line="240" w:lineRule="auto"/>
        <w:rPr>
          <w:sz w:val="28"/>
          <w:szCs w:val="28"/>
        </w:rPr>
      </w:pPr>
    </w:p>
    <w:sectPr w:rsidR="00033838" w:rsidRPr="007B5ABF" w:rsidSect="00033838">
      <w:pgSz w:w="16840" w:h="11907" w:orient="landscape" w:code="9"/>
      <w:pgMar w:top="1474" w:right="425" w:bottom="567" w:left="567"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EBD"/>
    <w:multiLevelType w:val="hybridMultilevel"/>
    <w:tmpl w:val="CFBC08CC"/>
    <w:lvl w:ilvl="0" w:tplc="A45C06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292951"/>
    <w:multiLevelType w:val="hybridMultilevel"/>
    <w:tmpl w:val="959897A2"/>
    <w:lvl w:ilvl="0" w:tplc="BF6AD83E">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D3F3C"/>
    <w:multiLevelType w:val="hybridMultilevel"/>
    <w:tmpl w:val="E41A4856"/>
    <w:lvl w:ilvl="0" w:tplc="20FCC83C">
      <w:start w:val="1"/>
      <w:numFmt w:val="decimal"/>
      <w:lvlText w:val="%1."/>
      <w:lvlJc w:val="left"/>
      <w:pPr>
        <w:tabs>
          <w:tab w:val="num" w:pos="720"/>
        </w:tabs>
        <w:ind w:left="720" w:hanging="360"/>
      </w:pPr>
      <w:rPr>
        <w:rFonts w:hint="default"/>
      </w:rPr>
    </w:lvl>
    <w:lvl w:ilvl="1" w:tplc="5B8ED046" w:tentative="1">
      <w:start w:val="1"/>
      <w:numFmt w:val="lowerLetter"/>
      <w:lvlText w:val="%2."/>
      <w:lvlJc w:val="left"/>
      <w:pPr>
        <w:tabs>
          <w:tab w:val="num" w:pos="1440"/>
        </w:tabs>
        <w:ind w:left="1440" w:hanging="360"/>
      </w:pPr>
    </w:lvl>
    <w:lvl w:ilvl="2" w:tplc="9FE46CC8" w:tentative="1">
      <w:start w:val="1"/>
      <w:numFmt w:val="lowerRoman"/>
      <w:lvlText w:val="%3."/>
      <w:lvlJc w:val="right"/>
      <w:pPr>
        <w:tabs>
          <w:tab w:val="num" w:pos="2160"/>
        </w:tabs>
        <w:ind w:left="2160" w:hanging="180"/>
      </w:pPr>
    </w:lvl>
    <w:lvl w:ilvl="3" w:tplc="AE72C926" w:tentative="1">
      <w:start w:val="1"/>
      <w:numFmt w:val="decimal"/>
      <w:lvlText w:val="%4."/>
      <w:lvlJc w:val="left"/>
      <w:pPr>
        <w:tabs>
          <w:tab w:val="num" w:pos="2880"/>
        </w:tabs>
        <w:ind w:left="2880" w:hanging="360"/>
      </w:pPr>
    </w:lvl>
    <w:lvl w:ilvl="4" w:tplc="54B2BD38" w:tentative="1">
      <w:start w:val="1"/>
      <w:numFmt w:val="lowerLetter"/>
      <w:lvlText w:val="%5."/>
      <w:lvlJc w:val="left"/>
      <w:pPr>
        <w:tabs>
          <w:tab w:val="num" w:pos="3600"/>
        </w:tabs>
        <w:ind w:left="3600" w:hanging="360"/>
      </w:pPr>
    </w:lvl>
    <w:lvl w:ilvl="5" w:tplc="8BF4AEA6" w:tentative="1">
      <w:start w:val="1"/>
      <w:numFmt w:val="lowerRoman"/>
      <w:lvlText w:val="%6."/>
      <w:lvlJc w:val="right"/>
      <w:pPr>
        <w:tabs>
          <w:tab w:val="num" w:pos="4320"/>
        </w:tabs>
        <w:ind w:left="4320" w:hanging="180"/>
      </w:pPr>
    </w:lvl>
    <w:lvl w:ilvl="6" w:tplc="A5CE4DCA" w:tentative="1">
      <w:start w:val="1"/>
      <w:numFmt w:val="decimal"/>
      <w:lvlText w:val="%7."/>
      <w:lvlJc w:val="left"/>
      <w:pPr>
        <w:tabs>
          <w:tab w:val="num" w:pos="5040"/>
        </w:tabs>
        <w:ind w:left="5040" w:hanging="360"/>
      </w:pPr>
    </w:lvl>
    <w:lvl w:ilvl="7" w:tplc="C5921FCE" w:tentative="1">
      <w:start w:val="1"/>
      <w:numFmt w:val="lowerLetter"/>
      <w:lvlText w:val="%8."/>
      <w:lvlJc w:val="left"/>
      <w:pPr>
        <w:tabs>
          <w:tab w:val="num" w:pos="5760"/>
        </w:tabs>
        <w:ind w:left="5760" w:hanging="360"/>
      </w:pPr>
    </w:lvl>
    <w:lvl w:ilvl="8" w:tplc="668EC270" w:tentative="1">
      <w:start w:val="1"/>
      <w:numFmt w:val="lowerRoman"/>
      <w:lvlText w:val="%9."/>
      <w:lvlJc w:val="right"/>
      <w:pPr>
        <w:tabs>
          <w:tab w:val="num" w:pos="6480"/>
        </w:tabs>
        <w:ind w:left="6480" w:hanging="180"/>
      </w:pPr>
    </w:lvl>
  </w:abstractNum>
  <w:abstractNum w:abstractNumId="3">
    <w:nsid w:val="0A947AA6"/>
    <w:multiLevelType w:val="hybridMultilevel"/>
    <w:tmpl w:val="C98ED8CC"/>
    <w:lvl w:ilvl="0" w:tplc="6BA61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E16CAD"/>
    <w:multiLevelType w:val="hybridMultilevel"/>
    <w:tmpl w:val="B06E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90678"/>
    <w:multiLevelType w:val="multilevel"/>
    <w:tmpl w:val="E90CFC3A"/>
    <w:lvl w:ilvl="0">
      <w:start w:val="1"/>
      <w:numFmt w:val="decimal"/>
      <w:lvlText w:val="%1."/>
      <w:lvlJc w:val="left"/>
      <w:pPr>
        <w:tabs>
          <w:tab w:val="num" w:pos="1406"/>
        </w:tabs>
        <w:ind w:left="1406" w:hanging="555"/>
      </w:pPr>
      <w:rPr>
        <w:rFonts w:hint="default"/>
      </w:rPr>
    </w:lvl>
    <w:lvl w:ilvl="1">
      <w:start w:val="1"/>
      <w:numFmt w:val="decimal"/>
      <w:isLgl/>
      <w:lvlText w:val="%1.%2."/>
      <w:lvlJc w:val="left"/>
      <w:pPr>
        <w:tabs>
          <w:tab w:val="num" w:pos="1575"/>
        </w:tabs>
        <w:ind w:left="1575" w:hanging="720"/>
      </w:pPr>
      <w:rPr>
        <w:rFonts w:hint="default"/>
      </w:rPr>
    </w:lvl>
    <w:lvl w:ilvl="2">
      <w:start w:val="1"/>
      <w:numFmt w:val="decimal"/>
      <w:isLgl/>
      <w:lvlText w:val="%1.%2.%3."/>
      <w:lvlJc w:val="left"/>
      <w:pPr>
        <w:tabs>
          <w:tab w:val="num" w:pos="1579"/>
        </w:tabs>
        <w:ind w:left="1579" w:hanging="720"/>
      </w:pPr>
      <w:rPr>
        <w:rFonts w:hint="default"/>
      </w:rPr>
    </w:lvl>
    <w:lvl w:ilvl="3">
      <w:start w:val="1"/>
      <w:numFmt w:val="decimal"/>
      <w:isLgl/>
      <w:lvlText w:val="%1.%2.%3.%4."/>
      <w:lvlJc w:val="left"/>
      <w:pPr>
        <w:tabs>
          <w:tab w:val="num" w:pos="1943"/>
        </w:tabs>
        <w:ind w:left="1943" w:hanging="1080"/>
      </w:pPr>
      <w:rPr>
        <w:rFonts w:hint="default"/>
      </w:rPr>
    </w:lvl>
    <w:lvl w:ilvl="4">
      <w:start w:val="1"/>
      <w:numFmt w:val="decimal"/>
      <w:isLgl/>
      <w:lvlText w:val="%1.%2.%3.%4.%5."/>
      <w:lvlJc w:val="left"/>
      <w:pPr>
        <w:tabs>
          <w:tab w:val="num" w:pos="1947"/>
        </w:tabs>
        <w:ind w:left="1947" w:hanging="1080"/>
      </w:pPr>
      <w:rPr>
        <w:rFonts w:hint="default"/>
      </w:rPr>
    </w:lvl>
    <w:lvl w:ilvl="5">
      <w:start w:val="1"/>
      <w:numFmt w:val="decimal"/>
      <w:isLgl/>
      <w:lvlText w:val="%1.%2.%3.%4.%5.%6."/>
      <w:lvlJc w:val="left"/>
      <w:pPr>
        <w:tabs>
          <w:tab w:val="num" w:pos="2311"/>
        </w:tabs>
        <w:ind w:left="2311" w:hanging="1440"/>
      </w:pPr>
      <w:rPr>
        <w:rFonts w:hint="default"/>
      </w:rPr>
    </w:lvl>
    <w:lvl w:ilvl="6">
      <w:start w:val="1"/>
      <w:numFmt w:val="decimal"/>
      <w:isLgl/>
      <w:lvlText w:val="%1.%2.%3.%4.%5.%6.%7."/>
      <w:lvlJc w:val="left"/>
      <w:pPr>
        <w:tabs>
          <w:tab w:val="num" w:pos="2675"/>
        </w:tabs>
        <w:ind w:left="2675" w:hanging="1800"/>
      </w:pPr>
      <w:rPr>
        <w:rFonts w:hint="default"/>
      </w:rPr>
    </w:lvl>
    <w:lvl w:ilvl="7">
      <w:start w:val="1"/>
      <w:numFmt w:val="decimal"/>
      <w:isLgl/>
      <w:lvlText w:val="%1.%2.%3.%4.%5.%6.%7.%8."/>
      <w:lvlJc w:val="left"/>
      <w:pPr>
        <w:tabs>
          <w:tab w:val="num" w:pos="2679"/>
        </w:tabs>
        <w:ind w:left="2679" w:hanging="1800"/>
      </w:pPr>
      <w:rPr>
        <w:rFonts w:hint="default"/>
      </w:rPr>
    </w:lvl>
    <w:lvl w:ilvl="8">
      <w:start w:val="1"/>
      <w:numFmt w:val="decimal"/>
      <w:isLgl/>
      <w:lvlText w:val="%1.%2.%3.%4.%5.%6.%7.%8.%9."/>
      <w:lvlJc w:val="left"/>
      <w:pPr>
        <w:tabs>
          <w:tab w:val="num" w:pos="3043"/>
        </w:tabs>
        <w:ind w:left="3043" w:hanging="2160"/>
      </w:pPr>
      <w:rPr>
        <w:rFonts w:hint="default"/>
      </w:rPr>
    </w:lvl>
  </w:abstractNum>
  <w:abstractNum w:abstractNumId="6">
    <w:nsid w:val="17A677FC"/>
    <w:multiLevelType w:val="hybridMultilevel"/>
    <w:tmpl w:val="86AE462E"/>
    <w:lvl w:ilvl="0" w:tplc="98046E36">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AD22738"/>
    <w:multiLevelType w:val="multilevel"/>
    <w:tmpl w:val="959897A2"/>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3F637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E695821"/>
    <w:multiLevelType w:val="singleLevel"/>
    <w:tmpl w:val="4524DFB0"/>
    <w:lvl w:ilvl="0">
      <w:start w:val="1"/>
      <w:numFmt w:val="decimal"/>
      <w:lvlText w:val="%1."/>
      <w:lvlJc w:val="left"/>
      <w:pPr>
        <w:tabs>
          <w:tab w:val="num" w:pos="1226"/>
        </w:tabs>
        <w:ind w:left="1226" w:hanging="375"/>
      </w:pPr>
      <w:rPr>
        <w:rFonts w:hint="default"/>
      </w:rPr>
    </w:lvl>
  </w:abstractNum>
  <w:abstractNum w:abstractNumId="10">
    <w:nsid w:val="1EE26BBF"/>
    <w:multiLevelType w:val="hybridMultilevel"/>
    <w:tmpl w:val="F33245D8"/>
    <w:lvl w:ilvl="0" w:tplc="BF6AD83E">
      <w:start w:val="1"/>
      <w:numFmt w:val="decimal"/>
      <w:lvlText w:val="%1."/>
      <w:lvlJc w:val="left"/>
      <w:pPr>
        <w:tabs>
          <w:tab w:val="num" w:pos="1980"/>
        </w:tabs>
        <w:ind w:left="1980" w:hanging="360"/>
      </w:pPr>
      <w:rPr>
        <w:rFonts w:hint="default"/>
      </w:rPr>
    </w:lvl>
    <w:lvl w:ilvl="1" w:tplc="060C4D2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2A24BA2"/>
    <w:multiLevelType w:val="multilevel"/>
    <w:tmpl w:val="F33245D8"/>
    <w:lvl w:ilvl="0">
      <w:start w:val="1"/>
      <w:numFmt w:val="decimal"/>
      <w:lvlText w:val="%1."/>
      <w:lvlJc w:val="left"/>
      <w:pPr>
        <w:tabs>
          <w:tab w:val="num" w:pos="1980"/>
        </w:tabs>
        <w:ind w:left="19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14">
    <w:nsid w:val="2BC139B1"/>
    <w:multiLevelType w:val="hybridMultilevel"/>
    <w:tmpl w:val="17E2AFF2"/>
    <w:lvl w:ilvl="0" w:tplc="533448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C5855C9"/>
    <w:multiLevelType w:val="hybridMultilevel"/>
    <w:tmpl w:val="1FD2FD68"/>
    <w:lvl w:ilvl="0" w:tplc="51382A54">
      <w:start w:val="1"/>
      <w:numFmt w:val="decimal"/>
      <w:lvlText w:val="%1."/>
      <w:lvlJc w:val="left"/>
      <w:pPr>
        <w:tabs>
          <w:tab w:val="num" w:pos="517"/>
        </w:tabs>
        <w:ind w:left="517" w:hanging="37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2EE41D26"/>
    <w:multiLevelType w:val="hybridMultilevel"/>
    <w:tmpl w:val="8CD0A74E"/>
    <w:lvl w:ilvl="0" w:tplc="254C37F2">
      <w:start w:val="26"/>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8">
    <w:nsid w:val="3FB679E3"/>
    <w:multiLevelType w:val="hybridMultilevel"/>
    <w:tmpl w:val="CB8434A4"/>
    <w:lvl w:ilvl="0" w:tplc="76A2C98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40774C4A"/>
    <w:multiLevelType w:val="singleLevel"/>
    <w:tmpl w:val="E16811FA"/>
    <w:lvl w:ilvl="0">
      <w:start w:val="1"/>
      <w:numFmt w:val="decimal"/>
      <w:lvlText w:val="%1."/>
      <w:lvlJc w:val="left"/>
      <w:pPr>
        <w:tabs>
          <w:tab w:val="num" w:pos="1211"/>
        </w:tabs>
        <w:ind w:left="1211" w:hanging="360"/>
      </w:pPr>
      <w:rPr>
        <w:rFonts w:hint="default"/>
      </w:rPr>
    </w:lvl>
  </w:abstractNum>
  <w:abstractNum w:abstractNumId="20">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44827926"/>
    <w:multiLevelType w:val="hybridMultilevel"/>
    <w:tmpl w:val="5D2CCB2A"/>
    <w:lvl w:ilvl="0" w:tplc="159201C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57E2798"/>
    <w:multiLevelType w:val="hybridMultilevel"/>
    <w:tmpl w:val="68F623B8"/>
    <w:lvl w:ilvl="0" w:tplc="717E500C">
      <w:start w:val="3"/>
      <w:numFmt w:val="decimal"/>
      <w:lvlText w:val="%1."/>
      <w:lvlJc w:val="left"/>
      <w:pPr>
        <w:tabs>
          <w:tab w:val="num" w:pos="1072"/>
        </w:tabs>
        <w:ind w:left="1072" w:hanging="360"/>
      </w:pPr>
      <w:rPr>
        <w:rFonts w:hint="default"/>
      </w:rPr>
    </w:lvl>
    <w:lvl w:ilvl="1" w:tplc="04190019" w:tentative="1">
      <w:start w:val="1"/>
      <w:numFmt w:val="lowerLetter"/>
      <w:lvlText w:val="%2."/>
      <w:lvlJc w:val="left"/>
      <w:pPr>
        <w:tabs>
          <w:tab w:val="num" w:pos="1792"/>
        </w:tabs>
        <w:ind w:left="1792" w:hanging="360"/>
      </w:pPr>
    </w:lvl>
    <w:lvl w:ilvl="2" w:tplc="0419001B" w:tentative="1">
      <w:start w:val="1"/>
      <w:numFmt w:val="lowerRoman"/>
      <w:lvlText w:val="%3."/>
      <w:lvlJc w:val="right"/>
      <w:pPr>
        <w:tabs>
          <w:tab w:val="num" w:pos="2512"/>
        </w:tabs>
        <w:ind w:left="2512" w:hanging="180"/>
      </w:pPr>
    </w:lvl>
    <w:lvl w:ilvl="3" w:tplc="0419000F" w:tentative="1">
      <w:start w:val="1"/>
      <w:numFmt w:val="decimal"/>
      <w:lvlText w:val="%4."/>
      <w:lvlJc w:val="left"/>
      <w:pPr>
        <w:tabs>
          <w:tab w:val="num" w:pos="3232"/>
        </w:tabs>
        <w:ind w:left="3232" w:hanging="360"/>
      </w:pPr>
    </w:lvl>
    <w:lvl w:ilvl="4" w:tplc="04190019" w:tentative="1">
      <w:start w:val="1"/>
      <w:numFmt w:val="lowerLetter"/>
      <w:lvlText w:val="%5."/>
      <w:lvlJc w:val="left"/>
      <w:pPr>
        <w:tabs>
          <w:tab w:val="num" w:pos="3952"/>
        </w:tabs>
        <w:ind w:left="3952" w:hanging="360"/>
      </w:pPr>
    </w:lvl>
    <w:lvl w:ilvl="5" w:tplc="0419001B" w:tentative="1">
      <w:start w:val="1"/>
      <w:numFmt w:val="lowerRoman"/>
      <w:lvlText w:val="%6."/>
      <w:lvlJc w:val="right"/>
      <w:pPr>
        <w:tabs>
          <w:tab w:val="num" w:pos="4672"/>
        </w:tabs>
        <w:ind w:left="4672" w:hanging="180"/>
      </w:pPr>
    </w:lvl>
    <w:lvl w:ilvl="6" w:tplc="0419000F" w:tentative="1">
      <w:start w:val="1"/>
      <w:numFmt w:val="decimal"/>
      <w:lvlText w:val="%7."/>
      <w:lvlJc w:val="left"/>
      <w:pPr>
        <w:tabs>
          <w:tab w:val="num" w:pos="5392"/>
        </w:tabs>
        <w:ind w:left="5392" w:hanging="360"/>
      </w:pPr>
    </w:lvl>
    <w:lvl w:ilvl="7" w:tplc="04190019" w:tentative="1">
      <w:start w:val="1"/>
      <w:numFmt w:val="lowerLetter"/>
      <w:lvlText w:val="%8."/>
      <w:lvlJc w:val="left"/>
      <w:pPr>
        <w:tabs>
          <w:tab w:val="num" w:pos="6112"/>
        </w:tabs>
        <w:ind w:left="6112" w:hanging="360"/>
      </w:pPr>
    </w:lvl>
    <w:lvl w:ilvl="8" w:tplc="0419001B" w:tentative="1">
      <w:start w:val="1"/>
      <w:numFmt w:val="lowerRoman"/>
      <w:lvlText w:val="%9."/>
      <w:lvlJc w:val="right"/>
      <w:pPr>
        <w:tabs>
          <w:tab w:val="num" w:pos="6832"/>
        </w:tabs>
        <w:ind w:left="6832" w:hanging="180"/>
      </w:pPr>
    </w:lvl>
  </w:abstractNum>
  <w:abstractNum w:abstractNumId="24">
    <w:nsid w:val="47171110"/>
    <w:multiLevelType w:val="hybridMultilevel"/>
    <w:tmpl w:val="C6869664"/>
    <w:lvl w:ilvl="0" w:tplc="0B2274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6F4D65"/>
    <w:multiLevelType w:val="hybridMultilevel"/>
    <w:tmpl w:val="3020B57A"/>
    <w:lvl w:ilvl="0" w:tplc="48A2D170">
      <w:start w:val="1"/>
      <w:numFmt w:val="decimal"/>
      <w:lvlText w:val="%1."/>
      <w:lvlJc w:val="left"/>
      <w:pPr>
        <w:tabs>
          <w:tab w:val="num" w:pos="562"/>
        </w:tabs>
        <w:ind w:left="562" w:hanging="4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4E167059"/>
    <w:multiLevelType w:val="hybridMultilevel"/>
    <w:tmpl w:val="2F6CC8E6"/>
    <w:lvl w:ilvl="0" w:tplc="2A8EDCF4">
      <w:start w:val="1"/>
      <w:numFmt w:val="decimal"/>
      <w:lvlText w:val="%1."/>
      <w:lvlJc w:val="left"/>
      <w:pPr>
        <w:tabs>
          <w:tab w:val="num" w:pos="2415"/>
        </w:tabs>
        <w:ind w:left="2415" w:hanging="360"/>
      </w:pPr>
      <w:rPr>
        <w:rFonts w:hint="default"/>
      </w:rPr>
    </w:lvl>
    <w:lvl w:ilvl="1" w:tplc="0C961734" w:tentative="1">
      <w:start w:val="1"/>
      <w:numFmt w:val="lowerLetter"/>
      <w:lvlText w:val="%2."/>
      <w:lvlJc w:val="left"/>
      <w:pPr>
        <w:tabs>
          <w:tab w:val="num" w:pos="3135"/>
        </w:tabs>
        <w:ind w:left="3135" w:hanging="360"/>
      </w:pPr>
    </w:lvl>
    <w:lvl w:ilvl="2" w:tplc="9006CF4A" w:tentative="1">
      <w:start w:val="1"/>
      <w:numFmt w:val="lowerRoman"/>
      <w:lvlText w:val="%3."/>
      <w:lvlJc w:val="right"/>
      <w:pPr>
        <w:tabs>
          <w:tab w:val="num" w:pos="3855"/>
        </w:tabs>
        <w:ind w:left="3855" w:hanging="180"/>
      </w:pPr>
    </w:lvl>
    <w:lvl w:ilvl="3" w:tplc="FD28A486" w:tentative="1">
      <w:start w:val="1"/>
      <w:numFmt w:val="decimal"/>
      <w:lvlText w:val="%4."/>
      <w:lvlJc w:val="left"/>
      <w:pPr>
        <w:tabs>
          <w:tab w:val="num" w:pos="4575"/>
        </w:tabs>
        <w:ind w:left="4575" w:hanging="360"/>
      </w:pPr>
    </w:lvl>
    <w:lvl w:ilvl="4" w:tplc="1CA663E0" w:tentative="1">
      <w:start w:val="1"/>
      <w:numFmt w:val="lowerLetter"/>
      <w:lvlText w:val="%5."/>
      <w:lvlJc w:val="left"/>
      <w:pPr>
        <w:tabs>
          <w:tab w:val="num" w:pos="5295"/>
        </w:tabs>
        <w:ind w:left="5295" w:hanging="360"/>
      </w:pPr>
    </w:lvl>
    <w:lvl w:ilvl="5" w:tplc="E13AF41E" w:tentative="1">
      <w:start w:val="1"/>
      <w:numFmt w:val="lowerRoman"/>
      <w:lvlText w:val="%6."/>
      <w:lvlJc w:val="right"/>
      <w:pPr>
        <w:tabs>
          <w:tab w:val="num" w:pos="6015"/>
        </w:tabs>
        <w:ind w:left="6015" w:hanging="180"/>
      </w:pPr>
    </w:lvl>
    <w:lvl w:ilvl="6" w:tplc="AC688194" w:tentative="1">
      <w:start w:val="1"/>
      <w:numFmt w:val="decimal"/>
      <w:lvlText w:val="%7."/>
      <w:lvlJc w:val="left"/>
      <w:pPr>
        <w:tabs>
          <w:tab w:val="num" w:pos="6735"/>
        </w:tabs>
        <w:ind w:left="6735" w:hanging="360"/>
      </w:pPr>
    </w:lvl>
    <w:lvl w:ilvl="7" w:tplc="6E120E40" w:tentative="1">
      <w:start w:val="1"/>
      <w:numFmt w:val="lowerLetter"/>
      <w:lvlText w:val="%8."/>
      <w:lvlJc w:val="left"/>
      <w:pPr>
        <w:tabs>
          <w:tab w:val="num" w:pos="7455"/>
        </w:tabs>
        <w:ind w:left="7455" w:hanging="360"/>
      </w:pPr>
    </w:lvl>
    <w:lvl w:ilvl="8" w:tplc="E7CADD32" w:tentative="1">
      <w:start w:val="1"/>
      <w:numFmt w:val="lowerRoman"/>
      <w:lvlText w:val="%9."/>
      <w:lvlJc w:val="right"/>
      <w:pPr>
        <w:tabs>
          <w:tab w:val="num" w:pos="8175"/>
        </w:tabs>
        <w:ind w:left="8175" w:hanging="180"/>
      </w:pPr>
    </w:lvl>
  </w:abstractNum>
  <w:abstractNum w:abstractNumId="28">
    <w:nsid w:val="5267726F"/>
    <w:multiLevelType w:val="multilevel"/>
    <w:tmpl w:val="C952DE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56F56D8"/>
    <w:multiLevelType w:val="hybridMultilevel"/>
    <w:tmpl w:val="17407918"/>
    <w:lvl w:ilvl="0" w:tplc="20282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31">
    <w:nsid w:val="593F007D"/>
    <w:multiLevelType w:val="hybridMultilevel"/>
    <w:tmpl w:val="E1062ECC"/>
    <w:lvl w:ilvl="0" w:tplc="BF6AD83E">
      <w:start w:val="1"/>
      <w:numFmt w:val="decimal"/>
      <w:lvlText w:val="%1."/>
      <w:lvlJc w:val="left"/>
      <w:pPr>
        <w:tabs>
          <w:tab w:val="num" w:pos="1980"/>
        </w:tabs>
        <w:ind w:left="1980" w:hanging="360"/>
      </w:pPr>
      <w:rPr>
        <w:rFonts w:hint="default"/>
      </w:rPr>
    </w:lvl>
    <w:lvl w:ilvl="1" w:tplc="04190011">
      <w:start w:val="1"/>
      <w:numFmt w:val="decimal"/>
      <w:lvlText w:val="%2)"/>
      <w:lvlJc w:val="left"/>
      <w:pPr>
        <w:tabs>
          <w:tab w:val="num" w:pos="1440"/>
        </w:tabs>
        <w:ind w:left="1440" w:hanging="360"/>
      </w:pPr>
      <w:rPr>
        <w:rFonts w:hint="default"/>
      </w:rPr>
    </w:lvl>
    <w:lvl w:ilvl="2" w:tplc="060C4D22">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631617A3"/>
    <w:multiLevelType w:val="hybridMultilevel"/>
    <w:tmpl w:val="83F827A2"/>
    <w:lvl w:ilvl="0" w:tplc="A692BB78">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644E441A"/>
    <w:multiLevelType w:val="hybridMultilevel"/>
    <w:tmpl w:val="E3C0C3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355E3B"/>
    <w:multiLevelType w:val="hybridMultilevel"/>
    <w:tmpl w:val="05169DFC"/>
    <w:lvl w:ilvl="0" w:tplc="37923350">
      <w:start w:val="1"/>
      <w:numFmt w:val="decimal"/>
      <w:lvlText w:val="%1."/>
      <w:lvlJc w:val="left"/>
      <w:pPr>
        <w:tabs>
          <w:tab w:val="num" w:pos="1282"/>
        </w:tabs>
        <w:ind w:left="1282" w:hanging="360"/>
      </w:pPr>
      <w:rPr>
        <w:rFonts w:hint="default"/>
      </w:rPr>
    </w:lvl>
    <w:lvl w:ilvl="1" w:tplc="04190019" w:tentative="1">
      <w:start w:val="1"/>
      <w:numFmt w:val="lowerLetter"/>
      <w:lvlText w:val="%2."/>
      <w:lvlJc w:val="left"/>
      <w:pPr>
        <w:tabs>
          <w:tab w:val="num" w:pos="2002"/>
        </w:tabs>
        <w:ind w:left="2002" w:hanging="360"/>
      </w:pPr>
    </w:lvl>
    <w:lvl w:ilvl="2" w:tplc="0419001B" w:tentative="1">
      <w:start w:val="1"/>
      <w:numFmt w:val="lowerRoman"/>
      <w:lvlText w:val="%3."/>
      <w:lvlJc w:val="right"/>
      <w:pPr>
        <w:tabs>
          <w:tab w:val="num" w:pos="2722"/>
        </w:tabs>
        <w:ind w:left="2722" w:hanging="180"/>
      </w:pPr>
    </w:lvl>
    <w:lvl w:ilvl="3" w:tplc="0419000F" w:tentative="1">
      <w:start w:val="1"/>
      <w:numFmt w:val="decimal"/>
      <w:lvlText w:val="%4."/>
      <w:lvlJc w:val="left"/>
      <w:pPr>
        <w:tabs>
          <w:tab w:val="num" w:pos="3442"/>
        </w:tabs>
        <w:ind w:left="3442" w:hanging="360"/>
      </w:pPr>
    </w:lvl>
    <w:lvl w:ilvl="4" w:tplc="04190019" w:tentative="1">
      <w:start w:val="1"/>
      <w:numFmt w:val="lowerLetter"/>
      <w:lvlText w:val="%5."/>
      <w:lvlJc w:val="left"/>
      <w:pPr>
        <w:tabs>
          <w:tab w:val="num" w:pos="4162"/>
        </w:tabs>
        <w:ind w:left="4162" w:hanging="360"/>
      </w:pPr>
    </w:lvl>
    <w:lvl w:ilvl="5" w:tplc="0419001B" w:tentative="1">
      <w:start w:val="1"/>
      <w:numFmt w:val="lowerRoman"/>
      <w:lvlText w:val="%6."/>
      <w:lvlJc w:val="right"/>
      <w:pPr>
        <w:tabs>
          <w:tab w:val="num" w:pos="4882"/>
        </w:tabs>
        <w:ind w:left="4882" w:hanging="180"/>
      </w:pPr>
    </w:lvl>
    <w:lvl w:ilvl="6" w:tplc="0419000F" w:tentative="1">
      <w:start w:val="1"/>
      <w:numFmt w:val="decimal"/>
      <w:lvlText w:val="%7."/>
      <w:lvlJc w:val="left"/>
      <w:pPr>
        <w:tabs>
          <w:tab w:val="num" w:pos="5602"/>
        </w:tabs>
        <w:ind w:left="5602" w:hanging="360"/>
      </w:pPr>
    </w:lvl>
    <w:lvl w:ilvl="7" w:tplc="04190019" w:tentative="1">
      <w:start w:val="1"/>
      <w:numFmt w:val="lowerLetter"/>
      <w:lvlText w:val="%8."/>
      <w:lvlJc w:val="left"/>
      <w:pPr>
        <w:tabs>
          <w:tab w:val="num" w:pos="6322"/>
        </w:tabs>
        <w:ind w:left="6322" w:hanging="360"/>
      </w:pPr>
    </w:lvl>
    <w:lvl w:ilvl="8" w:tplc="0419001B" w:tentative="1">
      <w:start w:val="1"/>
      <w:numFmt w:val="lowerRoman"/>
      <w:lvlText w:val="%9."/>
      <w:lvlJc w:val="right"/>
      <w:pPr>
        <w:tabs>
          <w:tab w:val="num" w:pos="7042"/>
        </w:tabs>
        <w:ind w:left="7042" w:hanging="180"/>
      </w:pPr>
    </w:lvl>
  </w:abstractNum>
  <w:abstractNum w:abstractNumId="36">
    <w:nsid w:val="6ABB45F3"/>
    <w:multiLevelType w:val="hybridMultilevel"/>
    <w:tmpl w:val="88AA7C88"/>
    <w:lvl w:ilvl="0" w:tplc="93B4FF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DD2465F"/>
    <w:multiLevelType w:val="hybridMultilevel"/>
    <w:tmpl w:val="B0925DFC"/>
    <w:lvl w:ilvl="0" w:tplc="4FF4BD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E1B2BF7"/>
    <w:multiLevelType w:val="hybridMultilevel"/>
    <w:tmpl w:val="ABA205EA"/>
    <w:lvl w:ilvl="0" w:tplc="5E82308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27"/>
  </w:num>
  <w:num w:numId="3">
    <w:abstractNumId w:val="8"/>
  </w:num>
  <w:num w:numId="4">
    <w:abstractNumId w:val="19"/>
  </w:num>
  <w:num w:numId="5">
    <w:abstractNumId w:val="5"/>
  </w:num>
  <w:num w:numId="6">
    <w:abstractNumId w:val="9"/>
  </w:num>
  <w:num w:numId="7">
    <w:abstractNumId w:val="26"/>
  </w:num>
  <w:num w:numId="8">
    <w:abstractNumId w:val="35"/>
  </w:num>
  <w:num w:numId="9">
    <w:abstractNumId w:val="18"/>
  </w:num>
  <w:num w:numId="10">
    <w:abstractNumId w:val="33"/>
  </w:num>
  <w:num w:numId="11">
    <w:abstractNumId w:val="34"/>
  </w:num>
  <w:num w:numId="12">
    <w:abstractNumId w:val="23"/>
  </w:num>
  <w:num w:numId="13">
    <w:abstractNumId w:val="15"/>
  </w:num>
  <w:num w:numId="14">
    <w:abstractNumId w:val="17"/>
  </w:num>
  <w:num w:numId="15">
    <w:abstractNumId w:val="30"/>
  </w:num>
  <w:num w:numId="16">
    <w:abstractNumId w:val="13"/>
  </w:num>
  <w:num w:numId="17">
    <w:abstractNumId w:val="20"/>
  </w:num>
  <w:num w:numId="18">
    <w:abstractNumId w:val="25"/>
  </w:num>
  <w:num w:numId="19">
    <w:abstractNumId w:val="21"/>
  </w:num>
  <w:num w:numId="20">
    <w:abstractNumId w:val="32"/>
  </w:num>
  <w:num w:numId="21">
    <w:abstractNumId w:val="37"/>
  </w:num>
  <w:num w:numId="22">
    <w:abstractNumId w:val="11"/>
  </w:num>
  <w:num w:numId="23">
    <w:abstractNumId w:val="38"/>
  </w:num>
  <w:num w:numId="24">
    <w:abstractNumId w:val="24"/>
  </w:num>
  <w:num w:numId="25">
    <w:abstractNumId w:val="0"/>
  </w:num>
  <w:num w:numId="26">
    <w:abstractNumId w:val="39"/>
  </w:num>
  <w:num w:numId="27">
    <w:abstractNumId w:val="10"/>
  </w:num>
  <w:num w:numId="28">
    <w:abstractNumId w:val="12"/>
  </w:num>
  <w:num w:numId="29">
    <w:abstractNumId w:val="1"/>
  </w:num>
  <w:num w:numId="30">
    <w:abstractNumId w:val="7"/>
  </w:num>
  <w:num w:numId="31">
    <w:abstractNumId w:val="31"/>
  </w:num>
  <w:num w:numId="32">
    <w:abstractNumId w:val="6"/>
  </w:num>
  <w:num w:numId="33">
    <w:abstractNumId w:val="14"/>
  </w:num>
  <w:num w:numId="34">
    <w:abstractNumId w:val="22"/>
  </w:num>
  <w:num w:numId="35">
    <w:abstractNumId w:val="36"/>
  </w:num>
  <w:num w:numId="36">
    <w:abstractNumId w:val="3"/>
  </w:num>
  <w:num w:numId="37">
    <w:abstractNumId w:val="29"/>
  </w:num>
  <w:num w:numId="38">
    <w:abstractNumId w:val="40"/>
  </w:num>
  <w:num w:numId="39">
    <w:abstractNumId w:val="4"/>
  </w:num>
  <w:num w:numId="40">
    <w:abstractNumId w:val="28"/>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C31FFD"/>
    <w:rsid w:val="00006229"/>
    <w:rsid w:val="00010212"/>
    <w:rsid w:val="000301A0"/>
    <w:rsid w:val="00031A74"/>
    <w:rsid w:val="00033838"/>
    <w:rsid w:val="00045DCA"/>
    <w:rsid w:val="00051484"/>
    <w:rsid w:val="00051B1B"/>
    <w:rsid w:val="00056BB1"/>
    <w:rsid w:val="0006205C"/>
    <w:rsid w:val="00063AFA"/>
    <w:rsid w:val="000A689A"/>
    <w:rsid w:val="000B1987"/>
    <w:rsid w:val="000B7D30"/>
    <w:rsid w:val="000C6A46"/>
    <w:rsid w:val="000D160A"/>
    <w:rsid w:val="000D5110"/>
    <w:rsid w:val="000D6FD4"/>
    <w:rsid w:val="000E0E38"/>
    <w:rsid w:val="000E5FAD"/>
    <w:rsid w:val="000E79BD"/>
    <w:rsid w:val="00115E8E"/>
    <w:rsid w:val="00117747"/>
    <w:rsid w:val="00124CCF"/>
    <w:rsid w:val="001519B5"/>
    <w:rsid w:val="00160164"/>
    <w:rsid w:val="001706BC"/>
    <w:rsid w:val="001842E4"/>
    <w:rsid w:val="00193BCF"/>
    <w:rsid w:val="001A0B8E"/>
    <w:rsid w:val="001B493B"/>
    <w:rsid w:val="001C6FDF"/>
    <w:rsid w:val="001D35A6"/>
    <w:rsid w:val="00201DF6"/>
    <w:rsid w:val="002020B0"/>
    <w:rsid w:val="0020611A"/>
    <w:rsid w:val="0021197C"/>
    <w:rsid w:val="00214E91"/>
    <w:rsid w:val="00222573"/>
    <w:rsid w:val="00224756"/>
    <w:rsid w:val="00224EB9"/>
    <w:rsid w:val="00234034"/>
    <w:rsid w:val="00234F1F"/>
    <w:rsid w:val="0025670C"/>
    <w:rsid w:val="0026073E"/>
    <w:rsid w:val="002A1127"/>
    <w:rsid w:val="002A6037"/>
    <w:rsid w:val="002B033B"/>
    <w:rsid w:val="002B163E"/>
    <w:rsid w:val="002B36C3"/>
    <w:rsid w:val="002B452B"/>
    <w:rsid w:val="002C000F"/>
    <w:rsid w:val="002C468B"/>
    <w:rsid w:val="002E7BE6"/>
    <w:rsid w:val="002F3873"/>
    <w:rsid w:val="002F654F"/>
    <w:rsid w:val="003047B4"/>
    <w:rsid w:val="0031082E"/>
    <w:rsid w:val="003137E6"/>
    <w:rsid w:val="00326016"/>
    <w:rsid w:val="0034006A"/>
    <w:rsid w:val="0035412D"/>
    <w:rsid w:val="003551D6"/>
    <w:rsid w:val="00360647"/>
    <w:rsid w:val="003669AF"/>
    <w:rsid w:val="00377D0E"/>
    <w:rsid w:val="003B423E"/>
    <w:rsid w:val="003B4359"/>
    <w:rsid w:val="003C22DF"/>
    <w:rsid w:val="003C650F"/>
    <w:rsid w:val="003D2EF7"/>
    <w:rsid w:val="003E5D31"/>
    <w:rsid w:val="003F3F0F"/>
    <w:rsid w:val="00402584"/>
    <w:rsid w:val="00406E6B"/>
    <w:rsid w:val="004126BD"/>
    <w:rsid w:val="00416482"/>
    <w:rsid w:val="00417DE2"/>
    <w:rsid w:val="00421B61"/>
    <w:rsid w:val="00424406"/>
    <w:rsid w:val="00453620"/>
    <w:rsid w:val="00456ECD"/>
    <w:rsid w:val="00496BD1"/>
    <w:rsid w:val="004A0770"/>
    <w:rsid w:val="004A5E7C"/>
    <w:rsid w:val="004B7BBF"/>
    <w:rsid w:val="004B7E83"/>
    <w:rsid w:val="004C0C6F"/>
    <w:rsid w:val="004D2FD6"/>
    <w:rsid w:val="004D6ADC"/>
    <w:rsid w:val="004F26E9"/>
    <w:rsid w:val="004F3588"/>
    <w:rsid w:val="004F5FE1"/>
    <w:rsid w:val="004F673F"/>
    <w:rsid w:val="00506E8E"/>
    <w:rsid w:val="00507558"/>
    <w:rsid w:val="0051524C"/>
    <w:rsid w:val="0052099F"/>
    <w:rsid w:val="0052538C"/>
    <w:rsid w:val="00530D51"/>
    <w:rsid w:val="00531956"/>
    <w:rsid w:val="0053411B"/>
    <w:rsid w:val="00536923"/>
    <w:rsid w:val="00536AC6"/>
    <w:rsid w:val="00537811"/>
    <w:rsid w:val="0054200C"/>
    <w:rsid w:val="00551D30"/>
    <w:rsid w:val="005525EB"/>
    <w:rsid w:val="00561C47"/>
    <w:rsid w:val="005645FC"/>
    <w:rsid w:val="005666E0"/>
    <w:rsid w:val="00571933"/>
    <w:rsid w:val="005A5374"/>
    <w:rsid w:val="005D752A"/>
    <w:rsid w:val="00603D74"/>
    <w:rsid w:val="0061548C"/>
    <w:rsid w:val="00624B76"/>
    <w:rsid w:val="00631FE6"/>
    <w:rsid w:val="00634043"/>
    <w:rsid w:val="006349EE"/>
    <w:rsid w:val="0063554B"/>
    <w:rsid w:val="006545B3"/>
    <w:rsid w:val="00660A76"/>
    <w:rsid w:val="00671B54"/>
    <w:rsid w:val="00682FE0"/>
    <w:rsid w:val="006C0908"/>
    <w:rsid w:val="006C2F68"/>
    <w:rsid w:val="006C4B93"/>
    <w:rsid w:val="006D4581"/>
    <w:rsid w:val="006D4D1A"/>
    <w:rsid w:val="006F0A6E"/>
    <w:rsid w:val="00734A92"/>
    <w:rsid w:val="00740F4A"/>
    <w:rsid w:val="00741607"/>
    <w:rsid w:val="00750F39"/>
    <w:rsid w:val="007650FA"/>
    <w:rsid w:val="0078399D"/>
    <w:rsid w:val="00794A5C"/>
    <w:rsid w:val="0079736E"/>
    <w:rsid w:val="007A1349"/>
    <w:rsid w:val="007A2545"/>
    <w:rsid w:val="007A2DC6"/>
    <w:rsid w:val="007A63A2"/>
    <w:rsid w:val="007B5ABF"/>
    <w:rsid w:val="007C7B95"/>
    <w:rsid w:val="007D40A9"/>
    <w:rsid w:val="007D5C71"/>
    <w:rsid w:val="007E1F0D"/>
    <w:rsid w:val="007F0D07"/>
    <w:rsid w:val="0080756C"/>
    <w:rsid w:val="00813E1A"/>
    <w:rsid w:val="00814F07"/>
    <w:rsid w:val="00816E49"/>
    <w:rsid w:val="00817DB9"/>
    <w:rsid w:val="00832187"/>
    <w:rsid w:val="00834B64"/>
    <w:rsid w:val="008445E8"/>
    <w:rsid w:val="00847D45"/>
    <w:rsid w:val="008569BE"/>
    <w:rsid w:val="00863780"/>
    <w:rsid w:val="00870899"/>
    <w:rsid w:val="008747E8"/>
    <w:rsid w:val="00875BED"/>
    <w:rsid w:val="00876C2C"/>
    <w:rsid w:val="008817A1"/>
    <w:rsid w:val="00885480"/>
    <w:rsid w:val="0088588C"/>
    <w:rsid w:val="008917AD"/>
    <w:rsid w:val="00892F59"/>
    <w:rsid w:val="00896764"/>
    <w:rsid w:val="00896944"/>
    <w:rsid w:val="008A0B0A"/>
    <w:rsid w:val="008A4A34"/>
    <w:rsid w:val="008A6AC2"/>
    <w:rsid w:val="008C5F63"/>
    <w:rsid w:val="008C7CF2"/>
    <w:rsid w:val="008D11FD"/>
    <w:rsid w:val="008D1B25"/>
    <w:rsid w:val="008E42FC"/>
    <w:rsid w:val="008E7885"/>
    <w:rsid w:val="008F1D2A"/>
    <w:rsid w:val="008F7CC6"/>
    <w:rsid w:val="00904CB4"/>
    <w:rsid w:val="00906E4B"/>
    <w:rsid w:val="00926EAB"/>
    <w:rsid w:val="0094105E"/>
    <w:rsid w:val="009449FB"/>
    <w:rsid w:val="00950063"/>
    <w:rsid w:val="00957D6D"/>
    <w:rsid w:val="00972246"/>
    <w:rsid w:val="00973AB2"/>
    <w:rsid w:val="00991E18"/>
    <w:rsid w:val="0099248C"/>
    <w:rsid w:val="009928C1"/>
    <w:rsid w:val="009A040B"/>
    <w:rsid w:val="009A7DC8"/>
    <w:rsid w:val="009B05B8"/>
    <w:rsid w:val="009C3F9E"/>
    <w:rsid w:val="009D2A7E"/>
    <w:rsid w:val="009E24D2"/>
    <w:rsid w:val="00A013CF"/>
    <w:rsid w:val="00A017BE"/>
    <w:rsid w:val="00A05042"/>
    <w:rsid w:val="00A131D8"/>
    <w:rsid w:val="00A147F6"/>
    <w:rsid w:val="00A15209"/>
    <w:rsid w:val="00A153D0"/>
    <w:rsid w:val="00A24AF6"/>
    <w:rsid w:val="00A255D0"/>
    <w:rsid w:val="00A35E2D"/>
    <w:rsid w:val="00A37DD8"/>
    <w:rsid w:val="00A44E92"/>
    <w:rsid w:val="00A47873"/>
    <w:rsid w:val="00A61EA4"/>
    <w:rsid w:val="00A75D2B"/>
    <w:rsid w:val="00A912C1"/>
    <w:rsid w:val="00A92116"/>
    <w:rsid w:val="00A97082"/>
    <w:rsid w:val="00AA24AA"/>
    <w:rsid w:val="00AA730D"/>
    <w:rsid w:val="00AD752D"/>
    <w:rsid w:val="00AE27C2"/>
    <w:rsid w:val="00B12635"/>
    <w:rsid w:val="00B14BAF"/>
    <w:rsid w:val="00B21C6B"/>
    <w:rsid w:val="00B23902"/>
    <w:rsid w:val="00B26335"/>
    <w:rsid w:val="00B354AC"/>
    <w:rsid w:val="00B42350"/>
    <w:rsid w:val="00B43BD3"/>
    <w:rsid w:val="00B559D1"/>
    <w:rsid w:val="00B67535"/>
    <w:rsid w:val="00B75D3F"/>
    <w:rsid w:val="00B92DCB"/>
    <w:rsid w:val="00B937E8"/>
    <w:rsid w:val="00BA5921"/>
    <w:rsid w:val="00BA78F8"/>
    <w:rsid w:val="00BB0CC8"/>
    <w:rsid w:val="00BD01E3"/>
    <w:rsid w:val="00BE3E18"/>
    <w:rsid w:val="00C00A44"/>
    <w:rsid w:val="00C00AE7"/>
    <w:rsid w:val="00C02E38"/>
    <w:rsid w:val="00C16849"/>
    <w:rsid w:val="00C2289A"/>
    <w:rsid w:val="00C31FFD"/>
    <w:rsid w:val="00C503E9"/>
    <w:rsid w:val="00C52BD5"/>
    <w:rsid w:val="00C62781"/>
    <w:rsid w:val="00C63D00"/>
    <w:rsid w:val="00C66426"/>
    <w:rsid w:val="00C81858"/>
    <w:rsid w:val="00C904CA"/>
    <w:rsid w:val="00C932FC"/>
    <w:rsid w:val="00CA0BB9"/>
    <w:rsid w:val="00CB3009"/>
    <w:rsid w:val="00CB7536"/>
    <w:rsid w:val="00CE359E"/>
    <w:rsid w:val="00CF3FE9"/>
    <w:rsid w:val="00CF6967"/>
    <w:rsid w:val="00D04EA7"/>
    <w:rsid w:val="00D121A9"/>
    <w:rsid w:val="00D2092F"/>
    <w:rsid w:val="00D235A5"/>
    <w:rsid w:val="00D25B6F"/>
    <w:rsid w:val="00D56835"/>
    <w:rsid w:val="00D61DE3"/>
    <w:rsid w:val="00D8059C"/>
    <w:rsid w:val="00D86EA4"/>
    <w:rsid w:val="00D8703C"/>
    <w:rsid w:val="00D928C0"/>
    <w:rsid w:val="00D9452E"/>
    <w:rsid w:val="00DA62C0"/>
    <w:rsid w:val="00DB2508"/>
    <w:rsid w:val="00DB4E86"/>
    <w:rsid w:val="00DD3246"/>
    <w:rsid w:val="00DD6D7E"/>
    <w:rsid w:val="00DE021E"/>
    <w:rsid w:val="00DE1419"/>
    <w:rsid w:val="00E10C83"/>
    <w:rsid w:val="00E140FD"/>
    <w:rsid w:val="00E2165A"/>
    <w:rsid w:val="00E23455"/>
    <w:rsid w:val="00E34936"/>
    <w:rsid w:val="00E4479D"/>
    <w:rsid w:val="00E4745A"/>
    <w:rsid w:val="00E62BDC"/>
    <w:rsid w:val="00E65D3D"/>
    <w:rsid w:val="00E82152"/>
    <w:rsid w:val="00EA376F"/>
    <w:rsid w:val="00EB66CF"/>
    <w:rsid w:val="00EC570E"/>
    <w:rsid w:val="00EC5FF5"/>
    <w:rsid w:val="00EE2B7F"/>
    <w:rsid w:val="00EF48A6"/>
    <w:rsid w:val="00EF4BB0"/>
    <w:rsid w:val="00F11F72"/>
    <w:rsid w:val="00F332C1"/>
    <w:rsid w:val="00F35A56"/>
    <w:rsid w:val="00F4199E"/>
    <w:rsid w:val="00F560FC"/>
    <w:rsid w:val="00F60D1C"/>
    <w:rsid w:val="00F61403"/>
    <w:rsid w:val="00F63483"/>
    <w:rsid w:val="00F64EB0"/>
    <w:rsid w:val="00F81481"/>
    <w:rsid w:val="00F93D33"/>
    <w:rsid w:val="00FB2CC1"/>
    <w:rsid w:val="00FC3D2E"/>
    <w:rsid w:val="00FE3175"/>
    <w:rsid w:val="00FE4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D30"/>
    <w:pPr>
      <w:widowControl w:val="0"/>
      <w:autoSpaceDE w:val="0"/>
      <w:autoSpaceDN w:val="0"/>
      <w:adjustRightInd w:val="0"/>
      <w:spacing w:line="280" w:lineRule="auto"/>
      <w:jc w:val="both"/>
    </w:pPr>
  </w:style>
  <w:style w:type="paragraph" w:styleId="1">
    <w:name w:val="heading 1"/>
    <w:basedOn w:val="a"/>
    <w:next w:val="a"/>
    <w:qFormat/>
    <w:rsid w:val="000B7D30"/>
    <w:pPr>
      <w:keepNext/>
      <w:ind w:firstLine="142"/>
      <w:jc w:val="center"/>
      <w:outlineLvl w:val="0"/>
    </w:pPr>
    <w:rPr>
      <w:b/>
      <w:sz w:val="32"/>
    </w:rPr>
  </w:style>
  <w:style w:type="paragraph" w:styleId="2">
    <w:name w:val="heading 2"/>
    <w:basedOn w:val="a"/>
    <w:next w:val="a"/>
    <w:qFormat/>
    <w:rsid w:val="000B7D30"/>
    <w:pPr>
      <w:keepNext/>
      <w:outlineLvl w:val="1"/>
    </w:pPr>
    <w:rPr>
      <w:sz w:val="28"/>
    </w:rPr>
  </w:style>
  <w:style w:type="paragraph" w:styleId="3">
    <w:name w:val="heading 3"/>
    <w:basedOn w:val="a"/>
    <w:next w:val="a"/>
    <w:qFormat/>
    <w:rsid w:val="000B7D30"/>
    <w:pPr>
      <w:keepNext/>
      <w:ind w:firstLine="851"/>
      <w:outlineLvl w:val="2"/>
    </w:pPr>
    <w:rPr>
      <w:sz w:val="28"/>
    </w:rPr>
  </w:style>
  <w:style w:type="paragraph" w:styleId="4">
    <w:name w:val="heading 4"/>
    <w:basedOn w:val="a"/>
    <w:next w:val="a"/>
    <w:qFormat/>
    <w:rsid w:val="000B7D30"/>
    <w:pPr>
      <w:keepNext/>
      <w:ind w:firstLine="142"/>
      <w:outlineLvl w:val="3"/>
    </w:pPr>
    <w:rPr>
      <w:sz w:val="28"/>
    </w:rPr>
  </w:style>
  <w:style w:type="paragraph" w:styleId="5">
    <w:name w:val="heading 5"/>
    <w:basedOn w:val="a"/>
    <w:next w:val="a"/>
    <w:link w:val="50"/>
    <w:qFormat/>
    <w:rsid w:val="000B7D30"/>
    <w:pPr>
      <w:keepNext/>
      <w:jc w:val="center"/>
      <w:outlineLvl w:val="4"/>
    </w:pPr>
    <w:rPr>
      <w:sz w:val="28"/>
    </w:rPr>
  </w:style>
  <w:style w:type="paragraph" w:styleId="6">
    <w:name w:val="heading 6"/>
    <w:basedOn w:val="a"/>
    <w:next w:val="a"/>
    <w:qFormat/>
    <w:rsid w:val="000B7D30"/>
    <w:pPr>
      <w:keepNext/>
      <w:ind w:firstLine="720"/>
      <w:jc w:val="right"/>
      <w:outlineLvl w:val="5"/>
    </w:pPr>
    <w:rPr>
      <w:sz w:val="28"/>
    </w:rPr>
  </w:style>
  <w:style w:type="paragraph" w:styleId="7">
    <w:name w:val="heading 7"/>
    <w:basedOn w:val="a"/>
    <w:next w:val="a"/>
    <w:qFormat/>
    <w:rsid w:val="000B7D30"/>
    <w:pPr>
      <w:keepNext/>
      <w:jc w:val="left"/>
      <w:outlineLvl w:val="6"/>
    </w:pPr>
    <w:rPr>
      <w:sz w:val="28"/>
    </w:rPr>
  </w:style>
  <w:style w:type="paragraph" w:styleId="8">
    <w:name w:val="heading 8"/>
    <w:basedOn w:val="a"/>
    <w:next w:val="a"/>
    <w:qFormat/>
    <w:rsid w:val="000B7D30"/>
    <w:pPr>
      <w:keepNext/>
      <w:ind w:firstLine="720"/>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B7D30"/>
    <w:pPr>
      <w:widowControl w:val="0"/>
      <w:autoSpaceDE w:val="0"/>
      <w:autoSpaceDN w:val="0"/>
      <w:adjustRightInd w:val="0"/>
      <w:spacing w:before="320"/>
      <w:jc w:val="right"/>
    </w:pPr>
    <w:rPr>
      <w:rFonts w:ascii="Arial" w:hAnsi="Arial" w:cs="Arial"/>
      <w:b/>
      <w:bCs/>
      <w:noProof/>
      <w:sz w:val="16"/>
      <w:szCs w:val="16"/>
    </w:rPr>
  </w:style>
  <w:style w:type="paragraph" w:styleId="a3">
    <w:name w:val="Body Text Indent"/>
    <w:basedOn w:val="a"/>
    <w:rsid w:val="000B7D30"/>
    <w:pPr>
      <w:ind w:firstLine="142"/>
      <w:jc w:val="center"/>
    </w:pPr>
    <w:rPr>
      <w:b/>
      <w:sz w:val="28"/>
    </w:rPr>
  </w:style>
  <w:style w:type="paragraph" w:styleId="20">
    <w:name w:val="Body Text Indent 2"/>
    <w:basedOn w:val="a"/>
    <w:rsid w:val="000B7D30"/>
    <w:pPr>
      <w:spacing w:line="240" w:lineRule="auto"/>
      <w:ind w:firstLine="851"/>
    </w:pPr>
    <w:rPr>
      <w:sz w:val="28"/>
    </w:rPr>
  </w:style>
  <w:style w:type="paragraph" w:styleId="30">
    <w:name w:val="Body Text Indent 3"/>
    <w:basedOn w:val="a"/>
    <w:rsid w:val="000B7D30"/>
    <w:pPr>
      <w:ind w:firstLine="993"/>
    </w:pPr>
    <w:rPr>
      <w:sz w:val="28"/>
    </w:rPr>
  </w:style>
  <w:style w:type="paragraph" w:styleId="a4">
    <w:name w:val="Body Text"/>
    <w:basedOn w:val="a"/>
    <w:rsid w:val="000B7D30"/>
    <w:rPr>
      <w:sz w:val="28"/>
    </w:rPr>
  </w:style>
  <w:style w:type="paragraph" w:styleId="21">
    <w:name w:val="Body Text 2"/>
    <w:basedOn w:val="a"/>
    <w:rsid w:val="000B7D30"/>
    <w:pPr>
      <w:jc w:val="left"/>
    </w:pPr>
    <w:rPr>
      <w:sz w:val="28"/>
    </w:rPr>
  </w:style>
  <w:style w:type="paragraph" w:customStyle="1" w:styleId="10">
    <w:name w:val="Обычный1"/>
    <w:rsid w:val="000B7D30"/>
    <w:pPr>
      <w:widowControl w:val="0"/>
      <w:snapToGrid w:val="0"/>
      <w:spacing w:before="20"/>
      <w:jc w:val="right"/>
    </w:pPr>
    <w:rPr>
      <w:rFonts w:ascii="Arial" w:hAnsi="Arial"/>
      <w:sz w:val="12"/>
    </w:rPr>
  </w:style>
  <w:style w:type="table" w:styleId="a5">
    <w:name w:val="Table Grid"/>
    <w:basedOn w:val="a1"/>
    <w:rsid w:val="008817A1"/>
    <w:pPr>
      <w:widowControl w:val="0"/>
      <w:autoSpaceDE w:val="0"/>
      <w:autoSpaceDN w:val="0"/>
      <w:adjustRightInd w:val="0"/>
      <w:spacing w:line="2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шрифт"/>
    <w:rsid w:val="00033838"/>
  </w:style>
  <w:style w:type="paragraph" w:styleId="a7">
    <w:name w:val="header"/>
    <w:basedOn w:val="a"/>
    <w:link w:val="a8"/>
    <w:rsid w:val="00033838"/>
    <w:pPr>
      <w:widowControl/>
      <w:tabs>
        <w:tab w:val="center" w:pos="4536"/>
        <w:tab w:val="right" w:pos="9072"/>
      </w:tabs>
      <w:autoSpaceDE/>
      <w:autoSpaceDN/>
      <w:adjustRightInd/>
      <w:spacing w:line="240" w:lineRule="auto"/>
      <w:jc w:val="left"/>
    </w:pPr>
    <w:rPr>
      <w:color w:val="000000"/>
      <w:sz w:val="28"/>
    </w:rPr>
  </w:style>
  <w:style w:type="character" w:customStyle="1" w:styleId="a8">
    <w:name w:val="Верхний колонтитул Знак"/>
    <w:basedOn w:val="a0"/>
    <w:link w:val="a7"/>
    <w:rsid w:val="00033838"/>
    <w:rPr>
      <w:color w:val="000000"/>
      <w:sz w:val="28"/>
    </w:rPr>
  </w:style>
  <w:style w:type="paragraph" w:styleId="a9">
    <w:name w:val="footer"/>
    <w:basedOn w:val="a"/>
    <w:link w:val="aa"/>
    <w:rsid w:val="00033838"/>
    <w:pPr>
      <w:widowControl/>
      <w:tabs>
        <w:tab w:val="center" w:pos="4536"/>
        <w:tab w:val="right" w:pos="9072"/>
      </w:tabs>
      <w:autoSpaceDE/>
      <w:autoSpaceDN/>
      <w:adjustRightInd/>
      <w:spacing w:line="240" w:lineRule="auto"/>
      <w:jc w:val="left"/>
    </w:pPr>
    <w:rPr>
      <w:color w:val="000000"/>
      <w:sz w:val="28"/>
    </w:rPr>
  </w:style>
  <w:style w:type="character" w:customStyle="1" w:styleId="aa">
    <w:name w:val="Нижний колонтитул Знак"/>
    <w:basedOn w:val="a0"/>
    <w:link w:val="a9"/>
    <w:rsid w:val="00033838"/>
    <w:rPr>
      <w:color w:val="000000"/>
      <w:sz w:val="28"/>
    </w:rPr>
  </w:style>
  <w:style w:type="character" w:styleId="ab">
    <w:name w:val="Hyperlink"/>
    <w:basedOn w:val="a6"/>
    <w:uiPriority w:val="99"/>
    <w:rsid w:val="00033838"/>
    <w:rPr>
      <w:color w:val="0000FF"/>
      <w:u w:val="single"/>
    </w:rPr>
  </w:style>
  <w:style w:type="character" w:styleId="ac">
    <w:name w:val="FollowedHyperlink"/>
    <w:basedOn w:val="a6"/>
    <w:rsid w:val="00033838"/>
    <w:rPr>
      <w:color w:val="800080"/>
      <w:u w:val="single"/>
    </w:rPr>
  </w:style>
  <w:style w:type="paragraph" w:styleId="ad">
    <w:name w:val="Balloon Text"/>
    <w:basedOn w:val="a"/>
    <w:link w:val="ae"/>
    <w:rsid w:val="00033838"/>
    <w:pPr>
      <w:widowControl/>
      <w:autoSpaceDE/>
      <w:autoSpaceDN/>
      <w:adjustRightInd/>
      <w:spacing w:line="240" w:lineRule="auto"/>
      <w:jc w:val="left"/>
    </w:pPr>
    <w:rPr>
      <w:rFonts w:ascii="Tahoma" w:hAnsi="Tahoma" w:cs="Tahoma"/>
      <w:sz w:val="16"/>
      <w:szCs w:val="16"/>
    </w:rPr>
  </w:style>
  <w:style w:type="character" w:customStyle="1" w:styleId="ae">
    <w:name w:val="Текст выноски Знак"/>
    <w:basedOn w:val="a0"/>
    <w:link w:val="ad"/>
    <w:rsid w:val="00033838"/>
    <w:rPr>
      <w:rFonts w:ascii="Tahoma" w:hAnsi="Tahoma" w:cs="Tahoma"/>
      <w:sz w:val="16"/>
      <w:szCs w:val="16"/>
    </w:rPr>
  </w:style>
  <w:style w:type="paragraph" w:customStyle="1" w:styleId="11">
    <w:name w:val="Знак1 Знак Знак Знак1"/>
    <w:basedOn w:val="a"/>
    <w:rsid w:val="00033838"/>
    <w:pPr>
      <w:widowControl/>
      <w:autoSpaceDE/>
      <w:autoSpaceDN/>
      <w:adjustRightInd/>
      <w:spacing w:after="160" w:line="240" w:lineRule="exact"/>
      <w:jc w:val="left"/>
    </w:pPr>
    <w:rPr>
      <w:rFonts w:ascii="Verdana" w:hAnsi="Verdana"/>
      <w:sz w:val="24"/>
      <w:szCs w:val="24"/>
      <w:lang w:val="en-US" w:eastAsia="en-US"/>
    </w:rPr>
  </w:style>
  <w:style w:type="paragraph" w:customStyle="1" w:styleId="ConsNonformat">
    <w:name w:val="ConsNonformat"/>
    <w:rsid w:val="00033838"/>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033838"/>
    <w:pPr>
      <w:widowControl w:val="0"/>
      <w:autoSpaceDE w:val="0"/>
      <w:autoSpaceDN w:val="0"/>
    </w:pPr>
    <w:rPr>
      <w:sz w:val="24"/>
    </w:rPr>
  </w:style>
  <w:style w:type="paragraph" w:customStyle="1" w:styleId="ConsPlusTitle">
    <w:name w:val="ConsPlusTitle"/>
    <w:rsid w:val="00033838"/>
    <w:pPr>
      <w:widowControl w:val="0"/>
      <w:autoSpaceDE w:val="0"/>
      <w:autoSpaceDN w:val="0"/>
    </w:pPr>
    <w:rPr>
      <w:b/>
      <w:sz w:val="24"/>
    </w:rPr>
  </w:style>
  <w:style w:type="paragraph" w:styleId="af">
    <w:name w:val="Normal (Web)"/>
    <w:basedOn w:val="a"/>
    <w:rsid w:val="00033838"/>
    <w:pPr>
      <w:widowControl/>
      <w:autoSpaceDE/>
      <w:autoSpaceDN/>
      <w:adjustRightInd/>
      <w:spacing w:before="100" w:after="119" w:line="240" w:lineRule="auto"/>
      <w:jc w:val="left"/>
    </w:pPr>
    <w:rPr>
      <w:kern w:val="1"/>
      <w:sz w:val="24"/>
      <w:szCs w:val="24"/>
      <w:lang w:eastAsia="zh-CN"/>
    </w:rPr>
  </w:style>
  <w:style w:type="character" w:customStyle="1" w:styleId="22">
    <w:name w:val="Основной текст (2)_"/>
    <w:basedOn w:val="a0"/>
    <w:link w:val="23"/>
    <w:rsid w:val="006C2F68"/>
    <w:rPr>
      <w:sz w:val="26"/>
      <w:szCs w:val="26"/>
      <w:shd w:val="clear" w:color="auto" w:fill="FFFFFF"/>
    </w:rPr>
  </w:style>
  <w:style w:type="paragraph" w:customStyle="1" w:styleId="23">
    <w:name w:val="Основной текст (2)"/>
    <w:basedOn w:val="a"/>
    <w:link w:val="22"/>
    <w:rsid w:val="006C2F68"/>
    <w:pPr>
      <w:widowControl/>
      <w:shd w:val="clear" w:color="auto" w:fill="FFFFFF"/>
      <w:autoSpaceDE/>
      <w:autoSpaceDN/>
      <w:adjustRightInd/>
      <w:spacing w:before="780" w:line="350" w:lineRule="exact"/>
      <w:ind w:hanging="300"/>
      <w:jc w:val="right"/>
    </w:pPr>
    <w:rPr>
      <w:sz w:val="26"/>
      <w:szCs w:val="26"/>
    </w:rPr>
  </w:style>
  <w:style w:type="paragraph" w:customStyle="1" w:styleId="adres">
    <w:name w:val="adres"/>
    <w:basedOn w:val="a"/>
    <w:autoRedefine/>
    <w:rsid w:val="00506E8E"/>
    <w:pPr>
      <w:overflowPunct w:val="0"/>
      <w:spacing w:before="60" w:line="180" w:lineRule="atLeast"/>
      <w:jc w:val="left"/>
      <w:textAlignment w:val="baseline"/>
    </w:pPr>
    <w:rPr>
      <w:rFonts w:ascii="Arial" w:hAnsi="Arial"/>
      <w:i/>
      <w:iCs/>
      <w:sz w:val="18"/>
      <w:szCs w:val="18"/>
    </w:rPr>
  </w:style>
  <w:style w:type="paragraph" w:customStyle="1" w:styleId="Dolgnost">
    <w:name w:val="Dolgnost"/>
    <w:basedOn w:val="a"/>
    <w:autoRedefine/>
    <w:rsid w:val="00506E8E"/>
    <w:pPr>
      <w:tabs>
        <w:tab w:val="left" w:pos="720"/>
        <w:tab w:val="left" w:pos="4111"/>
        <w:tab w:val="left" w:pos="4678"/>
      </w:tabs>
      <w:overflowPunct w:val="0"/>
      <w:spacing w:before="60" w:line="210" w:lineRule="atLeast"/>
      <w:jc w:val="left"/>
      <w:textAlignment w:val="baseline"/>
    </w:pPr>
    <w:rPr>
      <w:rFonts w:ascii="Arial" w:hAnsi="Arial" w:cs="Arial"/>
      <w:i/>
      <w:iCs/>
      <w:spacing w:val="-20"/>
      <w:sz w:val="19"/>
      <w:szCs w:val="19"/>
    </w:rPr>
  </w:style>
  <w:style w:type="paragraph" w:customStyle="1" w:styleId="FIO">
    <w:name w:val="FIO"/>
    <w:basedOn w:val="a"/>
    <w:autoRedefine/>
    <w:rsid w:val="00506E8E"/>
    <w:pPr>
      <w:tabs>
        <w:tab w:val="left" w:pos="720"/>
        <w:tab w:val="left" w:pos="4253"/>
        <w:tab w:val="left" w:pos="4962"/>
      </w:tabs>
      <w:overflowPunct w:val="0"/>
      <w:spacing w:after="60" w:line="210" w:lineRule="atLeast"/>
      <w:ind w:right="-79"/>
      <w:jc w:val="left"/>
      <w:textAlignment w:val="baseline"/>
    </w:pPr>
    <w:rPr>
      <w:rFonts w:ascii="Arial" w:hAnsi="Arial" w:cs="Arial"/>
      <w:b/>
      <w:bCs/>
      <w:spacing w:val="-20"/>
    </w:rPr>
  </w:style>
  <w:style w:type="paragraph" w:customStyle="1" w:styleId="31">
    <w:name w:val="заголовок 3"/>
    <w:basedOn w:val="a"/>
    <w:autoRedefine/>
    <w:rsid w:val="00506E8E"/>
    <w:pPr>
      <w:keepNext/>
      <w:keepLines/>
      <w:pBdr>
        <w:bottom w:val="single" w:sz="6" w:space="1" w:color="auto"/>
      </w:pBdr>
      <w:overflowPunct w:val="0"/>
      <w:spacing w:before="170" w:line="220" w:lineRule="atLeast"/>
      <w:jc w:val="left"/>
      <w:textAlignment w:val="baseline"/>
    </w:pPr>
    <w:rPr>
      <w:rFonts w:ascii="Arial" w:hAnsi="Arial"/>
      <w:b/>
      <w:bCs/>
      <w:i/>
      <w:iCs/>
    </w:rPr>
  </w:style>
  <w:style w:type="paragraph" w:customStyle="1" w:styleId="24">
    <w:name w:val="заголовок2"/>
    <w:basedOn w:val="a"/>
    <w:next w:val="a"/>
    <w:autoRedefine/>
    <w:rsid w:val="00506E8E"/>
    <w:pPr>
      <w:keepNext/>
      <w:keepLines/>
      <w:pBdr>
        <w:top w:val="single" w:sz="6" w:space="0" w:color="auto"/>
        <w:bottom w:val="single" w:sz="6" w:space="0" w:color="auto"/>
        <w:between w:val="single" w:sz="6" w:space="0" w:color="auto"/>
      </w:pBdr>
      <w:shd w:val="clear" w:color="auto" w:fill="C0C0C0"/>
      <w:overflowPunct w:val="0"/>
      <w:spacing w:before="180" w:after="60" w:line="190" w:lineRule="atLeast"/>
      <w:ind w:right="-82"/>
      <w:jc w:val="left"/>
      <w:textAlignment w:val="baseline"/>
    </w:pPr>
    <w:rPr>
      <w:rFonts w:ascii="Arial" w:hAnsi="Arial"/>
      <w:b/>
      <w:bCs/>
      <w:i/>
      <w:iCs/>
    </w:rPr>
  </w:style>
  <w:style w:type="paragraph" w:customStyle="1" w:styleId="af0">
    <w:name w:val="Обычный.Название подразделения"/>
    <w:rsid w:val="00506E8E"/>
    <w:rPr>
      <w:rFonts w:ascii="SchoolBook" w:hAnsi="SchoolBook"/>
      <w:sz w:val="28"/>
    </w:rPr>
  </w:style>
  <w:style w:type="paragraph" w:customStyle="1" w:styleId="12">
    <w:name w:val="заголовок1"/>
    <w:basedOn w:val="a"/>
    <w:next w:val="a"/>
    <w:autoRedefine/>
    <w:rsid w:val="00506E8E"/>
    <w:pPr>
      <w:keepNext/>
      <w:keepLines/>
      <w:pBdr>
        <w:top w:val="double" w:sz="6" w:space="0" w:color="auto"/>
        <w:bottom w:val="double" w:sz="6" w:space="0" w:color="auto"/>
        <w:between w:val="double" w:sz="6" w:space="0" w:color="auto"/>
      </w:pBdr>
      <w:overflowPunct w:val="0"/>
      <w:spacing w:before="360" w:line="280" w:lineRule="atLeast"/>
      <w:ind w:right="-79"/>
      <w:jc w:val="left"/>
      <w:textAlignment w:val="baseline"/>
    </w:pPr>
    <w:rPr>
      <w:rFonts w:ascii="Arial" w:hAnsi="Arial"/>
      <w:b/>
      <w:bCs/>
      <w:i/>
      <w:iCs/>
      <w:sz w:val="22"/>
      <w:szCs w:val="22"/>
    </w:rPr>
  </w:style>
  <w:style w:type="paragraph" w:customStyle="1" w:styleId="ConsPlusNonformat">
    <w:name w:val="ConsPlusNonformat"/>
    <w:rsid w:val="00506E8E"/>
    <w:pPr>
      <w:widowControl w:val="0"/>
      <w:autoSpaceDE w:val="0"/>
      <w:autoSpaceDN w:val="0"/>
      <w:adjustRightInd w:val="0"/>
    </w:pPr>
    <w:rPr>
      <w:rFonts w:ascii="Courier New" w:hAnsi="Courier New" w:cs="Courier New"/>
    </w:rPr>
  </w:style>
  <w:style w:type="paragraph" w:customStyle="1" w:styleId="13">
    <w:name w:val="Знак1"/>
    <w:basedOn w:val="a"/>
    <w:rsid w:val="00506E8E"/>
    <w:pPr>
      <w:widowControl/>
      <w:autoSpaceDE/>
      <w:autoSpaceDN/>
      <w:adjustRightInd/>
      <w:spacing w:after="160" w:line="240" w:lineRule="exact"/>
      <w:jc w:val="left"/>
    </w:pPr>
    <w:rPr>
      <w:rFonts w:ascii="Verdana" w:hAnsi="Verdana" w:cs="Verdana"/>
      <w:lang w:val="en-US" w:eastAsia="en-US"/>
    </w:rPr>
  </w:style>
  <w:style w:type="character" w:customStyle="1" w:styleId="50">
    <w:name w:val="Заголовок 5 Знак"/>
    <w:link w:val="5"/>
    <w:rsid w:val="00506E8E"/>
    <w:rPr>
      <w:sz w:val="28"/>
    </w:rPr>
  </w:style>
  <w:style w:type="paragraph" w:customStyle="1" w:styleId="110">
    <w:name w:val="Знак1 Знак Знак Знак1"/>
    <w:basedOn w:val="a"/>
    <w:rsid w:val="00506E8E"/>
    <w:pPr>
      <w:widowControl/>
      <w:autoSpaceDE/>
      <w:autoSpaceDN/>
      <w:adjustRightInd/>
      <w:spacing w:after="160" w:line="240" w:lineRule="exact"/>
      <w:jc w:val="left"/>
    </w:pPr>
    <w:rPr>
      <w:rFonts w:ascii="Verdana" w:hAnsi="Verdana"/>
      <w:sz w:val="24"/>
      <w:szCs w:val="24"/>
      <w:lang w:val="en-US" w:eastAsia="en-US"/>
    </w:rPr>
  </w:style>
  <w:style w:type="character" w:styleId="af1">
    <w:name w:val="Strong"/>
    <w:uiPriority w:val="22"/>
    <w:qFormat/>
    <w:rsid w:val="00506E8E"/>
    <w:rPr>
      <w:b/>
      <w:bCs/>
    </w:rPr>
  </w:style>
  <w:style w:type="character" w:customStyle="1" w:styleId="2pt">
    <w:name w:val="Основной текст + Интервал 2 pt"/>
    <w:rsid w:val="00506E8E"/>
    <w:rPr>
      <w:rFonts w:ascii="Times New Roman" w:eastAsia="Times New Roman" w:hAnsi="Times New Roman" w:cs="Times New Roman"/>
      <w:b w:val="0"/>
      <w:bCs w:val="0"/>
      <w:i w:val="0"/>
      <w:iCs w:val="0"/>
      <w:smallCaps w:val="0"/>
      <w:strike w:val="0"/>
      <w:spacing w:val="50"/>
      <w:sz w:val="27"/>
      <w:szCs w:val="27"/>
    </w:rPr>
  </w:style>
  <w:style w:type="paragraph" w:customStyle="1" w:styleId="2-">
    <w:name w:val="Пункт 2-го уровня"/>
    <w:basedOn w:val="2"/>
    <w:next w:val="a"/>
    <w:rsid w:val="00506E8E"/>
    <w:pPr>
      <w:keepNext w:val="0"/>
      <w:widowControl/>
      <w:tabs>
        <w:tab w:val="num" w:pos="1495"/>
      </w:tabs>
      <w:autoSpaceDE/>
      <w:autoSpaceDN/>
      <w:adjustRightInd/>
      <w:spacing w:before="120" w:after="120" w:line="360" w:lineRule="auto"/>
      <w:ind w:left="568" w:right="284" w:firstLine="567"/>
    </w:pPr>
    <w:rPr>
      <w:rFonts w:ascii="Arial" w:hAnsi="Arial"/>
      <w:color w:val="000000"/>
      <w:sz w:val="24"/>
      <w:lang w:val="en-US"/>
    </w:rPr>
  </w:style>
  <w:style w:type="paragraph" w:customStyle="1" w:styleId="14">
    <w:name w:val="Без интервала1"/>
    <w:rsid w:val="00506E8E"/>
    <w:rPr>
      <w:rFonts w:ascii="Calibri" w:hAnsi="Calibri"/>
      <w:sz w:val="22"/>
      <w:szCs w:val="22"/>
      <w:lang w:eastAsia="en-US"/>
    </w:rPr>
  </w:style>
  <w:style w:type="paragraph" w:customStyle="1" w:styleId="15">
    <w:name w:val="Без интервала1"/>
    <w:rsid w:val="00506E8E"/>
    <w:rPr>
      <w:rFonts w:ascii="Calibri" w:eastAsia="Calibri" w:hAnsi="Calibri"/>
      <w:sz w:val="22"/>
      <w:szCs w:val="22"/>
      <w:lang w:eastAsia="en-US"/>
    </w:rPr>
  </w:style>
  <w:style w:type="paragraph" w:customStyle="1" w:styleId="e10ebfd5d998fab2c9e5a816d9384e41a">
    <w:name w:val="e10ebfd5d998fab2c9e5a816d9384e41a"/>
    <w:basedOn w:val="a"/>
    <w:rsid w:val="00506E8E"/>
    <w:pPr>
      <w:widowControl/>
      <w:autoSpaceDE/>
      <w:autoSpaceDN/>
      <w:adjustRightInd/>
      <w:spacing w:before="100" w:beforeAutospacing="1" w:after="100" w:afterAutospacing="1" w:line="240" w:lineRule="auto"/>
      <w:jc w:val="left"/>
    </w:pPr>
    <w:rPr>
      <w:rFonts w:eastAsia="Calibri"/>
      <w:sz w:val="24"/>
      <w:szCs w:val="24"/>
    </w:rPr>
  </w:style>
  <w:style w:type="paragraph" w:styleId="af2">
    <w:name w:val="No Spacing"/>
    <w:uiPriority w:val="1"/>
    <w:qFormat/>
    <w:rsid w:val="00506E8E"/>
    <w:rPr>
      <w:rFonts w:ascii="Calibri" w:eastAsia="Calibri" w:hAnsi="Calibri"/>
      <w:sz w:val="22"/>
      <w:szCs w:val="22"/>
      <w:lang w:eastAsia="en-US"/>
    </w:rPr>
  </w:style>
  <w:style w:type="paragraph" w:styleId="af3">
    <w:name w:val="List Paragraph"/>
    <w:basedOn w:val="a"/>
    <w:link w:val="af4"/>
    <w:uiPriority w:val="34"/>
    <w:qFormat/>
    <w:rsid w:val="00506E8E"/>
    <w:pPr>
      <w:widowControl/>
      <w:autoSpaceDE/>
      <w:autoSpaceDN/>
      <w:adjustRightInd/>
      <w:spacing w:after="200" w:line="276" w:lineRule="auto"/>
      <w:ind w:left="720"/>
      <w:contextualSpacing/>
      <w:jc w:val="left"/>
    </w:pPr>
    <w:rPr>
      <w:rFonts w:ascii="Calibri" w:eastAsia="Calibri" w:hAnsi="Calibri"/>
      <w:sz w:val="22"/>
      <w:szCs w:val="22"/>
      <w:lang w:eastAsia="en-US"/>
    </w:rPr>
  </w:style>
  <w:style w:type="character" w:customStyle="1" w:styleId="af4">
    <w:name w:val="Абзац списка Знак"/>
    <w:link w:val="af3"/>
    <w:uiPriority w:val="34"/>
    <w:locked/>
    <w:rsid w:val="00506E8E"/>
    <w:rPr>
      <w:rFonts w:ascii="Calibri" w:eastAsia="Calibri" w:hAnsi="Calibri"/>
      <w:sz w:val="22"/>
      <w:szCs w:val="22"/>
      <w:lang w:eastAsia="en-US"/>
    </w:rPr>
  </w:style>
  <w:style w:type="character" w:customStyle="1" w:styleId="n-product-specvalue-inner">
    <w:name w:val="n-product-spec__value-inner"/>
    <w:rsid w:val="00506E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16BFD977325403344561E9FA5D5A7B707B5BBD51F037E679AE55AC5r4o9J" TargetMode="External"/><Relationship Id="rId13" Type="http://schemas.openxmlformats.org/officeDocument/2006/relationships/hyperlink" Target="consultantplus://offline/ref=60AEC92D032F5566399BBBEDC8045700D20F100E58557E6FBF387D01A6E2B8B382317DB24AC91A70qC79G" TargetMode="External"/><Relationship Id="rId18" Type="http://schemas.openxmlformats.org/officeDocument/2006/relationships/hyperlink" Target="consultantplus://offline/ref=60AEC92D032F5566399BBBEDC8045700D20F100E59517E6FBF387D01A6E2B8B382317DB248CA1D74qC7AG" TargetMode="External"/><Relationship Id="rId26" Type="http://schemas.openxmlformats.org/officeDocument/2006/relationships/hyperlink" Target="consultantplus://offline/ref=60AEC92D032F5566399BBBEDC8045700D20F100E59517E6FBF387D01A6E2B8B382317DB248CA1D7EqC78G" TargetMode="External"/><Relationship Id="rId3" Type="http://schemas.openxmlformats.org/officeDocument/2006/relationships/settings" Target="settings.xml"/><Relationship Id="rId21" Type="http://schemas.openxmlformats.org/officeDocument/2006/relationships/hyperlink" Target="consultantplus://offline/ref=60AEC92D032F5566399BBBEDC8045700D20F100E58557E6FBF387D01A6E2B8B382317DB24AC91A70qC79G" TargetMode="External"/><Relationship Id="rId7" Type="http://schemas.openxmlformats.org/officeDocument/2006/relationships/hyperlink" Target="consultantplus://offline/ref=60AEC92D032F5566399BBBEDC8045700D10B140A585F7E6FBF387D01A6qE72G" TargetMode="External"/><Relationship Id="rId12" Type="http://schemas.openxmlformats.org/officeDocument/2006/relationships/hyperlink" Target="consultantplus://offline/ref=60AEC92D032F5566399BBBEDC8045700D20F100E59517E6FBF387D01A6E2B8B382317DB248CA1D77qC7CG" TargetMode="External"/><Relationship Id="rId17" Type="http://schemas.openxmlformats.org/officeDocument/2006/relationships/hyperlink" Target="consultantplus://offline/ref=60AEC92D032F5566399BBBEDC8045700D20F100E58557E6FBF387D01A6E2B8B382317DB24AC91A70qC79G" TargetMode="External"/><Relationship Id="rId25" Type="http://schemas.openxmlformats.org/officeDocument/2006/relationships/hyperlink" Target="consultantplus://offline/ref=60AEC92D032F5566399BBBEDC8045700D20F100E58557E6FBF387D01A6E2B8B382317DB24AC91A70qC79G" TargetMode="External"/><Relationship Id="rId2" Type="http://schemas.openxmlformats.org/officeDocument/2006/relationships/styles" Target="styles.xml"/><Relationship Id="rId16" Type="http://schemas.openxmlformats.org/officeDocument/2006/relationships/hyperlink" Target="consultantplus://offline/ref=60AEC92D032F5566399BBBEDC8045700D20F100E59517E6FBF387D01A6E2B8B382317DB248CA1D74qC7EG" TargetMode="External"/><Relationship Id="rId20" Type="http://schemas.openxmlformats.org/officeDocument/2006/relationships/hyperlink" Target="consultantplus://offline/ref=60AEC92D032F5566399BBBEDC8045700D20F100E59517E6FBF387D01A6E2B8B382317DB248CA1D75qC7EG" TargetMode="External"/><Relationship Id="rId29" Type="http://schemas.openxmlformats.org/officeDocument/2006/relationships/hyperlink" Target="consultantplus://offline/ref=60AEC92D032F5566399BBBEDC8045700D20F100E59517E6FBF387D01A6E2B8B382317DB249C8187EqC7EG" TargetMode="External"/><Relationship Id="rId1" Type="http://schemas.openxmlformats.org/officeDocument/2006/relationships/numbering" Target="numbering.xml"/><Relationship Id="rId6" Type="http://schemas.openxmlformats.org/officeDocument/2006/relationships/hyperlink" Target="consultantplus://offline/ref=60AEC92D032F5566399BBBEDC8045700D10611035F527E6FBF387D01A6E2B8B382317DB24AC91877qC7FG" TargetMode="External"/><Relationship Id="rId11" Type="http://schemas.openxmlformats.org/officeDocument/2006/relationships/hyperlink" Target="https://zakupki.gov.ru/epz/ktru/ktruCard/ktru-description.html?itemId=82204&amp;backUrl=c6247701-c72e-483f-9931-432747d3c18a" TargetMode="External"/><Relationship Id="rId24" Type="http://schemas.openxmlformats.org/officeDocument/2006/relationships/hyperlink" Target="consultantplus://offline/ref=60AEC92D032F5566399BBBEDC8045700D20F100E59517E6FBF387D01A6E2B8B382317DB248CA1D70qC76G"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0AEC92D032F5566399BBBEDC8045700D20F100E58557E6FBF387D01A6E2B8B382317DB24AC91A70qC79G" TargetMode="External"/><Relationship Id="rId23" Type="http://schemas.openxmlformats.org/officeDocument/2006/relationships/hyperlink" Target="consultantplus://offline/ref=60AEC92D032F5566399BBBEDC8045700D20F100E58557E6FBF387D01A6E2B8B382317DB24AC91A70qC79G" TargetMode="External"/><Relationship Id="rId28" Type="http://schemas.openxmlformats.org/officeDocument/2006/relationships/hyperlink" Target="consultantplus://offline/ref=60AEC92D032F5566399BBBEDC8045700D20F100E59517E6FBF387D01A6E2B8B382317DB249C81871qC7EG" TargetMode="External"/><Relationship Id="rId10" Type="http://schemas.openxmlformats.org/officeDocument/2006/relationships/hyperlink" Target="consultantplus://offline/ref=46A3BAD9E8AAF6E4B1CA780556F36011D99BBE21A0EF3B8EE99541F8FE6AC83D5A4E87C5B12C4075x7q9I" TargetMode="External"/><Relationship Id="rId19" Type="http://schemas.openxmlformats.org/officeDocument/2006/relationships/hyperlink" Target="consultantplus://offline/ref=60AEC92D032F5566399BBBEDC8045700D20F100E58557E6FBF387D01A6E2B8B382317DB24AC91A70qC7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016BFD977325403344561E9FA5D5A7B705B1BED713037E679AE55AC5r4o9J" TargetMode="External"/><Relationship Id="rId14" Type="http://schemas.openxmlformats.org/officeDocument/2006/relationships/hyperlink" Target="consultantplus://offline/ref=60AEC92D032F5566399BBBEDC8045700D20F100E59517E6FBF387D01A6E2B8B382317DB248CA1D77qC78G" TargetMode="External"/><Relationship Id="rId22" Type="http://schemas.openxmlformats.org/officeDocument/2006/relationships/hyperlink" Target="consultantplus://offline/ref=60AEC92D032F5566399BBBEDC8045700D20F100E59517E6FBF387D01A6E2B8B382317DB248CA1D73qC7EG" TargetMode="External"/><Relationship Id="rId27" Type="http://schemas.openxmlformats.org/officeDocument/2006/relationships/hyperlink" Target="consultantplus://offline/ref=60AEC92D032F5566399BBBEDC8045700D20F100E58557E6FBF387D01A6E2B8B382317DB24AC91A70qC79G" TargetMode="External"/><Relationship Id="rId30" Type="http://schemas.openxmlformats.org/officeDocument/2006/relationships/hyperlink" Target="consultantplus://offline/ref=60AEC92D032F5566399BBBEDC8045700D20F100E59517E6FBF387D01A6E2B8B382317DB249C8187EqC7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19477</Words>
  <Characters>111022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OxL</cp:lastModifiedBy>
  <cp:revision>3</cp:revision>
  <cp:lastPrinted>2020-12-22T04:59:00Z</cp:lastPrinted>
  <dcterms:created xsi:type="dcterms:W3CDTF">2020-12-23T10:25:00Z</dcterms:created>
  <dcterms:modified xsi:type="dcterms:W3CDTF">2020-12-23T10:25:00Z</dcterms:modified>
</cp:coreProperties>
</file>