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02928" w14:textId="4449A24F" w:rsidR="0043381A" w:rsidRPr="00484268" w:rsidRDefault="0043381A" w:rsidP="00CB6AC5">
      <w:pPr>
        <w:jc w:val="both"/>
        <w:rPr>
          <w:rFonts w:ascii="Tahoma" w:hAnsi="Tahoma" w:cs="Tahoma"/>
          <w:b/>
          <w:color w:val="3D4146"/>
          <w:sz w:val="24"/>
          <w:szCs w:val="24"/>
        </w:rPr>
      </w:pPr>
      <w:r w:rsidRPr="00484268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95BE0F7" wp14:editId="57E497B9">
            <wp:simplePos x="0" y="0"/>
            <wp:positionH relativeFrom="page">
              <wp:align>center</wp:align>
            </wp:positionH>
            <wp:positionV relativeFrom="paragraph">
              <wp:posOffset>-7620</wp:posOffset>
            </wp:positionV>
            <wp:extent cx="2227826" cy="765605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26" cy="76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3AE10" w14:textId="79EF2543" w:rsidR="0043381A" w:rsidRPr="00484268" w:rsidRDefault="0043381A" w:rsidP="00CB6AC5">
      <w:pPr>
        <w:jc w:val="both"/>
        <w:rPr>
          <w:rFonts w:ascii="Tahoma" w:hAnsi="Tahoma" w:cs="Tahoma"/>
          <w:b/>
          <w:color w:val="3D4146"/>
          <w:sz w:val="24"/>
          <w:szCs w:val="24"/>
        </w:rPr>
      </w:pPr>
    </w:p>
    <w:p w14:paraId="3EB5C2FC" w14:textId="6C804A2F" w:rsidR="0043381A" w:rsidRPr="00484268" w:rsidRDefault="0043381A" w:rsidP="00CB6AC5">
      <w:pPr>
        <w:jc w:val="both"/>
        <w:rPr>
          <w:rFonts w:ascii="Tahoma" w:hAnsi="Tahoma" w:cs="Tahoma"/>
          <w:b/>
          <w:color w:val="3D4146"/>
          <w:sz w:val="24"/>
          <w:szCs w:val="24"/>
        </w:rPr>
      </w:pPr>
    </w:p>
    <w:p w14:paraId="284F1E93" w14:textId="779D8B0A" w:rsidR="0043381A" w:rsidRPr="00484268" w:rsidRDefault="0043381A" w:rsidP="00CB6AC5">
      <w:pPr>
        <w:jc w:val="both"/>
        <w:rPr>
          <w:rFonts w:ascii="Tahoma" w:hAnsi="Tahoma" w:cs="Tahoma"/>
          <w:b/>
          <w:color w:val="3D4146"/>
          <w:sz w:val="24"/>
          <w:szCs w:val="24"/>
        </w:rPr>
      </w:pPr>
    </w:p>
    <w:p w14:paraId="71EC01FB" w14:textId="77777777" w:rsidR="0043381A" w:rsidRPr="00484268" w:rsidRDefault="0043381A" w:rsidP="00CB6AC5">
      <w:pPr>
        <w:jc w:val="both"/>
        <w:rPr>
          <w:rFonts w:ascii="Tahoma" w:hAnsi="Tahoma" w:cs="Tahoma"/>
          <w:b/>
          <w:color w:val="3D4146"/>
          <w:sz w:val="24"/>
          <w:szCs w:val="24"/>
        </w:rPr>
      </w:pPr>
    </w:p>
    <w:p w14:paraId="1A242AD7" w14:textId="77777777" w:rsidR="0043381A" w:rsidRPr="00484268" w:rsidRDefault="00B757F2" w:rsidP="0043381A">
      <w:pPr>
        <w:jc w:val="center"/>
        <w:rPr>
          <w:rFonts w:ascii="Tahoma" w:hAnsi="Tahoma" w:cs="Tahoma"/>
          <w:b/>
          <w:color w:val="3D4146"/>
        </w:rPr>
      </w:pPr>
      <w:r w:rsidRPr="00484268">
        <w:rPr>
          <w:rFonts w:ascii="Tahoma" w:hAnsi="Tahoma" w:cs="Tahoma"/>
          <w:b/>
          <w:color w:val="3D4146"/>
        </w:rPr>
        <w:t>Сведения о собствен</w:t>
      </w:r>
      <w:r w:rsidR="00E82D8B" w:rsidRPr="00484268">
        <w:rPr>
          <w:rFonts w:ascii="Tahoma" w:hAnsi="Tahoma" w:cs="Tahoma"/>
          <w:b/>
          <w:color w:val="3D4146"/>
        </w:rPr>
        <w:t xml:space="preserve">нике объектов недвижимости станут </w:t>
      </w:r>
    </w:p>
    <w:p w14:paraId="7B7989B5" w14:textId="733D84FF" w:rsidR="00F10AC7" w:rsidRPr="00484268" w:rsidRDefault="00E82D8B" w:rsidP="0043381A">
      <w:pPr>
        <w:jc w:val="center"/>
        <w:rPr>
          <w:rFonts w:ascii="Tahoma" w:hAnsi="Tahoma" w:cs="Tahoma"/>
          <w:b/>
          <w:color w:val="3D4146"/>
        </w:rPr>
      </w:pPr>
      <w:r w:rsidRPr="00484268">
        <w:rPr>
          <w:rFonts w:ascii="Tahoma" w:hAnsi="Tahoma" w:cs="Tahoma"/>
          <w:b/>
          <w:color w:val="3D4146"/>
        </w:rPr>
        <w:t>не доступны</w:t>
      </w:r>
      <w:r w:rsidR="00B757F2" w:rsidRPr="00484268">
        <w:rPr>
          <w:rFonts w:ascii="Tahoma" w:hAnsi="Tahoma" w:cs="Tahoma"/>
          <w:b/>
          <w:color w:val="3D4146"/>
        </w:rPr>
        <w:t xml:space="preserve"> для третьих лиц</w:t>
      </w:r>
    </w:p>
    <w:p w14:paraId="00A4E735" w14:textId="77777777" w:rsidR="00B757F2" w:rsidRPr="00484268" w:rsidRDefault="00B757F2" w:rsidP="00CB6AC5">
      <w:pPr>
        <w:jc w:val="both"/>
        <w:rPr>
          <w:rFonts w:ascii="Tahoma" w:hAnsi="Tahoma" w:cs="Tahoma"/>
          <w:color w:val="3D4146"/>
        </w:rPr>
      </w:pPr>
    </w:p>
    <w:p w14:paraId="514698DF" w14:textId="77777777" w:rsidR="002378E2" w:rsidRPr="00484268" w:rsidRDefault="002378E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000000" w:themeColor="text1"/>
          <w:sz w:val="22"/>
          <w:szCs w:val="22"/>
        </w:rPr>
        <w:t xml:space="preserve">Хотим напомнить очень важную новость! 01.03.2023 начинает действовать </w:t>
      </w:r>
      <w:hyperlink r:id="rId6" w:history="1">
        <w:r w:rsidRPr="00484268">
          <w:rPr>
            <w:rStyle w:val="a7"/>
            <w:rFonts w:ascii="Tahoma" w:hAnsi="Tahoma" w:cs="Tahoma"/>
            <w:color w:val="000000" w:themeColor="text1"/>
            <w:sz w:val="22"/>
            <w:szCs w:val="22"/>
            <w:u w:val="none"/>
          </w:rPr>
          <w:t>Федеральный закон от 14.07.2022 № 266-ФЗ</w:t>
        </w:r>
      </w:hyperlink>
      <w:r w:rsidRPr="00484268">
        <w:rPr>
          <w:rFonts w:ascii="Tahoma" w:hAnsi="Tahoma" w:cs="Tahoma"/>
          <w:color w:val="292C2F"/>
          <w:sz w:val="22"/>
          <w:szCs w:val="22"/>
        </w:rPr>
        <w:t xml:space="preserve">. </w:t>
      </w:r>
    </w:p>
    <w:p w14:paraId="1C637AD5" w14:textId="77777777" w:rsidR="002378E2" w:rsidRPr="00484268" w:rsidRDefault="002378E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2F6BF7D3" w14:textId="371DB64F" w:rsidR="002378E2" w:rsidRPr="00484268" w:rsidRDefault="002378E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 xml:space="preserve">В выписках из </w:t>
      </w:r>
      <w:r w:rsidR="0043381A" w:rsidRPr="00484268">
        <w:rPr>
          <w:rFonts w:ascii="Tahoma" w:hAnsi="Tahoma" w:cs="Tahoma"/>
          <w:color w:val="292C2F"/>
          <w:sz w:val="22"/>
          <w:szCs w:val="22"/>
        </w:rPr>
        <w:t xml:space="preserve">Единого государственного реестра недвижимости (Далее – </w:t>
      </w:r>
      <w:r w:rsidRPr="00484268">
        <w:rPr>
          <w:rFonts w:ascii="Tahoma" w:hAnsi="Tahoma" w:cs="Tahoma"/>
          <w:color w:val="292C2F"/>
          <w:sz w:val="22"/>
          <w:szCs w:val="22"/>
        </w:rPr>
        <w:t>ЕГРН</w:t>
      </w:r>
      <w:r w:rsidR="0043381A" w:rsidRPr="00484268">
        <w:rPr>
          <w:rFonts w:ascii="Tahoma" w:hAnsi="Tahoma" w:cs="Tahoma"/>
          <w:color w:val="292C2F"/>
          <w:sz w:val="22"/>
          <w:szCs w:val="22"/>
        </w:rPr>
        <w:t>)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не будут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отражаться 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>сведени</w:t>
      </w:r>
      <w:r w:rsidRPr="00484268">
        <w:rPr>
          <w:rFonts w:ascii="Tahoma" w:hAnsi="Tahoma" w:cs="Tahoma"/>
          <w:color w:val="292C2F"/>
          <w:sz w:val="22"/>
          <w:szCs w:val="22"/>
        </w:rPr>
        <w:t>я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о персональных данных правообладателя объекта недвижимости, если выписку запрашивают третьи лица. </w:t>
      </w:r>
    </w:p>
    <w:p w14:paraId="5C0F2734" w14:textId="77777777" w:rsidR="002378E2" w:rsidRPr="00484268" w:rsidRDefault="002378E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4C5FCFA7" w14:textId="77777777" w:rsidR="00B757F2" w:rsidRPr="00484268" w:rsidRDefault="002378E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>И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нформация </w:t>
      </w:r>
      <w:r w:rsidRPr="00484268">
        <w:rPr>
          <w:rFonts w:ascii="Tahoma" w:hAnsi="Tahoma" w:cs="Tahoma"/>
          <w:color w:val="292C2F"/>
          <w:sz w:val="22"/>
          <w:szCs w:val="22"/>
        </w:rPr>
        <w:t>с этого времени будет доступна только с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согласия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собственника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>.</w:t>
      </w:r>
      <w:r w:rsidR="00143837" w:rsidRPr="00484268">
        <w:rPr>
          <w:rFonts w:ascii="Tahoma" w:hAnsi="Tahoma" w:cs="Tahoma"/>
          <w:color w:val="292C2F"/>
          <w:sz w:val="22"/>
          <w:szCs w:val="22"/>
        </w:rPr>
        <w:t xml:space="preserve"> </w:t>
      </w:r>
    </w:p>
    <w:p w14:paraId="12AE2ABD" w14:textId="77777777" w:rsidR="00143837" w:rsidRPr="00484268" w:rsidRDefault="00143837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3EAA4BCF" w14:textId="4D60B3BA" w:rsidR="00B757F2" w:rsidRPr="00484268" w:rsidRDefault="00143837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 xml:space="preserve">Вы, как собственник объекта, можете дать свое согласие на предоставление персональных данных третьим лицам обратившись в </w:t>
      </w:r>
      <w:r w:rsidR="00023B29" w:rsidRPr="00023B29">
        <w:rPr>
          <w:rFonts w:ascii="Tahoma" w:hAnsi="Tahoma" w:cs="Tahoma"/>
          <w:color w:val="292C2F"/>
          <w:sz w:val="22"/>
          <w:szCs w:val="22"/>
        </w:rPr>
        <w:t>многофункциональный центр государственных и муниципальных услуг (МФЦ)</w:t>
      </w:r>
      <w:r w:rsidRPr="00484268">
        <w:rPr>
          <w:rFonts w:ascii="Tahoma" w:hAnsi="Tahoma" w:cs="Tahoma"/>
          <w:color w:val="292C2F"/>
          <w:sz w:val="22"/>
          <w:szCs w:val="22"/>
        </w:rPr>
        <w:t>. Росреестр также сообщает, что р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>азрешение на передачу третьим лицам своих персональных данных может быть оформлено гражданином и в ходе регистрации прав на объект недвижимости. Для этого нужно будет просто поставить соответствующую отметку в заявлении о регистрации прав.</w:t>
      </w:r>
    </w:p>
    <w:p w14:paraId="262B120D" w14:textId="77777777" w:rsidR="00143837" w:rsidRPr="00484268" w:rsidRDefault="00143837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5D604BFF" w14:textId="365E58A7" w:rsidR="00143837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>Возникает вопрос: «</w:t>
      </w:r>
      <w:r w:rsidR="00143837" w:rsidRPr="00484268">
        <w:rPr>
          <w:rFonts w:ascii="Tahoma" w:hAnsi="Tahoma" w:cs="Tahoma"/>
          <w:color w:val="292C2F"/>
          <w:sz w:val="22"/>
          <w:szCs w:val="22"/>
        </w:rPr>
        <w:t xml:space="preserve">А как быть при </w:t>
      </w:r>
      <w:r w:rsidR="00023B29" w:rsidRPr="00023B29">
        <w:rPr>
          <w:rFonts w:ascii="Tahoma" w:hAnsi="Tahoma" w:cs="Tahoma"/>
          <w:color w:val="292C2F"/>
          <w:sz w:val="22"/>
          <w:szCs w:val="22"/>
        </w:rPr>
        <w:t>купле-продаже объектов недвижимости</w:t>
      </w:r>
      <w:r w:rsidRPr="00484268">
        <w:rPr>
          <w:rFonts w:ascii="Tahoma" w:hAnsi="Tahoma" w:cs="Tahoma"/>
          <w:color w:val="292C2F"/>
          <w:sz w:val="22"/>
          <w:szCs w:val="22"/>
        </w:rPr>
        <w:t>?»</w:t>
      </w:r>
    </w:p>
    <w:p w14:paraId="52505638" w14:textId="77777777" w:rsidR="00143837" w:rsidRPr="00484268" w:rsidRDefault="00143837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6F08815A" w14:textId="77777777" w:rsidR="00B757F2" w:rsidRPr="00484268" w:rsidRDefault="00B757F2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 xml:space="preserve">Если </w:t>
      </w:r>
      <w:r w:rsidR="00CB6AC5" w:rsidRPr="00484268">
        <w:rPr>
          <w:rFonts w:ascii="Tahoma" w:hAnsi="Tahoma" w:cs="Tahoma"/>
          <w:color w:val="292C2F"/>
          <w:sz w:val="22"/>
          <w:szCs w:val="22"/>
        </w:rPr>
        <w:t>вы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собирается продать объект недвижимости, </w:t>
      </w:r>
      <w:r w:rsidR="00CB6AC5" w:rsidRPr="00484268">
        <w:rPr>
          <w:rFonts w:ascii="Tahoma" w:hAnsi="Tahoma" w:cs="Tahoma"/>
          <w:color w:val="292C2F"/>
          <w:sz w:val="22"/>
          <w:szCs w:val="22"/>
        </w:rPr>
        <w:t xml:space="preserve">то можно сначала 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раскрыть свои данные в ЕГРН на период проведения сделки, а после сделки снова их закрыть. </w:t>
      </w:r>
      <w:r w:rsidR="00CB6AC5" w:rsidRPr="00484268">
        <w:rPr>
          <w:rFonts w:ascii="Tahoma" w:hAnsi="Tahoma" w:cs="Tahoma"/>
          <w:color w:val="292C2F"/>
          <w:sz w:val="22"/>
          <w:szCs w:val="22"/>
        </w:rPr>
        <w:t xml:space="preserve">Важно, что все процедуры </w:t>
      </w:r>
      <w:r w:rsidRPr="00484268">
        <w:rPr>
          <w:rFonts w:ascii="Tahoma" w:hAnsi="Tahoma" w:cs="Tahoma"/>
          <w:color w:val="292C2F"/>
          <w:sz w:val="22"/>
          <w:szCs w:val="22"/>
        </w:rPr>
        <w:t>будут бесплатными.</w:t>
      </w:r>
    </w:p>
    <w:p w14:paraId="34573FD3" w14:textId="77777777" w:rsidR="00143837" w:rsidRPr="00484268" w:rsidRDefault="00143837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12384B4F" w14:textId="397DF571" w:rsidR="00CB6AC5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 xml:space="preserve">Помимо этого, вы сами можете получить выписку </w:t>
      </w:r>
      <w:r w:rsidR="00023B29" w:rsidRPr="00023B29">
        <w:rPr>
          <w:rFonts w:ascii="Tahoma" w:hAnsi="Tahoma" w:cs="Tahoma"/>
          <w:color w:val="292C2F"/>
          <w:sz w:val="22"/>
          <w:szCs w:val="22"/>
        </w:rPr>
        <w:t xml:space="preserve">из ЕГРН 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и передать ее потенциальному покупателю. </w:t>
      </w:r>
    </w:p>
    <w:p w14:paraId="14ADDE62" w14:textId="77777777" w:rsidR="00CB6AC5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6D39106B" w14:textId="77777777" w:rsidR="00B757F2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>Важно знать, что персональные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данные </w:t>
      </w:r>
      <w:r w:rsidRPr="00484268">
        <w:rPr>
          <w:rFonts w:ascii="Tahoma" w:hAnsi="Tahoma" w:cs="Tahoma"/>
          <w:color w:val="292C2F"/>
          <w:sz w:val="22"/>
          <w:szCs w:val="22"/>
        </w:rPr>
        <w:t>собственника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</w:t>
      </w:r>
      <w:r w:rsidRPr="00484268">
        <w:rPr>
          <w:rFonts w:ascii="Tahoma" w:hAnsi="Tahoma" w:cs="Tahoma"/>
          <w:color w:val="292C2F"/>
          <w:sz w:val="22"/>
          <w:szCs w:val="22"/>
        </w:rPr>
        <w:t>объектов</w:t>
      </w:r>
      <w:r w:rsidR="00B757F2" w:rsidRPr="00484268">
        <w:rPr>
          <w:rFonts w:ascii="Tahoma" w:hAnsi="Tahoma" w:cs="Tahoma"/>
          <w:color w:val="292C2F"/>
          <w:sz w:val="22"/>
          <w:szCs w:val="22"/>
        </w:rPr>
        <w:t xml:space="preserve"> будут 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доступны для: </w:t>
      </w:r>
    </w:p>
    <w:p w14:paraId="4137C944" w14:textId="77777777" w:rsidR="00CB6AC5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1430FADD" w14:textId="77777777" w:rsidR="00B757F2" w:rsidRPr="00886A74" w:rsidRDefault="00CB6AC5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лиц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>, которые наряду с указанным гражданином владеют недвижимым имуществом на праве общей собственности;</w:t>
      </w:r>
    </w:p>
    <w:p w14:paraId="3614BCDD" w14:textId="77777777" w:rsidR="00B757F2" w:rsidRPr="00886A74" w:rsidRDefault="00CB6AC5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супруги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 xml:space="preserve"> (супруг</w:t>
      </w:r>
      <w:r w:rsidRPr="00886A74">
        <w:rPr>
          <w:rFonts w:ascii="Tahoma" w:hAnsi="Tahoma" w:cs="Tahoma"/>
          <w:color w:val="292C2F"/>
          <w:sz w:val="22"/>
          <w:szCs w:val="22"/>
        </w:rPr>
        <w:t>а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>) гражданина;</w:t>
      </w:r>
    </w:p>
    <w:p w14:paraId="549E3630" w14:textId="4BF3EDFF" w:rsidR="00B757F2" w:rsidRPr="00886A74" w:rsidRDefault="00B757F2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 xml:space="preserve">лица, являющиеся правообладателями </w:t>
      </w:r>
      <w:r w:rsidR="0043381A" w:rsidRPr="00886A74">
        <w:rPr>
          <w:rFonts w:ascii="Tahoma" w:hAnsi="Tahoma" w:cs="Tahoma"/>
          <w:color w:val="292C2F"/>
          <w:sz w:val="22"/>
          <w:szCs w:val="22"/>
        </w:rPr>
        <w:t>смежного земельного участка</w:t>
      </w:r>
      <w:r w:rsidR="00CB6AC5" w:rsidRPr="00886A74">
        <w:rPr>
          <w:rFonts w:ascii="Tahoma" w:hAnsi="Tahoma" w:cs="Tahoma"/>
          <w:color w:val="292C2F"/>
          <w:sz w:val="22"/>
          <w:szCs w:val="22"/>
        </w:rPr>
        <w:t>;</w:t>
      </w:r>
    </w:p>
    <w:p w14:paraId="5491A95A" w14:textId="2EFCF97E" w:rsidR="00B757F2" w:rsidRPr="00886A74" w:rsidRDefault="00023B29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собственника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 xml:space="preserve"> объекта недвижимости в отношении гражданина, являющегося правообладателем земельного участка, на котором расположен такой объект, при условии, что в ЕГРН содержатся сведения о расположении указанного объекта недвижимости на данном земельном участке;</w:t>
      </w:r>
    </w:p>
    <w:p w14:paraId="731ABA55" w14:textId="33B0AEAB" w:rsidR="00B757F2" w:rsidRPr="00886A74" w:rsidRDefault="00B757F2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собственник</w:t>
      </w:r>
      <w:r w:rsidR="000E00E3" w:rsidRPr="00886A74">
        <w:rPr>
          <w:rFonts w:ascii="Tahoma" w:hAnsi="Tahoma" w:cs="Tahoma"/>
          <w:color w:val="292C2F"/>
          <w:sz w:val="22"/>
          <w:szCs w:val="22"/>
        </w:rPr>
        <w:t>а</w:t>
      </w:r>
      <w:r w:rsidRPr="00886A74">
        <w:rPr>
          <w:rFonts w:ascii="Tahoma" w:hAnsi="Tahoma" w:cs="Tahoma"/>
          <w:color w:val="292C2F"/>
          <w:sz w:val="22"/>
          <w:szCs w:val="22"/>
        </w:rPr>
        <w:t xml:space="preserve"> земельного участка в отношении гражданина, являющегося правообладателем объекта недвижимости, расположенного на таком земельном участке, при условии, что в ЕГРН содержатся сведения о расположении указанного объекта недвижимости на данном земельном участке;</w:t>
      </w:r>
    </w:p>
    <w:p w14:paraId="636B4A82" w14:textId="340ABB21" w:rsidR="00B757F2" w:rsidRPr="00886A74" w:rsidRDefault="00023B29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654505">
        <w:rPr>
          <w:rFonts w:ascii="Tahoma" w:hAnsi="Tahoma" w:cs="Tahoma"/>
          <w:sz w:val="22"/>
          <w:szCs w:val="22"/>
        </w:rPr>
        <w:t>арендатора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 xml:space="preserve"> со множественностью лиц на стороне арендатора, если запись о государственной регистрации договора </w:t>
      </w:r>
      <w:r w:rsidR="00CB6AC5" w:rsidRPr="00886A74">
        <w:rPr>
          <w:rFonts w:ascii="Tahoma" w:hAnsi="Tahoma" w:cs="Tahoma"/>
          <w:color w:val="292C2F"/>
          <w:sz w:val="22"/>
          <w:szCs w:val="22"/>
        </w:rPr>
        <w:t>аренды внесена</w:t>
      </w:r>
      <w:r w:rsidR="00B757F2" w:rsidRPr="00886A74">
        <w:rPr>
          <w:rFonts w:ascii="Tahoma" w:hAnsi="Tahoma" w:cs="Tahoma"/>
          <w:color w:val="292C2F"/>
          <w:sz w:val="22"/>
          <w:szCs w:val="22"/>
        </w:rPr>
        <w:t xml:space="preserve"> в ЕГРН;</w:t>
      </w:r>
    </w:p>
    <w:p w14:paraId="26165257" w14:textId="6008024B" w:rsidR="00B757F2" w:rsidRPr="00886A74" w:rsidRDefault="00023B29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bookmarkStart w:id="0" w:name="_GoBack"/>
      <w:r w:rsidRPr="00D51AF0">
        <w:rPr>
          <w:rFonts w:ascii="Tahoma" w:hAnsi="Tahoma" w:cs="Tahoma"/>
          <w:sz w:val="22"/>
          <w:szCs w:val="22"/>
        </w:rPr>
        <w:t>арендатора</w:t>
      </w:r>
      <w:bookmarkEnd w:id="0"/>
      <w:r w:rsidR="00B757F2" w:rsidRPr="00886A74">
        <w:rPr>
          <w:rFonts w:ascii="Tahoma" w:hAnsi="Tahoma" w:cs="Tahoma"/>
          <w:color w:val="292C2F"/>
          <w:sz w:val="22"/>
          <w:szCs w:val="22"/>
        </w:rPr>
        <w:t xml:space="preserve"> в отношении гражданина, являющегося арендодателем, и арендодатель в отношении гражданина, являющегося арендатором, если запись о государственной регистрации договора аренды, сторонами которого являются такие лица, внесена в ЕГРН;</w:t>
      </w:r>
    </w:p>
    <w:p w14:paraId="4161A9C6" w14:textId="303A8EB7" w:rsidR="00B757F2" w:rsidRPr="00886A74" w:rsidRDefault="00B757F2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нанимател</w:t>
      </w:r>
      <w:r w:rsidR="00023B29" w:rsidRPr="00886A74">
        <w:rPr>
          <w:rFonts w:ascii="Tahoma" w:hAnsi="Tahoma" w:cs="Tahoma"/>
          <w:color w:val="292C2F"/>
          <w:sz w:val="22"/>
          <w:szCs w:val="22"/>
        </w:rPr>
        <w:t xml:space="preserve">я </w:t>
      </w:r>
      <w:r w:rsidRPr="00886A74">
        <w:rPr>
          <w:rFonts w:ascii="Tahoma" w:hAnsi="Tahoma" w:cs="Tahoma"/>
          <w:color w:val="292C2F"/>
          <w:sz w:val="22"/>
          <w:szCs w:val="22"/>
        </w:rPr>
        <w:t xml:space="preserve">в отношении гражданина, являющегося </w:t>
      </w:r>
      <w:proofErr w:type="spellStart"/>
      <w:r w:rsidRPr="00886A74">
        <w:rPr>
          <w:rFonts w:ascii="Tahoma" w:hAnsi="Tahoma" w:cs="Tahoma"/>
          <w:color w:val="292C2F"/>
          <w:sz w:val="22"/>
          <w:szCs w:val="22"/>
        </w:rPr>
        <w:t>наймодателем</w:t>
      </w:r>
      <w:proofErr w:type="spellEnd"/>
      <w:r w:rsidRPr="00886A74">
        <w:rPr>
          <w:rFonts w:ascii="Tahoma" w:hAnsi="Tahoma" w:cs="Tahoma"/>
          <w:color w:val="292C2F"/>
          <w:sz w:val="22"/>
          <w:szCs w:val="22"/>
        </w:rPr>
        <w:t xml:space="preserve">, и </w:t>
      </w:r>
      <w:proofErr w:type="spellStart"/>
      <w:r w:rsidRPr="00886A74">
        <w:rPr>
          <w:rFonts w:ascii="Tahoma" w:hAnsi="Tahoma" w:cs="Tahoma"/>
          <w:color w:val="292C2F"/>
          <w:sz w:val="22"/>
          <w:szCs w:val="22"/>
        </w:rPr>
        <w:t>наймодателю</w:t>
      </w:r>
      <w:proofErr w:type="spellEnd"/>
      <w:r w:rsidRPr="00886A74">
        <w:rPr>
          <w:rFonts w:ascii="Tahoma" w:hAnsi="Tahoma" w:cs="Tahoma"/>
          <w:color w:val="292C2F"/>
          <w:sz w:val="22"/>
          <w:szCs w:val="22"/>
        </w:rPr>
        <w:t xml:space="preserve"> в отношении гражданина, являющегося нанимателем, если запись о государственной регистрации найма жилого помещения внесена в ЕГРН;</w:t>
      </w:r>
    </w:p>
    <w:p w14:paraId="5ABAE66C" w14:textId="23DE245B" w:rsidR="00B757F2" w:rsidRPr="00484268" w:rsidRDefault="00B757F2" w:rsidP="00755370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886A74">
        <w:rPr>
          <w:rFonts w:ascii="Tahoma" w:hAnsi="Tahoma" w:cs="Tahoma"/>
          <w:color w:val="292C2F"/>
          <w:sz w:val="22"/>
          <w:szCs w:val="22"/>
        </w:rPr>
        <w:t>обладател</w:t>
      </w:r>
      <w:r w:rsidR="00023B29" w:rsidRPr="00886A74">
        <w:rPr>
          <w:rFonts w:ascii="Tahoma" w:hAnsi="Tahoma" w:cs="Tahoma"/>
          <w:color w:val="292C2F"/>
          <w:sz w:val="22"/>
          <w:szCs w:val="22"/>
        </w:rPr>
        <w:t xml:space="preserve">ей </w:t>
      </w:r>
      <w:r w:rsidRPr="00886A74">
        <w:rPr>
          <w:rFonts w:ascii="Tahoma" w:hAnsi="Tahoma" w:cs="Tahoma"/>
          <w:color w:val="292C2F"/>
          <w:sz w:val="22"/>
          <w:szCs w:val="22"/>
        </w:rPr>
        <w:t>сервитута или публичного сервитута, установленных применительно к объекту недвижимого имущества, в отношении гражданина, являющегося правообладателем такого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</w:t>
      </w:r>
      <w:r w:rsidRPr="00484268">
        <w:rPr>
          <w:rFonts w:ascii="Tahoma" w:hAnsi="Tahoma" w:cs="Tahoma"/>
          <w:color w:val="292C2F"/>
          <w:sz w:val="22"/>
          <w:szCs w:val="22"/>
        </w:rPr>
        <w:lastRenderedPageBreak/>
        <w:t>объекта или лицом, в пользу которого зарегистрированы ограничения права или обременения объекта недвижимости;</w:t>
      </w:r>
    </w:p>
    <w:p w14:paraId="17F154E5" w14:textId="17D1A884" w:rsidR="00B757F2" w:rsidRPr="00484268" w:rsidRDefault="00B757F2" w:rsidP="00CB6AC5">
      <w:pPr>
        <w:pStyle w:val="a6"/>
        <w:numPr>
          <w:ilvl w:val="0"/>
          <w:numId w:val="2"/>
        </w:numPr>
        <w:spacing w:before="0" w:beforeAutospacing="0" w:after="0" w:afterAutospacing="0"/>
        <w:ind w:left="567" w:hanging="425"/>
        <w:jc w:val="both"/>
        <w:rPr>
          <w:rFonts w:ascii="Tahoma" w:hAnsi="Tahoma" w:cs="Tahoma"/>
          <w:color w:val="292C2F"/>
          <w:sz w:val="22"/>
          <w:szCs w:val="22"/>
        </w:rPr>
      </w:pPr>
      <w:r w:rsidRPr="00484268">
        <w:rPr>
          <w:rFonts w:ascii="Tahoma" w:hAnsi="Tahoma" w:cs="Tahoma"/>
          <w:color w:val="292C2F"/>
          <w:sz w:val="22"/>
          <w:szCs w:val="22"/>
        </w:rPr>
        <w:t>с</w:t>
      </w:r>
      <w:r w:rsidR="00023B29">
        <w:rPr>
          <w:rFonts w:ascii="Tahoma" w:hAnsi="Tahoma" w:cs="Tahoma"/>
          <w:color w:val="292C2F"/>
          <w:sz w:val="22"/>
          <w:szCs w:val="22"/>
        </w:rPr>
        <w:t>удов, правоохранительных органов, нотариусов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, </w:t>
      </w:r>
      <w:r w:rsidR="00023B29">
        <w:rPr>
          <w:rFonts w:ascii="Tahoma" w:hAnsi="Tahoma" w:cs="Tahoma"/>
          <w:color w:val="292C2F"/>
          <w:sz w:val="22"/>
          <w:szCs w:val="22"/>
        </w:rPr>
        <w:t>кадастровых инженеров</w:t>
      </w:r>
      <w:r w:rsidR="00CB6AC5" w:rsidRPr="00484268">
        <w:rPr>
          <w:rFonts w:ascii="Tahoma" w:hAnsi="Tahoma" w:cs="Tahoma"/>
          <w:color w:val="292C2F"/>
          <w:sz w:val="22"/>
          <w:szCs w:val="22"/>
        </w:rPr>
        <w:t xml:space="preserve">, </w:t>
      </w:r>
      <w:r w:rsidR="00023B29">
        <w:rPr>
          <w:rFonts w:ascii="Tahoma" w:hAnsi="Tahoma" w:cs="Tahoma"/>
          <w:color w:val="292C2F"/>
          <w:sz w:val="22"/>
          <w:szCs w:val="22"/>
        </w:rPr>
        <w:t>судебных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пристав</w:t>
      </w:r>
      <w:r w:rsidR="00023B29">
        <w:rPr>
          <w:rFonts w:ascii="Tahoma" w:hAnsi="Tahoma" w:cs="Tahoma"/>
          <w:color w:val="292C2F"/>
          <w:sz w:val="22"/>
          <w:szCs w:val="22"/>
        </w:rPr>
        <w:t>ов-исполнителей, органов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прокуратуры </w:t>
      </w:r>
      <w:r w:rsidR="0043381A" w:rsidRPr="00484268">
        <w:rPr>
          <w:rFonts w:ascii="Tahoma" w:hAnsi="Tahoma" w:cs="Tahoma"/>
          <w:color w:val="292C2F"/>
          <w:sz w:val="22"/>
          <w:szCs w:val="22"/>
        </w:rPr>
        <w:t>РФ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, </w:t>
      </w:r>
      <w:r w:rsidR="00023B29">
        <w:rPr>
          <w:rFonts w:ascii="Tahoma" w:hAnsi="Tahoma" w:cs="Tahoma"/>
          <w:color w:val="292C2F"/>
          <w:sz w:val="22"/>
          <w:szCs w:val="22"/>
        </w:rPr>
        <w:t>органов</w:t>
      </w:r>
      <w:r w:rsidR="00CB6AC5" w:rsidRPr="00484268">
        <w:rPr>
          <w:rFonts w:ascii="Tahoma" w:hAnsi="Tahoma" w:cs="Tahoma"/>
          <w:color w:val="292C2F"/>
          <w:sz w:val="22"/>
          <w:szCs w:val="22"/>
        </w:rPr>
        <w:t>,</w:t>
      </w:r>
      <w:r w:rsidR="00023B29">
        <w:rPr>
          <w:rFonts w:ascii="Tahoma" w:hAnsi="Tahoma" w:cs="Tahoma"/>
          <w:color w:val="292C2F"/>
          <w:sz w:val="22"/>
          <w:szCs w:val="22"/>
        </w:rPr>
        <w:t xml:space="preserve"> осуществляющих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в установленном федеральным законом порядке оперативно-розыскную деятельность по соответ</w:t>
      </w:r>
      <w:r w:rsidR="00023B29">
        <w:rPr>
          <w:rFonts w:ascii="Tahoma" w:hAnsi="Tahoma" w:cs="Tahoma"/>
          <w:color w:val="292C2F"/>
          <w:sz w:val="22"/>
          <w:szCs w:val="22"/>
        </w:rPr>
        <w:t>ствующим основаниям, арбитражного управляющего, внешнего управляющего, конкурсного управляющего</w:t>
      </w:r>
      <w:r w:rsidRPr="00484268">
        <w:rPr>
          <w:rFonts w:ascii="Tahoma" w:hAnsi="Tahoma" w:cs="Tahoma"/>
          <w:color w:val="292C2F"/>
          <w:sz w:val="22"/>
          <w:szCs w:val="22"/>
        </w:rPr>
        <w:t xml:space="preserve"> в деле о банкротстве в отношении объектов недвижимости, принадлежащих (принадлежавших) соответствующему должнику.</w:t>
      </w:r>
    </w:p>
    <w:p w14:paraId="20528DB1" w14:textId="77777777" w:rsidR="00CB6AC5" w:rsidRPr="00484268" w:rsidRDefault="00CB6AC5" w:rsidP="00CB6A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  <w:sz w:val="22"/>
          <w:szCs w:val="22"/>
        </w:rPr>
      </w:pPr>
    </w:p>
    <w:p w14:paraId="5E385B09" w14:textId="788C4BD9" w:rsidR="00B757F2" w:rsidRPr="00484268" w:rsidRDefault="00E82D8B" w:rsidP="00E82D8B">
      <w:pPr>
        <w:pStyle w:val="a6"/>
        <w:spacing w:before="0" w:beforeAutospacing="0" w:after="0" w:afterAutospacing="0"/>
        <w:jc w:val="both"/>
        <w:rPr>
          <w:rFonts w:ascii="Tahoma" w:hAnsi="Tahoma" w:cs="Tahoma"/>
          <w:iCs/>
          <w:color w:val="292C2F"/>
          <w:sz w:val="22"/>
          <w:szCs w:val="22"/>
        </w:rPr>
      </w:pPr>
      <w:r w:rsidRPr="00484268">
        <w:rPr>
          <w:rFonts w:ascii="Tahoma" w:hAnsi="Tahoma" w:cs="Tahoma"/>
          <w:iCs/>
          <w:color w:val="292C2F"/>
          <w:sz w:val="22"/>
          <w:szCs w:val="22"/>
        </w:rPr>
        <w:t>Отмечается, что данные и</w:t>
      </w:r>
      <w:r w:rsidR="00B757F2" w:rsidRPr="00484268">
        <w:rPr>
          <w:rFonts w:ascii="Tahoma" w:hAnsi="Tahoma" w:cs="Tahoma"/>
          <w:iCs/>
          <w:color w:val="292C2F"/>
          <w:sz w:val="22"/>
          <w:szCs w:val="22"/>
        </w:rPr>
        <w:t xml:space="preserve">зменения направлены, прежде всего, на защиту </w:t>
      </w:r>
      <w:r w:rsidRPr="00484268">
        <w:rPr>
          <w:rFonts w:ascii="Tahoma" w:hAnsi="Tahoma" w:cs="Tahoma"/>
          <w:iCs/>
          <w:color w:val="292C2F"/>
          <w:sz w:val="22"/>
          <w:szCs w:val="22"/>
        </w:rPr>
        <w:t>имущества граждан от мошенников.</w:t>
      </w:r>
    </w:p>
    <w:p w14:paraId="3946CA8E" w14:textId="6BD573D6" w:rsidR="0043381A" w:rsidRPr="00484268" w:rsidRDefault="0043381A" w:rsidP="00E82D8B">
      <w:pPr>
        <w:pStyle w:val="a6"/>
        <w:spacing w:before="0" w:beforeAutospacing="0" w:after="0" w:afterAutospacing="0"/>
        <w:jc w:val="both"/>
        <w:rPr>
          <w:rFonts w:ascii="Tahoma" w:hAnsi="Tahoma" w:cs="Tahoma"/>
          <w:iCs/>
          <w:color w:val="292C2F"/>
        </w:rPr>
      </w:pPr>
    </w:p>
    <w:p w14:paraId="76C9D92B" w14:textId="389D2D59" w:rsidR="0043381A" w:rsidRPr="00484268" w:rsidRDefault="0043381A" w:rsidP="00E82D8B">
      <w:pPr>
        <w:pStyle w:val="a6"/>
        <w:spacing w:before="0" w:beforeAutospacing="0" w:after="0" w:afterAutospacing="0"/>
        <w:jc w:val="both"/>
        <w:rPr>
          <w:rFonts w:ascii="Tahoma" w:hAnsi="Tahoma" w:cs="Tahoma"/>
          <w:iCs/>
          <w:color w:val="292C2F"/>
        </w:rPr>
      </w:pPr>
    </w:p>
    <w:p w14:paraId="4EE0883E" w14:textId="77777777" w:rsidR="0043381A" w:rsidRPr="00484268" w:rsidRDefault="0043381A" w:rsidP="0043381A">
      <w:pPr>
        <w:jc w:val="both"/>
        <w:rPr>
          <w:rFonts w:ascii="Tahoma" w:hAnsi="Tahoma" w:cs="Tahoma"/>
          <w:i/>
          <w:sz w:val="20"/>
          <w:szCs w:val="20"/>
        </w:rPr>
      </w:pPr>
      <w:r w:rsidRPr="00484268">
        <w:rPr>
          <w:rFonts w:ascii="Tahoma" w:hAnsi="Tahoma" w:cs="Tahoma"/>
          <w:i/>
          <w:sz w:val="20"/>
          <w:szCs w:val="20"/>
        </w:rPr>
        <w:t>https://rkc56.ru</w:t>
      </w:r>
    </w:p>
    <w:p w14:paraId="16D782A0" w14:textId="77777777" w:rsidR="0043381A" w:rsidRPr="00484268" w:rsidRDefault="0043381A" w:rsidP="0043381A">
      <w:pPr>
        <w:jc w:val="both"/>
        <w:rPr>
          <w:rFonts w:ascii="Tahoma" w:hAnsi="Tahoma" w:cs="Tahoma"/>
          <w:i/>
          <w:sz w:val="20"/>
          <w:szCs w:val="20"/>
        </w:rPr>
      </w:pPr>
      <w:r w:rsidRPr="00484268">
        <w:rPr>
          <w:rFonts w:ascii="Tahoma" w:hAnsi="Tahoma" w:cs="Tahoma"/>
          <w:i/>
          <w:sz w:val="20"/>
          <w:szCs w:val="20"/>
        </w:rPr>
        <w:t>Горбачёва Л.Р.</w:t>
      </w:r>
    </w:p>
    <w:p w14:paraId="64BAEE44" w14:textId="77777777" w:rsidR="0043381A" w:rsidRPr="00484268" w:rsidRDefault="0043381A" w:rsidP="0043381A">
      <w:pPr>
        <w:jc w:val="both"/>
        <w:rPr>
          <w:rFonts w:ascii="Tahoma" w:hAnsi="Tahoma" w:cs="Tahoma"/>
          <w:i/>
          <w:sz w:val="20"/>
          <w:szCs w:val="20"/>
        </w:rPr>
      </w:pPr>
      <w:r w:rsidRPr="00484268">
        <w:rPr>
          <w:rFonts w:ascii="Tahoma" w:hAnsi="Tahoma" w:cs="Tahoma"/>
          <w:i/>
          <w:sz w:val="20"/>
          <w:szCs w:val="20"/>
        </w:rPr>
        <w:t>Специалист по связям с общественностью</w:t>
      </w:r>
    </w:p>
    <w:p w14:paraId="7253A51B" w14:textId="77777777" w:rsidR="0043381A" w:rsidRPr="00484268" w:rsidRDefault="0043381A" w:rsidP="0043381A">
      <w:pPr>
        <w:jc w:val="both"/>
        <w:rPr>
          <w:rFonts w:ascii="Tahoma" w:hAnsi="Tahoma" w:cs="Tahoma"/>
          <w:i/>
          <w:sz w:val="20"/>
          <w:szCs w:val="20"/>
        </w:rPr>
      </w:pPr>
      <w:r w:rsidRPr="00484268">
        <w:rPr>
          <w:rFonts w:ascii="Tahoma" w:hAnsi="Tahoma" w:cs="Tahoma"/>
          <w:i/>
          <w:sz w:val="20"/>
          <w:szCs w:val="20"/>
        </w:rPr>
        <w:t>Компании «Региональный кадастровый центр»</w:t>
      </w:r>
    </w:p>
    <w:p w14:paraId="0DF1E70F" w14:textId="77777777" w:rsidR="0043381A" w:rsidRPr="000658FE" w:rsidRDefault="0043381A" w:rsidP="0043381A">
      <w:pPr>
        <w:jc w:val="both"/>
        <w:rPr>
          <w:rFonts w:ascii="Tahoma" w:hAnsi="Tahoma" w:cs="Tahoma"/>
          <w:i/>
          <w:sz w:val="20"/>
          <w:szCs w:val="20"/>
        </w:rPr>
      </w:pPr>
      <w:r w:rsidRPr="00484268">
        <w:rPr>
          <w:rFonts w:ascii="Tahoma" w:hAnsi="Tahoma" w:cs="Tahoma"/>
          <w:i/>
          <w:sz w:val="20"/>
          <w:szCs w:val="20"/>
        </w:rPr>
        <w:t>г. Оренбург</w:t>
      </w:r>
    </w:p>
    <w:p w14:paraId="00E18A60" w14:textId="77777777" w:rsidR="0043381A" w:rsidRPr="00E82D8B" w:rsidRDefault="0043381A" w:rsidP="00E82D8B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292C2F"/>
        </w:rPr>
      </w:pPr>
    </w:p>
    <w:sectPr w:rsidR="0043381A" w:rsidRPr="00E82D8B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3ACE"/>
    <w:multiLevelType w:val="hybridMultilevel"/>
    <w:tmpl w:val="9E28024E"/>
    <w:lvl w:ilvl="0" w:tplc="F3F46FBA">
      <w:numFmt w:val="bullet"/>
      <w:lvlText w:val="·"/>
      <w:lvlJc w:val="left"/>
      <w:pPr>
        <w:ind w:left="1155" w:hanging="795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30275"/>
    <w:multiLevelType w:val="hybridMultilevel"/>
    <w:tmpl w:val="F1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2"/>
    <w:rsid w:val="0001012F"/>
    <w:rsid w:val="00023B29"/>
    <w:rsid w:val="000E00E3"/>
    <w:rsid w:val="00143837"/>
    <w:rsid w:val="002378E2"/>
    <w:rsid w:val="00363A48"/>
    <w:rsid w:val="0043381A"/>
    <w:rsid w:val="00484268"/>
    <w:rsid w:val="00654505"/>
    <w:rsid w:val="00755370"/>
    <w:rsid w:val="00886A74"/>
    <w:rsid w:val="009678DE"/>
    <w:rsid w:val="009B6E17"/>
    <w:rsid w:val="009B6EC6"/>
    <w:rsid w:val="00B757F2"/>
    <w:rsid w:val="00BD139C"/>
    <w:rsid w:val="00C43058"/>
    <w:rsid w:val="00CB6AC5"/>
    <w:rsid w:val="00D51AF0"/>
    <w:rsid w:val="00DF32E0"/>
    <w:rsid w:val="00E82D8B"/>
    <w:rsid w:val="00F10AC7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F1DA2"/>
  <w15:chartTrackingRefBased/>
  <w15:docId w15:val="{3C2D1F36-C22E-4576-BA78-84ADCA7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unhideWhenUsed/>
    <w:rsid w:val="00B757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378E2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D139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D139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D139C"/>
    <w:rPr>
      <w:rFonts w:ascii="Arial" w:hAnsi="Arial" w:cs="Arial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13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D139C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D1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55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7</cp:revision>
  <dcterms:created xsi:type="dcterms:W3CDTF">2023-02-15T09:40:00Z</dcterms:created>
  <dcterms:modified xsi:type="dcterms:W3CDTF">2023-02-15T12:25:00Z</dcterms:modified>
</cp:coreProperties>
</file>