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96" w:rsidRPr="00D32BED" w:rsidRDefault="00E20A96" w:rsidP="009B3763">
      <w:pPr>
        <w:tabs>
          <w:tab w:val="left" w:pos="5103"/>
        </w:tabs>
        <w:spacing w:after="0" w:line="240" w:lineRule="auto"/>
        <w:ind w:left="5103"/>
        <w:jc w:val="right"/>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Приложение</w:t>
      </w:r>
    </w:p>
    <w:p w:rsidR="00E20A96" w:rsidRPr="00D32BED" w:rsidRDefault="00E20A96" w:rsidP="00E43772">
      <w:pPr>
        <w:spacing w:after="0" w:line="240" w:lineRule="auto"/>
        <w:ind w:left="5103"/>
        <w:jc w:val="right"/>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FB1BF9" w:rsidP="00E43772">
      <w:pPr>
        <w:spacing w:after="0" w:line="240" w:lineRule="auto"/>
        <w:ind w:left="5103"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4D0C">
        <w:rPr>
          <w:rFonts w:ascii="Times New Roman" w:eastAsia="Times New Roman" w:hAnsi="Times New Roman" w:cs="Times New Roman"/>
          <w:sz w:val="28"/>
          <w:szCs w:val="28"/>
          <w:lang w:eastAsia="ru-RU"/>
        </w:rPr>
        <w:t>Грибановского</w:t>
      </w:r>
      <w:r>
        <w:rPr>
          <w:rFonts w:ascii="Times New Roman" w:eastAsia="Times New Roman" w:hAnsi="Times New Roman" w:cs="Times New Roman"/>
          <w:sz w:val="28"/>
          <w:szCs w:val="28"/>
          <w:lang w:eastAsia="ru-RU"/>
        </w:rPr>
        <w:t xml:space="preserve"> </w:t>
      </w:r>
      <w:r w:rsidR="00E20A96" w:rsidRPr="00D32BED">
        <w:rPr>
          <w:rFonts w:ascii="Times New Roman" w:eastAsia="Times New Roman" w:hAnsi="Times New Roman" w:cs="Times New Roman"/>
          <w:sz w:val="28"/>
          <w:szCs w:val="28"/>
          <w:lang w:eastAsia="ru-RU"/>
        </w:rPr>
        <w:t>муниципального района</w:t>
      </w:r>
      <w:bookmarkStart w:id="0" w:name="_GoBack"/>
      <w:bookmarkEnd w:id="0"/>
    </w:p>
    <w:p w:rsidR="00E20A96" w:rsidRPr="00D32BED" w:rsidRDefault="00E20A96" w:rsidP="009B3763">
      <w:pPr>
        <w:spacing w:after="0" w:line="240" w:lineRule="auto"/>
        <w:ind w:left="5103"/>
        <w:jc w:val="right"/>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Воронежской области</w:t>
      </w:r>
    </w:p>
    <w:p w:rsidR="00E20A96" w:rsidRPr="00D32BED" w:rsidRDefault="00E20A96" w:rsidP="009B3763">
      <w:pPr>
        <w:spacing w:after="0" w:line="240" w:lineRule="auto"/>
        <w:ind w:left="5103"/>
        <w:jc w:val="right"/>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«__»__________2023 г. № ___</w:t>
      </w:r>
    </w:p>
    <w:p w:rsidR="00925147" w:rsidRDefault="00925147" w:rsidP="00925147">
      <w:pPr>
        <w:pStyle w:val="Title"/>
        <w:spacing w:before="0" w:after="0"/>
        <w:rPr>
          <w:rFonts w:ascii="Times New Roman" w:hAnsi="Times New Roman" w:cs="Times New Roman"/>
          <w:sz w:val="28"/>
          <w:szCs w:val="28"/>
        </w:rPr>
      </w:pPr>
    </w:p>
    <w:p w:rsidR="00FB1BF9" w:rsidRPr="00D32BED" w:rsidRDefault="00FB1BF9" w:rsidP="00925147">
      <w:pPr>
        <w:pStyle w:val="Title"/>
        <w:spacing w:before="0" w:after="0"/>
        <w:rPr>
          <w:rFonts w:ascii="Times New Roman" w:hAnsi="Times New Roman" w:cs="Times New Roman"/>
          <w:sz w:val="28"/>
          <w:szCs w:val="28"/>
        </w:rPr>
      </w:pPr>
    </w:p>
    <w:p w:rsidR="007213DD" w:rsidRPr="007213DD" w:rsidRDefault="007213DD" w:rsidP="007213DD">
      <w:pPr>
        <w:pStyle w:val="90"/>
        <w:shd w:val="clear" w:color="auto" w:fill="auto"/>
        <w:spacing w:after="0" w:line="240" w:lineRule="auto"/>
        <w:ind w:firstLine="0"/>
        <w:jc w:val="center"/>
        <w:rPr>
          <w:b/>
          <w:i w:val="0"/>
          <w:sz w:val="28"/>
          <w:szCs w:val="28"/>
        </w:rPr>
      </w:pPr>
      <w:r w:rsidRPr="007213DD">
        <w:rPr>
          <w:b/>
          <w:i w:val="0"/>
          <w:sz w:val="28"/>
          <w:szCs w:val="28"/>
        </w:rPr>
        <w:t xml:space="preserve">Административный регламент </w:t>
      </w:r>
    </w:p>
    <w:p w:rsidR="00925147" w:rsidRPr="007213DD" w:rsidRDefault="007213DD" w:rsidP="007213DD">
      <w:pPr>
        <w:pStyle w:val="Title"/>
        <w:spacing w:before="0" w:after="0"/>
        <w:rPr>
          <w:rFonts w:ascii="Times New Roman" w:hAnsi="Times New Roman" w:cs="Times New Roman"/>
          <w:sz w:val="28"/>
          <w:szCs w:val="28"/>
        </w:rPr>
      </w:pPr>
      <w:r w:rsidRPr="007213DD">
        <w:rPr>
          <w:rFonts w:ascii="Times New Roman" w:hAnsi="Times New Roman" w:cs="Times New Roman"/>
          <w:sz w:val="28"/>
          <w:szCs w:val="28"/>
        </w:rPr>
        <w:t xml:space="preserve">по предоставлению муниципальной услуги </w:t>
      </w:r>
      <w:r w:rsidR="003E536B" w:rsidRPr="007213DD">
        <w:rPr>
          <w:rFonts w:ascii="Times New Roman" w:hAnsi="Times New Roman" w:cs="Times New Roman"/>
          <w:sz w:val="28"/>
          <w:szCs w:val="28"/>
        </w:rPr>
        <w:t xml:space="preserve">«Перераспределение земель и (или) </w:t>
      </w:r>
      <w:r w:rsidR="00925147" w:rsidRPr="007213DD">
        <w:rPr>
          <w:rFonts w:ascii="Times New Roman" w:hAnsi="Times New Roman" w:cs="Times New Roman"/>
          <w:sz w:val="28"/>
          <w:szCs w:val="28"/>
        </w:rPr>
        <w:t>земельных</w:t>
      </w:r>
    </w:p>
    <w:p w:rsidR="00925147" w:rsidRPr="007213DD" w:rsidRDefault="003E536B" w:rsidP="00925147">
      <w:pPr>
        <w:pStyle w:val="Title"/>
        <w:spacing w:before="0" w:after="0"/>
        <w:rPr>
          <w:rFonts w:ascii="Times New Roman" w:hAnsi="Times New Roman" w:cs="Times New Roman"/>
          <w:sz w:val="28"/>
          <w:szCs w:val="28"/>
        </w:rPr>
      </w:pPr>
      <w:r w:rsidRPr="007213DD">
        <w:rPr>
          <w:rFonts w:ascii="Times New Roman" w:hAnsi="Times New Roman" w:cs="Times New Roman"/>
          <w:sz w:val="28"/>
          <w:szCs w:val="28"/>
        </w:rPr>
        <w:t xml:space="preserve">участков, </w:t>
      </w:r>
      <w:r w:rsidR="00925147" w:rsidRPr="007213DD">
        <w:rPr>
          <w:rFonts w:ascii="Times New Roman" w:hAnsi="Times New Roman" w:cs="Times New Roman"/>
          <w:sz w:val="28"/>
          <w:szCs w:val="28"/>
        </w:rPr>
        <w:t xml:space="preserve">находящихся в муниципальной собственности </w:t>
      </w:r>
      <w:r w:rsidR="00825BA6" w:rsidRPr="007213DD">
        <w:rPr>
          <w:rFonts w:ascii="Times New Roman" w:hAnsi="Times New Roman" w:cs="Times New Roman"/>
          <w:sz w:val="28"/>
          <w:szCs w:val="28"/>
        </w:rPr>
        <w:t xml:space="preserve">или государственная собственность на которые не разграничена </w:t>
      </w:r>
      <w:r w:rsidR="00925147" w:rsidRPr="007213DD">
        <w:rPr>
          <w:rFonts w:ascii="Times New Roman" w:hAnsi="Times New Roman" w:cs="Times New Roman"/>
          <w:sz w:val="28"/>
          <w:szCs w:val="28"/>
        </w:rPr>
        <w:t>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995389">
        <w:rPr>
          <w:rFonts w:ascii="Times New Roman" w:hAnsi="Times New Roman" w:cs="Times New Roman"/>
          <w:sz w:val="28"/>
          <w:szCs w:val="28"/>
        </w:rPr>
        <w:t>Грибановского</w:t>
      </w:r>
      <w:r w:rsidRPr="00D32BED">
        <w:rPr>
          <w:rFonts w:ascii="Times New Roman" w:hAnsi="Times New Roman" w:cs="Times New Roman"/>
          <w:sz w:val="28"/>
          <w:szCs w:val="28"/>
        </w:rPr>
        <w:t xml:space="preserve"> муниципального района 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825BA6">
        <w:rPr>
          <w:rFonts w:ascii="Times New Roman" w:hAnsi="Times New Roman" w:cs="Times New Roman"/>
          <w:bCs/>
          <w:sz w:val="28"/>
          <w:szCs w:val="28"/>
        </w:rPr>
        <w:t xml:space="preserve"> или государственная собственность на которые не разграничена</w:t>
      </w:r>
      <w:r w:rsidRPr="00D32BED">
        <w:rPr>
          <w:rFonts w:ascii="Times New Roman" w:hAnsi="Times New Roman" w:cs="Times New Roman"/>
          <w:bCs/>
          <w:sz w:val="28"/>
          <w:szCs w:val="28"/>
        </w:rPr>
        <w:t xml:space="preserve"> и земельных участков, находящихся в частной собственности»</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w:t>
      </w:r>
      <w:r w:rsidR="001622EA">
        <w:rPr>
          <w:rFonts w:ascii="Times New Roman" w:hAnsi="Times New Roman" w:cs="Times New Roman"/>
          <w:sz w:val="28"/>
          <w:szCs w:val="28"/>
        </w:rPr>
        <w:t>Грибановского</w:t>
      </w:r>
      <w:r w:rsidRPr="00D32BED">
        <w:rPr>
          <w:rFonts w:ascii="Times New Roman" w:hAnsi="Times New Roman" w:cs="Times New Roman"/>
          <w:sz w:val="28"/>
          <w:szCs w:val="28"/>
        </w:rPr>
        <w:t xml:space="preserve"> муниципального района 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183211" w:rsidRPr="00CD3A3C" w:rsidRDefault="00183211" w:rsidP="00CD3A3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CD3A3C">
        <w:rPr>
          <w:rFonts w:ascii="Times New Roman" w:hAnsi="Times New Roman" w:cs="Times New Roman"/>
          <w:sz w:val="28"/>
          <w:szCs w:val="28"/>
        </w:rPr>
        <w:t xml:space="preserve">1.1.1. </w:t>
      </w:r>
      <w:proofErr w:type="gramStart"/>
      <w:r w:rsidRPr="00CD3A3C">
        <w:rPr>
          <w:rFonts w:ascii="Times New Roman" w:hAnsi="Times New Roman" w:cs="Times New Roman"/>
          <w:sz w:val="28"/>
          <w:szCs w:val="28"/>
        </w:rPr>
        <w:t>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CD3A3C" w:rsidRPr="00CD3A3C">
        <w:rPr>
          <w:rFonts w:ascii="Times New Roman" w:hAnsi="Times New Roman" w:cs="Times New Roman"/>
          <w:sz w:val="28"/>
          <w:szCs w:val="28"/>
        </w:rPr>
        <w:t xml:space="preserve"> Грибановского мун</w:t>
      </w:r>
      <w:r w:rsidRPr="00CD3A3C">
        <w:rPr>
          <w:rFonts w:ascii="Times New Roman" w:hAnsi="Times New Roman" w:cs="Times New Roman"/>
          <w:sz w:val="28"/>
          <w:szCs w:val="28"/>
        </w:rPr>
        <w:t>иципального района предоставляет муниципальную услугу «П</w:t>
      </w:r>
      <w:r w:rsidRPr="00CD3A3C">
        <w:rPr>
          <w:rFonts w:ascii="Times New Roman" w:hAnsi="Times New Roman" w:cs="Times New Roman"/>
          <w:bCs/>
          <w:sz w:val="28"/>
          <w:szCs w:val="28"/>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w:t>
      </w:r>
      <w:r w:rsidR="00CD3A3C" w:rsidRPr="00CD3A3C">
        <w:rPr>
          <w:rFonts w:ascii="Times New Roman" w:hAnsi="Times New Roman" w:cs="Times New Roman"/>
          <w:bCs/>
          <w:sz w:val="28"/>
          <w:szCs w:val="28"/>
        </w:rPr>
        <w:t>Грибановского</w:t>
      </w:r>
      <w:r w:rsidRPr="00CD3A3C">
        <w:rPr>
          <w:rFonts w:ascii="Times New Roman" w:hAnsi="Times New Roman" w:cs="Times New Roman"/>
          <w:bCs/>
          <w:sz w:val="28"/>
          <w:szCs w:val="28"/>
        </w:rPr>
        <w:t xml:space="preserve"> муниципального района, государственная собственность на которые не разграничена </w:t>
      </w:r>
      <w:r w:rsidRPr="00CD3A3C">
        <w:rPr>
          <w:rFonts w:ascii="Times New Roman" w:hAnsi="Times New Roman" w:cs="Times New Roman"/>
          <w:sz w:val="28"/>
          <w:szCs w:val="28"/>
        </w:rPr>
        <w:t>и земельных участков</w:t>
      </w:r>
      <w:proofErr w:type="gramEnd"/>
      <w:r w:rsidRPr="00CD3A3C">
        <w:rPr>
          <w:rFonts w:ascii="Times New Roman" w:hAnsi="Times New Roman" w:cs="Times New Roman"/>
          <w:sz w:val="28"/>
          <w:szCs w:val="28"/>
        </w:rPr>
        <w:t xml:space="preserve">, </w:t>
      </w:r>
      <w:proofErr w:type="gramStart"/>
      <w:r w:rsidRPr="00CD3A3C">
        <w:rPr>
          <w:rFonts w:ascii="Times New Roman" w:hAnsi="Times New Roman" w:cs="Times New Roman"/>
          <w:sz w:val="28"/>
          <w:szCs w:val="28"/>
        </w:rPr>
        <w:t>находящихся</w:t>
      </w:r>
      <w:proofErr w:type="gramEnd"/>
      <w:r w:rsidRPr="00CD3A3C">
        <w:rPr>
          <w:rFonts w:ascii="Times New Roman" w:hAnsi="Times New Roman" w:cs="Times New Roman"/>
          <w:sz w:val="28"/>
          <w:szCs w:val="28"/>
        </w:rPr>
        <w:t xml:space="preserve"> в частной собственности»</w:t>
      </w:r>
      <w:r w:rsidR="00CD3A3C" w:rsidRPr="00CD3A3C">
        <w:rPr>
          <w:rFonts w:ascii="Times New Roman" w:hAnsi="Times New Roman" w:cs="Times New Roman"/>
          <w:sz w:val="28"/>
          <w:szCs w:val="28"/>
        </w:rPr>
        <w:t xml:space="preserve"> </w:t>
      </w:r>
      <w:r w:rsidRPr="00CD3A3C">
        <w:rPr>
          <w:rFonts w:ascii="Times New Roman" w:hAnsi="Times New Roman" w:cs="Times New Roman"/>
          <w:sz w:val="28"/>
          <w:szCs w:val="28"/>
        </w:rPr>
        <w:t xml:space="preserve">(далее – Муниципальная услуга).» </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proofErr w:type="gramStart"/>
      <w:r w:rsidR="00E20A96" w:rsidRPr="00D32BED">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w:t>
      </w:r>
      <w:r w:rsidR="00E20A96" w:rsidRPr="00D32BED">
        <w:rPr>
          <w:rFonts w:ascii="Times New Roman" w:hAnsi="Times New Roman" w:cs="Times New Roman"/>
          <w:sz w:val="28"/>
          <w:szCs w:val="28"/>
        </w:rPr>
        <w:lastRenderedPageBreak/>
        <w:t>контроля за предоставлением Муниципальной услуги, досудебный (внесудебный) порядок обжалования решений</w:t>
      </w:r>
      <w:proofErr w:type="gramEnd"/>
      <w:r w:rsidR="00E20A96" w:rsidRPr="00D32BED">
        <w:rPr>
          <w:rFonts w:ascii="Times New Roman" w:hAnsi="Times New Roman" w:cs="Times New Roman"/>
          <w:sz w:val="28"/>
          <w:szCs w:val="28"/>
        </w:rPr>
        <w:t xml:space="preserve"> и действий (бездействия) Администрации </w:t>
      </w:r>
      <w:r w:rsidR="002C42C0">
        <w:rPr>
          <w:rFonts w:ascii="Times New Roman" w:hAnsi="Times New Roman" w:cs="Times New Roman"/>
          <w:sz w:val="28"/>
          <w:szCs w:val="28"/>
        </w:rPr>
        <w:t>Грибановского</w:t>
      </w:r>
      <w:r w:rsidR="00E20A96" w:rsidRPr="00D32BED">
        <w:rPr>
          <w:rFonts w:ascii="Times New Roman" w:hAnsi="Times New Roman" w:cs="Times New Roman"/>
          <w:sz w:val="28"/>
          <w:szCs w:val="28"/>
        </w:rPr>
        <w:t xml:space="preserve">  муниципального района Воронежской области (далее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proofErr w:type="gramStart"/>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или государственная собственность на которые не разграничена </w:t>
      </w:r>
      <w:r w:rsidR="0018107A" w:rsidRPr="00D32BED">
        <w:rPr>
          <w:rFonts w:ascii="Times New Roman" w:hAnsi="Times New Roman" w:cs="Times New Roman"/>
          <w:bCs/>
          <w:sz w:val="28"/>
          <w:szCs w:val="28"/>
        </w:rPr>
        <w:t xml:space="preserve"> 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proofErr w:type="gramStart"/>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57421" w:rsidRDefault="00D0158B" w:rsidP="00D57421">
      <w:pPr>
        <w:pStyle w:val="21"/>
        <w:shd w:val="clear" w:color="auto" w:fill="FFFFFF" w:themeFill="background1"/>
        <w:tabs>
          <w:tab w:val="left" w:pos="1288"/>
        </w:tabs>
        <w:spacing w:before="0" w:after="0" w:line="240" w:lineRule="auto"/>
        <w:ind w:firstLine="709"/>
        <w:rPr>
          <w:rFonts w:eastAsia="Calibri" w:cstheme="minorBidi"/>
          <w:spacing w:val="0"/>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аявителей по вопросу предоставления Муниципальной услуги осущес</w:t>
      </w:r>
      <w:r w:rsidR="003B72BA">
        <w:rPr>
          <w:sz w:val="28"/>
          <w:szCs w:val="28"/>
        </w:rPr>
        <w:t xml:space="preserve">твляется </w:t>
      </w:r>
      <w:r w:rsidR="004A4BDE">
        <w:rPr>
          <w:sz w:val="28"/>
          <w:szCs w:val="28"/>
        </w:rPr>
        <w:t>в МФЦ</w:t>
      </w:r>
      <w:r w:rsidR="001A55B4" w:rsidRPr="00D32BED">
        <w:rPr>
          <w:sz w:val="28"/>
          <w:szCs w:val="28"/>
        </w:rPr>
        <w:t>.</w:t>
      </w:r>
      <w:r w:rsidR="002E29EB" w:rsidRPr="002E29EB">
        <w:rPr>
          <w:rFonts w:eastAsia="Calibri" w:cstheme="minorBidi"/>
          <w:spacing w:val="0"/>
          <w:sz w:val="28"/>
          <w:szCs w:val="28"/>
        </w:rPr>
        <w:t xml:space="preserve"> </w:t>
      </w:r>
      <w:r w:rsidR="002E29EB" w:rsidRPr="002E29EB">
        <w:rPr>
          <w:sz w:val="28"/>
          <w:szCs w:val="28"/>
        </w:rPr>
        <w:t>Предоставление Муниципальной услуги в ходе личного приема в Администрации не осуществляется.</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r>
      <w:proofErr w:type="gramStart"/>
      <w:r w:rsidR="001A55B4" w:rsidRPr="00D32BED">
        <w:rPr>
          <w:rFonts w:ascii="Times New Roman" w:hAnsi="Times New Roman" w:cs="Times New Roman"/>
          <w:sz w:val="28"/>
          <w:szCs w:val="28"/>
        </w:rPr>
        <w:t xml:space="preserve">На официальном сайте Администрации </w:t>
      </w:r>
      <w:r w:rsidR="002C42C0">
        <w:rPr>
          <w:rFonts w:ascii="Times New Roman" w:hAnsi="Times New Roman" w:cs="Times New Roman"/>
          <w:sz w:val="28"/>
          <w:szCs w:val="28"/>
        </w:rPr>
        <w:t xml:space="preserve">Грибановского муниципального района Воронежской области </w:t>
      </w:r>
      <w:r w:rsidR="001A55B4" w:rsidRPr="00D32BED">
        <w:rPr>
          <w:rFonts w:ascii="Times New Roman" w:hAnsi="Times New Roman" w:cs="Times New Roman"/>
          <w:sz w:val="28"/>
          <w:szCs w:val="28"/>
        </w:rPr>
        <w:t>(http://_</w:t>
      </w:r>
      <w:proofErr w:type="spellStart"/>
      <w:r w:rsidR="002C42C0">
        <w:rPr>
          <w:rFonts w:ascii="Times New Roman" w:hAnsi="Times New Roman" w:cs="Times New Roman"/>
          <w:sz w:val="28"/>
          <w:szCs w:val="28"/>
          <w:lang w:val="en-US"/>
        </w:rPr>
        <w:t>gribmsu</w:t>
      </w:r>
      <w:proofErr w:type="spellEnd"/>
      <w:r w:rsidR="002C42C0" w:rsidRPr="002C42C0">
        <w:rPr>
          <w:rFonts w:ascii="Times New Roman" w:hAnsi="Times New Roman" w:cs="Times New Roman"/>
          <w:sz w:val="28"/>
          <w:szCs w:val="28"/>
        </w:rPr>
        <w:t>.</w:t>
      </w:r>
      <w:proofErr w:type="spellStart"/>
      <w:r w:rsidR="006643C9">
        <w:rPr>
          <w:rFonts w:ascii="Times New Roman" w:hAnsi="Times New Roman" w:cs="Times New Roman"/>
          <w:sz w:val="28"/>
          <w:szCs w:val="28"/>
          <w:lang w:val="en-US"/>
        </w:rPr>
        <w:t>ru</w:t>
      </w:r>
      <w:proofErr w:type="spellEnd"/>
      <w:r w:rsidR="001A55B4" w:rsidRPr="00D32BED">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в информационной системе «Портал Воронежской области в сети Интернет», расположенной в сети</w:t>
      </w:r>
      <w:proofErr w:type="gramEnd"/>
      <w:r w:rsidR="00BE6795" w:rsidRPr="00D32BED">
        <w:rPr>
          <w:rFonts w:ascii="Times New Roman" w:hAnsi="Times New Roman" w:cs="Times New Roman"/>
          <w:sz w:val="28"/>
          <w:szCs w:val="28"/>
        </w:rPr>
        <w:t xml:space="preserve"> Интернет по адресу: </w:t>
      </w:r>
      <w:hyperlink r:id="rId9" w:history="1">
        <w:r w:rsidR="00BE6795" w:rsidRPr="00D32BED">
          <w:rPr>
            <w:rStyle w:val="a6"/>
            <w:rFonts w:ascii="Times New Roman" w:hAnsi="Times New Roman" w:cs="Times New Roman"/>
            <w:color w:val="auto"/>
            <w:sz w:val="28"/>
            <w:szCs w:val="28"/>
          </w:rPr>
          <w:t>www.go</w:t>
        </w:r>
        <w:proofErr w:type="spellStart"/>
        <w:r w:rsidR="00BE6795" w:rsidRPr="00D32BED">
          <w:rPr>
            <w:rStyle w:val="a6"/>
            <w:rFonts w:ascii="Times New Roman" w:hAnsi="Times New Roman" w:cs="Times New Roman"/>
            <w:color w:val="auto"/>
            <w:sz w:val="28"/>
            <w:szCs w:val="28"/>
            <w:lang w:val="en-US"/>
          </w:rPr>
          <w:t>vvrn</w:t>
        </w:r>
        <w:proofErr w:type="spellEnd"/>
        <w:r w:rsidR="00BE6795" w:rsidRPr="00D32BED">
          <w:rPr>
            <w:rStyle w:val="a6"/>
            <w:rFonts w:ascii="Times New Roman" w:hAnsi="Times New Roman" w:cs="Times New Roman"/>
            <w:color w:val="auto"/>
            <w:sz w:val="28"/>
            <w:szCs w:val="28"/>
          </w:rPr>
          <w:t>.</w:t>
        </w:r>
        <w:proofErr w:type="spellStart"/>
        <w:r w:rsidR="00BE6795" w:rsidRPr="00D32BED">
          <w:rPr>
            <w:rStyle w:val="a6"/>
            <w:rFonts w:ascii="Times New Roman" w:hAnsi="Times New Roman" w:cs="Times New Roman"/>
            <w:color w:val="auto"/>
            <w:sz w:val="28"/>
            <w:szCs w:val="28"/>
          </w:rPr>
          <w:t>ru</w:t>
        </w:r>
        <w:proofErr w:type="spellEnd"/>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CD3A3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w:t>
      </w:r>
      <w:r w:rsidR="001A55B4" w:rsidRPr="00D32BED">
        <w:rPr>
          <w:rFonts w:ascii="Times New Roman" w:hAnsi="Times New Roman" w:cs="Times New Roman"/>
          <w:sz w:val="28"/>
          <w:szCs w:val="28"/>
        </w:rPr>
        <w:t>) путем публикации информационных материалов в средствах массовой информации;</w:t>
      </w:r>
    </w:p>
    <w:p w:rsidR="001A55B4" w:rsidRPr="00D32BED" w:rsidRDefault="00CD3A3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001A55B4" w:rsidRPr="00D32BED">
        <w:rPr>
          <w:rFonts w:ascii="Times New Roman" w:hAnsi="Times New Roman" w:cs="Times New Roman"/>
          <w:sz w:val="28"/>
          <w:szCs w:val="28"/>
        </w:rPr>
        <w:t xml:space="preserve">) путем размещения </w:t>
      </w:r>
      <w:r w:rsidR="006B78FA" w:rsidRPr="00D32BED">
        <w:rPr>
          <w:rFonts w:ascii="Times New Roman" w:hAnsi="Times New Roman" w:cs="Times New Roman"/>
          <w:sz w:val="28"/>
          <w:szCs w:val="28"/>
        </w:rPr>
        <w:t xml:space="preserve">информационных материалов </w:t>
      </w:r>
      <w:r w:rsidR="001A55B4"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CD3A3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w:t>
      </w:r>
      <w:r w:rsidR="001A55B4" w:rsidRPr="00D32BED">
        <w:rPr>
          <w:rFonts w:ascii="Times New Roman" w:hAnsi="Times New Roman" w:cs="Times New Roman"/>
          <w:sz w:val="28"/>
          <w:szCs w:val="28"/>
        </w:rPr>
        <w:t>) посредством телефонной и факсимильной связи;</w:t>
      </w:r>
    </w:p>
    <w:p w:rsidR="001A55B4" w:rsidRPr="00D32BED" w:rsidRDefault="00CD3A3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w:t>
      </w:r>
      <w:r w:rsidR="001A55B4" w:rsidRPr="00D32BED">
        <w:rPr>
          <w:rFonts w:ascii="Times New Roman" w:hAnsi="Times New Roman" w:cs="Times New Roman"/>
          <w:sz w:val="28"/>
          <w:szCs w:val="28"/>
        </w:rPr>
        <w:t>)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32BED">
        <w:rPr>
          <w:rFonts w:ascii="Times New Roman" w:hAnsi="Times New Roman" w:cs="Times New Roman"/>
          <w:sz w:val="28"/>
          <w:szCs w:val="28"/>
        </w:rPr>
        <w:t>обратившемуся</w:t>
      </w:r>
      <w:proofErr w:type="gramEnd"/>
      <w:r w:rsidR="001A55B4" w:rsidRPr="00D32BED">
        <w:rPr>
          <w:rFonts w:ascii="Times New Roman" w:hAnsi="Times New Roman" w:cs="Times New Roman"/>
          <w:sz w:val="28"/>
          <w:szCs w:val="28"/>
        </w:rPr>
        <w:t xml:space="preserve">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r>
      <w:proofErr w:type="gramStart"/>
      <w:r w:rsidR="001A55B4" w:rsidRPr="00D32BE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r w:rsidR="006643C9">
        <w:rPr>
          <w:rFonts w:ascii="Times New Roman" w:hAnsi="Times New Roman" w:cs="Times New Roman"/>
          <w:sz w:val="28"/>
          <w:szCs w:val="28"/>
        </w:rPr>
        <w:t>Грибановского</w:t>
      </w:r>
      <w:r w:rsidR="001A55B4" w:rsidRPr="00D32BED">
        <w:rPr>
          <w:rFonts w:ascii="Times New Roman" w:hAnsi="Times New Roman" w:cs="Times New Roman"/>
          <w:sz w:val="28"/>
          <w:szCs w:val="28"/>
        </w:rPr>
        <w:t xml:space="preserve"> муниципального района Воронежской области</w:t>
      </w:r>
      <w:r w:rsidR="0056549F" w:rsidRPr="00D32BED">
        <w:rPr>
          <w:rFonts w:ascii="Times New Roman" w:hAnsi="Times New Roman" w:cs="Times New Roman"/>
          <w:sz w:val="28"/>
          <w:szCs w:val="28"/>
        </w:rPr>
        <w:t xml:space="preserve"> (далее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 xml:space="preserve">также в иных формах, по выбору Заявителя, в соответствии с Федеральным законом от </w:t>
      </w:r>
      <w:r w:rsidR="001A55B4" w:rsidRPr="00D32BED">
        <w:rPr>
          <w:sz w:val="28"/>
          <w:szCs w:val="28"/>
        </w:rPr>
        <w:lastRenderedPageBreak/>
        <w:t>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w:t>
      </w:r>
      <w:r w:rsidR="00CD3A3C">
        <w:rPr>
          <w:rFonts w:ascii="Times New Roman" w:hAnsi="Times New Roman" w:cs="Times New Roman"/>
          <w:sz w:val="28"/>
          <w:szCs w:val="28"/>
        </w:rPr>
        <w:t>4</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CD3A3C">
        <w:rPr>
          <w:rFonts w:ascii="Times New Roman" w:hAnsi="Times New Roman" w:cs="Times New Roman"/>
          <w:sz w:val="28"/>
          <w:szCs w:val="28"/>
        </w:rPr>
        <w:t>1</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w:t>
      </w:r>
      <w:r w:rsidR="00CD3A3C">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32BED">
        <w:rPr>
          <w:rFonts w:ascii="Times New Roman" w:eastAsia="Times New Roman" w:hAnsi="Times New Roman" w:cs="Times New Roman"/>
          <w:sz w:val="28"/>
          <w:szCs w:val="28"/>
          <w:lang w:eastAsia="ru-RU"/>
        </w:rPr>
        <w:t xml:space="preserve"> и предоставляются организациями, участвующими в предоставлении муниципальных услуг, утвержденным решением Совета народных депутатов </w:t>
      </w:r>
      <w:r w:rsidR="00BF6575">
        <w:rPr>
          <w:rFonts w:ascii="Times New Roman" w:eastAsia="Times New Roman" w:hAnsi="Times New Roman" w:cs="Times New Roman"/>
          <w:sz w:val="28"/>
          <w:szCs w:val="28"/>
          <w:lang w:eastAsia="ru-RU"/>
        </w:rPr>
        <w:t xml:space="preserve">Грибановского </w:t>
      </w:r>
      <w:r w:rsidR="0056549F" w:rsidRPr="00D32BED">
        <w:rPr>
          <w:rFonts w:ascii="Times New Roman" w:eastAsia="Times New Roman" w:hAnsi="Times New Roman" w:cs="Times New Roman"/>
          <w:sz w:val="28"/>
          <w:szCs w:val="28"/>
          <w:lang w:eastAsia="ru-RU"/>
        </w:rPr>
        <w:t>муниципального района Воронежской области</w:t>
      </w:r>
      <w:r w:rsidR="00BF6575">
        <w:rPr>
          <w:rFonts w:ascii="Times New Roman" w:eastAsia="Times New Roman" w:hAnsi="Times New Roman" w:cs="Times New Roman"/>
          <w:sz w:val="28"/>
          <w:szCs w:val="28"/>
          <w:lang w:eastAsia="ru-RU"/>
        </w:rPr>
        <w:t xml:space="preserve"> от 29.10.2015 №264</w:t>
      </w:r>
      <w:r w:rsidR="0056549F" w:rsidRPr="00D32BED">
        <w:rPr>
          <w:rFonts w:ascii="Times New Roman" w:eastAsia="Times New Roman" w:hAnsi="Times New Roman" w:cs="Times New Roman"/>
          <w:sz w:val="28"/>
          <w:szCs w:val="28"/>
          <w:lang w:eastAsia="ru-RU"/>
        </w:rPr>
        <w:t xml:space="preserve"> «Об утверждении перечня услуг, которые являются необходимыми и обязательными для предоставления </w:t>
      </w:r>
      <w:r w:rsidR="00BF6575">
        <w:rPr>
          <w:rFonts w:ascii="Times New Roman" w:eastAsia="Times New Roman" w:hAnsi="Times New Roman" w:cs="Times New Roman"/>
          <w:sz w:val="28"/>
          <w:szCs w:val="28"/>
          <w:lang w:eastAsia="ru-RU"/>
        </w:rPr>
        <w:t>администрацией Грибановского</w:t>
      </w:r>
      <w:r w:rsidR="0056549F" w:rsidRPr="00D32BED">
        <w:rPr>
          <w:rFonts w:ascii="Times New Roman" w:eastAsia="Times New Roman" w:hAnsi="Times New Roman" w:cs="Times New Roman"/>
          <w:sz w:val="28"/>
          <w:szCs w:val="28"/>
          <w:lang w:eastAsia="ru-RU"/>
        </w:rPr>
        <w:t xml:space="preserve"> муниципального района </w:t>
      </w:r>
      <w:r w:rsidR="00BF6575">
        <w:rPr>
          <w:rFonts w:ascii="Times New Roman" w:eastAsia="Times New Roman" w:hAnsi="Times New Roman" w:cs="Times New Roman"/>
          <w:sz w:val="28"/>
          <w:szCs w:val="28"/>
          <w:lang w:eastAsia="ru-RU"/>
        </w:rPr>
        <w:t>Воронежской области</w:t>
      </w:r>
      <w:r w:rsidR="0056549F" w:rsidRPr="00D32BED">
        <w:rPr>
          <w:rFonts w:ascii="Times New Roman" w:eastAsia="Times New Roman" w:hAnsi="Times New Roman" w:cs="Times New Roman"/>
          <w:sz w:val="28"/>
          <w:szCs w:val="28"/>
          <w:lang w:eastAsia="ru-RU"/>
        </w:rPr>
        <w:t xml:space="preserve"> муниципальных услуг</w:t>
      </w:r>
      <w:r w:rsidR="00BF6575">
        <w:rPr>
          <w:rFonts w:ascii="Times New Roman" w:eastAsia="Times New Roman" w:hAnsi="Times New Roman" w:cs="Times New Roman"/>
          <w:sz w:val="28"/>
          <w:szCs w:val="28"/>
          <w:lang w:eastAsia="ru-RU"/>
        </w:rPr>
        <w:t xml:space="preserve"> и </w:t>
      </w:r>
      <w:r w:rsidR="00E00842">
        <w:rPr>
          <w:rFonts w:ascii="Times New Roman" w:eastAsia="Times New Roman" w:hAnsi="Times New Roman" w:cs="Times New Roman"/>
          <w:sz w:val="28"/>
          <w:szCs w:val="28"/>
          <w:lang w:eastAsia="ru-RU"/>
        </w:rPr>
        <w:t>предоставляются организациями, участвующими в предоставлении муниципальных услуг</w:t>
      </w:r>
      <w:r w:rsidR="0056549F" w:rsidRPr="00D32BED">
        <w:rPr>
          <w:rFonts w:ascii="Times New Roman" w:eastAsia="Times New Roman" w:hAnsi="Times New Roman" w:cs="Times New Roman"/>
          <w:sz w:val="28"/>
          <w:szCs w:val="28"/>
          <w:lang w:eastAsia="ru-RU"/>
        </w:rPr>
        <w:t>».</w:t>
      </w:r>
    </w:p>
    <w:p w:rsidR="004C7589" w:rsidRPr="00D32BED" w:rsidRDefault="004C7589"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F7419B" w:rsidRPr="00D32BED">
        <w:rPr>
          <w:rFonts w:ascii="Times New Roman" w:hAnsi="Times New Roman" w:cs="Times New Roman"/>
          <w:sz w:val="28"/>
          <w:szCs w:val="28"/>
        </w:rPr>
        <w:t xml:space="preserve"> </w:t>
      </w:r>
      <w:r w:rsidR="00F7419B" w:rsidRPr="00E00842">
        <w:rPr>
          <w:rFonts w:ascii="Times New Roman" w:hAnsi="Times New Roman" w:cs="Times New Roman"/>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6.1</w:t>
      </w:r>
      <w:r w:rsidR="00897207" w:rsidRPr="00D32BED">
        <w:rPr>
          <w:rFonts w:ascii="Times New Roman" w:hAnsi="Times New Roman" w:cs="Times New Roman"/>
          <w:sz w:val="28"/>
          <w:szCs w:val="28"/>
        </w:rPr>
        <w:t>.2. Решение об отказе в заключени</w:t>
      </w:r>
      <w:proofErr w:type="gramStart"/>
      <w:r w:rsidR="00897207" w:rsidRPr="00D32BED">
        <w:rPr>
          <w:rFonts w:ascii="Times New Roman" w:hAnsi="Times New Roman" w:cs="Times New Roman"/>
          <w:sz w:val="28"/>
          <w:szCs w:val="28"/>
        </w:rPr>
        <w:t>и</w:t>
      </w:r>
      <w:proofErr w:type="gramEnd"/>
      <w:r w:rsidR="00897207" w:rsidRPr="00D32BED">
        <w:rPr>
          <w:rFonts w:ascii="Times New Roman" w:hAnsi="Times New Roman" w:cs="Times New Roman"/>
          <w:sz w:val="28"/>
          <w:szCs w:val="28"/>
        </w:rPr>
        <w:t xml:space="preserve">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w:t>
      </w:r>
      <w:r w:rsidR="00DF493F">
        <w:rPr>
          <w:rFonts w:ascii="Times New Roman" w:hAnsi="Times New Roman" w:cs="Times New Roman"/>
          <w:sz w:val="28"/>
          <w:szCs w:val="28"/>
        </w:rPr>
        <w:t xml:space="preserve">Грибановского муниципального района Воронежской области - </w:t>
      </w:r>
      <w:r w:rsidRPr="00D32BED">
        <w:rPr>
          <w:rFonts w:ascii="Times New Roman" w:hAnsi="Times New Roman" w:cs="Times New Roman"/>
          <w:sz w:val="28"/>
          <w:szCs w:val="28"/>
        </w:rPr>
        <w:t xml:space="preserve">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4A4BDE">
      <w:pPr>
        <w:shd w:val="clear" w:color="auto" w:fill="FFFFFF" w:themeFill="background1"/>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выдается,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3) принимает решение об отказе в заключени</w:t>
      </w:r>
      <w:proofErr w:type="gramStart"/>
      <w:r w:rsidRPr="00D32BED">
        <w:rPr>
          <w:rFonts w:ascii="Times New Roman" w:hAnsi="Times New Roman" w:cs="Times New Roman"/>
          <w:sz w:val="28"/>
          <w:szCs w:val="28"/>
        </w:rPr>
        <w:t>и</w:t>
      </w:r>
      <w:proofErr w:type="gramEnd"/>
      <w:r w:rsidRPr="00D32BED">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10"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2. В случае</w:t>
      </w:r>
      <w:proofErr w:type="gramStart"/>
      <w:r w:rsidR="00513817" w:rsidRPr="00D32BED">
        <w:rPr>
          <w:rFonts w:ascii="Times New Roman" w:hAnsi="Times New Roman" w:cs="Times New Roman"/>
          <w:sz w:val="28"/>
          <w:szCs w:val="28"/>
        </w:rPr>
        <w:t>,</w:t>
      </w:r>
      <w:proofErr w:type="gramEnd"/>
      <w:r w:rsidR="00513817" w:rsidRPr="00D32BE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2"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3"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proofErr w:type="gramStart"/>
      <w:r w:rsidRPr="00037061">
        <w:rPr>
          <w:rFonts w:ascii="Times New Roman" w:eastAsia="Times New Roman" w:hAnsi="Times New Roman" w:cs="Times New Roman"/>
          <w:sz w:val="28"/>
          <w:szCs w:val="28"/>
          <w:lang w:eastAsia="ru-RU"/>
        </w:rPr>
        <w:t xml:space="preserve">- </w:t>
      </w:r>
      <w:hyperlink r:id="rId15"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037061">
        <w:rPr>
          <w:rFonts w:ascii="Times New Roman" w:eastAsia="Times New Roman" w:hAnsi="Times New Roman" w:cs="Times New Roman"/>
          <w:sz w:val="28"/>
          <w:szCs w:val="28"/>
          <w:lang w:eastAsia="ru-RU"/>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37061">
        <w:rPr>
          <w:rFonts w:ascii="Times New Roman" w:eastAsia="Times New Roman" w:hAnsi="Times New Roman" w:cs="Times New Roman"/>
          <w:sz w:val="28"/>
          <w:szCs w:val="28"/>
          <w:lang w:eastAsia="ru-RU"/>
        </w:rPr>
        <w:t xml:space="preserve"> </w:t>
      </w:r>
      <w:proofErr w:type="gramStart"/>
      <w:r w:rsidRPr="00037061">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560E3B">
      <w:pPr>
        <w:pStyle w:val="21"/>
        <w:shd w:val="clear" w:color="auto" w:fill="FFFFFF" w:themeFill="background1"/>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w:t>
      </w:r>
      <w:r w:rsidR="009D390B">
        <w:rPr>
          <w:sz w:val="28"/>
          <w:szCs w:val="28"/>
        </w:rPr>
        <w:t>ные услуги» по адресу http://</w:t>
      </w:r>
      <w:proofErr w:type="spellStart"/>
      <w:r w:rsidR="009D390B">
        <w:rPr>
          <w:sz w:val="28"/>
          <w:szCs w:val="28"/>
          <w:lang w:val="en-US"/>
        </w:rPr>
        <w:t>gribmsu</w:t>
      </w:r>
      <w:proofErr w:type="spellEnd"/>
      <w:r w:rsidR="009D390B" w:rsidRPr="009D390B">
        <w:rPr>
          <w:sz w:val="28"/>
          <w:szCs w:val="28"/>
        </w:rPr>
        <w:t>.</w:t>
      </w:r>
      <w:proofErr w:type="spellStart"/>
      <w:r w:rsidR="009D390B">
        <w:rPr>
          <w:sz w:val="28"/>
          <w:szCs w:val="28"/>
          <w:lang w:val="en-US"/>
        </w:rPr>
        <w:t>ru</w:t>
      </w:r>
      <w:proofErr w:type="spellEnd"/>
      <w:r w:rsidR="0017747E" w:rsidRPr="00D32BED">
        <w:rPr>
          <w:sz w:val="28"/>
          <w:szCs w:val="28"/>
        </w:rPr>
        <w:t>.</w:t>
      </w:r>
    </w:p>
    <w:p w:rsidR="00BE49FD" w:rsidRPr="00D32BED" w:rsidRDefault="00BE49FD" w:rsidP="00560E3B">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4A4BDE" w:rsidP="004A4BDE">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4A4BDE">
        <w:rPr>
          <w:rFonts w:ascii="Times New Roman" w:hAnsi="Times New Roman" w:cs="Times New Roman"/>
          <w:sz w:val="28"/>
          <w:szCs w:val="28"/>
        </w:rPr>
        <w:t>-</w:t>
      </w:r>
      <w:r w:rsidR="00897207"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4A4BDE">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w:t>
      </w:r>
      <w:proofErr w:type="gramStart"/>
      <w:r w:rsidRPr="00D32BED">
        <w:rPr>
          <w:rFonts w:ascii="Times New Roman" w:hAnsi="Times New Roman" w:cs="Times New Roman"/>
          <w:sz w:val="28"/>
          <w:szCs w:val="28"/>
        </w:rPr>
        <w:t>ии и ау</w:t>
      </w:r>
      <w:proofErr w:type="gramEnd"/>
      <w:r w:rsidRPr="00D32BED">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32BED">
        <w:rPr>
          <w:rFonts w:ascii="Times New Roman" w:hAnsi="Times New Roman" w:cs="Times New Roman"/>
          <w:sz w:val="28"/>
          <w:szCs w:val="28"/>
        </w:rPr>
        <w:t>территории</w:t>
      </w:r>
      <w:proofErr w:type="gramEnd"/>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 xml:space="preserve">Копии правоустанавливающих или </w:t>
      </w:r>
      <w:proofErr w:type="spellStart"/>
      <w:r w:rsidR="0050558C" w:rsidRPr="00D32BED">
        <w:rPr>
          <w:rFonts w:ascii="Times New Roman" w:hAnsi="Times New Roman" w:cs="Times New Roman"/>
          <w:sz w:val="28"/>
          <w:szCs w:val="28"/>
        </w:rPr>
        <w:t>правоудостоверяющих</w:t>
      </w:r>
      <w:proofErr w:type="spellEnd"/>
      <w:r w:rsidR="0050558C" w:rsidRPr="00D32BE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w:t>
      </w:r>
      <w:r w:rsidR="00221819" w:rsidRPr="00D32BED">
        <w:rPr>
          <w:rFonts w:ascii="Times New Roman" w:hAnsi="Times New Roman" w:cs="Times New Roman"/>
          <w:sz w:val="28"/>
          <w:szCs w:val="28"/>
        </w:rPr>
        <w:lastRenderedPageBreak/>
        <w:t xml:space="preserve">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E43772"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6" w:history="1">
        <w:proofErr w:type="gramStart"/>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221819" w:rsidRPr="00D32BED">
        <w:rPr>
          <w:rFonts w:ascii="Times New Roman" w:hAnsi="Times New Roman" w:cs="Times New Roman"/>
          <w:sz w:val="28"/>
          <w:szCs w:val="28"/>
        </w:rPr>
        <w:t xml:space="preserve">, </w:t>
      </w:r>
      <w:proofErr w:type="gramStart"/>
      <w:r w:rsidR="00221819" w:rsidRPr="00D32BED">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221819" w:rsidRPr="00D32BED">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lastRenderedPageBreak/>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32BED">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32BED">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8"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D32BED">
        <w:rPr>
          <w:rFonts w:ascii="Times New Roman" w:hAnsi="Times New Roman" w:cs="Times New Roman"/>
          <w:sz w:val="28"/>
          <w:szCs w:val="28"/>
        </w:rPr>
        <w:lastRenderedPageBreak/>
        <w:t>муниципальных услуг», уведомляется Заявитель, а также приносятся извинения за доставленные неудобства;</w:t>
      </w:r>
      <w:proofErr w:type="gramEnd"/>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3"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lastRenderedPageBreak/>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w:t>
      </w:r>
      <w:proofErr w:type="gramStart"/>
      <w:r w:rsidRPr="00D32BED">
        <w:rPr>
          <w:rFonts w:ascii="Times New Roman" w:hAnsi="Times New Roman" w:cs="Times New Roman"/>
          <w:sz w:val="28"/>
          <w:szCs w:val="28"/>
        </w:rPr>
        <w:t xml:space="preserve">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пунктом Административного регламента Администрация возвращает</w:t>
      </w:r>
      <w:proofErr w:type="gramEnd"/>
      <w:r w:rsidRPr="00D32BED">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 xml:space="preserve">«Подготовка проекта соглашения о перераспределении земель и (или) земельных </w:t>
      </w:r>
      <w:r w:rsidR="0018404F" w:rsidRPr="00D32BED">
        <w:rPr>
          <w:rFonts w:ascii="Times New Roman" w:hAnsi="Times New Roman" w:cs="Times New Roman"/>
          <w:sz w:val="28"/>
          <w:szCs w:val="28"/>
        </w:rPr>
        <w:lastRenderedPageBreak/>
        <w:t xml:space="preserve">участков, находящихся в муниципальной собственности </w:t>
      </w:r>
      <w:r w:rsidR="0018404F" w:rsidRPr="00D32BED">
        <w:rPr>
          <w:rFonts w:ascii="Times New Roman" w:hAnsi="Times New Roman" w:cs="Times New Roman"/>
          <w:i/>
          <w:sz w:val="28"/>
          <w:szCs w:val="28"/>
        </w:rPr>
        <w:t>(</w:t>
      </w:r>
      <w:r w:rsidR="0018404F" w:rsidRPr="00584B61">
        <w:rPr>
          <w:rFonts w:ascii="Times New Roman" w:hAnsi="Times New Roman" w:cs="Times New Roman"/>
          <w:sz w:val="28"/>
          <w:szCs w:val="28"/>
        </w:rPr>
        <w:t>или государственная собственность на которые не разграничена)</w:t>
      </w:r>
      <w:r w:rsidR="0018404F" w:rsidRPr="00D32BED">
        <w:rPr>
          <w:rFonts w:ascii="Times New Roman" w:hAnsi="Times New Roman" w:cs="Times New Roman"/>
          <w:sz w:val="28"/>
          <w:szCs w:val="28"/>
        </w:rPr>
        <w:t>,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4"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5"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w:t>
      </w:r>
      <w:proofErr w:type="gramStart"/>
      <w:r w:rsidR="00897207" w:rsidRPr="00D32BED">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1741C8" w:rsidRPr="00D32BED">
        <w:rPr>
          <w:rFonts w:ascii="Times New Roman" w:hAnsi="Times New Roman" w:cs="Times New Roman"/>
          <w:sz w:val="28"/>
          <w:szCs w:val="28"/>
        </w:rPr>
        <w:t xml:space="preserve"> </w:t>
      </w:r>
      <w:r w:rsidR="001741C8" w:rsidRPr="00584B61">
        <w:rPr>
          <w:rFonts w:ascii="Times New Roman" w:hAnsi="Times New Roman" w:cs="Times New Roman"/>
          <w:sz w:val="28"/>
          <w:szCs w:val="28"/>
        </w:rPr>
        <w:t>(или государственная собственность на которые не разграничена</w:t>
      </w:r>
      <w:r w:rsidR="001741C8" w:rsidRPr="00D32BED">
        <w:rPr>
          <w:rFonts w:ascii="Times New Roman" w:hAnsi="Times New Roman" w:cs="Times New Roman"/>
          <w:i/>
          <w:sz w:val="28"/>
          <w:szCs w:val="28"/>
        </w:rPr>
        <w:t>)</w:t>
      </w:r>
      <w:r w:rsidR="00897207" w:rsidRPr="00D32BED">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w:t>
      </w:r>
      <w:proofErr w:type="gramEnd"/>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числе</w:t>
      </w:r>
      <w:proofErr w:type="gramEnd"/>
      <w:r w:rsidR="00897207" w:rsidRPr="00D32BED">
        <w:rPr>
          <w:rFonts w:ascii="Times New Roman" w:hAnsi="Times New Roman" w:cs="Times New Roman"/>
          <w:sz w:val="28"/>
          <w:szCs w:val="28"/>
        </w:rPr>
        <w:t xml:space="preserve">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6"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w:t>
      </w:r>
      <w:proofErr w:type="gramStart"/>
      <w:r w:rsidR="00897207" w:rsidRPr="00D32BED">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1741C8" w:rsidRPr="00584B61">
        <w:rPr>
          <w:rFonts w:ascii="Times New Roman" w:hAnsi="Times New Roman" w:cs="Times New Roman"/>
          <w:sz w:val="28"/>
          <w:szCs w:val="28"/>
        </w:rPr>
        <w:t>(или государственная собственность на которые не разграничена</w:t>
      </w:r>
      <w:r w:rsidR="001741C8" w:rsidRPr="00D32BED">
        <w:rPr>
          <w:rFonts w:ascii="Times New Roman" w:hAnsi="Times New Roman" w:cs="Times New Roman"/>
          <w:i/>
          <w:sz w:val="28"/>
          <w:szCs w:val="28"/>
        </w:rPr>
        <w:t>)</w:t>
      </w:r>
      <w:r w:rsidR="00584B61"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history="1">
        <w:r w:rsidR="00897207" w:rsidRPr="00D32BED">
          <w:rPr>
            <w:rFonts w:ascii="Times New Roman" w:hAnsi="Times New Roman" w:cs="Times New Roman"/>
            <w:sz w:val="28"/>
            <w:szCs w:val="28"/>
          </w:rPr>
          <w:t>подпункте</w:t>
        </w:r>
        <w:proofErr w:type="gramEnd"/>
        <w:r w:rsidR="00897207" w:rsidRPr="00D32BED">
          <w:rPr>
            <w:rFonts w:ascii="Times New Roman" w:hAnsi="Times New Roman" w:cs="Times New Roman"/>
            <w:sz w:val="28"/>
            <w:szCs w:val="28"/>
          </w:rPr>
          <w:t xml:space="preserve">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584B61">
        <w:rPr>
          <w:rFonts w:ascii="Times New Roman" w:hAnsi="Times New Roman" w:cs="Times New Roman"/>
          <w:sz w:val="28"/>
          <w:szCs w:val="28"/>
        </w:rPr>
        <w:t>(или государственная собственность на которые не разграничена)</w:t>
      </w:r>
      <w:r w:rsidR="00584B61"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1741C8" w:rsidRPr="00584B61">
        <w:rPr>
          <w:rFonts w:ascii="Times New Roman" w:hAnsi="Times New Roman" w:cs="Times New Roman"/>
          <w:sz w:val="28"/>
          <w:szCs w:val="28"/>
        </w:rPr>
        <w:t>(или государственная собственность на которые не разграничена</w:t>
      </w:r>
      <w:r w:rsidR="001741C8" w:rsidRPr="00D32BED">
        <w:rPr>
          <w:rFonts w:ascii="Times New Roman" w:hAnsi="Times New Roman" w:cs="Times New Roman"/>
          <w:i/>
          <w:sz w:val="28"/>
          <w:szCs w:val="28"/>
        </w:rPr>
        <w:t>)</w:t>
      </w:r>
      <w:r w:rsidR="00897207" w:rsidRPr="00D32BED">
        <w:rPr>
          <w:rFonts w:ascii="Times New Roman" w:hAnsi="Times New Roman" w:cs="Times New Roman"/>
          <w:sz w:val="28"/>
          <w:szCs w:val="28"/>
        </w:rPr>
        <w:t xml:space="preserve"> и являющегося предметом аукциона, </w:t>
      </w:r>
      <w:proofErr w:type="gramStart"/>
      <w:r w:rsidR="00897207" w:rsidRPr="00D32BED">
        <w:rPr>
          <w:rFonts w:ascii="Times New Roman" w:hAnsi="Times New Roman" w:cs="Times New Roman"/>
          <w:sz w:val="28"/>
          <w:szCs w:val="28"/>
        </w:rPr>
        <w:t>извещение</w:t>
      </w:r>
      <w:proofErr w:type="gramEnd"/>
      <w:r w:rsidR="00897207" w:rsidRPr="00D32BED">
        <w:rPr>
          <w:rFonts w:ascii="Times New Roman" w:hAnsi="Times New Roman" w:cs="Times New Roman"/>
          <w:sz w:val="28"/>
          <w:szCs w:val="28"/>
        </w:rPr>
        <w:t xml:space="preserve"> о проведении которого размещено в соответствии с </w:t>
      </w:r>
      <w:hyperlink r:id="rId28"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w:t>
      </w:r>
      <w:proofErr w:type="gramStart"/>
      <w:r w:rsidR="00897207" w:rsidRPr="00D32BED">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5152DE">
        <w:rPr>
          <w:rFonts w:ascii="Times New Roman" w:hAnsi="Times New Roman" w:cs="Times New Roman"/>
          <w:sz w:val="28"/>
          <w:szCs w:val="28"/>
        </w:rPr>
        <w:t xml:space="preserve">(или государственная собственность на которые не </w:t>
      </w:r>
      <w:r w:rsidR="001741C8" w:rsidRPr="005152DE">
        <w:rPr>
          <w:rFonts w:ascii="Times New Roman" w:hAnsi="Times New Roman" w:cs="Times New Roman"/>
          <w:sz w:val="28"/>
          <w:szCs w:val="28"/>
        </w:rPr>
        <w:lastRenderedPageBreak/>
        <w:t>разграничена)</w:t>
      </w:r>
      <w:r w:rsidR="001741C8"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согласовании</w:t>
      </w:r>
      <w:proofErr w:type="gramEnd"/>
      <w:r w:rsidR="00897207" w:rsidRPr="00D32BED">
        <w:rPr>
          <w:rFonts w:ascii="Times New Roman" w:hAnsi="Times New Roman" w:cs="Times New Roman"/>
          <w:sz w:val="28"/>
          <w:szCs w:val="28"/>
        </w:rPr>
        <w:t xml:space="preserve">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w:t>
      </w:r>
      <w:proofErr w:type="gramStart"/>
      <w:r w:rsidR="00897207" w:rsidRPr="00D32BED">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0"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1"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roofErr w:type="gramEnd"/>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2"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proofErr w:type="gramStart"/>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3"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D32BED">
        <w:rPr>
          <w:rFonts w:ascii="Times New Roman" w:hAnsi="Times New Roman" w:cs="Times New Roman"/>
          <w:sz w:val="28"/>
          <w:szCs w:val="28"/>
        </w:rPr>
        <w:t xml:space="preserve"> </w:t>
      </w:r>
      <w:r w:rsidR="00523817" w:rsidRPr="005152DE">
        <w:rPr>
          <w:rFonts w:ascii="Times New Roman" w:hAnsi="Times New Roman" w:cs="Times New Roman"/>
          <w:sz w:val="28"/>
          <w:szCs w:val="28"/>
        </w:rPr>
        <w:t>(или государственная собственность на который не разграничена)</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 xml:space="preserve">ыдача дубликата документа, выданного по результатам </w:t>
      </w:r>
      <w:r w:rsidR="00666C14" w:rsidRPr="00D32BED">
        <w:rPr>
          <w:rFonts w:ascii="Times New Roman" w:eastAsia="Calibri" w:hAnsi="Times New Roman" w:cs="Times New Roman"/>
          <w:bCs/>
          <w:sz w:val="28"/>
          <w:szCs w:val="28"/>
        </w:rPr>
        <w:lastRenderedPageBreak/>
        <w:t>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xml:space="preserve">. </w:t>
      </w:r>
      <w:proofErr w:type="gramStart"/>
      <w:r w:rsidR="0018404F" w:rsidRPr="00D32BED">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должно </w:t>
      </w:r>
      <w:r w:rsidR="00897207" w:rsidRPr="00D32BED">
        <w:rPr>
          <w:rFonts w:ascii="Times New Roman" w:hAnsi="Times New Roman" w:cs="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docx</w:t>
      </w:r>
      <w:proofErr w:type="spellEnd"/>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odt</w:t>
      </w:r>
      <w:proofErr w:type="spellEnd"/>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png</w:t>
      </w:r>
      <w:proofErr w:type="spellEnd"/>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rar</w:t>
      </w:r>
      <w:proofErr w:type="spellEnd"/>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proofErr w:type="spellStart"/>
      <w:r w:rsidR="00207036" w:rsidRPr="00D32BED">
        <w:rPr>
          <w:rFonts w:ascii="Times New Roman" w:hAnsi="Times New Roman" w:cs="Times New Roman"/>
          <w:sz w:val="28"/>
          <w:szCs w:val="28"/>
          <w:lang w:val="en-US"/>
        </w:rPr>
        <w:t>xls</w:t>
      </w:r>
      <w:proofErr w:type="spellEnd"/>
      <w:r w:rsidR="00207036" w:rsidRPr="00D32BED">
        <w:rPr>
          <w:rFonts w:ascii="Times New Roman" w:hAnsi="Times New Roman" w:cs="Times New Roman"/>
          <w:sz w:val="28"/>
          <w:szCs w:val="28"/>
        </w:rPr>
        <w:t xml:space="preserve">, </w:t>
      </w:r>
      <w:proofErr w:type="spellStart"/>
      <w:r w:rsidR="00207036" w:rsidRPr="00D32BED">
        <w:rPr>
          <w:rFonts w:ascii="Times New Roman" w:hAnsi="Times New Roman" w:cs="Times New Roman"/>
          <w:sz w:val="28"/>
          <w:szCs w:val="28"/>
          <w:lang w:val="en-US"/>
        </w:rPr>
        <w:t>xlIsx</w:t>
      </w:r>
      <w:proofErr w:type="spellEnd"/>
      <w:r w:rsidR="00207036" w:rsidRPr="00D32BED">
        <w:rPr>
          <w:rFonts w:ascii="Times New Roman" w:hAnsi="Times New Roman" w:cs="Times New Roman"/>
          <w:sz w:val="28"/>
          <w:szCs w:val="28"/>
        </w:rPr>
        <w:t xml:space="preserve"> или </w:t>
      </w:r>
      <w:proofErr w:type="spellStart"/>
      <w:r w:rsidR="00207036" w:rsidRPr="00D32BED">
        <w:rPr>
          <w:rFonts w:ascii="Times New Roman" w:hAnsi="Times New Roman" w:cs="Times New Roman"/>
          <w:sz w:val="28"/>
          <w:szCs w:val="28"/>
          <w:lang w:val="en-US"/>
        </w:rPr>
        <w:t>ods</w:t>
      </w:r>
      <w:proofErr w:type="spellEnd"/>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32BED">
        <w:rPr>
          <w:rFonts w:ascii="Times New Roman" w:hAnsi="Times New Roman" w:cs="Times New Roman"/>
          <w:sz w:val="28"/>
          <w:szCs w:val="28"/>
        </w:rPr>
        <w:t>за</w:t>
      </w:r>
      <w:proofErr w:type="gramEnd"/>
      <w:r w:rsidRPr="00D32BED">
        <w:rPr>
          <w:rFonts w:ascii="Times New Roman" w:hAnsi="Times New Roman" w:cs="Times New Roman"/>
          <w:sz w:val="28"/>
          <w:szCs w:val="28"/>
        </w:rPr>
        <w:t>:</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32BED">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proofErr w:type="gramStart"/>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lastRenderedPageBreak/>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hyperlink r:id="rId34"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176023" w:rsidRPr="003B72BA">
        <w:rPr>
          <w:rFonts w:ascii="Times New Roman" w:hAnsi="Times New Roman" w:cs="Times New Roman"/>
          <w:sz w:val="28"/>
          <w:szCs w:val="28"/>
        </w:rPr>
        <w:t>(или государственная собственность на которые не разграничена)</w:t>
      </w:r>
      <w:r w:rsidR="00176023" w:rsidRPr="00D32BED">
        <w:rPr>
          <w:rFonts w:ascii="Times New Roman" w:hAnsi="Times New Roman" w:cs="Times New Roman"/>
          <w:sz w:val="28"/>
          <w:szCs w:val="28"/>
        </w:rPr>
        <w:t>,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0A4FEF" w:rsidRPr="003B72BA">
        <w:rPr>
          <w:rFonts w:ascii="Times New Roman" w:eastAsia="Times New Roman" w:hAnsi="Times New Roman" w:cs="Times New Roman"/>
          <w:b/>
          <w:spacing w:val="7"/>
          <w:sz w:val="28"/>
          <w:szCs w:val="28"/>
        </w:rPr>
        <w:t xml:space="preserve">(или государственная собственность на которые не </w:t>
      </w:r>
      <w:r w:rsidR="000A4FEF" w:rsidRPr="003B72BA">
        <w:rPr>
          <w:rFonts w:ascii="Times New Roman" w:eastAsia="Times New Roman" w:hAnsi="Times New Roman" w:cs="Times New Roman"/>
          <w:b/>
          <w:spacing w:val="7"/>
          <w:sz w:val="28"/>
          <w:szCs w:val="28"/>
        </w:rPr>
        <w:lastRenderedPageBreak/>
        <w:t>разграничена)</w:t>
      </w:r>
      <w:proofErr w:type="gramStart"/>
      <w:r w:rsidR="000A4FEF" w:rsidRPr="00D32BED">
        <w:rPr>
          <w:rFonts w:ascii="Times New Roman" w:eastAsia="Times New Roman" w:hAnsi="Times New Roman" w:cs="Times New Roman"/>
          <w:b/>
          <w:spacing w:val="7"/>
          <w:sz w:val="28"/>
          <w:szCs w:val="28"/>
        </w:rPr>
        <w:t xml:space="preserve"> ,</w:t>
      </w:r>
      <w:proofErr w:type="gramEnd"/>
      <w:r w:rsidR="000A4FEF" w:rsidRPr="00D32BED">
        <w:rPr>
          <w:rFonts w:ascii="Times New Roman" w:eastAsia="Times New Roman" w:hAnsi="Times New Roman" w:cs="Times New Roman"/>
          <w:b/>
          <w:spacing w:val="7"/>
          <w:sz w:val="28"/>
          <w:szCs w:val="28"/>
        </w:rPr>
        <w:t xml:space="preserve">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i/>
          <w:spacing w:val="7"/>
          <w:sz w:val="28"/>
          <w:szCs w:val="28"/>
        </w:rPr>
      </w:pP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 представителя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5"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главой (главой администрации) </w:t>
      </w:r>
      <w:r w:rsidR="00CD3A3C">
        <w:rPr>
          <w:rFonts w:ascii="Times New Roman" w:hAnsi="Times New Roman" w:cs="Times New Roman"/>
          <w:sz w:val="28"/>
          <w:szCs w:val="28"/>
        </w:rPr>
        <w:t xml:space="preserve">Грибановского </w:t>
      </w:r>
      <w:r w:rsidR="002B7880" w:rsidRPr="00D32BED">
        <w:rPr>
          <w:rFonts w:ascii="Times New Roman" w:hAnsi="Times New Roman" w:cs="Times New Roman"/>
          <w:sz w:val="28"/>
          <w:szCs w:val="28"/>
        </w:rPr>
        <w:t>муниципального района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6"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.3.3.1. В случае</w:t>
      </w:r>
      <w:proofErr w:type="gramStart"/>
      <w:r w:rsidR="0022091E" w:rsidRPr="00D32BED">
        <w:rPr>
          <w:rFonts w:ascii="Times New Roman" w:hAnsi="Times New Roman" w:cs="Times New Roman"/>
          <w:sz w:val="28"/>
          <w:szCs w:val="28"/>
        </w:rPr>
        <w:t>,</w:t>
      </w:r>
      <w:proofErr w:type="gramEnd"/>
      <w:r w:rsidR="0022091E" w:rsidRPr="00D32BE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7"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roofErr w:type="gramEnd"/>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 xml:space="preserve">на подписание главе (главе администрации) </w:t>
      </w:r>
      <w:r w:rsidR="00830D6C">
        <w:rPr>
          <w:rFonts w:ascii="Times New Roman" w:hAnsi="Times New Roman" w:cs="Times New Roman"/>
          <w:sz w:val="28"/>
          <w:szCs w:val="28"/>
        </w:rPr>
        <w:t xml:space="preserve">Грибановского </w:t>
      </w:r>
      <w:r w:rsidRPr="00D32BED">
        <w:rPr>
          <w:rFonts w:ascii="Times New Roman" w:hAnsi="Times New Roman" w:cs="Times New Roman"/>
          <w:sz w:val="28"/>
          <w:szCs w:val="28"/>
        </w:rPr>
        <w:t xml:space="preserve">муниципального района </w:t>
      </w:r>
      <w:r w:rsidR="00F733A6" w:rsidRPr="00D32BED">
        <w:rPr>
          <w:rFonts w:ascii="Times New Roman" w:hAnsi="Times New Roman" w:cs="Times New Roman"/>
          <w:sz w:val="28"/>
          <w:szCs w:val="28"/>
        </w:rPr>
        <w:t xml:space="preserve">Воронежской области.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8"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lastRenderedPageBreak/>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w:t>
      </w:r>
      <w:r w:rsidR="00EF20DB" w:rsidRPr="00D32BED">
        <w:rPr>
          <w:rFonts w:ascii="Times New Roman" w:hAnsi="Times New Roman" w:cs="Times New Roman"/>
          <w:sz w:val="28"/>
          <w:szCs w:val="28"/>
        </w:rPr>
        <w:lastRenderedPageBreak/>
        <w:t>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xml:space="preserve">. </w:t>
      </w:r>
      <w:proofErr w:type="gramStart"/>
      <w:r w:rsidR="00EF20DB" w:rsidRPr="00D32BED">
        <w:rPr>
          <w:rFonts w:ascii="Times New Roman" w:hAnsi="Times New Roman" w:cs="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32BED">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proofErr w:type="gramStart"/>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roofErr w:type="gramEnd"/>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D32BED">
        <w:rPr>
          <w:rFonts w:ascii="Times New Roman" w:hAnsi="Times New Roman" w:cs="Times New Roman"/>
          <w:sz w:val="28"/>
          <w:szCs w:val="28"/>
        </w:rPr>
        <w:lastRenderedPageBreak/>
        <w:t xml:space="preserve">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32BED">
        <w:rPr>
          <w:rFonts w:ascii="Times New Roman" w:hAnsi="Times New Roman" w:cs="Times New Roman"/>
          <w:sz w:val="28"/>
          <w:szCs w:val="28"/>
        </w:rPr>
        <w:t>потери</w:t>
      </w:r>
      <w:proofErr w:type="gramEnd"/>
      <w:r w:rsidRPr="00D32BED">
        <w:rPr>
          <w:rFonts w:ascii="Times New Roman" w:hAnsi="Times New Roman" w:cs="Times New Roman"/>
          <w:sz w:val="28"/>
          <w:szCs w:val="28"/>
        </w:rPr>
        <w:t xml:space="preserve">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w:t>
      </w:r>
      <w:r w:rsidR="00897207" w:rsidRPr="00D32BED">
        <w:rPr>
          <w:rFonts w:ascii="Times New Roman" w:hAnsi="Times New Roman" w:cs="Times New Roman"/>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roofErr w:type="gramEnd"/>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 xml:space="preserve">ормы </w:t>
      </w:r>
      <w:proofErr w:type="gramStart"/>
      <w:r w:rsidRPr="00D32BED">
        <w:rPr>
          <w:rFonts w:ascii="Times New Roman" w:hAnsi="Times New Roman" w:cs="Times New Roman"/>
          <w:b/>
          <w:sz w:val="28"/>
          <w:szCs w:val="28"/>
        </w:rPr>
        <w:t>контроля за</w:t>
      </w:r>
      <w:proofErr w:type="gramEnd"/>
      <w:r w:rsidRPr="00D32BED">
        <w:rPr>
          <w:rFonts w:ascii="Times New Roman" w:hAnsi="Times New Roman" w:cs="Times New Roman"/>
          <w:b/>
          <w:sz w:val="28"/>
          <w:szCs w:val="28"/>
        </w:rPr>
        <w:t xml:space="preserve">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 xml:space="preserve">Порядок осуществления текущего </w:t>
      </w:r>
      <w:proofErr w:type="gramStart"/>
      <w:r w:rsidR="00897207" w:rsidRPr="00D32BED">
        <w:rPr>
          <w:rFonts w:ascii="Times New Roman" w:hAnsi="Times New Roman" w:cs="Times New Roman"/>
          <w:b/>
          <w:sz w:val="28"/>
          <w:szCs w:val="28"/>
        </w:rPr>
        <w:t>контроля за</w:t>
      </w:r>
      <w:proofErr w:type="gramEnd"/>
      <w:r w:rsidR="00897207" w:rsidRPr="00D32BED">
        <w:rPr>
          <w:rFonts w:ascii="Times New Roman" w:hAnsi="Times New Roman" w:cs="Times New Roman"/>
          <w:b/>
          <w:sz w:val="28"/>
          <w:szCs w:val="28"/>
        </w:rPr>
        <w:t xml:space="preserve">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 xml:space="preserve">.1. Текущий </w:t>
      </w:r>
      <w:proofErr w:type="gramStart"/>
      <w:r w:rsidR="00897207" w:rsidRPr="00D32BED">
        <w:rPr>
          <w:rFonts w:ascii="Times New Roman" w:hAnsi="Times New Roman" w:cs="Times New Roman"/>
          <w:sz w:val="28"/>
          <w:szCs w:val="28"/>
        </w:rPr>
        <w:t>контроль за</w:t>
      </w:r>
      <w:proofErr w:type="gramEnd"/>
      <w:r w:rsidR="00897207" w:rsidRPr="00D32BE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897207" w:rsidRPr="00D32BED">
        <w:rPr>
          <w:rFonts w:ascii="Times New Roman" w:hAnsi="Times New Roman" w:cs="Times New Roman"/>
          <w:b/>
          <w:sz w:val="28"/>
          <w:szCs w:val="28"/>
        </w:rPr>
        <w:t xml:space="preserve">Порядок и периодичность осуществления </w:t>
      </w:r>
      <w:proofErr w:type="gramStart"/>
      <w:r w:rsidR="00897207" w:rsidRPr="00D32BED">
        <w:rPr>
          <w:rFonts w:ascii="Times New Roman" w:hAnsi="Times New Roman" w:cs="Times New Roman"/>
          <w:b/>
          <w:sz w:val="28"/>
          <w:szCs w:val="28"/>
        </w:rPr>
        <w:t>плановых</w:t>
      </w:r>
      <w:proofErr w:type="gramEnd"/>
      <w:r w:rsidR="00897207" w:rsidRPr="00D32BED">
        <w:rPr>
          <w:rFonts w:ascii="Times New Roman" w:hAnsi="Times New Roman" w:cs="Times New Roman"/>
          <w:b/>
          <w:sz w:val="28"/>
          <w:szCs w:val="28"/>
        </w:rPr>
        <w:t xml:space="preserve">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 xml:space="preserve">униципальной услуги, в том числе порядок и формы </w:t>
      </w:r>
      <w:proofErr w:type="gramStart"/>
      <w:r w:rsidRPr="00D32BED">
        <w:rPr>
          <w:rFonts w:ascii="Times New Roman" w:hAnsi="Times New Roman" w:cs="Times New Roman"/>
          <w:b/>
          <w:sz w:val="28"/>
          <w:szCs w:val="28"/>
        </w:rPr>
        <w:t>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за</w:t>
      </w:r>
      <w:proofErr w:type="gramEnd"/>
      <w:r w:rsidRPr="00D32BED">
        <w:rPr>
          <w:rFonts w:ascii="Times New Roman" w:hAnsi="Times New Roman" w:cs="Times New Roman"/>
          <w:b/>
          <w:sz w:val="28"/>
          <w:szCs w:val="28"/>
        </w:rPr>
        <w:t xml:space="preserve">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w:t>
      </w:r>
      <w:proofErr w:type="gramStart"/>
      <w:r w:rsidR="00897207" w:rsidRPr="00D32BED">
        <w:rPr>
          <w:rFonts w:ascii="Times New Roman" w:hAnsi="Times New Roman" w:cs="Times New Roman"/>
          <w:sz w:val="28"/>
          <w:szCs w:val="28"/>
        </w:rPr>
        <w:t>Контроль за</w:t>
      </w:r>
      <w:proofErr w:type="gramEnd"/>
      <w:r w:rsidR="00897207" w:rsidRPr="00D32BED">
        <w:rPr>
          <w:rFonts w:ascii="Times New Roman" w:hAnsi="Times New Roman" w:cs="Times New Roman"/>
          <w:sz w:val="28"/>
          <w:szCs w:val="28"/>
        </w:rPr>
        <w:t xml:space="preserve">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r w:rsidR="00830D6C">
        <w:rPr>
          <w:sz w:val="28"/>
          <w:szCs w:val="28"/>
        </w:rPr>
        <w:t>Грибановского</w:t>
      </w:r>
      <w:r w:rsidR="007146A9" w:rsidRPr="00D32BED">
        <w:rPr>
          <w:sz w:val="28"/>
          <w:szCs w:val="28"/>
        </w:rPr>
        <w:t xml:space="preserve"> муниципального района Воронежской области;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30D6C">
        <w:rPr>
          <w:rFonts w:ascii="Times New Roman" w:eastAsia="Times New Roman" w:hAnsi="Times New Roman" w:cs="Times New Roman"/>
          <w:spacing w:val="7"/>
          <w:sz w:val="28"/>
          <w:szCs w:val="28"/>
        </w:rPr>
        <w:t xml:space="preserve">Грибановского </w:t>
      </w:r>
      <w:r w:rsidR="007146A9" w:rsidRPr="00D32BED">
        <w:rPr>
          <w:rFonts w:ascii="Times New Roman" w:eastAsia="Times New Roman" w:hAnsi="Times New Roman" w:cs="Times New Roman"/>
          <w:spacing w:val="7"/>
          <w:sz w:val="28"/>
          <w:szCs w:val="28"/>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 xml:space="preserve">Требования к порядку и формам </w:t>
      </w:r>
      <w:proofErr w:type="gramStart"/>
      <w:r w:rsidR="00897207" w:rsidRPr="00D32BED">
        <w:rPr>
          <w:rFonts w:ascii="Times New Roman" w:hAnsi="Times New Roman" w:cs="Times New Roman"/>
          <w:b/>
          <w:sz w:val="28"/>
          <w:szCs w:val="28"/>
        </w:rPr>
        <w:t>контроля за</w:t>
      </w:r>
      <w:proofErr w:type="gramEnd"/>
      <w:r w:rsidR="00897207" w:rsidRPr="00D32BED">
        <w:rPr>
          <w:rFonts w:ascii="Times New Roman" w:hAnsi="Times New Roman" w:cs="Times New Roman"/>
          <w:b/>
          <w:sz w:val="28"/>
          <w:szCs w:val="28"/>
        </w:rPr>
        <w:t xml:space="preserve">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A0179C" w:rsidRPr="00D32BED">
        <w:rPr>
          <w:rFonts w:ascii="Times New Roman" w:hAnsi="Times New Roman" w:cs="Times New Roman"/>
          <w:sz w:val="28"/>
          <w:szCs w:val="28"/>
        </w:rPr>
        <w:lastRenderedPageBreak/>
        <w:t>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 xml:space="preserve">Требованиями к порядку и формам текущего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 xml:space="preserve">Должностные лица, осуществляющие текущий </w:t>
      </w:r>
      <w:proofErr w:type="gramStart"/>
      <w:r w:rsidR="00A0179C" w:rsidRPr="00D32BED">
        <w:rPr>
          <w:rFonts w:ascii="Times New Roman" w:hAnsi="Times New Roman" w:cs="Times New Roman"/>
          <w:sz w:val="28"/>
          <w:szCs w:val="28"/>
        </w:rPr>
        <w:t>контроль за</w:t>
      </w:r>
      <w:proofErr w:type="gramEnd"/>
      <w:r w:rsidR="00A0179C" w:rsidRPr="00D32BED">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Тщательность осуществления текущего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 xml:space="preserve">Граждане, их объединения и организации для осуществления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Граждане, их объединения и организации для осуществления </w:t>
      </w:r>
      <w:proofErr w:type="gramStart"/>
      <w:r w:rsidR="00A0179C" w:rsidRPr="00D32BED">
        <w:rPr>
          <w:rFonts w:ascii="Times New Roman" w:hAnsi="Times New Roman" w:cs="Times New Roman"/>
          <w:sz w:val="28"/>
          <w:szCs w:val="28"/>
        </w:rPr>
        <w:t>контроля за</w:t>
      </w:r>
      <w:proofErr w:type="gramEnd"/>
      <w:r w:rsidR="00A0179C" w:rsidRPr="00D32BED">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r>
      <w:proofErr w:type="gramStart"/>
      <w:r w:rsidR="00A0179C" w:rsidRPr="00D32BED">
        <w:rPr>
          <w:rFonts w:ascii="Times New Roman" w:hAnsi="Times New Roman" w:cs="Times New Roman"/>
          <w:sz w:val="28"/>
          <w:szCs w:val="28"/>
        </w:rPr>
        <w:t>Контроль за</w:t>
      </w:r>
      <w:proofErr w:type="gramEnd"/>
      <w:r w:rsidR="00A0179C" w:rsidRPr="00D32BE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9"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w:t>
      </w:r>
      <w:proofErr w:type="gramStart"/>
      <w:r w:rsidRPr="00CD7776">
        <w:rPr>
          <w:rFonts w:ascii="Times New Roman" w:hAnsi="Times New Roman" w:cs="Times New Roman"/>
          <w:sz w:val="28"/>
          <w:szCs w:val="28"/>
        </w:rPr>
        <w:t>жалобой</w:t>
      </w:r>
      <w:proofErr w:type="gramEnd"/>
      <w:r w:rsidRPr="00CD7776">
        <w:rPr>
          <w:rFonts w:ascii="Times New Roman" w:hAnsi="Times New Roman" w:cs="Times New Roman"/>
          <w:sz w:val="28"/>
          <w:szCs w:val="28"/>
        </w:rPr>
        <w:t xml:space="preserve">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Pr="00CD7776">
        <w:rPr>
          <w:rFonts w:ascii="Times New Roman" w:hAnsi="Times New Roman" w:cs="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proofErr w:type="gramStart"/>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CD7776">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w:t>
      </w:r>
      <w:proofErr w:type="gramStart"/>
      <w:r w:rsidRPr="00CD7776">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ascii="Times New Roman" w:hAnsi="Times New Roman" w:cs="Times New Roman"/>
          <w:sz w:val="28"/>
          <w:szCs w:val="28"/>
        </w:rPr>
        <w:t xml:space="preserve">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6"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7776">
        <w:rPr>
          <w:rFonts w:ascii="Times New Roman" w:hAnsi="Times New Roman" w:cs="Times New Roman"/>
          <w:sz w:val="28"/>
          <w:szCs w:val="28"/>
        </w:rPr>
        <w:t>неудобства</w:t>
      </w:r>
      <w:proofErr w:type="gramEnd"/>
      <w:r w:rsidRPr="00CD777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w:t>
      </w:r>
      <w:proofErr w:type="gramStart"/>
      <w:r w:rsidRPr="00CD777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77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lastRenderedPageBreak/>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(государственная собственность на которые не разграничена)*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w:t>
      </w:r>
      <w:proofErr w:type="gramStart"/>
      <w:r w:rsidR="009631D4" w:rsidRPr="00D32BED">
        <w:rPr>
          <w:rFonts w:ascii="Times New Roman" w:hAnsi="Times New Roman" w:cs="Times New Roman"/>
          <w:sz w:val="24"/>
          <w:szCs w:val="24"/>
        </w:rPr>
        <w:t xml:space="preserve"> </w:t>
      </w:r>
      <w:r w:rsidRPr="00D32BED">
        <w:rPr>
          <w:rFonts w:ascii="Times New Roman" w:hAnsi="Times New Roman" w:cs="Times New Roman"/>
          <w:sz w:val="24"/>
          <w:szCs w:val="24"/>
        </w:rPr>
        <w:t>)</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действующего</w:t>
      </w:r>
      <w:proofErr w:type="gramEnd"/>
      <w:r w:rsidRPr="00D32BED">
        <w:rPr>
          <w:rFonts w:ascii="Times New Roman" w:hAnsi="Times New Roman" w:cs="Times New Roman"/>
          <w:sz w:val="28"/>
          <w:szCs w:val="28"/>
        </w:rPr>
        <w:t xml:space="preserve">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именуемый</w:t>
      </w:r>
      <w:proofErr w:type="gramEnd"/>
      <w:r w:rsidRPr="00D32BED">
        <w:rPr>
          <w:rFonts w:ascii="Times New Roman" w:hAnsi="Times New Roman" w:cs="Times New Roman"/>
          <w:sz w:val="28"/>
          <w:szCs w:val="28"/>
        </w:rPr>
        <w:t xml:space="preserve">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адресу: г. ____________________, </w:t>
      </w:r>
      <w:proofErr w:type="gramStart"/>
      <w:r w:rsidRPr="00D32BED">
        <w:rPr>
          <w:rFonts w:ascii="Times New Roman" w:hAnsi="Times New Roman" w:cs="Times New Roman"/>
          <w:sz w:val="28"/>
          <w:szCs w:val="28"/>
        </w:rPr>
        <w:t>именуемый</w:t>
      </w:r>
      <w:proofErr w:type="gramEnd"/>
      <w:r w:rsidRPr="00D32BED">
        <w:rPr>
          <w:rFonts w:ascii="Times New Roman" w:hAnsi="Times New Roman" w:cs="Times New Roman"/>
          <w:sz w:val="28"/>
          <w:szCs w:val="28"/>
        </w:rPr>
        <w:t xml:space="preserve">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именуемые  "Стороны", заключили настоящее Соглашение о нижеследующем (далее</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 Соглашение):</w:t>
      </w:r>
      <w:proofErr w:type="gramEnd"/>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1.1. </w:t>
      </w:r>
      <w:proofErr w:type="gramStart"/>
      <w:r w:rsidRPr="00D32BED">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i/>
          <w:sz w:val="28"/>
          <w:szCs w:val="28"/>
        </w:rPr>
        <w:t>государственная собственность на который (которые) не разграничена</w:t>
      </w:r>
      <w:r w:rsidR="005D66D7" w:rsidRPr="00D32BED">
        <w:rPr>
          <w:rFonts w:ascii="Times New Roman" w:hAnsi="Times New Roman" w:cs="Times New Roman"/>
          <w:i/>
          <w:sz w:val="28"/>
          <w:szCs w:val="28"/>
        </w:rPr>
        <w:t>)</w:t>
      </w:r>
      <w:r w:rsidRPr="00D32BED">
        <w:rPr>
          <w:rFonts w:ascii="Times New Roman" w:hAnsi="Times New Roman" w:cs="Times New Roman"/>
          <w:sz w:val="28"/>
          <w:szCs w:val="28"/>
        </w:rPr>
        <w:t xml:space="preserve"> (указывается кадастровый номер и площадь земельного участка (земельных участков).</w:t>
      </w:r>
      <w:proofErr w:type="gramEnd"/>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w:t>
      </w:r>
      <w:proofErr w:type="gramStart"/>
      <w:r w:rsidRPr="00D32BED">
        <w:rPr>
          <w:rFonts w:ascii="Times New Roman" w:hAnsi="Times New Roman" w:cs="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32BED">
        <w:rPr>
          <w:rFonts w:ascii="Times New Roman" w:hAnsi="Times New Roman" w:cs="Times New Roman"/>
          <w:sz w:val="28"/>
          <w:szCs w:val="28"/>
        </w:rPr>
        <w:t xml:space="preserve"> собственности</w:t>
      </w:r>
      <w:proofErr w:type="gramStart"/>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w:t>
      </w:r>
      <w:proofErr w:type="gramEnd"/>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w:t>
      </w:r>
      <w:proofErr w:type="gramStart"/>
      <w:r w:rsidRPr="00D32BED">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 xml:space="preserve">собственность на который </w:t>
      </w:r>
      <w:proofErr w:type="gramEnd"/>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5D66D7" w:rsidRPr="00D32BED"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 xml:space="preserve">2.1. </w:t>
      </w:r>
      <w:proofErr w:type="gramStart"/>
      <w:r w:rsidRPr="00D32BED">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roofErr w:type="gramEnd"/>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 xml:space="preserve">документы, </w:t>
      </w:r>
      <w:r w:rsidRPr="00D32BED">
        <w:rPr>
          <w:rFonts w:ascii="Times New Roman" w:hAnsi="Times New Roman" w:cs="Times New Roman"/>
          <w:sz w:val="28"/>
          <w:szCs w:val="28"/>
        </w:rPr>
        <w:lastRenderedPageBreak/>
        <w:t>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proofErr w:type="gramStart"/>
      <w:r w:rsidR="00723406" w:rsidRPr="00D32BED">
        <w:rPr>
          <w:rFonts w:ascii="Times New Roman" w:hAnsi="Times New Roman" w:cs="Times New Roman"/>
          <w:sz w:val="28"/>
          <w:szCs w:val="28"/>
        </w:rPr>
        <w:t xml:space="preserve"> </w:t>
      </w:r>
      <w:r w:rsidRPr="00D32BED">
        <w:rPr>
          <w:rFonts w:ascii="Times New Roman" w:hAnsi="Times New Roman" w:cs="Times New Roman"/>
          <w:sz w:val="28"/>
          <w:szCs w:val="28"/>
        </w:rPr>
        <w:t>)</w:t>
      </w:r>
      <w:proofErr w:type="gramEnd"/>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xml:space="preserve">. зарегистрированного в качестве </w:t>
      </w:r>
      <w:r w:rsidRPr="00D32BED">
        <w:rPr>
          <w:rFonts w:ascii="Times New Roman" w:eastAsia="Times New Roman" w:hAnsi="Times New Roman" w:cs="Times New Roman"/>
          <w:sz w:val="28"/>
          <w:szCs w:val="28"/>
          <w:lang w:eastAsia="ru-RU"/>
        </w:rPr>
        <w:lastRenderedPageBreak/>
        <w:t>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w:t>
      </w:r>
      <w:proofErr w:type="gramStart"/>
      <w:r w:rsidRPr="00D32BED">
        <w:rPr>
          <w:rFonts w:ascii="Times New Roman" w:hAnsi="Times New Roman" w:cs="Times New Roman"/>
          <w:sz w:val="28"/>
          <w:szCs w:val="28"/>
        </w:rPr>
        <w:t>от</w:t>
      </w:r>
      <w:proofErr w:type="gramEnd"/>
      <w:r w:rsidRPr="00D32BED">
        <w:rPr>
          <w:rFonts w:ascii="Times New Roman" w:hAnsi="Times New Roman" w:cs="Times New Roman"/>
          <w:sz w:val="28"/>
          <w:szCs w:val="28"/>
        </w:rPr>
        <w:t xml:space="preserve">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w:t>
      </w:r>
      <w:proofErr w:type="gramStart"/>
      <w:r w:rsidRPr="00D32BED">
        <w:rPr>
          <w:rFonts w:ascii="Times New Roman" w:hAnsi="Times New Roman" w:cs="Times New Roman"/>
          <w:sz w:val="28"/>
          <w:szCs w:val="28"/>
        </w:rPr>
        <w:t>решение</w:t>
      </w:r>
      <w:proofErr w:type="gramEnd"/>
      <w:r w:rsidRPr="00D32BED">
        <w:rPr>
          <w:rFonts w:ascii="Times New Roman" w:hAnsi="Times New Roman" w:cs="Times New Roman"/>
          <w:sz w:val="28"/>
          <w:szCs w:val="28"/>
        </w:rPr>
        <w:t xml:space="preserve">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AA49A7" w:rsidRPr="00D32BED">
        <w:rPr>
          <w:rFonts w:ascii="Times New Roman" w:hAnsi="Times New Roman" w:cs="Times New Roman"/>
          <w:i/>
          <w:sz w:val="28"/>
          <w:szCs w:val="28"/>
        </w:rPr>
        <w:t>(вариант: государственная собственность на которые не разграничена)</w:t>
      </w:r>
      <w:r w:rsidR="00AA49A7" w:rsidRPr="00D32BED">
        <w:rPr>
          <w:rFonts w:ascii="Times New Roman" w:hAnsi="Times New Roman" w:cs="Times New Roman"/>
          <w:sz w:val="28"/>
          <w:szCs w:val="28"/>
        </w:rPr>
        <w:t xml:space="preserve">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proofErr w:type="gramStart"/>
      <w:r w:rsidR="00897207" w:rsidRPr="00D32BED">
        <w:rPr>
          <w:rFonts w:ascii="Times New Roman" w:hAnsi="Times New Roman" w:cs="Times New Roman"/>
          <w:sz w:val="24"/>
          <w:szCs w:val="24"/>
        </w:rPr>
        <w:t>(указывается информация, необходимая для устранения причин</w:t>
      </w:r>
      <w:proofErr w:type="gramEnd"/>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7"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8"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сообщает о согласии заключить </w:t>
      </w:r>
      <w:proofErr w:type="gramStart"/>
      <w:r w:rsidRPr="00D32BED">
        <w:rPr>
          <w:rFonts w:ascii="Times New Roman" w:hAnsi="Times New Roman" w:cs="Times New Roman"/>
          <w:sz w:val="28"/>
          <w:szCs w:val="28"/>
        </w:rPr>
        <w:t>соглашение</w:t>
      </w:r>
      <w:proofErr w:type="gramEnd"/>
      <w:r w:rsidRPr="00D32BED">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49"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участков) на кадастровом плане территории площадью ________, </w:t>
      </w:r>
      <w:proofErr w:type="gramStart"/>
      <w:r w:rsidRPr="00D32BED">
        <w:rPr>
          <w:rFonts w:ascii="Times New Roman" w:hAnsi="Times New Roman" w:cs="Times New Roman"/>
          <w:sz w:val="28"/>
          <w:szCs w:val="28"/>
        </w:rPr>
        <w:t>расположенного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0"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 xml:space="preserve">__________ кв. м, </w:t>
      </w:r>
      <w:proofErr w:type="gramStart"/>
      <w:r w:rsidRPr="00D32BED">
        <w:rPr>
          <w:rFonts w:ascii="Times New Roman" w:hAnsi="Times New Roman" w:cs="Times New Roman"/>
          <w:sz w:val="28"/>
          <w:szCs w:val="28"/>
        </w:rPr>
        <w:t>расположенного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 xml:space="preserve">_______ с видом </w:t>
      </w:r>
      <w:proofErr w:type="gramStart"/>
      <w:r w:rsidRPr="00D32BED">
        <w:rPr>
          <w:rFonts w:ascii="Times New Roman" w:hAnsi="Times New Roman" w:cs="Times New Roman"/>
          <w:sz w:val="28"/>
          <w:szCs w:val="28"/>
        </w:rPr>
        <w:t>разрешенного</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w:t>
      </w:r>
      <w:proofErr w:type="gramStart"/>
      <w:r w:rsidRPr="00D32BED">
        <w:rPr>
          <w:rFonts w:ascii="Times New Roman" w:hAnsi="Times New Roman" w:cs="Times New Roman"/>
          <w:sz w:val="28"/>
          <w:szCs w:val="28"/>
        </w:rPr>
        <w:t>образуемых</w:t>
      </w:r>
      <w:proofErr w:type="gramEnd"/>
      <w:r w:rsidRPr="00D32BED">
        <w:rPr>
          <w:rFonts w:ascii="Times New Roman" w:hAnsi="Times New Roman" w:cs="Times New Roman"/>
          <w:sz w:val="28"/>
          <w:szCs w:val="28"/>
        </w:rPr>
        <w:t>)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w:t>
      </w:r>
      <w:proofErr w:type="gramStart"/>
      <w:r w:rsidRPr="00D32BED">
        <w:rPr>
          <w:rFonts w:ascii="Times New Roman" w:hAnsi="Times New Roman" w:cs="Times New Roman"/>
          <w:sz w:val="28"/>
          <w:szCs w:val="28"/>
        </w:rPr>
        <w:t>о(</w:t>
      </w:r>
      <w:proofErr w:type="gramEnd"/>
      <w:r w:rsidRPr="00D32BED">
        <w:rPr>
          <w:rFonts w:ascii="Times New Roman" w:hAnsi="Times New Roman" w:cs="Times New Roman"/>
          <w:sz w:val="28"/>
          <w:szCs w:val="28"/>
        </w:rPr>
        <w:t>их)</w:t>
      </w:r>
      <w:proofErr w:type="spellStart"/>
      <w:r w:rsidRPr="00D32BED">
        <w:rPr>
          <w:rFonts w:ascii="Times New Roman" w:hAnsi="Times New Roman" w:cs="Times New Roman"/>
          <w:sz w:val="28"/>
          <w:szCs w:val="28"/>
        </w:rPr>
        <w:t>ся</w:t>
      </w:r>
      <w:proofErr w:type="spellEnd"/>
      <w:r w:rsidRPr="00D32BED">
        <w:rPr>
          <w:rFonts w:ascii="Times New Roman" w:hAnsi="Times New Roman" w:cs="Times New Roman"/>
          <w:sz w:val="28"/>
          <w:szCs w:val="28"/>
        </w:rPr>
        <w:t xml:space="preserve">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w:t>
      </w:r>
      <w:proofErr w:type="gramStart"/>
      <w:r w:rsidRPr="00D32BED">
        <w:rPr>
          <w:rFonts w:ascii="Times New Roman" w:hAnsi="Times New Roman" w:cs="Times New Roman"/>
          <w:sz w:val="28"/>
          <w:szCs w:val="28"/>
        </w:rPr>
        <w:t xml:space="preserve">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 xml:space="preserve">_____) </w:t>
      </w:r>
      <w:proofErr w:type="gramEnd"/>
      <w:r w:rsidRPr="00D32BED">
        <w:rPr>
          <w:rFonts w:ascii="Times New Roman" w:hAnsi="Times New Roman" w:cs="Times New Roman"/>
          <w:sz w:val="28"/>
          <w:szCs w:val="28"/>
        </w:rPr>
        <w:t>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 xml:space="preserve">(наименование, </w:t>
      </w:r>
      <w:r w:rsidR="00290A73" w:rsidRPr="00D32BED">
        <w:rPr>
          <w:rFonts w:ascii="Times New Roman" w:hAnsi="Times New Roman" w:cs="Times New Roman"/>
        </w:rPr>
        <w:t xml:space="preserve">местонахождение, </w:t>
      </w:r>
      <w:proofErr w:type="gramEnd"/>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proofErr w:type="gramStart"/>
      <w:r w:rsidRPr="00D32BED">
        <w:rPr>
          <w:rFonts w:ascii="Times New Roman" w:hAnsi="Times New Roman" w:cs="Times New Roman"/>
        </w:rPr>
        <w:t>ОГРН юридического лица, ИП)</w:t>
      </w:r>
      <w:proofErr w:type="gramEnd"/>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(фамилия, имя, отчество (последнее - при наличии),</w:t>
      </w:r>
      <w:proofErr w:type="gramEnd"/>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lastRenderedPageBreak/>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proofErr w:type="gramStart"/>
      <w:r w:rsidRPr="00D32BED">
        <w:rPr>
          <w:rFonts w:ascii="Times New Roman" w:hAnsi="Times New Roman" w:cs="Times New Roman"/>
          <w:sz w:val="28"/>
          <w:szCs w:val="28"/>
        </w:rPr>
        <w:t>находящихся</w:t>
      </w:r>
      <w:proofErr w:type="gramEnd"/>
      <w:r w:rsidRPr="00D32BED">
        <w:rPr>
          <w:rFonts w:ascii="Times New Roman" w:hAnsi="Times New Roman" w:cs="Times New Roman"/>
          <w:sz w:val="28"/>
          <w:szCs w:val="28"/>
        </w:rPr>
        <w:t xml:space="preserve">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w:t>
      </w:r>
      <w:proofErr w:type="gramStart"/>
      <w:r w:rsidRPr="00D32BED">
        <w:rPr>
          <w:rFonts w:ascii="Times New Roman" w:hAnsi="Times New Roman" w:cs="Times New Roman"/>
          <w:i/>
          <w:sz w:val="28"/>
          <w:szCs w:val="28"/>
        </w:rPr>
        <w:t>на</w:t>
      </w:r>
      <w:proofErr w:type="gramEnd"/>
      <w:r w:rsidRPr="00D32BED">
        <w:rPr>
          <w:rFonts w:ascii="Times New Roman" w:hAnsi="Times New Roman" w:cs="Times New Roman"/>
          <w:i/>
          <w:sz w:val="28"/>
          <w:szCs w:val="28"/>
        </w:rPr>
        <w:t xml:space="preserve">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proofErr w:type="gramStart"/>
      <w:r w:rsidRPr="00D32BED">
        <w:rPr>
          <w:rFonts w:ascii="Times New Roman" w:hAnsi="Times New Roman" w:cs="Times New Roman"/>
          <w:i/>
          <w:sz w:val="28"/>
          <w:szCs w:val="28"/>
        </w:rPr>
        <w:t>который</w:t>
      </w:r>
      <w:proofErr w:type="gramEnd"/>
      <w:r w:rsidRPr="00D32BED">
        <w:rPr>
          <w:rFonts w:ascii="Times New Roman" w:hAnsi="Times New Roman" w:cs="Times New Roman"/>
          <w:i/>
          <w:sz w:val="28"/>
          <w:szCs w:val="28"/>
        </w:rPr>
        <w:t xml:space="preserve">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proofErr w:type="gramStart"/>
      <w:r w:rsidRPr="00D32BED">
        <w:rPr>
          <w:rFonts w:ascii="Times New Roman" w:hAnsi="Times New Roman" w:cs="Times New Roman"/>
          <w:i/>
          <w:sz w:val="24"/>
          <w:szCs w:val="24"/>
        </w:rPr>
        <w:t>(реквизиты  утвержденного  проекта межевания территории) (указывается, если</w:t>
      </w:r>
      <w:proofErr w:type="gramEnd"/>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roofErr w:type="gramEnd"/>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w:t>
      </w:r>
      <w:proofErr w:type="gramStart"/>
      <w:r w:rsidRPr="00D32BED">
        <w:rPr>
          <w:rFonts w:ascii="Times New Roman" w:hAnsi="Times New Roman" w:cs="Times New Roman"/>
          <w:i/>
          <w:sz w:val="24"/>
          <w:szCs w:val="24"/>
        </w:rPr>
        <w:t>,</w:t>
      </w:r>
      <w:proofErr w:type="gramEnd"/>
      <w:r w:rsidRPr="00D32BED">
        <w:rPr>
          <w:rFonts w:ascii="Times New Roman" w:hAnsi="Times New Roman" w:cs="Times New Roman"/>
          <w:i/>
          <w:sz w:val="24"/>
          <w:szCs w:val="24"/>
        </w:rPr>
        <w:t xml:space="preserve">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1"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(подпись)    (фамилия, имя, отчество</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proofErr w:type="gramStart"/>
            <w:r w:rsidRPr="00D32BED">
              <w:rPr>
                <w:rFonts w:ascii="Times New Roman" w:hAnsi="Times New Roman" w:cs="Times New Roman"/>
                <w:sz w:val="28"/>
                <w:szCs w:val="28"/>
              </w:rPr>
              <w:lastRenderedPageBreak/>
              <w:t>Уполномочен</w:t>
            </w:r>
            <w:proofErr w:type="gramEnd"/>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proofErr w:type="spellStart"/>
            <w:r w:rsidRPr="00D32BED">
              <w:rPr>
                <w:rFonts w:ascii="Times New Roman" w:hAnsi="Times New Roman" w:cs="Times New Roman"/>
                <w:sz w:val="28"/>
                <w:szCs w:val="28"/>
              </w:rPr>
              <w:t>ный</w:t>
            </w:r>
            <w:proofErr w:type="spellEnd"/>
            <w:r w:rsidRPr="00D32BED">
              <w:rPr>
                <w:rFonts w:ascii="Times New Roman" w:hAnsi="Times New Roman" w:cs="Times New Roman"/>
                <w:sz w:val="28"/>
                <w:szCs w:val="28"/>
              </w:rPr>
              <w:t xml:space="preserve">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отказа в приеме документов, </w:t>
            </w:r>
            <w:r w:rsidRPr="00D32BED">
              <w:rPr>
                <w:rFonts w:ascii="Times New Roman" w:hAnsi="Times New Roman" w:cs="Times New Roman"/>
                <w:sz w:val="28"/>
                <w:szCs w:val="28"/>
              </w:rPr>
              <w:lastRenderedPageBreak/>
              <w:t xml:space="preserve">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 xml:space="preserve">ниципальной </w:t>
            </w:r>
            <w:r w:rsidRPr="00D32BED">
              <w:rPr>
                <w:rFonts w:ascii="Times New Roman" w:hAnsi="Times New Roman" w:cs="Times New Roman"/>
                <w:sz w:val="28"/>
                <w:szCs w:val="28"/>
              </w:rPr>
              <w:lastRenderedPageBreak/>
              <w:t>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заявления и документов в ГИС (присвоение номера и датирование); </w:t>
            </w:r>
            <w:r w:rsidRPr="00D32BED">
              <w:rPr>
                <w:rFonts w:ascii="Times New Roman" w:hAnsi="Times New Roman" w:cs="Times New Roman"/>
                <w:sz w:val="28"/>
                <w:szCs w:val="28"/>
              </w:rPr>
              <w:lastRenderedPageBreak/>
              <w:t>назначение должностного лица, 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w:t>
            </w:r>
            <w:r w:rsidRPr="00D32BED">
              <w:rPr>
                <w:rFonts w:ascii="Times New Roman" w:hAnsi="Times New Roman" w:cs="Times New Roman"/>
                <w:sz w:val="28"/>
                <w:szCs w:val="28"/>
              </w:rPr>
              <w:lastRenderedPageBreak/>
              <w:t xml:space="preserve">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предоставлени</w:t>
            </w:r>
            <w:r w:rsidRPr="00D32BED">
              <w:rPr>
                <w:rFonts w:ascii="Times New Roman" w:hAnsi="Times New Roman" w:cs="Times New Roman"/>
                <w:sz w:val="28"/>
                <w:szCs w:val="28"/>
              </w:rPr>
              <w:lastRenderedPageBreak/>
              <w:t xml:space="preserve">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отсутствие документов, необходимых для предостав</w:t>
            </w:r>
            <w:r w:rsidRPr="00D32BED">
              <w:rPr>
                <w:rFonts w:ascii="Times New Roman" w:hAnsi="Times New Roman" w:cs="Times New Roman"/>
                <w:sz w:val="28"/>
                <w:szCs w:val="28"/>
              </w:rPr>
              <w:lastRenderedPageBreak/>
              <w:t xml:space="preserve">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w:t>
            </w:r>
            <w:r w:rsidRPr="00D32BED">
              <w:rPr>
                <w:rFonts w:ascii="Times New Roman" w:hAnsi="Times New Roman" w:cs="Times New Roman"/>
                <w:sz w:val="28"/>
                <w:szCs w:val="28"/>
              </w:rPr>
              <w:lastRenderedPageBreak/>
              <w:t xml:space="preserve">(сведения),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орган)/ГИС/СМЭВ</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w:t>
            </w:r>
            <w:r w:rsidRPr="00D32BED">
              <w:rPr>
                <w:rFonts w:ascii="Times New Roman" w:hAnsi="Times New Roman" w:cs="Times New Roman"/>
                <w:sz w:val="28"/>
                <w:szCs w:val="28"/>
              </w:rPr>
              <w:lastRenderedPageBreak/>
              <w:t xml:space="preserve">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w:t>
            </w:r>
            <w:r w:rsidRPr="00D32BED">
              <w:rPr>
                <w:rFonts w:ascii="Times New Roman" w:hAnsi="Times New Roman" w:cs="Times New Roman"/>
                <w:sz w:val="28"/>
                <w:szCs w:val="28"/>
              </w:rPr>
              <w:lastRenderedPageBreak/>
              <w:t xml:space="preserve">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w:t>
            </w:r>
            <w:r w:rsidRPr="00D32BED">
              <w:rPr>
                <w:rFonts w:ascii="Times New Roman" w:hAnsi="Times New Roman" w:cs="Times New Roman"/>
                <w:sz w:val="28"/>
                <w:szCs w:val="28"/>
              </w:rPr>
              <w:lastRenderedPageBreak/>
              <w:t>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w:t>
            </w:r>
            <w:r w:rsidRPr="00D32BED">
              <w:rPr>
                <w:rFonts w:ascii="Times New Roman" w:hAnsi="Times New Roman" w:cs="Times New Roman"/>
                <w:sz w:val="28"/>
                <w:szCs w:val="28"/>
              </w:rPr>
              <w:lastRenderedPageBreak/>
              <w:t>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w:t>
            </w:r>
            <w:r w:rsidRPr="00D32BED">
              <w:rPr>
                <w:rFonts w:ascii="Times New Roman" w:hAnsi="Times New Roman" w:cs="Times New Roman"/>
                <w:sz w:val="28"/>
                <w:szCs w:val="28"/>
              </w:rPr>
              <w:lastRenderedPageBreak/>
              <w:t>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lastRenderedPageBreak/>
              <w:t>Уполномоченный орган)/ГИС</w:t>
            </w:r>
            <w:proofErr w:type="gramEnd"/>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w:t>
            </w:r>
            <w:r w:rsidRPr="00D32BED">
              <w:rPr>
                <w:rFonts w:ascii="Times New Roman" w:hAnsi="Times New Roman" w:cs="Times New Roman"/>
                <w:sz w:val="28"/>
                <w:szCs w:val="28"/>
              </w:rPr>
              <w:lastRenderedPageBreak/>
              <w:t>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Уполномоченный орган)/ГИС</w:t>
            </w:r>
            <w:proofErr w:type="gramEnd"/>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proofErr w:type="gramStart"/>
            <w:r w:rsidRPr="00D32BED">
              <w:rPr>
                <w:rFonts w:ascii="Times New Roman" w:hAnsi="Times New Roman" w:cs="Times New Roman"/>
                <w:sz w:val="28"/>
                <w:szCs w:val="28"/>
              </w:rPr>
              <w:t xml:space="preserve">должностное </w:t>
            </w:r>
            <w:proofErr w:type="spellStart"/>
            <w:r w:rsidRPr="00D32BED">
              <w:rPr>
                <w:rFonts w:ascii="Times New Roman" w:hAnsi="Times New Roman" w:cs="Times New Roman"/>
                <w:sz w:val="28"/>
                <w:szCs w:val="28"/>
              </w:rPr>
              <w:t>лицо</w:t>
            </w:r>
            <w:r w:rsidR="00CD14B0" w:rsidRPr="00D32BED">
              <w:rPr>
                <w:rFonts w:ascii="Times New Roman" w:hAnsi="Times New Roman" w:cs="Times New Roman"/>
                <w:sz w:val="28"/>
                <w:szCs w:val="28"/>
              </w:rPr>
              <w:t>Администрации</w:t>
            </w:r>
            <w:proofErr w:type="spellEnd"/>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roofErr w:type="gramEnd"/>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2"/>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7544EC" w:rsidRPr="00D32BED">
        <w:rPr>
          <w:rFonts w:ascii="Times New Roman" w:hAnsi="Times New Roman" w:cs="Times New Roman"/>
          <w:sz w:val="28"/>
          <w:szCs w:val="28"/>
        </w:rPr>
        <w:t>Муниципальной</w:t>
      </w:r>
      <w:proofErr w:type="gramEnd"/>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3"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roofErr w:type="gramEnd"/>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proofErr w:type="gramStart"/>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Рассмотрев заявление от ___________ № ___________  (Заявитель ________</w:t>
      </w:r>
      <w:proofErr w:type="gramEnd"/>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w:t>
      </w:r>
      <w:proofErr w:type="gramStart"/>
      <w:r w:rsidRPr="00D32BED">
        <w:rPr>
          <w:rFonts w:ascii="Times New Roman" w:hAnsi="Times New Roman" w:cs="Times New Roman"/>
          <w:sz w:val="28"/>
          <w:szCs w:val="28"/>
        </w:rPr>
        <w:t xml:space="preserve"> ,</w:t>
      </w:r>
      <w:proofErr w:type="gramEnd"/>
      <w:r w:rsidRPr="00D32BED">
        <w:rPr>
          <w:rFonts w:ascii="Times New Roman" w:hAnsi="Times New Roman" w:cs="Times New Roman"/>
          <w:sz w:val="28"/>
          <w:szCs w:val="28"/>
        </w:rPr>
        <w:t xml:space="preserve">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4"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w:t>
      </w:r>
      <w:proofErr w:type="gramStart"/>
      <w:r w:rsidR="00A5033D" w:rsidRPr="00D32BED">
        <w:rPr>
          <w:rFonts w:ascii="Times New Roman" w:hAnsi="Times New Roman" w:cs="Times New Roman"/>
          <w:sz w:val="28"/>
          <w:szCs w:val="28"/>
        </w:rPr>
        <w:t xml:space="preserve"> .</w:t>
      </w:r>
      <w:proofErr w:type="gramEnd"/>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5"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proofErr w:type="gramStart"/>
      <w:r w:rsidRPr="00D32BED">
        <w:rPr>
          <w:rFonts w:ascii="Times New Roman" w:hAnsi="Times New Roman" w:cs="Times New Roman"/>
          <w:sz w:val="28"/>
          <w:szCs w:val="28"/>
        </w:rPr>
        <w:t>Муниципальной</w:t>
      </w:r>
      <w:proofErr w:type="gramEnd"/>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w:t>
      </w:r>
      <w:proofErr w:type="gramStart"/>
      <w:r w:rsidRPr="00D32BED">
        <w:rPr>
          <w:rFonts w:ascii="Times New Roman" w:hAnsi="Times New Roman" w:cs="Times New Roman"/>
          <w:sz w:val="28"/>
          <w:szCs w:val="28"/>
        </w:rPr>
        <w:t>в</w:t>
      </w:r>
      <w:proofErr w:type="gramEnd"/>
      <w:r w:rsidRPr="00D32BED">
        <w:rPr>
          <w:rFonts w:ascii="Times New Roman" w:hAnsi="Times New Roman" w:cs="Times New Roman"/>
          <w:sz w:val="28"/>
          <w:szCs w:val="28"/>
        </w:rPr>
        <w:t xml:space="preserve"> </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(фамилия, имя, отчество (последнее - при наличии),</w:t>
            </w:r>
            <w:proofErr w:type="gramEnd"/>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roofErr w:type="gramStart"/>
            <w:r w:rsidRPr="00D32BED">
              <w:rPr>
                <w:rFonts w:ascii="Times New Roman" w:hAnsi="Times New Roman" w:cs="Times New Roman"/>
              </w:rPr>
              <w:t>контактный</w:t>
            </w:r>
            <w:proofErr w:type="gramEnd"/>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w:t>
            </w:r>
            <w:r w:rsidRPr="00D32BED">
              <w:rPr>
                <w:rFonts w:ascii="Times New Roman" w:hAnsi="Times New Roman" w:cs="Times New Roman"/>
              </w:rPr>
              <w:lastRenderedPageBreak/>
              <w:t>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xml:space="preserve">- прошу направить в форме электронного документа на адрес </w:t>
            </w:r>
            <w:r w:rsidRPr="00D32BED">
              <w:rPr>
                <w:rFonts w:ascii="Times New Roman" w:hAnsi="Times New Roman" w:cs="Times New Roman"/>
                <w:sz w:val="28"/>
                <w:szCs w:val="28"/>
              </w:rPr>
              <w:lastRenderedPageBreak/>
              <w:t>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C0" w:rsidRDefault="002C42C0" w:rsidP="00BE6795">
      <w:pPr>
        <w:spacing w:after="0" w:line="240" w:lineRule="auto"/>
      </w:pPr>
      <w:r>
        <w:separator/>
      </w:r>
    </w:p>
  </w:endnote>
  <w:endnote w:type="continuationSeparator" w:id="0">
    <w:p w:rsidR="002C42C0" w:rsidRDefault="002C42C0"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C0" w:rsidRDefault="002C42C0" w:rsidP="00BE6795">
      <w:pPr>
        <w:spacing w:after="0" w:line="240" w:lineRule="auto"/>
      </w:pPr>
      <w:r>
        <w:separator/>
      </w:r>
    </w:p>
  </w:footnote>
  <w:footnote w:type="continuationSeparator" w:id="0">
    <w:p w:rsidR="002C42C0" w:rsidRDefault="002C42C0"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01052"/>
      <w:docPartObj>
        <w:docPartGallery w:val="Page Numbers (Top of Page)"/>
        <w:docPartUnique/>
      </w:docPartObj>
    </w:sdtPr>
    <w:sdtEndPr/>
    <w:sdtContent>
      <w:p w:rsidR="002C42C0" w:rsidRDefault="002C42C0">
        <w:pPr>
          <w:pStyle w:val="a9"/>
          <w:jc w:val="center"/>
        </w:pPr>
        <w:r>
          <w:fldChar w:fldCharType="begin"/>
        </w:r>
        <w:r>
          <w:instrText>PAGE   \* MERGEFORMAT</w:instrText>
        </w:r>
        <w:r>
          <w:fldChar w:fldCharType="separate"/>
        </w:r>
        <w:r w:rsidR="00E43772">
          <w:rPr>
            <w:noProof/>
          </w:rPr>
          <w:t>1</w:t>
        </w:r>
        <w:r>
          <w:fldChar w:fldCharType="end"/>
        </w:r>
      </w:p>
    </w:sdtContent>
  </w:sdt>
  <w:p w:rsidR="002C42C0" w:rsidRDefault="002C42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22EA"/>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42C0"/>
    <w:rsid w:val="002C778D"/>
    <w:rsid w:val="002D7658"/>
    <w:rsid w:val="002E29EB"/>
    <w:rsid w:val="00300742"/>
    <w:rsid w:val="0034003A"/>
    <w:rsid w:val="00342FFE"/>
    <w:rsid w:val="00375B57"/>
    <w:rsid w:val="00380198"/>
    <w:rsid w:val="00381DC8"/>
    <w:rsid w:val="003901BE"/>
    <w:rsid w:val="003911F8"/>
    <w:rsid w:val="00394DB4"/>
    <w:rsid w:val="00394E6A"/>
    <w:rsid w:val="003B5019"/>
    <w:rsid w:val="003B72BA"/>
    <w:rsid w:val="003C367D"/>
    <w:rsid w:val="003C7B30"/>
    <w:rsid w:val="003D289E"/>
    <w:rsid w:val="003E536B"/>
    <w:rsid w:val="003E75AD"/>
    <w:rsid w:val="003F19A8"/>
    <w:rsid w:val="003F41EE"/>
    <w:rsid w:val="003F5B51"/>
    <w:rsid w:val="003F7C57"/>
    <w:rsid w:val="00443503"/>
    <w:rsid w:val="00454E7D"/>
    <w:rsid w:val="00461F15"/>
    <w:rsid w:val="00485027"/>
    <w:rsid w:val="004A4BDE"/>
    <w:rsid w:val="004C7589"/>
    <w:rsid w:val="004C7F26"/>
    <w:rsid w:val="004E14EF"/>
    <w:rsid w:val="0050558C"/>
    <w:rsid w:val="00507D36"/>
    <w:rsid w:val="00513817"/>
    <w:rsid w:val="005152DE"/>
    <w:rsid w:val="00523817"/>
    <w:rsid w:val="00540609"/>
    <w:rsid w:val="00544173"/>
    <w:rsid w:val="00560E3B"/>
    <w:rsid w:val="0056549F"/>
    <w:rsid w:val="00584B61"/>
    <w:rsid w:val="0059615B"/>
    <w:rsid w:val="00597D60"/>
    <w:rsid w:val="005D66D7"/>
    <w:rsid w:val="005E1A48"/>
    <w:rsid w:val="005F2F91"/>
    <w:rsid w:val="00624724"/>
    <w:rsid w:val="00636CE7"/>
    <w:rsid w:val="006464AF"/>
    <w:rsid w:val="00651349"/>
    <w:rsid w:val="006556D9"/>
    <w:rsid w:val="00663928"/>
    <w:rsid w:val="006643C9"/>
    <w:rsid w:val="00666C14"/>
    <w:rsid w:val="0067187C"/>
    <w:rsid w:val="006739C5"/>
    <w:rsid w:val="00685C01"/>
    <w:rsid w:val="006B78FA"/>
    <w:rsid w:val="006C640B"/>
    <w:rsid w:val="006F5723"/>
    <w:rsid w:val="007146A9"/>
    <w:rsid w:val="00716EEC"/>
    <w:rsid w:val="00717743"/>
    <w:rsid w:val="007213DD"/>
    <w:rsid w:val="00723406"/>
    <w:rsid w:val="00730B9A"/>
    <w:rsid w:val="007544EC"/>
    <w:rsid w:val="00764B85"/>
    <w:rsid w:val="00770077"/>
    <w:rsid w:val="00776EFF"/>
    <w:rsid w:val="00782444"/>
    <w:rsid w:val="007F7632"/>
    <w:rsid w:val="00825BA6"/>
    <w:rsid w:val="00830D6C"/>
    <w:rsid w:val="00843DF6"/>
    <w:rsid w:val="00854841"/>
    <w:rsid w:val="00866D3A"/>
    <w:rsid w:val="0087725B"/>
    <w:rsid w:val="00897207"/>
    <w:rsid w:val="008A3992"/>
    <w:rsid w:val="008E0147"/>
    <w:rsid w:val="008E1A2B"/>
    <w:rsid w:val="008F2E51"/>
    <w:rsid w:val="00921542"/>
    <w:rsid w:val="00925147"/>
    <w:rsid w:val="009453EA"/>
    <w:rsid w:val="009631D4"/>
    <w:rsid w:val="00964DB3"/>
    <w:rsid w:val="00977F65"/>
    <w:rsid w:val="00995389"/>
    <w:rsid w:val="009B29AA"/>
    <w:rsid w:val="009B3763"/>
    <w:rsid w:val="009B6B44"/>
    <w:rsid w:val="009C03AF"/>
    <w:rsid w:val="009D390B"/>
    <w:rsid w:val="009D4D0C"/>
    <w:rsid w:val="009E0AA8"/>
    <w:rsid w:val="009F2E8E"/>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B3B0C"/>
    <w:rsid w:val="00AC7183"/>
    <w:rsid w:val="00AD6226"/>
    <w:rsid w:val="00AE35AA"/>
    <w:rsid w:val="00B35CFC"/>
    <w:rsid w:val="00B4693D"/>
    <w:rsid w:val="00B50767"/>
    <w:rsid w:val="00B5647A"/>
    <w:rsid w:val="00B74657"/>
    <w:rsid w:val="00B84D11"/>
    <w:rsid w:val="00B85172"/>
    <w:rsid w:val="00BA0FBD"/>
    <w:rsid w:val="00BA6F46"/>
    <w:rsid w:val="00BB7CD4"/>
    <w:rsid w:val="00BD3A9B"/>
    <w:rsid w:val="00BE49FD"/>
    <w:rsid w:val="00BE6795"/>
    <w:rsid w:val="00BE7848"/>
    <w:rsid w:val="00BF6575"/>
    <w:rsid w:val="00C351A4"/>
    <w:rsid w:val="00C40492"/>
    <w:rsid w:val="00C44C62"/>
    <w:rsid w:val="00C46475"/>
    <w:rsid w:val="00C47236"/>
    <w:rsid w:val="00C5233F"/>
    <w:rsid w:val="00C613E5"/>
    <w:rsid w:val="00C761E9"/>
    <w:rsid w:val="00C771DF"/>
    <w:rsid w:val="00C92312"/>
    <w:rsid w:val="00CB5A68"/>
    <w:rsid w:val="00CC4B2C"/>
    <w:rsid w:val="00CD14B0"/>
    <w:rsid w:val="00CD3A3C"/>
    <w:rsid w:val="00CE2576"/>
    <w:rsid w:val="00D0158B"/>
    <w:rsid w:val="00D07E35"/>
    <w:rsid w:val="00D113EF"/>
    <w:rsid w:val="00D119B8"/>
    <w:rsid w:val="00D32BED"/>
    <w:rsid w:val="00D37ABA"/>
    <w:rsid w:val="00D57421"/>
    <w:rsid w:val="00D61C57"/>
    <w:rsid w:val="00D701E7"/>
    <w:rsid w:val="00D77B89"/>
    <w:rsid w:val="00D97D72"/>
    <w:rsid w:val="00DA7AE7"/>
    <w:rsid w:val="00DD19A1"/>
    <w:rsid w:val="00DE4069"/>
    <w:rsid w:val="00DF493F"/>
    <w:rsid w:val="00E00842"/>
    <w:rsid w:val="00E012D8"/>
    <w:rsid w:val="00E1112B"/>
    <w:rsid w:val="00E17DF7"/>
    <w:rsid w:val="00E20A96"/>
    <w:rsid w:val="00E24F61"/>
    <w:rsid w:val="00E27A5A"/>
    <w:rsid w:val="00E43772"/>
    <w:rsid w:val="00E47EDE"/>
    <w:rsid w:val="00E82187"/>
    <w:rsid w:val="00E91597"/>
    <w:rsid w:val="00EC161F"/>
    <w:rsid w:val="00EE2090"/>
    <w:rsid w:val="00EE3847"/>
    <w:rsid w:val="00EF20DB"/>
    <w:rsid w:val="00EF2DED"/>
    <w:rsid w:val="00F5160B"/>
    <w:rsid w:val="00F5342E"/>
    <w:rsid w:val="00F54615"/>
    <w:rsid w:val="00F7022A"/>
    <w:rsid w:val="00F733A6"/>
    <w:rsid w:val="00F7419B"/>
    <w:rsid w:val="00F84CF2"/>
    <w:rsid w:val="00FB1BF9"/>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747F550818F2E0180D6BB7944D239EA312548B0850C6A5CAD94B85812825281322C211B071C83EEBBC06C45C0F6EDB3B81D4728E037ELFWDJ" TargetMode="External"/><Relationship Id="rId39" Type="http://schemas.openxmlformats.org/officeDocument/2006/relationships/hyperlink" Target="https://login.consultant.ru/link/?req=doc&amp;base=LAW&amp;n=430635&amp;dst=100352&amp;field=134&amp;date=23.07.2023"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F2BDF9A17EC761CBF9A74ABCC81D7704FBAEDA0FE86569806F5B61B04576F2A07238CD8FFF106F1F2AFC6AB8E37265B444B9C14390E54E5FvEE1I"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48B0850C6A5CAD94B85812825281330C249BF73CD22E0EC49820900L6WFJ" TargetMode="External"/><Relationship Id="rId50" Type="http://schemas.openxmlformats.org/officeDocument/2006/relationships/hyperlink" Target="consultantplus://offline/ref=747F550818F2E0180D6BB7944D239EA312548B0850C6A5CAD94B85812825281322C211B175CF37B4B913D5040068C12585CE6E8C01L7WFJ" TargetMode="External"/><Relationship Id="rId55" Type="http://schemas.openxmlformats.org/officeDocument/2006/relationships/hyperlink" Target="consultantplus://offline/ref=747F550818F2E0180D6BB7944D239EA312548B0850C6A5CAD94B85812825281322C211BB78CF37B4B913D5040068C12585CE6E8C01L7WFJ" TargetMode="External"/><Relationship Id="rId7" Type="http://schemas.openxmlformats.org/officeDocument/2006/relationships/footnotes" Target="foot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8D0D47D8CE243289D5423557DE7D054CF5FF7EB4122DA44D65CB7086FD1250B3998B52F41D7B5C4626C7E5698Ci3pCI" TargetMode="External"/><Relationship Id="rId25" Type="http://schemas.openxmlformats.org/officeDocument/2006/relationships/hyperlink" Target="consultantplus://offline/ref=747F550818F2E0180D6BB7944D239EA312548B0850C6A5CAD94B85812825281322C211B373CC38EBBC06C45C0F6EDB3B81D4728E037ELFWDJ" TargetMode="External"/><Relationship Id="rId33" Type="http://schemas.openxmlformats.org/officeDocument/2006/relationships/hyperlink" Target="consultantplus://offline/ref=D86412429E7B5C345854BB25A0A4E54A7328C718F658DCC1480D02BC036F9E5B2FFBF45F2AAF8ACDB27663B938B1A49484847C2C5Eh1zCN" TargetMode="External"/><Relationship Id="rId38" Type="http://schemas.openxmlformats.org/officeDocument/2006/relationships/hyperlink" Target="consultantplus://offline/ref=C68BD7FDB9D38DAC986AF836D02D01969E2F7CEF2106A64D5A2F7D8F6948F64366C4CDF4CF32A3F8AE899E6500C2DB133CEBA6DC07859D8DpCwAH" TargetMode="External"/><Relationship Id="rId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765E3007C15289CBFE812B287B8A15946B404017410B1EE44F3D3FA245803CA050F5C0E382D6566EE93AF8E8520A685D485A314E5C9DBD0FmEy4H"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377CC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937B4B913D5040068C12585CE6E8C01L7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48B0850C6A5CAD94B85812825281322C211BB76CF37B4B913D5040068C12585CE6E8C01L7WFJ" TargetMode="External"/><Relationship Id="rId32" Type="http://schemas.openxmlformats.org/officeDocument/2006/relationships/hyperlink" Target="consultantplus://offline/ref=747F550818F2E0180D6BB7944D239EA312548B0856C7A5CAD94B85812825281330C249BF73CD22E0EC49820900L6WFJ" TargetMode="External"/><Relationship Id="rId37" Type="http://schemas.openxmlformats.org/officeDocument/2006/relationships/hyperlink" Target="consultantplus://offline/ref=D79B4605BF7B7588A854A682A60A1229AEB0CA91937E22A2A0B2779309DE1573A49099AA8269F1795C519458BE423A8C0033AEED68E2I0H9J"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58C015AC0A5CAD94B85812825281322C211B371C93CE8E05CD4584639D22785CE6C881D7EFEB6LDWDJ" TargetMode="External"/><Relationship Id="rId5" Type="http://schemas.openxmlformats.org/officeDocument/2006/relationships/settings" Target="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747F550818F2E0180D6BB7944D239EA312558C015AC0A5CAD94B85812825281322C211B371C93CE8E05CD4584639D22785CE6C881D7EFEB6LDWDJ" TargetMode="External"/><Relationship Id="rId28" Type="http://schemas.openxmlformats.org/officeDocument/2006/relationships/hyperlink" Target="consultantplus://offline/ref=747F550818F2E0180D6BB7944D239EA312548B0850C6A5CAD94B85812825281322C211B474CB37B4B913D5040068C12585CE6E8C01L7WFJ" TargetMode="External"/><Relationship Id="rId36" Type="http://schemas.openxmlformats.org/officeDocument/2006/relationships/hyperlink" Target="https://login.consultant.ru/link/?req=doc&amp;base=LAW&amp;n=430635&amp;date=04.06.2023" TargetMode="External"/><Relationship Id="rId49" Type="http://schemas.openxmlformats.org/officeDocument/2006/relationships/hyperlink" Target="consultantplus://offline/ref=747F550818F2E0180D6BB7944D239EA312548B0850C6A5CAD94B85812825281322C211B371CB38EBBC06C45C0F6EDB3B81D4728E037ELFWDJ" TargetMode="External"/><Relationship Id="rId57" Type="http://schemas.openxmlformats.org/officeDocument/2006/relationships/theme" Target="theme/theme1.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consultantplus://offline/ref=747F550818F2E0180D6BB7944D239EA312548B0850C6A5CAD94B85812825281322C211B375C038EBBC06C45C0F6EDB3B81D4728E037ELFWDJ" TargetMode="External"/><Relationship Id="rId44" Type="http://schemas.openxmlformats.org/officeDocument/2006/relationships/hyperlink" Target="https://login.consultant.ru/link/?req=doc&amp;base=LAW&amp;n=430635&amp;dst=290&amp;field=134&amp;date=23.07.2023"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747F550818F2E0180D6BB7944D239EA312548B0850C6A5CAD94B85812825281322C211B671CD37B4B913D5040068C12585CE6E8C01L7WFJ" TargetMode="External"/><Relationship Id="rId30" Type="http://schemas.openxmlformats.org/officeDocument/2006/relationships/hyperlink" Target="consultantplus://offline/ref=747F550818F2E0180D6BB7944D239EA312548B0850C6A5CAD94B85812825281322C211BB76CE37B4B913D5040068C12585CE6E8C01L7WFJ" TargetMode="External"/><Relationship Id="rId35" Type="http://schemas.openxmlformats.org/officeDocument/2006/relationships/hyperlink" Target="consultantplus://offline/ref=F29D8E1031341F8A226F74B7304BE880748F76088C40B418A4EDB74E96E84BE5F757ABF8F981DBC5B489F26EF24D0BC7370E5118F947D0FDkDJEM"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68C0151C5A5CAD94B85812825281330C249BF73CD22E0EC49820900L6WFJ"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47F550818F2E0180D6BB7944D239EA312548B0850C6A5CAD94B85812825281322C211BB76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7308-8F8E-4AE5-9807-52C4F37C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70</Pages>
  <Words>22751</Words>
  <Characters>129685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MAKAPOBA</cp:lastModifiedBy>
  <cp:revision>53</cp:revision>
  <cp:lastPrinted>2023-07-31T07:48:00Z</cp:lastPrinted>
  <dcterms:created xsi:type="dcterms:W3CDTF">2023-06-06T09:34:00Z</dcterms:created>
  <dcterms:modified xsi:type="dcterms:W3CDTF">2023-09-29T07:35:00Z</dcterms:modified>
</cp:coreProperties>
</file>