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ED140A" w:rsidP="00186E80">
      <w:pPr>
        <w:ind w:firstLine="709"/>
      </w:pPr>
      <w:r>
        <w:rPr>
          <w:noProof/>
        </w:rPr>
        <mc:AlternateContent>
          <mc:Choice Requires="wps">
            <w:drawing>
              <wp:anchor distT="0" distB="0" distL="114300" distR="114300" simplePos="0" relativeHeight="251655168" behindDoc="0" locked="0" layoutInCell="1" allowOverlap="1">
                <wp:simplePos x="0" y="0"/>
                <wp:positionH relativeFrom="column">
                  <wp:posOffset>5104765</wp:posOffset>
                </wp:positionH>
                <wp:positionV relativeFrom="paragraph">
                  <wp:posOffset>33020</wp:posOffset>
                </wp:positionV>
                <wp:extent cx="1634490" cy="1695450"/>
                <wp:effectExtent l="27940" t="23495" r="23495" b="24130"/>
                <wp:wrapNone/>
                <wp:docPr id="11"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695450"/>
                        </a:xfrm>
                        <a:prstGeom prst="rect">
                          <a:avLst/>
                        </a:prstGeom>
                        <a:solidFill>
                          <a:srgbClr val="FFFFFF"/>
                        </a:solidFill>
                        <a:ln w="38100">
                          <a:solidFill>
                            <a:srgbClr val="000000"/>
                          </a:solidFill>
                          <a:miter lim="800000"/>
                          <a:headEnd/>
                          <a:tailEnd/>
                        </a:ln>
                      </wps:spPr>
                      <wps:txbx>
                        <w:txbxContent>
                          <w:p w:rsidR="00DE394F" w:rsidRPr="0094564A" w:rsidRDefault="00DE394F" w:rsidP="001266DF">
                            <w:pPr>
                              <w:ind w:right="93"/>
                              <w:jc w:val="center"/>
                              <w:rPr>
                                <w:sz w:val="52"/>
                                <w:szCs w:val="52"/>
                              </w:rPr>
                            </w:pPr>
                            <w:r>
                              <w:rPr>
                                <w:b/>
                                <w:bCs/>
                                <w:sz w:val="52"/>
                                <w:szCs w:val="52"/>
                              </w:rPr>
                              <w:t>№ 11</w:t>
                            </w:r>
                            <w:r w:rsidR="003F2849">
                              <w:rPr>
                                <w:b/>
                                <w:bCs/>
                                <w:sz w:val="52"/>
                                <w:szCs w:val="52"/>
                              </w:rPr>
                              <w:t>8</w:t>
                            </w:r>
                          </w:p>
                          <w:p w:rsidR="00DE394F" w:rsidRDefault="00DE394F" w:rsidP="00C12DCF">
                            <w:pPr>
                              <w:jc w:val="center"/>
                              <w:rPr>
                                <w:b/>
                                <w:bCs/>
                                <w:sz w:val="36"/>
                                <w:szCs w:val="36"/>
                              </w:rPr>
                            </w:pPr>
                            <w:r w:rsidRPr="0094564A">
                              <w:rPr>
                                <w:b/>
                                <w:bCs/>
                                <w:sz w:val="36"/>
                                <w:szCs w:val="36"/>
                              </w:rPr>
                              <w:t xml:space="preserve"> </w:t>
                            </w:r>
                            <w:r w:rsidR="003F2849">
                              <w:rPr>
                                <w:b/>
                                <w:bCs/>
                                <w:sz w:val="36"/>
                                <w:szCs w:val="36"/>
                              </w:rPr>
                              <w:t>02</w:t>
                            </w:r>
                          </w:p>
                          <w:p w:rsidR="00DE394F" w:rsidRDefault="003F2849" w:rsidP="00C12DCF">
                            <w:pPr>
                              <w:jc w:val="center"/>
                              <w:rPr>
                                <w:b/>
                                <w:bCs/>
                                <w:sz w:val="36"/>
                                <w:szCs w:val="36"/>
                              </w:rPr>
                            </w:pPr>
                            <w:r>
                              <w:rPr>
                                <w:b/>
                                <w:bCs/>
                                <w:sz w:val="36"/>
                                <w:szCs w:val="36"/>
                              </w:rPr>
                              <w:t>марта</w:t>
                            </w:r>
                          </w:p>
                          <w:p w:rsidR="00DE394F" w:rsidRPr="0094564A" w:rsidRDefault="005E75F0" w:rsidP="00F5175E">
                            <w:pPr>
                              <w:jc w:val="center"/>
                              <w:rPr>
                                <w:b/>
                                <w:bCs/>
                                <w:sz w:val="36"/>
                                <w:szCs w:val="36"/>
                              </w:rPr>
                            </w:pPr>
                            <w:r>
                              <w:rPr>
                                <w:b/>
                                <w:bCs/>
                                <w:sz w:val="36"/>
                                <w:szCs w:val="36"/>
                              </w:rPr>
                              <w:t>2023</w:t>
                            </w:r>
                            <w:r w:rsidR="00DE394F" w:rsidRPr="0094564A">
                              <w:rPr>
                                <w:b/>
                                <w:bCs/>
                                <w:sz w:val="36"/>
                                <w:szCs w:val="36"/>
                              </w:rPr>
                              <w:t xml:space="preserve"> года </w:t>
                            </w:r>
                          </w:p>
                          <w:p w:rsidR="00DE394F" w:rsidRPr="0094564A" w:rsidRDefault="00DE394F" w:rsidP="00E91853">
                            <w:pPr>
                              <w:ind w:left="-426" w:right="3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01.95pt;margin-top:2.6pt;width:128.7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r3NwIAAFMEAAAOAAAAZHJzL2Uyb0RvYy54bWysVF2O0zAQfkfiDpbfaZL+sY2arpYuRUjL&#10;j7RwANdxEgvHY2y3SbkMp+AJiTP0SIydbqkWeEHkwfJ0xt/MfN9Ml9d9q8heWCdBFzQbpZQIzaGU&#10;ui7oxw+bZ1eUOM90yRRoUdCDcPR69fTJsjO5GEMDqhSWIIh2eWcK2nhv8iRxvBEtcyMwQqOzAtsy&#10;j6atk9KyDtFblYzTdJ50YEtjgQvn8NfbwUlXEb+qBPfvqsoJT1RBsTYfTxvPbTiT1ZLltWWmkfxU&#10;BvuHKlomNSY9Q90yz8jOyt+gWsktOKj8iEObQFVJLmIP2E2WPurmvmFGxF6QHGfONLn/B8vf7t9b&#10;IkvULqNEsxY1On49/jh+P34jk0BPZ1yOUfcG43z/AnoMja06cwf8kyMa1g3TtbixFrpGsBLLy8LL&#10;5OLpgOMCyLZ7AyWmYTsPEaivbBu4QzYIoqNMh7M0oveEh5TzyXS6QBdHXzZfzKazKF7C8ofnxjr/&#10;SkBLwqWgFrWP8Gx/53woh+UPISGbAyXLjVQqGrberpUle4Zzsolf7OBRmNKkK+jkKkvTgYK/YqTx&#10;+xNGKz1OvJJtQa/OQSwPxL3UZZxHz6Qa7liz0icmA3kDjb7f9idltlAekFMLw2TjJuKlAfuFkg6n&#10;uqDu845ZQYl6rVGXRTadhjWIxnT2fIyGvfRsLz1Mc4QqqKdkuK79sDo7Y2XdYKZhEjTcoJaVjCwH&#10;0YeqTnXj5EbyT1sWVuPSjlG//gtWPwEAAP//AwBQSwMEFAAGAAgAAAAhAJcKevffAAAACgEAAA8A&#10;AABkcnMvZG93bnJldi54bWxMj81OwzAQhO9IvIO1SFwQteuK/oRsKgQCiWML4uzESxIar0PstqFP&#10;j3uC42hGM9/k69F14kBDaD0jTCcKBHHlbcs1wvvb8+0SRIiGrek8E8IPBVgXlxe5yaw/8oYO21iL&#10;VMIhMwhNjH0mZagaciZMfE+cvE8/OBOTHGppB3NM5a6TWqm5dKbltNCYnh4bqnbbvUP42BGt/OZ0&#10;+pa1eYk3T4vX9qtEvL4aH+5BRBrjXxjO+AkdisRU+j3bIDqEpZqtUhThToM4+2o+nYEoEfRCa5BF&#10;Lv9fKH4BAAD//wMAUEsBAi0AFAAGAAgAAAAhALaDOJL+AAAA4QEAABMAAAAAAAAAAAAAAAAAAAAA&#10;AFtDb250ZW50X1R5cGVzXS54bWxQSwECLQAUAAYACAAAACEAOP0h/9YAAACUAQAACwAAAAAAAAAA&#10;AAAAAAAvAQAAX3JlbHMvLnJlbHNQSwECLQAUAAYACAAAACEAZL+q9zcCAABTBAAADgAAAAAAAAAA&#10;AAAAAAAuAgAAZHJzL2Uyb0RvYy54bWxQSwECLQAUAAYACAAAACEAlwp6998AAAAKAQAADwAAAAAA&#10;AAAAAAAAAACRBAAAZHJzL2Rvd25yZXYueG1sUEsFBgAAAAAEAAQA8wAAAJ0FAAAAAA==&#10;" strokeweight="3pt">
                <v:textbox>
                  <w:txbxContent>
                    <w:p w:rsidR="00DE394F" w:rsidRPr="0094564A" w:rsidRDefault="00DE394F" w:rsidP="001266DF">
                      <w:pPr>
                        <w:ind w:right="93"/>
                        <w:jc w:val="center"/>
                        <w:rPr>
                          <w:sz w:val="52"/>
                          <w:szCs w:val="52"/>
                        </w:rPr>
                      </w:pPr>
                      <w:r>
                        <w:rPr>
                          <w:b/>
                          <w:bCs/>
                          <w:sz w:val="52"/>
                          <w:szCs w:val="52"/>
                        </w:rPr>
                        <w:t>№ 11</w:t>
                      </w:r>
                      <w:r w:rsidR="003F2849">
                        <w:rPr>
                          <w:b/>
                          <w:bCs/>
                          <w:sz w:val="52"/>
                          <w:szCs w:val="52"/>
                        </w:rPr>
                        <w:t>8</w:t>
                      </w:r>
                    </w:p>
                    <w:p w:rsidR="00DE394F" w:rsidRDefault="00DE394F" w:rsidP="00C12DCF">
                      <w:pPr>
                        <w:jc w:val="center"/>
                        <w:rPr>
                          <w:b/>
                          <w:bCs/>
                          <w:sz w:val="36"/>
                          <w:szCs w:val="36"/>
                        </w:rPr>
                      </w:pPr>
                      <w:r w:rsidRPr="0094564A">
                        <w:rPr>
                          <w:b/>
                          <w:bCs/>
                          <w:sz w:val="36"/>
                          <w:szCs w:val="36"/>
                        </w:rPr>
                        <w:t xml:space="preserve"> </w:t>
                      </w:r>
                      <w:r w:rsidR="003F2849">
                        <w:rPr>
                          <w:b/>
                          <w:bCs/>
                          <w:sz w:val="36"/>
                          <w:szCs w:val="36"/>
                        </w:rPr>
                        <w:t>02</w:t>
                      </w:r>
                    </w:p>
                    <w:p w:rsidR="00DE394F" w:rsidRDefault="003F2849" w:rsidP="00C12DCF">
                      <w:pPr>
                        <w:jc w:val="center"/>
                        <w:rPr>
                          <w:b/>
                          <w:bCs/>
                          <w:sz w:val="36"/>
                          <w:szCs w:val="36"/>
                        </w:rPr>
                      </w:pPr>
                      <w:r>
                        <w:rPr>
                          <w:b/>
                          <w:bCs/>
                          <w:sz w:val="36"/>
                          <w:szCs w:val="36"/>
                        </w:rPr>
                        <w:t>марта</w:t>
                      </w:r>
                    </w:p>
                    <w:p w:rsidR="00DE394F" w:rsidRPr="0094564A" w:rsidRDefault="005E75F0" w:rsidP="00F5175E">
                      <w:pPr>
                        <w:jc w:val="center"/>
                        <w:rPr>
                          <w:b/>
                          <w:bCs/>
                          <w:sz w:val="36"/>
                          <w:szCs w:val="36"/>
                        </w:rPr>
                      </w:pPr>
                      <w:r>
                        <w:rPr>
                          <w:b/>
                          <w:bCs/>
                          <w:sz w:val="36"/>
                          <w:szCs w:val="36"/>
                        </w:rPr>
                        <w:t>2023</w:t>
                      </w:r>
                      <w:r w:rsidR="00DE394F" w:rsidRPr="0094564A">
                        <w:rPr>
                          <w:b/>
                          <w:bCs/>
                          <w:sz w:val="36"/>
                          <w:szCs w:val="36"/>
                        </w:rPr>
                        <w:t xml:space="preserve"> года </w:t>
                      </w:r>
                    </w:p>
                    <w:p w:rsidR="00DE394F" w:rsidRPr="0094564A" w:rsidRDefault="00DE394F" w:rsidP="00E91853">
                      <w:pPr>
                        <w:ind w:left="-426" w:right="377"/>
                      </w:pP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957580</wp:posOffset>
                </wp:positionH>
                <wp:positionV relativeFrom="paragraph">
                  <wp:posOffset>33020</wp:posOffset>
                </wp:positionV>
                <wp:extent cx="4147185" cy="1924050"/>
                <wp:effectExtent l="0" t="4445" r="635" b="0"/>
                <wp:wrapNone/>
                <wp:docPr id="10"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185" cy="19240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E394F" w:rsidRPr="0094564A" w:rsidRDefault="00DE394F"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DE394F" w:rsidRPr="0094564A" w:rsidRDefault="00DE394F"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75.4pt;margin-top:2.6pt;width:326.55pt;height:1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EkgIAABgFAAAOAAAAZHJzL2Uyb0RvYy54bWysVNuO0zAQfUfiHyy/d5OU9JJo09VeKEJa&#10;LtLCB7i201g4trHdJgviW/gKnpD4hn4SY6ctZQEJIfLg2J7x8ZmZMz6/6FuJttw6oVWFs7MUI66o&#10;ZkKtK/z2zXI0x8h5ohiRWvEK33OHLxaPH513puRj3WjJuEUAolzZmQo33psySRxteEvcmTZcgbHW&#10;tiUelnadMEs6QG9lMk7TadJpy4zVlDsHuzeDES8ifl1z6l/VteMeyQoDNx9HG8dVGJPFOSnXlphG&#10;0D0N8g8sWiIUXHqEuiGeoI0Vv0C1glrtdO3PqG4TXdeC8hgDRJOlD6K5a4jhMRZIjjPHNLn/B0tf&#10;bl9bJBjUDtKjSAs12n3efdt93X1B45CezrgSvO4M+Pn+SvfgGkN15lbTdw4pfd0QteaX1uqu4YQB&#10;vSycTE6ODjgugKy6F5rBNWTjdQTqa9uG3EE2EKADj/tjaXjvEYXNPMtn2XyCEQVbVozzdBKLl5Dy&#10;cNxY559x3aIwqbCF2kd4sr11PtAh5cEl3Oa0FGwppIwLu15dS4u2BHSyjF+M4IGbVMFZ6XBsQBx2&#10;gCXcEWyBb6z7xyIDklfjYrSczmejfJlPRsUsnY/SrLgqpmle5DfLT4FglpeNYIyrW6H4QYNZ/nc1&#10;3nfDoJ6oQtRVePoEshPj+mOQafx+F2QrPLSkFG2F50cnUobKPlUMwialJ0IO8+Rn+jHLkIPDP2Yl&#10;6iCUfhCB71f9oLiDvFaa3YMwrIayQfXhOYFJo+0HjDpozQq79xtiOUbyuQJxFVmeh16Oi3wyG8PC&#10;nlpWpxaiKEBV2GM0TK/90P8bY8W6gZsGOSt9CYKsRZRKUO7Aai9jaL8Y0/6pCP19uo5ePx60xXcA&#10;AAD//wMAUEsDBBQABgAIAAAAIQDNlEIe3AAAAAkBAAAPAAAAZHJzL2Rvd25yZXYueG1sTI/NTsMw&#10;EITvSLyDtUjcqN2UohDiVAiJKxL9O7vxEkfY6yh227RPz3KC42hGM9/Uqyl4ccIx9ZE0zGcKBFIb&#10;bU+dhu3m/aEEkbIha3wk1HDBBKvm9qY2lY1n+sTTOneCSyhVRoPLeaikTK3DYNIsDkjsfcUxmMxy&#10;7KQdzZnLg5eFUk8ymJ54wZkB3xy23+tj0LDvwnW/mw+js8E/0sf1stnGXuv7u+n1BUTGKf+F4Ref&#10;0aFhpkM8kk3Cs14qRs8algUI9ku1eAZx0LBQZQGyqeX/B80PAAAA//8DAFBLAQItABQABgAIAAAA&#10;IQC2gziS/gAAAOEBAAATAAAAAAAAAAAAAAAAAAAAAABbQ29udGVudF9UeXBlc10ueG1sUEsBAi0A&#10;FAAGAAgAAAAhADj9If/WAAAAlAEAAAsAAAAAAAAAAAAAAAAALwEAAF9yZWxzLy5yZWxzUEsBAi0A&#10;FAAGAAgAAAAhABz9zQSSAgAAGAUAAA4AAAAAAAAAAAAAAAAALgIAAGRycy9lMm9Eb2MueG1sUEsB&#10;Ai0AFAAGAAgAAAAhAM2UQh7cAAAACQEAAA8AAAAAAAAAAAAAAAAA7AQAAGRycy9kb3ducmV2Lnht&#10;bFBLBQYAAAAABAAEAPMAAAD1BQAAAAA=&#10;" stroked="f" strokeweight=".5pt">
                <v:textbox>
                  <w:txbxContent>
                    <w:p w:rsidR="00DE394F" w:rsidRPr="0094564A" w:rsidRDefault="00DE394F"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DE394F" w:rsidRPr="0094564A" w:rsidRDefault="00DE394F"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mc:Fallback>
        </mc:AlternateContent>
      </w:r>
      <w:r w:rsidR="0078780B" w:rsidRPr="00186F4C">
        <w:rPr>
          <w:noProof/>
        </w:rPr>
        <w:drawing>
          <wp:anchor distT="0" distB="0" distL="114300" distR="114300" simplePos="0" relativeHeight="251659264" behindDoc="0" locked="0" layoutInCell="1" allowOverlap="1" wp14:anchorId="647A1E75" wp14:editId="3BEF5AA0">
            <wp:simplePos x="0" y="0"/>
            <wp:positionH relativeFrom="column">
              <wp:posOffset>-294640</wp:posOffset>
            </wp:positionH>
            <wp:positionV relativeFrom="paragraph">
              <wp:posOffset>32888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011173" w:rsidRPr="00186F4C" w:rsidRDefault="00011173" w:rsidP="00186E80">
      <w:pPr>
        <w:ind w:firstLine="709"/>
      </w:pPr>
    </w:p>
    <w:p w:rsidR="00DA0CC3" w:rsidRPr="00186F4C" w:rsidRDefault="00ED140A" w:rsidP="00DE394F">
      <w:pPr>
        <w:rPr>
          <w:i/>
        </w:rPr>
      </w:pPr>
      <w:r>
        <w:rPr>
          <w:noProof/>
        </w:rPr>
        <mc:AlternateContent>
          <mc:Choice Requires="wps">
            <w:drawing>
              <wp:anchor distT="0" distB="0" distL="114300" distR="114300" simplePos="0" relativeHeight="251656192" behindDoc="0" locked="0" layoutInCell="1" allowOverlap="1" wp14:anchorId="03C34D54" wp14:editId="767A3055">
                <wp:simplePos x="0" y="0"/>
                <wp:positionH relativeFrom="column">
                  <wp:posOffset>-215265</wp:posOffset>
                </wp:positionH>
                <wp:positionV relativeFrom="paragraph">
                  <wp:posOffset>22225</wp:posOffset>
                </wp:positionV>
                <wp:extent cx="6677025" cy="0"/>
                <wp:effectExtent l="13335" t="12700" r="5715" b="6350"/>
                <wp:wrapNone/>
                <wp:docPr id="9"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75pt" to="508.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L2SwIAAFgEAAAOAAAAZHJzL2Uyb0RvYy54bWysVE1uEzEU3iNxB8v7ZGZCkrajTiqUSdgU&#10;qNRyAGfsyVh4bMt2MokQErBGyhG4AguQKhU4w+RGPDs/assGIbJwnv3sz9/73uc5v1jVAi2ZsVzJ&#10;DCfdGCMmC0W5nGf4zc20c4qRdURSIpRkGV4ziy9GT5+cNzplPVUpQZlBACJt2ugMV87pNIpsUbGa&#10;2K7STEKyVKYmDqZmHlFDGkCvRdSL42HUKEO1UQWzFlbzXRKPAn5ZssK9LkvLHBIZBm4ujCaMMz9G&#10;o3OSzg3RFS/2NMg/sKgJl3DpESonjqCF4X9A1bwwyqrSdQtVR6osecFCDVBNEj+q5roimoVaQByr&#10;jzLZ/wdbvFpeGcRphs8wkqSGFrVfth+2m/ZH+3W7QduP7a/2e/utvW1/trfbTxDfbT9D7JPt3X55&#10;gwZeyUbbFADH8sp4LYqVvNaXqnhrkVTjisg5CxXdrDVck/gT0YMjfmI18Jk1LxWFPWThVJB1VZra&#10;Q4JgaBW6tz52j60cKmBxODw5iXsDjIpDLiLp4aA21r1gqkY+yLDg0gtLUrK8tM4TIelhi1+WasqF&#10;COYQEjWgzgCQfcYqwalPhomZz8bCoCXx9gq/UNWjbUYtJA1gFSN0so8d4WIXw+VCejwoBejso51/&#10;3p3FZ5PTyWm/0+8NJ51+nOed59NxvzOcJieD/Fk+HufJe08t6acVp5RJz+7g5aT/d17Zv6qdC49u&#10;PsoQPUQPegHZw38gHXrp27czwkzR9ZU59BjsGzbvn5p/H/fnEN//IIx+AwAA//8DAFBLAwQUAAYA&#10;CAAAACEAAs+LvN0AAAAIAQAADwAAAGRycy9kb3ducmV2LnhtbEyPQU/CQBCF7yb+h82YeCGwC40o&#10;pVti1N68gBqvQ3doG7qzpbtA9de7eNHjm/fy3jfZarCtOFHvG8caphMFgrh0puFKw/tbMX4A4QOy&#10;wdYxafgiD6v8+irD1Lgzr+m0CZWIJexT1FCH0KVS+rImi37iOuLo7VxvMUTZV9L0eI7ltpUzpebS&#10;YsNxocaOnmoq95uj1eCLDzoU36NypD6TytHs8Pz6glrf3gyPSxCBhvAXhgt+RIc8Mm3dkY0XrYZx&#10;kixiVENyB+Liq+n9HMT29yDzTP5/IP8BAAD//wMAUEsBAi0AFAAGAAgAAAAhALaDOJL+AAAA4QEA&#10;ABMAAAAAAAAAAAAAAAAAAAAAAFtDb250ZW50X1R5cGVzXS54bWxQSwECLQAUAAYACAAAACEAOP0h&#10;/9YAAACUAQAACwAAAAAAAAAAAAAAAAAvAQAAX3JlbHMvLnJlbHNQSwECLQAUAAYACAAAACEA/LqS&#10;9ksCAABYBAAADgAAAAAAAAAAAAAAAAAuAgAAZHJzL2Uyb0RvYy54bWxQSwECLQAUAAYACAAAACEA&#10;As+LvN0AAAAIAQAADwAAAAAAAAAAAAAAAAClBAAAZHJzL2Rvd25yZXYueG1sUEsFBgAAAAAEAAQA&#10;8wAAAK8FAAAAAA==&#10;"/>
            </w:pict>
          </mc:Fallback>
        </mc:AlternateContent>
      </w:r>
      <w:r>
        <w:rPr>
          <w:noProof/>
        </w:rPr>
        <mc:AlternateContent>
          <mc:Choice Requires="wps">
            <w:drawing>
              <wp:anchor distT="0" distB="0" distL="114300" distR="114300" simplePos="0" relativeHeight="251657216" behindDoc="0" locked="0" layoutInCell="1" allowOverlap="1" wp14:anchorId="489D1C26" wp14:editId="4E4DAD9A">
                <wp:simplePos x="0" y="0"/>
                <wp:positionH relativeFrom="column">
                  <wp:posOffset>-228600</wp:posOffset>
                </wp:positionH>
                <wp:positionV relativeFrom="paragraph">
                  <wp:posOffset>22225</wp:posOffset>
                </wp:positionV>
                <wp:extent cx="6677025" cy="0"/>
                <wp:effectExtent l="9525" t="12700" r="9525" b="15875"/>
                <wp:wrapNone/>
                <wp:docPr id="8"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5pt" to="507.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1D8TgIAAFkEAAAOAAAAZHJzL2Uyb0RvYy54bWysVM1uEzEQviPxDtbek90N+WlX3VQom3Ap&#10;UKnlARzbm7Xw2pbtZhMhJOgZKY/AK3AAqVKBZ9i8EWPnRy1cECIHZ+yZ+fzNzOc9O1/VAi2ZsVzJ&#10;PEq7SYSYJIpyucijN9ezzkmErMOSYqEky6M1s9H5+OmTs0ZnrKcqJSgzCECkzRqdR5VzOotjSypW&#10;Y9tVmklwlsrU2MHWLGJqcAPotYh7STKMG2WoNoowa+G02DmjccAvS0bc67K0zCGRR8DNhdWEde7X&#10;eHyGs4XBuuJkTwP/A4sacwmXHqEK7DC6MfwPqJoTo6wqXZeoOlZlyQkLNUA1afJbNVcV1izUAs2x&#10;+tgm+/9gyavlpUGc5hEMSuIaRtR+3n7Ybtrv7ZftBm0/tj/bb+3X9q790d5tb8G+334C2zvb+/3x&#10;Bg19JxttMwCcyEvje0FW8kpfKPLWIqkmFZYLFiq6Xmu4JvUZ8aMUv7Ea+Mybl4pCDL5xKrR1VZra&#10;Q0LD0CpMb32cHls5ROBwOByNkt4gQuTgi3F2SNTGuhdM1cgbeSS49I3FGV5eWOeJ4OwQ4o+lmnEh&#10;gjiERA2wPU0GSciwSnDqvT7OmsV8IgxaYq+v8AtlgedhmFE3kga0imE63dsOc7Gz4XYhPR7UAnz2&#10;1k5A706T0+nJ9KTf6feG004/KYrO89mk3xnO0tGgeFZMJkX63lNL+1nFKWXSszuIOe3/nVj2z2on&#10;w6Ocj32IH6OHhgHZw38gHYbp57dTwlzR9aU5DBn0G4L3b80/kId7sB9+Eca/AAAA//8DAFBLAwQU&#10;AAYACAAAACEA+qiI+dwAAAAIAQAADwAAAGRycy9kb3ducmV2LnhtbEyPQU/DMAyF70j8h8hI3LZ0&#10;jE6lNJ1gEpfdKBNw9JrQViRO1WRd++/xuMDN9nt6/l6xnZwVoxlC50nBapmAMFR73VGj4PD2sshA&#10;hIik0XoyCmYTYFteXxWYa3+mVzNWsREcQiFHBW2MfS5lqFvjMCx9b4i1Lz84jLwOjdQDnjncWXmX&#10;JBvpsCP+0GJvdq2pv6uT45T0I3veY3aYZ1t9Ptzv3vcjOaVub6anRxDRTPHPDBd8RoeSmY7+RDoI&#10;q2Cx3nCXqGCdgrjoySrl6fh7kGUh/xcofwAAAP//AwBQSwECLQAUAAYACAAAACEAtoM4kv4AAADh&#10;AQAAEwAAAAAAAAAAAAAAAAAAAAAAW0NvbnRlbnRfVHlwZXNdLnhtbFBLAQItABQABgAIAAAAIQA4&#10;/SH/1gAAAJQBAAALAAAAAAAAAAAAAAAAAC8BAABfcmVscy8ucmVsc1BLAQItABQABgAIAAAAIQDi&#10;y1D8TgIAAFkEAAAOAAAAAAAAAAAAAAAAAC4CAABkcnMvZTJvRG9jLnhtbFBLAQItABQABgAIAAAA&#10;IQD6qIj53AAAAAgBAAAPAAAAAAAAAAAAAAAAAKgEAABkcnMvZG93bnJldi54bWxQSwUGAAAAAAQA&#10;BADzAAAAsQUAAAAA&#10;" strokeweight="1.5pt"/>
            </w:pict>
          </mc:Fallback>
        </mc:AlternateContent>
      </w:r>
      <w:r w:rsidR="00DA0CC3">
        <w:rPr>
          <w:i/>
        </w:rPr>
        <w:t>___________________________________________________________________________________</w:t>
      </w:r>
    </w:p>
    <w:p w:rsidR="00DA0CC3" w:rsidRPr="00DA0CC3" w:rsidRDefault="00DA0CC3" w:rsidP="007C5436">
      <w:pPr>
        <w:autoSpaceDE w:val="0"/>
        <w:autoSpaceDN w:val="0"/>
        <w:adjustRightInd w:val="0"/>
        <w:jc w:val="center"/>
        <w:rPr>
          <w:b/>
        </w:rPr>
      </w:pPr>
      <w:r w:rsidRPr="00DA0CC3">
        <w:rPr>
          <w:b/>
        </w:rPr>
        <w:t xml:space="preserve">Официальная информация администрации </w:t>
      </w:r>
    </w:p>
    <w:p w:rsidR="00DA0CC3" w:rsidRPr="00186F4C" w:rsidRDefault="00DA0CC3" w:rsidP="007C5436">
      <w:pPr>
        <w:autoSpaceDE w:val="0"/>
        <w:autoSpaceDN w:val="0"/>
        <w:adjustRightInd w:val="0"/>
        <w:jc w:val="center"/>
      </w:pPr>
      <w:r w:rsidRPr="00DA0CC3">
        <w:rPr>
          <w:b/>
        </w:rPr>
        <w:t>Грибановского муниципального района</w:t>
      </w:r>
      <w:r>
        <w:t xml:space="preserve">    </w:t>
      </w:r>
      <w:r w:rsidRPr="00186F4C">
        <w:t>____________________________________________________________________________________</w:t>
      </w:r>
    </w:p>
    <w:p w:rsidR="00C12834" w:rsidRPr="00C12834" w:rsidRDefault="00C12834" w:rsidP="007C5436">
      <w:pPr>
        <w:rPr>
          <w:sz w:val="16"/>
          <w:szCs w:val="16"/>
        </w:rPr>
      </w:pPr>
    </w:p>
    <w:p w:rsidR="003F2849" w:rsidRPr="003F2849" w:rsidRDefault="003F2849" w:rsidP="003F2849">
      <w:pPr>
        <w:shd w:val="clear" w:color="auto" w:fill="FFFFFF"/>
        <w:jc w:val="center"/>
        <w:rPr>
          <w:sz w:val="16"/>
          <w:szCs w:val="16"/>
        </w:rPr>
      </w:pPr>
      <w:r w:rsidRPr="003F2849">
        <w:rPr>
          <w:sz w:val="16"/>
          <w:szCs w:val="16"/>
        </w:rPr>
        <w:t xml:space="preserve">АДМИНИСТРАЦИЯ </w:t>
      </w:r>
    </w:p>
    <w:p w:rsidR="003F2849" w:rsidRPr="003F2849" w:rsidRDefault="003F2849" w:rsidP="003F2849">
      <w:pPr>
        <w:shd w:val="clear" w:color="auto" w:fill="FFFFFF"/>
        <w:jc w:val="center"/>
        <w:rPr>
          <w:sz w:val="16"/>
          <w:szCs w:val="16"/>
        </w:rPr>
      </w:pPr>
      <w:r w:rsidRPr="003F2849">
        <w:rPr>
          <w:sz w:val="16"/>
          <w:szCs w:val="16"/>
        </w:rPr>
        <w:t>ГРИБАНОВСКОГО МУНИЦИПАЛЬНОГО РАЙОНА</w:t>
      </w:r>
    </w:p>
    <w:p w:rsidR="003F2849" w:rsidRPr="003F2849" w:rsidRDefault="003F2849" w:rsidP="003F2849">
      <w:pPr>
        <w:shd w:val="clear" w:color="auto" w:fill="FFFFFF"/>
        <w:jc w:val="center"/>
        <w:rPr>
          <w:sz w:val="16"/>
          <w:szCs w:val="16"/>
        </w:rPr>
      </w:pPr>
      <w:r w:rsidRPr="003F2849">
        <w:rPr>
          <w:sz w:val="16"/>
          <w:szCs w:val="16"/>
        </w:rPr>
        <w:t>ВОРОНЕЖСКОЙ ОБЛАСТИ</w:t>
      </w:r>
    </w:p>
    <w:p w:rsidR="003F2849" w:rsidRPr="003F2849" w:rsidRDefault="003F2849" w:rsidP="003F2849">
      <w:pPr>
        <w:shd w:val="clear" w:color="auto" w:fill="FFFFFF"/>
        <w:jc w:val="center"/>
        <w:rPr>
          <w:sz w:val="16"/>
          <w:szCs w:val="16"/>
        </w:rPr>
      </w:pPr>
    </w:p>
    <w:p w:rsidR="003F2849" w:rsidRPr="003F2849" w:rsidRDefault="003F2849" w:rsidP="003F2849">
      <w:pPr>
        <w:keepNext/>
        <w:shd w:val="clear" w:color="auto" w:fill="FFFFFF"/>
        <w:jc w:val="center"/>
        <w:outlineLvl w:val="0"/>
        <w:rPr>
          <w:sz w:val="16"/>
          <w:szCs w:val="16"/>
        </w:rPr>
      </w:pPr>
      <w:proofErr w:type="gramStart"/>
      <w:r w:rsidRPr="003F2849">
        <w:rPr>
          <w:sz w:val="16"/>
          <w:szCs w:val="16"/>
        </w:rPr>
        <w:t>П</w:t>
      </w:r>
      <w:proofErr w:type="gramEnd"/>
      <w:r w:rsidRPr="003F2849">
        <w:rPr>
          <w:sz w:val="16"/>
          <w:szCs w:val="16"/>
        </w:rPr>
        <w:t xml:space="preserve"> О С Т А Н О В Л Е Н И Е</w:t>
      </w:r>
    </w:p>
    <w:p w:rsidR="003F2849" w:rsidRPr="003F2849" w:rsidRDefault="003F2849" w:rsidP="003F2849">
      <w:pPr>
        <w:shd w:val="clear" w:color="auto" w:fill="FFFFFF"/>
        <w:ind w:firstLine="142"/>
        <w:jc w:val="both"/>
        <w:rPr>
          <w:sz w:val="16"/>
          <w:szCs w:val="16"/>
          <w:u w:val="single"/>
        </w:rPr>
      </w:pPr>
    </w:p>
    <w:p w:rsidR="003F2849" w:rsidRPr="003F2849" w:rsidRDefault="003F2849" w:rsidP="003F2849">
      <w:pPr>
        <w:rPr>
          <w:sz w:val="16"/>
          <w:szCs w:val="16"/>
        </w:rPr>
      </w:pPr>
      <w:r w:rsidRPr="003F2849">
        <w:rPr>
          <w:sz w:val="16"/>
          <w:szCs w:val="16"/>
        </w:rPr>
        <w:t>от 17.02.2023 г. № 97</w:t>
      </w:r>
    </w:p>
    <w:p w:rsidR="003F2849" w:rsidRPr="003F2849" w:rsidRDefault="003F2849" w:rsidP="003F2849">
      <w:pPr>
        <w:rPr>
          <w:sz w:val="16"/>
          <w:szCs w:val="16"/>
        </w:rPr>
      </w:pPr>
      <w:r w:rsidRPr="003F2849">
        <w:rPr>
          <w:sz w:val="16"/>
          <w:szCs w:val="16"/>
        </w:rPr>
        <w:t xml:space="preserve">              </w:t>
      </w:r>
      <w:proofErr w:type="spellStart"/>
      <w:r w:rsidRPr="003F2849">
        <w:rPr>
          <w:sz w:val="16"/>
          <w:szCs w:val="16"/>
        </w:rPr>
        <w:t>пгт</w:t>
      </w:r>
      <w:proofErr w:type="spellEnd"/>
      <w:r w:rsidRPr="003F2849">
        <w:rPr>
          <w:sz w:val="16"/>
          <w:szCs w:val="16"/>
        </w:rPr>
        <w:t xml:space="preserve">  Грибановский</w:t>
      </w:r>
    </w:p>
    <w:p w:rsidR="003F2849" w:rsidRPr="003F2849" w:rsidRDefault="003F2849" w:rsidP="003F2849">
      <w:pPr>
        <w:rPr>
          <w:sz w:val="16"/>
          <w:szCs w:val="16"/>
        </w:rPr>
      </w:pPr>
    </w:p>
    <w:p w:rsidR="003F2849" w:rsidRPr="003F2849" w:rsidRDefault="003F2849" w:rsidP="003F2849">
      <w:pPr>
        <w:tabs>
          <w:tab w:val="left" w:pos="3969"/>
        </w:tabs>
        <w:ind w:right="5669"/>
        <w:jc w:val="both"/>
        <w:rPr>
          <w:rFonts w:eastAsia="Calibri"/>
          <w:sz w:val="16"/>
          <w:szCs w:val="16"/>
          <w:lang w:eastAsia="en-US"/>
        </w:rPr>
      </w:pPr>
      <w:r w:rsidRPr="003F2849">
        <w:rPr>
          <w:rFonts w:eastAsia="Calibri"/>
          <w:sz w:val="16"/>
          <w:szCs w:val="16"/>
          <w:lang w:eastAsia="en-US"/>
        </w:rPr>
        <w:t xml:space="preserve">О внесении изменений в постановление администрации Грибановского муниципального района Воронежской области от 10.12.2018 г. № 588 «Об утверждении Положения об оплате труда работников муниципального казенного учреждения по обеспечению деятельности органов местного самоуправления Грибановского  муниципального района» </w:t>
      </w:r>
    </w:p>
    <w:p w:rsidR="003F2849" w:rsidRPr="003F2849" w:rsidRDefault="003F2849" w:rsidP="003F2849">
      <w:pPr>
        <w:rPr>
          <w:rFonts w:eastAsia="Calibri"/>
          <w:sz w:val="16"/>
          <w:szCs w:val="16"/>
          <w:lang w:eastAsia="en-US"/>
        </w:rPr>
      </w:pPr>
    </w:p>
    <w:p w:rsidR="003F2849" w:rsidRPr="003F2849" w:rsidRDefault="003F2849" w:rsidP="003F2849">
      <w:pPr>
        <w:widowControl w:val="0"/>
        <w:autoSpaceDE w:val="0"/>
        <w:autoSpaceDN w:val="0"/>
        <w:adjustRightInd w:val="0"/>
        <w:ind w:firstLine="709"/>
        <w:jc w:val="both"/>
        <w:rPr>
          <w:sz w:val="16"/>
          <w:szCs w:val="16"/>
        </w:rPr>
      </w:pPr>
      <w:r w:rsidRPr="003F2849">
        <w:rPr>
          <w:sz w:val="16"/>
          <w:szCs w:val="16"/>
        </w:rPr>
        <w:t>В целях приведения нормативного правового акта в соответствие действующему законодательству,</w:t>
      </w:r>
      <w:r w:rsidRPr="003F2849">
        <w:rPr>
          <w:color w:val="000000"/>
          <w:sz w:val="16"/>
          <w:szCs w:val="16"/>
        </w:rPr>
        <w:t xml:space="preserve"> администрация Грибановского муниципального района </w:t>
      </w:r>
      <w:proofErr w:type="gramStart"/>
      <w:r w:rsidRPr="003F2849">
        <w:rPr>
          <w:color w:val="000000"/>
          <w:sz w:val="16"/>
          <w:szCs w:val="16"/>
        </w:rPr>
        <w:t>п</w:t>
      </w:r>
      <w:proofErr w:type="gramEnd"/>
      <w:r w:rsidRPr="003F2849">
        <w:rPr>
          <w:color w:val="000000"/>
          <w:sz w:val="16"/>
          <w:szCs w:val="16"/>
        </w:rPr>
        <w:t xml:space="preserve"> о с т а н о в л я е т:</w:t>
      </w:r>
    </w:p>
    <w:p w:rsidR="003F2849" w:rsidRPr="003F2849" w:rsidRDefault="003F2849" w:rsidP="003F2849">
      <w:pPr>
        <w:numPr>
          <w:ilvl w:val="0"/>
          <w:numId w:val="32"/>
        </w:numPr>
        <w:spacing w:after="200"/>
        <w:ind w:left="0" w:firstLine="709"/>
        <w:contextualSpacing/>
        <w:jc w:val="both"/>
        <w:rPr>
          <w:rFonts w:eastAsia="Calibri"/>
          <w:sz w:val="16"/>
          <w:szCs w:val="16"/>
          <w:lang w:eastAsia="en-US"/>
        </w:rPr>
      </w:pPr>
      <w:r w:rsidRPr="003F2849">
        <w:rPr>
          <w:rFonts w:eastAsia="Calibri"/>
          <w:sz w:val="16"/>
          <w:szCs w:val="16"/>
          <w:lang w:eastAsia="en-US"/>
        </w:rPr>
        <w:t>Внести в постановление администрации Грибановского муниципального района Воронежской области от 10.12.2018 г. № 588 «Об утверждении Положения об оплате труда работников муниципального казенного учреждения по обеспечению деятельности органов местного самоуправления Грибановского  муниципального района» следующие изменения:</w:t>
      </w:r>
    </w:p>
    <w:p w:rsidR="003F2849" w:rsidRPr="003F2849" w:rsidRDefault="003F2849" w:rsidP="003F2849">
      <w:pPr>
        <w:numPr>
          <w:ilvl w:val="1"/>
          <w:numId w:val="32"/>
        </w:numPr>
        <w:spacing w:after="200"/>
        <w:ind w:left="0" w:firstLine="709"/>
        <w:contextualSpacing/>
        <w:jc w:val="both"/>
        <w:rPr>
          <w:rFonts w:eastAsia="Calibri"/>
          <w:sz w:val="16"/>
          <w:szCs w:val="16"/>
          <w:lang w:eastAsia="en-US"/>
        </w:rPr>
      </w:pPr>
      <w:r w:rsidRPr="003F2849">
        <w:rPr>
          <w:rFonts w:eastAsia="Calibri"/>
          <w:sz w:val="16"/>
          <w:szCs w:val="16"/>
          <w:lang w:eastAsia="en-US"/>
        </w:rPr>
        <w:t>Подпункт 2.2.1. Раздела 2. «Порядок и условия оплаты труда работников учреждения» изложить в следующей редакции:</w:t>
      </w:r>
    </w:p>
    <w:p w:rsidR="003F2849" w:rsidRPr="003F2849" w:rsidRDefault="003F2849" w:rsidP="003F2849">
      <w:pPr>
        <w:ind w:firstLine="709"/>
        <w:contextualSpacing/>
        <w:jc w:val="both"/>
        <w:rPr>
          <w:rFonts w:eastAsia="Calibri"/>
          <w:sz w:val="16"/>
          <w:szCs w:val="16"/>
          <w:lang w:eastAsia="en-US"/>
        </w:rPr>
      </w:pPr>
      <w:r w:rsidRPr="003F2849">
        <w:rPr>
          <w:rFonts w:eastAsia="Calibri"/>
          <w:sz w:val="16"/>
          <w:szCs w:val="16"/>
          <w:lang w:eastAsia="en-US"/>
        </w:rPr>
        <w:t>«2.2.1. Размеры окладов работников учреждения устанавливаются в следующих размерах:</w:t>
      </w:r>
    </w:p>
    <w:tbl>
      <w:tblPr>
        <w:tblStyle w:val="95"/>
        <w:tblW w:w="0" w:type="auto"/>
        <w:tblInd w:w="534" w:type="dxa"/>
        <w:tblLook w:val="04A0" w:firstRow="1" w:lastRow="0" w:firstColumn="1" w:lastColumn="0" w:noHBand="0" w:noVBand="1"/>
      </w:tblPr>
      <w:tblGrid>
        <w:gridCol w:w="3572"/>
        <w:gridCol w:w="4649"/>
        <w:gridCol w:w="1099"/>
      </w:tblGrid>
      <w:tr w:rsidR="003F2849" w:rsidRPr="003F2849" w:rsidTr="00E308AF">
        <w:trPr>
          <w:gridAfter w:val="1"/>
          <w:wAfter w:w="1099" w:type="dxa"/>
        </w:trPr>
        <w:tc>
          <w:tcPr>
            <w:tcW w:w="3572" w:type="dxa"/>
          </w:tcPr>
          <w:p w:rsidR="003F2849" w:rsidRPr="003F2849" w:rsidRDefault="003F2849" w:rsidP="003F2849">
            <w:pPr>
              <w:contextualSpacing/>
              <w:jc w:val="center"/>
              <w:rPr>
                <w:rFonts w:eastAsia="Calibri"/>
                <w:sz w:val="16"/>
                <w:szCs w:val="16"/>
              </w:rPr>
            </w:pPr>
            <w:r w:rsidRPr="003F2849">
              <w:rPr>
                <w:rFonts w:eastAsia="Calibri"/>
                <w:sz w:val="16"/>
                <w:szCs w:val="16"/>
              </w:rPr>
              <w:t>Наименование должности</w:t>
            </w:r>
          </w:p>
        </w:tc>
        <w:tc>
          <w:tcPr>
            <w:tcW w:w="4649" w:type="dxa"/>
          </w:tcPr>
          <w:p w:rsidR="003F2849" w:rsidRPr="003F2849" w:rsidRDefault="003F2849" w:rsidP="003F2849">
            <w:pPr>
              <w:contextualSpacing/>
              <w:jc w:val="center"/>
              <w:rPr>
                <w:rFonts w:eastAsia="Calibri"/>
                <w:sz w:val="16"/>
                <w:szCs w:val="16"/>
              </w:rPr>
            </w:pPr>
            <w:r w:rsidRPr="003F2849">
              <w:rPr>
                <w:rFonts w:eastAsia="Calibri"/>
                <w:sz w:val="16"/>
                <w:szCs w:val="16"/>
              </w:rPr>
              <w:t>Размер оклада</w:t>
            </w:r>
          </w:p>
          <w:p w:rsidR="003F2849" w:rsidRPr="003F2849" w:rsidRDefault="003F2849" w:rsidP="003F2849">
            <w:pPr>
              <w:contextualSpacing/>
              <w:jc w:val="center"/>
              <w:rPr>
                <w:rFonts w:eastAsia="Calibri"/>
                <w:sz w:val="16"/>
                <w:szCs w:val="16"/>
              </w:rPr>
            </w:pPr>
            <w:r w:rsidRPr="003F2849">
              <w:rPr>
                <w:rFonts w:eastAsia="Calibri"/>
                <w:sz w:val="16"/>
                <w:szCs w:val="16"/>
              </w:rPr>
              <w:t>(должностного оклада)</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Директор</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8 213,00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Заместитель директора</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6 404,00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Юрисконсульт</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6 182,00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 xml:space="preserve">Экономист </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6 182,00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Бухгалтер</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6 182,00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Инженер</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6 182,00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Архивист 1 категории</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6 182,00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Инспектор</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5 926,00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Агроном</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5 926,00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Системный администратор</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5 926,00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Водитель автомобиля</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5 722,00</w:t>
            </w:r>
          </w:p>
        </w:tc>
      </w:tr>
      <w:tr w:rsidR="003F2849" w:rsidRPr="003F2849" w:rsidTr="00E308AF">
        <w:trPr>
          <w:gridAfter w:val="1"/>
          <w:wAfter w:w="1099" w:type="dxa"/>
        </w:trPr>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Комендант</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4 905,00</w:t>
            </w:r>
          </w:p>
        </w:tc>
      </w:tr>
      <w:tr w:rsidR="003F2849" w:rsidRPr="003F2849" w:rsidTr="00E308AF">
        <w:tc>
          <w:tcPr>
            <w:tcW w:w="3572" w:type="dxa"/>
          </w:tcPr>
          <w:p w:rsidR="003F2849" w:rsidRPr="003F2849" w:rsidRDefault="003F2849" w:rsidP="003F2849">
            <w:pPr>
              <w:contextualSpacing/>
              <w:jc w:val="both"/>
              <w:rPr>
                <w:rFonts w:eastAsia="Calibri"/>
                <w:sz w:val="16"/>
                <w:szCs w:val="16"/>
              </w:rPr>
            </w:pPr>
            <w:r w:rsidRPr="003F2849">
              <w:rPr>
                <w:rFonts w:eastAsia="Calibri"/>
                <w:sz w:val="16"/>
                <w:szCs w:val="16"/>
              </w:rPr>
              <w:t>Уборщик служебных помещений</w:t>
            </w:r>
          </w:p>
        </w:tc>
        <w:tc>
          <w:tcPr>
            <w:tcW w:w="4649" w:type="dxa"/>
          </w:tcPr>
          <w:p w:rsidR="003F2849" w:rsidRPr="003F2849" w:rsidRDefault="003F2849" w:rsidP="003F2849">
            <w:pPr>
              <w:contextualSpacing/>
              <w:jc w:val="both"/>
              <w:rPr>
                <w:rFonts w:eastAsia="Calibri"/>
                <w:sz w:val="16"/>
                <w:szCs w:val="16"/>
              </w:rPr>
            </w:pPr>
            <w:r w:rsidRPr="003F2849">
              <w:rPr>
                <w:rFonts w:eastAsia="Calibri"/>
                <w:sz w:val="16"/>
                <w:szCs w:val="16"/>
              </w:rPr>
              <w:t>3 628,00</w:t>
            </w:r>
          </w:p>
        </w:tc>
        <w:tc>
          <w:tcPr>
            <w:tcW w:w="1099" w:type="dxa"/>
            <w:tcBorders>
              <w:top w:val="nil"/>
              <w:bottom w:val="nil"/>
              <w:right w:val="nil"/>
            </w:tcBorders>
          </w:tcPr>
          <w:p w:rsidR="003F2849" w:rsidRPr="003F2849" w:rsidRDefault="003F2849" w:rsidP="003F2849">
            <w:pPr>
              <w:contextualSpacing/>
              <w:jc w:val="both"/>
              <w:rPr>
                <w:rFonts w:eastAsia="Calibri"/>
                <w:sz w:val="16"/>
                <w:szCs w:val="16"/>
              </w:rPr>
            </w:pPr>
          </w:p>
          <w:p w:rsidR="003F2849" w:rsidRPr="003F2849" w:rsidRDefault="003F2849" w:rsidP="003F2849">
            <w:pPr>
              <w:contextualSpacing/>
              <w:jc w:val="both"/>
              <w:rPr>
                <w:rFonts w:eastAsia="Calibri"/>
                <w:sz w:val="16"/>
                <w:szCs w:val="16"/>
              </w:rPr>
            </w:pPr>
            <w:r w:rsidRPr="003F2849">
              <w:rPr>
                <w:rFonts w:eastAsia="Calibri"/>
                <w:sz w:val="16"/>
                <w:szCs w:val="16"/>
              </w:rPr>
              <w:t>».</w:t>
            </w:r>
          </w:p>
        </w:tc>
      </w:tr>
    </w:tbl>
    <w:p w:rsidR="003F2849" w:rsidRPr="003F2849" w:rsidRDefault="003F2849" w:rsidP="003F2849">
      <w:pPr>
        <w:ind w:firstLine="709"/>
        <w:contextualSpacing/>
        <w:jc w:val="center"/>
        <w:rPr>
          <w:rFonts w:eastAsia="Calibri"/>
          <w:sz w:val="16"/>
          <w:szCs w:val="16"/>
          <w:lang w:eastAsia="en-US"/>
        </w:rPr>
      </w:pPr>
    </w:p>
    <w:p w:rsidR="003F2849" w:rsidRPr="003F2849" w:rsidRDefault="003F2849" w:rsidP="003F2849">
      <w:pPr>
        <w:numPr>
          <w:ilvl w:val="0"/>
          <w:numId w:val="32"/>
        </w:numPr>
        <w:spacing w:after="200"/>
        <w:ind w:left="0" w:firstLine="709"/>
        <w:contextualSpacing/>
        <w:jc w:val="both"/>
        <w:rPr>
          <w:rFonts w:eastAsia="Calibri"/>
          <w:sz w:val="16"/>
          <w:szCs w:val="16"/>
          <w:lang w:eastAsia="en-US"/>
        </w:rPr>
      </w:pPr>
      <w:r w:rsidRPr="003F2849">
        <w:rPr>
          <w:rFonts w:eastAsia="Calibri"/>
          <w:sz w:val="16"/>
          <w:szCs w:val="16"/>
          <w:lang w:eastAsia="en-US"/>
        </w:rPr>
        <w:t xml:space="preserve">Контроль исполнения настоящего постановления возложить на начальника юридического отдела администрации Грибановского муниципального района М.Н. </w:t>
      </w:r>
      <w:proofErr w:type="spellStart"/>
      <w:r w:rsidRPr="003F2849">
        <w:rPr>
          <w:rFonts w:eastAsia="Calibri"/>
          <w:sz w:val="16"/>
          <w:szCs w:val="16"/>
          <w:lang w:eastAsia="en-US"/>
        </w:rPr>
        <w:t>Меремьянину</w:t>
      </w:r>
      <w:proofErr w:type="spellEnd"/>
      <w:r w:rsidRPr="003F2849">
        <w:rPr>
          <w:rFonts w:eastAsia="Calibri"/>
          <w:sz w:val="16"/>
          <w:szCs w:val="16"/>
          <w:lang w:eastAsia="en-US"/>
        </w:rPr>
        <w:t>.</w:t>
      </w:r>
    </w:p>
    <w:p w:rsidR="003F2849" w:rsidRPr="003F2849" w:rsidRDefault="003F2849" w:rsidP="003F2849">
      <w:pPr>
        <w:jc w:val="both"/>
        <w:rPr>
          <w:rFonts w:eastAsia="Calibri"/>
          <w:sz w:val="16"/>
          <w:szCs w:val="16"/>
          <w:lang w:eastAsia="en-US"/>
        </w:rPr>
      </w:pPr>
    </w:p>
    <w:p w:rsidR="003F2849" w:rsidRPr="003F2849" w:rsidRDefault="003F2849" w:rsidP="003F2849">
      <w:pPr>
        <w:jc w:val="both"/>
        <w:rPr>
          <w:rFonts w:eastAsia="Calibri"/>
          <w:sz w:val="28"/>
          <w:szCs w:val="28"/>
          <w:lang w:eastAsia="en-US"/>
        </w:rPr>
      </w:pPr>
      <w:r w:rsidRPr="003F2849">
        <w:rPr>
          <w:rFonts w:eastAsia="Calibri"/>
          <w:sz w:val="16"/>
          <w:szCs w:val="16"/>
          <w:lang w:eastAsia="en-US"/>
        </w:rPr>
        <w:t>Глава администрации</w:t>
      </w:r>
      <w:r>
        <w:rPr>
          <w:rFonts w:eastAsia="Calibri"/>
          <w:sz w:val="16"/>
          <w:szCs w:val="16"/>
          <w:lang w:eastAsia="en-US"/>
        </w:rPr>
        <w:t xml:space="preserve"> </w:t>
      </w:r>
      <w:r w:rsidRPr="003F2849">
        <w:rPr>
          <w:rFonts w:eastAsia="Calibri"/>
          <w:sz w:val="16"/>
          <w:szCs w:val="16"/>
          <w:lang w:eastAsia="en-US"/>
        </w:rPr>
        <w:t xml:space="preserve">муниципального района                              </w:t>
      </w:r>
      <w:r>
        <w:rPr>
          <w:rFonts w:eastAsia="Calibri"/>
          <w:sz w:val="16"/>
          <w:szCs w:val="16"/>
          <w:lang w:eastAsia="en-US"/>
        </w:rPr>
        <w:t xml:space="preserve">                                                             </w:t>
      </w:r>
      <w:r w:rsidRPr="003F2849">
        <w:rPr>
          <w:rFonts w:eastAsia="Calibri"/>
          <w:sz w:val="16"/>
          <w:szCs w:val="16"/>
          <w:lang w:eastAsia="en-US"/>
        </w:rPr>
        <w:t xml:space="preserve">                                            В.В. Мамаев</w:t>
      </w:r>
    </w:p>
    <w:p w:rsidR="004A2EBD" w:rsidRDefault="004A2EBD" w:rsidP="00186E80">
      <w:pPr>
        <w:autoSpaceDE w:val="0"/>
        <w:autoSpaceDN w:val="0"/>
        <w:adjustRightInd w:val="0"/>
        <w:ind w:firstLine="709"/>
        <w:jc w:val="both"/>
        <w:rPr>
          <w:sz w:val="16"/>
          <w:szCs w:val="16"/>
        </w:rPr>
      </w:pPr>
    </w:p>
    <w:p w:rsidR="004A2EBD" w:rsidRDefault="004A2EBD" w:rsidP="00186E80">
      <w:pPr>
        <w:autoSpaceDE w:val="0"/>
        <w:autoSpaceDN w:val="0"/>
        <w:adjustRightInd w:val="0"/>
        <w:ind w:firstLine="709"/>
        <w:jc w:val="both"/>
        <w:rPr>
          <w:sz w:val="16"/>
          <w:szCs w:val="16"/>
        </w:rPr>
      </w:pPr>
    </w:p>
    <w:p w:rsidR="007476BD" w:rsidRPr="00186F4C" w:rsidRDefault="00ED140A" w:rsidP="00186E80">
      <w:pPr>
        <w:autoSpaceDE w:val="0"/>
        <w:autoSpaceDN w:val="0"/>
        <w:adjustRightInd w:val="0"/>
        <w:ind w:firstLine="709"/>
        <w:jc w:val="both"/>
        <w:rPr>
          <w:sz w:val="16"/>
          <w:szCs w:val="16"/>
        </w:rPr>
      </w:pPr>
      <w:r>
        <w:rPr>
          <w:noProof/>
          <w:sz w:val="16"/>
          <w:szCs w:val="16"/>
        </w:rPr>
        <mc:AlternateContent>
          <mc:Choice Requires="wpg">
            <w:drawing>
              <wp:anchor distT="0" distB="0" distL="114300" distR="114300" simplePos="0" relativeHeight="251658240" behindDoc="0" locked="0" layoutInCell="1" allowOverlap="1">
                <wp:simplePos x="0" y="0"/>
                <wp:positionH relativeFrom="column">
                  <wp:posOffset>335915</wp:posOffset>
                </wp:positionH>
                <wp:positionV relativeFrom="paragraph">
                  <wp:posOffset>60960</wp:posOffset>
                </wp:positionV>
                <wp:extent cx="6191250" cy="1285875"/>
                <wp:effectExtent l="21590" t="22860" r="0" b="0"/>
                <wp:wrapNone/>
                <wp:docPr id="1"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85875"/>
                          <a:chOff x="0" y="0"/>
                          <a:chExt cx="61912" cy="12858"/>
                        </a:xfrm>
                      </wpg:grpSpPr>
                      <wps:wsp>
                        <wps:cNvPr id="3" name="Поле 20"/>
                        <wps:cNvSpPr txBox="1">
                          <a:spLocks noChangeArrowheads="1"/>
                        </wps:cNvSpPr>
                        <wps:spPr bwMode="auto">
                          <a:xfrm>
                            <a:off x="0" y="0"/>
                            <a:ext cx="61912" cy="1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394F" w:rsidRPr="00DB020C" w:rsidRDefault="00DE394F" w:rsidP="00074E65">
                              <w:pPr>
                                <w:rPr>
                                  <w:b/>
                                  <w:bCs/>
                                  <w:sz w:val="22"/>
                                </w:rPr>
                              </w:pPr>
                            </w:p>
                            <w:p w:rsidR="00DE394F" w:rsidRPr="00DB020C" w:rsidRDefault="00DE394F"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DE394F" w:rsidRPr="00DB020C" w:rsidRDefault="00DE394F" w:rsidP="006E7A2F">
                              <w:pPr>
                                <w:ind w:left="2124" w:firstLine="428"/>
                                <w:rPr>
                                  <w:b/>
                                  <w:i/>
                                  <w:iCs/>
                                  <w:sz w:val="18"/>
                                  <w:szCs w:val="18"/>
                                </w:rPr>
                              </w:pPr>
                              <w:r w:rsidRPr="00DB020C">
                                <w:rPr>
                                  <w:b/>
                                  <w:i/>
                                  <w:iCs/>
                                  <w:sz w:val="18"/>
                                  <w:szCs w:val="18"/>
                                </w:rPr>
                                <w:t xml:space="preserve"> района Воронежской области</w:t>
                              </w:r>
                            </w:p>
                            <w:p w:rsidR="00DE394F" w:rsidRPr="00DB020C" w:rsidRDefault="00DE394F"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DE394F" w:rsidRPr="00DB020C" w:rsidRDefault="00DE394F" w:rsidP="006E7A2F">
                              <w:pPr>
                                <w:ind w:left="2124" w:firstLine="428"/>
                                <w:rPr>
                                  <w:b/>
                                  <w:i/>
                                  <w:iCs/>
                                  <w:sz w:val="18"/>
                                  <w:szCs w:val="18"/>
                                </w:rPr>
                              </w:pPr>
                              <w:r>
                                <w:rPr>
                                  <w:b/>
                                  <w:i/>
                                  <w:iCs/>
                                  <w:sz w:val="18"/>
                                  <w:szCs w:val="18"/>
                                </w:rPr>
                                <w:t xml:space="preserve"> Тел. 8(47348)3-05-31</w:t>
                              </w:r>
                            </w:p>
                            <w:p w:rsidR="00DE394F" w:rsidRDefault="00DE394F"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DE394F" w:rsidRPr="00DB020C" w:rsidRDefault="00DE394F"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DE394F" w:rsidRPr="00DB020C" w:rsidRDefault="00DE394F" w:rsidP="006E7A2F">
                              <w:pPr>
                                <w:ind w:left="2124" w:firstLine="428"/>
                                <w:rPr>
                                  <w:b/>
                                  <w:sz w:val="18"/>
                                  <w:szCs w:val="18"/>
                                </w:rPr>
                              </w:pPr>
                              <w:r w:rsidRPr="00DB020C">
                                <w:rPr>
                                  <w:b/>
                                  <w:i/>
                                  <w:iCs/>
                                  <w:sz w:val="18"/>
                                </w:rPr>
                                <w:t xml:space="preserve"> Объем </w:t>
                              </w:r>
                              <w:r w:rsidR="005E75F0">
                                <w:rPr>
                                  <w:b/>
                                  <w:i/>
                                  <w:iCs/>
                                  <w:sz w:val="18"/>
                                </w:rPr>
                                <w:t>1</w:t>
                              </w:r>
                              <w:bookmarkStart w:id="0" w:name="_GoBack"/>
                              <w:bookmarkEnd w:id="0"/>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rPr>
                              </w:pPr>
                            </w:p>
                          </w:txbxContent>
                        </wps:txbx>
                        <wps:bodyPr rot="0" vert="horz" wrap="square" lIns="91440" tIns="45720" rIns="91440" bIns="45720" anchor="t" anchorCtr="0" upright="1">
                          <a:noAutofit/>
                        </wps:bodyPr>
                      </wps:wsp>
                      <wpg:grpSp>
                        <wpg:cNvPr id="4" name="Группа 23"/>
                        <wpg:cNvGrpSpPr>
                          <a:grpSpLocks/>
                        </wpg:cNvGrpSpPr>
                        <wpg:grpSpPr bwMode="auto">
                          <a:xfrm>
                            <a:off x="0" y="0"/>
                            <a:ext cx="61106" cy="12312"/>
                            <a:chOff x="0" y="0"/>
                            <a:chExt cx="61106" cy="13449"/>
                          </a:xfrm>
                        </wpg:grpSpPr>
                        <wps:wsp>
                          <wps:cNvPr id="5" name="Скругленный прямоугольник 17"/>
                          <wps:cNvSpPr>
                            <a:spLocks noChangeArrowheads="1"/>
                          </wps:cNvSpPr>
                          <wps:spPr bwMode="auto">
                            <a:xfrm>
                              <a:off x="0" y="0"/>
                              <a:ext cx="61106" cy="13449"/>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Скругленный прямоугольник 19"/>
                          <wps:cNvSpPr>
                            <a:spLocks noChangeArrowheads="1"/>
                          </wps:cNvSpPr>
                          <wps:spPr bwMode="auto">
                            <a:xfrm>
                              <a:off x="476" y="476"/>
                              <a:ext cx="60115" cy="12395"/>
                            </a:xfrm>
                            <a:prstGeom prst="roundRect">
                              <a:avLst>
                                <a:gd name="adj" fmla="val 143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4" o:spid="_x0000_s1028" style="position:absolute;left:0;text-align:left;margin-left:26.45pt;margin-top:4.8pt;width:487.5pt;height:101.25pt;z-index:251658240" coordsize="6191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XMQQQAAKUPAAAOAAAAZHJzL2Uyb0RvYy54bWzsV+uO4zQU/o/EO1j530mcumkTTWc108sI&#10;aYAVCw/gJs4FEjvY6bSzCGml/QkSP3gAxBsgrZBgYXdfIfNGHDvpdVRgujAIREfKOD728bl9n09O&#10;Hy2LHF0zqTLBhxY+cSzEeCiijCdD65OPp52BhVRFeURzwdnQumHKenT27junizJgrkhFHjGJQAlX&#10;waIcWmlVlYFtqzBlBVUnomQchLGQBa3gVSZ2JOkCtBe57TqOZy+EjEopQqYUzI4boXVm9McxC6sP&#10;41ixCuVDC2yrzFOa50w/7bNTGiSSlmkWtmbQI6woaMbh0LWqMa0omsvsjqoiC6VQIq5OQlHYIo6z&#10;kBkfwBvs7HlzKcW8NL4kwSIp12GC0O7F6Wi14QfXjyXKIsidhTgtIEX1t7fPbp/Xb+DvB+QSHaJF&#10;mQSw8lKWT8rHsvEThlci/EyB2N6X6/ekWYxmi/dFBGrpvBImRMtYFloFOI+WJhM360ywZYVCmPSw&#10;j90eJCwEGXYHvUG/1+QqTCGhd/aF6WR759Y+vcumQXOoMbQ1THsFNac2YVVvF9YnKS2ZyZbSwWrD&#10;2l2H9bv6df1L/SNyTdXpw2GVjieqlhcCnMYmPKoJK+JilFKesHMpxSJlNALzsPFma2vjhNJKjo/z&#10;oWjRoJSqumSiQHowtCTAydhIr69U1QR2tURnlItplucwT4Oc70xABpoZSDBs1TKdaoOQL3zHnwwm&#10;A9IhrjfpEGc87pxPR6TjTXG/N+6OR6Mx/lKfi0mQZlHEuD5mhVZM/lzaWt5ocLbGqxJ5Fml12iQl&#10;k9kol+iaAltMza8tn61l9q4ZprrAlz2XsEucC9fvTL1Bv0OmpNfx+86g42D/wvcc4pPxdNelq4yz&#10;t3cJLQA7XQCOceegb4753fWNBkVWAR/nWTG0ButFNND1N+GRSW1Fs7wZb4VCm78JBaR7lWiAnAp0&#10;gTalWi1nS0M3rj5dy2YiuoHylQIKDAAPdwkMUiGfWmgBvDy01OdzKpmF8vc4QMDHhGgiNy+k1wc0&#10;IbktmW1LKA9B1dCqLNQMR1VD/vNSZkkKJzWg4+Ic6CnOTFFvrDLUZkhC29pyWjPcIJysEb5DnN3G&#10;wQcnTux4K0B3sYkyDf6YNDe7uoT4bWX8Y6TZW4f0+/qluY1eaOqsX9Wvbr+qf0b1G5j8pv61fg0X&#10;1QvNq7dfg/Cn+iXC/VVhtexqkPCwnPo7wbzLqWLOo492iFVbnETtbUyjTy0UFzl0JUBLCHueZzwE&#10;iBkWNqA7SMKaD7oD7BxPCNCCtLg/xAH/fWY/TGcPQl5hJf8K+nqAZgeYp+0h749bQzo7rQ1cyH8T&#10;bkkfLIXOUv83d5puRkzf6WAM5NN0nV3f9JyQ/VXLusLZqh+6J3ZJF5ve7x7YhQ7o6Lv8f+iuOhLT&#10;cu51Iv8e6G6+Wkw/Yr4FjWftd6v+2Nx+N6s2X9dnvwEAAP//AwBQSwMEFAAGAAgAAAAhAAKhV/rg&#10;AAAACQEAAA8AAABkcnMvZG93bnJldi54bWxMj8FOwzAQRO9I/IO1SNyo46AWGuJUVQWcKiRaJMRt&#10;G2+TqPE6it0k/XvcExxnZzTzNl9NthUD9b5xrEHNEhDEpTMNVxq+9m8PzyB8QDbYOiYNF/KwKm5v&#10;csyMG/mThl2oRCxhn6GGOoQuk9KXNVn0M9cRR+/oeoshyr6SpscxlttWpkmykBYbjgs1drSpqTzt&#10;zlbD+4jj+lG9DtvTcXP52c8/vreKtL6/m9YvIAJN4S8MV/yIDkVkOrgzGy9aDfN0GZMalgsQVztJ&#10;n+LhoCFVqQJZ5PL/B8UvAAAA//8DAFBLAQItABQABgAIAAAAIQC2gziS/gAAAOEBAAATAAAAAAAA&#10;AAAAAAAAAAAAAABbQ29udGVudF9UeXBlc10ueG1sUEsBAi0AFAAGAAgAAAAhADj9If/WAAAAlAEA&#10;AAsAAAAAAAAAAAAAAAAALwEAAF9yZWxzLy5yZWxzUEsBAi0AFAAGAAgAAAAhAEMYlcxBBAAApQ8A&#10;AA4AAAAAAAAAAAAAAAAALgIAAGRycy9lMm9Eb2MueG1sUEsBAi0AFAAGAAgAAAAhAAKhV/rgAAAA&#10;CQEAAA8AAAAAAAAAAAAAAAAAmwYAAGRycy9kb3ducmV2LnhtbFBLBQYAAAAABAAEAPMAAACoBwAA&#10;AAA=&#10;">
                <v:shape id="Поле 20" o:spid="_x0000_s1029" type="#_x0000_t202" style="position:absolute;width:61912;height:1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DE394F" w:rsidRPr="00DB020C" w:rsidRDefault="00DE394F" w:rsidP="00074E65">
                        <w:pPr>
                          <w:rPr>
                            <w:b/>
                            <w:bCs/>
                            <w:sz w:val="22"/>
                          </w:rPr>
                        </w:pPr>
                      </w:p>
                      <w:p w:rsidR="00DE394F" w:rsidRPr="00DB020C" w:rsidRDefault="00DE394F"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DE394F" w:rsidRPr="00DB020C" w:rsidRDefault="00DE394F" w:rsidP="006E7A2F">
                        <w:pPr>
                          <w:ind w:left="2124" w:firstLine="428"/>
                          <w:rPr>
                            <w:b/>
                            <w:i/>
                            <w:iCs/>
                            <w:sz w:val="18"/>
                            <w:szCs w:val="18"/>
                          </w:rPr>
                        </w:pPr>
                        <w:r w:rsidRPr="00DB020C">
                          <w:rPr>
                            <w:b/>
                            <w:i/>
                            <w:iCs/>
                            <w:sz w:val="18"/>
                            <w:szCs w:val="18"/>
                          </w:rPr>
                          <w:t xml:space="preserve"> района Воронежской области</w:t>
                        </w:r>
                      </w:p>
                      <w:p w:rsidR="00DE394F" w:rsidRPr="00DB020C" w:rsidRDefault="00DE394F"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Грибановский, ул. Центральная, 4</w:t>
                        </w:r>
                      </w:p>
                      <w:p w:rsidR="00DE394F" w:rsidRPr="00DB020C" w:rsidRDefault="00DE394F" w:rsidP="006E7A2F">
                        <w:pPr>
                          <w:ind w:left="2124" w:firstLine="428"/>
                          <w:rPr>
                            <w:b/>
                            <w:i/>
                            <w:iCs/>
                            <w:sz w:val="18"/>
                            <w:szCs w:val="18"/>
                          </w:rPr>
                        </w:pPr>
                        <w:r>
                          <w:rPr>
                            <w:b/>
                            <w:i/>
                            <w:iCs/>
                            <w:sz w:val="18"/>
                            <w:szCs w:val="18"/>
                          </w:rPr>
                          <w:t xml:space="preserve"> Тел. 8(47348)3-05-31</w:t>
                        </w:r>
                      </w:p>
                      <w:p w:rsidR="00DE394F" w:rsidRDefault="00DE394F"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правовым      </w:t>
                        </w:r>
                      </w:p>
                      <w:p w:rsidR="00DE394F" w:rsidRPr="00DB020C" w:rsidRDefault="00DE394F"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DE394F" w:rsidRPr="00DB020C" w:rsidRDefault="00DE394F" w:rsidP="006E7A2F">
                        <w:pPr>
                          <w:ind w:left="2124" w:firstLine="428"/>
                          <w:rPr>
                            <w:b/>
                            <w:sz w:val="18"/>
                            <w:szCs w:val="18"/>
                          </w:rPr>
                        </w:pPr>
                        <w:r w:rsidRPr="00DB020C">
                          <w:rPr>
                            <w:b/>
                            <w:i/>
                            <w:iCs/>
                            <w:sz w:val="18"/>
                          </w:rPr>
                          <w:t xml:space="preserve"> Объем </w:t>
                        </w:r>
                        <w:r w:rsidR="005E75F0">
                          <w:rPr>
                            <w:b/>
                            <w:i/>
                            <w:iCs/>
                            <w:sz w:val="18"/>
                          </w:rPr>
                          <w:t>1</w:t>
                        </w:r>
                        <w:bookmarkStart w:id="1" w:name="_GoBack"/>
                        <w:bookmarkEnd w:id="1"/>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i/>
                            <w:iCs/>
                            <w:sz w:val="18"/>
                          </w:rPr>
                        </w:pPr>
                      </w:p>
                      <w:p w:rsidR="00DE394F" w:rsidRPr="00DB020C" w:rsidRDefault="00DE394F">
                        <w:pPr>
                          <w:rPr>
                            <w:b/>
                          </w:rPr>
                        </w:pPr>
                      </w:p>
                    </w:txbxContent>
                  </v:textbox>
                </v:shape>
                <v:group id="Группа 23" o:spid="_x0000_s1030" style="position:absolute;width:61106;height:12312" coordsize="61106,13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Скругленный прямоугольник 17" o:spid="_x0000_s1031" style="position:absolute;width:61106;height:134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6nMMA&#10;AADaAAAADwAAAGRycy9kb3ducmV2LnhtbESPT2vCQBTE74LfYXmF3swmpUqIrlIshRw81H/Q3h7Z&#10;ZxLcfRuyW43fvisIHoeZ+Q2zWA3WiAv1vnWsIEtSEMSV0y3XCg77r0kOwgdkjcYxKbiRh9VyPFpg&#10;od2Vt3TZhVpECPsCFTQhdIWUvmrIok9cRxy9k+sthij7WuoerxFujXxL05m02HJcaLCjdUPVefdn&#10;FWzPxy4zuv4cyl9jf96xmuXfG6VeX4aPOYhAQ3iGH+1SK5jC/Uq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s6nMMAAADaAAAADwAAAAAAAAAAAAAAAACYAgAAZHJzL2Rv&#10;d25yZXYueG1sUEsFBgAAAAAEAAQA9QAAAIgDAAAAAA==&#10;" filled="f" strokeweight="3pt"/>
                  <v:roundrect id="Скругленный прямоугольник 19" o:spid="_x0000_s1032" style="position:absolute;left:476;top:476;width:60115;height:12395;visibility:visible;mso-wrap-style:square;v-text-anchor:middle" arcsize="937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nqcUA&#10;AADaAAAADwAAAGRycy9kb3ducmV2LnhtbESPzW7CMBCE70h9B2srcQOnPSAUMIgmrVTBgfJz4baK&#10;lzg0XqexCeHtcaVKPY5m5hvNfNnbWnTU+sqxgpdxAoK4cLriUsHx8DGagvABWWPtmBTcycNy8TSY&#10;Y6rdjXfU7UMpIoR9igpMCE0qpS8MWfRj1xBH7+xaiyHKtpS6xVuE21q+JslEWqw4LhhsKDNUfO+v&#10;VoE+vO22If96X5vueP6Rm1OWXxqlhs/9agYiUB/+w3/tT61gAr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uepxQAAANoAAAAPAAAAAAAAAAAAAAAAAJgCAABkcnMv&#10;ZG93bnJldi54bWxQSwUGAAAAAAQABAD1AAAAigMAAAAA&#10;" filled="f" strokeweight=".25pt"/>
                </v:group>
              </v:group>
            </w:pict>
          </mc:Fallback>
        </mc:AlternateContent>
      </w:r>
    </w:p>
    <w:p w:rsidR="00664A5C" w:rsidRPr="00186F4C" w:rsidRDefault="00664A5C" w:rsidP="00186E80">
      <w:pPr>
        <w:autoSpaceDE w:val="0"/>
        <w:autoSpaceDN w:val="0"/>
        <w:adjustRightInd w:val="0"/>
        <w:ind w:firstLine="709"/>
        <w:jc w:val="both"/>
        <w:rPr>
          <w:sz w:val="16"/>
          <w:szCs w:val="16"/>
        </w:rPr>
      </w:pPr>
    </w:p>
    <w:p w:rsidR="00186F4C" w:rsidRPr="00186F4C" w:rsidRDefault="00186F4C" w:rsidP="00186E80">
      <w:pPr>
        <w:autoSpaceDE w:val="0"/>
        <w:autoSpaceDN w:val="0"/>
        <w:adjustRightInd w:val="0"/>
        <w:ind w:firstLine="709"/>
        <w:jc w:val="both"/>
        <w:rPr>
          <w:sz w:val="16"/>
          <w:szCs w:val="16"/>
        </w:rPr>
      </w:pPr>
    </w:p>
    <w:sectPr w:rsidR="00186F4C" w:rsidRPr="00186F4C" w:rsidSect="000A188E">
      <w:headerReference w:type="default" r:id="rId10"/>
      <w:footerReference w:type="default" r:id="rId11"/>
      <w:pgSz w:w="11906" w:h="16838"/>
      <w:pgMar w:top="993" w:right="567" w:bottom="426"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BE" w:rsidRDefault="00E215BE" w:rsidP="00BB7F46">
      <w:r>
        <w:separator/>
      </w:r>
    </w:p>
  </w:endnote>
  <w:endnote w:type="continuationSeparator" w:id="0">
    <w:p w:rsidR="00E215BE" w:rsidRDefault="00E215BE"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165122"/>
      <w:docPartObj>
        <w:docPartGallery w:val="Page Numbers (Bottom of Page)"/>
        <w:docPartUnique/>
      </w:docPartObj>
    </w:sdtPr>
    <w:sdtEndPr>
      <w:rPr>
        <w:sz w:val="22"/>
        <w:szCs w:val="22"/>
      </w:rPr>
    </w:sdtEndPr>
    <w:sdtContent>
      <w:p w:rsidR="00DE394F" w:rsidRPr="00643072" w:rsidRDefault="00DE394F">
        <w:pPr>
          <w:pStyle w:val="aa"/>
          <w:jc w:val="right"/>
          <w:rPr>
            <w:sz w:val="22"/>
            <w:szCs w:val="22"/>
          </w:rPr>
        </w:pPr>
        <w:r w:rsidRPr="00643072">
          <w:rPr>
            <w:sz w:val="22"/>
            <w:szCs w:val="22"/>
          </w:rPr>
          <w:fldChar w:fldCharType="begin"/>
        </w:r>
        <w:r w:rsidRPr="00643072">
          <w:rPr>
            <w:sz w:val="22"/>
            <w:szCs w:val="22"/>
          </w:rPr>
          <w:instrText>PAGE   \* MERGEFORMAT</w:instrText>
        </w:r>
        <w:r w:rsidRPr="00643072">
          <w:rPr>
            <w:sz w:val="22"/>
            <w:szCs w:val="22"/>
          </w:rPr>
          <w:fldChar w:fldCharType="separate"/>
        </w:r>
        <w:r w:rsidR="005E75F0">
          <w:rPr>
            <w:noProof/>
            <w:sz w:val="22"/>
            <w:szCs w:val="22"/>
          </w:rPr>
          <w:t>1</w:t>
        </w:r>
        <w:r w:rsidRPr="00643072">
          <w:rPr>
            <w:sz w:val="22"/>
            <w:szCs w:val="22"/>
          </w:rPr>
          <w:fldChar w:fldCharType="end"/>
        </w:r>
      </w:p>
    </w:sdtContent>
  </w:sdt>
  <w:p w:rsidR="00F509DE" w:rsidRDefault="00F5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BE" w:rsidRDefault="00E215BE" w:rsidP="00BB7F46">
      <w:r>
        <w:separator/>
      </w:r>
    </w:p>
  </w:footnote>
  <w:footnote w:type="continuationSeparator" w:id="0">
    <w:p w:rsidR="00E215BE" w:rsidRDefault="00E215BE"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4F" w:rsidRPr="00E314C8" w:rsidRDefault="00DE394F"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w:t>
    </w:r>
    <w:r>
      <w:rPr>
        <w:i/>
        <w:sz w:val="20"/>
        <w:szCs w:val="20"/>
      </w:rPr>
      <w:t xml:space="preserve">ого района Воронежской области </w:t>
    </w:r>
  </w:p>
  <w:p w:rsidR="00DE394F" w:rsidRDefault="000B691A" w:rsidP="00E314C8">
    <w:pPr>
      <w:pStyle w:val="a8"/>
      <w:jc w:val="center"/>
    </w:pPr>
    <w:r>
      <w:rPr>
        <w:i/>
        <w:sz w:val="20"/>
        <w:szCs w:val="20"/>
      </w:rPr>
      <w:t xml:space="preserve">от </w:t>
    </w:r>
    <w:r w:rsidR="003F2849">
      <w:rPr>
        <w:i/>
        <w:sz w:val="20"/>
        <w:szCs w:val="20"/>
      </w:rPr>
      <w:t>02 марта</w:t>
    </w:r>
    <w:r w:rsidR="00DE394F">
      <w:rPr>
        <w:i/>
        <w:sz w:val="20"/>
        <w:szCs w:val="20"/>
      </w:rPr>
      <w:t xml:space="preserve"> </w:t>
    </w:r>
    <w:r w:rsidR="00DE394F" w:rsidRPr="00E314C8">
      <w:rPr>
        <w:i/>
        <w:sz w:val="20"/>
        <w:szCs w:val="20"/>
      </w:rPr>
      <w:t>20</w:t>
    </w:r>
    <w:r w:rsidR="005E75F0">
      <w:rPr>
        <w:i/>
        <w:sz w:val="20"/>
        <w:szCs w:val="20"/>
      </w:rPr>
      <w:t>23</w:t>
    </w:r>
    <w:r w:rsidR="00DE394F">
      <w:rPr>
        <w:i/>
        <w:sz w:val="20"/>
        <w:szCs w:val="20"/>
      </w:rPr>
      <w:t xml:space="preserve"> года № 11</w:t>
    </w:r>
    <w:r w:rsidR="003F2849">
      <w:rPr>
        <w:i/>
        <w:sz w:val="20"/>
        <w:szCs w:val="20"/>
      </w:rPr>
      <w:t>8</w:t>
    </w:r>
  </w:p>
  <w:p w:rsidR="00DE394F" w:rsidRDefault="00DE394F"/>
  <w:p w:rsidR="00F509DE" w:rsidRDefault="00F509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D4"/>
    <w:multiLevelType w:val="multilevel"/>
    <w:tmpl w:val="C6C2B11A"/>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EE51CDD"/>
    <w:multiLevelType w:val="hybridMultilevel"/>
    <w:tmpl w:val="7F6A8F32"/>
    <w:lvl w:ilvl="0" w:tplc="B7EA446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C0E8B"/>
    <w:multiLevelType w:val="multilevel"/>
    <w:tmpl w:val="668A2A4C"/>
    <w:lvl w:ilvl="0">
      <w:start w:val="1"/>
      <w:numFmt w:val="decimal"/>
      <w:lvlText w:val="%1."/>
      <w:lvlJc w:val="left"/>
      <w:pPr>
        <w:ind w:left="105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8"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44" w:hanging="1440"/>
      </w:pPr>
      <w:rPr>
        <w:rFonts w:hint="default"/>
      </w:rPr>
    </w:lvl>
    <w:lvl w:ilvl="7">
      <w:start w:val="1"/>
      <w:numFmt w:val="decimal"/>
      <w:isLgl/>
      <w:lvlText w:val="%1.%2.%3.%4.%5.%6.%7.%8."/>
      <w:lvlJc w:val="left"/>
      <w:pPr>
        <w:ind w:left="2623" w:hanging="1800"/>
      </w:pPr>
      <w:rPr>
        <w:rFonts w:hint="default"/>
      </w:rPr>
    </w:lvl>
    <w:lvl w:ilvl="8">
      <w:start w:val="1"/>
      <w:numFmt w:val="decimal"/>
      <w:isLgl/>
      <w:lvlText w:val="%1.%2.%3.%4.%5.%6.%7.%8.%9."/>
      <w:lvlJc w:val="left"/>
      <w:pPr>
        <w:ind w:left="3002" w:hanging="2160"/>
      </w:pPr>
      <w:rPr>
        <w:rFonts w:hint="default"/>
      </w:rPr>
    </w:lvl>
  </w:abstractNum>
  <w:abstractNum w:abstractNumId="3">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8F6268"/>
    <w:multiLevelType w:val="hybridMultilevel"/>
    <w:tmpl w:val="3E1C275E"/>
    <w:lvl w:ilvl="0" w:tplc="109ECA10">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7">
    <w:nsid w:val="219C0C25"/>
    <w:multiLevelType w:val="hybridMultilevel"/>
    <w:tmpl w:val="1E0E83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C956BC"/>
    <w:multiLevelType w:val="singleLevel"/>
    <w:tmpl w:val="87BA534C"/>
    <w:lvl w:ilvl="0">
      <w:start w:val="1"/>
      <w:numFmt w:val="decimal"/>
      <w:lvlText w:val="%1."/>
      <w:lvlJc w:val="left"/>
      <w:pPr>
        <w:tabs>
          <w:tab w:val="num" w:pos="652"/>
        </w:tabs>
        <w:ind w:left="652" w:hanging="360"/>
      </w:pPr>
      <w:rPr>
        <w:rFonts w:hint="default"/>
      </w:rPr>
    </w:lvl>
  </w:abstractNum>
  <w:abstractNum w:abstractNumId="9">
    <w:nsid w:val="2C5855C9"/>
    <w:multiLevelType w:val="hybridMultilevel"/>
    <w:tmpl w:val="1FD2FD68"/>
    <w:lvl w:ilvl="0" w:tplc="51382A54">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19019EB"/>
    <w:multiLevelType w:val="singleLevel"/>
    <w:tmpl w:val="E61C5302"/>
    <w:lvl w:ilvl="0">
      <w:start w:val="1"/>
      <w:numFmt w:val="decimal"/>
      <w:lvlText w:val="%1."/>
      <w:lvlJc w:val="left"/>
      <w:pPr>
        <w:tabs>
          <w:tab w:val="num" w:pos="927"/>
        </w:tabs>
        <w:ind w:left="927" w:hanging="360"/>
      </w:pPr>
      <w:rPr>
        <w:rFonts w:hint="default"/>
      </w:rPr>
    </w:lvl>
  </w:abstractNum>
  <w:abstractNum w:abstractNumId="11">
    <w:nsid w:val="35D903AF"/>
    <w:multiLevelType w:val="hybridMultilevel"/>
    <w:tmpl w:val="023E5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876F5"/>
    <w:multiLevelType w:val="multilevel"/>
    <w:tmpl w:val="667298C8"/>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39CE527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AA71F2"/>
    <w:multiLevelType w:val="hybridMultilevel"/>
    <w:tmpl w:val="A3CA2406"/>
    <w:lvl w:ilvl="0" w:tplc="A906BC20">
      <w:start w:val="1"/>
      <w:numFmt w:val="decimal"/>
      <w:lvlText w:val="%1."/>
      <w:lvlJc w:val="left"/>
      <w:pPr>
        <w:ind w:left="1068" w:hanging="360"/>
      </w:pPr>
      <w:rPr>
        <w:rFonts w:ascii="Arial" w:hAnsi="Arial"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950095"/>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439D232D"/>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444D0BF7"/>
    <w:multiLevelType w:val="hybridMultilevel"/>
    <w:tmpl w:val="C2A0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243883"/>
    <w:multiLevelType w:val="multilevel"/>
    <w:tmpl w:val="5F88576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D7D6910"/>
    <w:multiLevelType w:val="multilevel"/>
    <w:tmpl w:val="6D1C521E"/>
    <w:lvl w:ilvl="0">
      <w:start w:val="1"/>
      <w:numFmt w:val="decimal"/>
      <w:lvlText w:val="%1."/>
      <w:lvlJc w:val="left"/>
      <w:pPr>
        <w:ind w:left="3196" w:hanging="360"/>
      </w:pPr>
      <w:rPr>
        <w:rFonts w:ascii="Times New Roman" w:eastAsiaTheme="minorHAnsi" w:hAnsi="Times New Roman" w:cs="Times New Roman"/>
      </w:rPr>
    </w:lvl>
    <w:lvl w:ilvl="1">
      <w:start w:val="1"/>
      <w:numFmt w:val="decimal"/>
      <w:isLgl/>
      <w:lvlText w:val="%1.%2."/>
      <w:lvlJc w:val="left"/>
      <w:pPr>
        <w:ind w:left="185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nsid w:val="549C352F"/>
    <w:multiLevelType w:val="hybridMultilevel"/>
    <w:tmpl w:val="8FC62C30"/>
    <w:lvl w:ilvl="0" w:tplc="998635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5741059"/>
    <w:multiLevelType w:val="singleLevel"/>
    <w:tmpl w:val="CBFE69EC"/>
    <w:lvl w:ilvl="0">
      <w:start w:val="1"/>
      <w:numFmt w:val="decimal"/>
      <w:lvlText w:val="%1."/>
      <w:lvlJc w:val="left"/>
      <w:pPr>
        <w:tabs>
          <w:tab w:val="num" w:pos="1211"/>
        </w:tabs>
        <w:ind w:left="1211" w:hanging="360"/>
      </w:pPr>
      <w:rPr>
        <w:rFonts w:hint="default"/>
      </w:rPr>
    </w:lvl>
  </w:abstractNum>
  <w:abstractNum w:abstractNumId="23">
    <w:nsid w:val="5C9B6D07"/>
    <w:multiLevelType w:val="multilevel"/>
    <w:tmpl w:val="96E4203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2014"/>
        </w:tabs>
        <w:ind w:left="2014" w:hanging="1305"/>
      </w:pPr>
      <w:rPr>
        <w:rFonts w:hint="default"/>
      </w:rPr>
    </w:lvl>
    <w:lvl w:ilvl="2">
      <w:start w:val="1"/>
      <w:numFmt w:val="decimal"/>
      <w:lvlText w:val="%1.%2.%3."/>
      <w:lvlJc w:val="left"/>
      <w:pPr>
        <w:tabs>
          <w:tab w:val="num" w:pos="2723"/>
        </w:tabs>
        <w:ind w:left="2723" w:hanging="1305"/>
      </w:pPr>
      <w:rPr>
        <w:rFonts w:hint="default"/>
      </w:rPr>
    </w:lvl>
    <w:lvl w:ilvl="3">
      <w:start w:val="1"/>
      <w:numFmt w:val="decimal"/>
      <w:lvlText w:val="%1.%2.%3.%4."/>
      <w:lvlJc w:val="left"/>
      <w:pPr>
        <w:tabs>
          <w:tab w:val="num" w:pos="3432"/>
        </w:tabs>
        <w:ind w:left="3432" w:hanging="1305"/>
      </w:pPr>
      <w:rPr>
        <w:rFonts w:hint="default"/>
      </w:rPr>
    </w:lvl>
    <w:lvl w:ilvl="4">
      <w:start w:val="1"/>
      <w:numFmt w:val="decimal"/>
      <w:lvlText w:val="%1.%2.%3.%4.%5."/>
      <w:lvlJc w:val="left"/>
      <w:pPr>
        <w:tabs>
          <w:tab w:val="num" w:pos="4141"/>
        </w:tabs>
        <w:ind w:left="4141" w:hanging="130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60F555A6"/>
    <w:multiLevelType w:val="multilevel"/>
    <w:tmpl w:val="2E748D22"/>
    <w:lvl w:ilvl="0">
      <w:start w:val="1"/>
      <w:numFmt w:val="decimal"/>
      <w:lvlText w:val="%1."/>
      <w:lvlJc w:val="left"/>
      <w:pPr>
        <w:tabs>
          <w:tab w:val="num" w:pos="735"/>
        </w:tabs>
        <w:ind w:left="735" w:hanging="735"/>
      </w:pPr>
      <w:rPr>
        <w:rFonts w:hint="default"/>
      </w:rPr>
    </w:lvl>
    <w:lvl w:ilvl="1">
      <w:start w:val="5"/>
      <w:numFmt w:val="decimal"/>
      <w:lvlText w:val="%1.%2."/>
      <w:lvlJc w:val="left"/>
      <w:pPr>
        <w:tabs>
          <w:tab w:val="num" w:pos="608"/>
        </w:tabs>
        <w:ind w:left="608" w:hanging="735"/>
      </w:pPr>
      <w:rPr>
        <w:rFonts w:hint="default"/>
      </w:rPr>
    </w:lvl>
    <w:lvl w:ilvl="2">
      <w:start w:val="5"/>
      <w:numFmt w:val="decimal"/>
      <w:lvlText w:val="%1.%2.%3."/>
      <w:lvlJc w:val="left"/>
      <w:pPr>
        <w:tabs>
          <w:tab w:val="num" w:pos="735"/>
        </w:tabs>
        <w:ind w:left="735" w:hanging="735"/>
      </w:pPr>
      <w:rPr>
        <w:rFonts w:hint="default"/>
      </w:rPr>
    </w:lvl>
    <w:lvl w:ilvl="3">
      <w:start w:val="1"/>
      <w:numFmt w:val="decimal"/>
      <w:lvlText w:val="%1.%2.%3.%4."/>
      <w:lvlJc w:val="left"/>
      <w:pPr>
        <w:tabs>
          <w:tab w:val="num" w:pos="699"/>
        </w:tabs>
        <w:ind w:left="699" w:hanging="1080"/>
      </w:pPr>
      <w:rPr>
        <w:rFonts w:hint="default"/>
      </w:rPr>
    </w:lvl>
    <w:lvl w:ilvl="4">
      <w:start w:val="1"/>
      <w:numFmt w:val="decimal"/>
      <w:lvlText w:val="%1.%2.%3.%4.%5."/>
      <w:lvlJc w:val="left"/>
      <w:pPr>
        <w:tabs>
          <w:tab w:val="num" w:pos="932"/>
        </w:tabs>
        <w:ind w:left="932" w:hanging="1440"/>
      </w:pPr>
      <w:rPr>
        <w:rFonts w:hint="default"/>
      </w:rPr>
    </w:lvl>
    <w:lvl w:ilvl="5">
      <w:start w:val="1"/>
      <w:numFmt w:val="decimal"/>
      <w:lvlText w:val="%1.%2.%3.%4.%5.%6."/>
      <w:lvlJc w:val="left"/>
      <w:pPr>
        <w:tabs>
          <w:tab w:val="num" w:pos="805"/>
        </w:tabs>
        <w:ind w:left="805" w:hanging="1440"/>
      </w:pPr>
      <w:rPr>
        <w:rFonts w:hint="default"/>
      </w:rPr>
    </w:lvl>
    <w:lvl w:ilvl="6">
      <w:start w:val="1"/>
      <w:numFmt w:val="decimal"/>
      <w:lvlText w:val="%1.%2.%3.%4.%5.%6.%7."/>
      <w:lvlJc w:val="left"/>
      <w:pPr>
        <w:tabs>
          <w:tab w:val="num" w:pos="1038"/>
        </w:tabs>
        <w:ind w:left="1038" w:hanging="1800"/>
      </w:pPr>
      <w:rPr>
        <w:rFonts w:hint="default"/>
      </w:rPr>
    </w:lvl>
    <w:lvl w:ilvl="7">
      <w:start w:val="1"/>
      <w:numFmt w:val="decimal"/>
      <w:lvlText w:val="%1.%2.%3.%4.%5.%6.%7.%8."/>
      <w:lvlJc w:val="left"/>
      <w:pPr>
        <w:tabs>
          <w:tab w:val="num" w:pos="1271"/>
        </w:tabs>
        <w:ind w:left="1271" w:hanging="2160"/>
      </w:pPr>
      <w:rPr>
        <w:rFonts w:hint="default"/>
      </w:rPr>
    </w:lvl>
    <w:lvl w:ilvl="8">
      <w:start w:val="1"/>
      <w:numFmt w:val="decimal"/>
      <w:lvlText w:val="%1.%2.%3.%4.%5.%6.%7.%8.%9."/>
      <w:lvlJc w:val="left"/>
      <w:pPr>
        <w:tabs>
          <w:tab w:val="num" w:pos="1144"/>
        </w:tabs>
        <w:ind w:left="1144" w:hanging="2160"/>
      </w:pPr>
      <w:rPr>
        <w:rFonts w:hint="default"/>
      </w:rPr>
    </w:lvl>
  </w:abstractNum>
  <w:abstractNum w:abstractNumId="25">
    <w:nsid w:val="62937029"/>
    <w:multiLevelType w:val="hybridMultilevel"/>
    <w:tmpl w:val="2F72A740"/>
    <w:lvl w:ilvl="0" w:tplc="5C98ADB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27">
    <w:nsid w:val="681C5447"/>
    <w:multiLevelType w:val="hybridMultilevel"/>
    <w:tmpl w:val="6776A2F8"/>
    <w:lvl w:ilvl="0" w:tplc="A0DC8D3A">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BE0BF8"/>
    <w:multiLevelType w:val="hybridMultilevel"/>
    <w:tmpl w:val="240EA80A"/>
    <w:lvl w:ilvl="0" w:tplc="25E88F6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0">
    <w:nsid w:val="78151F3F"/>
    <w:multiLevelType w:val="multilevel"/>
    <w:tmpl w:val="BE7639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79E65224"/>
    <w:multiLevelType w:val="multilevel"/>
    <w:tmpl w:val="D53876E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4"/>
  </w:num>
  <w:num w:numId="5">
    <w:abstractNumId w:val="26"/>
  </w:num>
  <w:num w:numId="6">
    <w:abstractNumId w:val="5"/>
  </w:num>
  <w:num w:numId="7">
    <w:abstractNumId w:val="2"/>
  </w:num>
  <w:num w:numId="8">
    <w:abstractNumId w:val="13"/>
  </w:num>
  <w:num w:numId="9">
    <w:abstractNumId w:val="18"/>
  </w:num>
  <w:num w:numId="10">
    <w:abstractNumId w:val="11"/>
  </w:num>
  <w:num w:numId="11">
    <w:abstractNumId w:val="29"/>
  </w:num>
  <w:num w:numId="12">
    <w:abstractNumId w:val="12"/>
  </w:num>
  <w:num w:numId="13">
    <w:abstractNumId w:val="21"/>
  </w:num>
  <w:num w:numId="14">
    <w:abstractNumId w:val="6"/>
  </w:num>
  <w:num w:numId="15">
    <w:abstractNumId w:val="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10"/>
  </w:num>
  <w:num w:numId="20">
    <w:abstractNumId w:val="22"/>
  </w:num>
  <w:num w:numId="21">
    <w:abstractNumId w:val="8"/>
  </w:num>
  <w:num w:numId="22">
    <w:abstractNumId w:val="16"/>
  </w:num>
  <w:num w:numId="23">
    <w:abstractNumId w:val="19"/>
  </w:num>
  <w:num w:numId="24">
    <w:abstractNumId w:val="17"/>
  </w:num>
  <w:num w:numId="25">
    <w:abstractNumId w:val="23"/>
  </w:num>
  <w:num w:numId="26">
    <w:abstractNumId w:val="30"/>
  </w:num>
  <w:num w:numId="27">
    <w:abstractNumId w:val="7"/>
  </w:num>
  <w:num w:numId="28">
    <w:abstractNumId w:val="31"/>
  </w:num>
  <w:num w:numId="29">
    <w:abstractNumId w:val="24"/>
  </w:num>
  <w:num w:numId="30">
    <w:abstractNumId w:val="27"/>
  </w:num>
  <w:num w:numId="31">
    <w:abstractNumId w:val="15"/>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60"/>
    <w:rsid w:val="00001168"/>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171AB"/>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39C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2ADC"/>
    <w:rsid w:val="00085297"/>
    <w:rsid w:val="00085C92"/>
    <w:rsid w:val="00087AAB"/>
    <w:rsid w:val="000900D4"/>
    <w:rsid w:val="0009149A"/>
    <w:rsid w:val="000948D3"/>
    <w:rsid w:val="00095E63"/>
    <w:rsid w:val="000A0F54"/>
    <w:rsid w:val="000A185C"/>
    <w:rsid w:val="000A188E"/>
    <w:rsid w:val="000A2705"/>
    <w:rsid w:val="000A41A3"/>
    <w:rsid w:val="000A5653"/>
    <w:rsid w:val="000A6177"/>
    <w:rsid w:val="000A661C"/>
    <w:rsid w:val="000B0103"/>
    <w:rsid w:val="000B19BD"/>
    <w:rsid w:val="000B691A"/>
    <w:rsid w:val="000B69CD"/>
    <w:rsid w:val="000C0408"/>
    <w:rsid w:val="000C1F96"/>
    <w:rsid w:val="000C2CC1"/>
    <w:rsid w:val="000C5CC9"/>
    <w:rsid w:val="000C7F74"/>
    <w:rsid w:val="000D0F8E"/>
    <w:rsid w:val="000D3F1E"/>
    <w:rsid w:val="000D57FC"/>
    <w:rsid w:val="000D6AFE"/>
    <w:rsid w:val="000D7756"/>
    <w:rsid w:val="000D7F36"/>
    <w:rsid w:val="000E1902"/>
    <w:rsid w:val="000E34A5"/>
    <w:rsid w:val="000E4E0D"/>
    <w:rsid w:val="000E61EE"/>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05BF1"/>
    <w:rsid w:val="00111FCF"/>
    <w:rsid w:val="00112C19"/>
    <w:rsid w:val="00112FEB"/>
    <w:rsid w:val="00114B3F"/>
    <w:rsid w:val="00114BC8"/>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76DE2"/>
    <w:rsid w:val="00177211"/>
    <w:rsid w:val="00180362"/>
    <w:rsid w:val="00181AA9"/>
    <w:rsid w:val="00181C19"/>
    <w:rsid w:val="00181D59"/>
    <w:rsid w:val="00185D32"/>
    <w:rsid w:val="00185D65"/>
    <w:rsid w:val="0018683D"/>
    <w:rsid w:val="00186E80"/>
    <w:rsid w:val="00186F4C"/>
    <w:rsid w:val="00190003"/>
    <w:rsid w:val="001917A3"/>
    <w:rsid w:val="00192CEB"/>
    <w:rsid w:val="00193634"/>
    <w:rsid w:val="0019363F"/>
    <w:rsid w:val="00193C6F"/>
    <w:rsid w:val="00194136"/>
    <w:rsid w:val="00194663"/>
    <w:rsid w:val="0019551D"/>
    <w:rsid w:val="00195602"/>
    <w:rsid w:val="00196278"/>
    <w:rsid w:val="00197B6F"/>
    <w:rsid w:val="001A115C"/>
    <w:rsid w:val="001A1B23"/>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683"/>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3563"/>
    <w:rsid w:val="001E4AAE"/>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27D78"/>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0FD5"/>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56"/>
    <w:rsid w:val="002A2493"/>
    <w:rsid w:val="002A2DA3"/>
    <w:rsid w:val="002A508F"/>
    <w:rsid w:val="002A5E14"/>
    <w:rsid w:val="002A65D1"/>
    <w:rsid w:val="002A6688"/>
    <w:rsid w:val="002A6F7B"/>
    <w:rsid w:val="002B0DBD"/>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178E6"/>
    <w:rsid w:val="00320C04"/>
    <w:rsid w:val="003222C3"/>
    <w:rsid w:val="00322635"/>
    <w:rsid w:val="00331EF8"/>
    <w:rsid w:val="00333DD8"/>
    <w:rsid w:val="00335AC1"/>
    <w:rsid w:val="003371AA"/>
    <w:rsid w:val="0034160E"/>
    <w:rsid w:val="0034299F"/>
    <w:rsid w:val="00343C62"/>
    <w:rsid w:val="00347558"/>
    <w:rsid w:val="00347636"/>
    <w:rsid w:val="003503A8"/>
    <w:rsid w:val="00350FD1"/>
    <w:rsid w:val="003530C7"/>
    <w:rsid w:val="00353A77"/>
    <w:rsid w:val="003566F6"/>
    <w:rsid w:val="00357C66"/>
    <w:rsid w:val="00357D9F"/>
    <w:rsid w:val="00357F94"/>
    <w:rsid w:val="00361889"/>
    <w:rsid w:val="00361D00"/>
    <w:rsid w:val="00363C51"/>
    <w:rsid w:val="0036429B"/>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0468"/>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1E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2B93"/>
    <w:rsid w:val="003D379F"/>
    <w:rsid w:val="003D4834"/>
    <w:rsid w:val="003D6B4B"/>
    <w:rsid w:val="003D72D7"/>
    <w:rsid w:val="003E1699"/>
    <w:rsid w:val="003E1FA0"/>
    <w:rsid w:val="003E24F5"/>
    <w:rsid w:val="003E275A"/>
    <w:rsid w:val="003E6F9B"/>
    <w:rsid w:val="003F081A"/>
    <w:rsid w:val="003F1169"/>
    <w:rsid w:val="003F2849"/>
    <w:rsid w:val="003F2B6A"/>
    <w:rsid w:val="003F36CE"/>
    <w:rsid w:val="003F4B78"/>
    <w:rsid w:val="003F4F8F"/>
    <w:rsid w:val="003F7033"/>
    <w:rsid w:val="0040027D"/>
    <w:rsid w:val="00402538"/>
    <w:rsid w:val="004121A8"/>
    <w:rsid w:val="00412CD0"/>
    <w:rsid w:val="00414002"/>
    <w:rsid w:val="00415FFF"/>
    <w:rsid w:val="004171A7"/>
    <w:rsid w:val="00420598"/>
    <w:rsid w:val="00420E1F"/>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5B2"/>
    <w:rsid w:val="004A19C3"/>
    <w:rsid w:val="004A2EBD"/>
    <w:rsid w:val="004A606C"/>
    <w:rsid w:val="004A6121"/>
    <w:rsid w:val="004A6F4B"/>
    <w:rsid w:val="004A72C3"/>
    <w:rsid w:val="004A7DC7"/>
    <w:rsid w:val="004B0A76"/>
    <w:rsid w:val="004B0FFF"/>
    <w:rsid w:val="004B14E6"/>
    <w:rsid w:val="004B35A9"/>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19EA"/>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23DD"/>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1AD"/>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E6A0E"/>
    <w:rsid w:val="005E75F0"/>
    <w:rsid w:val="005F157E"/>
    <w:rsid w:val="005F395F"/>
    <w:rsid w:val="005F526F"/>
    <w:rsid w:val="005F71C8"/>
    <w:rsid w:val="005F7C6E"/>
    <w:rsid w:val="00600808"/>
    <w:rsid w:val="0060170B"/>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43072"/>
    <w:rsid w:val="00644D29"/>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194B"/>
    <w:rsid w:val="0068457C"/>
    <w:rsid w:val="00685279"/>
    <w:rsid w:val="006853C3"/>
    <w:rsid w:val="006866DD"/>
    <w:rsid w:val="0068687B"/>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2B"/>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1BC3"/>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43EB"/>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5B68"/>
    <w:rsid w:val="00776484"/>
    <w:rsid w:val="00776BF9"/>
    <w:rsid w:val="007770E1"/>
    <w:rsid w:val="00777C12"/>
    <w:rsid w:val="00783599"/>
    <w:rsid w:val="00785E83"/>
    <w:rsid w:val="0078780B"/>
    <w:rsid w:val="00790612"/>
    <w:rsid w:val="0079218D"/>
    <w:rsid w:val="0079246D"/>
    <w:rsid w:val="00792A4A"/>
    <w:rsid w:val="00794C85"/>
    <w:rsid w:val="00795C88"/>
    <w:rsid w:val="00796C3B"/>
    <w:rsid w:val="00796E70"/>
    <w:rsid w:val="007A0578"/>
    <w:rsid w:val="007A07FE"/>
    <w:rsid w:val="007A16BF"/>
    <w:rsid w:val="007A22C0"/>
    <w:rsid w:val="007A3078"/>
    <w:rsid w:val="007A357B"/>
    <w:rsid w:val="007A3602"/>
    <w:rsid w:val="007A598C"/>
    <w:rsid w:val="007A5EA5"/>
    <w:rsid w:val="007A6946"/>
    <w:rsid w:val="007A6AB3"/>
    <w:rsid w:val="007A6B73"/>
    <w:rsid w:val="007A7BC2"/>
    <w:rsid w:val="007B09F2"/>
    <w:rsid w:val="007B0F8C"/>
    <w:rsid w:val="007B3AEE"/>
    <w:rsid w:val="007B47AA"/>
    <w:rsid w:val="007B5520"/>
    <w:rsid w:val="007B5C51"/>
    <w:rsid w:val="007B606F"/>
    <w:rsid w:val="007B6294"/>
    <w:rsid w:val="007B741C"/>
    <w:rsid w:val="007C290A"/>
    <w:rsid w:val="007C5436"/>
    <w:rsid w:val="007C63EA"/>
    <w:rsid w:val="007C6780"/>
    <w:rsid w:val="007C71C6"/>
    <w:rsid w:val="007C7A93"/>
    <w:rsid w:val="007D0FFF"/>
    <w:rsid w:val="007D1434"/>
    <w:rsid w:val="007D1675"/>
    <w:rsid w:val="007D3720"/>
    <w:rsid w:val="007D529E"/>
    <w:rsid w:val="007D710B"/>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05C"/>
    <w:rsid w:val="008064AA"/>
    <w:rsid w:val="00806D6D"/>
    <w:rsid w:val="00811E61"/>
    <w:rsid w:val="00813AA6"/>
    <w:rsid w:val="00817FF8"/>
    <w:rsid w:val="00820644"/>
    <w:rsid w:val="00821835"/>
    <w:rsid w:val="008256AF"/>
    <w:rsid w:val="00825CD0"/>
    <w:rsid w:val="00825CF4"/>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47278"/>
    <w:rsid w:val="008501BA"/>
    <w:rsid w:val="00850B9E"/>
    <w:rsid w:val="008517E6"/>
    <w:rsid w:val="0085205D"/>
    <w:rsid w:val="00852591"/>
    <w:rsid w:val="008528B4"/>
    <w:rsid w:val="00852EC3"/>
    <w:rsid w:val="00855BFE"/>
    <w:rsid w:val="008569EA"/>
    <w:rsid w:val="0086077F"/>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179C"/>
    <w:rsid w:val="008B2918"/>
    <w:rsid w:val="008B4612"/>
    <w:rsid w:val="008B5CD8"/>
    <w:rsid w:val="008B5D1A"/>
    <w:rsid w:val="008B61ED"/>
    <w:rsid w:val="008B7726"/>
    <w:rsid w:val="008B77A0"/>
    <w:rsid w:val="008C036B"/>
    <w:rsid w:val="008C0CD9"/>
    <w:rsid w:val="008C1B1D"/>
    <w:rsid w:val="008C2D14"/>
    <w:rsid w:val="008C34CC"/>
    <w:rsid w:val="008C3B6A"/>
    <w:rsid w:val="008C3FC5"/>
    <w:rsid w:val="008C5033"/>
    <w:rsid w:val="008C6A9C"/>
    <w:rsid w:val="008D044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6531"/>
    <w:rsid w:val="00947F85"/>
    <w:rsid w:val="009517BD"/>
    <w:rsid w:val="00951C1D"/>
    <w:rsid w:val="00954DCC"/>
    <w:rsid w:val="009558C4"/>
    <w:rsid w:val="00957677"/>
    <w:rsid w:val="00957EDE"/>
    <w:rsid w:val="00960252"/>
    <w:rsid w:val="00965A6F"/>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580E"/>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0EAC"/>
    <w:rsid w:val="00A02701"/>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288E"/>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6B7"/>
    <w:rsid w:val="00AF0841"/>
    <w:rsid w:val="00AF1131"/>
    <w:rsid w:val="00AF27D2"/>
    <w:rsid w:val="00AF3079"/>
    <w:rsid w:val="00AF3C52"/>
    <w:rsid w:val="00AF757E"/>
    <w:rsid w:val="00B02442"/>
    <w:rsid w:val="00B0275B"/>
    <w:rsid w:val="00B03116"/>
    <w:rsid w:val="00B066AC"/>
    <w:rsid w:val="00B0706E"/>
    <w:rsid w:val="00B108CB"/>
    <w:rsid w:val="00B10DD5"/>
    <w:rsid w:val="00B115C7"/>
    <w:rsid w:val="00B12076"/>
    <w:rsid w:val="00B12C62"/>
    <w:rsid w:val="00B140C3"/>
    <w:rsid w:val="00B143DE"/>
    <w:rsid w:val="00B14629"/>
    <w:rsid w:val="00B158EE"/>
    <w:rsid w:val="00B166EB"/>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0BE"/>
    <w:rsid w:val="00BB767D"/>
    <w:rsid w:val="00BB7F46"/>
    <w:rsid w:val="00BC001C"/>
    <w:rsid w:val="00BC2262"/>
    <w:rsid w:val="00BC3490"/>
    <w:rsid w:val="00BC4AD5"/>
    <w:rsid w:val="00BC64F9"/>
    <w:rsid w:val="00BD096C"/>
    <w:rsid w:val="00BD34FE"/>
    <w:rsid w:val="00BD4BCA"/>
    <w:rsid w:val="00BD605A"/>
    <w:rsid w:val="00BD741C"/>
    <w:rsid w:val="00BE111E"/>
    <w:rsid w:val="00BE1587"/>
    <w:rsid w:val="00BE3689"/>
    <w:rsid w:val="00BE59F8"/>
    <w:rsid w:val="00BE6C3F"/>
    <w:rsid w:val="00BE6F41"/>
    <w:rsid w:val="00BF0714"/>
    <w:rsid w:val="00BF2494"/>
    <w:rsid w:val="00BF2B3D"/>
    <w:rsid w:val="00BF4746"/>
    <w:rsid w:val="00BF55E5"/>
    <w:rsid w:val="00BF6683"/>
    <w:rsid w:val="00C0034A"/>
    <w:rsid w:val="00C00C98"/>
    <w:rsid w:val="00C0353A"/>
    <w:rsid w:val="00C03895"/>
    <w:rsid w:val="00C0495B"/>
    <w:rsid w:val="00C05EE8"/>
    <w:rsid w:val="00C06A7B"/>
    <w:rsid w:val="00C06CDE"/>
    <w:rsid w:val="00C10EFB"/>
    <w:rsid w:val="00C12834"/>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6F73"/>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0736"/>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656C"/>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0CC3"/>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AAD"/>
    <w:rsid w:val="00DC7D58"/>
    <w:rsid w:val="00DD03B8"/>
    <w:rsid w:val="00DD0D90"/>
    <w:rsid w:val="00DD412B"/>
    <w:rsid w:val="00DD44C0"/>
    <w:rsid w:val="00DD6389"/>
    <w:rsid w:val="00DD653B"/>
    <w:rsid w:val="00DE2243"/>
    <w:rsid w:val="00DE2379"/>
    <w:rsid w:val="00DE253C"/>
    <w:rsid w:val="00DE3946"/>
    <w:rsid w:val="00DE394F"/>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5BE"/>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470FD"/>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40BF"/>
    <w:rsid w:val="00EA53AB"/>
    <w:rsid w:val="00EA7CE8"/>
    <w:rsid w:val="00EB317F"/>
    <w:rsid w:val="00EB3976"/>
    <w:rsid w:val="00EB7371"/>
    <w:rsid w:val="00EB7E1C"/>
    <w:rsid w:val="00EC015C"/>
    <w:rsid w:val="00EC07BB"/>
    <w:rsid w:val="00EC083F"/>
    <w:rsid w:val="00EC145E"/>
    <w:rsid w:val="00EC2558"/>
    <w:rsid w:val="00EC3C7F"/>
    <w:rsid w:val="00EC4E46"/>
    <w:rsid w:val="00EC7F38"/>
    <w:rsid w:val="00ED117B"/>
    <w:rsid w:val="00ED140A"/>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3B8D"/>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9DE"/>
    <w:rsid w:val="00F50D60"/>
    <w:rsid w:val="00F5175E"/>
    <w:rsid w:val="00F520AD"/>
    <w:rsid w:val="00F5255C"/>
    <w:rsid w:val="00F52C49"/>
    <w:rsid w:val="00F53EE0"/>
    <w:rsid w:val="00F56F1F"/>
    <w:rsid w:val="00F57622"/>
    <w:rsid w:val="00F6123F"/>
    <w:rsid w:val="00F61B53"/>
    <w:rsid w:val="00F61EBB"/>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09E"/>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3BC9"/>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iPriority="0" w:unhideWhenUsed="1"/>
    <w:lsdException w:name="footer" w:locked="1" w:uiPriority="0"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nhideWhenUsed="1"/>
    <w:lsdException w:name="FollowedHyperlink" w:locked="1" w:uiPriority="0" w:unhideWhenUsed="1"/>
    <w:lsdException w:name="Strong" w:semiHidden="0" w:uiPriority="0"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aliases w:val="Знак1, Знак1,body text,Основной текст Знак Знак, Знак1 Знак Знак,Знак1 Знак Знак"/>
    <w:basedOn w:val="a4"/>
    <w:link w:val="af"/>
    <w:qFormat/>
    <w:rsid w:val="00B37642"/>
    <w:pPr>
      <w:spacing w:line="360" w:lineRule="auto"/>
    </w:pPr>
    <w:rPr>
      <w:sz w:val="28"/>
    </w:rPr>
  </w:style>
  <w:style w:type="character" w:customStyle="1" w:styleId="af">
    <w:name w:val="Основной текст Знак"/>
    <w:aliases w:val="Знак1 Знак, Знак1 Знак,body text Знак,Основной текст Знак Знак Знак, Знак1 Знак Знак Знак,Знак1 Знак Знак Знак"/>
    <w:basedOn w:val="a5"/>
    <w:link w:val="ae"/>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uiPriority w:val="99"/>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99"/>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7"/>
    <w:semiHidden/>
    <w:rsid w:val="0078780B"/>
  </w:style>
  <w:style w:type="numbering" w:customStyle="1" w:styleId="150">
    <w:name w:val="Нет списка15"/>
    <w:next w:val="a7"/>
    <w:uiPriority w:val="99"/>
    <w:semiHidden/>
    <w:rsid w:val="0078780B"/>
  </w:style>
  <w:style w:type="paragraph" w:customStyle="1" w:styleId="Iauiue">
    <w:name w:val="Iau?iue"/>
    <w:rsid w:val="0078780B"/>
    <w:rPr>
      <w:rFonts w:ascii="Times New Roman" w:eastAsia="Times New Roman" w:hAnsi="Times New Roman"/>
      <w:sz w:val="20"/>
      <w:szCs w:val="20"/>
      <w:lang w:val="en-US"/>
    </w:rPr>
  </w:style>
  <w:style w:type="character" w:customStyle="1" w:styleId="FontStyle158">
    <w:name w:val="Font Style158"/>
    <w:rsid w:val="0078780B"/>
    <w:rPr>
      <w:rFonts w:ascii="Times New Roman" w:hAnsi="Times New Roman" w:cs="Times New Roman"/>
      <w:sz w:val="26"/>
      <w:szCs w:val="26"/>
    </w:rPr>
  </w:style>
  <w:style w:type="paragraph" w:customStyle="1" w:styleId="Style28">
    <w:name w:val="Style28"/>
    <w:basedOn w:val="a4"/>
    <w:rsid w:val="0078780B"/>
    <w:pPr>
      <w:widowControl w:val="0"/>
      <w:autoSpaceDE w:val="0"/>
      <w:autoSpaceDN w:val="0"/>
      <w:adjustRightInd w:val="0"/>
      <w:spacing w:line="322" w:lineRule="exact"/>
      <w:ind w:firstLine="698"/>
      <w:jc w:val="both"/>
    </w:pPr>
  </w:style>
  <w:style w:type="paragraph" w:customStyle="1" w:styleId="Style29">
    <w:name w:val="Style29"/>
    <w:basedOn w:val="a4"/>
    <w:rsid w:val="0078780B"/>
    <w:pPr>
      <w:widowControl w:val="0"/>
      <w:autoSpaceDE w:val="0"/>
      <w:autoSpaceDN w:val="0"/>
      <w:adjustRightInd w:val="0"/>
      <w:jc w:val="center"/>
    </w:pPr>
  </w:style>
  <w:style w:type="paragraph" w:customStyle="1" w:styleId="Style41">
    <w:name w:val="Style41"/>
    <w:basedOn w:val="a4"/>
    <w:rsid w:val="0078780B"/>
    <w:pPr>
      <w:widowControl w:val="0"/>
      <w:autoSpaceDE w:val="0"/>
      <w:autoSpaceDN w:val="0"/>
      <w:adjustRightInd w:val="0"/>
      <w:spacing w:line="322" w:lineRule="exact"/>
      <w:ind w:firstLine="533"/>
      <w:jc w:val="both"/>
    </w:pPr>
  </w:style>
  <w:style w:type="character" w:customStyle="1" w:styleId="FontStyle160">
    <w:name w:val="Font Style160"/>
    <w:rsid w:val="0078780B"/>
    <w:rPr>
      <w:rFonts w:ascii="Times New Roman" w:hAnsi="Times New Roman" w:cs="Times New Roman"/>
      <w:b/>
      <w:bCs/>
      <w:sz w:val="26"/>
      <w:szCs w:val="26"/>
    </w:rPr>
  </w:style>
  <w:style w:type="paragraph" w:customStyle="1" w:styleId="Style24">
    <w:name w:val="Style24"/>
    <w:basedOn w:val="a4"/>
    <w:rsid w:val="0078780B"/>
    <w:pPr>
      <w:widowControl w:val="0"/>
      <w:autoSpaceDE w:val="0"/>
      <w:autoSpaceDN w:val="0"/>
      <w:adjustRightInd w:val="0"/>
      <w:spacing w:line="302" w:lineRule="exact"/>
    </w:pPr>
  </w:style>
  <w:style w:type="paragraph" w:customStyle="1" w:styleId="Style33">
    <w:name w:val="Style33"/>
    <w:basedOn w:val="a4"/>
    <w:rsid w:val="0078780B"/>
    <w:pPr>
      <w:widowControl w:val="0"/>
      <w:autoSpaceDE w:val="0"/>
      <w:autoSpaceDN w:val="0"/>
      <w:adjustRightInd w:val="0"/>
      <w:spacing w:line="317" w:lineRule="exact"/>
      <w:jc w:val="center"/>
    </w:pPr>
  </w:style>
  <w:style w:type="paragraph" w:customStyle="1" w:styleId="Style37">
    <w:name w:val="Style37"/>
    <w:basedOn w:val="a4"/>
    <w:rsid w:val="0078780B"/>
    <w:pPr>
      <w:widowControl w:val="0"/>
      <w:autoSpaceDE w:val="0"/>
      <w:autoSpaceDN w:val="0"/>
      <w:adjustRightInd w:val="0"/>
      <w:spacing w:line="324" w:lineRule="exact"/>
      <w:ind w:hanging="137"/>
    </w:pPr>
  </w:style>
  <w:style w:type="paragraph" w:customStyle="1" w:styleId="Style32">
    <w:name w:val="Style32"/>
    <w:basedOn w:val="a4"/>
    <w:rsid w:val="0078780B"/>
    <w:pPr>
      <w:widowControl w:val="0"/>
      <w:autoSpaceDE w:val="0"/>
      <w:autoSpaceDN w:val="0"/>
      <w:adjustRightInd w:val="0"/>
      <w:spacing w:line="324" w:lineRule="exact"/>
      <w:ind w:hanging="1483"/>
    </w:pPr>
  </w:style>
  <w:style w:type="paragraph" w:customStyle="1" w:styleId="Style43">
    <w:name w:val="Style43"/>
    <w:basedOn w:val="a4"/>
    <w:rsid w:val="0078780B"/>
    <w:pPr>
      <w:widowControl w:val="0"/>
      <w:autoSpaceDE w:val="0"/>
      <w:autoSpaceDN w:val="0"/>
      <w:adjustRightInd w:val="0"/>
      <w:spacing w:line="324" w:lineRule="exact"/>
    </w:pPr>
  </w:style>
  <w:style w:type="paragraph" w:customStyle="1" w:styleId="affffffd">
    <w:name w:val="Внимание"/>
    <w:basedOn w:val="ae"/>
    <w:autoRedefine/>
    <w:rsid w:val="0078780B"/>
    <w:pPr>
      <w:widowControl w:val="0"/>
      <w:adjustRightInd w:val="0"/>
      <w:ind w:firstLine="720"/>
      <w:jc w:val="both"/>
      <w:textAlignment w:val="baseline"/>
    </w:pPr>
    <w:rPr>
      <w:rFonts w:eastAsia="Calibri"/>
      <w:szCs w:val="28"/>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78780B"/>
    <w:pPr>
      <w:spacing w:before="100" w:beforeAutospacing="1" w:after="100" w:afterAutospacing="1"/>
    </w:pPr>
    <w:rPr>
      <w:rFonts w:ascii="Tahoma" w:hAnsi="Tahoma" w:cs="Tahoma"/>
      <w:sz w:val="20"/>
      <w:szCs w:val="20"/>
      <w:lang w:val="en-US" w:eastAsia="en-US"/>
    </w:rPr>
  </w:style>
  <w:style w:type="character" w:customStyle="1" w:styleId="text11">
    <w:name w:val="text11"/>
    <w:rsid w:val="0078780B"/>
    <w:rPr>
      <w:rFonts w:ascii="Arial CYR" w:hAnsi="Arial CYR" w:cs="Arial CYR"/>
      <w:color w:val="000000"/>
      <w:sz w:val="18"/>
      <w:szCs w:val="18"/>
    </w:rPr>
  </w:style>
  <w:style w:type="table" w:customStyle="1" w:styleId="76">
    <w:name w:val="Сетка таблицы7"/>
    <w:basedOn w:val="a6"/>
    <w:next w:val="af4"/>
    <w:rsid w:val="0078780B"/>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10">
    <w:name w:val="Знак1 Знак Знак Знак11"/>
    <w:basedOn w:val="a4"/>
    <w:rsid w:val="0078780B"/>
    <w:pPr>
      <w:spacing w:after="160" w:line="240" w:lineRule="exact"/>
    </w:pPr>
    <w:rPr>
      <w:rFonts w:ascii="Verdana" w:hAnsi="Verdana"/>
      <w:lang w:val="en-US" w:eastAsia="en-US"/>
    </w:rPr>
  </w:style>
  <w:style w:type="character" w:customStyle="1" w:styleId="FontStyle106">
    <w:name w:val="Font Style106"/>
    <w:rsid w:val="0078780B"/>
    <w:rPr>
      <w:rFonts w:ascii="Times New Roman" w:hAnsi="Times New Roman" w:cs="Times New Roman"/>
      <w:color w:val="000000"/>
      <w:sz w:val="26"/>
      <w:szCs w:val="26"/>
    </w:rPr>
  </w:style>
  <w:style w:type="character" w:customStyle="1" w:styleId="FontStyle103">
    <w:name w:val="Font Style103"/>
    <w:rsid w:val="0078780B"/>
    <w:rPr>
      <w:rFonts w:ascii="Times New Roman" w:hAnsi="Times New Roman" w:cs="Times New Roman"/>
      <w:b/>
      <w:bCs/>
      <w:i/>
      <w:iCs/>
      <w:color w:val="000000"/>
      <w:sz w:val="26"/>
      <w:szCs w:val="26"/>
    </w:rPr>
  </w:style>
  <w:style w:type="paragraph" w:customStyle="1" w:styleId="Style31">
    <w:name w:val="Style31"/>
    <w:basedOn w:val="a4"/>
    <w:rsid w:val="0078780B"/>
    <w:pPr>
      <w:widowControl w:val="0"/>
      <w:autoSpaceDE w:val="0"/>
      <w:spacing w:line="322" w:lineRule="exact"/>
      <w:ind w:firstLine="710"/>
      <w:jc w:val="both"/>
    </w:pPr>
    <w:rPr>
      <w:rFonts w:cs="Calibri"/>
      <w:lang w:eastAsia="ar-SA"/>
    </w:rPr>
  </w:style>
  <w:style w:type="paragraph" w:customStyle="1" w:styleId="Style22">
    <w:name w:val="Style22"/>
    <w:basedOn w:val="a4"/>
    <w:rsid w:val="0078780B"/>
    <w:pPr>
      <w:widowControl w:val="0"/>
      <w:autoSpaceDE w:val="0"/>
      <w:spacing w:line="322" w:lineRule="exact"/>
      <w:ind w:firstLine="538"/>
      <w:jc w:val="both"/>
    </w:pPr>
    <w:rPr>
      <w:rFonts w:cs="Calibri"/>
      <w:lang w:eastAsia="ar-SA"/>
    </w:rPr>
  </w:style>
  <w:style w:type="paragraph" w:customStyle="1" w:styleId="xl168">
    <w:name w:val="xl168"/>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69">
    <w:name w:val="xl169"/>
    <w:basedOn w:val="a4"/>
    <w:rsid w:val="00643072"/>
    <w:pPr>
      <w:spacing w:before="100" w:beforeAutospacing="1" w:after="100" w:afterAutospacing="1"/>
    </w:pPr>
  </w:style>
  <w:style w:type="paragraph" w:customStyle="1" w:styleId="xl170">
    <w:name w:val="xl170"/>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4"/>
    <w:rsid w:val="00643072"/>
    <w:pPr>
      <w:spacing w:before="100" w:beforeAutospacing="1" w:after="100" w:afterAutospacing="1"/>
      <w:jc w:val="center"/>
      <w:textAlignment w:val="center"/>
    </w:pPr>
  </w:style>
  <w:style w:type="paragraph" w:customStyle="1" w:styleId="xl174">
    <w:name w:val="xl174"/>
    <w:basedOn w:val="a4"/>
    <w:rsid w:val="00643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75">
    <w:name w:val="xl175"/>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76">
    <w:name w:val="xl176"/>
    <w:basedOn w:val="a4"/>
    <w:rsid w:val="00965A6F"/>
    <w:pPr>
      <w:spacing w:before="100" w:beforeAutospacing="1" w:after="100" w:afterAutospacing="1"/>
    </w:pPr>
    <w:rPr>
      <w:color w:val="FF0000"/>
    </w:rPr>
  </w:style>
  <w:style w:type="paragraph" w:customStyle="1" w:styleId="xl177">
    <w:name w:val="xl177"/>
    <w:basedOn w:val="a4"/>
    <w:rsid w:val="00965A6F"/>
    <w:pPr>
      <w:spacing w:before="100" w:beforeAutospacing="1" w:after="100" w:afterAutospacing="1"/>
      <w:jc w:val="right"/>
    </w:pPr>
  </w:style>
  <w:style w:type="paragraph" w:customStyle="1" w:styleId="xl178">
    <w:name w:val="xl178"/>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79">
    <w:name w:val="xl179"/>
    <w:basedOn w:val="a4"/>
    <w:rsid w:val="00965A6F"/>
    <w:pPr>
      <w:pBdr>
        <w:left w:val="single" w:sz="4" w:space="0" w:color="C0C0C0"/>
        <w:bottom w:val="single" w:sz="4" w:space="0" w:color="C0C0C0"/>
        <w:right w:val="single" w:sz="4" w:space="0" w:color="C0C0C0"/>
      </w:pBdr>
      <w:spacing w:before="100" w:beforeAutospacing="1" w:after="100" w:afterAutospacing="1"/>
      <w:textAlignment w:val="top"/>
    </w:pPr>
    <w:rPr>
      <w:color w:val="000000"/>
    </w:rPr>
  </w:style>
  <w:style w:type="paragraph" w:customStyle="1" w:styleId="xl180">
    <w:name w:val="xl180"/>
    <w:basedOn w:val="a4"/>
    <w:rsid w:val="00965A6F"/>
    <w:pPr>
      <w:pBdr>
        <w:left w:val="single" w:sz="4" w:space="0" w:color="969696"/>
        <w:bottom w:val="single" w:sz="4" w:space="0" w:color="C0C0C0"/>
        <w:right w:val="single" w:sz="4" w:space="0" w:color="C0C0C0"/>
      </w:pBdr>
      <w:spacing w:before="100" w:beforeAutospacing="1" w:after="100" w:afterAutospacing="1"/>
      <w:textAlignment w:val="top"/>
    </w:pPr>
    <w:rPr>
      <w:rFonts w:ascii="Arial" w:hAnsi="Arial" w:cs="Arial"/>
      <w:color w:val="000000"/>
    </w:rPr>
  </w:style>
  <w:style w:type="paragraph" w:customStyle="1" w:styleId="xl181">
    <w:name w:val="xl181"/>
    <w:basedOn w:val="a4"/>
    <w:rsid w:val="00965A6F"/>
    <w:pPr>
      <w:spacing w:before="100" w:beforeAutospacing="1" w:after="100" w:afterAutospacing="1"/>
      <w:jc w:val="center"/>
    </w:pPr>
    <w:rPr>
      <w:b/>
      <w:bCs/>
      <w:sz w:val="28"/>
      <w:szCs w:val="28"/>
    </w:rPr>
  </w:style>
  <w:style w:type="paragraph" w:customStyle="1" w:styleId="xl182">
    <w:name w:val="xl182"/>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a4"/>
    <w:rsid w:val="00965A6F"/>
    <w:pPr>
      <w:pBdr>
        <w:bottom w:val="single" w:sz="4" w:space="0" w:color="auto"/>
      </w:pBdr>
      <w:spacing w:before="100" w:beforeAutospacing="1" w:after="100" w:afterAutospacing="1"/>
      <w:jc w:val="right"/>
      <w:textAlignment w:val="center"/>
    </w:pPr>
  </w:style>
  <w:style w:type="paragraph" w:customStyle="1" w:styleId="xl184">
    <w:name w:val="xl184"/>
    <w:basedOn w:val="a4"/>
    <w:rsid w:val="00965A6F"/>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85">
    <w:name w:val="xl185"/>
    <w:basedOn w:val="a4"/>
    <w:rsid w:val="00965A6F"/>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6">
    <w:name w:val="xl186"/>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7">
    <w:name w:val="xl187"/>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8">
    <w:name w:val="xl188"/>
    <w:basedOn w:val="a4"/>
    <w:rsid w:val="00965A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4"/>
    <w:rsid w:val="00965A6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4"/>
    <w:rsid w:val="00965A6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4"/>
    <w:rsid w:val="00965A6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92">
    <w:name w:val="xl192"/>
    <w:basedOn w:val="a4"/>
    <w:rsid w:val="00965A6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94">
    <w:name w:val="xl194"/>
    <w:basedOn w:val="a4"/>
    <w:rsid w:val="00EF3B8D"/>
    <w:pPr>
      <w:pBdr>
        <w:bottom w:val="single" w:sz="4" w:space="0" w:color="auto"/>
      </w:pBdr>
      <w:shd w:val="clear" w:color="000000" w:fill="FFFFFF"/>
      <w:spacing w:before="100" w:beforeAutospacing="1" w:after="100" w:afterAutospacing="1"/>
      <w:jc w:val="right"/>
    </w:pPr>
    <w:rPr>
      <w:color w:val="000000"/>
      <w:sz w:val="28"/>
      <w:szCs w:val="28"/>
    </w:rPr>
  </w:style>
  <w:style w:type="paragraph" w:customStyle="1" w:styleId="xl195">
    <w:name w:val="xl195"/>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96">
    <w:name w:val="xl196"/>
    <w:basedOn w:val="a4"/>
    <w:rsid w:val="00EF3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4"/>
    <w:rsid w:val="00EF3B8D"/>
    <w:pPr>
      <w:shd w:val="clear" w:color="000000" w:fill="FFFFFF"/>
      <w:spacing w:before="100" w:beforeAutospacing="1" w:after="100" w:afterAutospacing="1"/>
      <w:jc w:val="right"/>
    </w:pPr>
    <w:rPr>
      <w:color w:val="000000"/>
      <w:sz w:val="28"/>
      <w:szCs w:val="28"/>
    </w:rPr>
  </w:style>
  <w:style w:type="paragraph" w:customStyle="1" w:styleId="xl198">
    <w:name w:val="xl198"/>
    <w:basedOn w:val="a4"/>
    <w:rsid w:val="00EF3B8D"/>
    <w:pPr>
      <w:shd w:val="clear" w:color="000000" w:fill="FFFFFF"/>
      <w:spacing w:before="100" w:beforeAutospacing="1" w:after="100" w:afterAutospacing="1"/>
      <w:jc w:val="right"/>
    </w:pPr>
    <w:rPr>
      <w:color w:val="000000"/>
      <w:sz w:val="28"/>
      <w:szCs w:val="28"/>
    </w:rPr>
  </w:style>
  <w:style w:type="numbering" w:customStyle="1" w:styleId="94">
    <w:name w:val="Нет списка9"/>
    <w:next w:val="a7"/>
    <w:semiHidden/>
    <w:rsid w:val="00DE394F"/>
  </w:style>
  <w:style w:type="character" w:customStyle="1" w:styleId="highlighthighlightactive">
    <w:name w:val="highlight highlight_active"/>
    <w:basedOn w:val="a5"/>
    <w:rsid w:val="00DE394F"/>
  </w:style>
  <w:style w:type="paragraph" w:customStyle="1" w:styleId="ConsPlusDocList">
    <w:name w:val="ConsPlusDocList"/>
    <w:uiPriority w:val="99"/>
    <w:rsid w:val="00DE394F"/>
    <w:pPr>
      <w:autoSpaceDE w:val="0"/>
      <w:autoSpaceDN w:val="0"/>
      <w:adjustRightInd w:val="0"/>
    </w:pPr>
    <w:rPr>
      <w:rFonts w:ascii="Courier New" w:hAnsi="Courier New" w:cs="Courier New"/>
      <w:sz w:val="20"/>
      <w:szCs w:val="20"/>
      <w:lang w:eastAsia="en-US"/>
    </w:rPr>
  </w:style>
  <w:style w:type="paragraph" w:customStyle="1" w:styleId="ConsPlusTitlePage">
    <w:name w:val="ConsPlusTitlePage"/>
    <w:uiPriority w:val="99"/>
    <w:rsid w:val="00DE394F"/>
    <w:pPr>
      <w:autoSpaceDE w:val="0"/>
      <w:autoSpaceDN w:val="0"/>
      <w:adjustRightInd w:val="0"/>
    </w:pPr>
    <w:rPr>
      <w:rFonts w:ascii="Tahoma" w:hAnsi="Tahoma" w:cs="Tahoma"/>
      <w:sz w:val="20"/>
      <w:szCs w:val="20"/>
      <w:lang w:eastAsia="en-US"/>
    </w:rPr>
  </w:style>
  <w:style w:type="paragraph" w:customStyle="1" w:styleId="ConsPlusJurTerm">
    <w:name w:val="ConsPlusJurTerm"/>
    <w:rsid w:val="00DE394F"/>
    <w:pPr>
      <w:autoSpaceDE w:val="0"/>
      <w:autoSpaceDN w:val="0"/>
      <w:adjustRightInd w:val="0"/>
    </w:pPr>
    <w:rPr>
      <w:rFonts w:ascii="Tahoma" w:hAnsi="Tahoma" w:cs="Tahoma"/>
      <w:sz w:val="26"/>
      <w:szCs w:val="26"/>
      <w:lang w:eastAsia="en-US"/>
    </w:rPr>
  </w:style>
  <w:style w:type="paragraph" w:customStyle="1" w:styleId="116">
    <w:name w:val="Знак1 Знак Знак Знак1"/>
    <w:basedOn w:val="a4"/>
    <w:rsid w:val="00DE394F"/>
    <w:pPr>
      <w:spacing w:after="160" w:line="240" w:lineRule="exact"/>
    </w:pPr>
    <w:rPr>
      <w:rFonts w:ascii="Verdana" w:hAnsi="Verdana"/>
      <w:lang w:val="en-US" w:eastAsia="en-US"/>
    </w:rPr>
  </w:style>
  <w:style w:type="table" w:customStyle="1" w:styleId="87">
    <w:name w:val="Сетка таблицы8"/>
    <w:basedOn w:val="a6"/>
    <w:next w:val="af4"/>
    <w:uiPriority w:val="59"/>
    <w:rsid w:val="00DE394F"/>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
    <w:name w:val="Без интервала2"/>
    <w:rsid w:val="00DE394F"/>
    <w:rPr>
      <w:rFonts w:eastAsia="Times New Roman" w:cs="Calibri"/>
    </w:rPr>
  </w:style>
  <w:style w:type="character" w:customStyle="1" w:styleId="8pt">
    <w:name w:val="Основной текст + 8 pt"/>
    <w:aliases w:val="Полужирный"/>
    <w:rsid w:val="00DE394F"/>
    <w:rPr>
      <w:b/>
      <w:bCs/>
      <w:sz w:val="18"/>
      <w:szCs w:val="18"/>
      <w:shd w:val="clear" w:color="auto" w:fill="FFFFFF"/>
    </w:rPr>
  </w:style>
  <w:style w:type="character" w:customStyle="1" w:styleId="CenturySchoolbook">
    <w:name w:val="Основной текст + Century Schoolbook"/>
    <w:aliases w:val="8 pt"/>
    <w:rsid w:val="00DE394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20"/>
      <w:szCs w:val="20"/>
      <w:u w:val="none"/>
      <w:effect w:val="none"/>
    </w:rPr>
  </w:style>
  <w:style w:type="character" w:customStyle="1" w:styleId="Heading1Char">
    <w:name w:val="Heading 1 Char"/>
    <w:basedOn w:val="a5"/>
    <w:locked/>
    <w:rsid w:val="00DE394F"/>
    <w:rPr>
      <w:rFonts w:ascii="Times New Roman" w:hAnsi="Times New Roman" w:cs="Times New Roman"/>
      <w:sz w:val="20"/>
      <w:szCs w:val="20"/>
    </w:rPr>
  </w:style>
  <w:style w:type="character" w:customStyle="1" w:styleId="affffffe">
    <w:name w:val="Основной шрифт"/>
    <w:rsid w:val="00DE394F"/>
  </w:style>
  <w:style w:type="table" w:customStyle="1" w:styleId="95">
    <w:name w:val="Сетка таблицы9"/>
    <w:basedOn w:val="a6"/>
    <w:next w:val="af4"/>
    <w:uiPriority w:val="59"/>
    <w:rsid w:val="003F28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2646">
      <w:bodyDiv w:val="1"/>
      <w:marLeft w:val="0"/>
      <w:marRight w:val="0"/>
      <w:marTop w:val="0"/>
      <w:marBottom w:val="0"/>
      <w:divBdr>
        <w:top w:val="none" w:sz="0" w:space="0" w:color="auto"/>
        <w:left w:val="none" w:sz="0" w:space="0" w:color="auto"/>
        <w:bottom w:val="none" w:sz="0" w:space="0" w:color="auto"/>
        <w:right w:val="none" w:sz="0" w:space="0" w:color="auto"/>
      </w:divBdr>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3418378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010223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297995861">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55176243">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5900746">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19412881">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37734047">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84620148">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5567211">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2364924">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5301938">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29883405">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29178905">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4445401">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26699107">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5467583">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625">
      <w:bodyDiv w:val="1"/>
      <w:marLeft w:val="0"/>
      <w:marRight w:val="0"/>
      <w:marTop w:val="0"/>
      <w:marBottom w:val="0"/>
      <w:divBdr>
        <w:top w:val="none" w:sz="0" w:space="0" w:color="auto"/>
        <w:left w:val="none" w:sz="0" w:space="0" w:color="auto"/>
        <w:bottom w:val="none" w:sz="0" w:space="0" w:color="auto"/>
        <w:right w:val="none" w:sz="0" w:space="0" w:color="auto"/>
      </w:divBdr>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58678793">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 w:id="21446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FB55-F3E4-4492-B5BF-A2508BF0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231</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56</cp:revision>
  <cp:lastPrinted>2022-09-21T10:46:00Z</cp:lastPrinted>
  <dcterms:created xsi:type="dcterms:W3CDTF">2022-12-30T07:17:00Z</dcterms:created>
  <dcterms:modified xsi:type="dcterms:W3CDTF">2023-03-17T06:40:00Z</dcterms:modified>
</cp:coreProperties>
</file>