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ED" w:rsidRPr="00D035F0" w:rsidRDefault="00131CED">
      <w:pPr>
        <w:pStyle w:val="ConsPlusTitlePage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035F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035F0">
        <w:rPr>
          <w:rFonts w:ascii="Times New Roman" w:hAnsi="Times New Roman" w:cs="Times New Roman"/>
        </w:rPr>
        <w:br/>
      </w:r>
    </w:p>
    <w:p w:rsidR="00131CED" w:rsidRPr="00D035F0" w:rsidRDefault="00131C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ПРАВИТЕЛЬСТВО ВОРОНЕЖСКОЙ ОБЛАСТИ</w:t>
      </w:r>
    </w:p>
    <w:p w:rsidR="00131CED" w:rsidRPr="00D035F0" w:rsidRDefault="00131CED">
      <w:pPr>
        <w:pStyle w:val="ConsPlusTitle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ПОСТАНОВЛЕНИЕ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от 28 декабря 2019 г. N 1312</w:t>
      </w:r>
    </w:p>
    <w:p w:rsidR="00131CED" w:rsidRPr="00D035F0" w:rsidRDefault="00131CED">
      <w:pPr>
        <w:pStyle w:val="ConsPlusTitle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ОБ УТВЕРЖДЕНИИ ПОРЯДКА 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БЮДЖЕТА СЕЛЬСКОХОЗЯЙСТВЕННЫМ ТОВАРОПРОИЗВОДИТЕЛЯМ (ЗА</w:t>
      </w:r>
      <w:proofErr w:type="gramEnd"/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ИСКЛЮЧЕНИЕМ ГРАЖДАН, ВЕДУЩИХ ЛИЧНОЕ ПОДСОБНОЕ ХОЗЯЙСТВО,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И СЕЛЬСКОХОЗЯЙСТВЕННЫХ КРЕДИТНЫХ ПОТРЕБИТЕЛЬСКИХ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КООПЕРАТИВОВ) НА ВОЗМЕЩЕНИЕ ЧАСТИ ЗАТРАТ НА ПОДДЕРЖКУ</w:t>
      </w:r>
      <w:proofErr w:type="gramEnd"/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31CED" w:rsidRPr="00D035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35F0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Воронежской области от 31.05.2021 </w:t>
            </w:r>
            <w:hyperlink r:id="rId5" w:history="1">
              <w:r w:rsidRPr="00D035F0">
                <w:rPr>
                  <w:rFonts w:ascii="Times New Roman" w:hAnsi="Times New Roman" w:cs="Times New Roman"/>
                  <w:color w:val="0000FF"/>
                </w:rPr>
                <w:t>N 313</w:t>
              </w:r>
            </w:hyperlink>
            <w:r w:rsidRPr="00D035F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  <w:color w:val="392C69"/>
              </w:rPr>
              <w:t xml:space="preserve">от 26.01.2022 </w:t>
            </w:r>
            <w:hyperlink r:id="rId6" w:history="1">
              <w:r w:rsidRPr="00D035F0">
                <w:rPr>
                  <w:rFonts w:ascii="Times New Roman" w:hAnsi="Times New Roman" w:cs="Times New Roman"/>
                  <w:color w:val="0000FF"/>
                </w:rPr>
                <w:t>N 34</w:t>
              </w:r>
            </w:hyperlink>
            <w:r w:rsidRPr="00D035F0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 xml:space="preserve">В соответствии с Бюджетным </w:t>
      </w:r>
      <w:hyperlink r:id="rId7" w:history="1">
        <w:r w:rsidRPr="00D035F0">
          <w:rPr>
            <w:rFonts w:ascii="Times New Roman" w:hAnsi="Times New Roman" w:cs="Times New Roman"/>
            <w:color w:val="0000FF"/>
          </w:rPr>
          <w:t>кодексом</w:t>
        </w:r>
      </w:hyperlink>
      <w:r w:rsidRPr="00D035F0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D035F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035F0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9" w:history="1">
        <w:r w:rsidRPr="00D035F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035F0">
        <w:rPr>
          <w:rFonts w:ascii="Times New Roman" w:hAnsi="Times New Roman" w:cs="Times New Roman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Pr="00D035F0">
        <w:rPr>
          <w:rFonts w:ascii="Times New Roman" w:hAnsi="Times New Roman" w:cs="Times New Roman"/>
        </w:rPr>
        <w:t xml:space="preserve"> предпринимателям, а также физическим лицам - производителям товаров, работ, услуг, и о признании </w:t>
      </w:r>
      <w:proofErr w:type="gramStart"/>
      <w:r w:rsidRPr="00D035F0">
        <w:rPr>
          <w:rFonts w:ascii="Times New Roman" w:hAnsi="Times New Roman" w:cs="Times New Roman"/>
        </w:rPr>
        <w:t>утратившими</w:t>
      </w:r>
      <w:proofErr w:type="gramEnd"/>
      <w:r w:rsidRPr="00D035F0">
        <w:rPr>
          <w:rFonts w:ascii="Times New Roman" w:hAnsi="Times New Roman" w:cs="Times New Roman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правительство Воронежской области постановляет: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(в ред. </w:t>
      </w:r>
      <w:hyperlink r:id="rId10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31.05.2021 N 313)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1. Утвердить прилагаемый </w:t>
      </w:r>
      <w:hyperlink w:anchor="P40" w:history="1">
        <w:r w:rsidRPr="00D035F0">
          <w:rPr>
            <w:rFonts w:ascii="Times New Roman" w:hAnsi="Times New Roman" w:cs="Times New Roman"/>
            <w:color w:val="0000FF"/>
          </w:rPr>
          <w:t>Порядок</w:t>
        </w:r>
      </w:hyperlink>
      <w:r w:rsidRPr="00D035F0">
        <w:rPr>
          <w:rFonts w:ascii="Times New Roman" w:hAnsi="Times New Roman" w:cs="Times New Roman"/>
        </w:rPr>
        <w:t xml:space="preserve">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поддержку собственного производства молока.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(в ред. </w:t>
      </w:r>
      <w:hyperlink r:id="rId11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31.05.2021 N 313)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2. Признать утратившими силу постановления правительства Воронежской области: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 xml:space="preserve">- от 23.01.2018 </w:t>
      </w:r>
      <w:hyperlink r:id="rId12" w:history="1">
        <w:r w:rsidRPr="00D035F0">
          <w:rPr>
            <w:rFonts w:ascii="Times New Roman" w:hAnsi="Times New Roman" w:cs="Times New Roman"/>
            <w:color w:val="0000FF"/>
          </w:rPr>
          <w:t>N 52</w:t>
        </w:r>
      </w:hyperlink>
      <w:r w:rsidRPr="00D035F0">
        <w:rPr>
          <w:rFonts w:ascii="Times New Roman" w:hAnsi="Times New Roman" w:cs="Times New Roman"/>
        </w:rPr>
        <w:t xml:space="preserve"> "Об утверждении Порядка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на повышение продуктивности в молочном скотоводстве";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от 29.04.2019 </w:t>
      </w:r>
      <w:hyperlink r:id="rId13" w:history="1">
        <w:r w:rsidRPr="00D035F0">
          <w:rPr>
            <w:rFonts w:ascii="Times New Roman" w:hAnsi="Times New Roman" w:cs="Times New Roman"/>
            <w:color w:val="0000FF"/>
          </w:rPr>
          <w:t>N 443</w:t>
        </w:r>
      </w:hyperlink>
      <w:r w:rsidRPr="00D035F0">
        <w:rPr>
          <w:rFonts w:ascii="Times New Roman" w:hAnsi="Times New Roman" w:cs="Times New Roman"/>
        </w:rPr>
        <w:t xml:space="preserve"> "О внесении изменений в постановление правительства Воронежской области от 23.01.2018 N 52";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от 05.07.2019 </w:t>
      </w:r>
      <w:hyperlink r:id="rId14" w:history="1">
        <w:r w:rsidRPr="00D035F0">
          <w:rPr>
            <w:rFonts w:ascii="Times New Roman" w:hAnsi="Times New Roman" w:cs="Times New Roman"/>
            <w:color w:val="0000FF"/>
          </w:rPr>
          <w:t>N 673</w:t>
        </w:r>
      </w:hyperlink>
      <w:r w:rsidRPr="00D035F0">
        <w:rPr>
          <w:rFonts w:ascii="Times New Roman" w:hAnsi="Times New Roman" w:cs="Times New Roman"/>
        </w:rPr>
        <w:t xml:space="preserve"> "О внесении изменения в постановление правительства Воронежской области от 23.01.2018 N 52";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от 25.09.2019 </w:t>
      </w:r>
      <w:hyperlink r:id="rId15" w:history="1">
        <w:r w:rsidRPr="00D035F0">
          <w:rPr>
            <w:rFonts w:ascii="Times New Roman" w:hAnsi="Times New Roman" w:cs="Times New Roman"/>
            <w:color w:val="0000FF"/>
          </w:rPr>
          <w:t>N 903</w:t>
        </w:r>
      </w:hyperlink>
      <w:r w:rsidRPr="00D035F0">
        <w:rPr>
          <w:rFonts w:ascii="Times New Roman" w:hAnsi="Times New Roman" w:cs="Times New Roman"/>
        </w:rPr>
        <w:t xml:space="preserve"> "О внесении изменения в постановление правительства Воронежской области от 23.01.2018 N 52";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от 09.10.2019 </w:t>
      </w:r>
      <w:hyperlink r:id="rId16" w:history="1">
        <w:r w:rsidRPr="00D035F0">
          <w:rPr>
            <w:rFonts w:ascii="Times New Roman" w:hAnsi="Times New Roman" w:cs="Times New Roman"/>
            <w:color w:val="0000FF"/>
          </w:rPr>
          <w:t>N 940</w:t>
        </w:r>
      </w:hyperlink>
      <w:r w:rsidRPr="00D035F0">
        <w:rPr>
          <w:rFonts w:ascii="Times New Roman" w:hAnsi="Times New Roman" w:cs="Times New Roman"/>
        </w:rPr>
        <w:t xml:space="preserve"> "О внесении изменений в постановление правительства Воронежской </w:t>
      </w:r>
      <w:r w:rsidRPr="00D035F0">
        <w:rPr>
          <w:rFonts w:ascii="Times New Roman" w:hAnsi="Times New Roman" w:cs="Times New Roman"/>
        </w:rPr>
        <w:lastRenderedPageBreak/>
        <w:t>области от 23.01.2018 N 52".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3. </w:t>
      </w:r>
      <w:proofErr w:type="gramStart"/>
      <w:r w:rsidRPr="00D035F0">
        <w:rPr>
          <w:rFonts w:ascii="Times New Roman" w:hAnsi="Times New Roman" w:cs="Times New Roman"/>
        </w:rPr>
        <w:t>Контроль за</w:t>
      </w:r>
      <w:proofErr w:type="gramEnd"/>
      <w:r w:rsidRPr="00D035F0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D035F0">
        <w:rPr>
          <w:rFonts w:ascii="Times New Roman" w:hAnsi="Times New Roman" w:cs="Times New Roman"/>
        </w:rPr>
        <w:t>Логвинова</w:t>
      </w:r>
      <w:proofErr w:type="spellEnd"/>
      <w:r w:rsidRPr="00D035F0">
        <w:rPr>
          <w:rFonts w:ascii="Times New Roman" w:hAnsi="Times New Roman" w:cs="Times New Roman"/>
        </w:rPr>
        <w:t xml:space="preserve"> В.И.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Губернатор Воронежской области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А.В.ГУСЕВ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Утвержден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постановлением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правительства Воронежской области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от 28.12.2019 N 1312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D035F0">
        <w:rPr>
          <w:rFonts w:ascii="Times New Roman" w:hAnsi="Times New Roman" w:cs="Times New Roman"/>
        </w:rPr>
        <w:t>ПОРЯДОК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ПРЕДОСТАВЛЕНИЯ СУБСИДИИ ИЗ ОБЛАСТНОГО БЮДЖЕТА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СЕЛЬСКОХОЗЯЙСТВЕННЫМ ТОВАРОПРОИЗВОДИТЕЛЯМ (ЗА ИСКЛЮЧЕНИЕМ</w:t>
      </w:r>
      <w:proofErr w:type="gramEnd"/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ГРАЖДАН, ВЕДУЩИХ ЛИЧНОЕ ПОДСОБНОЕ ХОЗЯЙСТВО,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И СЕЛЬСКОХОЗЯЙСТВЕННЫХ КРЕДИТНЫХ ПОТРЕБИТЕЛЬСКИХ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КООПЕРАТИВОВ) НА ВОЗМЕЩЕНИЕ ЧАСТИ ЗАТРАТ НА ПОДДЕРЖКУ</w:t>
      </w:r>
      <w:proofErr w:type="gramEnd"/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31CED" w:rsidRPr="00D035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35F0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Воронежской области от 31.05.2021 </w:t>
            </w:r>
            <w:hyperlink r:id="rId17" w:history="1">
              <w:r w:rsidRPr="00D035F0">
                <w:rPr>
                  <w:rFonts w:ascii="Times New Roman" w:hAnsi="Times New Roman" w:cs="Times New Roman"/>
                  <w:color w:val="0000FF"/>
                </w:rPr>
                <w:t>N 313</w:t>
              </w:r>
            </w:hyperlink>
            <w:r w:rsidRPr="00D035F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  <w:color w:val="392C69"/>
              </w:rPr>
              <w:t xml:space="preserve">от 26.01.2022 </w:t>
            </w:r>
            <w:hyperlink r:id="rId18" w:history="1">
              <w:r w:rsidRPr="00D035F0">
                <w:rPr>
                  <w:rFonts w:ascii="Times New Roman" w:hAnsi="Times New Roman" w:cs="Times New Roman"/>
                  <w:color w:val="0000FF"/>
                </w:rPr>
                <w:t>N 34</w:t>
              </w:r>
            </w:hyperlink>
            <w:r w:rsidRPr="00D035F0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I. Общие положения о предоставлении субсидии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1. </w:t>
      </w:r>
      <w:proofErr w:type="gramStart"/>
      <w:r w:rsidRPr="00D035F0">
        <w:rPr>
          <w:rFonts w:ascii="Times New Roman" w:hAnsi="Times New Roman" w:cs="Times New Roman"/>
        </w:rPr>
        <w:t>Настоящий Порядок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поддержку собственного производства молока (далее - Порядок, субсидия) определяет цели, условия и порядок предоставления субсидии из областного бюджета, в том числе из средств, поступивших в бюджет Воронежской области из федерального бюджета, категории и (или) критерии</w:t>
      </w:r>
      <w:proofErr w:type="gramEnd"/>
      <w:r w:rsidRPr="00D035F0">
        <w:rPr>
          <w:rFonts w:ascii="Times New Roman" w:hAnsi="Times New Roman" w:cs="Times New Roman"/>
        </w:rPr>
        <w:t xml:space="preserve"> отбора лиц, имеющих право на получение субсидии, порядок возврата субсидии в случае нарушения условий, установленных при ее предоставлении, положения о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субсидии ее получателями.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(в ред. </w:t>
      </w:r>
      <w:hyperlink r:id="rId19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D035F0">
        <w:rPr>
          <w:rFonts w:ascii="Times New Roman" w:hAnsi="Times New Roman" w:cs="Times New Roman"/>
        </w:rPr>
        <w:t xml:space="preserve">2. </w:t>
      </w:r>
      <w:proofErr w:type="gramStart"/>
      <w:r w:rsidRPr="00D035F0">
        <w:rPr>
          <w:rFonts w:ascii="Times New Roman" w:hAnsi="Times New Roman" w:cs="Times New Roman"/>
        </w:rPr>
        <w:t xml:space="preserve">Целью предоставления субсидии является поддержка собственного производства молока путем возмещения части затрат (без учета налога на добавленную стоимость)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по ставке на 1 килограмм реализованного и (или) отгруженного на собственную переработку коровьего и (или) козьего молока в рамках реализации государственной </w:t>
      </w:r>
      <w:hyperlink r:id="rId20" w:history="1">
        <w:r w:rsidRPr="00D035F0">
          <w:rPr>
            <w:rFonts w:ascii="Times New Roman" w:hAnsi="Times New Roman" w:cs="Times New Roman"/>
            <w:color w:val="0000FF"/>
          </w:rPr>
          <w:t>программы</w:t>
        </w:r>
      </w:hyperlink>
      <w:r w:rsidRPr="00D035F0">
        <w:rPr>
          <w:rFonts w:ascii="Times New Roman" w:hAnsi="Times New Roman" w:cs="Times New Roman"/>
        </w:rPr>
        <w:t xml:space="preserve"> Воронежской области "Развитие сельского хозяйства, производства</w:t>
      </w:r>
      <w:proofErr w:type="gramEnd"/>
      <w:r w:rsidRPr="00D035F0">
        <w:rPr>
          <w:rFonts w:ascii="Times New Roman" w:hAnsi="Times New Roman" w:cs="Times New Roman"/>
        </w:rPr>
        <w:t xml:space="preserve"> пищевых продуктов и инфраструктуры агропродовольственного рынка", утвержденной постановлением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(в ред. </w:t>
      </w:r>
      <w:hyperlink r:id="rId21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D035F0">
        <w:rPr>
          <w:rFonts w:ascii="Times New Roman" w:hAnsi="Times New Roman" w:cs="Times New Roman"/>
        </w:rPr>
        <w:t xml:space="preserve">3. </w:t>
      </w:r>
      <w:proofErr w:type="gramStart"/>
      <w:r w:rsidRPr="00D035F0">
        <w:rPr>
          <w:rFonts w:ascii="Times New Roman" w:hAnsi="Times New Roman" w:cs="Times New Roman"/>
        </w:rPr>
        <w:t>Органом государственной власти, осуществляющим функции главного распорядителя средств областного бюджета и средств, поступивших в областной бюджет из федерального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9"/>
      <w:bookmarkEnd w:id="3"/>
      <w:r w:rsidRPr="00D035F0">
        <w:rPr>
          <w:rFonts w:ascii="Times New Roman" w:hAnsi="Times New Roman" w:cs="Times New Roman"/>
        </w:rPr>
        <w:t xml:space="preserve">4. </w:t>
      </w:r>
      <w:proofErr w:type="gramStart"/>
      <w:r w:rsidRPr="00D035F0">
        <w:rPr>
          <w:rFonts w:ascii="Times New Roman" w:hAnsi="Times New Roman" w:cs="Times New Roman"/>
        </w:rPr>
        <w:t xml:space="preserve">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 поставленные на учет в налоговых органах Воронежской области, осуществляющие деятельность на территории Воронежской области и осуществляющие собственное производство, реализацию и (или) отгрузку на собственную переработку коровьего и (или) козьего молока, соответствующие требованиям, установленным </w:t>
      </w:r>
      <w:hyperlink w:anchor="P86" w:history="1">
        <w:r w:rsidRPr="00D035F0">
          <w:rPr>
            <w:rFonts w:ascii="Times New Roman" w:hAnsi="Times New Roman" w:cs="Times New Roman"/>
            <w:color w:val="0000FF"/>
          </w:rPr>
          <w:t>пунктом 9</w:t>
        </w:r>
      </w:hyperlink>
      <w:r w:rsidRPr="00D035F0">
        <w:rPr>
          <w:rFonts w:ascii="Times New Roman" w:hAnsi="Times New Roman" w:cs="Times New Roman"/>
        </w:rPr>
        <w:t xml:space="preserve"> настоящего Порядка (далее - получатели субсидии, участники</w:t>
      </w:r>
      <w:proofErr w:type="gramEnd"/>
      <w:r w:rsidRPr="00D035F0">
        <w:rPr>
          <w:rFonts w:ascii="Times New Roman" w:hAnsi="Times New Roman" w:cs="Times New Roman"/>
        </w:rPr>
        <w:t xml:space="preserve"> отбора).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5. Отбор получателей субсидии проводится способом запроса предложений.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6. </w:t>
      </w:r>
      <w:proofErr w:type="gramStart"/>
      <w:r w:rsidRPr="00D035F0">
        <w:rPr>
          <w:rFonts w:ascii="Times New Roman" w:hAnsi="Times New Roman" w:cs="Times New Roman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Сведения о субсидии направляются Департаментом </w:t>
      </w:r>
      <w:proofErr w:type="gramStart"/>
      <w:r w:rsidRPr="00D035F0">
        <w:rPr>
          <w:rFonts w:ascii="Times New Roman" w:hAnsi="Times New Roman" w:cs="Times New Roman"/>
        </w:rPr>
        <w:t>в департамент финансов Воронежской области для предоставления их в Министерство финансов Российской Федерации для размещения на Едином портале</w:t>
      </w:r>
      <w:proofErr w:type="gramEnd"/>
      <w:r w:rsidRPr="00D035F0">
        <w:rPr>
          <w:rFonts w:ascii="Times New Roman" w:hAnsi="Times New Roman" w:cs="Times New Roman"/>
        </w:rPr>
        <w:t>.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II. Порядок проведения отбора получателей субсидии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для предоставления субсидии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7.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8. Объявление о проведении отбора размещается на Едином портале, а также в информационной системе "Портал Воронежской области в сети Интернет" на странице Департамента в срок не позднее 7 февраля текущего года с указанием: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а) сроков проведения отбора;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(</w:t>
      </w:r>
      <w:proofErr w:type="spellStart"/>
      <w:r w:rsidRPr="00D035F0">
        <w:rPr>
          <w:rFonts w:ascii="Times New Roman" w:hAnsi="Times New Roman" w:cs="Times New Roman"/>
        </w:rPr>
        <w:t>пп</w:t>
      </w:r>
      <w:proofErr w:type="spellEnd"/>
      <w:r w:rsidRPr="00D035F0">
        <w:rPr>
          <w:rFonts w:ascii="Times New Roman" w:hAnsi="Times New Roman" w:cs="Times New Roman"/>
        </w:rPr>
        <w:t xml:space="preserve">. "а" в ред. </w:t>
      </w:r>
      <w:hyperlink r:id="rId22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а.1) даты начала подачи или окончания приема заявок участников отбора, </w:t>
      </w:r>
      <w:proofErr w:type="gramStart"/>
      <w:r w:rsidRPr="00D035F0">
        <w:rPr>
          <w:rFonts w:ascii="Times New Roman" w:hAnsi="Times New Roman" w:cs="Times New Roman"/>
        </w:rPr>
        <w:t>которая</w:t>
      </w:r>
      <w:proofErr w:type="gramEnd"/>
      <w:r w:rsidRPr="00D035F0">
        <w:rPr>
          <w:rFonts w:ascii="Times New Roman" w:hAnsi="Times New Roman" w:cs="Times New Roman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(</w:t>
      </w:r>
      <w:proofErr w:type="spellStart"/>
      <w:r w:rsidRPr="00D035F0">
        <w:rPr>
          <w:rFonts w:ascii="Times New Roman" w:hAnsi="Times New Roman" w:cs="Times New Roman"/>
        </w:rPr>
        <w:t>пп</w:t>
      </w:r>
      <w:proofErr w:type="spellEnd"/>
      <w:r w:rsidRPr="00D035F0">
        <w:rPr>
          <w:rFonts w:ascii="Times New Roman" w:hAnsi="Times New Roman" w:cs="Times New Roman"/>
        </w:rPr>
        <w:t xml:space="preserve">. "а.1" </w:t>
      </w:r>
      <w:proofErr w:type="gramStart"/>
      <w:r w:rsidRPr="00D035F0">
        <w:rPr>
          <w:rFonts w:ascii="Times New Roman" w:hAnsi="Times New Roman" w:cs="Times New Roman"/>
        </w:rPr>
        <w:t>введен</w:t>
      </w:r>
      <w:proofErr w:type="gramEnd"/>
      <w:r w:rsidRPr="00D035F0">
        <w:rPr>
          <w:rFonts w:ascii="Times New Roman" w:hAnsi="Times New Roman" w:cs="Times New Roman"/>
        </w:rPr>
        <w:t xml:space="preserve"> </w:t>
      </w:r>
      <w:hyperlink r:id="rId23" w:history="1">
        <w:r w:rsidRPr="00D035F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в) результатов предоставления субсидии, установленных </w:t>
      </w:r>
      <w:hyperlink w:anchor="P177" w:history="1">
        <w:r w:rsidRPr="00D035F0">
          <w:rPr>
            <w:rFonts w:ascii="Times New Roman" w:hAnsi="Times New Roman" w:cs="Times New Roman"/>
            <w:color w:val="0000FF"/>
          </w:rPr>
          <w:t>пунктом 23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г)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</w:t>
      </w:r>
      <w:r w:rsidRPr="00D035F0">
        <w:rPr>
          <w:rFonts w:ascii="Times New Roman" w:hAnsi="Times New Roman" w:cs="Times New Roman"/>
        </w:rPr>
        <w:lastRenderedPageBreak/>
        <w:t>отбора;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035F0">
        <w:rPr>
          <w:rFonts w:ascii="Times New Roman" w:hAnsi="Times New Roman" w:cs="Times New Roman"/>
        </w:rPr>
        <w:t>д</w:t>
      </w:r>
      <w:proofErr w:type="spellEnd"/>
      <w:r w:rsidRPr="00D035F0">
        <w:rPr>
          <w:rFonts w:ascii="Times New Roman" w:hAnsi="Times New Roman" w:cs="Times New Roman"/>
        </w:rPr>
        <w:t xml:space="preserve">) требований к участникам отбора, установленных </w:t>
      </w:r>
      <w:hyperlink w:anchor="P59" w:history="1">
        <w:r w:rsidRPr="00D035F0">
          <w:rPr>
            <w:rFonts w:ascii="Times New Roman" w:hAnsi="Times New Roman" w:cs="Times New Roman"/>
            <w:color w:val="0000FF"/>
          </w:rPr>
          <w:t>пунктами 4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86" w:history="1">
        <w:r w:rsidRPr="00D035F0">
          <w:rPr>
            <w:rFonts w:ascii="Times New Roman" w:hAnsi="Times New Roman" w:cs="Times New Roman"/>
            <w:color w:val="0000FF"/>
          </w:rPr>
          <w:t>9</w:t>
        </w:r>
      </w:hyperlink>
      <w:r w:rsidRPr="00D035F0">
        <w:rPr>
          <w:rFonts w:ascii="Times New Roman" w:hAnsi="Times New Roman" w:cs="Times New Roman"/>
        </w:rPr>
        <w:t xml:space="preserve"> настоящего Порядка, и перечня документов, представляемых участниками отбора, в соответствии с </w:t>
      </w:r>
      <w:hyperlink w:anchor="P120" w:history="1">
        <w:r w:rsidRPr="00D035F0">
          <w:rPr>
            <w:rFonts w:ascii="Times New Roman" w:hAnsi="Times New Roman" w:cs="Times New Roman"/>
            <w:color w:val="0000FF"/>
          </w:rPr>
          <w:t>пунктом 13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7" w:history="1">
        <w:r w:rsidRPr="00D035F0">
          <w:rPr>
            <w:rFonts w:ascii="Times New Roman" w:hAnsi="Times New Roman" w:cs="Times New Roman"/>
            <w:color w:val="0000FF"/>
          </w:rPr>
          <w:t>пунктами 10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120" w:history="1">
        <w:r w:rsidRPr="00D035F0">
          <w:rPr>
            <w:rFonts w:ascii="Times New Roman" w:hAnsi="Times New Roman" w:cs="Times New Roman"/>
            <w:color w:val="0000FF"/>
          </w:rPr>
          <w:t>13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ж) порядка отзыва заявок участников отбора, порядка возврата заявок участников отбора, </w:t>
      </w:r>
      <w:proofErr w:type="gramStart"/>
      <w:r w:rsidRPr="00D035F0">
        <w:rPr>
          <w:rFonts w:ascii="Times New Roman" w:hAnsi="Times New Roman" w:cs="Times New Roman"/>
        </w:rPr>
        <w:t>определяющего</w:t>
      </w:r>
      <w:proofErr w:type="gramEnd"/>
      <w:r w:rsidRPr="00D035F0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в соответствии с </w:t>
      </w:r>
      <w:hyperlink w:anchor="P97" w:history="1">
        <w:r w:rsidRPr="00D035F0">
          <w:rPr>
            <w:rFonts w:ascii="Times New Roman" w:hAnsi="Times New Roman" w:cs="Times New Roman"/>
            <w:color w:val="0000FF"/>
          </w:rPr>
          <w:t>пунктом 10</w:t>
        </w:r>
      </w:hyperlink>
      <w:r w:rsidRPr="00D035F0">
        <w:rPr>
          <w:rFonts w:ascii="Times New Roman" w:hAnsi="Times New Roman" w:cs="Times New Roman"/>
        </w:rPr>
        <w:t xml:space="preserve"> настоящего Порядка, порядка внесения изменений в заявки участников отбора;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035F0">
        <w:rPr>
          <w:rFonts w:ascii="Times New Roman" w:hAnsi="Times New Roman" w:cs="Times New Roman"/>
        </w:rPr>
        <w:t>з</w:t>
      </w:r>
      <w:proofErr w:type="spellEnd"/>
      <w:r w:rsidRPr="00D035F0">
        <w:rPr>
          <w:rFonts w:ascii="Times New Roman" w:hAnsi="Times New Roman" w:cs="Times New Roman"/>
        </w:rPr>
        <w:t xml:space="preserve">) правил рассмотрения заявок участников отбора в соответствии с </w:t>
      </w:r>
      <w:hyperlink w:anchor="P103" w:history="1">
        <w:r w:rsidRPr="00D035F0">
          <w:rPr>
            <w:rFonts w:ascii="Times New Roman" w:hAnsi="Times New Roman" w:cs="Times New Roman"/>
            <w:color w:val="0000FF"/>
          </w:rPr>
          <w:t>пунктами 11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112" w:history="1">
        <w:r w:rsidRPr="00D035F0">
          <w:rPr>
            <w:rFonts w:ascii="Times New Roman" w:hAnsi="Times New Roman" w:cs="Times New Roman"/>
            <w:color w:val="0000FF"/>
          </w:rPr>
          <w:t>12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145" w:history="1">
        <w:r w:rsidRPr="00D035F0">
          <w:rPr>
            <w:rFonts w:ascii="Times New Roman" w:hAnsi="Times New Roman" w:cs="Times New Roman"/>
            <w:color w:val="0000FF"/>
          </w:rPr>
          <w:t>15</w:t>
        </w:r>
      </w:hyperlink>
      <w:r w:rsidRPr="00D035F0">
        <w:rPr>
          <w:rFonts w:ascii="Times New Roman" w:hAnsi="Times New Roman" w:cs="Times New Roman"/>
        </w:rPr>
        <w:t xml:space="preserve"> - </w:t>
      </w:r>
      <w:hyperlink w:anchor="P150" w:history="1">
        <w:r w:rsidRPr="00D035F0">
          <w:rPr>
            <w:rFonts w:ascii="Times New Roman" w:hAnsi="Times New Roman" w:cs="Times New Roman"/>
            <w:color w:val="0000FF"/>
          </w:rPr>
          <w:t>17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97" w:history="1">
        <w:r w:rsidRPr="00D035F0">
          <w:rPr>
            <w:rFonts w:ascii="Times New Roman" w:hAnsi="Times New Roman" w:cs="Times New Roman"/>
            <w:color w:val="0000FF"/>
          </w:rPr>
          <w:t>пунктом 10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к) срока, в течение которого победители отбора должны подписать соглашение с Департаментом о предоставлении субсидии (далее - Соглашение) в соответствии с </w:t>
      </w:r>
      <w:hyperlink w:anchor="P174" w:history="1">
        <w:r w:rsidRPr="00D035F0">
          <w:rPr>
            <w:rFonts w:ascii="Times New Roman" w:hAnsi="Times New Roman" w:cs="Times New Roman"/>
            <w:color w:val="0000FF"/>
          </w:rPr>
          <w:t>пунктом 22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л) условия признания победителя (победителей) отбора </w:t>
      </w:r>
      <w:proofErr w:type="gramStart"/>
      <w:r w:rsidRPr="00D035F0">
        <w:rPr>
          <w:rFonts w:ascii="Times New Roman" w:hAnsi="Times New Roman" w:cs="Times New Roman"/>
        </w:rPr>
        <w:t>уклонившимся</w:t>
      </w:r>
      <w:proofErr w:type="gramEnd"/>
      <w:r w:rsidRPr="00D035F0">
        <w:rPr>
          <w:rFonts w:ascii="Times New Roman" w:hAnsi="Times New Roman" w:cs="Times New Roman"/>
        </w:rPr>
        <w:t xml:space="preserve"> от заключения Соглашения;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 xml:space="preserve">м) даты размещения результатов отбора на Едином портале, а также в информационной системе "Портал Воронежской области в сети Интернет"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24" w:history="1">
        <w:r w:rsidRPr="00D035F0">
          <w:rPr>
            <w:rFonts w:ascii="Times New Roman" w:hAnsi="Times New Roman" w:cs="Times New Roman"/>
            <w:color w:val="0000FF"/>
          </w:rPr>
          <w:t>пунктом 26(2)</w:t>
        </w:r>
      </w:hyperlink>
      <w:r w:rsidRPr="00D035F0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</w:t>
      </w:r>
      <w:proofErr w:type="gramEnd"/>
      <w:r w:rsidRPr="00D035F0">
        <w:rPr>
          <w:rFonts w:ascii="Times New Roman" w:hAnsi="Times New Roman" w:cs="Times New Roman"/>
        </w:rPr>
        <w:t xml:space="preserve"> "О мерах по обеспечению исполнения федерального бюджета", в соответствии с </w:t>
      </w:r>
      <w:hyperlink w:anchor="P103" w:history="1">
        <w:r w:rsidRPr="00D035F0">
          <w:rPr>
            <w:rFonts w:ascii="Times New Roman" w:hAnsi="Times New Roman" w:cs="Times New Roman"/>
            <w:color w:val="0000FF"/>
          </w:rPr>
          <w:t>пунктом 11</w:t>
        </w:r>
      </w:hyperlink>
      <w:r w:rsidRPr="00D035F0">
        <w:rPr>
          <w:rFonts w:ascii="Times New Roman" w:hAnsi="Times New Roman" w:cs="Times New Roman"/>
        </w:rPr>
        <w:t xml:space="preserve"> настоящего Порядка.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Информация для размещения объявления о проведении отбора направляется Департаментом в срок не позднее 31 января текущего года </w:t>
      </w:r>
      <w:proofErr w:type="gramStart"/>
      <w:r w:rsidRPr="00D035F0">
        <w:rPr>
          <w:rFonts w:ascii="Times New Roman" w:hAnsi="Times New Roman" w:cs="Times New Roman"/>
        </w:rPr>
        <w:t>в департамент финансов Воронежской области для предоставления ее в Министерство финансов Российской Федерации для размещения на Едином портале</w:t>
      </w:r>
      <w:proofErr w:type="gramEnd"/>
      <w:r w:rsidRPr="00D035F0">
        <w:rPr>
          <w:rFonts w:ascii="Times New Roman" w:hAnsi="Times New Roman" w:cs="Times New Roman"/>
        </w:rPr>
        <w:t>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Объявление о проведении отбора в информационной системе "Портал Воронежской области в сети Интернет" на странице Департамента размещается Департаментом.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6"/>
      <w:bookmarkEnd w:id="4"/>
      <w:r w:rsidRPr="00D035F0">
        <w:rPr>
          <w:rFonts w:ascii="Times New Roman" w:hAnsi="Times New Roman" w:cs="Times New Roman"/>
        </w:rPr>
        <w:t>9. Требования к участникам отбора, которым должен соответствовать участник отбора на дату подачи заявки на участие в отборе: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а) участник отбора понес затраты на собственное производство молока в году, предшествующем году подачи заявки на участие в отборе;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б) участник отбора имеет в наличии поголовье коров и (или) коз на 1-е число месяца обращения в Департамент за получением субсидии;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в) участник отбора обеспечил сохранность поголовья коров и (или) коз в отчетном финансовом году по отношению к уровню года, предшествующего отчетному финансовому году, за исключением участников отбора, которые начали хозяйственную деятельность по производству молока в отчетном финансовом году, и участников отбора,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</w:t>
      </w:r>
      <w:proofErr w:type="gramEnd"/>
      <w:r w:rsidRPr="00D035F0">
        <w:rPr>
          <w:rFonts w:ascii="Times New Roman" w:hAnsi="Times New Roman" w:cs="Times New Roman"/>
        </w:rPr>
        <w:t xml:space="preserve"> в отчетном финансовом </w:t>
      </w:r>
      <w:r w:rsidRPr="00D035F0">
        <w:rPr>
          <w:rFonts w:ascii="Times New Roman" w:hAnsi="Times New Roman" w:cs="Times New Roman"/>
        </w:rPr>
        <w:lastRenderedPageBreak/>
        <w:t>году;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г)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035F0">
        <w:rPr>
          <w:rFonts w:ascii="Times New Roman" w:hAnsi="Times New Roman" w:cs="Times New Roman"/>
        </w:rPr>
        <w:t>д</w:t>
      </w:r>
      <w:proofErr w:type="spellEnd"/>
      <w:r w:rsidRPr="00D035F0">
        <w:rPr>
          <w:rFonts w:ascii="Times New Roman" w:hAnsi="Times New Roman" w:cs="Times New Roman"/>
        </w:rPr>
        <w:t xml:space="preserve">) у участника отбора должна отсутствовать просроченная задолженность по возврату в бюджет Воронежской области субсидий, бюджетных инвестиций, </w:t>
      </w:r>
      <w:proofErr w:type="gramStart"/>
      <w:r w:rsidRPr="00D035F0">
        <w:rPr>
          <w:rFonts w:ascii="Times New Roman" w:hAnsi="Times New Roman" w:cs="Times New Roman"/>
        </w:rPr>
        <w:t>предоставленных</w:t>
      </w:r>
      <w:proofErr w:type="gramEnd"/>
      <w:r w:rsidRPr="00D035F0">
        <w:rPr>
          <w:rFonts w:ascii="Times New Roman" w:hAnsi="Times New Roman" w:cs="Times New Roman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е)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035F0">
        <w:rPr>
          <w:rFonts w:ascii="Times New Roman" w:hAnsi="Times New Roman" w:cs="Times New Roman"/>
        </w:rPr>
        <w:t>з</w:t>
      </w:r>
      <w:proofErr w:type="spellEnd"/>
      <w:r w:rsidRPr="00D035F0">
        <w:rPr>
          <w:rFonts w:ascii="Times New Roman" w:hAnsi="Times New Roman" w:cs="Times New Roman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035F0">
        <w:rPr>
          <w:rFonts w:ascii="Times New Roman" w:hAnsi="Times New Roman" w:cs="Times New Roman"/>
        </w:rPr>
        <w:t>офшорные</w:t>
      </w:r>
      <w:proofErr w:type="spellEnd"/>
      <w:proofErr w:type="gramEnd"/>
      <w:r w:rsidRPr="00D035F0">
        <w:rPr>
          <w:rFonts w:ascii="Times New Roman" w:hAnsi="Times New Roman" w:cs="Times New Roman"/>
        </w:rPr>
        <w:t xml:space="preserve"> зоны), в совокупности превышает 50 процентов;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и)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в </w:t>
      </w:r>
      <w:hyperlink w:anchor="P55" w:history="1">
        <w:r w:rsidRPr="00D035F0">
          <w:rPr>
            <w:rFonts w:ascii="Times New Roman" w:hAnsi="Times New Roman" w:cs="Times New Roman"/>
            <w:color w:val="0000FF"/>
          </w:rPr>
          <w:t>пункте 2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к)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5" w:history="1">
        <w:r w:rsidRPr="00D035F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035F0">
        <w:rPr>
          <w:rFonts w:ascii="Times New Roman" w:hAnsi="Times New Roman" w:cs="Times New Roman"/>
        </w:rPr>
        <w:t xml:space="preserve">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D035F0">
        <w:rPr>
          <w:rFonts w:ascii="Times New Roman" w:hAnsi="Times New Roman" w:cs="Times New Roman"/>
        </w:rPr>
        <w:t xml:space="preserve">10. Для получения субсидии участник отбора представляет в Департамент в срок, установленный Департаментом в объявлении о проведении отбора, </w:t>
      </w:r>
      <w:hyperlink w:anchor="P222" w:history="1">
        <w:r w:rsidRPr="00D035F0">
          <w:rPr>
            <w:rFonts w:ascii="Times New Roman" w:hAnsi="Times New Roman" w:cs="Times New Roman"/>
            <w:color w:val="0000FF"/>
          </w:rPr>
          <w:t>заявку</w:t>
        </w:r>
      </w:hyperlink>
      <w:r w:rsidRPr="00D035F0">
        <w:rPr>
          <w:rFonts w:ascii="Times New Roman" w:hAnsi="Times New Roman" w:cs="Times New Roman"/>
        </w:rPr>
        <w:t xml:space="preserve"> на участие в отборе по форме согласно приложению N 1 к настоящему Порядку (далее - заявка) с приложением документов, указанных в </w:t>
      </w:r>
      <w:hyperlink w:anchor="P120" w:history="1">
        <w:r w:rsidRPr="00D035F0">
          <w:rPr>
            <w:rFonts w:ascii="Times New Roman" w:hAnsi="Times New Roman" w:cs="Times New Roman"/>
            <w:color w:val="0000FF"/>
          </w:rPr>
          <w:t>пункте 13</w:t>
        </w:r>
      </w:hyperlink>
      <w:r w:rsidRPr="00D035F0">
        <w:rPr>
          <w:rFonts w:ascii="Times New Roman" w:hAnsi="Times New Roman" w:cs="Times New Roman"/>
        </w:rPr>
        <w:t xml:space="preserve"> настоящего Порядка.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Участник отбора вправе в любое время отозвать поданную заявку, направив соответствующее обращение в Департамент.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Количество заявок, которое может подать участник отбора, не ограничено.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3"/>
      <w:bookmarkEnd w:id="6"/>
      <w:r w:rsidRPr="00D035F0">
        <w:rPr>
          <w:rFonts w:ascii="Times New Roman" w:hAnsi="Times New Roman" w:cs="Times New Roman"/>
        </w:rPr>
        <w:t xml:space="preserve">11. </w:t>
      </w:r>
      <w:proofErr w:type="gramStart"/>
      <w:r w:rsidRPr="00D035F0">
        <w:rPr>
          <w:rFonts w:ascii="Times New Roman" w:hAnsi="Times New Roman" w:cs="Times New Roman"/>
        </w:rPr>
        <w:t>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Ведение журнала регистрации обеспечивается посредством системы "Учет бюджетных средств, предоставленных СХТП в форме субсидий (1С</w:t>
      </w:r>
      <w:proofErr w:type="gramStart"/>
      <w:r w:rsidRPr="00D035F0">
        <w:rPr>
          <w:rFonts w:ascii="Times New Roman" w:hAnsi="Times New Roman" w:cs="Times New Roman"/>
        </w:rPr>
        <w:t>:П</w:t>
      </w:r>
      <w:proofErr w:type="gramEnd"/>
      <w:r w:rsidRPr="00D035F0">
        <w:rPr>
          <w:rFonts w:ascii="Times New Roman" w:hAnsi="Times New Roman" w:cs="Times New Roman"/>
        </w:rPr>
        <w:t xml:space="preserve">редприятие)". По окончании года журнал регистрации распечатывается, нумеруется, </w:t>
      </w:r>
      <w:proofErr w:type="gramStart"/>
      <w:r w:rsidRPr="00D035F0">
        <w:rPr>
          <w:rFonts w:ascii="Times New Roman" w:hAnsi="Times New Roman" w:cs="Times New Roman"/>
        </w:rPr>
        <w:t>прошнуровывается и скрепляется</w:t>
      </w:r>
      <w:proofErr w:type="gramEnd"/>
      <w:r w:rsidRPr="00D035F0">
        <w:rPr>
          <w:rFonts w:ascii="Times New Roman" w:hAnsi="Times New Roman" w:cs="Times New Roman"/>
        </w:rPr>
        <w:t xml:space="preserve"> печатью Департамента.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В течение 5 дней со дня принятия решения по результатам рассмотрения заявки на Едином портале, а также в информационной системе "Портал Воронежской области в сети Интернет" на странице Департамента размещается информация о результатах рассмотрения заявок, включающая следующие сведения: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дата, время и место проведения рассмотрения заявок;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информация об участниках отбора, заявки которых были рассмотрены;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наименования участников отбора - получателей субсидии, с которыми заключаются Соглашения, и размер предоставляемой субсидии каждому участнику отбора.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Информация для размещения результатов рассмотрения заявок направляется Департаментом в срок не позднее 2 дней </w:t>
      </w:r>
      <w:proofErr w:type="gramStart"/>
      <w:r w:rsidRPr="00D035F0">
        <w:rPr>
          <w:rFonts w:ascii="Times New Roman" w:hAnsi="Times New Roman" w:cs="Times New Roman"/>
        </w:rPr>
        <w:t>со дня принятия решения по результатам рассмотрения заявки в департамент финансов Воронежской области для предоставления ее в Министерство</w:t>
      </w:r>
      <w:proofErr w:type="gramEnd"/>
      <w:r w:rsidRPr="00D035F0">
        <w:rPr>
          <w:rFonts w:ascii="Times New Roman" w:hAnsi="Times New Roman" w:cs="Times New Roman"/>
        </w:rPr>
        <w:t xml:space="preserve"> финансов Российской Федерации для размещения на Едином портале.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Информация о результатах рассмотрения заявок в информационной системе "Портал Воронежской области в сети Интернет" на странице Департамента размещается Департаментом.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2"/>
      <w:bookmarkEnd w:id="7"/>
      <w:r w:rsidRPr="00D035F0">
        <w:rPr>
          <w:rFonts w:ascii="Times New Roman" w:hAnsi="Times New Roman" w:cs="Times New Roman"/>
        </w:rPr>
        <w:t>12. Основаниями для отклонения заявки участника отбора на стадии рассмотрения и оценки заявок являются: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несоответствие участника отбора требованиям, установленным </w:t>
      </w:r>
      <w:hyperlink w:anchor="P59" w:history="1">
        <w:r w:rsidRPr="00D035F0">
          <w:rPr>
            <w:rFonts w:ascii="Times New Roman" w:hAnsi="Times New Roman" w:cs="Times New Roman"/>
            <w:color w:val="0000FF"/>
          </w:rPr>
          <w:t>пунктами 4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86" w:history="1">
        <w:r w:rsidRPr="00D035F0">
          <w:rPr>
            <w:rFonts w:ascii="Times New Roman" w:hAnsi="Times New Roman" w:cs="Times New Roman"/>
            <w:color w:val="0000FF"/>
          </w:rPr>
          <w:t>9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подача участником отбора заявки после даты, определенной для подачи заявок.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III. Условия и порядок предоставления субсидии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20"/>
      <w:bookmarkEnd w:id="8"/>
      <w:r w:rsidRPr="00D035F0">
        <w:rPr>
          <w:rFonts w:ascii="Times New Roman" w:hAnsi="Times New Roman" w:cs="Times New Roman"/>
        </w:rPr>
        <w:t xml:space="preserve">13. Участник отбора одновременно с представлением заявки представляет в Департамент </w:t>
      </w:r>
      <w:r w:rsidRPr="00D035F0">
        <w:rPr>
          <w:rFonts w:ascii="Times New Roman" w:hAnsi="Times New Roman" w:cs="Times New Roman"/>
        </w:rPr>
        <w:lastRenderedPageBreak/>
        <w:t>следующие документы: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1) </w:t>
      </w:r>
      <w:hyperlink w:anchor="P306" w:history="1">
        <w:r w:rsidRPr="00D035F0">
          <w:rPr>
            <w:rFonts w:ascii="Times New Roman" w:hAnsi="Times New Roman" w:cs="Times New Roman"/>
            <w:color w:val="0000FF"/>
          </w:rPr>
          <w:t>расчет</w:t>
        </w:r>
      </w:hyperlink>
      <w:r w:rsidRPr="00D035F0">
        <w:rPr>
          <w:rFonts w:ascii="Times New Roman" w:hAnsi="Times New Roman" w:cs="Times New Roman"/>
        </w:rPr>
        <w:t xml:space="preserve"> размера субсидии по форме согласно приложению N 2 к настоящему Порядку;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2) </w:t>
      </w:r>
      <w:hyperlink w:anchor="P379" w:history="1">
        <w:r w:rsidRPr="00D035F0">
          <w:rPr>
            <w:rFonts w:ascii="Times New Roman" w:hAnsi="Times New Roman" w:cs="Times New Roman"/>
            <w:color w:val="0000FF"/>
          </w:rPr>
          <w:t>сведения</w:t>
        </w:r>
      </w:hyperlink>
      <w:r w:rsidRPr="00D035F0">
        <w:rPr>
          <w:rFonts w:ascii="Times New Roman" w:hAnsi="Times New Roman" w:cs="Times New Roman"/>
        </w:rPr>
        <w:t xml:space="preserve"> о наличии поголовья коров и (или) коз на 1 января текущего финансового года, на 1 января года, предшествующего текущему финансовому году, и на 1-е число месяца, в котором обратился участник отбора, по форме согласно приложению N 3 к настоящему Порядку;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3) </w:t>
      </w:r>
      <w:hyperlink w:anchor="P436" w:history="1">
        <w:r w:rsidRPr="00D035F0">
          <w:rPr>
            <w:rFonts w:ascii="Times New Roman" w:hAnsi="Times New Roman" w:cs="Times New Roman"/>
            <w:color w:val="0000FF"/>
          </w:rPr>
          <w:t>сведения</w:t>
        </w:r>
      </w:hyperlink>
      <w:r w:rsidRPr="00D035F0">
        <w:rPr>
          <w:rFonts w:ascii="Times New Roman" w:hAnsi="Times New Roman" w:cs="Times New Roman"/>
        </w:rPr>
        <w:t xml:space="preserve"> об объемах производства молока, объемах реализованного и (или) отгруженного на собственную переработку молока за год, предшествующий году подачи заявки, по форме согласно приложению N 4 к настоящему Порядку;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4) документы, подтверждающие факт реализации и (или) отгрузки на собственную переработку коровьего и (или) козьего молока, за год предшествующий году подачи заявки (их реестр) по формам согласно </w:t>
      </w:r>
      <w:hyperlink w:anchor="P494" w:history="1">
        <w:r w:rsidRPr="00D035F0">
          <w:rPr>
            <w:rFonts w:ascii="Times New Roman" w:hAnsi="Times New Roman" w:cs="Times New Roman"/>
            <w:color w:val="0000FF"/>
          </w:rPr>
          <w:t>приложениям N 5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574" w:history="1">
        <w:r w:rsidRPr="00D035F0">
          <w:rPr>
            <w:rFonts w:ascii="Times New Roman" w:hAnsi="Times New Roman" w:cs="Times New Roman"/>
            <w:color w:val="0000FF"/>
          </w:rPr>
          <w:t>6</w:t>
        </w:r>
      </w:hyperlink>
      <w:r w:rsidRPr="00D035F0">
        <w:rPr>
          <w:rFonts w:ascii="Times New Roman" w:hAnsi="Times New Roman" w:cs="Times New Roman"/>
        </w:rPr>
        <w:t xml:space="preserve"> к настоящему Порядку;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5) </w:t>
      </w:r>
      <w:hyperlink w:anchor="P654" w:history="1">
        <w:r w:rsidRPr="00D035F0">
          <w:rPr>
            <w:rFonts w:ascii="Times New Roman" w:hAnsi="Times New Roman" w:cs="Times New Roman"/>
            <w:color w:val="0000FF"/>
          </w:rPr>
          <w:t>сведения</w:t>
        </w:r>
      </w:hyperlink>
      <w:r w:rsidRPr="00D035F0">
        <w:rPr>
          <w:rFonts w:ascii="Times New Roman" w:hAnsi="Times New Roman" w:cs="Times New Roman"/>
        </w:rPr>
        <w:t xml:space="preserve"> о молочной продуктивности коров за отчетный финансовый год и год, предшествующий отчетному финансовому году, по форме согласно приложению N 7 к настоящему Порядку, за исключением участников отбора, которые начали хозяйственную деятельность по производству молока в отчетном финансовом году;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6) отчетность о финансово-экономическом состоянии участника отбора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году), в случае отсутствия указанного отчета в Департаменте;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7)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8) документы, подтверждающие наступление обстоятельств непреодолимой силы в году, предшествующем году получения субсидии (представляются при наступлении обстоятельств непреодолимой силы);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9) согласие на обработку персональных данных (для физических лиц);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10) товарные накладные или универсальные передаточные документы, подтверждающие вывоз животных, у которых установлен диагноз лейкоз крупного рогатого скота, на убой на предприятия по убою животных или оборудованные для этих целей убойные пункты, в случае уменьшения поголовья коров, обусловленного проведением мероприятий по оздоровлению стада от лейкоза крупного рогатого скота.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(</w:t>
      </w:r>
      <w:proofErr w:type="spellStart"/>
      <w:r w:rsidRPr="00D035F0">
        <w:rPr>
          <w:rFonts w:ascii="Times New Roman" w:hAnsi="Times New Roman" w:cs="Times New Roman"/>
        </w:rPr>
        <w:t>пп</w:t>
      </w:r>
      <w:proofErr w:type="spellEnd"/>
      <w:r w:rsidRPr="00D035F0">
        <w:rPr>
          <w:rFonts w:ascii="Times New Roman" w:hAnsi="Times New Roman" w:cs="Times New Roman"/>
        </w:rPr>
        <w:t xml:space="preserve">. 10 в ред. </w:t>
      </w:r>
      <w:hyperlink r:id="rId26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Участник отбора вправе представить по собственной инициативе: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3"/>
      <w:bookmarkEnd w:id="9"/>
      <w:r w:rsidRPr="00D035F0">
        <w:rPr>
          <w:rFonts w:ascii="Times New Roman" w:hAnsi="Times New Roman" w:cs="Times New Roman"/>
        </w:rPr>
        <w:t>- решение губернатора Воронежской области или руководителя управления ветеринарии Воронежской области об установлении ограничительных мероприятий (карантина) по заболеванию лейкозом крупного рогатого скота;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(в ред. </w:t>
      </w:r>
      <w:hyperlink r:id="rId27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5"/>
      <w:bookmarkEnd w:id="10"/>
      <w:r w:rsidRPr="00D035F0">
        <w:rPr>
          <w:rFonts w:ascii="Times New Roman" w:hAnsi="Times New Roman" w:cs="Times New Roman"/>
        </w:rPr>
        <w:t>- ветеринарное свидетельство или ветеринарную справку, выданные государственными учреждениями ветеринарии на вывозимых животных, у которых установлен диагноз лейкоз крупного рогатого скота.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(в ред. </w:t>
      </w:r>
      <w:hyperlink r:id="rId28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В случае если участник отбора не представил по собственной инициативе документы, указанные в </w:t>
      </w:r>
      <w:hyperlink w:anchor="P133" w:history="1">
        <w:r w:rsidRPr="00D035F0">
          <w:rPr>
            <w:rFonts w:ascii="Times New Roman" w:hAnsi="Times New Roman" w:cs="Times New Roman"/>
            <w:color w:val="0000FF"/>
          </w:rPr>
          <w:t>абзацах тринадцатом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135" w:history="1">
        <w:r w:rsidRPr="00D035F0">
          <w:rPr>
            <w:rFonts w:ascii="Times New Roman" w:hAnsi="Times New Roman" w:cs="Times New Roman"/>
            <w:color w:val="0000FF"/>
          </w:rPr>
          <w:t>четырнадцатом</w:t>
        </w:r>
      </w:hyperlink>
      <w:r w:rsidRPr="00D035F0">
        <w:rPr>
          <w:rFonts w:ascii="Times New Roman" w:hAnsi="Times New Roman" w:cs="Times New Roman"/>
        </w:rPr>
        <w:t xml:space="preserve"> настоящего пункта, Департамент запрашивает </w:t>
      </w:r>
      <w:r w:rsidRPr="00D035F0">
        <w:rPr>
          <w:rFonts w:ascii="Times New Roman" w:hAnsi="Times New Roman" w:cs="Times New Roman"/>
        </w:rPr>
        <w:lastRenderedPageBreak/>
        <w:t>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</w:t>
      </w:r>
      <w:proofErr w:type="gramStart"/>
      <w:r w:rsidRPr="00D035F0">
        <w:rPr>
          <w:rFonts w:ascii="Times New Roman" w:hAnsi="Times New Roman" w:cs="Times New Roman"/>
        </w:rPr>
        <w:t>заверение документов</w:t>
      </w:r>
      <w:proofErr w:type="gramEnd"/>
      <w:r w:rsidRPr="00D035F0">
        <w:rPr>
          <w:rFonts w:ascii="Times New Roman" w:hAnsi="Times New Roman" w:cs="Times New Roman"/>
        </w:rPr>
        <w:t>, указанных в настоящем пункте.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Участник отбора вправе представить документы, указанные в настоящем пункте, через многофункциональный центр предоставления государственных и муниципальных услуг (далее - многофункциональный центр).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Взаимодействие между Департаментом и многофункциональным центром осуществляется в соответствии с заключенным между ними соглашением.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Участник отбора имеет право подать документы, указанные в настоящем пункте, в электронном виде посредством использования системы подачи заявок на получение субсидии "Личный кабинет" (https://lk-apk.govvrn.ru/lk/auth). В случае подачи заявок с прилагаемыми документами в электронном виде посредством использования системы подачи заявок на получение субсидии "Личный кабинет" такие заявки и документы должны быть подписаны электронной подписью руководителя участника отбора.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14. </w:t>
      </w:r>
      <w:proofErr w:type="gramStart"/>
      <w:r w:rsidRPr="00D035F0">
        <w:rPr>
          <w:rFonts w:ascii="Times New Roman" w:hAnsi="Times New Roman" w:cs="Times New Roman"/>
        </w:rP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отбора, в реестре дисквалифицированных лиц.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субсидии условий, цели и порядка предоставления субсидии.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5"/>
      <w:bookmarkEnd w:id="11"/>
      <w:r w:rsidRPr="00D035F0">
        <w:rPr>
          <w:rFonts w:ascii="Times New Roman" w:hAnsi="Times New Roman" w:cs="Times New Roman"/>
        </w:rPr>
        <w:t xml:space="preserve">15. Департамент рассматривает представленные документы и в срок, не превышающий 20 рабочих дней </w:t>
      </w:r>
      <w:proofErr w:type="gramStart"/>
      <w:r w:rsidRPr="00D035F0">
        <w:rPr>
          <w:rFonts w:ascii="Times New Roman" w:hAnsi="Times New Roman" w:cs="Times New Roman"/>
        </w:rPr>
        <w:t>с даты окончания</w:t>
      </w:r>
      <w:proofErr w:type="gramEnd"/>
      <w:r w:rsidRPr="00D035F0">
        <w:rPr>
          <w:rFonts w:ascii="Times New Roman" w:hAnsi="Times New Roman" w:cs="Times New Roman"/>
        </w:rPr>
        <w:t xml:space="preserve"> срока приема заявок, по результатам рассмотрения заявки принимает решение о предоставлении субсидии либо об отказе в ее предоставлении.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Субсидии предоставляются в порядке поступления заявок.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Участник отбора должен быть проинформирован о принятом решении в течение 5 рабочих дней со дня его принятия.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В случае отказа в предоставлении субсидии Департамент </w:t>
      </w:r>
      <w:proofErr w:type="gramStart"/>
      <w:r w:rsidRPr="00D035F0">
        <w:rPr>
          <w:rFonts w:ascii="Times New Roman" w:hAnsi="Times New Roman" w:cs="Times New Roman"/>
        </w:rPr>
        <w:t>делает соответствующую запись в журнале регистрации и направляет</w:t>
      </w:r>
      <w:proofErr w:type="gramEnd"/>
      <w:r w:rsidRPr="00D035F0">
        <w:rPr>
          <w:rFonts w:ascii="Times New Roman" w:hAnsi="Times New Roman" w:cs="Times New Roman"/>
        </w:rPr>
        <w:t xml:space="preserve"> участнику отбора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16. Положительным решением о предоставлении субсидии является включение участника отбора в реестр получателей субсидии на оплату из областного бюджета и средств, поступивших в областной бюджет из федерального бюджета.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0"/>
      <w:bookmarkEnd w:id="12"/>
      <w:r w:rsidRPr="00D035F0">
        <w:rPr>
          <w:rFonts w:ascii="Times New Roman" w:hAnsi="Times New Roman" w:cs="Times New Roman"/>
        </w:rPr>
        <w:lastRenderedPageBreak/>
        <w:t>17. Основаниями для отказа участнику отбора в предоставлении субсидии являются: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несоответствие представленных участником отбора документов требованиям, определенным в соответствии с </w:t>
      </w:r>
      <w:hyperlink w:anchor="P120" w:history="1">
        <w:r w:rsidRPr="00D035F0">
          <w:rPr>
            <w:rFonts w:ascii="Times New Roman" w:hAnsi="Times New Roman" w:cs="Times New Roman"/>
            <w:color w:val="0000FF"/>
          </w:rPr>
          <w:t>пунктом 13</w:t>
        </w:r>
      </w:hyperlink>
      <w:r w:rsidRPr="00D035F0">
        <w:rPr>
          <w:rFonts w:ascii="Times New Roman" w:hAnsi="Times New Roman" w:cs="Times New Roman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установление факта недостоверности представленной участником отбора информации;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невыполнение целей и условий предоставления субсидии, установленных настоящим Порядком;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отказ получателя субсидии от заключения Соглашения;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уклонение получателя субсидии от заключения Соглашения в сроки, установленные </w:t>
      </w:r>
      <w:hyperlink w:anchor="P174" w:history="1">
        <w:r w:rsidRPr="00D035F0">
          <w:rPr>
            <w:rFonts w:ascii="Times New Roman" w:hAnsi="Times New Roman" w:cs="Times New Roman"/>
            <w:color w:val="0000FF"/>
          </w:rPr>
          <w:t>пунктом 22</w:t>
        </w:r>
      </w:hyperlink>
      <w:r w:rsidRPr="00D035F0">
        <w:rPr>
          <w:rFonts w:ascii="Times New Roman" w:hAnsi="Times New Roman" w:cs="Times New Roman"/>
        </w:rPr>
        <w:t xml:space="preserve"> настоящего Порядка;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отсутствие лимитов бюджетных обязательств на предоставление субсидии.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18. Субсидия предоставляется участникам отбора на возмещение части затрат (без учета налога на добавленную стоимость) на поддержку собственного производства молока по ставке на 1 килограмм реализованного и (или) отгруженного на собственную переработку коровьего и (или) козьего молока.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19. Размер субсидии рассчитывается по следующей формуле: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 = М * В, где: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 - размер субсидии, рублей;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М - объем коровьего и (или) козьего молока, реализованного и (или) отгруженного на собственную переработку получателем субсидии за год, предшествующий году подачи документов, кг;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В - размер ставки субсидии на 1 килограмм реализованного и (или) отгруженного на собственную переработку коровьего и (или) козьего молока, рублей.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Субсидия предоставляется по ставкам, утверждаемым Департаментом.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При определении ставок Департаментом устанавливается повышающий коэффициент: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- не менее 1,227 - для сельскохозяйственных товаропроизводителей, у которых средняя молочная продуктивность коров за отчетный финансовый год составляет 5000 килограммов и выше;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- не менее 1,3 - для объема, реализованного и (или) отгруженного на собственную переработку коровьего и (или) козьего молока для сельскохозяйственных товаропроизводителей, отвечающих установленным Федеральным </w:t>
      </w:r>
      <w:hyperlink r:id="rId29" w:history="1">
        <w:r w:rsidRPr="00D035F0">
          <w:rPr>
            <w:rFonts w:ascii="Times New Roman" w:hAnsi="Times New Roman" w:cs="Times New Roman"/>
            <w:color w:val="0000FF"/>
          </w:rPr>
          <w:t>законом</w:t>
        </w:r>
      </w:hyperlink>
      <w:r w:rsidRPr="00D035F0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 критериям малого предприятия.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Размер субсидии получателю субсидии не может превышать, понесенные им затраты на собственное производство молока.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20. </w:t>
      </w:r>
      <w:proofErr w:type="gramStart"/>
      <w:r w:rsidRPr="00D035F0">
        <w:rPr>
          <w:rFonts w:ascii="Times New Roman" w:hAnsi="Times New Roman" w:cs="Times New Roman"/>
        </w:rPr>
        <w:t xml:space="preserve">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</w:t>
      </w:r>
      <w:r w:rsidRPr="00D035F0">
        <w:rPr>
          <w:rFonts w:ascii="Times New Roman" w:hAnsi="Times New Roman" w:cs="Times New Roman"/>
        </w:rPr>
        <w:lastRenderedPageBreak/>
        <w:t>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21.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98" w:history="1">
        <w:r w:rsidRPr="00D035F0">
          <w:rPr>
            <w:rFonts w:ascii="Times New Roman" w:hAnsi="Times New Roman" w:cs="Times New Roman"/>
            <w:color w:val="0000FF"/>
          </w:rPr>
          <w:t>пунктами 30</w:t>
        </w:r>
      </w:hyperlink>
      <w:r w:rsidRPr="00D035F0">
        <w:rPr>
          <w:rFonts w:ascii="Times New Roman" w:hAnsi="Times New Roman" w:cs="Times New Roman"/>
        </w:rPr>
        <w:t xml:space="preserve">, </w:t>
      </w:r>
      <w:hyperlink w:anchor="P200" w:history="1">
        <w:r w:rsidRPr="00D035F0">
          <w:rPr>
            <w:rFonts w:ascii="Times New Roman" w:hAnsi="Times New Roman" w:cs="Times New Roman"/>
            <w:color w:val="0000FF"/>
          </w:rPr>
          <w:t>31</w:t>
        </w:r>
      </w:hyperlink>
      <w:r w:rsidRPr="00D035F0">
        <w:rPr>
          <w:rFonts w:ascii="Times New Roman" w:hAnsi="Times New Roman" w:cs="Times New Roman"/>
        </w:rPr>
        <w:t xml:space="preserve"> настоящего Порядка.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74"/>
      <w:bookmarkEnd w:id="13"/>
      <w:r w:rsidRPr="00D035F0">
        <w:rPr>
          <w:rFonts w:ascii="Times New Roman" w:hAnsi="Times New Roman" w:cs="Times New Roman"/>
        </w:rPr>
        <w:t xml:space="preserve">22. </w:t>
      </w:r>
      <w:proofErr w:type="gramStart"/>
      <w:r w:rsidRPr="00D035F0">
        <w:rPr>
          <w:rFonts w:ascii="Times New Roman" w:hAnsi="Times New Roman" w:cs="Times New Roman"/>
        </w:rPr>
        <w:t>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В случае уменьшения Департаменту ранее доведенных лимитов бюджетных обязательств, указанных в </w:t>
      </w:r>
      <w:hyperlink w:anchor="P58" w:history="1">
        <w:r w:rsidRPr="00D035F0">
          <w:rPr>
            <w:rFonts w:ascii="Times New Roman" w:hAnsi="Times New Roman" w:cs="Times New Roman"/>
            <w:color w:val="0000FF"/>
          </w:rPr>
          <w:t>пункте 3</w:t>
        </w:r>
      </w:hyperlink>
      <w:r w:rsidRPr="00D035F0">
        <w:rPr>
          <w:rFonts w:ascii="Times New Roman" w:hAnsi="Times New Roman" w:cs="Times New Roman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D035F0">
        <w:rPr>
          <w:rFonts w:ascii="Times New Roman" w:hAnsi="Times New Roman" w:cs="Times New Roman"/>
        </w:rPr>
        <w:t>недостижении</w:t>
      </w:r>
      <w:proofErr w:type="spellEnd"/>
      <w:r w:rsidRPr="00D035F0">
        <w:rPr>
          <w:rFonts w:ascii="Times New Roman" w:hAnsi="Times New Roman" w:cs="Times New Roman"/>
        </w:rPr>
        <w:t xml:space="preserve"> согласия по новым условиям.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В случае </w:t>
      </w:r>
      <w:proofErr w:type="spellStart"/>
      <w:r w:rsidRPr="00D035F0">
        <w:rPr>
          <w:rFonts w:ascii="Times New Roman" w:hAnsi="Times New Roman" w:cs="Times New Roman"/>
        </w:rPr>
        <w:t>незаключения</w:t>
      </w:r>
      <w:proofErr w:type="spellEnd"/>
      <w:r w:rsidRPr="00D035F0">
        <w:rPr>
          <w:rFonts w:ascii="Times New Roman" w:hAnsi="Times New Roman" w:cs="Times New Roman"/>
        </w:rPr>
        <w:t xml:space="preserve"> Соглашения в установленный </w:t>
      </w:r>
      <w:hyperlink w:anchor="P174" w:history="1">
        <w:r w:rsidRPr="00D035F0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D035F0">
        <w:rPr>
          <w:rFonts w:ascii="Times New Roman" w:hAnsi="Times New Roman" w:cs="Times New Roman"/>
        </w:rPr>
        <w:t xml:space="preserve"> настоящего пункта срок по вине победителя отбора победитель отбора признается уклонившимся от заключения Соглашения.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77"/>
      <w:bookmarkEnd w:id="14"/>
      <w:r w:rsidRPr="00D035F0">
        <w:rPr>
          <w:rFonts w:ascii="Times New Roman" w:hAnsi="Times New Roman" w:cs="Times New Roman"/>
        </w:rPr>
        <w:t>23. Результатом предоставления субсидии является достижение значения результата предоставления субсидии - производство молока в сельскохозяйственных организациях, крестьянских (фермерских) хозяйствах, включая индивидуальных предпринимателей (тыс. тонн), с датой завершения 31 декабря текущего года.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Значение результата предоставления субсидии для получателя субсидии устанавливается Департаментом в Соглашении в соответствии с показателем, установленным в государственной программе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24. Департамент осуществляет перечисление субсидии на возмещение части затрат получателю субсидии </w:t>
      </w:r>
      <w:proofErr w:type="spellStart"/>
      <w:r w:rsidRPr="00D035F0">
        <w:rPr>
          <w:rFonts w:ascii="Times New Roman" w:hAnsi="Times New Roman" w:cs="Times New Roman"/>
        </w:rPr>
        <w:t>единоразово</w:t>
      </w:r>
      <w:proofErr w:type="spellEnd"/>
      <w:r w:rsidRPr="00D035F0">
        <w:rPr>
          <w:rFonts w:ascii="Times New Roman" w:hAnsi="Times New Roman" w:cs="Times New Roman"/>
        </w:rPr>
        <w:t xml:space="preserve">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принятия решения о предоставлении субсидии.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25. </w:t>
      </w:r>
      <w:proofErr w:type="gramStart"/>
      <w:r w:rsidRPr="00D035F0">
        <w:rPr>
          <w:rFonts w:ascii="Times New Roman" w:hAnsi="Times New Roman" w:cs="Times New Roman"/>
        </w:rPr>
        <w:t>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</w:t>
      </w:r>
      <w:proofErr w:type="gramEnd"/>
      <w:r w:rsidRPr="00D035F0">
        <w:rPr>
          <w:rFonts w:ascii="Times New Roman" w:hAnsi="Times New Roman" w:cs="Times New Roman"/>
        </w:rPr>
        <w:t xml:space="preserve"> перечисление средств), заверенные в установленном порядке копии Соглашений и копии реестров получателей субсидии.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(п. 25 в ред. </w:t>
      </w:r>
      <w:hyperlink r:id="rId30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IV. Требования к отчетности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26. Получатели субсидий представляют в Департамент 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Федерации: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ежеквартально - в срок до 5 числа второго месяца, следующего за отчетным кварталом;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 итогам года - до 1 февраля года, следующего </w:t>
      </w:r>
      <w:proofErr w:type="gramStart"/>
      <w:r w:rsidRPr="00D035F0">
        <w:rPr>
          <w:rFonts w:ascii="Times New Roman" w:hAnsi="Times New Roman" w:cs="Times New Roman"/>
        </w:rPr>
        <w:t>за</w:t>
      </w:r>
      <w:proofErr w:type="gramEnd"/>
      <w:r w:rsidRPr="00D035F0">
        <w:rPr>
          <w:rFonts w:ascii="Times New Roman" w:hAnsi="Times New Roman" w:cs="Times New Roman"/>
        </w:rPr>
        <w:t xml:space="preserve"> отчетным.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Департамент как получатель бюджетных сре</w:t>
      </w:r>
      <w:proofErr w:type="gramStart"/>
      <w:r w:rsidRPr="00D035F0">
        <w:rPr>
          <w:rFonts w:ascii="Times New Roman" w:hAnsi="Times New Roman" w:cs="Times New Roman"/>
        </w:rPr>
        <w:t>дств впр</w:t>
      </w:r>
      <w:proofErr w:type="gramEnd"/>
      <w:r w:rsidRPr="00D035F0">
        <w:rPr>
          <w:rFonts w:ascii="Times New Roman" w:hAnsi="Times New Roman" w:cs="Times New Roman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131CED" w:rsidRPr="00D035F0" w:rsidRDefault="00131CED">
      <w:pPr>
        <w:pStyle w:val="ConsPlusNormal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(п. 26 в ред. </w:t>
      </w:r>
      <w:hyperlink r:id="rId31" w:history="1">
        <w:r w:rsidRPr="00D035F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035F0">
        <w:rPr>
          <w:rFonts w:ascii="Times New Roman" w:hAnsi="Times New Roman" w:cs="Times New Roman"/>
        </w:rPr>
        <w:t xml:space="preserve"> правительства Воронежской области от 26.01.2022 N 34)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V. Требования об осуществлении </w:t>
      </w:r>
      <w:proofErr w:type="gramStart"/>
      <w:r w:rsidRPr="00D035F0">
        <w:rPr>
          <w:rFonts w:ascii="Times New Roman" w:hAnsi="Times New Roman" w:cs="Times New Roman"/>
        </w:rPr>
        <w:t>контроля за</w:t>
      </w:r>
      <w:proofErr w:type="gramEnd"/>
      <w:r w:rsidRPr="00D035F0">
        <w:rPr>
          <w:rFonts w:ascii="Times New Roman" w:hAnsi="Times New Roman" w:cs="Times New Roman"/>
        </w:rPr>
        <w:t xml:space="preserve"> соблюдением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условий, целей и порядка предоставления субсидии</w:t>
      </w:r>
    </w:p>
    <w:p w:rsidR="00131CED" w:rsidRPr="00D035F0" w:rsidRDefault="00131CED">
      <w:pPr>
        <w:pStyle w:val="ConsPlusTitle"/>
        <w:jc w:val="center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и ответственности за их нарушение</w:t>
      </w: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27. Департамент обеспечивает целевой характер использования бюджетных средств.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28. Департамент, орган государственного финансового контроля Воронежской области осуществляют проверки соблюдения получателями субсидий условий, целей и порядка предоставления субсидии в соответствии с действующим законодательством.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29.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98"/>
      <w:bookmarkEnd w:id="15"/>
      <w:r w:rsidRPr="00D035F0">
        <w:rPr>
          <w:rFonts w:ascii="Times New Roman" w:hAnsi="Times New Roman" w:cs="Times New Roman"/>
        </w:rPr>
        <w:t xml:space="preserve">30. В случае если получателем субсидии не достигнуто значение результата предоставления субсидии, установленное в Соглашении, субсидия подлежит возврату в бюджет в срок до 1 мая года, следующего </w:t>
      </w:r>
      <w:proofErr w:type="gramStart"/>
      <w:r w:rsidRPr="00D035F0">
        <w:rPr>
          <w:rFonts w:ascii="Times New Roman" w:hAnsi="Times New Roman" w:cs="Times New Roman"/>
        </w:rPr>
        <w:t>за</w:t>
      </w:r>
      <w:proofErr w:type="gramEnd"/>
      <w:r w:rsidRPr="00D035F0">
        <w:rPr>
          <w:rFonts w:ascii="Times New Roman" w:hAnsi="Times New Roman" w:cs="Times New Roman"/>
        </w:rPr>
        <w:t xml:space="preserve"> отчетным.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Значение результата предоставления субсидии, установленное в Соглашении при предоставлении субсидии, пропорционально в процентном соотношении объему предоставляемых средств. Размер денежных средств, подлежащих возврату, равен проценту </w:t>
      </w:r>
      <w:proofErr w:type="gramStart"/>
      <w:r w:rsidRPr="00D035F0">
        <w:rPr>
          <w:rFonts w:ascii="Times New Roman" w:hAnsi="Times New Roman" w:cs="Times New Roman"/>
        </w:rPr>
        <w:t>невыполнения значения результата предоставления субсидии</w:t>
      </w:r>
      <w:proofErr w:type="gramEnd"/>
      <w:r w:rsidRPr="00D035F0">
        <w:rPr>
          <w:rFonts w:ascii="Times New Roman" w:hAnsi="Times New Roman" w:cs="Times New Roman"/>
        </w:rPr>
        <w:t>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00"/>
      <w:bookmarkEnd w:id="16"/>
      <w:r w:rsidRPr="00D035F0">
        <w:rPr>
          <w:rFonts w:ascii="Times New Roman" w:hAnsi="Times New Roman" w:cs="Times New Roman"/>
        </w:rPr>
        <w:t xml:space="preserve">31. В случае нарушения получателем субсидии условий, установленных при предоставлении субсидии, </w:t>
      </w:r>
      <w:proofErr w:type="gramStart"/>
      <w:r w:rsidRPr="00D035F0">
        <w:rPr>
          <w:rFonts w:ascii="Times New Roman" w:hAnsi="Times New Roman" w:cs="Times New Roman"/>
        </w:rPr>
        <w:t>выявленного</w:t>
      </w:r>
      <w:proofErr w:type="gramEnd"/>
      <w:r w:rsidRPr="00D035F0">
        <w:rPr>
          <w:rFonts w:ascii="Times New Roman" w:hAnsi="Times New Roman" w:cs="Times New Roman"/>
        </w:rPr>
        <w:t xml:space="preserve">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получателю субсидии требования о возврате субсидии. Субсидия подлежит возврату получателем субсидии в областной бюджет в течение 30 календарных дней </w:t>
      </w:r>
      <w:proofErr w:type="gramStart"/>
      <w:r w:rsidRPr="00D035F0">
        <w:rPr>
          <w:rFonts w:ascii="Times New Roman" w:hAnsi="Times New Roman" w:cs="Times New Roman"/>
        </w:rPr>
        <w:t>с даты получения</w:t>
      </w:r>
      <w:proofErr w:type="gramEnd"/>
      <w:r w:rsidRPr="00D035F0">
        <w:rPr>
          <w:rFonts w:ascii="Times New Roman" w:hAnsi="Times New Roman" w:cs="Times New Roman"/>
        </w:rPr>
        <w:t xml:space="preserve"> требования.</w:t>
      </w:r>
    </w:p>
    <w:p w:rsidR="00131CED" w:rsidRPr="00D035F0" w:rsidRDefault="00131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32. </w:t>
      </w:r>
      <w:proofErr w:type="gramStart"/>
      <w:r w:rsidRPr="00D035F0">
        <w:rPr>
          <w:rFonts w:ascii="Times New Roman" w:hAnsi="Times New Roman" w:cs="Times New Roman"/>
        </w:rPr>
        <w:t>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Российской Федерации.</w:t>
      </w:r>
      <w:proofErr w:type="gramEnd"/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1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696"/>
        <w:gridCol w:w="810"/>
        <w:gridCol w:w="1928"/>
        <w:gridCol w:w="340"/>
        <w:gridCol w:w="261"/>
        <w:gridCol w:w="3424"/>
      </w:tblGrid>
      <w:tr w:rsidR="00131CED" w:rsidRPr="00D035F0">
        <w:tc>
          <w:tcPr>
            <w:tcW w:w="53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22"/>
            <w:bookmarkEnd w:id="17"/>
            <w:r w:rsidRPr="00D035F0">
              <w:rPr>
                <w:rFonts w:ascii="Times New Roman" w:hAnsi="Times New Roman" w:cs="Times New Roman"/>
              </w:rPr>
              <w:t>ЗАЯВКА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 участие в отборе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 соответствии с Порядком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поддержку собственного производства молока, утвержденным постановлением правительства Воронежской области от 28.12.2019 N 1312 (далее - Порядок, субсидия), прошу предоставить субсидию по указанным реквизитам: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1. ИНН __________________________________________________________________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2. Наименование банка 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D035F0">
              <w:rPr>
                <w:rFonts w:ascii="Times New Roman" w:hAnsi="Times New Roman" w:cs="Times New Roman"/>
              </w:rPr>
              <w:t>Р</w:t>
            </w:r>
            <w:proofErr w:type="gramEnd"/>
            <w:r w:rsidRPr="00D035F0">
              <w:rPr>
                <w:rFonts w:ascii="Times New Roman" w:hAnsi="Times New Roman" w:cs="Times New Roman"/>
              </w:rPr>
              <w:t>/с ___________________________________________________________________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4. БИК __________________________________________________________________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5. Индекс ________________________________________________________________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6. Место нахождения: ______________________________________________________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7. Адрес _________________________________________________________________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8. Ф.И.О. (полностью) исполнителя 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9. Контактный телефон ____________________________________________________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10. Способ получения уведомления о принятом решении:</w:t>
            </w:r>
          </w:p>
        </w:tc>
      </w:tr>
      <w:tr w:rsidR="00131CED" w:rsidRPr="00D035F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9" w:type="dxa"/>
            <w:gridSpan w:val="6"/>
            <w:tcBorders>
              <w:top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- на адрес электронной почты (адрес почты) _____________________________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9" w:type="dxa"/>
            <w:gridSpan w:val="6"/>
            <w:tcBorders>
              <w:top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- по телефону (телефон) _______________________________________________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Подтверждаю, что 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 xml:space="preserve">соответствует на дату подачи заявки на участие в отборе требованиям, установленным </w:t>
            </w:r>
            <w:hyperlink w:anchor="P59" w:history="1">
              <w:r w:rsidRPr="00D035F0">
                <w:rPr>
                  <w:rFonts w:ascii="Times New Roman" w:hAnsi="Times New Roman" w:cs="Times New Roman"/>
                  <w:color w:val="0000FF"/>
                </w:rPr>
                <w:t>пунктами 4</w:t>
              </w:r>
            </w:hyperlink>
            <w:r w:rsidRPr="00D035F0">
              <w:rPr>
                <w:rFonts w:ascii="Times New Roman" w:hAnsi="Times New Roman" w:cs="Times New Roman"/>
              </w:rPr>
              <w:t xml:space="preserve">, </w:t>
            </w:r>
            <w:hyperlink w:anchor="P86" w:history="1">
              <w:r w:rsidRPr="00D035F0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D035F0">
              <w:rPr>
                <w:rFonts w:ascii="Times New Roman" w:hAnsi="Times New Roman" w:cs="Times New Roman"/>
              </w:rPr>
              <w:t xml:space="preserve"> Порядка.</w:t>
            </w:r>
          </w:p>
          <w:p w:rsidR="00131CED" w:rsidRPr="00D035F0" w:rsidRDefault="00131C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Подтверждаю, что размер предоставленной субсидии _________________________________________________________________________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не превышает затраты _____________________________________________________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 собственное производство молока.</w:t>
            </w:r>
          </w:p>
          <w:p w:rsidR="00131CED" w:rsidRPr="00D035F0" w:rsidRDefault="00131CE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  <w:p w:rsidR="00131CED" w:rsidRPr="00D035F0" w:rsidRDefault="00131CE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lastRenderedPageBreak/>
              <w:t xml:space="preserve">Участник отбора </w:t>
            </w:r>
            <w:proofErr w:type="gramStart"/>
            <w:r w:rsidRPr="00D035F0">
              <w:rPr>
                <w:rFonts w:ascii="Times New Roman" w:hAnsi="Times New Roman" w:cs="Times New Roman"/>
              </w:rPr>
              <w:t>привлекался</w:t>
            </w:r>
            <w:proofErr w:type="gramEnd"/>
            <w:r w:rsidRPr="00D035F0">
              <w:rPr>
                <w:rFonts w:ascii="Times New Roman" w:hAnsi="Times New Roman" w:cs="Times New Roman"/>
              </w:rPr>
              <w:t xml:space="preserve">/не привлекался (нужное подчеркнуть)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32" w:history="1">
              <w:r w:rsidRPr="00D035F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035F0">
              <w:rPr>
                <w:rFonts w:ascii="Times New Roman" w:hAnsi="Times New Roman" w:cs="Times New Roman"/>
              </w:rPr>
              <w:t xml:space="preserve">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субсидии.</w:t>
            </w:r>
          </w:p>
          <w:p w:rsidR="00131CED" w:rsidRPr="00D035F0" w:rsidRDefault="00131CED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Подтверждаю, что 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5F0">
              <w:rPr>
                <w:rFonts w:ascii="Times New Roman" w:hAnsi="Times New Roman" w:cs="Times New Roman"/>
              </w:rPr>
              <w:t>использует</w:t>
            </w:r>
            <w:proofErr w:type="gramEnd"/>
            <w:r w:rsidRPr="00D035F0">
              <w:rPr>
                <w:rFonts w:ascii="Times New Roman" w:hAnsi="Times New Roman" w:cs="Times New Roman"/>
              </w:rPr>
              <w:t>/не использует право (нужное подчеркнуть) на освобождение от исполнения обязанностей налогоплательщика, связанных с исчислением и уплатой налога на добавленную стоимость (_______________________________________________________________________)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(указывается 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стоимость).</w:t>
            </w:r>
          </w:p>
          <w:p w:rsidR="00131CED" w:rsidRPr="00D035F0" w:rsidRDefault="00131CE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Даю согласие на осуществление в отношении _____________________________</w:t>
            </w:r>
          </w:p>
        </w:tc>
      </w:tr>
      <w:tr w:rsidR="00131CED" w:rsidRPr="00D035F0"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проверки департаментом аграрной политики Воронежской области и органом государственного финансового контроля соблюдения целей, условий и порядка предоставления субсидии, а также на включение таких положений в соглашение между департаментом аграрной политики Воронежской области и получателем субсидии о предоставлении субсидии.</w:t>
            </w:r>
          </w:p>
        </w:tc>
      </w:tr>
      <w:tr w:rsidR="00131CED" w:rsidRPr="00D035F0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Опись прилагаемых документов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035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35F0">
              <w:rPr>
                <w:rFonts w:ascii="Times New Roman" w:hAnsi="Times New Roman" w:cs="Times New Roman"/>
              </w:rPr>
              <w:t>/</w:t>
            </w:r>
            <w:proofErr w:type="spellStart"/>
            <w:r w:rsidRPr="00D035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30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</w:tblBorders>
        </w:tblPrEx>
        <w:tc>
          <w:tcPr>
            <w:tcW w:w="30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31CED" w:rsidRPr="00D035F0">
        <w:tblPrEx>
          <w:tblBorders>
            <w:left w:val="single" w:sz="4" w:space="0" w:color="auto"/>
          </w:tblBorders>
        </w:tblPrEx>
        <w:tc>
          <w:tcPr>
            <w:tcW w:w="3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Дата _____________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2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09"/>
        <w:gridCol w:w="1326"/>
        <w:gridCol w:w="368"/>
        <w:gridCol w:w="312"/>
        <w:gridCol w:w="737"/>
        <w:gridCol w:w="340"/>
        <w:gridCol w:w="368"/>
        <w:gridCol w:w="2183"/>
      </w:tblGrid>
      <w:tr w:rsidR="00131CED" w:rsidRPr="00D035F0">
        <w:tc>
          <w:tcPr>
            <w:tcW w:w="5329" w:type="dxa"/>
            <w:gridSpan w:val="5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9"/>
            <w:tcBorders>
              <w:top w:val="nil"/>
              <w:left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306"/>
            <w:bookmarkEnd w:id="18"/>
            <w:r w:rsidRPr="00D035F0">
              <w:rPr>
                <w:rFonts w:ascii="Times New Roman" w:hAnsi="Times New Roman" w:cs="Times New Roman"/>
              </w:rPr>
              <w:t>Расчет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размера субсидии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Вид молока</w:t>
            </w:r>
          </w:p>
        </w:tc>
        <w:tc>
          <w:tcPr>
            <w:tcW w:w="1509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Объем реализации (</w:t>
            </w:r>
            <w:proofErr w:type="gramStart"/>
            <w:r w:rsidRPr="00D035F0">
              <w:rPr>
                <w:rFonts w:ascii="Times New Roman" w:hAnsi="Times New Roman" w:cs="Times New Roman"/>
              </w:rPr>
              <w:t>кг</w:t>
            </w:r>
            <w:proofErr w:type="gramEnd"/>
            <w:r w:rsidRPr="00D0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Ставка субсидии (рублей) *</w:t>
            </w:r>
          </w:p>
        </w:tc>
        <w:tc>
          <w:tcPr>
            <w:tcW w:w="1757" w:type="dxa"/>
            <w:gridSpan w:val="4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Потребность в субсидии (тыс. рублей) *</w:t>
            </w:r>
          </w:p>
        </w:tc>
        <w:tc>
          <w:tcPr>
            <w:tcW w:w="2183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Объем субсидии к перечислению (тыс. рублей) *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gridSpan w:val="4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5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509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4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Молоко козье</w:t>
            </w:r>
          </w:p>
        </w:tc>
        <w:tc>
          <w:tcPr>
            <w:tcW w:w="1509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4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9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5F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94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5F0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57" w:type="dxa"/>
            <w:gridSpan w:val="4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9"/>
            <w:tcBorders>
              <w:left w:val="nil"/>
              <w:bottom w:val="nil"/>
              <w:right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* Заполняется департаментом аграрной политики Воронежской области.</w:t>
            </w:r>
          </w:p>
        </w:tc>
      </w:tr>
      <w:tr w:rsidR="00131CED" w:rsidRPr="00D035F0">
        <w:tc>
          <w:tcPr>
            <w:tcW w:w="4649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4308" w:type="dxa"/>
            <w:gridSpan w:val="6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1814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08" w:type="dxa"/>
            <w:gridSpan w:val="6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1814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"___" __________ 20 __ г.</w:t>
            </w:r>
          </w:p>
        </w:tc>
        <w:tc>
          <w:tcPr>
            <w:tcW w:w="4308" w:type="dxa"/>
            <w:gridSpan w:val="6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4649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 департамента аграрной политики Воронежской области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(или лицо, им уполномоченное)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4649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</w:tr>
      <w:tr w:rsidR="00131CED" w:rsidRPr="00D035F0">
        <w:tc>
          <w:tcPr>
            <w:tcW w:w="4649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 "___" __________ 20 __ г.</w:t>
            </w:r>
          </w:p>
        </w:tc>
        <w:tc>
          <w:tcPr>
            <w:tcW w:w="4308" w:type="dxa"/>
            <w:gridSpan w:val="6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3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288"/>
        <w:gridCol w:w="567"/>
        <w:gridCol w:w="1587"/>
        <w:gridCol w:w="1474"/>
      </w:tblGrid>
      <w:tr w:rsidR="00131CED" w:rsidRPr="00D035F0">
        <w:tc>
          <w:tcPr>
            <w:tcW w:w="5329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79"/>
            <w:bookmarkEnd w:id="19"/>
            <w:r w:rsidRPr="00D035F0">
              <w:rPr>
                <w:rFonts w:ascii="Times New Roman" w:hAnsi="Times New Roman" w:cs="Times New Roman"/>
              </w:rPr>
              <w:t>Сведения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о наличии поголовья коров и (или) коз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Наличие поголовья молочных коров на первое число месяца подачи заявки на участие в отборе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Наличие поголовья молочных коров на 1 января текущего финансового года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Наличие поголовья молочных коров на 1 января года, предшествующего текущему финансовому году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Наличие поголовья коз на первое число месяца подачи заявки на участие в отборе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Наличие поголовья коз на 1 января текущего финансового года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Наличие поголовья коз на 1 января года, предшествующего текущему финансовому году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5329" w:type="dxa"/>
            <w:gridSpan w:val="2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628" w:type="dxa"/>
            <w:gridSpan w:val="3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"___" _____________ 20__ г.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4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288"/>
        <w:gridCol w:w="567"/>
        <w:gridCol w:w="1587"/>
        <w:gridCol w:w="1474"/>
      </w:tblGrid>
      <w:tr w:rsidR="00131CED" w:rsidRPr="00D035F0">
        <w:tc>
          <w:tcPr>
            <w:tcW w:w="5329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436"/>
            <w:bookmarkEnd w:id="20"/>
            <w:r w:rsidRPr="00D035F0">
              <w:rPr>
                <w:rFonts w:ascii="Times New Roman" w:hAnsi="Times New Roman" w:cs="Times New Roman"/>
              </w:rPr>
              <w:t>Сведения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об объемах производства молока, объемах реализованного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и (или) отгруженного на собственную переработку молока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Произведено коровьего молока за год, предшествующий году подачи заявки на участие в отборе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Реализовано и (или) отгружено на собственную переработку коровьего молока за год, предшествующий году подачи заявки на участие в отборе, всего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 том числе отгружено на собственную переработку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Произведено козьего молока за год, предшествующий году подачи заявки на участие в отборе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Реализовано и (или) отгружено на собственную переработку козьего молока за год, предшествующий году подачи заявки на участие в отборе, всего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 том числе отгружено на собственную переработку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7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5329" w:type="dxa"/>
            <w:gridSpan w:val="2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628" w:type="dxa"/>
            <w:gridSpan w:val="3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"___" _____________ 20__ г.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5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7"/>
        <w:gridCol w:w="680"/>
        <w:gridCol w:w="676"/>
        <w:gridCol w:w="1077"/>
        <w:gridCol w:w="794"/>
        <w:gridCol w:w="850"/>
        <w:gridCol w:w="1757"/>
        <w:gridCol w:w="1757"/>
      </w:tblGrid>
      <w:tr w:rsidR="00131CED" w:rsidRPr="00D035F0">
        <w:tc>
          <w:tcPr>
            <w:tcW w:w="5438" w:type="dxa"/>
            <w:gridSpan w:val="7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2" w:type="dxa"/>
            <w:gridSpan w:val="9"/>
            <w:tcBorders>
              <w:top w:val="nil"/>
              <w:left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494"/>
            <w:bookmarkEnd w:id="21"/>
            <w:r w:rsidRPr="00D035F0">
              <w:rPr>
                <w:rFonts w:ascii="Times New Roman" w:hAnsi="Times New Roman" w:cs="Times New Roman"/>
              </w:rPr>
              <w:t>Документы,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подтверждающие факт реализации и (или) отгрузки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 собственную переработку коровьего молока за год,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предшествующий году подачи заявки на участие в отборе (их реестр)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814" w:type="dxa"/>
            <w:gridSpan w:val="6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757" w:type="dxa"/>
            <w:vMerge w:val="restart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 коровьего молока реализованного и (или) отгруженного на собственную переработку (</w:t>
            </w:r>
            <w:proofErr w:type="gramStart"/>
            <w:r w:rsidRPr="00D035F0">
              <w:rPr>
                <w:rFonts w:ascii="Times New Roman" w:hAnsi="Times New Roman" w:cs="Times New Roman"/>
              </w:rPr>
              <w:t>кг</w:t>
            </w:r>
            <w:proofErr w:type="gramEnd"/>
            <w:r w:rsidRPr="00D0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vMerge w:val="restart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 реализованного коровьего молока в соответствии с системой ФГИС "Меркурий" (</w:t>
            </w:r>
            <w:proofErr w:type="gramStart"/>
            <w:r w:rsidRPr="00D035F0">
              <w:rPr>
                <w:rFonts w:ascii="Times New Roman" w:hAnsi="Times New Roman" w:cs="Times New Roman"/>
              </w:rPr>
              <w:t>кг</w:t>
            </w:r>
            <w:proofErr w:type="gramEnd"/>
            <w:r w:rsidRPr="00D035F0">
              <w:rPr>
                <w:rFonts w:ascii="Times New Roman" w:hAnsi="Times New Roman" w:cs="Times New Roman"/>
              </w:rPr>
              <w:t>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Наименование приемщика молока</w:t>
            </w: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Место нахождения приемщика молока</w:t>
            </w: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850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757" w:type="dxa"/>
            <w:vMerge/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8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5438" w:type="dxa"/>
            <w:gridSpan w:val="7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514" w:type="dxa"/>
            <w:gridSpan w:val="2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97" w:type="dxa"/>
            <w:gridSpan w:val="4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14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397" w:type="dxa"/>
            <w:gridSpan w:val="4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"___" _____________ 20__ г.</w:t>
            </w:r>
          </w:p>
        </w:tc>
        <w:tc>
          <w:tcPr>
            <w:tcW w:w="3514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6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7"/>
        <w:gridCol w:w="680"/>
        <w:gridCol w:w="676"/>
        <w:gridCol w:w="1077"/>
        <w:gridCol w:w="737"/>
        <w:gridCol w:w="794"/>
        <w:gridCol w:w="1866"/>
        <w:gridCol w:w="1762"/>
      </w:tblGrid>
      <w:tr w:rsidR="00131CED" w:rsidRPr="00D035F0">
        <w:tc>
          <w:tcPr>
            <w:tcW w:w="5325" w:type="dxa"/>
            <w:gridSpan w:val="7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3" w:type="dxa"/>
            <w:gridSpan w:val="9"/>
            <w:tcBorders>
              <w:top w:val="nil"/>
              <w:left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574"/>
            <w:bookmarkEnd w:id="22"/>
            <w:r w:rsidRPr="00D035F0">
              <w:rPr>
                <w:rFonts w:ascii="Times New Roman" w:hAnsi="Times New Roman" w:cs="Times New Roman"/>
              </w:rPr>
              <w:t>Документы,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подтверждающие факт реализации и (или) отгрузки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 собственную переработку козьего молока за год,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предшествующий году подачи заявки на участие в отборе (их реестр)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701" w:type="dxa"/>
            <w:gridSpan w:val="6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866" w:type="dxa"/>
            <w:vMerge w:val="restart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 козьего молока реализованного и (или) отгруженного на собственную переработку (</w:t>
            </w:r>
            <w:proofErr w:type="gramStart"/>
            <w:r w:rsidRPr="00D035F0">
              <w:rPr>
                <w:rFonts w:ascii="Times New Roman" w:hAnsi="Times New Roman" w:cs="Times New Roman"/>
              </w:rPr>
              <w:t>кг</w:t>
            </w:r>
            <w:proofErr w:type="gramEnd"/>
            <w:r w:rsidRPr="00D03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2" w:type="dxa"/>
            <w:vMerge w:val="restart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 реализованного козьего молока в соответствии с системой ФГИС "Меркурий" (</w:t>
            </w:r>
            <w:proofErr w:type="gramStart"/>
            <w:r w:rsidRPr="00D035F0">
              <w:rPr>
                <w:rFonts w:ascii="Times New Roman" w:hAnsi="Times New Roman" w:cs="Times New Roman"/>
              </w:rPr>
              <w:t>кг</w:t>
            </w:r>
            <w:proofErr w:type="gramEnd"/>
            <w:r w:rsidRPr="00D035F0">
              <w:rPr>
                <w:rFonts w:ascii="Times New Roman" w:hAnsi="Times New Roman" w:cs="Times New Roman"/>
              </w:rPr>
              <w:t>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Наименование приемщика молока</w:t>
            </w: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Место нахождения приемщика молока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66" w:type="dxa"/>
            <w:vMerge/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131CED" w:rsidRPr="00D035F0" w:rsidRDefault="00131CE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2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8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5325" w:type="dxa"/>
            <w:gridSpan w:val="7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628" w:type="dxa"/>
            <w:gridSpan w:val="2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  <w:gridSpan w:val="4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284" w:type="dxa"/>
            <w:gridSpan w:val="4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"___" _____________ 20__ г.</w:t>
            </w:r>
          </w:p>
        </w:tc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35F0" w:rsidRDefault="00D035F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15" w:rsidRDefault="00B22A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lastRenderedPageBreak/>
        <w:t>Приложение N 7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 Порядку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предоставления субсидии </w:t>
      </w:r>
      <w:proofErr w:type="gramStart"/>
      <w:r w:rsidRPr="00D035F0">
        <w:rPr>
          <w:rFonts w:ascii="Times New Roman" w:hAnsi="Times New Roman" w:cs="Times New Roman"/>
        </w:rPr>
        <w:t>из</w:t>
      </w:r>
      <w:proofErr w:type="gramEnd"/>
      <w:r w:rsidRPr="00D035F0">
        <w:rPr>
          <w:rFonts w:ascii="Times New Roman" w:hAnsi="Times New Roman" w:cs="Times New Roman"/>
        </w:rPr>
        <w:t xml:space="preserve"> областного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бюджета сельскохозяйственным товаропроизводителям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035F0">
        <w:rPr>
          <w:rFonts w:ascii="Times New Roman" w:hAnsi="Times New Roman" w:cs="Times New Roman"/>
        </w:rPr>
        <w:t>(за исключением граждан, ведущих личное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 xml:space="preserve">подсобное хозяйство, и </w:t>
      </w:r>
      <w:proofErr w:type="gramStart"/>
      <w:r w:rsidRPr="00D035F0">
        <w:rPr>
          <w:rFonts w:ascii="Times New Roman" w:hAnsi="Times New Roman" w:cs="Times New Roman"/>
        </w:rPr>
        <w:t>сельскохозяйственных</w:t>
      </w:r>
      <w:proofErr w:type="gramEnd"/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кредитных потребительских кооперативов)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на возмещение части затрат на поддержку</w:t>
      </w:r>
    </w:p>
    <w:p w:rsidR="00131CED" w:rsidRPr="00D035F0" w:rsidRDefault="00131CED">
      <w:pPr>
        <w:pStyle w:val="ConsPlusNormal"/>
        <w:jc w:val="right"/>
        <w:rPr>
          <w:rFonts w:ascii="Times New Roman" w:hAnsi="Times New Roman" w:cs="Times New Roman"/>
        </w:rPr>
      </w:pPr>
      <w:r w:rsidRPr="00D035F0">
        <w:rPr>
          <w:rFonts w:ascii="Times New Roman" w:hAnsi="Times New Roman" w:cs="Times New Roman"/>
        </w:rPr>
        <w:t>собственного производства молока</w:t>
      </w:r>
    </w:p>
    <w:p w:rsidR="00131CED" w:rsidRPr="00D035F0" w:rsidRDefault="00131CED">
      <w:pPr>
        <w:spacing w:after="1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3284"/>
        <w:gridCol w:w="571"/>
        <w:gridCol w:w="1587"/>
        <w:gridCol w:w="1470"/>
      </w:tblGrid>
      <w:tr w:rsidR="00131CED" w:rsidRPr="00D035F0">
        <w:tc>
          <w:tcPr>
            <w:tcW w:w="5325" w:type="dxa"/>
            <w:gridSpan w:val="2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tr w:rsidR="00131CED" w:rsidRPr="00D035F0">
        <w:tblPrEx>
          <w:tblBorders>
            <w:insideV w:val="single" w:sz="4" w:space="0" w:color="auto"/>
          </w:tblBorders>
        </w:tblPrEx>
        <w:tc>
          <w:tcPr>
            <w:tcW w:w="8953" w:type="dxa"/>
            <w:gridSpan w:val="5"/>
            <w:tcBorders>
              <w:top w:val="nil"/>
              <w:left w:val="nil"/>
              <w:right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654"/>
            <w:bookmarkEnd w:id="23"/>
            <w:r w:rsidRPr="00D035F0">
              <w:rPr>
                <w:rFonts w:ascii="Times New Roman" w:hAnsi="Times New Roman" w:cs="Times New Roman"/>
              </w:rPr>
              <w:t>Сведения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о молочной продуктивности коров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(наименование участника отбора)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0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Количество молока</w:t>
            </w: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Молочная продуктивность коров за два последних года, предшествующих году подачи заявки на участие в отборе, с разбивкой по годам: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- 20___ год (указывается отчетный финансовый год)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70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6" w:type="dxa"/>
            <w:gridSpan w:val="3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- 20___ год (указывается год, предшествующий отчетному финансовому году)</w:t>
            </w:r>
          </w:p>
        </w:tc>
        <w:tc>
          <w:tcPr>
            <w:tcW w:w="1587" w:type="dxa"/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1470" w:type="dxa"/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5325" w:type="dxa"/>
            <w:gridSpan w:val="2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Руководитель</w:t>
            </w:r>
          </w:p>
          <w:p w:rsidR="00131CED" w:rsidRPr="00D035F0" w:rsidRDefault="00131C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628" w:type="dxa"/>
            <w:gridSpan w:val="3"/>
            <w:tcBorders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_____________________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1CED" w:rsidRPr="00D035F0">
        <w:tc>
          <w:tcPr>
            <w:tcW w:w="2041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м.п.</w:t>
            </w:r>
          </w:p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5F0">
              <w:rPr>
                <w:rFonts w:ascii="Times New Roman" w:hAnsi="Times New Roman" w:cs="Times New Roman"/>
              </w:rPr>
              <w:t>"___" _____________ 20__ г.</w:t>
            </w:r>
          </w:p>
        </w:tc>
        <w:tc>
          <w:tcPr>
            <w:tcW w:w="3628" w:type="dxa"/>
            <w:gridSpan w:val="3"/>
            <w:tcBorders>
              <w:top w:val="nil"/>
              <w:bottom w:val="nil"/>
            </w:tcBorders>
          </w:tcPr>
          <w:p w:rsidR="00131CED" w:rsidRPr="00D035F0" w:rsidRDefault="00131C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1CED" w:rsidRPr="00D035F0" w:rsidRDefault="00131C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E1DD1" w:rsidRPr="00D035F0" w:rsidRDefault="005E1DD1">
      <w:pPr>
        <w:rPr>
          <w:rFonts w:ascii="Times New Roman" w:hAnsi="Times New Roman" w:cs="Times New Roman"/>
        </w:rPr>
      </w:pPr>
    </w:p>
    <w:sectPr w:rsidR="005E1DD1" w:rsidRPr="00D035F0" w:rsidSect="003C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1CED"/>
    <w:rsid w:val="00131CED"/>
    <w:rsid w:val="004F66E6"/>
    <w:rsid w:val="005E1DD1"/>
    <w:rsid w:val="00A01B39"/>
    <w:rsid w:val="00B22A15"/>
    <w:rsid w:val="00D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1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1C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C741AA33ABF864EC7972545B140C7BF7BEEB3746BCE457506A7989C248D4EA66AEBA1CEDC7ED330DF6B9926FD60A0C54E2D7A7350D74Q5u7N" TargetMode="External"/><Relationship Id="rId13" Type="http://schemas.openxmlformats.org/officeDocument/2006/relationships/hyperlink" Target="consultantplus://offline/ref=E710C741AA33ABF864EC677F42374B0979F5E3E03C4EB4B40A0F3124DECB4283AD29F7EA5FBBCEE53418A2EAC838DB08Q0uFN" TargetMode="External"/><Relationship Id="rId18" Type="http://schemas.openxmlformats.org/officeDocument/2006/relationships/hyperlink" Target="consultantplus://offline/ref=E710C741AA33ABF864EC677F42374B0979F5E3E0344EB0BA0F0C6C2ED6924E81AA26A8EF58AACEE43506A2E8D3318F5B491FEFD5B8290D744B30635FQ7uEN" TargetMode="External"/><Relationship Id="rId26" Type="http://schemas.openxmlformats.org/officeDocument/2006/relationships/hyperlink" Target="consultantplus://offline/ref=E710C741AA33ABF864EC677F42374B0979F5E3E0344EB0BA0F0C6C2ED6924E81AA26A8EF58AACEE43506A2E9D3318F5B491FEFD5B8290D744B30635FQ7u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10C741AA33ABF864EC677F42374B0979F5E3E0344EB0BA0F0C6C2ED6924E81AA26A8EF58AACEE43506A2E8D1318F5B491FEFD5B8290D744B30635FQ7uE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710C741AA33ABF864EC7972545B140C7BF9BAED3748BCE457506A7989C248D4EA66AEBA1BEDC0EC3C0DF6B9926FD60A0C54E2D7A7350D74Q5u7N" TargetMode="External"/><Relationship Id="rId12" Type="http://schemas.openxmlformats.org/officeDocument/2006/relationships/hyperlink" Target="consultantplus://offline/ref=E710C741AA33ABF864EC677F42374B0979F5E3E03C4CB2BB080F3124DECB4283AD29F7EA5FBBCEE53418A2EAC838DB08Q0uFN" TargetMode="External"/><Relationship Id="rId17" Type="http://schemas.openxmlformats.org/officeDocument/2006/relationships/hyperlink" Target="consultantplus://offline/ref=E710C741AA33ABF864EC677F42374B0979F5E3E0344EB4B608036C2ED6924E81AA26A8EF58AACEE43506A2E8DF318F5B491FEFD5B8290D744B30635FQ7uEN" TargetMode="External"/><Relationship Id="rId25" Type="http://schemas.openxmlformats.org/officeDocument/2006/relationships/hyperlink" Target="consultantplus://offline/ref=E710C741AA33ABF864EC7972545B140C7BF6B8EC3C4DBCE457506A7989C248D4F866F6B61BEFDDE53718A0E8D4Q3u8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10C741AA33ABF864EC677F42374B0979F5E3E03C4CB3B10C0F3124DECB4283AD29F7EA5FBBCEE53418A2EAC838DB08Q0uFN" TargetMode="External"/><Relationship Id="rId20" Type="http://schemas.openxmlformats.org/officeDocument/2006/relationships/hyperlink" Target="consultantplus://offline/ref=E710C741AA33ABF864EC677F42374B0979F5E3E0344EB1BA02016C2ED6924E81AA26A8EF58AACEE63501A6EDD3318F5B491FEFD5B8290D744B30635FQ7uEN" TargetMode="External"/><Relationship Id="rId29" Type="http://schemas.openxmlformats.org/officeDocument/2006/relationships/hyperlink" Target="consultantplus://offline/ref=E710C741AA33ABF864EC7972545B140C7BF6B4EB3248BCE457506A7989C248D4F866F6B61BEFDDE53718A0E8D4Q3u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0C741AA33ABF864EC677F42374B0979F5E3E0344EB0BA0F0C6C2ED6924E81AA26A8EF58AACEE43506A2E8D3318F5B491FEFD5B8290D744B30635FQ7uEN" TargetMode="External"/><Relationship Id="rId11" Type="http://schemas.openxmlformats.org/officeDocument/2006/relationships/hyperlink" Target="consultantplus://offline/ref=E710C741AA33ABF864EC677F42374B0979F5E3E0344EB4B608036C2ED6924E81AA26A8EF58AACEE43506A2E8DE318F5B491FEFD5B8290D744B30635FQ7uEN" TargetMode="External"/><Relationship Id="rId24" Type="http://schemas.openxmlformats.org/officeDocument/2006/relationships/hyperlink" Target="consultantplus://offline/ref=E710C741AA33ABF864EC7972545B140C7BF6B4E53C4BBCE457506A7989C248D4EA66AEBF1EE597B47153AFE8D724DB081348E2D7QBuBN" TargetMode="External"/><Relationship Id="rId32" Type="http://schemas.openxmlformats.org/officeDocument/2006/relationships/hyperlink" Target="consultantplus://offline/ref=E710C741AA33ABF864EC7972545B140C7BF6B8EC3C4DBCE457506A7989C248D4F866F6B61BEFDDE53718A0E8D4Q3u8N" TargetMode="External"/><Relationship Id="rId5" Type="http://schemas.openxmlformats.org/officeDocument/2006/relationships/hyperlink" Target="consultantplus://offline/ref=E710C741AA33ABF864EC677F42374B0979F5E3E0344EB4B608036C2ED6924E81AA26A8EF58AACEE43506A2E8D3318F5B491FEFD5B8290D744B30635FQ7uEN" TargetMode="External"/><Relationship Id="rId15" Type="http://schemas.openxmlformats.org/officeDocument/2006/relationships/hyperlink" Target="consultantplus://offline/ref=E710C741AA33ABF864EC677F42374B0979F5E3E03C4CB5BA0A0F3124DECB4283AD29F7EA5FBBCEE53418A2EAC838DB08Q0uFN" TargetMode="External"/><Relationship Id="rId23" Type="http://schemas.openxmlformats.org/officeDocument/2006/relationships/hyperlink" Target="consultantplus://offline/ref=E710C741AA33ABF864EC677F42374B0979F5E3E0344EB0BA0F0C6C2ED6924E81AA26A8EF58AACEE43506A2E9D4318F5B491FEFD5B8290D744B30635FQ7uEN" TargetMode="External"/><Relationship Id="rId28" Type="http://schemas.openxmlformats.org/officeDocument/2006/relationships/hyperlink" Target="consultantplus://offline/ref=E710C741AA33ABF864EC677F42374B0979F5E3E0344EB0BA0F0C6C2ED6924E81AA26A8EF58AACEE43506A2E9DF318F5B491FEFD5B8290D744B30635FQ7uEN" TargetMode="External"/><Relationship Id="rId10" Type="http://schemas.openxmlformats.org/officeDocument/2006/relationships/hyperlink" Target="consultantplus://offline/ref=E710C741AA33ABF864EC677F42374B0979F5E3E0344EB4B608036C2ED6924E81AA26A8EF58AACEE43506A2E8D1318F5B491FEFD5B8290D744B30635FQ7uEN" TargetMode="External"/><Relationship Id="rId19" Type="http://schemas.openxmlformats.org/officeDocument/2006/relationships/hyperlink" Target="consultantplus://offline/ref=E710C741AA33ABF864EC677F42374B0979F5E3E0344EB0BA0F0C6C2ED6924E81AA26A8EF58AACEE43506A2E8D0318F5B491FEFD5B8290D744B30635FQ7uEN" TargetMode="External"/><Relationship Id="rId31" Type="http://schemas.openxmlformats.org/officeDocument/2006/relationships/hyperlink" Target="consultantplus://offline/ref=E710C741AA33ABF864EC677F42374B0979F5E3E0344EB0BA0F0C6C2ED6924E81AA26A8EF58AACEE43506A2EAD4318F5B491FEFD5B8290D744B30635FQ7u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10C741AA33ABF864EC7972545B140C7BF7BBE4334CBCE457506A7989C248D4EA66AEBA1BE597B47153AFE8D724DB081348E2D7QBuBN" TargetMode="External"/><Relationship Id="rId14" Type="http://schemas.openxmlformats.org/officeDocument/2006/relationships/hyperlink" Target="consultantplus://offline/ref=E710C741AA33ABF864EC677F42374B0979F5E3E03C4FB5B60C0F3124DECB4283AD29F7EA5FBBCEE53418A2EAC838DB08Q0uFN" TargetMode="External"/><Relationship Id="rId22" Type="http://schemas.openxmlformats.org/officeDocument/2006/relationships/hyperlink" Target="consultantplus://offline/ref=E710C741AA33ABF864EC677F42374B0979F5E3E0344EB0BA0F0C6C2ED6924E81AA26A8EF58AACEE43506A2E9D6318F5B491FEFD5B8290D744B30635FQ7uEN" TargetMode="External"/><Relationship Id="rId27" Type="http://schemas.openxmlformats.org/officeDocument/2006/relationships/hyperlink" Target="consultantplus://offline/ref=E710C741AA33ABF864EC677F42374B0979F5E3E0344EB0BA0F0C6C2ED6924E81AA26A8EF58AACEE43506A2E9D1318F5B491FEFD5B8290D744B30635FQ7uEN" TargetMode="External"/><Relationship Id="rId30" Type="http://schemas.openxmlformats.org/officeDocument/2006/relationships/hyperlink" Target="consultantplus://offline/ref=E710C741AA33ABF864EC677F42374B0979F5E3E0344EB0BA0F0C6C2ED6924E81AA26A8EF58AACEE43506A2EAD6318F5B491FEFD5B8290D744B30635FQ7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7563</Words>
  <Characters>43111</Characters>
  <Application>Microsoft Office Word</Application>
  <DocSecurity>0</DocSecurity>
  <Lines>359</Lines>
  <Paragraphs>101</Paragraphs>
  <ScaleCrop>false</ScaleCrop>
  <Company/>
  <LinksUpToDate>false</LinksUpToDate>
  <CharactersWithSpaces>50573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Бобкин Виктор Викторович</dc:creator>
  <cp:lastModifiedBy>Бобкин Виктор Викторович</cp:lastModifiedBy>
  <cp:revision>3</cp:revision>
  <dcterms:created xsi:type="dcterms:W3CDTF">2022-02-01T13:46:00Z</dcterms:created>
  <dcterms:modified xsi:type="dcterms:W3CDTF">2022-02-02T07:00:00Z</dcterms:modified>
</cp:coreProperties>
</file>