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17A28">
        <w:rPr>
          <w:rFonts w:ascii="Times New Roman" w:hAnsi="Times New Roman"/>
          <w:b/>
          <w:bCs/>
          <w:sz w:val="24"/>
          <w:szCs w:val="24"/>
          <w:lang w:eastAsia="ru-RU"/>
        </w:rPr>
        <w:t>3</w:t>
      </w:r>
      <w:r w:rsidR="00D214E8">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D214E8">
        <w:rPr>
          <w:rFonts w:ascii="Times New Roman" w:hAnsi="Times New Roman"/>
          <w:sz w:val="24"/>
          <w:szCs w:val="24"/>
          <w:lang w:eastAsia="ru-RU"/>
        </w:rPr>
        <w:t>31</w:t>
      </w:r>
      <w:r w:rsidR="00617A28">
        <w:rPr>
          <w:rFonts w:ascii="Times New Roman" w:hAnsi="Times New Roman"/>
          <w:sz w:val="24"/>
          <w:szCs w:val="24"/>
          <w:lang w:eastAsia="ru-RU"/>
        </w:rPr>
        <w:t>.10</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D214E8">
        <w:rPr>
          <w:rFonts w:ascii="Times New Roman" w:hAnsi="Times New Roman"/>
          <w:sz w:val="24"/>
          <w:szCs w:val="24"/>
          <w:lang w:eastAsia="ru-RU"/>
        </w:rPr>
        <w:t>508</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D214E8">
        <w:rPr>
          <w:rFonts w:ascii="Times New Roman" w:hAnsi="Times New Roman"/>
          <w:b/>
          <w:sz w:val="24"/>
          <w:szCs w:val="24"/>
          <w:lang w:eastAsia="ru-RU"/>
        </w:rPr>
        <w:t>явок – 06 ноября</w:t>
      </w:r>
      <w:r w:rsidR="00617A28">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D214E8">
        <w:rPr>
          <w:rFonts w:ascii="Times New Roman" w:hAnsi="Times New Roman"/>
          <w:b/>
          <w:sz w:val="24"/>
          <w:szCs w:val="24"/>
          <w:lang w:eastAsia="ru-RU"/>
        </w:rPr>
        <w:t>05 декабря</w:t>
      </w:r>
      <w:r w:rsidR="00617A28">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D214E8">
        <w:rPr>
          <w:b/>
        </w:rPr>
        <w:t>06</w:t>
      </w:r>
      <w:r w:rsidR="00425E6C" w:rsidRPr="0024051A">
        <w:rPr>
          <w:b/>
        </w:rPr>
        <w:t xml:space="preserve"> </w:t>
      </w:r>
      <w:r w:rsidR="00D214E8">
        <w:rPr>
          <w:b/>
        </w:rPr>
        <w:t>декабря</w:t>
      </w:r>
      <w:r w:rsidR="00A65442">
        <w:rPr>
          <w:b/>
        </w:rPr>
        <w:t xml:space="preserve">  2018</w:t>
      </w:r>
      <w:r w:rsidR="00617A28">
        <w:rPr>
          <w:b/>
        </w:rPr>
        <w:t xml:space="preserve"> г  в  14</w:t>
      </w:r>
      <w:r w:rsidR="004C16A3">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D214E8">
        <w:rPr>
          <w:b/>
        </w:rPr>
        <w:t>12 декабря</w:t>
      </w:r>
      <w:r w:rsidR="00486A58" w:rsidRPr="0024051A">
        <w:rPr>
          <w:b/>
        </w:rPr>
        <w:t xml:space="preserve">  2018</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214E8">
        <w:rPr>
          <w:rFonts w:ascii="Times New Roman" w:hAnsi="Times New Roman"/>
          <w:sz w:val="24"/>
          <w:szCs w:val="24"/>
        </w:rPr>
        <w:t>абочие дни с 06.11</w:t>
      </w:r>
      <w:r w:rsidR="00486A58">
        <w:rPr>
          <w:rFonts w:ascii="Times New Roman" w:hAnsi="Times New Roman"/>
          <w:sz w:val="24"/>
          <w:szCs w:val="24"/>
        </w:rPr>
        <w:t>.2018</w:t>
      </w:r>
      <w:r w:rsidR="002B5CC1">
        <w:rPr>
          <w:rFonts w:ascii="Times New Roman" w:hAnsi="Times New Roman"/>
          <w:sz w:val="24"/>
          <w:szCs w:val="24"/>
        </w:rPr>
        <w:t xml:space="preserve"> г.</w:t>
      </w:r>
      <w:r w:rsidR="00D214E8">
        <w:rPr>
          <w:rFonts w:ascii="Times New Roman" w:hAnsi="Times New Roman"/>
          <w:sz w:val="24"/>
          <w:szCs w:val="24"/>
        </w:rPr>
        <w:t xml:space="preserve"> по 05.12</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9:2200029</w:t>
            </w:r>
            <w:r w:rsidR="00486A58">
              <w:rPr>
                <w:rFonts w:ascii="Times New Roman" w:hAnsi="Times New Roman"/>
                <w:sz w:val="24"/>
                <w:szCs w:val="24"/>
              </w:rPr>
              <w:lastRenderedPageBreak/>
              <w:t>:</w:t>
            </w:r>
            <w:r w:rsidR="00D214E8">
              <w:rPr>
                <w:rFonts w:ascii="Times New Roman" w:hAnsi="Times New Roman"/>
                <w:sz w:val="24"/>
                <w:szCs w:val="24"/>
              </w:rPr>
              <w:t>40</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gramStart"/>
            <w:r w:rsidR="004C16A3">
              <w:rPr>
                <w:rFonts w:ascii="Times New Roman" w:hAnsi="Times New Roman"/>
                <w:sz w:val="24"/>
                <w:szCs w:val="24"/>
              </w:rPr>
              <w:t>с</w:t>
            </w:r>
            <w:proofErr w:type="gramEnd"/>
            <w:r w:rsidR="004C16A3">
              <w:rPr>
                <w:rFonts w:ascii="Times New Roman" w:hAnsi="Times New Roman"/>
                <w:sz w:val="24"/>
                <w:szCs w:val="24"/>
              </w:rPr>
              <w:t xml:space="preserve">. </w:t>
            </w:r>
            <w:r w:rsidR="00D214E8">
              <w:rPr>
                <w:rFonts w:ascii="Times New Roman" w:hAnsi="Times New Roman"/>
                <w:sz w:val="24"/>
                <w:szCs w:val="24"/>
              </w:rPr>
              <w:t>Листопадовка, ул. Ленинская, 288</w:t>
            </w:r>
            <w:r w:rsidR="0054624C">
              <w:rPr>
                <w:rFonts w:ascii="Times New Roman" w:hAnsi="Times New Roman"/>
                <w:sz w:val="24"/>
                <w:szCs w:val="24"/>
              </w:rPr>
              <w:t xml:space="preserve"> </w:t>
            </w:r>
          </w:p>
        </w:tc>
        <w:tc>
          <w:tcPr>
            <w:tcW w:w="1276" w:type="dxa"/>
          </w:tcPr>
          <w:p w:rsidR="008A2C22" w:rsidRPr="004D686A" w:rsidRDefault="00D214E8" w:rsidP="00AE75B5">
            <w:pPr>
              <w:jc w:val="center"/>
              <w:rPr>
                <w:rFonts w:ascii="Times New Roman" w:hAnsi="Times New Roman"/>
                <w:sz w:val="24"/>
                <w:szCs w:val="24"/>
              </w:rPr>
            </w:pPr>
            <w:r>
              <w:rPr>
                <w:rFonts w:ascii="Times New Roman" w:hAnsi="Times New Roman"/>
                <w:sz w:val="24"/>
                <w:szCs w:val="24"/>
              </w:rPr>
              <w:lastRenderedPageBreak/>
              <w:t>5000</w:t>
            </w:r>
          </w:p>
        </w:tc>
        <w:tc>
          <w:tcPr>
            <w:tcW w:w="1559" w:type="dxa"/>
          </w:tcPr>
          <w:p w:rsidR="008A2C22" w:rsidRPr="004D686A" w:rsidRDefault="00D214E8" w:rsidP="00457C4B">
            <w:pPr>
              <w:jc w:val="center"/>
              <w:rPr>
                <w:rFonts w:ascii="Times New Roman" w:hAnsi="Times New Roman"/>
                <w:sz w:val="24"/>
                <w:szCs w:val="24"/>
              </w:rPr>
            </w:pPr>
            <w:r>
              <w:rPr>
                <w:rFonts w:ascii="Times New Roman" w:hAnsi="Times New Roman"/>
                <w:sz w:val="24"/>
                <w:szCs w:val="24"/>
              </w:rPr>
              <w:t>2170</w:t>
            </w:r>
          </w:p>
        </w:tc>
        <w:tc>
          <w:tcPr>
            <w:tcW w:w="1276" w:type="dxa"/>
          </w:tcPr>
          <w:p w:rsidR="008A2C22" w:rsidRPr="004D686A" w:rsidRDefault="00D214E8" w:rsidP="00AE75B5">
            <w:pPr>
              <w:jc w:val="center"/>
              <w:rPr>
                <w:rFonts w:ascii="Times New Roman" w:hAnsi="Times New Roman"/>
                <w:sz w:val="24"/>
                <w:szCs w:val="24"/>
              </w:rPr>
            </w:pPr>
            <w:r>
              <w:rPr>
                <w:rFonts w:ascii="Times New Roman" w:hAnsi="Times New Roman"/>
                <w:sz w:val="24"/>
                <w:szCs w:val="24"/>
              </w:rPr>
              <w:t>434</w:t>
            </w:r>
          </w:p>
        </w:tc>
        <w:tc>
          <w:tcPr>
            <w:tcW w:w="991" w:type="dxa"/>
          </w:tcPr>
          <w:p w:rsidR="008A2C22" w:rsidRPr="00162AC7" w:rsidRDefault="00D214E8" w:rsidP="00AE75B5">
            <w:pPr>
              <w:jc w:val="center"/>
              <w:rPr>
                <w:rFonts w:ascii="Times New Roman" w:hAnsi="Times New Roman"/>
                <w:sz w:val="24"/>
                <w:szCs w:val="24"/>
              </w:rPr>
            </w:pPr>
            <w:r>
              <w:rPr>
                <w:rFonts w:ascii="Times New Roman" w:hAnsi="Times New Roman"/>
                <w:sz w:val="24"/>
                <w:szCs w:val="24"/>
              </w:rPr>
              <w:t>65,10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D214E8">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D214E8">
        <w:rPr>
          <w:rFonts w:ascii="Times New Roman" w:hAnsi="Times New Roman"/>
          <w:sz w:val="24"/>
          <w:szCs w:val="24"/>
          <w:lang w:eastAsia="ru-RU"/>
        </w:rPr>
        <w:t>18 – 34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D214E8">
        <w:rPr>
          <w:rFonts w:ascii="Times New Roman" w:hAnsi="Times New Roman"/>
          <w:b/>
          <w:bCs/>
          <w:sz w:val="24"/>
          <w:szCs w:val="24"/>
          <w:lang w:eastAsia="ru-RU"/>
        </w:rPr>
        <w:t>34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D214E8">
        <w:rPr>
          <w:rFonts w:ascii="Times New Roman" w:hAnsi="Times New Roman"/>
          <w:sz w:val="24"/>
          <w:szCs w:val="24"/>
        </w:rPr>
        <w:t>36:09:2200029:40</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4C16A3">
        <w:rPr>
          <w:rFonts w:ascii="Times New Roman" w:hAnsi="Times New Roman"/>
          <w:sz w:val="24"/>
          <w:szCs w:val="24"/>
        </w:rPr>
        <w:t>ский район, с</w:t>
      </w:r>
      <w:r w:rsidR="00D214E8">
        <w:rPr>
          <w:rFonts w:ascii="Times New Roman" w:hAnsi="Times New Roman"/>
          <w:sz w:val="24"/>
          <w:szCs w:val="24"/>
        </w:rPr>
        <w:t>. Листопадовка, ул. Ленинская, 288</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214E8">
        <w:rPr>
          <w:rFonts w:ascii="Times New Roman" w:hAnsi="Times New Roman"/>
          <w:sz w:val="24"/>
          <w:szCs w:val="24"/>
        </w:rPr>
        <w:t xml:space="preserve">Участка,  общей площадью 5000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D214E8">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14</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2017-04-11T03:54:00Z</cp:lastPrinted>
  <dcterms:created xsi:type="dcterms:W3CDTF">2017-07-06T08:40:00Z</dcterms:created>
  <dcterms:modified xsi:type="dcterms:W3CDTF">2018-11-01T12:40:00Z</dcterms:modified>
</cp:coreProperties>
</file>