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1D668F" w:rsidP="00B55E52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F1156C" w:rsidRPr="0094564A" w:rsidRDefault="00F1156C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F1156C" w:rsidRPr="0094564A" w:rsidRDefault="00F1156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  <w:r w:rsidR="00852591">
        <w:rPr>
          <w:noProof/>
        </w:rPr>
        <w:drawing>
          <wp:anchor distT="0" distB="0" distL="114300" distR="114300" simplePos="0" relativeHeight="251658240" behindDoc="0" locked="0" layoutInCell="1" allowOverlap="1" wp14:anchorId="0B73111D" wp14:editId="58643C88">
            <wp:simplePos x="0" y="0"/>
            <wp:positionH relativeFrom="column">
              <wp:posOffset>-66040</wp:posOffset>
            </wp:positionH>
            <wp:positionV relativeFrom="paragraph">
              <wp:posOffset>6985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3" o:spid="_x0000_s1027" type="#_x0000_t202" style="position:absolute;left:0;text-align:left;margin-left:409.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F1156C" w:rsidRPr="0094564A" w:rsidRDefault="00427E8B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9</w:t>
                  </w:r>
                  <w:r w:rsidR="00B55E52">
                    <w:rPr>
                      <w:b/>
                      <w:bCs/>
                      <w:sz w:val="52"/>
                      <w:szCs w:val="52"/>
                    </w:rPr>
                    <w:t>9</w:t>
                  </w:r>
                </w:p>
                <w:p w:rsidR="00F1156C" w:rsidRDefault="00F115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52591">
                    <w:rPr>
                      <w:b/>
                      <w:bCs/>
                      <w:sz w:val="36"/>
                      <w:szCs w:val="36"/>
                    </w:rPr>
                    <w:t>16</w:t>
                  </w:r>
                </w:p>
                <w:p w:rsidR="00F1156C" w:rsidRDefault="0085259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июня</w:t>
                  </w:r>
                </w:p>
                <w:p w:rsidR="00F1156C" w:rsidRPr="0094564A" w:rsidRDefault="00F115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F1156C" w:rsidRPr="0094564A" w:rsidRDefault="00F1156C" w:rsidP="00E91853">
                  <w:pPr>
                    <w:ind w:left="-426" w:right="377"/>
                  </w:pPr>
                </w:p>
              </w:txbxContent>
            </v:textbox>
          </v:shape>
        </w:pict>
      </w: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Pr="000A41A3" w:rsidRDefault="00011173" w:rsidP="00B55E52">
      <w:pPr>
        <w:ind w:firstLine="709"/>
      </w:pPr>
    </w:p>
    <w:p w:rsidR="00011173" w:rsidRDefault="00011173" w:rsidP="00B55E52">
      <w:pPr>
        <w:ind w:firstLine="709"/>
      </w:pPr>
    </w:p>
    <w:p w:rsidR="00011173" w:rsidRDefault="001D668F" w:rsidP="00B55E52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D668F" w:rsidP="00B55E52">
      <w:pPr>
        <w:ind w:firstLine="709"/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DA4397" w:rsidRDefault="004652C6" w:rsidP="00B55E5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 xml:space="preserve">Официальная информация администрации </w:t>
      </w:r>
    </w:p>
    <w:p w:rsidR="004652C6" w:rsidRPr="00DA4397" w:rsidRDefault="004652C6" w:rsidP="00B55E5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>Грибановского муниципального района</w:t>
      </w:r>
    </w:p>
    <w:p w:rsidR="000E63F8" w:rsidRPr="00E91853" w:rsidRDefault="004652C6" w:rsidP="00B55E52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E91853">
        <w:rPr>
          <w:sz w:val="20"/>
          <w:szCs w:val="20"/>
        </w:rPr>
        <w:t>____________</w:t>
      </w:r>
    </w:p>
    <w:p w:rsidR="00E91853" w:rsidRPr="00E91853" w:rsidRDefault="00E91853" w:rsidP="00B55E5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2"/>
          <w:szCs w:val="22"/>
        </w:rPr>
      </w:pPr>
      <w:r w:rsidRPr="00852591">
        <w:rPr>
          <w:b/>
          <w:sz w:val="22"/>
          <w:szCs w:val="22"/>
        </w:rPr>
        <w:t xml:space="preserve">АДМИНИСТРАЦИЯ 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2"/>
          <w:szCs w:val="22"/>
        </w:rPr>
      </w:pPr>
      <w:r w:rsidRPr="00852591">
        <w:rPr>
          <w:b/>
          <w:sz w:val="22"/>
          <w:szCs w:val="22"/>
        </w:rPr>
        <w:t>ГРИБАНОВСКОГО МУНИЦИПАЛЬНОГО РАЙОНА</w:t>
      </w:r>
      <w:r w:rsidRPr="00852591">
        <w:rPr>
          <w:b/>
          <w:sz w:val="22"/>
          <w:szCs w:val="22"/>
        </w:rPr>
        <w:br/>
        <w:t>ВОРОНЕЖСКОЙ ОБЛАСТИ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2"/>
          <w:szCs w:val="22"/>
        </w:rPr>
      </w:pPr>
    </w:p>
    <w:p w:rsidR="00852591" w:rsidRPr="00852591" w:rsidRDefault="00852591" w:rsidP="00B55E52">
      <w:pPr>
        <w:keepNext/>
        <w:widowControl w:val="0"/>
        <w:autoSpaceDE w:val="0"/>
        <w:autoSpaceDN w:val="0"/>
        <w:adjustRightInd w:val="0"/>
        <w:ind w:firstLine="142"/>
        <w:jc w:val="center"/>
        <w:outlineLvl w:val="0"/>
        <w:rPr>
          <w:b/>
          <w:sz w:val="22"/>
          <w:szCs w:val="22"/>
        </w:rPr>
      </w:pPr>
      <w:r w:rsidRPr="00852591">
        <w:rPr>
          <w:b/>
          <w:sz w:val="22"/>
          <w:szCs w:val="22"/>
        </w:rPr>
        <w:t>П О С Т А Н О В Л Е Н И Е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от 04.05.2022г. № 251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52591">
        <w:rPr>
          <w:sz w:val="22"/>
          <w:szCs w:val="22"/>
        </w:rPr>
        <w:t xml:space="preserve"> п.г.т.  Грибановский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52591" w:rsidRPr="00852591" w:rsidTr="007D678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2591" w:rsidRPr="00852591" w:rsidRDefault="00852591" w:rsidP="00B55E52">
            <w:pPr>
              <w:keepNext/>
              <w:autoSpaceDE w:val="0"/>
              <w:autoSpaceDN w:val="0"/>
              <w:jc w:val="both"/>
              <w:outlineLvl w:val="2"/>
            </w:pPr>
            <w:r w:rsidRPr="00852591">
              <w:rPr>
                <w:sz w:val="22"/>
                <w:szCs w:val="22"/>
              </w:rPr>
              <w:t>О  внесении  изменений в перечень муниципального имущества Грибановского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гражданам, утвержденный постановлением администрации Грибановского муниципального района Воронежской области от 23.06.2017г. №291</w:t>
            </w:r>
          </w:p>
        </w:tc>
      </w:tr>
    </w:tbl>
    <w:p w:rsidR="00852591" w:rsidRPr="00852591" w:rsidRDefault="00852591" w:rsidP="00B55E5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 xml:space="preserve">  </w:t>
      </w:r>
    </w:p>
    <w:p w:rsidR="00852591" w:rsidRPr="00852591" w:rsidRDefault="00852591" w:rsidP="00B55E52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852591">
        <w:rPr>
          <w:sz w:val="22"/>
          <w:szCs w:val="22"/>
        </w:rPr>
        <w:t xml:space="preserve">            </w:t>
      </w:r>
      <w:r w:rsidRPr="00852591">
        <w:rPr>
          <w:bCs/>
          <w:sz w:val="22"/>
          <w:szCs w:val="22"/>
        </w:rPr>
        <w:t xml:space="preserve">В соответствии со статьей  18  </w:t>
      </w:r>
      <w:r w:rsidRPr="00852591">
        <w:rPr>
          <w:sz w:val="22"/>
          <w:szCs w:val="22"/>
        </w:rPr>
        <w:t xml:space="preserve">Федерального  закона  от  24.07.2007          № 209-ФЗ «О развитии малого и среднего предпринимательства в Российской Федерации», постановлением администрации Грибановского муниципального района от 23.04.2019 №192 «Об утверждении порядка формирования,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предоставления во владение и (или)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гражданам», администрация Грибановского муниципального района  </w:t>
      </w:r>
      <w:r w:rsidRPr="00852591">
        <w:rPr>
          <w:b/>
          <w:sz w:val="22"/>
          <w:szCs w:val="22"/>
        </w:rPr>
        <w:t>п о с т а н о в л я е т</w:t>
      </w:r>
      <w:r w:rsidRPr="00852591">
        <w:rPr>
          <w:sz w:val="22"/>
          <w:szCs w:val="22"/>
        </w:rPr>
        <w:t>: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1. Внести  в перечень муниципального имущества Грибановского муниципального района,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гражданам,  утвержденного постановлением администрации Грибановского муниципального района Воронежской области от 23.06.2017 №291 (в редакции постановлений  администрации Грибановского муниципального района от 17.01.2020 № 17,  от 10.06.2020  № 265, от 10.09.2020  № 400, 12.10.2020  №538, от 15.06.2021 № 1305, от 23.08.2021  №1961), следующие изменения: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1.1. Исключить строку 1.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2"/>
          <w:szCs w:val="22"/>
        </w:rPr>
      </w:pPr>
      <w:r w:rsidRPr="00852591">
        <w:rPr>
          <w:sz w:val="22"/>
          <w:szCs w:val="22"/>
        </w:rPr>
        <w:t xml:space="preserve">1.2. Дополнить строками   12,13,14,15  и изложить в редакции  согласно приложению к настоящему </w:t>
      </w:r>
      <w:r w:rsidRPr="00852591">
        <w:rPr>
          <w:sz w:val="22"/>
          <w:szCs w:val="22"/>
        </w:rPr>
        <w:lastRenderedPageBreak/>
        <w:t>постановлению.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2. Настоящее постановление разместить на официальном сайте администрации Грибановского муниципального района Воронежской области в  сети «Интернет» и опубликовать в официальном периодическом печатном издании «Грибановский муниципальный Вестник».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3. Контроль за исполнением настоящего  постановления возложить на заместителя главы администрации Грибановского муниципального района Тарасова М.И.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834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834"/>
        <w:jc w:val="both"/>
        <w:rPr>
          <w:sz w:val="22"/>
          <w:szCs w:val="22"/>
        </w:rPr>
      </w:pPr>
    </w:p>
    <w:p w:rsidR="00852591" w:rsidRPr="00852591" w:rsidRDefault="00852591" w:rsidP="00B55E52">
      <w:pPr>
        <w:keepNext/>
        <w:widowControl w:val="0"/>
        <w:autoSpaceDE w:val="0"/>
        <w:autoSpaceDN w:val="0"/>
        <w:adjustRightInd w:val="0"/>
        <w:ind w:right="-834"/>
        <w:outlineLvl w:val="6"/>
        <w:rPr>
          <w:sz w:val="22"/>
          <w:szCs w:val="22"/>
        </w:rPr>
      </w:pPr>
      <w:r w:rsidRPr="00852591">
        <w:rPr>
          <w:sz w:val="22"/>
          <w:szCs w:val="22"/>
        </w:rPr>
        <w:t>И.о. главы  администрации</w:t>
      </w:r>
    </w:p>
    <w:p w:rsidR="00852591" w:rsidRPr="00852591" w:rsidRDefault="00852591" w:rsidP="00B55E52">
      <w:pPr>
        <w:keepNext/>
        <w:widowControl w:val="0"/>
        <w:autoSpaceDE w:val="0"/>
        <w:autoSpaceDN w:val="0"/>
        <w:adjustRightInd w:val="0"/>
        <w:ind w:right="-834"/>
        <w:outlineLvl w:val="6"/>
        <w:rPr>
          <w:sz w:val="22"/>
          <w:szCs w:val="22"/>
        </w:rPr>
      </w:pPr>
      <w:r w:rsidRPr="00852591">
        <w:rPr>
          <w:sz w:val="22"/>
          <w:szCs w:val="22"/>
        </w:rPr>
        <w:t xml:space="preserve">муниципального района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852591">
        <w:rPr>
          <w:sz w:val="22"/>
          <w:szCs w:val="22"/>
        </w:rPr>
        <w:t xml:space="preserve">   В.В. Мамаев</w:t>
      </w: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-834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right"/>
        <w:rPr>
          <w:color w:val="FF0000"/>
          <w:sz w:val="22"/>
          <w:szCs w:val="22"/>
        </w:rPr>
      </w:pPr>
      <w:r w:rsidRPr="00852591">
        <w:rPr>
          <w:sz w:val="22"/>
          <w:szCs w:val="22"/>
        </w:rPr>
        <w:t xml:space="preserve">Приложение </w:t>
      </w:r>
    </w:p>
    <w:tbl>
      <w:tblPr>
        <w:tblStyle w:val="1f3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</w:tblGrid>
      <w:tr w:rsidR="00852591" w:rsidRPr="00852591" w:rsidTr="00852591">
        <w:trPr>
          <w:trHeight w:val="504"/>
        </w:trPr>
        <w:tc>
          <w:tcPr>
            <w:tcW w:w="5245" w:type="dxa"/>
          </w:tcPr>
          <w:p w:rsidR="00852591" w:rsidRPr="00852591" w:rsidRDefault="00852591" w:rsidP="00B55E52">
            <w:pPr>
              <w:contextualSpacing/>
              <w:jc w:val="right"/>
              <w:rPr>
                <w:color w:val="FF0000"/>
              </w:rPr>
            </w:pPr>
          </w:p>
          <w:p w:rsidR="00852591" w:rsidRPr="00852591" w:rsidRDefault="00852591" w:rsidP="00B55E52">
            <w:pPr>
              <w:ind w:firstLine="181"/>
              <w:contextualSpacing/>
              <w:jc w:val="right"/>
              <w:rPr>
                <w:color w:val="FF0000"/>
              </w:rPr>
            </w:pPr>
          </w:p>
        </w:tc>
        <w:tc>
          <w:tcPr>
            <w:tcW w:w="6095" w:type="dxa"/>
          </w:tcPr>
          <w:p w:rsidR="00852591" w:rsidRPr="00852591" w:rsidRDefault="00852591" w:rsidP="00B55E52">
            <w:pPr>
              <w:keepNext/>
              <w:keepLines/>
              <w:outlineLvl w:val="5"/>
              <w:rPr>
                <w:i/>
                <w:iCs/>
                <w:color w:val="1F4D78"/>
              </w:rPr>
            </w:pPr>
            <w:r w:rsidRPr="00852591">
              <w:rPr>
                <w:iCs/>
              </w:rPr>
              <w:t>к       постановлению  администрации Грибановского муниципального        района от   04.05.2022г. №251</w:t>
            </w:r>
          </w:p>
        </w:tc>
      </w:tr>
    </w:tbl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Перечень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</w:t>
      </w:r>
    </w:p>
    <w:p w:rsidR="00852591" w:rsidRPr="00852591" w:rsidRDefault="00852591" w:rsidP="00B55E5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1f3"/>
        <w:tblW w:w="111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276"/>
        <w:gridCol w:w="992"/>
        <w:gridCol w:w="3686"/>
        <w:gridCol w:w="1134"/>
        <w:gridCol w:w="1956"/>
      </w:tblGrid>
      <w:tr w:rsidR="00852591" w:rsidRPr="00852591" w:rsidTr="00852591">
        <w:trPr>
          <w:trHeight w:val="276"/>
        </w:trPr>
        <w:tc>
          <w:tcPr>
            <w:tcW w:w="562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№ п/п</w:t>
            </w:r>
          </w:p>
        </w:tc>
        <w:tc>
          <w:tcPr>
            <w:tcW w:w="1565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 xml:space="preserve">Адрес (местоположение) объекта </w:t>
            </w:r>
            <w:hyperlink w:anchor="P205" w:history="1">
              <w:r w:rsidRPr="00852591">
                <w:t>&lt;1&gt;</w:t>
              </w:r>
            </w:hyperlink>
          </w:p>
        </w:tc>
        <w:tc>
          <w:tcPr>
            <w:tcW w:w="1276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Вид объекта недвижимости;</w:t>
            </w:r>
          </w:p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тип движимого имущества</w:t>
            </w:r>
            <w:hyperlink w:anchor="P209" w:history="1">
              <w:r w:rsidRPr="00852591"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Наименование объекта учета &lt;3&gt;</w:t>
            </w:r>
          </w:p>
        </w:tc>
        <w:tc>
          <w:tcPr>
            <w:tcW w:w="6776" w:type="dxa"/>
            <w:gridSpan w:val="3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Сведения о недвижимом имуществе</w:t>
            </w:r>
          </w:p>
        </w:tc>
      </w:tr>
      <w:tr w:rsidR="00852591" w:rsidRPr="00852591" w:rsidTr="00852591">
        <w:trPr>
          <w:trHeight w:val="276"/>
        </w:trPr>
        <w:tc>
          <w:tcPr>
            <w:tcW w:w="562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5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776" w:type="dxa"/>
            <w:gridSpan w:val="3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Основная характеристика объекта недвижимости &lt;4&gt;</w:t>
            </w:r>
          </w:p>
        </w:tc>
      </w:tr>
      <w:tr w:rsidR="00852591" w:rsidRPr="00852591" w:rsidTr="00852591">
        <w:trPr>
          <w:trHeight w:val="552"/>
        </w:trPr>
        <w:tc>
          <w:tcPr>
            <w:tcW w:w="562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5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5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52591" w:rsidRPr="00852591" w:rsidTr="00852591">
        <w:tc>
          <w:tcPr>
            <w:tcW w:w="56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</w:t>
            </w:r>
          </w:p>
        </w:tc>
        <w:tc>
          <w:tcPr>
            <w:tcW w:w="1565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2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3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4</w:t>
            </w:r>
          </w:p>
        </w:tc>
        <w:tc>
          <w:tcPr>
            <w:tcW w:w="368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5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6</w:t>
            </w:r>
          </w:p>
        </w:tc>
        <w:tc>
          <w:tcPr>
            <w:tcW w:w="195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7</w:t>
            </w:r>
          </w:p>
        </w:tc>
      </w:tr>
      <w:tr w:rsidR="00852591" w:rsidRPr="00852591" w:rsidTr="00852591">
        <w:tc>
          <w:tcPr>
            <w:tcW w:w="56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12</w:t>
            </w:r>
          </w:p>
        </w:tc>
        <w:tc>
          <w:tcPr>
            <w:tcW w:w="1565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Воронежская область, Грибановский район, Верхнекарачанское  сельское поселение, восточная  часть кадастрового квартала 36:09:4506004 поз.131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земельный участок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земельный участок</w:t>
            </w:r>
          </w:p>
        </w:tc>
        <w:tc>
          <w:tcPr>
            <w:tcW w:w="368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Площадь 24972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5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кв.м.</w:t>
            </w:r>
          </w:p>
        </w:tc>
      </w:tr>
      <w:tr w:rsidR="00852591" w:rsidRPr="00852591" w:rsidTr="00852591">
        <w:tc>
          <w:tcPr>
            <w:tcW w:w="56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13</w:t>
            </w:r>
          </w:p>
        </w:tc>
        <w:tc>
          <w:tcPr>
            <w:tcW w:w="1565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 xml:space="preserve">Воронежская область, Грибановский район, Верхнекарачанское  сельское </w:t>
            </w:r>
            <w:r w:rsidRPr="00852591">
              <w:lastRenderedPageBreak/>
              <w:t>поселение, восточная  часть кадастрового квартала 36:09:4506004 поз.134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lastRenderedPageBreak/>
              <w:t>земельный участок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земельный участок</w:t>
            </w:r>
          </w:p>
        </w:tc>
        <w:tc>
          <w:tcPr>
            <w:tcW w:w="368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Площадь 31504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5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кв.м.</w:t>
            </w:r>
          </w:p>
        </w:tc>
      </w:tr>
      <w:tr w:rsidR="00852591" w:rsidRPr="00852591" w:rsidTr="00852591">
        <w:tc>
          <w:tcPr>
            <w:tcW w:w="56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lastRenderedPageBreak/>
              <w:t>14</w:t>
            </w:r>
          </w:p>
        </w:tc>
        <w:tc>
          <w:tcPr>
            <w:tcW w:w="1565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Воронежская область, Грибановский район, Верхнекарачанское сельское поселение, северная часть кадастрового квартала 36:09:4506009 поз.194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земельный участок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земельный участок</w:t>
            </w:r>
          </w:p>
        </w:tc>
        <w:tc>
          <w:tcPr>
            <w:tcW w:w="368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площадь 57790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5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кв.м.</w:t>
            </w:r>
          </w:p>
        </w:tc>
      </w:tr>
      <w:tr w:rsidR="00852591" w:rsidRPr="00852591" w:rsidTr="00852591">
        <w:tc>
          <w:tcPr>
            <w:tcW w:w="56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15</w:t>
            </w:r>
          </w:p>
        </w:tc>
        <w:tc>
          <w:tcPr>
            <w:tcW w:w="1565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Воронежская область, Грибановский район, Верхнекарачанское  сельское поселение, северо-западная часть кадастрового квартала 36:09:4506012, поз. 186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земельный участок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земельный участок</w:t>
            </w:r>
          </w:p>
        </w:tc>
        <w:tc>
          <w:tcPr>
            <w:tcW w:w="368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площадь 98947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5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кв.м.</w:t>
            </w:r>
          </w:p>
        </w:tc>
      </w:tr>
    </w:tbl>
    <w:p w:rsidR="00852591" w:rsidRPr="00852591" w:rsidRDefault="00852591" w:rsidP="00B55E5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1f3"/>
        <w:tblW w:w="111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1027"/>
        <w:gridCol w:w="1276"/>
        <w:gridCol w:w="1559"/>
        <w:gridCol w:w="1701"/>
        <w:gridCol w:w="1134"/>
        <w:gridCol w:w="992"/>
        <w:gridCol w:w="709"/>
        <w:gridCol w:w="1559"/>
      </w:tblGrid>
      <w:tr w:rsidR="00852591" w:rsidRPr="00852591" w:rsidTr="00852591">
        <w:trPr>
          <w:trHeight w:val="276"/>
        </w:trPr>
        <w:tc>
          <w:tcPr>
            <w:tcW w:w="6805" w:type="dxa"/>
            <w:gridSpan w:val="5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rPr>
                <w:rFonts w:ascii="Calibri" w:hAnsi="Calibri" w:cs="Calibri"/>
              </w:rPr>
              <w:br w:type="page"/>
            </w:r>
            <w:r w:rsidRPr="00852591">
              <w:t xml:space="preserve">Сведения о недвижимом имуществе </w:t>
            </w:r>
          </w:p>
        </w:tc>
        <w:tc>
          <w:tcPr>
            <w:tcW w:w="4394" w:type="dxa"/>
            <w:gridSpan w:val="4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 xml:space="preserve">Сведения о движимом имуществе </w:t>
            </w:r>
          </w:p>
        </w:tc>
      </w:tr>
      <w:tr w:rsidR="00852591" w:rsidRPr="00852591" w:rsidTr="00852591">
        <w:trPr>
          <w:trHeight w:val="276"/>
        </w:trPr>
        <w:tc>
          <w:tcPr>
            <w:tcW w:w="2269" w:type="dxa"/>
            <w:gridSpan w:val="2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Кадастровый номер &lt;5&gt;</w:t>
            </w:r>
          </w:p>
        </w:tc>
        <w:tc>
          <w:tcPr>
            <w:tcW w:w="1276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Техническое состояние объекта недвижимости&lt;6&gt;</w:t>
            </w:r>
          </w:p>
        </w:tc>
        <w:tc>
          <w:tcPr>
            <w:tcW w:w="1559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Категория земель &lt;7&gt;</w:t>
            </w:r>
          </w:p>
        </w:tc>
        <w:tc>
          <w:tcPr>
            <w:tcW w:w="1701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Вид разрешенного использования &lt;8&gt;</w:t>
            </w:r>
          </w:p>
        </w:tc>
        <w:tc>
          <w:tcPr>
            <w:tcW w:w="4394" w:type="dxa"/>
            <w:gridSpan w:val="4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</w:tr>
      <w:tr w:rsidR="00852591" w:rsidRPr="00852591" w:rsidTr="00852591">
        <w:trPr>
          <w:trHeight w:val="2050"/>
        </w:trPr>
        <w:tc>
          <w:tcPr>
            <w:tcW w:w="1242" w:type="dxa"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Номер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Марка, модель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Год выпуска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591" w:rsidRPr="00852591" w:rsidRDefault="00852591" w:rsidP="00B55E52">
            <w:pPr>
              <w:widowControl w:val="0"/>
              <w:autoSpaceDE w:val="0"/>
              <w:autoSpaceDN w:val="0"/>
            </w:pPr>
            <w:r w:rsidRPr="00852591">
              <w:t xml:space="preserve">Состав (принадлежности) имущества </w:t>
            </w:r>
          </w:p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&lt;9&gt;</w:t>
            </w:r>
          </w:p>
        </w:tc>
      </w:tr>
      <w:tr w:rsidR="00852591" w:rsidRPr="00852591" w:rsidTr="00852591">
        <w:tc>
          <w:tcPr>
            <w:tcW w:w="124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8</w:t>
            </w:r>
          </w:p>
        </w:tc>
        <w:tc>
          <w:tcPr>
            <w:tcW w:w="1027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9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10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11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12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</w:pPr>
            <w:r w:rsidRPr="00852591">
              <w:t>13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14</w:t>
            </w:r>
          </w:p>
        </w:tc>
        <w:tc>
          <w:tcPr>
            <w:tcW w:w="70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15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16</w:t>
            </w:r>
          </w:p>
        </w:tc>
      </w:tr>
      <w:tr w:rsidR="00852591" w:rsidRPr="00852591" w:rsidTr="00852591">
        <w:tc>
          <w:tcPr>
            <w:tcW w:w="124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36:09:4506004:286</w:t>
            </w:r>
          </w:p>
        </w:tc>
        <w:tc>
          <w:tcPr>
            <w:tcW w:w="1027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 xml:space="preserve">кадастровый номер 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пригодно для эксплуатации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земли сельскохозяйственного назначения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Сельскохозяйственное использование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70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</w:tr>
      <w:tr w:rsidR="00852591" w:rsidRPr="00852591" w:rsidTr="00852591">
        <w:tc>
          <w:tcPr>
            <w:tcW w:w="124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36:09:4506004:288</w:t>
            </w:r>
          </w:p>
        </w:tc>
        <w:tc>
          <w:tcPr>
            <w:tcW w:w="1027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 xml:space="preserve">кадастровый номер 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пригодно для эксплуатации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земли сельскохозяйственного назначения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Сельскохозяйственное использование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70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</w:tr>
      <w:tr w:rsidR="00852591" w:rsidRPr="00852591" w:rsidTr="00852591">
        <w:tc>
          <w:tcPr>
            <w:tcW w:w="124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lastRenderedPageBreak/>
              <w:t>36:09:4506009:214</w:t>
            </w:r>
          </w:p>
        </w:tc>
        <w:tc>
          <w:tcPr>
            <w:tcW w:w="1027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кадастровый номер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пригодно для эксплуатации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земли сельскохозяйственного назначения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Сельскохозяйственное использование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70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</w:tr>
      <w:tr w:rsidR="00852591" w:rsidRPr="00852591" w:rsidTr="00852591">
        <w:tc>
          <w:tcPr>
            <w:tcW w:w="124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36:09:4506012:337</w:t>
            </w:r>
          </w:p>
        </w:tc>
        <w:tc>
          <w:tcPr>
            <w:tcW w:w="1027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кадастровый номер</w:t>
            </w:r>
          </w:p>
        </w:tc>
        <w:tc>
          <w:tcPr>
            <w:tcW w:w="1276" w:type="dxa"/>
          </w:tcPr>
          <w:p w:rsidR="00852591" w:rsidRPr="00852591" w:rsidRDefault="00852591" w:rsidP="00B55E52">
            <w:pPr>
              <w:rPr>
                <w:rFonts w:ascii="Calibri" w:eastAsia="Calibri" w:hAnsi="Calibri"/>
              </w:rPr>
            </w:pPr>
            <w:r w:rsidRPr="00852591">
              <w:rPr>
                <w:rFonts w:eastAsia="Calibri"/>
              </w:rPr>
              <w:t>пригодно для эксплуатации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земли сельскохозяйственного назначения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Сельскохозяйственное использование</w:t>
            </w:r>
          </w:p>
        </w:tc>
        <w:tc>
          <w:tcPr>
            <w:tcW w:w="1134" w:type="dxa"/>
          </w:tcPr>
          <w:p w:rsidR="00852591" w:rsidRPr="00852591" w:rsidRDefault="00852591" w:rsidP="00B55E52">
            <w:pPr>
              <w:widowControl w:val="0"/>
              <w:tabs>
                <w:tab w:val="center" w:pos="991"/>
                <w:tab w:val="right" w:pos="1982"/>
              </w:tabs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9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70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559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</w:tr>
    </w:tbl>
    <w:p w:rsidR="00852591" w:rsidRPr="00852591" w:rsidRDefault="00852591" w:rsidP="00B55E5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1f3"/>
        <w:tblW w:w="109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943"/>
        <w:gridCol w:w="892"/>
        <w:gridCol w:w="1701"/>
        <w:gridCol w:w="1796"/>
        <w:gridCol w:w="2317"/>
      </w:tblGrid>
      <w:tr w:rsidR="00852591" w:rsidRPr="00852591" w:rsidTr="00852591">
        <w:tc>
          <w:tcPr>
            <w:tcW w:w="10918" w:type="dxa"/>
            <w:gridSpan w:val="7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Сведения о правообладателях и о правах третьих лиц на имущество</w:t>
            </w:r>
          </w:p>
        </w:tc>
      </w:tr>
      <w:tr w:rsidR="00852591" w:rsidRPr="00852591" w:rsidTr="00852591">
        <w:tc>
          <w:tcPr>
            <w:tcW w:w="2269" w:type="dxa"/>
            <w:gridSpan w:val="2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Наименование правообладателя &lt;11&gt;</w:t>
            </w:r>
          </w:p>
        </w:tc>
        <w:tc>
          <w:tcPr>
            <w:tcW w:w="892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Наличие ограниченного вещного права на имущество &lt;12&gt;</w:t>
            </w:r>
          </w:p>
        </w:tc>
        <w:tc>
          <w:tcPr>
            <w:tcW w:w="1701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ИНН правообладателя&lt;13&gt;</w:t>
            </w:r>
          </w:p>
        </w:tc>
        <w:tc>
          <w:tcPr>
            <w:tcW w:w="1796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Контактный номер телефона &lt;14&gt;</w:t>
            </w:r>
          </w:p>
        </w:tc>
        <w:tc>
          <w:tcPr>
            <w:tcW w:w="2317" w:type="dxa"/>
            <w:vMerge w:val="restart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Адрес электронной почты&lt;15&gt;</w:t>
            </w:r>
          </w:p>
        </w:tc>
      </w:tr>
      <w:tr w:rsidR="00852591" w:rsidRPr="00852591" w:rsidTr="00852591">
        <w:tc>
          <w:tcPr>
            <w:tcW w:w="1418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85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  <w:r w:rsidRPr="00852591"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92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96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17" w:type="dxa"/>
            <w:vMerge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both"/>
            </w:pPr>
          </w:p>
        </w:tc>
      </w:tr>
      <w:tr w:rsidR="00852591" w:rsidRPr="00852591" w:rsidTr="00852591">
        <w:tc>
          <w:tcPr>
            <w:tcW w:w="1418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17</w:t>
            </w:r>
          </w:p>
        </w:tc>
        <w:tc>
          <w:tcPr>
            <w:tcW w:w="85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18</w:t>
            </w:r>
          </w:p>
        </w:tc>
        <w:tc>
          <w:tcPr>
            <w:tcW w:w="1943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19</w:t>
            </w:r>
          </w:p>
        </w:tc>
        <w:tc>
          <w:tcPr>
            <w:tcW w:w="8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20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21</w:t>
            </w:r>
          </w:p>
        </w:tc>
        <w:tc>
          <w:tcPr>
            <w:tcW w:w="179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22</w:t>
            </w:r>
          </w:p>
        </w:tc>
        <w:tc>
          <w:tcPr>
            <w:tcW w:w="2317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23</w:t>
            </w:r>
          </w:p>
        </w:tc>
      </w:tr>
      <w:tr w:rsidR="00852591" w:rsidRPr="00852591" w:rsidTr="00852591">
        <w:tc>
          <w:tcPr>
            <w:tcW w:w="1418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85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43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Грибановский муниципальный район</w:t>
            </w:r>
          </w:p>
        </w:tc>
        <w:tc>
          <w:tcPr>
            <w:tcW w:w="8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79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8(47348)3-07-54</w:t>
            </w:r>
          </w:p>
        </w:tc>
        <w:tc>
          <w:tcPr>
            <w:tcW w:w="2317" w:type="dxa"/>
          </w:tcPr>
          <w:p w:rsidR="00852591" w:rsidRPr="00852591" w:rsidRDefault="001D668F" w:rsidP="00B55E52">
            <w:pPr>
              <w:widowControl w:val="0"/>
              <w:autoSpaceDE w:val="0"/>
              <w:autoSpaceDN w:val="0"/>
              <w:jc w:val="center"/>
            </w:pPr>
            <w:hyperlink r:id="rId10" w:history="1">
              <w:r w:rsidR="00852591" w:rsidRPr="00852591">
                <w:rPr>
                  <w:u w:val="single"/>
                  <w:lang w:val="en-US"/>
                </w:rPr>
                <w:t>oumi</w:t>
              </w:r>
              <w:r w:rsidR="00852591" w:rsidRPr="00852591">
                <w:rPr>
                  <w:u w:val="single"/>
                </w:rPr>
                <w:t>.</w:t>
              </w:r>
              <w:r w:rsidR="00852591" w:rsidRPr="00852591">
                <w:rPr>
                  <w:u w:val="single"/>
                  <w:lang w:val="en-US"/>
                </w:rPr>
                <w:t>grib</w:t>
              </w:r>
              <w:r w:rsidR="00852591" w:rsidRPr="00852591">
                <w:rPr>
                  <w:u w:val="single"/>
                </w:rPr>
                <w:t>@</w:t>
              </w:r>
              <w:r w:rsidR="00852591" w:rsidRPr="00852591">
                <w:rPr>
                  <w:u w:val="single"/>
                  <w:lang w:val="en-US"/>
                </w:rPr>
                <w:t>govvrn.ru</w:t>
              </w:r>
            </w:hyperlink>
          </w:p>
        </w:tc>
      </w:tr>
      <w:tr w:rsidR="00852591" w:rsidRPr="00852591" w:rsidTr="00852591">
        <w:tc>
          <w:tcPr>
            <w:tcW w:w="1418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85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43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Грибановский муниципальный район</w:t>
            </w:r>
          </w:p>
        </w:tc>
        <w:tc>
          <w:tcPr>
            <w:tcW w:w="8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79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8(47348)3-07-54</w:t>
            </w:r>
          </w:p>
        </w:tc>
        <w:tc>
          <w:tcPr>
            <w:tcW w:w="2317" w:type="dxa"/>
          </w:tcPr>
          <w:p w:rsidR="00852591" w:rsidRPr="00852591" w:rsidRDefault="001D668F" w:rsidP="00B55E52">
            <w:pPr>
              <w:widowControl w:val="0"/>
              <w:autoSpaceDE w:val="0"/>
              <w:autoSpaceDN w:val="0"/>
              <w:jc w:val="center"/>
            </w:pPr>
            <w:hyperlink r:id="rId11" w:history="1">
              <w:r w:rsidR="00852591" w:rsidRPr="00852591">
                <w:rPr>
                  <w:u w:val="single"/>
                  <w:lang w:val="en-US"/>
                </w:rPr>
                <w:t>oumi</w:t>
              </w:r>
              <w:r w:rsidR="00852591" w:rsidRPr="00852591">
                <w:rPr>
                  <w:u w:val="single"/>
                </w:rPr>
                <w:t>.</w:t>
              </w:r>
              <w:r w:rsidR="00852591" w:rsidRPr="00852591">
                <w:rPr>
                  <w:u w:val="single"/>
                  <w:lang w:val="en-US"/>
                </w:rPr>
                <w:t>grib</w:t>
              </w:r>
              <w:r w:rsidR="00852591" w:rsidRPr="00852591">
                <w:rPr>
                  <w:u w:val="single"/>
                </w:rPr>
                <w:t>@</w:t>
              </w:r>
              <w:r w:rsidR="00852591" w:rsidRPr="00852591">
                <w:rPr>
                  <w:u w:val="single"/>
                  <w:lang w:val="en-US"/>
                </w:rPr>
                <w:t>govvrn.ru</w:t>
              </w:r>
            </w:hyperlink>
          </w:p>
        </w:tc>
      </w:tr>
      <w:tr w:rsidR="00852591" w:rsidRPr="00852591" w:rsidTr="00852591">
        <w:tc>
          <w:tcPr>
            <w:tcW w:w="1418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85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43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Грибановский муниципальный район</w:t>
            </w:r>
          </w:p>
        </w:tc>
        <w:tc>
          <w:tcPr>
            <w:tcW w:w="8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79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8(47348)3-07-54</w:t>
            </w:r>
          </w:p>
        </w:tc>
        <w:tc>
          <w:tcPr>
            <w:tcW w:w="2317" w:type="dxa"/>
          </w:tcPr>
          <w:p w:rsidR="00852591" w:rsidRPr="00852591" w:rsidRDefault="001D668F" w:rsidP="00B55E5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hyperlink r:id="rId12" w:history="1">
              <w:r w:rsidR="00852591" w:rsidRPr="00852591">
                <w:rPr>
                  <w:u w:val="single"/>
                  <w:lang w:val="en-US"/>
                </w:rPr>
                <w:t>oumi</w:t>
              </w:r>
              <w:r w:rsidR="00852591" w:rsidRPr="00852591">
                <w:rPr>
                  <w:u w:val="single"/>
                </w:rPr>
                <w:t>.</w:t>
              </w:r>
              <w:r w:rsidR="00852591" w:rsidRPr="00852591">
                <w:rPr>
                  <w:u w:val="single"/>
                  <w:lang w:val="en-US"/>
                </w:rPr>
                <w:t>grib</w:t>
              </w:r>
              <w:r w:rsidR="00852591" w:rsidRPr="00852591">
                <w:rPr>
                  <w:u w:val="single"/>
                </w:rPr>
                <w:t>@</w:t>
              </w:r>
              <w:r w:rsidR="00852591" w:rsidRPr="00852591">
                <w:rPr>
                  <w:u w:val="single"/>
                  <w:lang w:val="en-US"/>
                </w:rPr>
                <w:t>govvrn.ru</w:t>
              </w:r>
            </w:hyperlink>
          </w:p>
        </w:tc>
      </w:tr>
      <w:tr w:rsidR="00852591" w:rsidRPr="00852591" w:rsidTr="00852591">
        <w:tc>
          <w:tcPr>
            <w:tcW w:w="1418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85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943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Грибановский муниципальный район</w:t>
            </w:r>
          </w:p>
        </w:tc>
        <w:tc>
          <w:tcPr>
            <w:tcW w:w="892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нет</w:t>
            </w:r>
          </w:p>
        </w:tc>
        <w:tc>
          <w:tcPr>
            <w:tcW w:w="1701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-</w:t>
            </w:r>
          </w:p>
        </w:tc>
        <w:tc>
          <w:tcPr>
            <w:tcW w:w="1796" w:type="dxa"/>
          </w:tcPr>
          <w:p w:rsidR="00852591" w:rsidRPr="00852591" w:rsidRDefault="00852591" w:rsidP="00B55E52">
            <w:pPr>
              <w:widowControl w:val="0"/>
              <w:autoSpaceDE w:val="0"/>
              <w:autoSpaceDN w:val="0"/>
              <w:jc w:val="center"/>
            </w:pPr>
            <w:r w:rsidRPr="00852591">
              <w:t>8(47348)3-07-54</w:t>
            </w:r>
          </w:p>
        </w:tc>
        <w:tc>
          <w:tcPr>
            <w:tcW w:w="2317" w:type="dxa"/>
          </w:tcPr>
          <w:p w:rsidR="00852591" w:rsidRPr="00852591" w:rsidRDefault="001D668F" w:rsidP="00B55E5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hyperlink r:id="rId13" w:history="1">
              <w:r w:rsidR="00852591" w:rsidRPr="00852591">
                <w:rPr>
                  <w:u w:val="single"/>
                  <w:lang w:val="en-US"/>
                </w:rPr>
                <w:t>oumi</w:t>
              </w:r>
              <w:r w:rsidR="00852591" w:rsidRPr="00852591">
                <w:rPr>
                  <w:u w:val="single"/>
                </w:rPr>
                <w:t>.</w:t>
              </w:r>
              <w:r w:rsidR="00852591" w:rsidRPr="00852591">
                <w:rPr>
                  <w:u w:val="single"/>
                  <w:lang w:val="en-US"/>
                </w:rPr>
                <w:t>grib</w:t>
              </w:r>
              <w:r w:rsidR="00852591" w:rsidRPr="00852591">
                <w:rPr>
                  <w:u w:val="single"/>
                </w:rPr>
                <w:t>@</w:t>
              </w:r>
              <w:r w:rsidR="00852591" w:rsidRPr="00852591">
                <w:rPr>
                  <w:u w:val="single"/>
                  <w:lang w:val="en-US"/>
                </w:rPr>
                <w:t>govvrn.ru</w:t>
              </w:r>
            </w:hyperlink>
          </w:p>
        </w:tc>
      </w:tr>
    </w:tbl>
    <w:p w:rsidR="00852591" w:rsidRPr="00852591" w:rsidRDefault="00852591" w:rsidP="00B55E5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shd w:val="clear" w:color="auto" w:fill="FFFFFF"/>
        <w:rPr>
          <w:b/>
          <w:sz w:val="28"/>
          <w:szCs w:val="20"/>
        </w:rPr>
      </w:pPr>
    </w:p>
    <w:p w:rsidR="00852591" w:rsidRPr="00852591" w:rsidRDefault="00852591" w:rsidP="00B55E52">
      <w:pPr>
        <w:shd w:val="clear" w:color="auto" w:fill="FFFFFF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 xml:space="preserve">АДМИНИСТРАЦИЯ </w:t>
      </w:r>
    </w:p>
    <w:p w:rsidR="00852591" w:rsidRPr="00852591" w:rsidRDefault="00852591" w:rsidP="00B55E52">
      <w:pPr>
        <w:shd w:val="clear" w:color="auto" w:fill="FFFFFF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ГРИБАНОВСКОГО МУНИЦИПАЛЬНОГО РАЙОНА</w:t>
      </w:r>
    </w:p>
    <w:p w:rsidR="00852591" w:rsidRPr="00852591" w:rsidRDefault="00852591" w:rsidP="00B55E52">
      <w:pPr>
        <w:keepNext/>
        <w:shd w:val="clear" w:color="auto" w:fill="FFFFFF"/>
        <w:jc w:val="center"/>
        <w:outlineLvl w:val="0"/>
        <w:rPr>
          <w:sz w:val="22"/>
          <w:szCs w:val="22"/>
        </w:rPr>
      </w:pPr>
      <w:r w:rsidRPr="00852591">
        <w:rPr>
          <w:sz w:val="22"/>
          <w:szCs w:val="22"/>
        </w:rPr>
        <w:t>ВОРОНЕЖСКОЙ ОБЛАСТИ</w:t>
      </w:r>
    </w:p>
    <w:p w:rsidR="00852591" w:rsidRPr="00852591" w:rsidRDefault="00852591" w:rsidP="00B55E52">
      <w:pPr>
        <w:shd w:val="clear" w:color="auto" w:fill="FFFFFF"/>
        <w:jc w:val="center"/>
        <w:rPr>
          <w:sz w:val="22"/>
          <w:szCs w:val="22"/>
        </w:rPr>
      </w:pPr>
    </w:p>
    <w:p w:rsidR="00852591" w:rsidRPr="00852591" w:rsidRDefault="00852591" w:rsidP="00B55E52">
      <w:pPr>
        <w:shd w:val="clear" w:color="auto" w:fill="FFFFFF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П О С Т А Н О В Л Е Н И Е</w:t>
      </w:r>
    </w:p>
    <w:p w:rsidR="00852591" w:rsidRPr="00852591" w:rsidRDefault="00852591" w:rsidP="00B55E52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852591" w:rsidRPr="00852591" w:rsidRDefault="00852591" w:rsidP="00B55E52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  <w:r w:rsidRPr="00852591">
        <w:rPr>
          <w:color w:val="000000"/>
          <w:sz w:val="22"/>
          <w:szCs w:val="22"/>
          <w:u w:val="single"/>
        </w:rPr>
        <w:t>От07.06.2022 г №  298</w:t>
      </w:r>
      <w:r w:rsidRPr="00852591">
        <w:rPr>
          <w:color w:val="FFFFFF"/>
          <w:sz w:val="22"/>
          <w:szCs w:val="22"/>
          <w:u w:val="single"/>
        </w:rPr>
        <w:t>.</w:t>
      </w:r>
      <w:r w:rsidRPr="00852591">
        <w:rPr>
          <w:color w:val="000000"/>
          <w:sz w:val="22"/>
          <w:szCs w:val="22"/>
          <w:u w:val="single"/>
        </w:rPr>
        <w:t xml:space="preserve">   </w:t>
      </w:r>
    </w:p>
    <w:p w:rsidR="00852591" w:rsidRPr="00852591" w:rsidRDefault="00852591" w:rsidP="00B55E52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  <w:r w:rsidRPr="00852591">
        <w:rPr>
          <w:color w:val="000000"/>
          <w:sz w:val="22"/>
          <w:szCs w:val="22"/>
        </w:rPr>
        <w:t xml:space="preserve"> пгт. Грибановский </w:t>
      </w:r>
    </w:p>
    <w:p w:rsidR="00852591" w:rsidRPr="00852591" w:rsidRDefault="00852591" w:rsidP="00B55E52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</w:tblGrid>
      <w:tr w:rsidR="00852591" w:rsidRPr="00852591" w:rsidTr="00EB317F">
        <w:trPr>
          <w:trHeight w:val="1123"/>
        </w:trPr>
        <w:tc>
          <w:tcPr>
            <w:tcW w:w="4370" w:type="dxa"/>
            <w:shd w:val="clear" w:color="auto" w:fill="auto"/>
          </w:tcPr>
          <w:p w:rsidR="00852591" w:rsidRPr="00852591" w:rsidRDefault="00852591" w:rsidP="00B55E52">
            <w:pPr>
              <w:jc w:val="both"/>
            </w:pPr>
            <w:r w:rsidRPr="00852591">
              <w:rPr>
                <w:sz w:val="22"/>
                <w:szCs w:val="22"/>
              </w:rPr>
              <w:t>О внесении изменений в постановление администрации Грибановского муниципального района от 30.12.2020г. №1075</w:t>
            </w:r>
          </w:p>
        </w:tc>
      </w:tr>
    </w:tbl>
    <w:p w:rsidR="00852591" w:rsidRPr="00852591" w:rsidRDefault="00852591" w:rsidP="00B55E52">
      <w:pPr>
        <w:shd w:val="clear" w:color="auto" w:fill="FFFFFF"/>
        <w:jc w:val="both"/>
        <w:rPr>
          <w:sz w:val="22"/>
          <w:szCs w:val="22"/>
        </w:rPr>
      </w:pPr>
    </w:p>
    <w:p w:rsidR="00852591" w:rsidRPr="00852591" w:rsidRDefault="00852591" w:rsidP="00B55E52">
      <w:pPr>
        <w:shd w:val="clear" w:color="auto" w:fill="FFFFFF"/>
        <w:jc w:val="both"/>
        <w:rPr>
          <w:sz w:val="22"/>
          <w:szCs w:val="22"/>
        </w:rPr>
      </w:pPr>
    </w:p>
    <w:p w:rsidR="00852591" w:rsidRPr="00852591" w:rsidRDefault="00852591" w:rsidP="00B55E52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52591" w:rsidRPr="00852591" w:rsidRDefault="00852591" w:rsidP="00B55E52">
      <w:pPr>
        <w:shd w:val="clear" w:color="auto" w:fill="FFFFFF"/>
        <w:ind w:firstLine="709"/>
        <w:jc w:val="both"/>
        <w:rPr>
          <w:sz w:val="22"/>
          <w:szCs w:val="22"/>
        </w:rPr>
      </w:pPr>
      <w:r w:rsidRPr="00852591">
        <w:rPr>
          <w:sz w:val="22"/>
          <w:szCs w:val="22"/>
        </w:rPr>
        <w:t xml:space="preserve">В соответствии с Федеральными законами от 27.07.2006 </w:t>
      </w:r>
      <w:hyperlink r:id="rId14" w:history="1">
        <w:r w:rsidRPr="00852591">
          <w:rPr>
            <w:sz w:val="22"/>
            <w:szCs w:val="22"/>
          </w:rPr>
          <w:t>№</w:t>
        </w:r>
      </w:hyperlink>
      <w:r w:rsidRPr="00852591">
        <w:rPr>
          <w:sz w:val="22"/>
          <w:szCs w:val="22"/>
        </w:rPr>
        <w:t xml:space="preserve">152-ФЗ «О персональных данных», от 02.03.2007 №25-ФЗ «О муниципальной службе в Российской Федерации», Трудовым </w:t>
      </w:r>
      <w:hyperlink r:id="rId15" w:history="1">
        <w:r w:rsidRPr="00852591">
          <w:rPr>
            <w:sz w:val="22"/>
            <w:szCs w:val="22"/>
          </w:rPr>
          <w:t>кодексом</w:t>
        </w:r>
      </w:hyperlink>
      <w:r w:rsidRPr="00852591">
        <w:rPr>
          <w:sz w:val="22"/>
          <w:szCs w:val="22"/>
        </w:rPr>
        <w:t xml:space="preserve"> Российской Федерации, </w:t>
      </w:r>
      <w:hyperlink r:id="rId16" w:history="1">
        <w:r w:rsidRPr="00852591">
          <w:rPr>
            <w:sz w:val="22"/>
            <w:szCs w:val="22"/>
          </w:rPr>
          <w:t>Постановлением</w:t>
        </w:r>
      </w:hyperlink>
      <w:r w:rsidRPr="00852591">
        <w:rPr>
          <w:sz w:val="22"/>
          <w:szCs w:val="22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 №748 «Об утверждении документов, определяющих политику в отношении обработки персональных данных в правительстве Воронежской области» администрация Грибановского муниципального района  п о с т а н о в л я е т: </w:t>
      </w:r>
    </w:p>
    <w:p w:rsidR="00852591" w:rsidRPr="00852591" w:rsidRDefault="00852591" w:rsidP="00B55E52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Внести в постановление администрации Грибановского муниципального района от 30.12.2020 г. №1075 «Об утверждении документов, определяющих политику в отношении обработки персональных данных в администрации Грибановского муниципального района Воронежской области» (в редакции от 30.12.2021 №2355) следующие изменения:</w:t>
      </w:r>
    </w:p>
    <w:p w:rsidR="00852591" w:rsidRPr="00852591" w:rsidRDefault="00852591" w:rsidP="00B55E52">
      <w:pPr>
        <w:numPr>
          <w:ilvl w:val="1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Перечень информационных систем персональных данных администрации Грибановского муниципального района Воронежской области дополнить пунктом 2 следующего содержания:</w:t>
      </w:r>
    </w:p>
    <w:p w:rsidR="00852591" w:rsidRPr="00852591" w:rsidRDefault="00852591" w:rsidP="00B55E52">
      <w:pPr>
        <w:shd w:val="clear" w:color="auto" w:fill="FFFFFF"/>
        <w:tabs>
          <w:tab w:val="left" w:pos="993"/>
        </w:tabs>
        <w:ind w:left="709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«2. «Реестр кандидатов в присяжные заседатели»;</w:t>
      </w:r>
    </w:p>
    <w:p w:rsidR="00852591" w:rsidRPr="00852591" w:rsidRDefault="00852591" w:rsidP="00B55E52">
      <w:pPr>
        <w:numPr>
          <w:ilvl w:val="1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Перечень должностей администрации Грибановского муниципального района Воронежской области, замещение которых предусматривает осуществление обработки персональных данных либо осуществление доступа к персональным данным изложить в новой редакции согласно приложению №1 к настоящему постановлению.</w:t>
      </w:r>
    </w:p>
    <w:p w:rsidR="00852591" w:rsidRPr="00852591" w:rsidRDefault="00852591" w:rsidP="00B55E5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2.  Контроль за исполнением настоящего постановления возложить на руководителя аппарата администрации  Грибановского  муниципального  района О.В.Дерюгу.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Глава администрации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 xml:space="preserve">муниципального района </w:t>
      </w:r>
      <w:r w:rsidRPr="00852591">
        <w:rPr>
          <w:sz w:val="22"/>
          <w:szCs w:val="22"/>
        </w:rPr>
        <w:tab/>
      </w:r>
      <w:r w:rsidRPr="00852591">
        <w:rPr>
          <w:sz w:val="22"/>
          <w:szCs w:val="22"/>
        </w:rPr>
        <w:tab/>
      </w:r>
      <w:r w:rsidRPr="00852591">
        <w:rPr>
          <w:sz w:val="22"/>
          <w:szCs w:val="22"/>
        </w:rPr>
        <w:tab/>
      </w:r>
      <w:r w:rsidRPr="00852591">
        <w:rPr>
          <w:sz w:val="22"/>
          <w:szCs w:val="22"/>
        </w:rPr>
        <w:tab/>
      </w:r>
      <w:r w:rsidRPr="00852591">
        <w:rPr>
          <w:sz w:val="22"/>
          <w:szCs w:val="22"/>
        </w:rPr>
        <w:tab/>
        <w:t xml:space="preserve">               </w:t>
      </w:r>
      <w:r w:rsidR="00EB317F">
        <w:rPr>
          <w:sz w:val="22"/>
          <w:szCs w:val="22"/>
        </w:rPr>
        <w:t xml:space="preserve">                                               </w:t>
      </w:r>
      <w:r w:rsidRPr="00852591">
        <w:rPr>
          <w:sz w:val="22"/>
          <w:szCs w:val="22"/>
        </w:rPr>
        <w:t xml:space="preserve">       В.В.Мамаев  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jc w:val="right"/>
        <w:rPr>
          <w:sz w:val="22"/>
          <w:szCs w:val="22"/>
        </w:rPr>
      </w:pPr>
      <w:r w:rsidRPr="00852591">
        <w:rPr>
          <w:sz w:val="22"/>
          <w:szCs w:val="22"/>
        </w:rPr>
        <w:t>Приложение №1</w:t>
      </w:r>
    </w:p>
    <w:p w:rsidR="00852591" w:rsidRPr="00852591" w:rsidRDefault="00852591" w:rsidP="00B55E5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852591">
        <w:rPr>
          <w:sz w:val="22"/>
          <w:szCs w:val="22"/>
        </w:rPr>
        <w:t>Утвержден</w:t>
      </w:r>
    </w:p>
    <w:p w:rsidR="00852591" w:rsidRPr="00852591" w:rsidRDefault="00852591" w:rsidP="00B55E5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2591">
        <w:rPr>
          <w:sz w:val="22"/>
          <w:szCs w:val="22"/>
        </w:rPr>
        <w:t>постановлением  администрации</w:t>
      </w:r>
    </w:p>
    <w:p w:rsidR="00852591" w:rsidRPr="00852591" w:rsidRDefault="00852591" w:rsidP="00B55E5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2591">
        <w:rPr>
          <w:sz w:val="22"/>
          <w:szCs w:val="22"/>
        </w:rPr>
        <w:t xml:space="preserve"> Грибановского муниципального  района </w:t>
      </w:r>
    </w:p>
    <w:p w:rsidR="00852591" w:rsidRPr="00852591" w:rsidRDefault="00852591" w:rsidP="00B55E5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2591">
        <w:rPr>
          <w:sz w:val="22"/>
          <w:szCs w:val="22"/>
        </w:rPr>
        <w:t xml:space="preserve"> Воронежской области</w:t>
      </w:r>
    </w:p>
    <w:p w:rsidR="00852591" w:rsidRPr="00852591" w:rsidRDefault="00852591" w:rsidP="00B55E5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2591">
        <w:rPr>
          <w:sz w:val="22"/>
          <w:szCs w:val="22"/>
        </w:rPr>
        <w:t xml:space="preserve">                                                                                  от  </w:t>
      </w:r>
      <w:r w:rsidR="00EB317F">
        <w:rPr>
          <w:sz w:val="22"/>
          <w:szCs w:val="22"/>
        </w:rPr>
        <w:t>07.06.2022 г.</w:t>
      </w:r>
      <w:r w:rsidRPr="00852591">
        <w:rPr>
          <w:sz w:val="22"/>
          <w:szCs w:val="22"/>
        </w:rPr>
        <w:t xml:space="preserve"> № </w:t>
      </w:r>
      <w:r w:rsidR="00EB317F">
        <w:rPr>
          <w:sz w:val="22"/>
          <w:szCs w:val="22"/>
        </w:rPr>
        <w:t>298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354"/>
      <w:bookmarkEnd w:id="0"/>
      <w:r w:rsidRPr="00852591">
        <w:rPr>
          <w:sz w:val="22"/>
          <w:szCs w:val="22"/>
        </w:rPr>
        <w:t>ПЕРЕЧЕНЬ</w:t>
      </w:r>
    </w:p>
    <w:p w:rsidR="00852591" w:rsidRPr="00852591" w:rsidRDefault="00852591" w:rsidP="00B55E5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ДОЛЖНОСТЕЙ АДМИНИСТРАЦИИ ГРИБАНОВСКОГО МУНИЦИПАЛЬНОГО РАЙОНА  ВОРОНЕЖСКОЙ ОБЛАСТИ,</w:t>
      </w:r>
      <w:r w:rsidR="00EB317F">
        <w:rPr>
          <w:sz w:val="22"/>
          <w:szCs w:val="22"/>
        </w:rPr>
        <w:t xml:space="preserve"> </w:t>
      </w:r>
      <w:r w:rsidRPr="00852591">
        <w:rPr>
          <w:sz w:val="22"/>
          <w:szCs w:val="22"/>
        </w:rPr>
        <w:t xml:space="preserve">ЗАМЕЩЕНИЕ КОТОРЫХ ПРЕДУСМАТРИВАЕТ ОСУЩЕСТВЛЕНИЕ ОБРАБОТКИ ПЕРСОНАЛЬНЫХ ДАННЫХ </w:t>
      </w:r>
      <w:r w:rsidR="00EB317F">
        <w:rPr>
          <w:sz w:val="22"/>
          <w:szCs w:val="22"/>
        </w:rPr>
        <w:t xml:space="preserve"> </w:t>
      </w:r>
      <w:r w:rsidRPr="00852591">
        <w:rPr>
          <w:sz w:val="22"/>
          <w:szCs w:val="22"/>
        </w:rPr>
        <w:t>ЛИБО ОСУЩЕСТВЛЕНИЕ ДОСТУПА</w:t>
      </w:r>
      <w:r w:rsidR="00EB317F">
        <w:rPr>
          <w:sz w:val="22"/>
          <w:szCs w:val="22"/>
        </w:rPr>
        <w:t xml:space="preserve"> </w:t>
      </w:r>
      <w:r w:rsidRPr="00852591">
        <w:rPr>
          <w:sz w:val="22"/>
          <w:szCs w:val="22"/>
        </w:rPr>
        <w:t>К ПЕРСОНАЛЬНЫМ ДАННЫМ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852591">
        <w:rPr>
          <w:sz w:val="22"/>
          <w:szCs w:val="22"/>
        </w:rPr>
        <w:t xml:space="preserve">Администрация Грибановского  муниципального района </w:t>
      </w:r>
    </w:p>
    <w:p w:rsidR="00852591" w:rsidRPr="00852591" w:rsidRDefault="00852591" w:rsidP="00B55E52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852591">
        <w:rPr>
          <w:sz w:val="22"/>
          <w:szCs w:val="22"/>
        </w:rPr>
        <w:t>Воронежской области: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tabs>
          <w:tab w:val="left" w:pos="1276"/>
          <w:tab w:val="left" w:pos="1418"/>
        </w:tabs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 глава администрации Грибановского муниципального района;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заместитель главы администрации Грибановского муниципального района;</w:t>
      </w:r>
    </w:p>
    <w:p w:rsidR="00852591" w:rsidRPr="00852591" w:rsidRDefault="00852591" w:rsidP="00B55E5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руководитель аппарата администрации Грибановского муниципального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Отдел организационно - контрольной работы и делопроизводства 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главный специалист отдела – руководитель  муниципального архива;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инспектор отдела.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Юридический отдел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юрисконсульт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специалист отдела.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lastRenderedPageBreak/>
        <w:t>Отдел бухгалтерского учёта и отчётности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бухгалтер отдела.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Отдел по культуре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отдела.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Отдел по развитию сельских территорий 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главный специалист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сектора по экологии и природопользованию.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 xml:space="preserve">Отдел экономического развития 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экономист отдела.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Отдел  по промышленности, строительству,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транспорту, связи и ЖКХ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главный специалист отдела;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инженер отдела.</w:t>
      </w:r>
    </w:p>
    <w:p w:rsidR="00852591" w:rsidRPr="00852591" w:rsidRDefault="00852591" w:rsidP="00B55E5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 xml:space="preserve">Отдел градостроительной деятельности 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отдела.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Комиссия по делам несовершеннолетних и защите их прав 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секретарь комиссии КДН и ЗП.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Административная комиссия</w:t>
      </w:r>
    </w:p>
    <w:p w:rsidR="00852591" w:rsidRPr="00852591" w:rsidRDefault="00852591" w:rsidP="00B55E52">
      <w:pPr>
        <w:widowControl w:val="0"/>
        <w:autoSpaceDE w:val="0"/>
        <w:autoSpaceDN w:val="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 xml:space="preserve">- секретарь комиссии. </w:t>
      </w: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Отдел по физической культуре и спорту администрации Грибановского муниципального района:</w:t>
      </w: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отдела.</w:t>
      </w: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center"/>
        <w:rPr>
          <w:sz w:val="22"/>
          <w:szCs w:val="22"/>
        </w:rPr>
      </w:pPr>
      <w:r w:rsidRPr="00852591">
        <w:rPr>
          <w:sz w:val="22"/>
          <w:szCs w:val="22"/>
        </w:rPr>
        <w:t>Сектор по делам ГО и ЧС:</w:t>
      </w: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852591">
        <w:rPr>
          <w:sz w:val="22"/>
          <w:szCs w:val="22"/>
        </w:rPr>
        <w:t>- начальник сектора.</w:t>
      </w:r>
    </w:p>
    <w:p w:rsidR="00B55E52" w:rsidRPr="00B55E52" w:rsidRDefault="00B55E52" w:rsidP="00B55E52">
      <w:pPr>
        <w:ind w:left="-142"/>
        <w:jc w:val="center"/>
        <w:rPr>
          <w:b/>
          <w:bCs/>
          <w:color w:val="000000"/>
          <w:sz w:val="28"/>
          <w:szCs w:val="28"/>
        </w:rPr>
      </w:pPr>
    </w:p>
    <w:p w:rsidR="00B55E52" w:rsidRPr="00B55E52" w:rsidRDefault="00B55E52" w:rsidP="00B55E52">
      <w:pPr>
        <w:ind w:left="-426" w:firstLine="852"/>
        <w:jc w:val="center"/>
        <w:rPr>
          <w:bCs/>
          <w:color w:val="000000"/>
          <w:sz w:val="22"/>
          <w:szCs w:val="22"/>
        </w:rPr>
      </w:pPr>
      <w:r w:rsidRPr="00B55E52">
        <w:rPr>
          <w:bCs/>
          <w:color w:val="000000"/>
          <w:sz w:val="22"/>
          <w:szCs w:val="22"/>
        </w:rPr>
        <w:t>АДМИНИСТРАЦИЯ</w:t>
      </w:r>
    </w:p>
    <w:p w:rsidR="00B55E52" w:rsidRPr="00B55E52" w:rsidRDefault="00B55E52" w:rsidP="00B55E52">
      <w:pPr>
        <w:keepNext/>
        <w:ind w:left="-426" w:firstLine="852"/>
        <w:jc w:val="center"/>
        <w:outlineLvl w:val="0"/>
        <w:rPr>
          <w:bCs/>
          <w:color w:val="000000"/>
          <w:kern w:val="32"/>
          <w:sz w:val="22"/>
          <w:szCs w:val="22"/>
          <w:lang w:val="x-none" w:eastAsia="x-none"/>
        </w:rPr>
      </w:pPr>
      <w:r w:rsidRPr="00B55E52">
        <w:rPr>
          <w:bCs/>
          <w:color w:val="000000"/>
          <w:kern w:val="32"/>
          <w:sz w:val="22"/>
          <w:szCs w:val="22"/>
          <w:lang w:val="x-none" w:eastAsia="x-none"/>
        </w:rPr>
        <w:t>ГРИБАНОВСКОГО МУНИЦИПАЛЬНОГО РАЙОНА</w:t>
      </w:r>
    </w:p>
    <w:p w:rsidR="00B55E52" w:rsidRPr="00B55E52" w:rsidRDefault="00B55E52" w:rsidP="00B55E52">
      <w:pPr>
        <w:ind w:left="-426" w:firstLine="852"/>
        <w:jc w:val="center"/>
        <w:rPr>
          <w:bCs/>
          <w:color w:val="000000"/>
          <w:sz w:val="22"/>
          <w:szCs w:val="22"/>
        </w:rPr>
      </w:pPr>
      <w:r w:rsidRPr="00B55E52">
        <w:rPr>
          <w:bCs/>
          <w:color w:val="000000"/>
          <w:sz w:val="22"/>
          <w:szCs w:val="22"/>
        </w:rPr>
        <w:t>ВОРОНЕЖСКОЙ  ОБЛАСТИ</w:t>
      </w:r>
    </w:p>
    <w:p w:rsidR="00B55E52" w:rsidRPr="00B55E52" w:rsidRDefault="00B55E52" w:rsidP="00B55E52">
      <w:pPr>
        <w:ind w:left="-426" w:firstLine="852"/>
        <w:jc w:val="center"/>
        <w:rPr>
          <w:bCs/>
          <w:color w:val="000000"/>
          <w:sz w:val="22"/>
          <w:szCs w:val="22"/>
        </w:rPr>
      </w:pPr>
      <w:r w:rsidRPr="00B55E52">
        <w:rPr>
          <w:bCs/>
          <w:color w:val="000000"/>
          <w:sz w:val="22"/>
          <w:szCs w:val="22"/>
        </w:rPr>
        <w:t>П О С Т А Н О В Л Е Н И Е</w:t>
      </w:r>
    </w:p>
    <w:p w:rsidR="00B55E52" w:rsidRPr="00B55E52" w:rsidRDefault="00B55E52" w:rsidP="00B55E52">
      <w:pPr>
        <w:ind w:firstLine="852"/>
        <w:jc w:val="center"/>
        <w:rPr>
          <w:color w:val="000000"/>
          <w:sz w:val="22"/>
          <w:szCs w:val="22"/>
        </w:rPr>
      </w:pPr>
    </w:p>
    <w:p w:rsidR="00B55E52" w:rsidRPr="00B55E52" w:rsidRDefault="00B55E52" w:rsidP="00B55E52">
      <w:pPr>
        <w:ind w:firstLine="852"/>
        <w:rPr>
          <w:sz w:val="22"/>
          <w:szCs w:val="22"/>
        </w:rPr>
      </w:pPr>
      <w:r w:rsidRPr="00B55E52">
        <w:rPr>
          <w:sz w:val="22"/>
          <w:szCs w:val="22"/>
        </w:rPr>
        <w:t>от  15.06.2022 г. №  345</w:t>
      </w:r>
    </w:p>
    <w:p w:rsidR="00B55E52" w:rsidRPr="00B55E52" w:rsidRDefault="00B55E52" w:rsidP="00B55E52">
      <w:pPr>
        <w:ind w:firstLine="852"/>
        <w:rPr>
          <w:sz w:val="22"/>
          <w:szCs w:val="22"/>
        </w:rPr>
      </w:pPr>
      <w:r w:rsidRPr="00B55E52">
        <w:rPr>
          <w:sz w:val="22"/>
          <w:szCs w:val="22"/>
        </w:rPr>
        <w:t xml:space="preserve">   п.г.т.  Грибановский</w:t>
      </w:r>
    </w:p>
    <w:p w:rsidR="00B55E52" w:rsidRPr="00B55E52" w:rsidRDefault="00B55E52" w:rsidP="00B55E52">
      <w:pPr>
        <w:ind w:firstLine="85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</w:tblGrid>
      <w:tr w:rsidR="00B55E52" w:rsidRPr="00B55E52" w:rsidTr="000E3408">
        <w:trPr>
          <w:trHeight w:val="2340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55E52" w:rsidRPr="00B55E52" w:rsidRDefault="00B55E52" w:rsidP="00C714D5">
            <w:pPr>
              <w:keepNext/>
              <w:tabs>
                <w:tab w:val="left" w:pos="4536"/>
              </w:tabs>
              <w:spacing w:before="240" w:after="60"/>
              <w:jc w:val="both"/>
              <w:outlineLvl w:val="1"/>
              <w:rPr>
                <w:bCs/>
                <w:iCs/>
              </w:rPr>
            </w:pPr>
            <w:r w:rsidRPr="00B55E52">
              <w:rPr>
                <w:bCs/>
                <w:iCs/>
                <w:sz w:val="22"/>
                <w:szCs w:val="22"/>
              </w:rPr>
              <w:lastRenderedPageBreak/>
              <w:t xml:space="preserve">О внесении изменений в </w:t>
            </w:r>
            <w:r w:rsidRPr="00B55E52">
              <w:rPr>
                <w:bCs/>
                <w:iCs/>
                <w:color w:val="000000"/>
                <w:sz w:val="22"/>
                <w:szCs w:val="22"/>
              </w:rPr>
              <w:t xml:space="preserve">административный регламент администрации Грибановского муниципального района по предоставлению муниципальной услуги </w:t>
            </w:r>
            <w:r w:rsidRPr="00B55E52">
              <w:rPr>
                <w:bCs/>
                <w:iCs/>
                <w:sz w:val="22"/>
                <w:szCs w:val="22"/>
                <w:lang w:val="x-none" w:eastAsia="x-none"/>
              </w:rPr>
              <w:t xml:space="preserve">утвержденный постановлением администрации Грибановского муниципального района  Воронежской  области от </w:t>
            </w:r>
            <w:r w:rsidRPr="00B55E52">
              <w:rPr>
                <w:bCs/>
                <w:iCs/>
                <w:sz w:val="22"/>
                <w:szCs w:val="22"/>
                <w:lang w:eastAsia="x-none"/>
              </w:rPr>
              <w:t>20</w:t>
            </w:r>
            <w:r w:rsidRPr="00B55E52">
              <w:rPr>
                <w:bCs/>
                <w:iCs/>
                <w:sz w:val="22"/>
                <w:szCs w:val="22"/>
                <w:lang w:val="x-none" w:eastAsia="x-none"/>
              </w:rPr>
              <w:t>.0</w:t>
            </w:r>
            <w:r w:rsidRPr="00B55E52">
              <w:rPr>
                <w:bCs/>
                <w:iCs/>
                <w:sz w:val="22"/>
                <w:szCs w:val="22"/>
                <w:lang w:eastAsia="x-none"/>
              </w:rPr>
              <w:t>3</w:t>
            </w:r>
            <w:r w:rsidRPr="00B55E52">
              <w:rPr>
                <w:bCs/>
                <w:iCs/>
                <w:sz w:val="22"/>
                <w:szCs w:val="22"/>
                <w:lang w:val="x-none" w:eastAsia="x-none"/>
              </w:rPr>
              <w:t>.20</w:t>
            </w:r>
            <w:r w:rsidRPr="00B55E52">
              <w:rPr>
                <w:bCs/>
                <w:iCs/>
                <w:sz w:val="22"/>
                <w:szCs w:val="22"/>
                <w:lang w:eastAsia="x-none"/>
              </w:rPr>
              <w:t>20</w:t>
            </w:r>
            <w:r w:rsidRPr="00B55E52">
              <w:rPr>
                <w:bCs/>
                <w:iCs/>
                <w:sz w:val="22"/>
                <w:szCs w:val="22"/>
                <w:lang w:val="x-none" w:eastAsia="x-none"/>
              </w:rPr>
              <w:t xml:space="preserve"> г. № </w:t>
            </w:r>
            <w:r w:rsidRPr="00B55E52">
              <w:rPr>
                <w:bCs/>
                <w:iCs/>
                <w:sz w:val="22"/>
                <w:szCs w:val="22"/>
                <w:lang w:eastAsia="x-none"/>
              </w:rPr>
              <w:t>140</w:t>
            </w:r>
          </w:p>
        </w:tc>
      </w:tr>
    </w:tbl>
    <w:p w:rsidR="00B55E52" w:rsidRPr="00B55E52" w:rsidRDefault="00B55E52" w:rsidP="00B55E52">
      <w:pPr>
        <w:ind w:firstLine="852"/>
        <w:rPr>
          <w:sz w:val="22"/>
          <w:szCs w:val="22"/>
        </w:rPr>
      </w:pPr>
      <w:r w:rsidRPr="00B55E52">
        <w:rPr>
          <w:sz w:val="22"/>
          <w:szCs w:val="22"/>
        </w:rPr>
        <w:t xml:space="preserve">          </w:t>
      </w:r>
      <w:r w:rsidRPr="00B55E52">
        <w:rPr>
          <w:sz w:val="22"/>
          <w:szCs w:val="22"/>
        </w:rPr>
        <w:tab/>
      </w:r>
    </w:p>
    <w:p w:rsidR="00B55E52" w:rsidRPr="00B55E52" w:rsidRDefault="00B55E52" w:rsidP="00B55E52">
      <w:pPr>
        <w:ind w:firstLine="852"/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В целях приведения муниципального правового акта в соответствие с действующим законодательством, руководствуясь Градостроительным Кодексом РФ,  Федеральным законом от 27.07.2010 № 210-ФЗ «Об организации предоставления государственных и муниципальных услуг», постановлением администрации Грибановского муниципального района Воронежской  области  от 25.02.2020 № 91 «О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области», администрация Грибановского муниципального района                        </w:t>
      </w:r>
      <w:r w:rsidRPr="00B55E52">
        <w:rPr>
          <w:b/>
          <w:sz w:val="22"/>
          <w:szCs w:val="22"/>
        </w:rPr>
        <w:t>п о с т а н о в л я е т:</w:t>
      </w:r>
      <w:r w:rsidRPr="00B55E52">
        <w:rPr>
          <w:sz w:val="22"/>
          <w:szCs w:val="22"/>
        </w:rPr>
        <w:t xml:space="preserve">          </w:t>
      </w:r>
    </w:p>
    <w:p w:rsidR="00B55E52" w:rsidRPr="00B55E52" w:rsidRDefault="00B55E52" w:rsidP="00B55E52">
      <w:pPr>
        <w:ind w:firstLine="852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1. Внести в административный регламент администрации Грибановского муниципального района по предоставлению муниципальной услуги</w:t>
      </w:r>
      <w:bookmarkStart w:id="1" w:name="_GoBack"/>
      <w:bookmarkEnd w:id="1"/>
      <w:r w:rsidRPr="00B55E52">
        <w:rPr>
          <w:sz w:val="22"/>
          <w:szCs w:val="22"/>
        </w:rPr>
        <w:t>, утвержденный постановлением администрации Грибановского муниципального района  Воронежской  области от 20.03.2020 г. № 140 следующие изменения:</w:t>
      </w:r>
    </w:p>
    <w:p w:rsidR="00B55E52" w:rsidRPr="00B55E52" w:rsidRDefault="00B55E52" w:rsidP="00B55E52">
      <w:pPr>
        <w:tabs>
          <w:tab w:val="left" w:pos="709"/>
        </w:tabs>
        <w:autoSpaceDE w:val="0"/>
        <w:autoSpaceDN w:val="0"/>
        <w:adjustRightInd w:val="0"/>
        <w:ind w:right="142" w:firstLine="852"/>
        <w:jc w:val="both"/>
        <w:outlineLvl w:val="2"/>
        <w:rPr>
          <w:bCs/>
          <w:iCs/>
          <w:sz w:val="22"/>
          <w:szCs w:val="22"/>
          <w:lang w:eastAsia="x-none"/>
        </w:rPr>
      </w:pPr>
      <w:r w:rsidRPr="00B55E52">
        <w:rPr>
          <w:bCs/>
          <w:iCs/>
          <w:sz w:val="22"/>
          <w:szCs w:val="22"/>
          <w:lang w:eastAsia="x-none"/>
        </w:rPr>
        <w:t xml:space="preserve"> </w:t>
      </w:r>
      <w:r w:rsidRPr="00B55E52">
        <w:rPr>
          <w:bCs/>
          <w:iCs/>
          <w:sz w:val="22"/>
          <w:szCs w:val="22"/>
          <w:lang w:val="x-none" w:eastAsia="x-none"/>
        </w:rPr>
        <w:t xml:space="preserve">1.1.  </w:t>
      </w:r>
      <w:r w:rsidRPr="00B55E52">
        <w:rPr>
          <w:bCs/>
          <w:iCs/>
          <w:sz w:val="22"/>
          <w:szCs w:val="22"/>
          <w:lang w:eastAsia="x-none"/>
        </w:rPr>
        <w:t xml:space="preserve">Пункт 2.13. регламента изложить в следующей редакции: </w:t>
      </w:r>
    </w:p>
    <w:p w:rsidR="00B55E52" w:rsidRPr="00B55E52" w:rsidRDefault="00B55E52" w:rsidP="00B55E52">
      <w:pPr>
        <w:autoSpaceDE w:val="0"/>
        <w:autoSpaceDN w:val="0"/>
        <w:adjustRightInd w:val="0"/>
        <w:ind w:right="140" w:firstLine="852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«2.13. Срок и порядок регистрации запроса заявителя о предоставлении муниципальной услуги и услуги предоставляемой организацией, участвующей в предоставлении муниципальной услуги, в том числе в электронной форме.</w:t>
      </w:r>
    </w:p>
    <w:p w:rsidR="00B55E52" w:rsidRPr="00B55E52" w:rsidRDefault="00B55E52" w:rsidP="00B55E52">
      <w:pPr>
        <w:autoSpaceDE w:val="0"/>
        <w:autoSpaceDN w:val="0"/>
        <w:adjustRightInd w:val="0"/>
        <w:ind w:right="140" w:firstLine="852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Регистрация уведомления об начале строительства осуществляется в день его поступления в администрацию.</w:t>
      </w:r>
    </w:p>
    <w:p w:rsidR="00B55E52" w:rsidRPr="00B55E52" w:rsidRDefault="00B55E52" w:rsidP="00B55E52">
      <w:pPr>
        <w:autoSpaceDE w:val="0"/>
        <w:autoSpaceDN w:val="0"/>
        <w:adjustRightInd w:val="0"/>
        <w:ind w:right="140" w:firstLine="852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Запрос, поступивший в электронной форме, в выходной (праздничный) день регистрируется на следующий за выходным  (праздничным) рабочий день.».</w:t>
      </w:r>
    </w:p>
    <w:p w:rsidR="00B55E52" w:rsidRPr="00B55E52" w:rsidRDefault="00B55E52" w:rsidP="00B55E52">
      <w:pPr>
        <w:tabs>
          <w:tab w:val="left" w:pos="567"/>
        </w:tabs>
        <w:autoSpaceDE w:val="0"/>
        <w:autoSpaceDN w:val="0"/>
        <w:adjustRightInd w:val="0"/>
        <w:ind w:right="140" w:firstLine="852"/>
        <w:jc w:val="both"/>
        <w:rPr>
          <w:bCs/>
          <w:iCs/>
          <w:sz w:val="22"/>
          <w:szCs w:val="22"/>
          <w:lang w:eastAsia="x-none"/>
        </w:rPr>
      </w:pPr>
      <w:r w:rsidRPr="00B55E52">
        <w:rPr>
          <w:color w:val="000000"/>
          <w:sz w:val="22"/>
          <w:szCs w:val="22"/>
          <w:shd w:val="clear" w:color="auto" w:fill="FFFFFF"/>
        </w:rPr>
        <w:t xml:space="preserve">1.2.  </w:t>
      </w:r>
      <w:r w:rsidRPr="00B55E52">
        <w:rPr>
          <w:bCs/>
          <w:iCs/>
          <w:sz w:val="22"/>
          <w:szCs w:val="22"/>
          <w:lang w:eastAsia="x-none"/>
        </w:rPr>
        <w:t>Подпункт</w:t>
      </w:r>
      <w:r w:rsidRPr="00B55E52">
        <w:rPr>
          <w:bCs/>
          <w:iCs/>
          <w:sz w:val="22"/>
          <w:szCs w:val="22"/>
          <w:lang w:val="x-none" w:eastAsia="x-none"/>
        </w:rPr>
        <w:t xml:space="preserve"> 3.</w:t>
      </w:r>
      <w:r w:rsidRPr="00B55E52">
        <w:rPr>
          <w:bCs/>
          <w:iCs/>
          <w:sz w:val="22"/>
          <w:szCs w:val="22"/>
          <w:lang w:eastAsia="x-none"/>
        </w:rPr>
        <w:t>2.4.</w:t>
      </w:r>
      <w:r w:rsidRPr="00B55E52">
        <w:rPr>
          <w:bCs/>
          <w:iCs/>
          <w:sz w:val="22"/>
          <w:szCs w:val="22"/>
          <w:lang w:val="x-none" w:eastAsia="x-none"/>
        </w:rPr>
        <w:t xml:space="preserve"> </w:t>
      </w:r>
      <w:r w:rsidRPr="00B55E52">
        <w:rPr>
          <w:bCs/>
          <w:iCs/>
          <w:sz w:val="22"/>
          <w:szCs w:val="22"/>
          <w:lang w:eastAsia="x-none"/>
        </w:rPr>
        <w:t>пункта 3. регламента изложить в следующей редакции:</w:t>
      </w:r>
    </w:p>
    <w:p w:rsidR="00B55E52" w:rsidRPr="00B55E52" w:rsidRDefault="00B55E52" w:rsidP="00B55E52">
      <w:pPr>
        <w:autoSpaceDE w:val="0"/>
        <w:autoSpaceDN w:val="0"/>
        <w:adjustRightInd w:val="0"/>
        <w:ind w:firstLine="852"/>
        <w:jc w:val="both"/>
        <w:rPr>
          <w:rFonts w:cs="Arial"/>
          <w:sz w:val="22"/>
          <w:szCs w:val="22"/>
        </w:rPr>
      </w:pPr>
      <w:r w:rsidRPr="00B55E52">
        <w:rPr>
          <w:sz w:val="22"/>
          <w:szCs w:val="22"/>
        </w:rPr>
        <w:t xml:space="preserve"> «3.2.4.</w:t>
      </w:r>
      <w:r w:rsidRPr="00B55E52">
        <w:rPr>
          <w:rFonts w:cs="Arial"/>
          <w:sz w:val="22"/>
          <w:szCs w:val="22"/>
        </w:rPr>
        <w:t xml:space="preserve"> Получение уведомления о планируемом строительстве и документов, представленных заявителем в форме электронных документов, подтверждается администрацией путем направления заявителю уведомления, содержащего входящий регистрационный номер уведомления о планируемом строительстве, дату получения администрацией указанного уведомления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B55E52" w:rsidRPr="00B55E52" w:rsidRDefault="00B55E52" w:rsidP="00B55E52">
      <w:pPr>
        <w:autoSpaceDE w:val="0"/>
        <w:autoSpaceDN w:val="0"/>
        <w:adjustRightInd w:val="0"/>
        <w:ind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 xml:space="preserve">Уведомление о получении уведомления о планируемом строительстве и прилагаемых к нему документов направляется заявителю не позднее рабочего дня, следующего за днем поступления такого уведомления в администрацию. </w:t>
      </w:r>
    </w:p>
    <w:p w:rsidR="00B55E52" w:rsidRPr="00B55E52" w:rsidRDefault="00B55E52" w:rsidP="00B55E52">
      <w:pPr>
        <w:autoSpaceDE w:val="0"/>
        <w:autoSpaceDN w:val="0"/>
        <w:adjustRightInd w:val="0"/>
        <w:ind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>При поступлении уведомления о планируемом строительстве 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B55E52" w:rsidRPr="00B55E52" w:rsidRDefault="00B55E52" w:rsidP="00B55E52">
      <w:pPr>
        <w:autoSpaceDE w:val="0"/>
        <w:autoSpaceDN w:val="0"/>
        <w:adjustRightInd w:val="0"/>
        <w:ind w:left="-284"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 xml:space="preserve"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 </w:t>
      </w:r>
    </w:p>
    <w:p w:rsidR="00B55E52" w:rsidRPr="00B55E52" w:rsidRDefault="00B55E52" w:rsidP="00B55E52">
      <w:pPr>
        <w:autoSpaceDE w:val="0"/>
        <w:autoSpaceDN w:val="0"/>
        <w:adjustRightInd w:val="0"/>
        <w:ind w:left="-284"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</w:t>
      </w:r>
    </w:p>
    <w:p w:rsidR="00B55E52" w:rsidRPr="00B55E52" w:rsidRDefault="00B55E52" w:rsidP="00B55E52">
      <w:pPr>
        <w:autoSpaceDE w:val="0"/>
        <w:autoSpaceDN w:val="0"/>
        <w:adjustRightInd w:val="0"/>
        <w:ind w:left="-284"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>Данное уведомление подписывается отделом градостроительной деятельности администрации района и направляется по адресу электронной почты заявителя либо в его личный кабинет на Единый портал, Портал Воронежской области в сети Интернет.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услуги.».</w:t>
      </w:r>
    </w:p>
    <w:p w:rsidR="00B55E52" w:rsidRPr="00B55E52" w:rsidRDefault="00B55E52" w:rsidP="00B55E52">
      <w:pPr>
        <w:autoSpaceDE w:val="0"/>
        <w:autoSpaceDN w:val="0"/>
        <w:adjustRightInd w:val="0"/>
        <w:ind w:left="-284"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>1.3. Подпункт 3.2.6. пункта 3 регламента изложить в следующей редакции:</w:t>
      </w:r>
    </w:p>
    <w:p w:rsidR="00B55E52" w:rsidRPr="00B55E52" w:rsidRDefault="00B55E52" w:rsidP="00B55E52">
      <w:pPr>
        <w:autoSpaceDE w:val="0"/>
        <w:autoSpaceDN w:val="0"/>
        <w:adjustRightInd w:val="0"/>
        <w:ind w:left="-284"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 xml:space="preserve">«3.2.6. 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документов, направление </w:t>
      </w:r>
      <w:r w:rsidRPr="00B55E52">
        <w:rPr>
          <w:rFonts w:cs="Arial"/>
          <w:sz w:val="22"/>
          <w:szCs w:val="22"/>
        </w:rPr>
        <w:lastRenderedPageBreak/>
        <w:t>заявителю уведомления о приеме и регистрации уведомления о планируемом строительстве и иных документов (уведомления об отказе в приеме к рассмотрению уведомления о планируемом строительстве и прилагаемых к нему документов).</w:t>
      </w:r>
    </w:p>
    <w:p w:rsidR="00B55E52" w:rsidRPr="00B55E52" w:rsidRDefault="00B55E52" w:rsidP="00B55E52">
      <w:pPr>
        <w:autoSpaceDE w:val="0"/>
        <w:autoSpaceDN w:val="0"/>
        <w:adjustRightInd w:val="0"/>
        <w:ind w:left="-284" w:firstLine="852"/>
        <w:jc w:val="both"/>
        <w:rPr>
          <w:rFonts w:cs="Arial"/>
          <w:sz w:val="22"/>
          <w:szCs w:val="22"/>
        </w:rPr>
      </w:pPr>
      <w:r w:rsidRPr="00B55E52">
        <w:rPr>
          <w:rFonts w:cs="Arial"/>
          <w:sz w:val="22"/>
          <w:szCs w:val="22"/>
        </w:rPr>
        <w:t xml:space="preserve">После регистрации уведомление о планируемом строительстве и документы, представленные заявителем, направляются в отдел градостроительной деятельности администрации района, который передает их по результатам рассмотрения на исполнение лицу, ответственному за подготовку и направление результата предоставления муниципальной услуги.».                      </w:t>
      </w:r>
    </w:p>
    <w:p w:rsidR="00B55E52" w:rsidRPr="00B55E52" w:rsidRDefault="00B55E52" w:rsidP="00B55E52">
      <w:pPr>
        <w:tabs>
          <w:tab w:val="left" w:pos="284"/>
        </w:tabs>
        <w:ind w:left="-284" w:firstLine="852"/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 2. Контроль за исполнением настоящего постановления возложить на заместителя главы администрации Грибановского муниципального района Малютина А.И.</w:t>
      </w:r>
    </w:p>
    <w:p w:rsidR="00B55E52" w:rsidRPr="00B55E52" w:rsidRDefault="00B55E52" w:rsidP="00B55E52">
      <w:pPr>
        <w:ind w:firstLine="852"/>
        <w:jc w:val="both"/>
        <w:rPr>
          <w:sz w:val="22"/>
          <w:szCs w:val="22"/>
        </w:rPr>
      </w:pPr>
    </w:p>
    <w:p w:rsidR="00B55E52" w:rsidRPr="00B55E52" w:rsidRDefault="00B55E52" w:rsidP="00B55E52">
      <w:pPr>
        <w:ind w:left="-284" w:firstLine="852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Глава администрации</w:t>
      </w:r>
    </w:p>
    <w:p w:rsidR="00B55E52" w:rsidRPr="00B55E52" w:rsidRDefault="00B55E52" w:rsidP="00B55E52">
      <w:pPr>
        <w:spacing w:after="60"/>
        <w:ind w:left="-284" w:firstLine="852"/>
        <w:outlineLvl w:val="6"/>
        <w:rPr>
          <w:sz w:val="22"/>
          <w:szCs w:val="22"/>
          <w:lang w:val="x-none" w:eastAsia="x-none"/>
        </w:rPr>
      </w:pPr>
      <w:r w:rsidRPr="00B55E52">
        <w:rPr>
          <w:sz w:val="22"/>
          <w:szCs w:val="22"/>
          <w:lang w:val="x-none" w:eastAsia="x-none"/>
        </w:rPr>
        <w:t xml:space="preserve">муниципального района                                                             </w:t>
      </w:r>
      <w:r w:rsidRPr="00B55E52">
        <w:rPr>
          <w:sz w:val="22"/>
          <w:szCs w:val="22"/>
          <w:lang w:eastAsia="x-none"/>
        </w:rPr>
        <w:t xml:space="preserve">       </w:t>
      </w:r>
      <w:r>
        <w:rPr>
          <w:sz w:val="22"/>
          <w:szCs w:val="22"/>
          <w:lang w:eastAsia="x-none"/>
        </w:rPr>
        <w:t xml:space="preserve">                                           </w:t>
      </w:r>
      <w:r w:rsidRPr="00B55E52">
        <w:rPr>
          <w:sz w:val="22"/>
          <w:szCs w:val="22"/>
          <w:lang w:eastAsia="x-none"/>
        </w:rPr>
        <w:t xml:space="preserve">      </w:t>
      </w:r>
      <w:r w:rsidRPr="00B55E52">
        <w:rPr>
          <w:sz w:val="22"/>
          <w:szCs w:val="22"/>
          <w:lang w:val="x-none" w:eastAsia="x-none"/>
        </w:rPr>
        <w:t>В.В. Мамаев</w:t>
      </w:r>
    </w:p>
    <w:p w:rsidR="00B55E52" w:rsidRPr="00B55E52" w:rsidRDefault="00B55E52" w:rsidP="00B55E52">
      <w:pPr>
        <w:rPr>
          <w:sz w:val="28"/>
        </w:rPr>
      </w:pPr>
    </w:p>
    <w:p w:rsidR="00B55E52" w:rsidRPr="00B55E52" w:rsidRDefault="00B55E52" w:rsidP="00B55E52">
      <w:pPr>
        <w:ind w:left="-426"/>
        <w:jc w:val="center"/>
        <w:rPr>
          <w:bCs/>
          <w:color w:val="000000"/>
          <w:sz w:val="22"/>
          <w:szCs w:val="22"/>
        </w:rPr>
      </w:pPr>
      <w:r w:rsidRPr="00B55E52">
        <w:rPr>
          <w:bCs/>
          <w:color w:val="000000"/>
          <w:sz w:val="22"/>
          <w:szCs w:val="22"/>
        </w:rPr>
        <w:t>АДМИНИСТРАЦИЯ</w:t>
      </w:r>
    </w:p>
    <w:p w:rsidR="00B55E52" w:rsidRPr="00B55E52" w:rsidRDefault="00B55E52" w:rsidP="00B55E52">
      <w:pPr>
        <w:keepNext/>
        <w:ind w:left="-426"/>
        <w:jc w:val="center"/>
        <w:outlineLvl w:val="0"/>
        <w:rPr>
          <w:bCs/>
          <w:color w:val="000000"/>
          <w:kern w:val="32"/>
          <w:sz w:val="22"/>
          <w:szCs w:val="22"/>
          <w:lang w:val="x-none" w:eastAsia="x-none"/>
        </w:rPr>
      </w:pPr>
      <w:r w:rsidRPr="00B55E52">
        <w:rPr>
          <w:bCs/>
          <w:color w:val="000000"/>
          <w:kern w:val="32"/>
          <w:sz w:val="22"/>
          <w:szCs w:val="22"/>
          <w:lang w:val="x-none" w:eastAsia="x-none"/>
        </w:rPr>
        <w:t>ГРИБАНОВСКОГО МУНИЦИПАЛЬНОГО РАЙОНА</w:t>
      </w:r>
    </w:p>
    <w:p w:rsidR="00B55E52" w:rsidRPr="00B55E52" w:rsidRDefault="00B55E52" w:rsidP="00B55E52">
      <w:pPr>
        <w:ind w:left="-426"/>
        <w:jc w:val="center"/>
        <w:rPr>
          <w:bCs/>
          <w:color w:val="000000"/>
          <w:sz w:val="22"/>
          <w:szCs w:val="22"/>
        </w:rPr>
      </w:pPr>
      <w:r w:rsidRPr="00B55E52">
        <w:rPr>
          <w:bCs/>
          <w:color w:val="000000"/>
          <w:sz w:val="22"/>
          <w:szCs w:val="22"/>
        </w:rPr>
        <w:t>ВОРОНЕЖСКОЙ  ОБЛАСТИ</w:t>
      </w:r>
    </w:p>
    <w:p w:rsidR="00B55E52" w:rsidRPr="00B55E52" w:rsidRDefault="00B55E52" w:rsidP="00B55E52">
      <w:pPr>
        <w:ind w:left="-426"/>
        <w:jc w:val="center"/>
        <w:rPr>
          <w:bCs/>
          <w:color w:val="000000"/>
          <w:sz w:val="22"/>
          <w:szCs w:val="22"/>
        </w:rPr>
      </w:pPr>
      <w:r w:rsidRPr="00B55E52">
        <w:rPr>
          <w:bCs/>
          <w:color w:val="000000"/>
          <w:sz w:val="22"/>
          <w:szCs w:val="22"/>
        </w:rPr>
        <w:t>П О С Т А Н О В Л Е Н И Е</w:t>
      </w:r>
    </w:p>
    <w:p w:rsidR="00B55E52" w:rsidRPr="00B55E52" w:rsidRDefault="00B55E52" w:rsidP="00B55E52">
      <w:pPr>
        <w:jc w:val="center"/>
        <w:rPr>
          <w:color w:val="000000"/>
          <w:sz w:val="22"/>
          <w:szCs w:val="22"/>
        </w:rPr>
      </w:pPr>
    </w:p>
    <w:p w:rsidR="00B55E52" w:rsidRPr="00B55E52" w:rsidRDefault="00B55E52" w:rsidP="00B55E52">
      <w:pPr>
        <w:rPr>
          <w:sz w:val="22"/>
          <w:szCs w:val="22"/>
        </w:rPr>
      </w:pPr>
      <w:r w:rsidRPr="00B55E52">
        <w:rPr>
          <w:sz w:val="22"/>
          <w:szCs w:val="22"/>
        </w:rPr>
        <w:t>от  15.06.2022г. №  346</w:t>
      </w:r>
    </w:p>
    <w:p w:rsidR="00B55E52" w:rsidRPr="00B55E52" w:rsidRDefault="00B55E52" w:rsidP="00B55E52">
      <w:pPr>
        <w:rPr>
          <w:sz w:val="22"/>
          <w:szCs w:val="22"/>
        </w:rPr>
      </w:pPr>
      <w:r w:rsidRPr="00B55E52">
        <w:rPr>
          <w:sz w:val="22"/>
          <w:szCs w:val="22"/>
        </w:rPr>
        <w:t xml:space="preserve">   п.г.т.  Грибановский</w:t>
      </w:r>
    </w:p>
    <w:p w:rsidR="00B55E52" w:rsidRPr="00B55E52" w:rsidRDefault="00B55E52" w:rsidP="00B55E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55E52" w:rsidRPr="00B55E52" w:rsidTr="00B55E52">
        <w:trPr>
          <w:trHeight w:val="23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55E52" w:rsidRPr="00B55E52" w:rsidRDefault="00B55E52" w:rsidP="00B55E52">
            <w:pPr>
              <w:keepNext/>
              <w:tabs>
                <w:tab w:val="left" w:pos="4536"/>
              </w:tabs>
              <w:spacing w:before="240" w:after="60"/>
              <w:jc w:val="both"/>
              <w:outlineLvl w:val="1"/>
              <w:rPr>
                <w:bCs/>
                <w:iCs/>
              </w:rPr>
            </w:pPr>
            <w:r w:rsidRPr="00B55E52">
              <w:rPr>
                <w:bCs/>
                <w:iCs/>
                <w:sz w:val="22"/>
                <w:szCs w:val="22"/>
              </w:rPr>
              <w:t xml:space="preserve">О внесении изменений в </w:t>
            </w:r>
            <w:r w:rsidRPr="00B55E52">
              <w:rPr>
                <w:bCs/>
                <w:iCs/>
                <w:color w:val="000000"/>
                <w:sz w:val="22"/>
                <w:szCs w:val="22"/>
              </w:rPr>
              <w:t>административный регламент администрации Грибановского муниципального района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</w:t>
            </w:r>
            <w:r w:rsidRPr="00B55E52"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val="x-none" w:eastAsia="x-none"/>
              </w:rPr>
              <w:t xml:space="preserve"> </w:t>
            </w:r>
            <w:r w:rsidRPr="00B55E52">
              <w:rPr>
                <w:bCs/>
                <w:iCs/>
                <w:sz w:val="22"/>
                <w:szCs w:val="22"/>
                <w:lang w:val="x-none" w:eastAsia="x-none"/>
              </w:rPr>
              <w:t xml:space="preserve">утвержденный постановлением администрации Грибановского муниципального района  Воронежской  области </w:t>
            </w:r>
            <w:r w:rsidRPr="00B55E52">
              <w:rPr>
                <w:bCs/>
                <w:iCs/>
                <w:sz w:val="22"/>
                <w:szCs w:val="22"/>
                <w:lang w:eastAsia="x-none"/>
              </w:rPr>
              <w:t xml:space="preserve">от </w:t>
            </w:r>
            <w:r w:rsidRPr="00B55E52">
              <w:rPr>
                <w:bCs/>
                <w:iCs/>
                <w:color w:val="000000"/>
                <w:sz w:val="22"/>
                <w:szCs w:val="22"/>
              </w:rPr>
              <w:t>20.03.2020 г. № 141</w:t>
            </w:r>
          </w:p>
        </w:tc>
      </w:tr>
    </w:tbl>
    <w:p w:rsidR="00B55E52" w:rsidRPr="00B55E52" w:rsidRDefault="00B55E52" w:rsidP="00B55E52">
      <w:pPr>
        <w:rPr>
          <w:sz w:val="22"/>
          <w:szCs w:val="22"/>
        </w:rPr>
      </w:pPr>
      <w:r w:rsidRPr="00B55E52">
        <w:rPr>
          <w:sz w:val="22"/>
          <w:szCs w:val="22"/>
        </w:rPr>
        <w:t xml:space="preserve">          </w:t>
      </w:r>
      <w:r w:rsidRPr="00B55E52">
        <w:rPr>
          <w:sz w:val="22"/>
          <w:szCs w:val="22"/>
        </w:rPr>
        <w:tab/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В целях приведения муниципального правового акта в соответствие с действующим законодательством, руководствуясь Градостроительным Кодексом РФ, Федеральным законом от 27.07.2010 № 210-ФЗ «Об организации предоставления государственных и                       муниципальных услуг», постановлением администрации Грибановского муниципального района Воронежской  области  от 25.02.2020  № 91 «О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области», администрация Грибановского муниципального района  </w:t>
      </w:r>
      <w:r w:rsidRPr="00B55E52">
        <w:rPr>
          <w:b/>
          <w:sz w:val="22"/>
          <w:szCs w:val="22"/>
        </w:rPr>
        <w:t>п о с т а н о в л я е т:</w:t>
      </w:r>
      <w:r w:rsidRPr="00B55E52">
        <w:rPr>
          <w:sz w:val="22"/>
          <w:szCs w:val="22"/>
        </w:rPr>
        <w:t xml:space="preserve">          </w:t>
      </w:r>
    </w:p>
    <w:p w:rsidR="00B55E52" w:rsidRPr="00B55E52" w:rsidRDefault="00B55E52" w:rsidP="00B55E52">
      <w:pPr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         1. Внести в административный регламент администрации Грибановского муниципального района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Грибановского муниципального района  Воронежской  области от 20.03.2020 г. № 141 (далее Регламент) следующие изменения:</w:t>
      </w:r>
    </w:p>
    <w:p w:rsidR="00B55E52" w:rsidRPr="00B55E52" w:rsidRDefault="00B55E52" w:rsidP="00B55E52">
      <w:pPr>
        <w:autoSpaceDE w:val="0"/>
        <w:autoSpaceDN w:val="0"/>
        <w:adjustRightInd w:val="0"/>
        <w:ind w:right="142"/>
        <w:jc w:val="both"/>
        <w:outlineLvl w:val="2"/>
        <w:rPr>
          <w:bCs/>
          <w:iCs/>
          <w:sz w:val="22"/>
          <w:szCs w:val="22"/>
          <w:lang w:eastAsia="x-none"/>
        </w:rPr>
      </w:pPr>
      <w:r w:rsidRPr="00B55E52">
        <w:rPr>
          <w:bCs/>
          <w:iCs/>
          <w:sz w:val="22"/>
          <w:szCs w:val="22"/>
          <w:lang w:eastAsia="x-none"/>
        </w:rPr>
        <w:t xml:space="preserve">          </w:t>
      </w:r>
      <w:r w:rsidRPr="00B55E52">
        <w:rPr>
          <w:bCs/>
          <w:iCs/>
          <w:sz w:val="22"/>
          <w:szCs w:val="22"/>
          <w:lang w:val="x-none" w:eastAsia="x-none"/>
        </w:rPr>
        <w:t xml:space="preserve">1.1.  </w:t>
      </w:r>
      <w:r w:rsidRPr="00B55E52">
        <w:rPr>
          <w:bCs/>
          <w:iCs/>
          <w:sz w:val="22"/>
          <w:szCs w:val="22"/>
          <w:lang w:eastAsia="x-none"/>
        </w:rPr>
        <w:t>Подпункт</w:t>
      </w:r>
      <w:r w:rsidRPr="00B55E52">
        <w:rPr>
          <w:bCs/>
          <w:iCs/>
          <w:sz w:val="22"/>
          <w:szCs w:val="22"/>
          <w:lang w:val="x-none" w:eastAsia="x-none"/>
        </w:rPr>
        <w:t xml:space="preserve"> 2.6.1. </w:t>
      </w:r>
      <w:r w:rsidRPr="00B55E52">
        <w:rPr>
          <w:bCs/>
          <w:iCs/>
          <w:sz w:val="22"/>
          <w:szCs w:val="22"/>
          <w:lang w:eastAsia="x-none"/>
        </w:rPr>
        <w:t xml:space="preserve">пункта 2.6. регламента изложить в следующей редакции: 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«2.6.1. В целях получения муниципальной услуги заявитель представляет в администрацию с использованием сервисов Единого портала государственных и муниципальных услуг (функций) и (или) Портала Воронежской области в сети Интернет или через МФЦ уведомление о </w:t>
      </w:r>
      <w:r w:rsidRPr="00B55E52">
        <w:rPr>
          <w:bCs/>
          <w:sz w:val="22"/>
          <w:szCs w:val="22"/>
        </w:rPr>
        <w:t>построенных или реконструированных объекта индивидуального жилищного строительства или садового дома (по форме согласно Приложению № 2 к регламенту)</w:t>
      </w:r>
      <w:r w:rsidRPr="00B55E52">
        <w:rPr>
          <w:sz w:val="22"/>
          <w:szCs w:val="22"/>
        </w:rPr>
        <w:t>, содержащее следующие сведения:</w:t>
      </w:r>
    </w:p>
    <w:p w:rsidR="00B55E52" w:rsidRPr="00B55E52" w:rsidRDefault="00B55E52" w:rsidP="00B55E52">
      <w:pPr>
        <w:ind w:firstLine="709"/>
        <w:rPr>
          <w:sz w:val="22"/>
          <w:szCs w:val="22"/>
        </w:rPr>
      </w:pPr>
      <w:r w:rsidRPr="00B55E52">
        <w:rPr>
          <w:sz w:val="22"/>
          <w:szCs w:val="22"/>
        </w:rPr>
        <w:lastRenderedPageBreak/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7) почтовый адрес и (или) адрес электронной почты для связи с заявителем;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9) сведения об оплате государственной пошлины за осуществление государственной регистрации прав;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10)  способ направления застройщику уведомлений.».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1.2. </w:t>
      </w:r>
      <w:r w:rsidRPr="00B55E52">
        <w:rPr>
          <w:bCs/>
          <w:iCs/>
          <w:sz w:val="22"/>
          <w:szCs w:val="22"/>
          <w:lang w:eastAsia="x-none"/>
        </w:rPr>
        <w:t>Подпункт</w:t>
      </w:r>
      <w:r w:rsidRPr="00B55E52">
        <w:rPr>
          <w:bCs/>
          <w:iCs/>
          <w:sz w:val="22"/>
          <w:szCs w:val="22"/>
          <w:lang w:val="x-none" w:eastAsia="x-none"/>
        </w:rPr>
        <w:t xml:space="preserve"> 2.6.2. </w:t>
      </w:r>
      <w:r w:rsidRPr="00B55E52">
        <w:rPr>
          <w:bCs/>
          <w:iCs/>
          <w:sz w:val="22"/>
          <w:szCs w:val="22"/>
          <w:lang w:eastAsia="x-none"/>
        </w:rPr>
        <w:t>пункта 2.6. регламента изложить в следующей редакции: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«2.6.2. К уведомлению об окончании строительства прилагаются:</w:t>
      </w:r>
    </w:p>
    <w:p w:rsidR="00B55E52" w:rsidRPr="00B55E52" w:rsidRDefault="00B55E52" w:rsidP="00B55E52">
      <w:pPr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          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2)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4) технический план объекта индивидуального жилищного строительства или садового дома;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арендатора.».</w:t>
      </w:r>
    </w:p>
    <w:p w:rsidR="00B55E52" w:rsidRPr="00B55E52" w:rsidRDefault="00B55E52" w:rsidP="00B55E52">
      <w:pPr>
        <w:tabs>
          <w:tab w:val="left" w:pos="142"/>
        </w:tabs>
        <w:autoSpaceDE w:val="0"/>
        <w:autoSpaceDN w:val="0"/>
        <w:adjustRightInd w:val="0"/>
        <w:ind w:right="140"/>
        <w:jc w:val="both"/>
        <w:rPr>
          <w:bCs/>
          <w:iCs/>
          <w:sz w:val="22"/>
          <w:szCs w:val="22"/>
          <w:lang w:eastAsia="x-none"/>
        </w:rPr>
      </w:pPr>
      <w:r w:rsidRPr="00B55E52">
        <w:rPr>
          <w:color w:val="000000"/>
          <w:sz w:val="22"/>
          <w:szCs w:val="22"/>
          <w:shd w:val="clear" w:color="auto" w:fill="FFFFFF"/>
        </w:rPr>
        <w:t xml:space="preserve">        1.3. </w:t>
      </w:r>
      <w:r w:rsidRPr="00B55E52">
        <w:rPr>
          <w:bCs/>
          <w:iCs/>
          <w:sz w:val="22"/>
          <w:szCs w:val="22"/>
          <w:lang w:eastAsia="x-none"/>
        </w:rPr>
        <w:t>Подпункт</w:t>
      </w:r>
      <w:r w:rsidRPr="00B55E52">
        <w:rPr>
          <w:bCs/>
          <w:iCs/>
          <w:sz w:val="22"/>
          <w:szCs w:val="22"/>
          <w:lang w:val="x-none" w:eastAsia="x-none"/>
        </w:rPr>
        <w:t xml:space="preserve"> 2.</w:t>
      </w:r>
      <w:r w:rsidRPr="00B55E52">
        <w:rPr>
          <w:bCs/>
          <w:iCs/>
          <w:sz w:val="22"/>
          <w:szCs w:val="22"/>
          <w:lang w:eastAsia="x-none"/>
        </w:rPr>
        <w:t>9</w:t>
      </w:r>
      <w:r w:rsidRPr="00B55E52">
        <w:rPr>
          <w:bCs/>
          <w:iCs/>
          <w:sz w:val="22"/>
          <w:szCs w:val="22"/>
          <w:lang w:val="x-none" w:eastAsia="x-none"/>
        </w:rPr>
        <w:t xml:space="preserve">.2. </w:t>
      </w:r>
      <w:r w:rsidRPr="00B55E52">
        <w:rPr>
          <w:bCs/>
          <w:iCs/>
          <w:sz w:val="22"/>
          <w:szCs w:val="22"/>
          <w:lang w:eastAsia="x-none"/>
        </w:rPr>
        <w:t>пункта 2.9. регламента изложить в следующей         редакции:</w:t>
      </w:r>
    </w:p>
    <w:p w:rsidR="00B55E52" w:rsidRPr="00B55E52" w:rsidRDefault="00B55E52" w:rsidP="00B55E52">
      <w:pPr>
        <w:tabs>
          <w:tab w:val="left" w:pos="426"/>
        </w:tabs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      «2.9.2. Основания для отказа в приеме документов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1) отсутствие в уведомлении об окончании строительства сведений, предусмотренных подпунктом 2.6.1.пункта 2.6 настоящего регламента;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2)  отсутствие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 xml:space="preserve"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или реконструкция объекта индивидуального жилищного строительства или садового дома;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 (далее - ГрК РФ)).».</w:t>
      </w:r>
    </w:p>
    <w:p w:rsidR="00B55E52" w:rsidRPr="00B55E52" w:rsidRDefault="00B55E52" w:rsidP="00B55E52">
      <w:pPr>
        <w:jc w:val="both"/>
        <w:rPr>
          <w:sz w:val="22"/>
          <w:szCs w:val="22"/>
          <w:highlight w:val="yellow"/>
        </w:rPr>
      </w:pPr>
      <w:r w:rsidRPr="00B55E52">
        <w:rPr>
          <w:color w:val="000000"/>
          <w:sz w:val="22"/>
          <w:szCs w:val="22"/>
          <w:shd w:val="clear" w:color="auto" w:fill="FFFFFF"/>
        </w:rPr>
        <w:t xml:space="preserve">        1.4.</w:t>
      </w:r>
      <w:r w:rsidRPr="00B55E52">
        <w:rPr>
          <w:sz w:val="22"/>
          <w:szCs w:val="22"/>
        </w:rPr>
        <w:t xml:space="preserve">  Добавить </w:t>
      </w:r>
      <w:r w:rsidRPr="00B55E52">
        <w:rPr>
          <w:bCs/>
          <w:iCs/>
          <w:sz w:val="22"/>
          <w:szCs w:val="22"/>
          <w:lang w:eastAsia="x-none"/>
        </w:rPr>
        <w:t>подпункт</w:t>
      </w:r>
      <w:r w:rsidRPr="00B55E52">
        <w:rPr>
          <w:bCs/>
          <w:iCs/>
          <w:sz w:val="22"/>
          <w:szCs w:val="22"/>
          <w:lang w:val="x-none" w:eastAsia="x-none"/>
        </w:rPr>
        <w:t xml:space="preserve"> 2.</w:t>
      </w:r>
      <w:r w:rsidRPr="00B55E52">
        <w:rPr>
          <w:bCs/>
          <w:iCs/>
          <w:sz w:val="22"/>
          <w:szCs w:val="22"/>
          <w:lang w:eastAsia="x-none"/>
        </w:rPr>
        <w:t>9</w:t>
      </w:r>
      <w:r w:rsidRPr="00B55E52">
        <w:rPr>
          <w:bCs/>
          <w:iCs/>
          <w:sz w:val="22"/>
          <w:szCs w:val="22"/>
          <w:lang w:val="x-none" w:eastAsia="x-none"/>
        </w:rPr>
        <w:t xml:space="preserve">.3. </w:t>
      </w:r>
      <w:r w:rsidRPr="00B55E52">
        <w:rPr>
          <w:bCs/>
          <w:iCs/>
          <w:sz w:val="22"/>
          <w:szCs w:val="22"/>
          <w:lang w:eastAsia="x-none"/>
        </w:rPr>
        <w:t>пункта 2.9. следующего содержания:</w:t>
      </w:r>
    </w:p>
    <w:p w:rsidR="00B55E52" w:rsidRPr="00B55E52" w:rsidRDefault="00B55E52" w:rsidP="00B55E52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B55E52">
        <w:rPr>
          <w:sz w:val="22"/>
          <w:szCs w:val="22"/>
        </w:rPr>
        <w:t>«2.9.3.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предусмотрены пунктом 3.6.4 настоящего Административного регламента.</w:t>
      </w:r>
      <w:r w:rsidRPr="00B55E52">
        <w:rPr>
          <w:color w:val="000000"/>
          <w:sz w:val="22"/>
          <w:szCs w:val="22"/>
          <w:shd w:val="clear" w:color="auto" w:fill="FFFFFF"/>
        </w:rPr>
        <w:t>».</w:t>
      </w:r>
    </w:p>
    <w:p w:rsidR="00B55E52" w:rsidRPr="00B55E52" w:rsidRDefault="00B55E52" w:rsidP="00B55E52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B55E52">
        <w:rPr>
          <w:sz w:val="22"/>
          <w:szCs w:val="22"/>
        </w:rPr>
        <w:t xml:space="preserve">1.5. </w:t>
      </w:r>
      <w:r w:rsidRPr="00B55E52">
        <w:rPr>
          <w:bCs/>
          <w:iCs/>
          <w:sz w:val="22"/>
          <w:szCs w:val="22"/>
          <w:lang w:eastAsia="x-none"/>
        </w:rPr>
        <w:t>Подпункт</w:t>
      </w:r>
      <w:r w:rsidRPr="00B55E52">
        <w:rPr>
          <w:bCs/>
          <w:iCs/>
          <w:sz w:val="22"/>
          <w:szCs w:val="22"/>
          <w:lang w:val="x-none" w:eastAsia="x-none"/>
        </w:rPr>
        <w:t xml:space="preserve"> 3.6.1. </w:t>
      </w:r>
      <w:r w:rsidRPr="00B55E52">
        <w:rPr>
          <w:bCs/>
          <w:iCs/>
          <w:sz w:val="22"/>
          <w:szCs w:val="22"/>
          <w:lang w:eastAsia="x-none"/>
        </w:rPr>
        <w:t>пункта 3.6. регламента изложить в следующей редакции: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t>«3.6.1. Основанием для начала административной процедуры является отсутствие оснований для отказа в приеме документов, предусмотренных пунктом 2.9. настоящего регламента, а также поступление в администрацию ответов на межведомственные запросы.».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  <w:r w:rsidRPr="00B55E52">
        <w:rPr>
          <w:sz w:val="22"/>
          <w:szCs w:val="22"/>
        </w:rPr>
        <w:lastRenderedPageBreak/>
        <w:t xml:space="preserve">2. Контроль за исполнением настоящего постановления возложить на заместителя главы администрации Грибановского муниципального района Малютина А.И.  </w:t>
      </w:r>
    </w:p>
    <w:p w:rsidR="00B55E52" w:rsidRPr="00B55E52" w:rsidRDefault="00B55E52" w:rsidP="00B55E52">
      <w:pPr>
        <w:ind w:firstLine="709"/>
        <w:jc w:val="both"/>
        <w:rPr>
          <w:sz w:val="22"/>
          <w:szCs w:val="22"/>
        </w:rPr>
      </w:pPr>
    </w:p>
    <w:p w:rsidR="00B55E52" w:rsidRPr="00B55E52" w:rsidRDefault="00B55E52" w:rsidP="00B55E52">
      <w:pPr>
        <w:outlineLvl w:val="6"/>
        <w:rPr>
          <w:sz w:val="22"/>
          <w:szCs w:val="22"/>
          <w:lang w:val="x-none" w:eastAsia="x-none"/>
        </w:rPr>
      </w:pPr>
      <w:r w:rsidRPr="00B55E52">
        <w:rPr>
          <w:sz w:val="22"/>
          <w:szCs w:val="22"/>
          <w:lang w:val="x-none" w:eastAsia="x-none"/>
        </w:rPr>
        <w:t>Глава администрации</w:t>
      </w:r>
    </w:p>
    <w:p w:rsidR="00B55E52" w:rsidRPr="00B55E52" w:rsidRDefault="00B55E52" w:rsidP="00B55E52">
      <w:pPr>
        <w:outlineLvl w:val="6"/>
        <w:rPr>
          <w:sz w:val="22"/>
          <w:szCs w:val="22"/>
          <w:lang w:val="x-none" w:eastAsia="x-none"/>
        </w:rPr>
      </w:pPr>
      <w:r w:rsidRPr="00B55E52">
        <w:rPr>
          <w:sz w:val="22"/>
          <w:szCs w:val="22"/>
          <w:lang w:val="x-none" w:eastAsia="x-none"/>
        </w:rPr>
        <w:t xml:space="preserve">муниципального района                                             </w:t>
      </w:r>
      <w:r>
        <w:rPr>
          <w:sz w:val="22"/>
          <w:szCs w:val="22"/>
          <w:lang w:eastAsia="x-none"/>
        </w:rPr>
        <w:t xml:space="preserve">                                                                </w:t>
      </w:r>
      <w:r w:rsidRPr="00B55E52">
        <w:rPr>
          <w:sz w:val="22"/>
          <w:szCs w:val="22"/>
          <w:lang w:val="x-none" w:eastAsia="x-none"/>
        </w:rPr>
        <w:t xml:space="preserve">                </w:t>
      </w:r>
      <w:r w:rsidRPr="00B55E52">
        <w:rPr>
          <w:sz w:val="22"/>
          <w:szCs w:val="22"/>
          <w:lang w:eastAsia="x-none"/>
        </w:rPr>
        <w:t xml:space="preserve">       </w:t>
      </w:r>
      <w:r w:rsidRPr="00B55E52">
        <w:rPr>
          <w:sz w:val="22"/>
          <w:szCs w:val="22"/>
          <w:lang w:val="x-none" w:eastAsia="x-none"/>
        </w:rPr>
        <w:t>В.В. Мамаев</w:t>
      </w:r>
    </w:p>
    <w:p w:rsidR="00B55E52" w:rsidRPr="00B55E52" w:rsidRDefault="00B55E52" w:rsidP="00B55E52">
      <w:pPr>
        <w:rPr>
          <w:sz w:val="22"/>
          <w:szCs w:val="22"/>
        </w:rPr>
      </w:pPr>
    </w:p>
    <w:p w:rsidR="00B55E52" w:rsidRPr="00B55E52" w:rsidRDefault="00B55E52" w:rsidP="00B55E52">
      <w:pPr>
        <w:rPr>
          <w:sz w:val="22"/>
          <w:szCs w:val="22"/>
        </w:rPr>
      </w:pPr>
    </w:p>
    <w:p w:rsidR="00B55E52" w:rsidRPr="00B55E52" w:rsidRDefault="00B55E52" w:rsidP="00B55E52">
      <w:pPr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852591" w:rsidRPr="00852591" w:rsidRDefault="00852591" w:rsidP="00B55E52">
      <w:pPr>
        <w:jc w:val="both"/>
        <w:rPr>
          <w:sz w:val="28"/>
          <w:szCs w:val="28"/>
        </w:rPr>
      </w:pPr>
    </w:p>
    <w:p w:rsidR="00852591" w:rsidRPr="00852591" w:rsidRDefault="00852591" w:rsidP="00B55E52">
      <w:pPr>
        <w:jc w:val="both"/>
        <w:rPr>
          <w:sz w:val="28"/>
          <w:szCs w:val="28"/>
        </w:rPr>
      </w:pPr>
    </w:p>
    <w:p w:rsidR="00852591" w:rsidRPr="00852591" w:rsidRDefault="00852591" w:rsidP="00B55E52">
      <w:pPr>
        <w:jc w:val="both"/>
        <w:rPr>
          <w:sz w:val="28"/>
          <w:szCs w:val="28"/>
        </w:rPr>
      </w:pPr>
    </w:p>
    <w:p w:rsidR="00852591" w:rsidRPr="00852591" w:rsidRDefault="00852591" w:rsidP="00B55E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</w:p>
    <w:p w:rsidR="00852591" w:rsidRPr="00852591" w:rsidRDefault="00852591" w:rsidP="00B55E52">
      <w:pPr>
        <w:widowControl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</w:p>
    <w:p w:rsidR="00F75C7B" w:rsidRPr="00852591" w:rsidRDefault="00F75C7B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75C7B" w:rsidRPr="00852591" w:rsidRDefault="00F75C7B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75C7B" w:rsidRPr="00852591" w:rsidRDefault="00F75C7B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75C7B" w:rsidRPr="00852591" w:rsidRDefault="00F75C7B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75C7B" w:rsidRPr="00852591" w:rsidRDefault="00F75C7B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75C7B" w:rsidRPr="00852591" w:rsidRDefault="00F75C7B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002CA" w:rsidRDefault="007002CA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55E52" w:rsidRPr="00852591" w:rsidRDefault="00B55E52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002CA" w:rsidRPr="00852591" w:rsidRDefault="007002CA" w:rsidP="00B55E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002CA" w:rsidRDefault="007002CA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5E52" w:rsidRDefault="00B55E52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002CA" w:rsidRDefault="007002CA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002CA" w:rsidRDefault="007002CA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76BD" w:rsidRPr="000E63F8" w:rsidRDefault="001D668F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13.15pt;margin-top:9.1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F1156C" w:rsidRDefault="00F1156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F1156C" w:rsidRPr="00FD4E75" w:rsidRDefault="00DA4397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</w:t>
                    </w:r>
                    <w:r w:rsidR="00F1156C"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>
                      <w:t xml:space="preserve"> </w:t>
                    </w:r>
                    <w:r w:rsidR="00F1156C"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F1156C" w:rsidRPr="00FD4E75" w:rsidRDefault="00DA43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1156C" w:rsidRPr="00FD4E75">
                      <w:rPr>
                        <w:i/>
                        <w:iCs/>
                        <w:sz w:val="18"/>
                        <w:szCs w:val="18"/>
                      </w:rPr>
                      <w:t>района Воронежской области</w:t>
                    </w:r>
                  </w:p>
                  <w:p w:rsidR="00F1156C" w:rsidRPr="00FD4E75" w:rsidRDefault="00DA43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1156C">
                      <w:rPr>
                        <w:i/>
                        <w:iCs/>
                        <w:sz w:val="18"/>
                        <w:szCs w:val="18"/>
                      </w:rPr>
                      <w:t>397240,</w:t>
                    </w:r>
                    <w:r w:rsidR="00F1156C"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F1156C" w:rsidRPr="00FD4E75" w:rsidRDefault="00DA43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1156C"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Тел. 8(47348)3-05-31, </w:t>
                    </w:r>
                    <w:r w:rsidR="00F1156C"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F1156C" w:rsidRPr="00FD4E75" w:rsidRDefault="00DA43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F1156C"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 w:rsidR="003C1C20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6E7A2F">
                      <w:rPr>
                        <w:i/>
                        <w:sz w:val="18"/>
                        <w:szCs w:val="18"/>
                      </w:rPr>
                      <w:t>Дерюга О.В.</w:t>
                    </w:r>
                  </w:p>
                  <w:p w:rsidR="00F1156C" w:rsidRDefault="00DA4397" w:rsidP="006E7A2F">
                    <w:pPr>
                      <w:ind w:left="2124" w:firstLine="42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FB2198">
                      <w:rPr>
                        <w:i/>
                        <w:iCs/>
                        <w:sz w:val="18"/>
                      </w:rPr>
                      <w:t xml:space="preserve">Объем </w:t>
                    </w:r>
                    <w:r w:rsidR="007002CA">
                      <w:rPr>
                        <w:i/>
                        <w:iCs/>
                        <w:sz w:val="18"/>
                      </w:rPr>
                      <w:t>3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>усл.</w:t>
                    </w:r>
                    <w:r w:rsidR="00F1156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F1156C">
                      <w:rPr>
                        <w:i/>
                        <w:iCs/>
                        <w:sz w:val="18"/>
                      </w:rPr>
                      <w:t xml:space="preserve"> ст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F1156C">
                      <w:rPr>
                        <w:sz w:val="18"/>
                        <w:szCs w:val="18"/>
                      </w:rPr>
                      <w:t>Тираж 30</w:t>
                    </w:r>
                    <w:r w:rsidR="00F1156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0E63F8" w:rsidRDefault="00664A5C" w:rsidP="00B55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664A5C" w:rsidRPr="000E63F8" w:rsidSect="00852591">
      <w:headerReference w:type="default" r:id="rId17"/>
      <w:footerReference w:type="default" r:id="rId18"/>
      <w:pgSz w:w="11906" w:h="16838"/>
      <w:pgMar w:top="397" w:right="424" w:bottom="0" w:left="426" w:header="28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8F" w:rsidRDefault="001D668F" w:rsidP="00BB7F46">
      <w:r>
        <w:separator/>
      </w:r>
    </w:p>
  </w:endnote>
  <w:endnote w:type="continuationSeparator" w:id="0">
    <w:p w:rsidR="001D668F" w:rsidRDefault="001D668F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C" w:rsidRDefault="00DA43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0BB2">
      <w:rPr>
        <w:noProof/>
      </w:rPr>
      <w:t>7</w:t>
    </w:r>
    <w:r>
      <w:rPr>
        <w:noProof/>
      </w:rPr>
      <w:fldChar w:fldCharType="end"/>
    </w:r>
  </w:p>
  <w:p w:rsidR="00F1156C" w:rsidRDefault="00F11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8F" w:rsidRDefault="001D668F" w:rsidP="00BB7F46">
      <w:r>
        <w:separator/>
      </w:r>
    </w:p>
  </w:footnote>
  <w:footnote w:type="continuationSeparator" w:id="0">
    <w:p w:rsidR="001D668F" w:rsidRDefault="001D668F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6C" w:rsidRPr="00E314C8" w:rsidRDefault="00F1156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F1156C" w:rsidRDefault="00F1156C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852591">
      <w:rPr>
        <w:i/>
        <w:sz w:val="20"/>
        <w:szCs w:val="20"/>
      </w:rPr>
      <w:t>16 июня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427E8B">
      <w:rPr>
        <w:i/>
        <w:sz w:val="20"/>
        <w:szCs w:val="20"/>
      </w:rPr>
      <w:t xml:space="preserve">22 года № </w:t>
    </w:r>
    <w:r w:rsidR="00852591">
      <w:rPr>
        <w:i/>
        <w:sz w:val="20"/>
        <w:szCs w:val="20"/>
      </w:rPr>
      <w:t>9</w:t>
    </w:r>
    <w:r w:rsidR="00B55E52">
      <w:rPr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2028B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4031F"/>
    <w:multiLevelType w:val="hybridMultilevel"/>
    <w:tmpl w:val="25F6BCDA"/>
    <w:lvl w:ilvl="0" w:tplc="FC66A1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A3918"/>
    <w:multiLevelType w:val="hybridMultilevel"/>
    <w:tmpl w:val="C82CF69A"/>
    <w:lvl w:ilvl="0" w:tplc="660A0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BE4F87"/>
    <w:multiLevelType w:val="multilevel"/>
    <w:tmpl w:val="CE68F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903AF"/>
    <w:multiLevelType w:val="hybridMultilevel"/>
    <w:tmpl w:val="023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9A75596"/>
    <w:multiLevelType w:val="multilevel"/>
    <w:tmpl w:val="6C86C4B0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2D871D8"/>
    <w:multiLevelType w:val="hybridMultilevel"/>
    <w:tmpl w:val="13D2C844"/>
    <w:lvl w:ilvl="0" w:tplc="CC44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>
    <w:nsid w:val="63266BB9"/>
    <w:multiLevelType w:val="hybridMultilevel"/>
    <w:tmpl w:val="B3CAEDE4"/>
    <w:lvl w:ilvl="0" w:tplc="217ABC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93DBB"/>
    <w:multiLevelType w:val="hybridMultilevel"/>
    <w:tmpl w:val="6A84A1D2"/>
    <w:lvl w:ilvl="0" w:tplc="D902A33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C8531E"/>
    <w:multiLevelType w:val="hybridMultilevel"/>
    <w:tmpl w:val="DA2AFD88"/>
    <w:lvl w:ilvl="0" w:tplc="414A37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8D02DF"/>
    <w:multiLevelType w:val="multilevel"/>
    <w:tmpl w:val="A70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E7179"/>
    <w:multiLevelType w:val="hybridMultilevel"/>
    <w:tmpl w:val="669837B0"/>
    <w:lvl w:ilvl="0" w:tplc="ED2095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BE0BF8"/>
    <w:multiLevelType w:val="hybridMultilevel"/>
    <w:tmpl w:val="240EA80A"/>
    <w:lvl w:ilvl="0" w:tplc="25E88F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23F3DA8"/>
    <w:multiLevelType w:val="hybridMultilevel"/>
    <w:tmpl w:val="98D6E270"/>
    <w:lvl w:ilvl="0" w:tplc="D5DCD1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BB065A5"/>
    <w:multiLevelType w:val="hybridMultilevel"/>
    <w:tmpl w:val="A69E8E78"/>
    <w:lvl w:ilvl="0" w:tplc="F3DE463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3"/>
  </w:num>
  <w:num w:numId="6">
    <w:abstractNumId w:val="2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4"/>
  </w:num>
  <w:num w:numId="11">
    <w:abstractNumId w:val="10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21"/>
  </w:num>
  <w:num w:numId="19">
    <w:abstractNumId w:val="17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9"/>
  </w:num>
  <w:num w:numId="25">
    <w:abstractNumId w:val="19"/>
  </w:num>
  <w:num w:numId="26">
    <w:abstractNumId w:val="16"/>
  </w:num>
  <w:num w:numId="27">
    <w:abstractNumId w:val="28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3634"/>
    <w:rsid w:val="0019363F"/>
    <w:rsid w:val="00193C6F"/>
    <w:rsid w:val="00194136"/>
    <w:rsid w:val="00194663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68B5"/>
    <w:rsid w:val="005271A6"/>
    <w:rsid w:val="00530754"/>
    <w:rsid w:val="00530BD4"/>
    <w:rsid w:val="00533284"/>
    <w:rsid w:val="00536004"/>
    <w:rsid w:val="00536D5A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DBA"/>
    <w:rsid w:val="00AA15CE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ink w:val="15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15">
    <w:name w:val="Гиперссылка1"/>
    <w:basedOn w:val="17"/>
    <w:link w:val="aff"/>
    <w:uiPriority w:val="99"/>
    <w:rsid w:val="00C12D46"/>
    <w:rPr>
      <w:rFonts w:eastAsia="Calibri"/>
      <w:color w:val="0000FF"/>
      <w:szCs w:val="22"/>
      <w:u w:val="single"/>
    </w:rPr>
  </w:style>
  <w:style w:type="paragraph" w:customStyle="1" w:styleId="17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8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link w:val="27"/>
    <w:autoRedefine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главление 2 Знак"/>
    <w:link w:val="26"/>
    <w:locked/>
    <w:rsid w:val="00C12D46"/>
    <w:rPr>
      <w:rFonts w:eastAsia="Times New Roman"/>
      <w:lang w:eastAsia="en-US"/>
    </w:rPr>
  </w:style>
  <w:style w:type="paragraph" w:styleId="36">
    <w:name w:val="toc 3"/>
    <w:basedOn w:val="a"/>
    <w:next w:val="a"/>
    <w:link w:val="37"/>
    <w:autoRedefine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locked/>
    <w:rsid w:val="00C12D46"/>
    <w:rPr>
      <w:rFonts w:eastAsia="Times New Roman"/>
      <w:lang w:eastAsia="en-US"/>
    </w:rPr>
  </w:style>
  <w:style w:type="character" w:customStyle="1" w:styleId="19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a">
    <w:name w:val="toc 1"/>
    <w:basedOn w:val="a"/>
    <w:next w:val="a"/>
    <w:link w:val="1b"/>
    <w:autoRedefine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Оглавление 1 Знак"/>
    <w:basedOn w:val="a0"/>
    <w:link w:val="1a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link w:val="43"/>
    <w:autoRedefine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locked/>
    <w:rsid w:val="00C12D46"/>
  </w:style>
  <w:style w:type="paragraph" w:styleId="52">
    <w:name w:val="toc 5"/>
    <w:basedOn w:val="a"/>
    <w:next w:val="a"/>
    <w:link w:val="53"/>
    <w:autoRedefine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locked/>
    <w:rsid w:val="00C12D46"/>
  </w:style>
  <w:style w:type="paragraph" w:styleId="62">
    <w:name w:val="toc 6"/>
    <w:basedOn w:val="a"/>
    <w:next w:val="a"/>
    <w:link w:val="63"/>
    <w:autoRedefine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locked/>
    <w:rsid w:val="00C12D46"/>
  </w:style>
  <w:style w:type="paragraph" w:styleId="72">
    <w:name w:val="toc 7"/>
    <w:basedOn w:val="a"/>
    <w:next w:val="a"/>
    <w:link w:val="73"/>
    <w:autoRedefine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locked/>
    <w:rsid w:val="00C12D46"/>
  </w:style>
  <w:style w:type="paragraph" w:styleId="82">
    <w:name w:val="toc 8"/>
    <w:basedOn w:val="a"/>
    <w:next w:val="a"/>
    <w:link w:val="83"/>
    <w:autoRedefine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locked/>
    <w:rsid w:val="00C12D46"/>
  </w:style>
  <w:style w:type="paragraph" w:styleId="91">
    <w:name w:val="toc 9"/>
    <w:basedOn w:val="a"/>
    <w:next w:val="a"/>
    <w:link w:val="92"/>
    <w:autoRedefine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locked/>
    <w:rsid w:val="00C12D46"/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c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8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8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d">
    <w:name w:val="Основной текст1"/>
    <w:basedOn w:val="aff3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1e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e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link w:val="aff7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Абзац списка Знак"/>
    <w:link w:val="aff6"/>
    <w:uiPriority w:val="34"/>
    <w:locked/>
    <w:rsid w:val="00190003"/>
    <w:rPr>
      <w:lang w:eastAsia="en-US"/>
    </w:rPr>
  </w:style>
  <w:style w:type="paragraph" w:customStyle="1" w:styleId="1f">
    <w:name w:val="Заголовок1"/>
    <w:basedOn w:val="1"/>
    <w:link w:val="aff8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8">
    <w:name w:val="Заголовок Знак"/>
    <w:basedOn w:val="10"/>
    <w:link w:val="1f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9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a">
    <w:name w:val="Основной"/>
    <w:basedOn w:val="1a"/>
    <w:link w:val="affb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b">
    <w:name w:val="Основной Знак"/>
    <w:basedOn w:val="1b"/>
    <w:link w:val="affa"/>
    <w:rsid w:val="00AE1535"/>
    <w:rPr>
      <w:rFonts w:eastAsiaTheme="minorHAnsi"/>
      <w:lang w:eastAsia="en-US"/>
    </w:rPr>
  </w:style>
  <w:style w:type="character" w:customStyle="1" w:styleId="affc">
    <w:name w:val="Тема примечания Знак"/>
    <w:basedOn w:val="af4"/>
    <w:link w:val="affd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d">
    <w:name w:val="annotation subject"/>
    <w:basedOn w:val="af3"/>
    <w:next w:val="af3"/>
    <w:link w:val="affc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e">
    <w:name w:val="Гипертекстовая ссылка"/>
    <w:uiPriority w:val="99"/>
    <w:rsid w:val="00941B3A"/>
    <w:rPr>
      <w:color w:val="008000"/>
    </w:rPr>
  </w:style>
  <w:style w:type="character" w:customStyle="1" w:styleId="afff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0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0">
    <w:name w:val="No Spacing"/>
    <w:uiPriority w:val="1"/>
    <w:qFormat/>
    <w:rsid w:val="001E7A5F"/>
    <w:rPr>
      <w:rFonts w:eastAsia="Times New Roman"/>
    </w:rPr>
  </w:style>
  <w:style w:type="paragraph" w:customStyle="1" w:styleId="afff1">
    <w:name w:val="ЗАК_ПОСТ_РЕШ"/>
    <w:basedOn w:val="af9"/>
    <w:next w:val="a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2">
    <w:name w:val="ВорОблДума"/>
    <w:basedOn w:val="a"/>
    <w:next w:val="a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3">
    <w:name w:val="Знак Знак Знак Знак Знак Знак Знак Знак Знак Знак"/>
    <w:basedOn w:val="a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4">
    <w:name w:val="annotation reference"/>
    <w:uiPriority w:val="99"/>
    <w:semiHidden/>
    <w:locked/>
    <w:rsid w:val="0051056F"/>
    <w:rPr>
      <w:sz w:val="16"/>
      <w:szCs w:val="16"/>
    </w:rPr>
  </w:style>
  <w:style w:type="paragraph" w:customStyle="1" w:styleId="afff5">
    <w:name w:val="Обычный + По ширине"/>
    <w:basedOn w:val="a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1">
    <w:name w:val="Обычный1"/>
    <w:rsid w:val="00C12D46"/>
    <w:rPr>
      <w:rFonts w:ascii="Arial" w:hAnsi="Arial"/>
      <w:sz w:val="20"/>
    </w:rPr>
  </w:style>
  <w:style w:type="paragraph" w:customStyle="1" w:styleId="1f2">
    <w:name w:val="Знак сноски1"/>
    <w:basedOn w:val="17"/>
    <w:link w:val="afff6"/>
    <w:uiPriority w:val="99"/>
    <w:rsid w:val="00C12D46"/>
    <w:rPr>
      <w:color w:val="auto"/>
      <w:sz w:val="20"/>
      <w:vertAlign w:val="superscript"/>
    </w:rPr>
  </w:style>
  <w:style w:type="character" w:styleId="afff6">
    <w:name w:val="footnote reference"/>
    <w:link w:val="1f2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7">
    <w:name w:val="Текст концевой сноски Знак"/>
    <w:basedOn w:val="a0"/>
    <w:link w:val="afff8"/>
    <w:semiHidden/>
    <w:rsid w:val="00C12D46"/>
    <w:rPr>
      <w:rFonts w:ascii="Times New Roman" w:eastAsia="Times New Roman" w:hAnsi="Times New Roman"/>
      <w:sz w:val="20"/>
      <w:szCs w:val="20"/>
    </w:rPr>
  </w:style>
  <w:style w:type="paragraph" w:styleId="afff8">
    <w:name w:val="endnote text"/>
    <w:basedOn w:val="a"/>
    <w:link w:val="afff7"/>
    <w:semiHidden/>
    <w:locked/>
    <w:rsid w:val="00C12D46"/>
    <w:rPr>
      <w:sz w:val="20"/>
      <w:szCs w:val="20"/>
    </w:rPr>
  </w:style>
  <w:style w:type="paragraph" w:customStyle="1" w:styleId="s1">
    <w:name w:val="s_1"/>
    <w:basedOn w:val="a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C12D46"/>
  </w:style>
  <w:style w:type="paragraph" w:customStyle="1" w:styleId="s91">
    <w:name w:val="s_91"/>
    <w:basedOn w:val="a"/>
    <w:rsid w:val="00C12D46"/>
    <w:pPr>
      <w:spacing w:before="100" w:beforeAutospacing="1" w:after="100" w:afterAutospacing="1"/>
    </w:pPr>
  </w:style>
  <w:style w:type="paragraph" w:customStyle="1" w:styleId="afff9">
    <w:name w:val="Нормальный (таблица)"/>
    <w:basedOn w:val="a"/>
    <w:next w:val="a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"/>
    <w:next w:val="a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3">
    <w:name w:val="Сетка таблицы1"/>
    <w:basedOn w:val="a1"/>
    <w:next w:val="af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umi.grib@govvr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mi.grib@govvr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3BB67DF44C11D30D53B28458B4E73A0DEA5F16FB191312444DF75C6458F410D6D0B0D5E7E2B8E6wEy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mi.grib@govvr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3BB67DF44C11D30D53B28458B4E73A0EEE5614FE191312444DF75C64w5y8G" TargetMode="External"/><Relationship Id="rId10" Type="http://schemas.openxmlformats.org/officeDocument/2006/relationships/hyperlink" Target="mailto:oumi.grib@govv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13BB67DF44C11D30D53B28458B4E73A0EEE5616FC181312444DF75C6458F410D6D0B0D5E7E2BAE3wEy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4F53-90C2-445F-B4ED-6AFCE747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Ольга П. Овсянникова</cp:lastModifiedBy>
  <cp:revision>154</cp:revision>
  <cp:lastPrinted>2022-05-05T06:14:00Z</cp:lastPrinted>
  <dcterms:created xsi:type="dcterms:W3CDTF">2020-06-03T10:46:00Z</dcterms:created>
  <dcterms:modified xsi:type="dcterms:W3CDTF">2022-06-17T10:11:00Z</dcterms:modified>
</cp:coreProperties>
</file>