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DD" w:rsidRDefault="00447EEA" w:rsidP="006B3BD9">
      <w:pPr>
        <w:spacing w:line="30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</w:t>
      </w:r>
      <w:r w:rsidR="003D3975">
        <w:rPr>
          <w:b/>
          <w:sz w:val="28"/>
          <w:szCs w:val="28"/>
        </w:rPr>
        <w:t>татистически</w:t>
      </w:r>
      <w:r>
        <w:rPr>
          <w:b/>
          <w:sz w:val="28"/>
          <w:szCs w:val="28"/>
        </w:rPr>
        <w:t>е</w:t>
      </w:r>
      <w:r w:rsidR="003D3975">
        <w:rPr>
          <w:b/>
          <w:sz w:val="28"/>
          <w:szCs w:val="28"/>
        </w:rPr>
        <w:t xml:space="preserve"> данны</w:t>
      </w:r>
      <w:r>
        <w:rPr>
          <w:b/>
          <w:sz w:val="28"/>
          <w:szCs w:val="28"/>
        </w:rPr>
        <w:t>е</w:t>
      </w:r>
    </w:p>
    <w:p w:rsidR="00447EEA" w:rsidRDefault="000508DD" w:rsidP="006B3BD9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 w:rsidR="00447EEA">
        <w:rPr>
          <w:b/>
          <w:sz w:val="28"/>
          <w:szCs w:val="28"/>
        </w:rPr>
        <w:t xml:space="preserve"> </w:t>
      </w:r>
    </w:p>
    <w:p w:rsidR="000508DD" w:rsidRDefault="00447EEA" w:rsidP="006B3BD9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Грибановском муниципальном районе </w:t>
      </w:r>
      <w:r w:rsidR="000508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Воронежской области </w:t>
      </w:r>
    </w:p>
    <w:p w:rsidR="00042FB6" w:rsidRPr="00447EEA" w:rsidRDefault="000508DD" w:rsidP="00447EEA">
      <w:pPr>
        <w:spacing w:line="300" w:lineRule="auto"/>
        <w:jc w:val="both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C59C8" wp14:editId="243D173D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434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</w:p>
    <w:p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734B71">
        <w:rPr>
          <w:sz w:val="28"/>
          <w:szCs w:val="28"/>
        </w:rPr>
        <w:t xml:space="preserve"> </w:t>
      </w:r>
      <w:r w:rsidR="00C96C0C">
        <w:rPr>
          <w:sz w:val="28"/>
          <w:szCs w:val="28"/>
        </w:rPr>
        <w:t>48/79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5D1752" w:rsidRPr="00002291" w:rsidRDefault="00692244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</w:t>
      </w:r>
      <w:r w:rsidR="000508DD" w:rsidRPr="00002291">
        <w:rPr>
          <w:sz w:val="28"/>
          <w:szCs w:val="28"/>
        </w:rPr>
        <w:t xml:space="preserve">Письменных обращений (в том числе поступивших </w:t>
      </w:r>
      <w:r w:rsidR="00894574" w:rsidRPr="00002291">
        <w:rPr>
          <w:sz w:val="28"/>
          <w:szCs w:val="28"/>
        </w:rPr>
        <w:t>в ходе личного</w:t>
      </w:r>
      <w:r w:rsidR="000508DD" w:rsidRPr="00002291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r w:rsidR="000508DD" w:rsidRPr="00002291">
        <w:rPr>
          <w:sz w:val="28"/>
          <w:szCs w:val="28"/>
        </w:rPr>
        <w:t xml:space="preserve">– </w:t>
      </w:r>
      <w:r w:rsidR="00447EEA">
        <w:rPr>
          <w:sz w:val="28"/>
          <w:szCs w:val="28"/>
        </w:rPr>
        <w:t>3</w:t>
      </w:r>
      <w:r w:rsidR="00C96C0C">
        <w:rPr>
          <w:sz w:val="28"/>
          <w:szCs w:val="28"/>
        </w:rPr>
        <w:t>9/45</w:t>
      </w:r>
    </w:p>
    <w:p w:rsidR="000508DD" w:rsidRPr="00002291" w:rsidRDefault="005D1752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в </w:t>
      </w:r>
      <w:proofErr w:type="spellStart"/>
      <w:r w:rsidRPr="00002291">
        <w:rPr>
          <w:sz w:val="28"/>
          <w:szCs w:val="28"/>
        </w:rPr>
        <w:t>т.ч</w:t>
      </w:r>
      <w:proofErr w:type="spellEnd"/>
      <w:r w:rsidRPr="00002291">
        <w:rPr>
          <w:sz w:val="28"/>
          <w:szCs w:val="28"/>
        </w:rPr>
        <w:t>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 xml:space="preserve">Всего </w:t>
      </w:r>
      <w:proofErr w:type="gramStart"/>
      <w:r w:rsidR="005A73F6">
        <w:rPr>
          <w:sz w:val="28"/>
          <w:szCs w:val="28"/>
        </w:rPr>
        <w:t>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сумма поддержано</w:t>
      </w:r>
      <w:proofErr w:type="gramEnd"/>
      <w:r w:rsidR="005A73F6">
        <w:rPr>
          <w:sz w:val="28"/>
          <w:szCs w:val="28"/>
        </w:rPr>
        <w:t>, меры приняты, разъяснено, не поддержано</w:t>
      </w:r>
      <w:r w:rsidR="00447EE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C96C0C">
        <w:rPr>
          <w:sz w:val="28"/>
          <w:szCs w:val="28"/>
        </w:rPr>
        <w:t>33/45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 xml:space="preserve">(сумма </w:t>
      </w:r>
      <w:proofErr w:type="gramStart"/>
      <w:r w:rsidR="005A73F6" w:rsidRPr="00002291">
        <w:rPr>
          <w:i/>
          <w:sz w:val="28"/>
          <w:szCs w:val="28"/>
        </w:rPr>
        <w:t>поддержано + меры приняты</w:t>
      </w:r>
      <w:proofErr w:type="gramEnd"/>
      <w:r w:rsidR="005A73F6" w:rsidRPr="00002291">
        <w:rPr>
          <w:i/>
          <w:sz w:val="28"/>
          <w:szCs w:val="28"/>
        </w:rPr>
        <w:t>)</w:t>
      </w:r>
      <w:r w:rsidR="00447EEA">
        <w:rPr>
          <w:sz w:val="28"/>
          <w:szCs w:val="28"/>
        </w:rPr>
        <w:t xml:space="preserve"> </w:t>
      </w:r>
      <w:r w:rsidR="005A73F6" w:rsidRPr="00002291">
        <w:rPr>
          <w:i/>
          <w:sz w:val="28"/>
          <w:szCs w:val="28"/>
        </w:rPr>
        <w:t xml:space="preserve">– </w:t>
      </w:r>
      <w:r w:rsidR="00447EEA">
        <w:rPr>
          <w:sz w:val="28"/>
          <w:szCs w:val="28"/>
        </w:rPr>
        <w:t>2/11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447EEA">
        <w:rPr>
          <w:sz w:val="28"/>
          <w:szCs w:val="28"/>
        </w:rPr>
        <w:t>0/0</w:t>
      </w:r>
    </w:p>
    <w:p w:rsidR="006B3BD9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 xml:space="preserve">С результатом рассмотрения «меры приняты» – </w:t>
      </w:r>
      <w:r w:rsidR="00447EEA">
        <w:rPr>
          <w:sz w:val="28"/>
          <w:szCs w:val="28"/>
        </w:rPr>
        <w:t>2/11</w:t>
      </w:r>
    </w:p>
    <w:p w:rsidR="005A73F6" w:rsidRDefault="005A73F6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 xml:space="preserve">Поставлено на дополнительный контроль до принятия мер– </w:t>
      </w:r>
      <w:r w:rsidR="00447EEA">
        <w:rPr>
          <w:sz w:val="28"/>
          <w:szCs w:val="28"/>
        </w:rPr>
        <w:t>0/0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 xml:space="preserve">С результатом рассмотрения «разъяснено» – </w:t>
      </w:r>
      <w:r w:rsidR="00447EEA">
        <w:rPr>
          <w:sz w:val="28"/>
          <w:szCs w:val="28"/>
        </w:rPr>
        <w:t>31/34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 xml:space="preserve">С результатом рассмотрения «не поддержано» – </w:t>
      </w:r>
      <w:r w:rsidR="00447EEA">
        <w:rPr>
          <w:sz w:val="28"/>
          <w:szCs w:val="28"/>
        </w:rPr>
        <w:t>0/0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447EEA">
        <w:rPr>
          <w:sz w:val="28"/>
          <w:szCs w:val="28"/>
        </w:rPr>
        <w:t>1/0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</w:t>
      </w:r>
      <w:r w:rsidR="00447EEA">
        <w:rPr>
          <w:sz w:val="28"/>
          <w:szCs w:val="28"/>
        </w:rPr>
        <w:t>– 0/0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 xml:space="preserve">С результатом рассмотрения «дан ответ автору» – </w:t>
      </w:r>
      <w:r w:rsidR="00447EEA">
        <w:rPr>
          <w:sz w:val="28"/>
          <w:szCs w:val="28"/>
        </w:rPr>
        <w:t>4/2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 xml:space="preserve">С результатом рассмотрения «оставлено без ответа автору» </w:t>
      </w:r>
      <w:r w:rsidR="00447EEA">
        <w:rPr>
          <w:sz w:val="28"/>
          <w:szCs w:val="28"/>
        </w:rPr>
        <w:t>- 0/0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 xml:space="preserve">Направлено по компетенции в иной орган </w:t>
      </w:r>
      <w:r w:rsidR="00270555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270555">
        <w:rPr>
          <w:sz w:val="28"/>
          <w:szCs w:val="28"/>
        </w:rPr>
        <w:t xml:space="preserve"> </w:t>
      </w:r>
      <w:r w:rsidR="00447EEA">
        <w:rPr>
          <w:sz w:val="28"/>
          <w:szCs w:val="28"/>
        </w:rPr>
        <w:t>4/2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270555">
        <w:rPr>
          <w:sz w:val="28"/>
          <w:szCs w:val="28"/>
        </w:rPr>
        <w:t xml:space="preserve"> </w:t>
      </w:r>
      <w:r w:rsidR="00447EEA">
        <w:rPr>
          <w:sz w:val="28"/>
          <w:szCs w:val="28"/>
        </w:rPr>
        <w:t>0/0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270555">
        <w:rPr>
          <w:sz w:val="28"/>
          <w:szCs w:val="28"/>
        </w:rPr>
        <w:t xml:space="preserve"> </w:t>
      </w:r>
      <w:r w:rsidR="00447EEA">
        <w:rPr>
          <w:sz w:val="28"/>
          <w:szCs w:val="28"/>
        </w:rPr>
        <w:t>1/8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>Проверено с выездом на место –</w:t>
      </w:r>
      <w:r w:rsidR="00270555">
        <w:rPr>
          <w:sz w:val="28"/>
          <w:szCs w:val="28"/>
        </w:rPr>
        <w:t xml:space="preserve"> </w:t>
      </w:r>
      <w:r w:rsidR="00447EEA">
        <w:rPr>
          <w:sz w:val="28"/>
          <w:szCs w:val="28"/>
        </w:rPr>
        <w:t>1/23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 xml:space="preserve">Рассмотрено с участием заявителя – </w:t>
      </w:r>
      <w:r w:rsidR="00447EEA">
        <w:rPr>
          <w:sz w:val="28"/>
          <w:szCs w:val="28"/>
        </w:rPr>
        <w:t>0/5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447EE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 xml:space="preserve">– </w:t>
      </w:r>
      <w:r w:rsidR="00447EEA">
        <w:rPr>
          <w:sz w:val="28"/>
          <w:szCs w:val="28"/>
        </w:rPr>
        <w:t>0/0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 </w:t>
      </w:r>
      <w:r w:rsidR="00447EEA">
        <w:rPr>
          <w:sz w:val="28"/>
          <w:szCs w:val="28"/>
        </w:rPr>
        <w:t>2/9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– </w:t>
      </w:r>
      <w:r w:rsidR="00447EEA">
        <w:rPr>
          <w:sz w:val="28"/>
          <w:szCs w:val="28"/>
        </w:rPr>
        <w:t>0/0</w:t>
      </w:r>
    </w:p>
    <w:p w:rsidR="005A73F6" w:rsidRPr="00002291" w:rsidRDefault="005A73F6" w:rsidP="00447EEA">
      <w:pPr>
        <w:spacing w:line="300" w:lineRule="auto"/>
        <w:jc w:val="both"/>
        <w:rPr>
          <w:sz w:val="28"/>
          <w:szCs w:val="28"/>
        </w:rPr>
      </w:pPr>
    </w:p>
    <w:p w:rsidR="00447EEA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</w:t>
      </w:r>
      <w:r w:rsidR="00270555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ринято обращений на личном при</w:t>
      </w:r>
      <w:r w:rsidR="00B41A22" w:rsidRPr="00002291">
        <w:rPr>
          <w:sz w:val="28"/>
          <w:szCs w:val="28"/>
        </w:rPr>
        <w:t xml:space="preserve">еме граждан руководителями </w:t>
      </w:r>
      <w:r w:rsidR="00270555">
        <w:rPr>
          <w:sz w:val="28"/>
          <w:szCs w:val="28"/>
        </w:rPr>
        <w:t>–</w:t>
      </w:r>
      <w:r w:rsidR="00447EEA">
        <w:rPr>
          <w:sz w:val="28"/>
          <w:szCs w:val="28"/>
        </w:rPr>
        <w:t xml:space="preserve"> 11/34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</w:t>
      </w:r>
      <w:r w:rsidR="005B5614" w:rsidRPr="00002291">
        <w:rPr>
          <w:sz w:val="28"/>
          <w:szCs w:val="28"/>
        </w:rPr>
        <w:t>:</w:t>
      </w:r>
      <w:r w:rsidRPr="00002291">
        <w:rPr>
          <w:sz w:val="28"/>
          <w:szCs w:val="28"/>
        </w:rPr>
        <w:t xml:space="preserve"> </w:t>
      </w:r>
    </w:p>
    <w:p w:rsidR="00447EEA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>исьменных –</w:t>
      </w:r>
      <w:r w:rsidR="00447EEA">
        <w:rPr>
          <w:sz w:val="28"/>
          <w:szCs w:val="28"/>
        </w:rPr>
        <w:t>2/0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0508DD" w:rsidRPr="00002291">
        <w:rPr>
          <w:sz w:val="28"/>
          <w:szCs w:val="28"/>
        </w:rPr>
        <w:t>–</w:t>
      </w:r>
      <w:r w:rsidR="000A733C" w:rsidRPr="00002291">
        <w:rPr>
          <w:sz w:val="28"/>
          <w:szCs w:val="28"/>
        </w:rPr>
        <w:t xml:space="preserve"> </w:t>
      </w:r>
      <w:r w:rsidR="00447EEA">
        <w:rPr>
          <w:sz w:val="28"/>
          <w:szCs w:val="28"/>
        </w:rPr>
        <w:t>9/34</w:t>
      </w:r>
    </w:p>
    <w:p w:rsidR="003F55A6" w:rsidRPr="007D5B64" w:rsidRDefault="003F55A6" w:rsidP="006B3BD9">
      <w:pPr>
        <w:spacing w:line="300" w:lineRule="auto"/>
        <w:ind w:firstLine="709"/>
        <w:jc w:val="both"/>
        <w:rPr>
          <w:sz w:val="16"/>
          <w:szCs w:val="16"/>
        </w:rPr>
      </w:pP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>Принято в режиме ВКС</w:t>
      </w:r>
      <w:r w:rsidR="003632CA" w:rsidRPr="00002291">
        <w:rPr>
          <w:sz w:val="28"/>
          <w:szCs w:val="28"/>
        </w:rPr>
        <w:t xml:space="preserve"> – </w:t>
      </w:r>
      <w:r w:rsidR="00447EEA">
        <w:rPr>
          <w:sz w:val="28"/>
          <w:szCs w:val="28"/>
        </w:rPr>
        <w:t>0/0</w:t>
      </w:r>
    </w:p>
    <w:p w:rsidR="00447EEA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 xml:space="preserve">(сумма </w:t>
      </w:r>
      <w:proofErr w:type="gramStart"/>
      <w:r w:rsidR="000508DD" w:rsidRPr="00002291">
        <w:rPr>
          <w:i/>
          <w:sz w:val="28"/>
          <w:szCs w:val="28"/>
        </w:rPr>
        <w:t>поддержано + меры приняты</w:t>
      </w:r>
      <w:proofErr w:type="gramEnd"/>
      <w:r w:rsidR="000508DD" w:rsidRPr="00002291">
        <w:rPr>
          <w:i/>
          <w:sz w:val="28"/>
          <w:szCs w:val="28"/>
        </w:rPr>
        <w:t>)–</w:t>
      </w:r>
      <w:r w:rsidR="000A733C" w:rsidRPr="00002291">
        <w:rPr>
          <w:i/>
          <w:sz w:val="28"/>
          <w:szCs w:val="28"/>
        </w:rPr>
        <w:t xml:space="preserve"> </w:t>
      </w:r>
      <w:r w:rsidR="00447EEA">
        <w:rPr>
          <w:sz w:val="28"/>
          <w:szCs w:val="28"/>
        </w:rPr>
        <w:t>0/11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0A733C" w:rsidRPr="00002291">
        <w:rPr>
          <w:sz w:val="28"/>
          <w:szCs w:val="28"/>
        </w:rPr>
        <w:t xml:space="preserve">– </w:t>
      </w:r>
      <w:r w:rsidR="00447EEA">
        <w:rPr>
          <w:sz w:val="28"/>
          <w:szCs w:val="28"/>
        </w:rPr>
        <w:t>0/0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– </w:t>
      </w:r>
      <w:r w:rsidR="00447EEA">
        <w:rPr>
          <w:sz w:val="28"/>
          <w:szCs w:val="28"/>
        </w:rPr>
        <w:t>0/11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«разъяснено» – </w:t>
      </w:r>
      <w:r w:rsidR="00447EEA">
        <w:rPr>
          <w:sz w:val="28"/>
          <w:szCs w:val="28"/>
        </w:rPr>
        <w:t>11/2</w:t>
      </w:r>
      <w:r w:rsidR="00C96C0C">
        <w:rPr>
          <w:sz w:val="28"/>
          <w:szCs w:val="28"/>
        </w:rPr>
        <w:t>2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0A733C" w:rsidRPr="00002291">
        <w:rPr>
          <w:sz w:val="28"/>
          <w:szCs w:val="28"/>
        </w:rPr>
        <w:t xml:space="preserve"> </w:t>
      </w:r>
      <w:r w:rsidR="00447EEA">
        <w:rPr>
          <w:sz w:val="28"/>
          <w:szCs w:val="28"/>
        </w:rPr>
        <w:t>0/1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0A733C" w:rsidRPr="00002291">
        <w:rPr>
          <w:sz w:val="28"/>
          <w:szCs w:val="28"/>
        </w:rPr>
        <w:t xml:space="preserve"> </w:t>
      </w:r>
      <w:r w:rsidR="00447EEA">
        <w:rPr>
          <w:sz w:val="28"/>
          <w:szCs w:val="28"/>
        </w:rPr>
        <w:t>0/0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447EEA">
        <w:rPr>
          <w:sz w:val="28"/>
          <w:szCs w:val="28"/>
        </w:rPr>
        <w:t>0/0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 </w:t>
      </w:r>
      <w:r w:rsidR="00447EEA">
        <w:rPr>
          <w:sz w:val="28"/>
          <w:szCs w:val="28"/>
        </w:rPr>
        <w:t>0/0</w:t>
      </w:r>
    </w:p>
    <w:p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0A733C" w:rsidRPr="00002291">
        <w:rPr>
          <w:sz w:val="28"/>
          <w:szCs w:val="28"/>
        </w:rPr>
        <w:t xml:space="preserve"> </w:t>
      </w:r>
      <w:r w:rsidR="00447EEA">
        <w:rPr>
          <w:sz w:val="28"/>
          <w:szCs w:val="28"/>
        </w:rPr>
        <w:t>0/0</w:t>
      </w:r>
    </w:p>
    <w:p w:rsidR="004241B8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9F428C" w:rsidRPr="00002291">
        <w:rPr>
          <w:sz w:val="28"/>
          <w:szCs w:val="28"/>
        </w:rPr>
        <w:t xml:space="preserve">Количество повторных обращений – </w:t>
      </w:r>
      <w:r w:rsidR="00447EEA">
        <w:rPr>
          <w:sz w:val="28"/>
          <w:szCs w:val="28"/>
        </w:rPr>
        <w:t>0/0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3632CA">
        <w:rPr>
          <w:sz w:val="28"/>
          <w:szCs w:val="28"/>
        </w:rPr>
        <w:t xml:space="preserve"> </w:t>
      </w:r>
      <w:r w:rsidR="00447EEA">
        <w:rPr>
          <w:sz w:val="28"/>
          <w:szCs w:val="28"/>
        </w:rPr>
        <w:t>0/0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3632CA">
        <w:rPr>
          <w:sz w:val="28"/>
          <w:szCs w:val="28"/>
        </w:rPr>
        <w:t xml:space="preserve"> </w:t>
      </w:r>
      <w:r w:rsidR="00447EEA">
        <w:rPr>
          <w:sz w:val="28"/>
          <w:szCs w:val="28"/>
        </w:rPr>
        <w:t>0/0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3632CA">
        <w:rPr>
          <w:sz w:val="28"/>
          <w:szCs w:val="28"/>
        </w:rPr>
        <w:t xml:space="preserve"> </w:t>
      </w:r>
      <w:r w:rsidR="00447EEA">
        <w:rPr>
          <w:sz w:val="28"/>
          <w:szCs w:val="28"/>
        </w:rPr>
        <w:t>0/0</w:t>
      </w:r>
      <w:r w:rsidRPr="007D5B64">
        <w:rPr>
          <w:sz w:val="28"/>
          <w:szCs w:val="28"/>
        </w:rPr>
        <w:t xml:space="preserve"> 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447EEA">
        <w:rPr>
          <w:sz w:val="28"/>
          <w:szCs w:val="28"/>
        </w:rPr>
        <w:t>0/0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лиц– </w:t>
      </w:r>
      <w:r w:rsidR="00447EEA">
        <w:rPr>
          <w:sz w:val="28"/>
          <w:szCs w:val="28"/>
        </w:rPr>
        <w:t>0/0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sectPr w:rsidR="007D5B64" w:rsidSect="00447EEA">
      <w:headerReference w:type="even" r:id="rId8"/>
      <w:headerReference w:type="default" r:id="rId9"/>
      <w:headerReference w:type="first" r:id="rId10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E9" w:rsidRDefault="007350E9" w:rsidP="00931435">
      <w:r>
        <w:separator/>
      </w:r>
    </w:p>
  </w:endnote>
  <w:endnote w:type="continuationSeparator" w:id="0">
    <w:p w:rsidR="007350E9" w:rsidRDefault="007350E9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E9" w:rsidRDefault="007350E9" w:rsidP="00931435">
      <w:r>
        <w:separator/>
      </w:r>
    </w:p>
  </w:footnote>
  <w:footnote w:type="continuationSeparator" w:id="0">
    <w:p w:rsidR="007350E9" w:rsidRDefault="007350E9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4" w:rsidRDefault="006340A4" w:rsidP="006340A4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35" w:rsidRDefault="00931435">
    <w:pPr>
      <w:pStyle w:val="a3"/>
      <w:jc w:val="center"/>
    </w:pPr>
  </w:p>
  <w:p w:rsidR="00931435" w:rsidRDefault="009314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42FB6"/>
    <w:rsid w:val="000508DD"/>
    <w:rsid w:val="000A733C"/>
    <w:rsid w:val="000C1D75"/>
    <w:rsid w:val="0014581C"/>
    <w:rsid w:val="00190A7B"/>
    <w:rsid w:val="00270555"/>
    <w:rsid w:val="00274E4B"/>
    <w:rsid w:val="00297210"/>
    <w:rsid w:val="002E44BA"/>
    <w:rsid w:val="002F55D4"/>
    <w:rsid w:val="00357E27"/>
    <w:rsid w:val="00357E56"/>
    <w:rsid w:val="003632CA"/>
    <w:rsid w:val="00396A75"/>
    <w:rsid w:val="003C1C7C"/>
    <w:rsid w:val="003D3975"/>
    <w:rsid w:val="003F55A6"/>
    <w:rsid w:val="004241B8"/>
    <w:rsid w:val="00447CB8"/>
    <w:rsid w:val="00447EEA"/>
    <w:rsid w:val="00532B1A"/>
    <w:rsid w:val="005A125E"/>
    <w:rsid w:val="005A73F6"/>
    <w:rsid w:val="005B5614"/>
    <w:rsid w:val="005D1752"/>
    <w:rsid w:val="006340A4"/>
    <w:rsid w:val="00647E46"/>
    <w:rsid w:val="00692244"/>
    <w:rsid w:val="006B3BD9"/>
    <w:rsid w:val="006B51E2"/>
    <w:rsid w:val="006C6C9B"/>
    <w:rsid w:val="006E7C5A"/>
    <w:rsid w:val="007055DE"/>
    <w:rsid w:val="00734B71"/>
    <w:rsid w:val="007350E9"/>
    <w:rsid w:val="00760E35"/>
    <w:rsid w:val="0078624A"/>
    <w:rsid w:val="007D5B64"/>
    <w:rsid w:val="007D77B5"/>
    <w:rsid w:val="00813E53"/>
    <w:rsid w:val="00837930"/>
    <w:rsid w:val="00853B80"/>
    <w:rsid w:val="00894574"/>
    <w:rsid w:val="008945EE"/>
    <w:rsid w:val="008A15AC"/>
    <w:rsid w:val="00931435"/>
    <w:rsid w:val="00991787"/>
    <w:rsid w:val="009A10E5"/>
    <w:rsid w:val="009F428C"/>
    <w:rsid w:val="00A12388"/>
    <w:rsid w:val="00A2058D"/>
    <w:rsid w:val="00A26AA7"/>
    <w:rsid w:val="00A9038A"/>
    <w:rsid w:val="00B41A22"/>
    <w:rsid w:val="00B7308D"/>
    <w:rsid w:val="00BE33B5"/>
    <w:rsid w:val="00C206F1"/>
    <w:rsid w:val="00C45DA4"/>
    <w:rsid w:val="00C96C0C"/>
    <w:rsid w:val="00CD2E59"/>
    <w:rsid w:val="00CE7B22"/>
    <w:rsid w:val="00D906AC"/>
    <w:rsid w:val="00E81C94"/>
    <w:rsid w:val="00EB1CE6"/>
    <w:rsid w:val="00F311FB"/>
    <w:rsid w:val="00F61AFB"/>
    <w:rsid w:val="00F80A42"/>
    <w:rsid w:val="00FB416F"/>
    <w:rsid w:val="00FE578D"/>
    <w:rsid w:val="00FE5E67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47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4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User</cp:lastModifiedBy>
  <cp:revision>37</cp:revision>
  <cp:lastPrinted>2022-07-05T06:52:00Z</cp:lastPrinted>
  <dcterms:created xsi:type="dcterms:W3CDTF">2019-04-01T09:59:00Z</dcterms:created>
  <dcterms:modified xsi:type="dcterms:W3CDTF">2022-10-10T11:36:00Z</dcterms:modified>
</cp:coreProperties>
</file>