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4E" w:rsidRPr="00D26EB9" w:rsidRDefault="00684D4E" w:rsidP="00684D4E">
      <w:pPr>
        <w:widowControl w:val="0"/>
        <w:autoSpaceDE w:val="0"/>
        <w:autoSpaceDN w:val="0"/>
        <w:adjustRightInd w:val="0"/>
        <w:spacing w:before="108" w:after="108"/>
        <w:ind w:right="0"/>
        <w:jc w:val="center"/>
        <w:outlineLvl w:val="0"/>
        <w:rPr>
          <w:rFonts w:ascii="Arial" w:eastAsia="Times New Roman" w:hAnsi="Arial"/>
          <w:b/>
          <w:bCs/>
          <w:color w:val="26282F"/>
          <w:sz w:val="24"/>
          <w:szCs w:val="24"/>
          <w:lang w:val="x-none" w:eastAsia="x-none"/>
        </w:rPr>
      </w:pPr>
      <w:r>
        <w:rPr>
          <w:noProof/>
        </w:rPr>
        <w:drawing>
          <wp:anchor distT="0" distB="0" distL="114300" distR="114300" simplePos="0" relativeHeight="251659264" behindDoc="0" locked="0" layoutInCell="1" allowOverlap="1">
            <wp:simplePos x="0" y="0"/>
            <wp:positionH relativeFrom="column">
              <wp:posOffset>2732405</wp:posOffset>
            </wp:positionH>
            <wp:positionV relativeFrom="paragraph">
              <wp:posOffset>-338455</wp:posOffset>
            </wp:positionV>
            <wp:extent cx="730885" cy="8826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B9">
        <w:rPr>
          <w:rFonts w:ascii="Arial" w:eastAsia="Times New Roman" w:hAnsi="Arial"/>
          <w:b/>
          <w:bCs/>
          <w:color w:val="26282F"/>
          <w:sz w:val="24"/>
          <w:szCs w:val="24"/>
          <w:lang w:val="x-none" w:eastAsia="en-US"/>
        </w:rPr>
        <w:tab/>
      </w:r>
      <w:r w:rsidRPr="00D26EB9">
        <w:rPr>
          <w:rFonts w:ascii="Arial" w:eastAsia="Times New Roman" w:hAnsi="Arial"/>
          <w:b/>
          <w:bCs/>
          <w:color w:val="26282F"/>
          <w:sz w:val="24"/>
          <w:szCs w:val="24"/>
          <w:lang w:val="x-none" w:eastAsia="en-US"/>
        </w:rPr>
        <w:tab/>
      </w:r>
      <w:r w:rsidRPr="00D26EB9">
        <w:rPr>
          <w:rFonts w:ascii="Arial" w:eastAsia="Times New Roman" w:hAnsi="Arial"/>
          <w:b/>
          <w:bCs/>
          <w:color w:val="26282F"/>
          <w:sz w:val="24"/>
          <w:szCs w:val="24"/>
          <w:lang w:val="x-none" w:eastAsia="en-US"/>
        </w:rPr>
        <w:tab/>
      </w:r>
    </w:p>
    <w:p w:rsidR="00684D4E" w:rsidRPr="00D26EB9" w:rsidRDefault="00684D4E" w:rsidP="00684D4E">
      <w:pPr>
        <w:spacing w:after="120"/>
        <w:ind w:left="283"/>
        <w:rPr>
          <w:lang w:val="x-none" w:eastAsia="x-none"/>
        </w:rPr>
      </w:pPr>
    </w:p>
    <w:p w:rsidR="00684D4E" w:rsidRPr="00D26EB9" w:rsidRDefault="00684D4E" w:rsidP="00684D4E">
      <w:pPr>
        <w:ind w:left="284"/>
        <w:jc w:val="center"/>
        <w:rPr>
          <w:b/>
          <w:lang w:val="x-none" w:eastAsia="x-none"/>
        </w:rPr>
      </w:pPr>
      <w:r w:rsidRPr="00D26EB9">
        <w:rPr>
          <w:b/>
          <w:lang w:val="x-none" w:eastAsia="x-none"/>
        </w:rPr>
        <w:t>АДМИНИСТРАЦИЯ</w:t>
      </w:r>
    </w:p>
    <w:p w:rsidR="00684D4E" w:rsidRPr="00D26EB9" w:rsidRDefault="00684D4E" w:rsidP="00684D4E">
      <w:pPr>
        <w:jc w:val="center"/>
        <w:rPr>
          <w:b/>
          <w:lang w:val="x-none" w:eastAsia="x-none"/>
        </w:rPr>
      </w:pPr>
      <w:r w:rsidRPr="00D26EB9">
        <w:rPr>
          <w:b/>
          <w:lang w:val="x-none" w:eastAsia="x-none"/>
        </w:rPr>
        <w:t>ГРИБАНОВСКОГО МУНИЦИПАЛЬНОГО РАЙОНА</w:t>
      </w:r>
      <w:r w:rsidRPr="00D26EB9">
        <w:rPr>
          <w:b/>
          <w:lang w:val="x-none" w:eastAsia="x-none"/>
        </w:rPr>
        <w:br/>
        <w:t>ВОРОНЕЖСКОЙ ОБЛАСТИ</w:t>
      </w:r>
    </w:p>
    <w:p w:rsidR="00684D4E" w:rsidRPr="00D26EB9" w:rsidRDefault="00684D4E" w:rsidP="00684D4E">
      <w:pPr>
        <w:ind w:firstLine="142"/>
        <w:jc w:val="center"/>
        <w:rPr>
          <w:b/>
        </w:rPr>
      </w:pPr>
    </w:p>
    <w:p w:rsidR="00684D4E" w:rsidRPr="00D26EB9" w:rsidRDefault="00684D4E" w:rsidP="00684D4E">
      <w:pPr>
        <w:widowControl w:val="0"/>
        <w:autoSpaceDE w:val="0"/>
        <w:autoSpaceDN w:val="0"/>
        <w:adjustRightInd w:val="0"/>
        <w:spacing w:before="108" w:after="108"/>
        <w:ind w:right="0"/>
        <w:jc w:val="center"/>
        <w:outlineLvl w:val="0"/>
        <w:rPr>
          <w:rFonts w:eastAsia="Times New Roman"/>
          <w:b/>
          <w:bCs/>
          <w:color w:val="26282F"/>
          <w:sz w:val="32"/>
          <w:szCs w:val="32"/>
          <w:lang w:val="x-none" w:eastAsia="x-none"/>
        </w:rPr>
      </w:pPr>
      <w:r w:rsidRPr="00D26EB9">
        <w:rPr>
          <w:rFonts w:eastAsia="Times New Roman"/>
          <w:b/>
          <w:bCs/>
          <w:color w:val="26282F"/>
          <w:sz w:val="32"/>
          <w:szCs w:val="32"/>
          <w:lang w:val="x-none" w:eastAsia="x-none"/>
        </w:rPr>
        <w:t>П О С Т А Н О В Л Е Н И Е</w:t>
      </w:r>
    </w:p>
    <w:p w:rsidR="00684D4E" w:rsidRPr="00D26EB9" w:rsidRDefault="00684D4E" w:rsidP="00684D4E">
      <w:pPr>
        <w:ind w:firstLine="142"/>
        <w:jc w:val="center"/>
        <w:rPr>
          <w:b/>
        </w:rPr>
      </w:pPr>
    </w:p>
    <w:p w:rsidR="00684D4E" w:rsidRPr="00D26EB9" w:rsidRDefault="00684D4E" w:rsidP="00684D4E">
      <w:pPr>
        <w:ind w:firstLine="142"/>
        <w:jc w:val="center"/>
        <w:rPr>
          <w:b/>
        </w:rPr>
      </w:pPr>
    </w:p>
    <w:p w:rsidR="00684D4E" w:rsidRPr="00D26EB9" w:rsidRDefault="00684D4E" w:rsidP="00684D4E">
      <w:pPr>
        <w:ind w:firstLine="142"/>
        <w:jc w:val="center"/>
        <w:rPr>
          <w:b/>
        </w:rPr>
      </w:pPr>
    </w:p>
    <w:p w:rsidR="00684D4E" w:rsidRPr="00D26EB9" w:rsidRDefault="00684D4E" w:rsidP="00684D4E">
      <w:r w:rsidRPr="00D26EB9">
        <w:t xml:space="preserve">от </w:t>
      </w:r>
      <w:r w:rsidR="00495316">
        <w:t>05</w:t>
      </w:r>
      <w:r w:rsidRPr="00D26EB9">
        <w:t xml:space="preserve">.02.2021 г.  № </w:t>
      </w:r>
      <w:r w:rsidR="00495316">
        <w:t>224</w:t>
      </w:r>
    </w:p>
    <w:p w:rsidR="00684D4E" w:rsidRPr="00D26EB9" w:rsidRDefault="00684D4E" w:rsidP="00684D4E">
      <w:pPr>
        <w:rPr>
          <w:sz w:val="22"/>
          <w:szCs w:val="22"/>
        </w:rPr>
      </w:pPr>
      <w:r w:rsidRPr="00D26EB9">
        <w:t xml:space="preserve">     </w:t>
      </w:r>
      <w:proofErr w:type="spellStart"/>
      <w:r w:rsidRPr="00D26EB9">
        <w:rPr>
          <w:sz w:val="22"/>
          <w:szCs w:val="22"/>
        </w:rPr>
        <w:t>п.г.т</w:t>
      </w:r>
      <w:proofErr w:type="spellEnd"/>
      <w:r w:rsidRPr="00D26EB9">
        <w:rPr>
          <w:sz w:val="22"/>
          <w:szCs w:val="22"/>
        </w:rPr>
        <w:t>.  Грибановский</w:t>
      </w:r>
    </w:p>
    <w:p w:rsidR="00684D4E" w:rsidRPr="00D26EB9" w:rsidRDefault="00684D4E" w:rsidP="00684D4E"/>
    <w:p w:rsidR="00684D4E" w:rsidRPr="00D26EB9" w:rsidRDefault="00684D4E" w:rsidP="00684D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684D4E" w:rsidRPr="00D26EB9" w:rsidTr="00684D4E">
        <w:tc>
          <w:tcPr>
            <w:tcW w:w="4786" w:type="dxa"/>
            <w:tcBorders>
              <w:top w:val="nil"/>
              <w:left w:val="nil"/>
              <w:bottom w:val="nil"/>
              <w:right w:val="nil"/>
            </w:tcBorders>
          </w:tcPr>
          <w:p w:rsidR="00684D4E" w:rsidRPr="00D26EB9" w:rsidRDefault="00684D4E" w:rsidP="00684D4E">
            <w:pPr>
              <w:keepNext/>
              <w:autoSpaceDE w:val="0"/>
              <w:autoSpaceDN w:val="0"/>
              <w:spacing w:line="360" w:lineRule="auto"/>
              <w:ind w:right="0"/>
              <w:jc w:val="both"/>
              <w:outlineLvl w:val="2"/>
              <w:rPr>
                <w:rFonts w:eastAsia="Times New Roman"/>
              </w:rPr>
            </w:pPr>
            <w:bookmarkStart w:id="0" w:name="_GoBack"/>
            <w:r w:rsidRPr="00D26EB9">
              <w:rPr>
                <w:rFonts w:eastAsia="Times New Roman"/>
                <w:lang w:eastAsia="ar-SA"/>
              </w:rPr>
              <w:t>О внесении изменений в муниципальную программу Грибановского муниципального района Воронежской области  «</w:t>
            </w:r>
            <w:r w:rsidRPr="00D26EB9">
              <w:rPr>
                <w:rFonts w:eastAsia="Times New Roman"/>
              </w:rPr>
              <w:t>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r w:rsidRPr="00D26EB9">
              <w:rPr>
                <w:rFonts w:eastAsia="Times New Roman"/>
                <w:lang w:eastAsia="ar-SA"/>
              </w:rPr>
              <w:t>», утвержденную постановлением администрации Грибановского муниципального района от  25.12.2013 г. № 1045</w:t>
            </w:r>
            <w:bookmarkEnd w:id="0"/>
          </w:p>
        </w:tc>
      </w:tr>
    </w:tbl>
    <w:p w:rsidR="00684D4E" w:rsidRPr="00D26EB9" w:rsidRDefault="00684D4E" w:rsidP="00684D4E">
      <w:pPr>
        <w:tabs>
          <w:tab w:val="left" w:pos="709"/>
        </w:tabs>
        <w:spacing w:after="120"/>
        <w:ind w:left="283" w:right="0"/>
        <w:jc w:val="both"/>
        <w:rPr>
          <w:rFonts w:eastAsia="Times New Roman"/>
          <w:sz w:val="16"/>
          <w:szCs w:val="16"/>
          <w:lang w:val="x-none" w:eastAsia="en-US"/>
        </w:rPr>
      </w:pPr>
      <w:r w:rsidRPr="00D26EB9">
        <w:rPr>
          <w:rFonts w:eastAsia="Times New Roman"/>
          <w:sz w:val="16"/>
          <w:szCs w:val="16"/>
          <w:lang w:val="x-none" w:eastAsia="en-US"/>
        </w:rPr>
        <w:t xml:space="preserve">          </w:t>
      </w:r>
    </w:p>
    <w:p w:rsidR="00684D4E" w:rsidRPr="00D26EB9" w:rsidRDefault="00684D4E" w:rsidP="00684D4E">
      <w:pPr>
        <w:tabs>
          <w:tab w:val="left" w:pos="709"/>
        </w:tabs>
        <w:spacing w:after="120"/>
        <w:ind w:left="283" w:right="0"/>
        <w:jc w:val="both"/>
        <w:rPr>
          <w:rFonts w:eastAsia="Times New Roman"/>
          <w:lang w:val="x-none" w:eastAsia="en-US"/>
        </w:rPr>
      </w:pPr>
      <w:r w:rsidRPr="00D26EB9">
        <w:rPr>
          <w:rFonts w:eastAsia="Times New Roman"/>
          <w:lang w:val="x-none" w:eastAsia="en-US"/>
        </w:rPr>
        <w:t xml:space="preserve">  </w:t>
      </w:r>
    </w:p>
    <w:p w:rsidR="00684D4E" w:rsidRPr="00D26EB9" w:rsidRDefault="00684D4E" w:rsidP="00684D4E">
      <w:pPr>
        <w:tabs>
          <w:tab w:val="left" w:pos="0"/>
        </w:tabs>
        <w:spacing w:after="120" w:line="360" w:lineRule="auto"/>
        <w:ind w:right="0"/>
        <w:jc w:val="both"/>
        <w:rPr>
          <w:rFonts w:eastAsia="Times New Roman"/>
          <w:lang w:val="x-none" w:eastAsia="en-US"/>
        </w:rPr>
      </w:pPr>
      <w:r w:rsidRPr="00D26EB9">
        <w:rPr>
          <w:rFonts w:eastAsia="Times New Roman"/>
          <w:lang w:val="x-none" w:eastAsia="en-US"/>
        </w:rPr>
        <w:t xml:space="preserve">            </w:t>
      </w:r>
      <w:r w:rsidRPr="00D26EB9">
        <w:rPr>
          <w:rFonts w:eastAsia="Times New Roman"/>
          <w:bCs/>
          <w:lang w:val="x-none" w:eastAsia="en-US"/>
        </w:rPr>
        <w:t xml:space="preserve">С </w:t>
      </w:r>
      <w:r w:rsidRPr="00D26EB9">
        <w:rPr>
          <w:rFonts w:eastAsia="Times New Roman"/>
          <w:lang w:val="x-none" w:eastAsia="en-US"/>
        </w:rPr>
        <w:t xml:space="preserve">целью оптимизации расходования бюджетных средств, администрация Грибановского муниципального района </w:t>
      </w:r>
      <w:r>
        <w:rPr>
          <w:rFonts w:eastAsia="Times New Roman"/>
          <w:lang w:eastAsia="en-US"/>
        </w:rPr>
        <w:t xml:space="preserve"> </w:t>
      </w:r>
      <w:r w:rsidRPr="00D26EB9">
        <w:rPr>
          <w:rFonts w:eastAsia="Times New Roman"/>
          <w:b/>
          <w:lang w:val="x-none" w:eastAsia="en-US"/>
        </w:rPr>
        <w:t>п о с т а н о в л я е т</w:t>
      </w:r>
      <w:r w:rsidRPr="00D26EB9">
        <w:rPr>
          <w:rFonts w:eastAsia="Times New Roman"/>
          <w:lang w:val="x-none" w:eastAsia="en-US"/>
        </w:rPr>
        <w:t>:</w:t>
      </w:r>
    </w:p>
    <w:p w:rsidR="00684D4E" w:rsidRPr="00D26EB9" w:rsidRDefault="00684D4E" w:rsidP="00684D4E">
      <w:pPr>
        <w:tabs>
          <w:tab w:val="right" w:pos="9356"/>
        </w:tabs>
        <w:spacing w:line="360" w:lineRule="auto"/>
        <w:jc w:val="both"/>
      </w:pPr>
      <w:r w:rsidRPr="00D26EB9">
        <w:t xml:space="preserve">        1. </w:t>
      </w:r>
      <w:proofErr w:type="gramStart"/>
      <w:r w:rsidRPr="00D26EB9">
        <w:t>Внести изменения в  муниципальную программу</w:t>
      </w:r>
      <w:r w:rsidRPr="00D26EB9">
        <w:rPr>
          <w:lang w:eastAsia="ar-SA"/>
        </w:rPr>
        <w:t xml:space="preserve"> Грибановского муниципального района Воронежской области  «</w:t>
      </w:r>
      <w:r w:rsidRPr="00D26EB9">
        <w:t xml:space="preserve">Обеспечение мероприятий по </w:t>
      </w:r>
      <w:r w:rsidRPr="00D26EB9">
        <w:lastRenderedPageBreak/>
        <w:t>гражданской обороне, предупреждению ситуаций природного и техногенного характера, обеспечение  безопасности людей на водных объектах</w:t>
      </w:r>
      <w:r w:rsidRPr="00D26EB9">
        <w:rPr>
          <w:lang w:eastAsia="ar-SA"/>
        </w:rPr>
        <w:t xml:space="preserve">», утвержденную постановлением администрации Грибановского муниципального района  от 25.12.2013 г. № 1045 </w:t>
      </w:r>
      <w:r w:rsidRPr="00D26EB9">
        <w:t xml:space="preserve">(в редакции постановления от 23.01.2020 г.  № 40), </w:t>
      </w:r>
      <w:r w:rsidRPr="00D26EB9">
        <w:rPr>
          <w:lang w:eastAsia="ar-SA"/>
        </w:rPr>
        <w:t xml:space="preserve"> изложив в новой редакции согласно приложению к настоящему постановлению</w:t>
      </w:r>
      <w:r w:rsidRPr="00D26EB9">
        <w:t>.</w:t>
      </w:r>
      <w:proofErr w:type="gramEnd"/>
    </w:p>
    <w:p w:rsidR="00684D4E" w:rsidRPr="00D26EB9" w:rsidRDefault="00684D4E" w:rsidP="00684D4E">
      <w:pPr>
        <w:widowControl w:val="0"/>
        <w:autoSpaceDE w:val="0"/>
        <w:autoSpaceDN w:val="0"/>
        <w:adjustRightInd w:val="0"/>
        <w:spacing w:line="360" w:lineRule="auto"/>
        <w:ind w:right="0" w:firstLine="539"/>
        <w:jc w:val="both"/>
        <w:rPr>
          <w:rFonts w:eastAsia="Times New Roman"/>
        </w:rPr>
      </w:pPr>
      <w:r w:rsidRPr="00D26EB9">
        <w:rPr>
          <w:rFonts w:eastAsia="Times New Roman"/>
        </w:rPr>
        <w:t xml:space="preserve">2. </w:t>
      </w:r>
      <w:proofErr w:type="gramStart"/>
      <w:r w:rsidRPr="00D26EB9">
        <w:rPr>
          <w:rFonts w:eastAsia="Times New Roman"/>
        </w:rPr>
        <w:t>Контроль за</w:t>
      </w:r>
      <w:proofErr w:type="gramEnd"/>
      <w:r w:rsidRPr="00D26EB9">
        <w:rPr>
          <w:rFonts w:eastAsia="Times New Roman"/>
        </w:rPr>
        <w:t xml:space="preserve"> исполнением данного постановления оставляю за собой.</w:t>
      </w:r>
    </w:p>
    <w:p w:rsidR="00684D4E" w:rsidRPr="00D26EB9" w:rsidRDefault="00684D4E" w:rsidP="00684D4E">
      <w:pPr>
        <w:widowControl w:val="0"/>
        <w:autoSpaceDE w:val="0"/>
        <w:autoSpaceDN w:val="0"/>
        <w:adjustRightInd w:val="0"/>
        <w:spacing w:line="360" w:lineRule="auto"/>
        <w:ind w:right="0" w:firstLine="539"/>
        <w:jc w:val="both"/>
        <w:rPr>
          <w:rFonts w:ascii="Arial" w:eastAsia="Times New Roman" w:hAnsi="Arial"/>
        </w:rPr>
      </w:pPr>
    </w:p>
    <w:p w:rsidR="00684D4E" w:rsidRPr="00D26EB9" w:rsidRDefault="00684D4E" w:rsidP="00684D4E">
      <w:pPr>
        <w:widowControl w:val="0"/>
        <w:autoSpaceDE w:val="0"/>
        <w:autoSpaceDN w:val="0"/>
        <w:adjustRightInd w:val="0"/>
        <w:spacing w:line="360" w:lineRule="auto"/>
        <w:ind w:right="0" w:firstLine="539"/>
        <w:jc w:val="both"/>
        <w:rPr>
          <w:rFonts w:ascii="Arial" w:eastAsia="Times New Roman" w:hAnsi="Arial"/>
        </w:rPr>
      </w:pPr>
    </w:p>
    <w:p w:rsidR="00684D4E" w:rsidRPr="00D26EB9" w:rsidRDefault="00684D4E" w:rsidP="00684D4E">
      <w:pPr>
        <w:spacing w:line="360" w:lineRule="auto"/>
        <w:outlineLvl w:val="6"/>
        <w:rPr>
          <w:rFonts w:eastAsia="Times New Roman"/>
          <w:lang w:val="x-none" w:eastAsia="x-none"/>
        </w:rPr>
      </w:pPr>
      <w:r w:rsidRPr="00D26EB9">
        <w:rPr>
          <w:rFonts w:eastAsia="Times New Roman"/>
          <w:lang w:val="x-none" w:eastAsia="x-none"/>
        </w:rPr>
        <w:t xml:space="preserve">Глава </w:t>
      </w:r>
      <w:r w:rsidR="00253D13">
        <w:rPr>
          <w:rFonts w:eastAsia="Times New Roman"/>
          <w:lang w:eastAsia="x-none"/>
        </w:rPr>
        <w:t xml:space="preserve">    </w:t>
      </w:r>
      <w:r w:rsidRPr="00D26EB9">
        <w:rPr>
          <w:rFonts w:eastAsia="Times New Roman"/>
          <w:lang w:val="x-none" w:eastAsia="x-none"/>
        </w:rPr>
        <w:t>администрации</w:t>
      </w:r>
    </w:p>
    <w:p w:rsidR="00684D4E" w:rsidRPr="00D26EB9" w:rsidRDefault="00684D4E" w:rsidP="00684D4E">
      <w:pPr>
        <w:spacing w:line="360" w:lineRule="auto"/>
        <w:outlineLvl w:val="6"/>
        <w:rPr>
          <w:rFonts w:eastAsia="Times New Roman"/>
          <w:lang w:eastAsia="x-none"/>
        </w:rPr>
      </w:pPr>
      <w:r w:rsidRPr="00D26EB9">
        <w:rPr>
          <w:rFonts w:eastAsia="Times New Roman"/>
          <w:lang w:val="x-none" w:eastAsia="x-none"/>
        </w:rPr>
        <w:t xml:space="preserve">муниципального района                                                        </w:t>
      </w:r>
      <w:r>
        <w:rPr>
          <w:rFonts w:eastAsia="Times New Roman"/>
          <w:lang w:eastAsia="x-none"/>
        </w:rPr>
        <w:t xml:space="preserve">   </w:t>
      </w:r>
      <w:r w:rsidRPr="00D26EB9">
        <w:rPr>
          <w:rFonts w:eastAsia="Times New Roman"/>
          <w:lang w:val="x-none" w:eastAsia="x-none"/>
        </w:rPr>
        <w:t xml:space="preserve">           </w:t>
      </w:r>
      <w:r w:rsidRPr="00D26EB9">
        <w:rPr>
          <w:rFonts w:eastAsia="Times New Roman"/>
          <w:lang w:eastAsia="x-none"/>
        </w:rPr>
        <w:t>С</w:t>
      </w:r>
      <w:r w:rsidRPr="00D26EB9">
        <w:rPr>
          <w:rFonts w:eastAsia="Times New Roman"/>
          <w:lang w:val="x-none" w:eastAsia="x-none"/>
        </w:rPr>
        <w:t xml:space="preserve">.И. </w:t>
      </w:r>
      <w:r w:rsidRPr="00D26EB9">
        <w:rPr>
          <w:rFonts w:eastAsia="Times New Roman"/>
          <w:lang w:eastAsia="x-none"/>
        </w:rPr>
        <w:t>Ткаченко</w:t>
      </w:r>
    </w:p>
    <w:p w:rsidR="00161876" w:rsidRDefault="00161876">
      <w:pPr>
        <w:spacing w:after="200" w:line="276" w:lineRule="auto"/>
        <w:ind w:right="0"/>
      </w:pPr>
      <w:r>
        <w:br w:type="page"/>
      </w:r>
    </w:p>
    <w:p w:rsidR="00684D4E" w:rsidRPr="00F15483" w:rsidRDefault="00684D4E" w:rsidP="00684D4E">
      <w:pPr>
        <w:ind w:right="0"/>
        <w:jc w:val="right"/>
        <w:rPr>
          <w:rFonts w:eastAsia="DejaVu Sans"/>
          <w:color w:val="000000"/>
          <w:kern w:val="2"/>
        </w:rPr>
      </w:pPr>
      <w:r w:rsidRPr="00D26EB9">
        <w:rPr>
          <w:lang w:eastAsia="en-US"/>
        </w:rPr>
        <w:lastRenderedPageBreak/>
        <w:tab/>
      </w:r>
      <w:r w:rsidRPr="00D26EB9">
        <w:rPr>
          <w:lang w:eastAsia="en-US"/>
        </w:rPr>
        <w:tab/>
      </w:r>
      <w:r>
        <w:rPr>
          <w:rFonts w:eastAsia="DejaVu Sans"/>
          <w:color w:val="000000"/>
          <w:kern w:val="2"/>
        </w:rPr>
        <w:t>Приложение</w:t>
      </w:r>
    </w:p>
    <w:p w:rsidR="00684D4E" w:rsidRPr="00F15483" w:rsidRDefault="00684D4E" w:rsidP="00684D4E">
      <w:pPr>
        <w:keepNext/>
        <w:keepLines/>
        <w:suppressAutoHyphens/>
        <w:ind w:right="0" w:firstLine="720"/>
        <w:jc w:val="right"/>
        <w:rPr>
          <w:rFonts w:eastAsia="DejaVu Sans"/>
          <w:color w:val="000000"/>
          <w:kern w:val="2"/>
        </w:rPr>
      </w:pPr>
      <w:r w:rsidRPr="00F15483">
        <w:rPr>
          <w:rFonts w:eastAsia="DejaVu Sans"/>
          <w:color w:val="000000"/>
          <w:kern w:val="2"/>
        </w:rPr>
        <w:t xml:space="preserve"> </w:t>
      </w:r>
      <w:r>
        <w:rPr>
          <w:rFonts w:eastAsia="DejaVu Sans"/>
          <w:color w:val="000000"/>
          <w:kern w:val="2"/>
        </w:rPr>
        <w:t xml:space="preserve">к </w:t>
      </w:r>
      <w:r w:rsidRPr="00F15483">
        <w:rPr>
          <w:rFonts w:eastAsia="DejaVu Sans"/>
          <w:color w:val="000000"/>
          <w:kern w:val="2"/>
        </w:rPr>
        <w:t>постановлени</w:t>
      </w:r>
      <w:r>
        <w:rPr>
          <w:rFonts w:eastAsia="DejaVu Sans"/>
          <w:color w:val="000000"/>
          <w:kern w:val="2"/>
        </w:rPr>
        <w:t xml:space="preserve">ю </w:t>
      </w:r>
      <w:r w:rsidRPr="00F15483">
        <w:rPr>
          <w:rFonts w:eastAsia="DejaVu Sans"/>
          <w:color w:val="000000"/>
          <w:kern w:val="2"/>
        </w:rPr>
        <w:t xml:space="preserve"> администрации </w:t>
      </w:r>
    </w:p>
    <w:p w:rsidR="00684D4E" w:rsidRDefault="00684D4E" w:rsidP="00684D4E">
      <w:pPr>
        <w:jc w:val="right"/>
        <w:outlineLvl w:val="0"/>
        <w:rPr>
          <w:rFonts w:eastAsia="DejaVu Sans"/>
          <w:color w:val="000000"/>
          <w:kern w:val="2"/>
        </w:rPr>
      </w:pPr>
      <w:r w:rsidRPr="00F15483">
        <w:rPr>
          <w:rFonts w:eastAsia="DejaVu Sans"/>
          <w:color w:val="000000"/>
          <w:kern w:val="2"/>
        </w:rPr>
        <w:t xml:space="preserve">Грибановского  муниципального района </w:t>
      </w:r>
    </w:p>
    <w:p w:rsidR="00684D4E" w:rsidRPr="00A5104C" w:rsidRDefault="00684D4E" w:rsidP="00684D4E">
      <w:pPr>
        <w:jc w:val="right"/>
        <w:outlineLvl w:val="0"/>
        <w:rPr>
          <w:bCs/>
        </w:rPr>
      </w:pPr>
      <w:r w:rsidRPr="00A5104C">
        <w:rPr>
          <w:bCs/>
        </w:rPr>
        <w:t>Воронежской области</w:t>
      </w:r>
    </w:p>
    <w:p w:rsidR="00684D4E" w:rsidRPr="00F15483" w:rsidRDefault="00684D4E" w:rsidP="00684D4E">
      <w:pPr>
        <w:ind w:right="0"/>
        <w:jc w:val="right"/>
        <w:rPr>
          <w:rFonts w:eastAsia="Times New Roman"/>
        </w:rPr>
      </w:pPr>
      <w:r w:rsidRPr="00950B58">
        <w:rPr>
          <w:rFonts w:eastAsia="DejaVu Sans"/>
          <w:color w:val="000000"/>
          <w:kern w:val="2"/>
        </w:rPr>
        <w:t xml:space="preserve">от </w:t>
      </w:r>
      <w:r w:rsidR="00495316">
        <w:rPr>
          <w:rFonts w:eastAsia="DejaVu Sans"/>
          <w:color w:val="000000"/>
          <w:kern w:val="2"/>
        </w:rPr>
        <w:t>05</w:t>
      </w:r>
      <w:r w:rsidRPr="00950B58">
        <w:rPr>
          <w:rFonts w:eastAsia="DejaVu Sans"/>
          <w:color w:val="000000"/>
          <w:kern w:val="2"/>
        </w:rPr>
        <w:t>.0</w:t>
      </w:r>
      <w:r>
        <w:rPr>
          <w:rFonts w:eastAsia="DejaVu Sans"/>
          <w:color w:val="000000"/>
          <w:kern w:val="2"/>
        </w:rPr>
        <w:t>2</w:t>
      </w:r>
      <w:r w:rsidRPr="00950B58">
        <w:rPr>
          <w:rFonts w:eastAsia="DejaVu Sans"/>
          <w:color w:val="000000"/>
          <w:kern w:val="2"/>
        </w:rPr>
        <w:t>.202</w:t>
      </w:r>
      <w:r>
        <w:rPr>
          <w:rFonts w:eastAsia="DejaVu Sans"/>
          <w:color w:val="000000"/>
          <w:kern w:val="2"/>
        </w:rPr>
        <w:t>1</w:t>
      </w:r>
      <w:r w:rsidRPr="00950B58">
        <w:rPr>
          <w:rFonts w:eastAsia="DejaVu Sans"/>
          <w:color w:val="000000"/>
          <w:kern w:val="2"/>
        </w:rPr>
        <w:t xml:space="preserve"> г.  № </w:t>
      </w:r>
      <w:r w:rsidR="00495316">
        <w:rPr>
          <w:rFonts w:eastAsia="DejaVu Sans"/>
          <w:color w:val="000000"/>
          <w:kern w:val="2"/>
        </w:rPr>
        <w:t>224</w:t>
      </w:r>
    </w:p>
    <w:p w:rsidR="00684D4E" w:rsidRPr="00A37544" w:rsidRDefault="00684D4E" w:rsidP="00684D4E">
      <w:pPr>
        <w:pStyle w:val="ConsPlusTitle"/>
        <w:widowControl/>
        <w:ind w:left="5103"/>
        <w:jc w:val="center"/>
        <w:rPr>
          <w:sz w:val="28"/>
          <w:szCs w:val="28"/>
        </w:rPr>
      </w:pPr>
    </w:p>
    <w:p w:rsidR="00684D4E" w:rsidRDefault="00684D4E" w:rsidP="00684D4E">
      <w:pPr>
        <w:jc w:val="center"/>
        <w:rPr>
          <w:b/>
        </w:rPr>
      </w:pPr>
      <w:r>
        <w:rPr>
          <w:b/>
        </w:rPr>
        <w:t xml:space="preserve">МУНИЦИПАЛЬНАЯ </w:t>
      </w:r>
      <w:r w:rsidRPr="00A37544">
        <w:rPr>
          <w:b/>
        </w:rPr>
        <w:t>ПРОГРАММА</w:t>
      </w:r>
    </w:p>
    <w:p w:rsidR="00684D4E" w:rsidRDefault="00684D4E" w:rsidP="00684D4E">
      <w:pPr>
        <w:jc w:val="center"/>
        <w:rPr>
          <w:b/>
        </w:rPr>
      </w:pPr>
      <w:r>
        <w:rPr>
          <w:b/>
        </w:rPr>
        <w:t xml:space="preserve">ГРИБАНОВСКОГО МУНИЦИПАЛЬНОГО РАЙОНА </w:t>
      </w:r>
    </w:p>
    <w:p w:rsidR="00684D4E" w:rsidRPr="00A37544" w:rsidRDefault="00684D4E" w:rsidP="00684D4E">
      <w:pPr>
        <w:jc w:val="center"/>
        <w:rPr>
          <w:b/>
        </w:rPr>
      </w:pPr>
      <w:r>
        <w:rPr>
          <w:b/>
        </w:rPr>
        <w:t>ВОРОНЕЖСКОЙ ОБЛАСТИ</w:t>
      </w:r>
    </w:p>
    <w:p w:rsidR="00684D4E" w:rsidRPr="00C30D4A" w:rsidRDefault="00684D4E" w:rsidP="00684D4E">
      <w:pPr>
        <w:jc w:val="center"/>
        <w:rPr>
          <w:b/>
        </w:rPr>
      </w:pPr>
      <w:r w:rsidRPr="00C30D4A">
        <w:rPr>
          <w:b/>
        </w:rPr>
        <w:t xml:space="preserve">"ЗАЩИТА НАСЕЛЕНИЯ И ТЕРРИТОРИИ </w:t>
      </w:r>
      <w:r>
        <w:rPr>
          <w:b/>
        </w:rPr>
        <w:t>ГРИБАНОВСКОГО МУНИЦИПАЛЬНОГО РАЙОНА</w:t>
      </w:r>
      <w:r w:rsidRPr="00C30D4A">
        <w:rPr>
          <w:b/>
        </w:rPr>
        <w:t xml:space="preserve"> ВОРОНЕЖСКОЙ ОБЛАСТИ</w:t>
      </w:r>
    </w:p>
    <w:p w:rsidR="00684D4E" w:rsidRPr="00A37544" w:rsidRDefault="00684D4E" w:rsidP="00684D4E">
      <w:pPr>
        <w:jc w:val="center"/>
      </w:pPr>
      <w:r w:rsidRPr="00C30D4A">
        <w:rPr>
          <w:b/>
        </w:rPr>
        <w:t>ОТ ЧРЕЗВЫЧАЙНЫХ СИТУАЦИЙ И БЕЗОПАСНОСТИ ЛЮДЕЙ НА ВОДНЫХ ОБЪЕКТАХ"</w:t>
      </w:r>
    </w:p>
    <w:p w:rsidR="00684D4E" w:rsidRDefault="00684D4E" w:rsidP="00684D4E">
      <w:pPr>
        <w:ind w:right="0"/>
        <w:jc w:val="center"/>
        <w:rPr>
          <w:rFonts w:eastAsia="Times New Roman"/>
          <w:b/>
          <w:color w:val="000000"/>
        </w:rPr>
      </w:pPr>
    </w:p>
    <w:p w:rsidR="00684D4E" w:rsidRPr="00C17A38" w:rsidRDefault="00684D4E" w:rsidP="00684D4E">
      <w:pPr>
        <w:ind w:right="0"/>
        <w:jc w:val="center"/>
        <w:rPr>
          <w:rFonts w:eastAsia="Times New Roman"/>
          <w:color w:val="000000"/>
        </w:rPr>
      </w:pPr>
      <w:proofErr w:type="gramStart"/>
      <w:r w:rsidRPr="00C17A38">
        <w:rPr>
          <w:rFonts w:eastAsia="Times New Roman"/>
          <w:color w:val="000000"/>
        </w:rPr>
        <w:t>П</w:t>
      </w:r>
      <w:proofErr w:type="gramEnd"/>
      <w:r w:rsidRPr="00C17A38">
        <w:rPr>
          <w:rFonts w:eastAsia="Times New Roman"/>
          <w:color w:val="000000"/>
        </w:rPr>
        <w:t xml:space="preserve"> А С П О Р Т</w:t>
      </w:r>
    </w:p>
    <w:p w:rsidR="00684D4E" w:rsidRDefault="00684D4E" w:rsidP="00684D4E">
      <w:pPr>
        <w:jc w:val="center"/>
      </w:pPr>
      <w:r w:rsidRPr="00C17A38">
        <w:t xml:space="preserve">муниципальной программы Грибановского муниципального района Воронежской области </w:t>
      </w:r>
      <w:r>
        <w:t xml:space="preserve">"Защита населения и территории </w:t>
      </w:r>
      <w:r w:rsidRPr="00C30D4A">
        <w:t xml:space="preserve">Грибановского муниципального района </w:t>
      </w:r>
      <w:r>
        <w:t>Воронежской области</w:t>
      </w:r>
    </w:p>
    <w:p w:rsidR="00684D4E" w:rsidRDefault="00684D4E" w:rsidP="00684D4E">
      <w:pPr>
        <w:jc w:val="center"/>
      </w:pPr>
      <w:r>
        <w:t>от чрезвычайных ситуаций и безопасности людей на водных объектах"</w:t>
      </w:r>
    </w:p>
    <w:p w:rsidR="00684D4E" w:rsidRPr="00F55007" w:rsidRDefault="00684D4E" w:rsidP="00684D4E">
      <w:pPr>
        <w:jc w:val="center"/>
        <w:rPr>
          <w:rFonts w:eastAsia="Times New Roman"/>
          <w:b/>
          <w:bCs/>
          <w:szCs w:val="18"/>
        </w:rPr>
      </w:pP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7371"/>
      </w:tblGrid>
      <w:tr w:rsidR="00684D4E" w:rsidRPr="006B5089" w:rsidTr="00684D4E">
        <w:trPr>
          <w:trHeight w:val="313"/>
        </w:trPr>
        <w:tc>
          <w:tcPr>
            <w:tcW w:w="2287" w:type="dxa"/>
            <w:shd w:val="clear" w:color="auto" w:fill="auto"/>
          </w:tcPr>
          <w:p w:rsidR="00684D4E" w:rsidRPr="00477C2B" w:rsidRDefault="00684D4E" w:rsidP="00684D4E">
            <w:pPr>
              <w:ind w:right="0"/>
              <w:rPr>
                <w:rFonts w:eastAsia="Times New Roman"/>
              </w:rPr>
            </w:pPr>
            <w:r w:rsidRPr="00477C2B">
              <w:rPr>
                <w:rFonts w:eastAsia="Times New Roman"/>
              </w:rPr>
              <w:t xml:space="preserve">Ответственный исполнитель </w:t>
            </w:r>
            <w:r>
              <w:rPr>
                <w:rFonts w:eastAsia="Times New Roman"/>
              </w:rPr>
              <w:t>муниципальной</w:t>
            </w:r>
            <w:r w:rsidRPr="00477C2B">
              <w:rPr>
                <w:rFonts w:eastAsia="Times New Roman"/>
              </w:rPr>
              <w:t xml:space="preserve"> программы</w:t>
            </w:r>
          </w:p>
        </w:tc>
        <w:tc>
          <w:tcPr>
            <w:tcW w:w="7371" w:type="dxa"/>
            <w:shd w:val="clear" w:color="auto" w:fill="auto"/>
            <w:noWrap/>
          </w:tcPr>
          <w:p w:rsidR="00684D4E" w:rsidRPr="00477C2B" w:rsidRDefault="00684D4E" w:rsidP="00684D4E">
            <w:pPr>
              <w:ind w:right="0"/>
              <w:jc w:val="both"/>
              <w:rPr>
                <w:rFonts w:eastAsia="Times New Roman"/>
                <w:color w:val="000000"/>
              </w:rPr>
            </w:pPr>
            <w:r>
              <w:rPr>
                <w:rFonts w:eastAsia="Times New Roman"/>
                <w:color w:val="000000"/>
              </w:rPr>
              <w:t>Администрация</w:t>
            </w:r>
            <w:r w:rsidRPr="00EC5DBC">
              <w:rPr>
                <w:rFonts w:eastAsia="Times New Roman"/>
                <w:color w:val="000000"/>
              </w:rPr>
              <w:t xml:space="preserve"> Грибановского муниципального района Воронежской области</w:t>
            </w:r>
            <w:r>
              <w:rPr>
                <w:rFonts w:eastAsia="Times New Roman"/>
                <w:color w:val="000000"/>
              </w:rPr>
              <w:t>, начальник сектора по делам ГО и ЧС</w:t>
            </w:r>
          </w:p>
        </w:tc>
      </w:tr>
      <w:tr w:rsidR="00684D4E" w:rsidRPr="006B5089" w:rsidTr="00684D4E">
        <w:trPr>
          <w:trHeight w:val="379"/>
        </w:trPr>
        <w:tc>
          <w:tcPr>
            <w:tcW w:w="2287" w:type="dxa"/>
            <w:shd w:val="clear" w:color="auto" w:fill="auto"/>
          </w:tcPr>
          <w:p w:rsidR="00684D4E" w:rsidRPr="00477C2B" w:rsidRDefault="00684D4E" w:rsidP="00684D4E">
            <w:pPr>
              <w:ind w:right="0"/>
              <w:rPr>
                <w:rFonts w:eastAsia="Times New Roman"/>
              </w:rPr>
            </w:pPr>
            <w:proofErr w:type="spellStart"/>
            <w:r>
              <w:rPr>
                <w:rFonts w:eastAsia="Times New Roman"/>
                <w:lang w:val="en-US"/>
              </w:rPr>
              <w:t>Исполн</w:t>
            </w:r>
            <w:proofErr w:type="spellEnd"/>
            <w:r>
              <w:rPr>
                <w:rFonts w:eastAsia="Times New Roman"/>
              </w:rPr>
              <w:t>и</w:t>
            </w:r>
            <w:proofErr w:type="spellStart"/>
            <w:r>
              <w:rPr>
                <w:rFonts w:eastAsia="Times New Roman"/>
                <w:lang w:val="en-US"/>
              </w:rPr>
              <w:t>тели</w:t>
            </w:r>
            <w:proofErr w:type="spellEnd"/>
            <w:r>
              <w:rPr>
                <w:rFonts w:eastAsia="Times New Roman"/>
                <w:lang w:val="en-US"/>
              </w:rPr>
              <w:t xml:space="preserve"> </w:t>
            </w:r>
            <w:r>
              <w:rPr>
                <w:rFonts w:eastAsia="Times New Roman"/>
              </w:rPr>
              <w:t>муниципальной</w:t>
            </w:r>
            <w:r w:rsidRPr="00477C2B">
              <w:rPr>
                <w:rFonts w:eastAsia="Times New Roman"/>
              </w:rPr>
              <w:t xml:space="preserve"> программы</w:t>
            </w:r>
          </w:p>
        </w:tc>
        <w:tc>
          <w:tcPr>
            <w:tcW w:w="7371" w:type="dxa"/>
            <w:shd w:val="clear" w:color="auto" w:fill="auto"/>
          </w:tcPr>
          <w:p w:rsidR="00684D4E" w:rsidRPr="000B7707" w:rsidRDefault="00684D4E" w:rsidP="00684D4E">
            <w:pPr>
              <w:ind w:right="0" w:firstLine="567"/>
              <w:jc w:val="both"/>
              <w:rPr>
                <w:rFonts w:eastAsia="Times New Roman"/>
                <w:color w:val="000000"/>
              </w:rPr>
            </w:pPr>
            <w:r>
              <w:rPr>
                <w:rFonts w:eastAsia="Times New Roman"/>
                <w:color w:val="000000"/>
              </w:rPr>
              <w:t>Администрация</w:t>
            </w:r>
            <w:r w:rsidRPr="00EC5DBC">
              <w:rPr>
                <w:rFonts w:eastAsia="Times New Roman"/>
                <w:color w:val="000000"/>
              </w:rPr>
              <w:t xml:space="preserve"> Грибановского муниципального района Воронежской области</w:t>
            </w:r>
            <w:r>
              <w:rPr>
                <w:rFonts w:eastAsia="Times New Roman"/>
                <w:color w:val="000000"/>
              </w:rPr>
              <w:t>, з</w:t>
            </w:r>
            <w:r w:rsidRPr="000B7707">
              <w:rPr>
                <w:rFonts w:eastAsia="Times New Roman"/>
                <w:color w:val="000000"/>
              </w:rPr>
              <w:t>аместитель главы администрации</w:t>
            </w:r>
            <w:r>
              <w:rPr>
                <w:rFonts w:eastAsia="Times New Roman"/>
                <w:color w:val="000000"/>
              </w:rPr>
              <w:t>,</w:t>
            </w:r>
          </w:p>
          <w:p w:rsidR="00684D4E" w:rsidRDefault="00684D4E" w:rsidP="00684D4E">
            <w:pPr>
              <w:ind w:right="0" w:firstLine="567"/>
              <w:jc w:val="both"/>
              <w:rPr>
                <w:rFonts w:eastAsia="Times New Roman"/>
                <w:color w:val="000000"/>
              </w:rPr>
            </w:pPr>
            <w:r>
              <w:rPr>
                <w:rFonts w:eastAsia="Times New Roman"/>
                <w:color w:val="000000"/>
              </w:rPr>
              <w:t>начальник сектора по делам ГО и ЧС.</w:t>
            </w:r>
          </w:p>
          <w:p w:rsidR="00684D4E" w:rsidRDefault="00684D4E" w:rsidP="00684D4E">
            <w:pPr>
              <w:ind w:right="0" w:firstLine="567"/>
              <w:jc w:val="both"/>
              <w:rPr>
                <w:rFonts w:eastAsia="Times New Roman"/>
                <w:color w:val="000000"/>
              </w:rPr>
            </w:pPr>
            <w:r>
              <w:rPr>
                <w:rFonts w:eastAsia="Times New Roman"/>
                <w:color w:val="000000"/>
              </w:rPr>
              <w:t xml:space="preserve">Отдел по финансам </w:t>
            </w:r>
            <w:r w:rsidRPr="00EC5DBC">
              <w:rPr>
                <w:rFonts w:eastAsia="Times New Roman"/>
                <w:color w:val="000000"/>
              </w:rPr>
              <w:t>администрации Грибановского муниципального района Воронежской области</w:t>
            </w:r>
            <w:r>
              <w:rPr>
                <w:rFonts w:eastAsia="Times New Roman"/>
                <w:color w:val="000000"/>
              </w:rPr>
              <w:t>.</w:t>
            </w:r>
          </w:p>
          <w:p w:rsidR="00684D4E" w:rsidRDefault="00684D4E" w:rsidP="00684D4E">
            <w:pPr>
              <w:ind w:right="0" w:firstLine="567"/>
              <w:jc w:val="both"/>
              <w:rPr>
                <w:rFonts w:eastAsia="Times New Roman"/>
                <w:color w:val="000000"/>
              </w:rPr>
            </w:pPr>
            <w:r>
              <w:rPr>
                <w:rFonts w:eastAsia="Times New Roman"/>
                <w:color w:val="000000"/>
              </w:rPr>
              <w:t xml:space="preserve">Отдел  социально-экономического развития и программ </w:t>
            </w:r>
            <w:r w:rsidRPr="00EC5DBC">
              <w:rPr>
                <w:rFonts w:eastAsia="Times New Roman"/>
                <w:color w:val="000000"/>
              </w:rPr>
              <w:t>администрации Грибановского муниципального района Воронежской области</w:t>
            </w:r>
            <w:r>
              <w:rPr>
                <w:rFonts w:eastAsia="Times New Roman"/>
                <w:color w:val="000000"/>
              </w:rPr>
              <w:t>.</w:t>
            </w:r>
          </w:p>
          <w:p w:rsidR="00684D4E" w:rsidRPr="00477C2B" w:rsidRDefault="00684D4E" w:rsidP="00684D4E">
            <w:pPr>
              <w:ind w:right="0" w:firstLine="567"/>
              <w:jc w:val="both"/>
              <w:rPr>
                <w:rFonts w:eastAsia="Times New Roman"/>
                <w:color w:val="000000"/>
              </w:rPr>
            </w:pPr>
            <w:r>
              <w:rPr>
                <w:rFonts w:eastAsia="Times New Roman"/>
                <w:color w:val="000000"/>
              </w:rPr>
              <w:t xml:space="preserve">Администрации </w:t>
            </w:r>
            <w:proofErr w:type="gramStart"/>
            <w:r>
              <w:rPr>
                <w:rFonts w:eastAsia="Times New Roman"/>
                <w:color w:val="000000"/>
              </w:rPr>
              <w:t>городского</w:t>
            </w:r>
            <w:proofErr w:type="gramEnd"/>
            <w:r>
              <w:rPr>
                <w:rFonts w:eastAsia="Times New Roman"/>
                <w:color w:val="000000"/>
              </w:rPr>
              <w:t xml:space="preserve"> и сельских поселений.</w:t>
            </w:r>
          </w:p>
        </w:tc>
      </w:tr>
      <w:tr w:rsidR="00684D4E" w:rsidRPr="006B5089" w:rsidTr="00684D4E">
        <w:trPr>
          <w:trHeight w:val="96"/>
        </w:trPr>
        <w:tc>
          <w:tcPr>
            <w:tcW w:w="2287" w:type="dxa"/>
            <w:shd w:val="clear" w:color="auto" w:fill="auto"/>
          </w:tcPr>
          <w:p w:rsidR="00684D4E" w:rsidRDefault="00684D4E" w:rsidP="00684D4E">
            <w:pPr>
              <w:ind w:right="0"/>
              <w:rPr>
                <w:rFonts w:eastAsia="Times New Roman"/>
                <w:lang w:val="en-US"/>
              </w:rPr>
            </w:pPr>
            <w:proofErr w:type="spellStart"/>
            <w:r w:rsidRPr="00C42627">
              <w:rPr>
                <w:rFonts w:eastAsia="Times New Roman"/>
                <w:lang w:val="en-US"/>
              </w:rPr>
              <w:t>Основные</w:t>
            </w:r>
            <w:proofErr w:type="spellEnd"/>
            <w:r w:rsidRPr="00C42627">
              <w:rPr>
                <w:rFonts w:eastAsia="Times New Roman"/>
                <w:lang w:val="en-US"/>
              </w:rPr>
              <w:t xml:space="preserve"> </w:t>
            </w:r>
            <w:proofErr w:type="spellStart"/>
            <w:r w:rsidRPr="00C42627">
              <w:rPr>
                <w:rFonts w:eastAsia="Times New Roman"/>
                <w:lang w:val="en-US"/>
              </w:rPr>
              <w:t>разработчики</w:t>
            </w:r>
            <w:proofErr w:type="spellEnd"/>
            <w:r w:rsidRPr="00C42627">
              <w:rPr>
                <w:rFonts w:eastAsia="Times New Roman"/>
                <w:lang w:val="en-US"/>
              </w:rPr>
              <w:t xml:space="preserve"> </w:t>
            </w:r>
            <w:proofErr w:type="spellStart"/>
            <w:r>
              <w:rPr>
                <w:rFonts w:eastAsia="Times New Roman"/>
                <w:lang w:val="en-US"/>
              </w:rPr>
              <w:t>муниципальной</w:t>
            </w:r>
            <w:proofErr w:type="spellEnd"/>
            <w:r w:rsidRPr="00C42627">
              <w:rPr>
                <w:rFonts w:eastAsia="Times New Roman"/>
                <w:lang w:val="en-US"/>
              </w:rPr>
              <w:t xml:space="preserve"> </w:t>
            </w:r>
            <w:proofErr w:type="spellStart"/>
            <w:r w:rsidRPr="00C42627">
              <w:rPr>
                <w:rFonts w:eastAsia="Times New Roman"/>
                <w:lang w:val="en-US"/>
              </w:rPr>
              <w:t>программы</w:t>
            </w:r>
            <w:proofErr w:type="spellEnd"/>
          </w:p>
        </w:tc>
        <w:tc>
          <w:tcPr>
            <w:tcW w:w="7371" w:type="dxa"/>
            <w:shd w:val="clear" w:color="auto" w:fill="auto"/>
          </w:tcPr>
          <w:p w:rsidR="00684D4E" w:rsidRDefault="00684D4E" w:rsidP="00684D4E">
            <w:pPr>
              <w:ind w:right="0" w:firstLine="567"/>
              <w:jc w:val="both"/>
              <w:rPr>
                <w:rFonts w:eastAsia="Times New Roman"/>
                <w:color w:val="000000"/>
              </w:rPr>
            </w:pPr>
            <w:r>
              <w:rPr>
                <w:rFonts w:eastAsia="Times New Roman"/>
                <w:color w:val="000000"/>
              </w:rPr>
              <w:t>Администрация</w:t>
            </w:r>
            <w:r w:rsidRPr="00EC5DBC">
              <w:rPr>
                <w:rFonts w:eastAsia="Times New Roman"/>
                <w:color w:val="000000"/>
              </w:rPr>
              <w:t xml:space="preserve"> Грибановского муниципального района Воронежской области</w:t>
            </w:r>
            <w:r>
              <w:rPr>
                <w:rFonts w:eastAsia="Times New Roman"/>
                <w:color w:val="000000"/>
              </w:rPr>
              <w:t>, з</w:t>
            </w:r>
            <w:r w:rsidRPr="000B7707">
              <w:rPr>
                <w:rFonts w:eastAsia="Times New Roman"/>
                <w:color w:val="000000"/>
              </w:rPr>
              <w:t>аместитель главы администрации</w:t>
            </w:r>
            <w:r>
              <w:rPr>
                <w:rFonts w:eastAsia="Times New Roman"/>
                <w:color w:val="000000"/>
              </w:rPr>
              <w:t>, начальник сектора по делам ГО и ЧС.</w:t>
            </w:r>
          </w:p>
        </w:tc>
      </w:tr>
      <w:tr w:rsidR="00684D4E" w:rsidRPr="006B5089" w:rsidTr="00684D4E">
        <w:trPr>
          <w:trHeight w:val="415"/>
        </w:trPr>
        <w:tc>
          <w:tcPr>
            <w:tcW w:w="2287" w:type="dxa"/>
            <w:shd w:val="clear" w:color="auto" w:fill="auto"/>
          </w:tcPr>
          <w:p w:rsidR="00684D4E" w:rsidRPr="00477C2B" w:rsidRDefault="00684D4E" w:rsidP="00684D4E">
            <w:pPr>
              <w:ind w:right="0"/>
              <w:rPr>
                <w:rFonts w:eastAsia="Times New Roman"/>
              </w:rPr>
            </w:pPr>
            <w:r w:rsidRPr="00C30D4A">
              <w:rPr>
                <w:rFonts w:eastAsia="Times New Roman"/>
              </w:rPr>
              <w:t xml:space="preserve">Подпрограммы и основные мероприятия </w:t>
            </w:r>
            <w:r>
              <w:rPr>
                <w:rFonts w:eastAsia="Times New Roman"/>
              </w:rPr>
              <w:t>муниципаль</w:t>
            </w:r>
            <w:r w:rsidRPr="00C30D4A">
              <w:rPr>
                <w:rFonts w:eastAsia="Times New Roman"/>
              </w:rPr>
              <w:t>ной программы</w:t>
            </w:r>
          </w:p>
        </w:tc>
        <w:tc>
          <w:tcPr>
            <w:tcW w:w="7371" w:type="dxa"/>
            <w:shd w:val="clear" w:color="000000" w:fill="FFFFFF"/>
          </w:tcPr>
          <w:p w:rsidR="00684D4E" w:rsidRPr="003657D5" w:rsidRDefault="00684D4E" w:rsidP="00684D4E">
            <w:pPr>
              <w:ind w:right="0" w:firstLine="567"/>
              <w:jc w:val="both"/>
              <w:rPr>
                <w:rFonts w:eastAsia="Times New Roman"/>
                <w:bCs/>
                <w:szCs w:val="18"/>
              </w:rPr>
            </w:pPr>
            <w:r w:rsidRPr="003657D5">
              <w:rPr>
                <w:rFonts w:eastAsia="Times New Roman"/>
                <w:b/>
                <w:bCs/>
                <w:szCs w:val="18"/>
                <w:u w:val="single"/>
              </w:rPr>
              <w:t>Подпрограмма 1</w:t>
            </w:r>
            <w:r w:rsidRPr="00EB5F3D">
              <w:rPr>
                <w:rFonts w:eastAsia="Times New Roman"/>
                <w:b/>
                <w:bCs/>
                <w:szCs w:val="18"/>
              </w:rPr>
              <w:t xml:space="preserve"> </w:t>
            </w:r>
            <w:r w:rsidRPr="003657D5">
              <w:rPr>
                <w:rFonts w:eastAsia="Times New Roman"/>
                <w:bCs/>
                <w:szCs w:val="18"/>
              </w:rPr>
              <w:t xml:space="preserve">«Развитие и модернизация защиты населения от угроз чрезвычайных ситуаций» </w:t>
            </w:r>
          </w:p>
          <w:p w:rsidR="00684D4E" w:rsidRDefault="00684D4E" w:rsidP="00684D4E">
            <w:pPr>
              <w:ind w:right="0" w:firstLine="567"/>
              <w:jc w:val="both"/>
              <w:rPr>
                <w:rFonts w:eastAsia="Times New Roman"/>
                <w:bCs/>
                <w:szCs w:val="18"/>
              </w:rPr>
            </w:pPr>
            <w:r>
              <w:rPr>
                <w:rFonts w:eastAsia="Times New Roman"/>
                <w:b/>
                <w:bCs/>
                <w:szCs w:val="18"/>
              </w:rPr>
              <w:t>Мероприятие</w:t>
            </w:r>
            <w:r w:rsidRPr="00C42627">
              <w:rPr>
                <w:rFonts w:eastAsia="Times New Roman"/>
                <w:b/>
                <w:bCs/>
                <w:szCs w:val="18"/>
              </w:rPr>
              <w:t xml:space="preserve"> №</w:t>
            </w:r>
            <w:r>
              <w:rPr>
                <w:rFonts w:eastAsia="Times New Roman"/>
                <w:b/>
                <w:bCs/>
                <w:szCs w:val="18"/>
              </w:rPr>
              <w:t xml:space="preserve"> </w:t>
            </w:r>
            <w:r w:rsidRPr="00C42627">
              <w:rPr>
                <w:rFonts w:eastAsia="Times New Roman"/>
                <w:b/>
                <w:bCs/>
                <w:szCs w:val="18"/>
              </w:rPr>
              <w:t>1</w:t>
            </w:r>
            <w:r>
              <w:rPr>
                <w:rFonts w:eastAsia="Times New Roman"/>
                <w:bCs/>
                <w:szCs w:val="18"/>
              </w:rPr>
              <w:t xml:space="preserve"> «</w:t>
            </w:r>
            <w:r w:rsidRPr="003459D3">
              <w:rPr>
                <w:rFonts w:eastAsia="Times New Roman"/>
                <w:bCs/>
                <w:szCs w:val="18"/>
              </w:rPr>
              <w:t xml:space="preserve">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w:t>
            </w:r>
            <w:r w:rsidRPr="003459D3">
              <w:rPr>
                <w:rFonts w:eastAsia="Times New Roman"/>
                <w:bCs/>
                <w:szCs w:val="18"/>
              </w:rPr>
              <w:lastRenderedPageBreak/>
              <w:t>или вследствие этих действий, а также об угрозе возникновения или о возникновении чрезвычайных ситуаций природного и техногенного характера</w:t>
            </w:r>
            <w:r>
              <w:rPr>
                <w:rFonts w:eastAsia="Times New Roman"/>
                <w:bCs/>
                <w:szCs w:val="18"/>
              </w:rPr>
              <w:t>».</w:t>
            </w:r>
          </w:p>
          <w:p w:rsidR="00684D4E" w:rsidRDefault="00684D4E" w:rsidP="00684D4E">
            <w:pPr>
              <w:ind w:right="0" w:firstLine="567"/>
              <w:jc w:val="both"/>
              <w:rPr>
                <w:rFonts w:eastAsia="Times New Roman"/>
                <w:bCs/>
                <w:szCs w:val="18"/>
              </w:rPr>
            </w:pPr>
            <w:r>
              <w:rPr>
                <w:rFonts w:eastAsia="Times New Roman"/>
                <w:b/>
                <w:bCs/>
                <w:szCs w:val="18"/>
              </w:rPr>
              <w:t xml:space="preserve">Мероприятие </w:t>
            </w:r>
            <w:r w:rsidRPr="00C42627">
              <w:rPr>
                <w:rFonts w:eastAsia="Times New Roman"/>
                <w:b/>
                <w:bCs/>
                <w:szCs w:val="18"/>
              </w:rPr>
              <w:t>№</w:t>
            </w:r>
            <w:r>
              <w:rPr>
                <w:rFonts w:eastAsia="Times New Roman"/>
                <w:b/>
                <w:bCs/>
                <w:szCs w:val="18"/>
              </w:rPr>
              <w:t xml:space="preserve"> </w:t>
            </w:r>
            <w:r w:rsidRPr="00C42627">
              <w:rPr>
                <w:rFonts w:eastAsia="Times New Roman"/>
                <w:b/>
                <w:bCs/>
                <w:szCs w:val="18"/>
              </w:rPr>
              <w:t>2</w:t>
            </w:r>
            <w:r>
              <w:rPr>
                <w:rFonts w:eastAsia="Times New Roman"/>
                <w:bCs/>
                <w:szCs w:val="18"/>
              </w:rPr>
              <w:t xml:space="preserve"> «</w:t>
            </w:r>
            <w:r w:rsidRPr="00D42EAA">
              <w:rPr>
                <w:rFonts w:eastAsia="Times New Roman"/>
                <w:bCs/>
                <w:szCs w:val="18"/>
              </w:rPr>
              <w:t>Участие в предупреждении и ликвидации последствий чрезвычайных ситуаций на территории муниципального района</w:t>
            </w:r>
            <w:r>
              <w:rPr>
                <w:rFonts w:eastAsia="Times New Roman"/>
                <w:bCs/>
                <w:szCs w:val="18"/>
              </w:rPr>
              <w:t>».</w:t>
            </w:r>
          </w:p>
          <w:p w:rsidR="00684D4E" w:rsidRDefault="00684D4E" w:rsidP="00684D4E">
            <w:pPr>
              <w:widowControl w:val="0"/>
              <w:autoSpaceDE w:val="0"/>
              <w:autoSpaceDN w:val="0"/>
              <w:adjustRightInd w:val="0"/>
              <w:ind w:right="0" w:firstLine="504"/>
              <w:jc w:val="both"/>
            </w:pPr>
            <w:r>
              <w:rPr>
                <w:rFonts w:eastAsia="Times New Roman"/>
                <w:b/>
                <w:bCs/>
                <w:szCs w:val="18"/>
              </w:rPr>
              <w:t>Мероприятие</w:t>
            </w:r>
            <w:r w:rsidRPr="00C42627">
              <w:rPr>
                <w:rFonts w:eastAsia="Times New Roman"/>
                <w:b/>
                <w:bCs/>
                <w:szCs w:val="18"/>
              </w:rPr>
              <w:t xml:space="preserve"> №</w:t>
            </w:r>
            <w:r>
              <w:rPr>
                <w:rFonts w:eastAsia="Times New Roman"/>
                <w:b/>
                <w:bCs/>
                <w:szCs w:val="18"/>
              </w:rPr>
              <w:t xml:space="preserve"> 3 </w:t>
            </w:r>
            <w:r w:rsidRPr="00A6464D">
              <w:t>«</w:t>
            </w:r>
            <w:r w:rsidRPr="00935787">
              <w:t>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r w:rsidRPr="00A6464D">
              <w:t>»</w:t>
            </w:r>
            <w:r>
              <w:t>.</w:t>
            </w:r>
          </w:p>
          <w:p w:rsidR="00684D4E" w:rsidRDefault="00684D4E" w:rsidP="00684D4E">
            <w:pPr>
              <w:widowControl w:val="0"/>
              <w:autoSpaceDE w:val="0"/>
              <w:autoSpaceDN w:val="0"/>
              <w:adjustRightInd w:val="0"/>
              <w:ind w:right="0" w:firstLine="504"/>
              <w:jc w:val="both"/>
              <w:rPr>
                <w:rFonts w:eastAsia="Times New Roman"/>
                <w:bCs/>
                <w:szCs w:val="18"/>
              </w:rPr>
            </w:pPr>
            <w:r>
              <w:rPr>
                <w:rFonts w:eastAsia="Times New Roman"/>
                <w:b/>
                <w:bCs/>
                <w:szCs w:val="18"/>
              </w:rPr>
              <w:t>Мероприятие</w:t>
            </w:r>
            <w:r w:rsidRPr="00C42627">
              <w:rPr>
                <w:rFonts w:eastAsia="Times New Roman"/>
                <w:b/>
                <w:bCs/>
                <w:szCs w:val="18"/>
              </w:rPr>
              <w:t xml:space="preserve"> №</w:t>
            </w:r>
            <w:r>
              <w:rPr>
                <w:rFonts w:eastAsia="Times New Roman"/>
                <w:b/>
                <w:bCs/>
                <w:szCs w:val="18"/>
              </w:rPr>
              <w:t xml:space="preserve"> 4</w:t>
            </w:r>
            <w:r>
              <w:t xml:space="preserve"> </w:t>
            </w:r>
            <w:r w:rsidRPr="00212DB6">
              <w:t>«</w:t>
            </w:r>
            <w:r w:rsidRPr="00212DB6">
              <w:rPr>
                <w:rFonts w:eastAsia="Times New Roman"/>
                <w:bCs/>
              </w:rPr>
              <w:t>Приобретение технических сре</w:t>
            </w:r>
            <w:proofErr w:type="gramStart"/>
            <w:r w:rsidRPr="00212DB6">
              <w:rPr>
                <w:rFonts w:eastAsia="Times New Roman"/>
                <w:bCs/>
              </w:rPr>
              <w:t>дств сп</w:t>
            </w:r>
            <w:proofErr w:type="gramEnd"/>
            <w:r w:rsidRPr="00212DB6">
              <w:rPr>
                <w:rFonts w:eastAsia="Times New Roman"/>
                <w:bCs/>
              </w:rPr>
              <w:t>ециальной разведки, средств индивидуальной защиты</w:t>
            </w:r>
            <w:r>
              <w:rPr>
                <w:rFonts w:eastAsia="Times New Roman"/>
                <w:bCs/>
                <w:szCs w:val="18"/>
              </w:rPr>
              <w:t>».</w:t>
            </w:r>
          </w:p>
          <w:p w:rsidR="00684D4E" w:rsidRPr="00DC1A21" w:rsidRDefault="00684D4E" w:rsidP="00684D4E">
            <w:pPr>
              <w:widowControl w:val="0"/>
              <w:autoSpaceDE w:val="0"/>
              <w:autoSpaceDN w:val="0"/>
              <w:adjustRightInd w:val="0"/>
              <w:ind w:right="0" w:firstLine="504"/>
              <w:jc w:val="both"/>
              <w:rPr>
                <w:rFonts w:eastAsia="Times New Roman"/>
                <w:bCs/>
              </w:rPr>
            </w:pPr>
            <w:r>
              <w:rPr>
                <w:rFonts w:eastAsia="Times New Roman"/>
                <w:b/>
                <w:bCs/>
                <w:szCs w:val="18"/>
              </w:rPr>
              <w:t>Мероприятие</w:t>
            </w:r>
            <w:r w:rsidRPr="00C42627">
              <w:rPr>
                <w:rFonts w:eastAsia="Times New Roman"/>
                <w:b/>
                <w:bCs/>
                <w:szCs w:val="18"/>
              </w:rPr>
              <w:t xml:space="preserve"> №</w:t>
            </w:r>
            <w:r>
              <w:rPr>
                <w:rFonts w:eastAsia="Times New Roman"/>
                <w:b/>
                <w:bCs/>
                <w:szCs w:val="18"/>
              </w:rPr>
              <w:t xml:space="preserve"> </w:t>
            </w:r>
            <w:r w:rsidRPr="00B53B99">
              <w:rPr>
                <w:rFonts w:eastAsia="Times New Roman"/>
                <w:b/>
                <w:bCs/>
              </w:rPr>
              <w:t>5</w:t>
            </w:r>
            <w:r w:rsidRPr="00B53B99">
              <w:t xml:space="preserve"> «</w:t>
            </w:r>
            <w:r w:rsidRPr="00DC1A21">
              <w:rPr>
                <w:rFonts w:eastAsia="Times New Roman"/>
              </w:rPr>
              <w:t>Осуществление Грибановским муниципальным районом исполнения переданных поселениями полномочий</w:t>
            </w:r>
            <w:r w:rsidRPr="00DC1A21">
              <w:rPr>
                <w:rFonts w:eastAsia="Times New Roman"/>
                <w:bCs/>
              </w:rPr>
              <w:t>».</w:t>
            </w:r>
          </w:p>
          <w:p w:rsidR="00684D4E" w:rsidRDefault="00684D4E" w:rsidP="00684D4E">
            <w:pPr>
              <w:widowControl w:val="0"/>
              <w:autoSpaceDE w:val="0"/>
              <w:autoSpaceDN w:val="0"/>
              <w:adjustRightInd w:val="0"/>
              <w:ind w:right="0" w:firstLine="504"/>
              <w:jc w:val="both"/>
              <w:rPr>
                <w:rFonts w:eastAsia="Times New Roman"/>
                <w:bCs/>
                <w:szCs w:val="18"/>
              </w:rPr>
            </w:pPr>
            <w:r>
              <w:rPr>
                <w:rFonts w:eastAsia="Times New Roman"/>
                <w:b/>
                <w:bCs/>
                <w:szCs w:val="18"/>
              </w:rPr>
              <w:t>Мероприятие</w:t>
            </w:r>
            <w:r w:rsidRPr="00C42627">
              <w:rPr>
                <w:rFonts w:eastAsia="Times New Roman"/>
                <w:b/>
                <w:bCs/>
                <w:szCs w:val="18"/>
              </w:rPr>
              <w:t xml:space="preserve"> №</w:t>
            </w:r>
            <w:r>
              <w:rPr>
                <w:rFonts w:eastAsia="Times New Roman"/>
                <w:b/>
                <w:bCs/>
                <w:szCs w:val="18"/>
              </w:rPr>
              <w:t xml:space="preserve"> </w:t>
            </w:r>
            <w:r w:rsidRPr="00670284">
              <w:rPr>
                <w:rFonts w:eastAsia="Times New Roman"/>
                <w:b/>
                <w:bCs/>
                <w:szCs w:val="18"/>
              </w:rPr>
              <w:t>6</w:t>
            </w:r>
            <w:r>
              <w:t xml:space="preserve"> «</w:t>
            </w:r>
            <w:r w:rsidRPr="00212DB6">
              <w:rPr>
                <w:rFonts w:eastAsia="Times New Roman"/>
                <w:bCs/>
                <w:szCs w:val="18"/>
              </w:rPr>
              <w:t>Обеспечение безопасности людей на водных объектах, предотвращение несчастных сл</w:t>
            </w:r>
            <w:r>
              <w:rPr>
                <w:rFonts w:eastAsia="Times New Roman"/>
                <w:bCs/>
                <w:szCs w:val="18"/>
              </w:rPr>
              <w:t>учаев на водоемах.</w:t>
            </w:r>
          </w:p>
          <w:p w:rsidR="00684D4E" w:rsidRPr="00670284" w:rsidRDefault="00684D4E" w:rsidP="00684D4E">
            <w:pPr>
              <w:widowControl w:val="0"/>
              <w:autoSpaceDE w:val="0"/>
              <w:autoSpaceDN w:val="0"/>
              <w:adjustRightInd w:val="0"/>
              <w:ind w:right="0" w:firstLine="504"/>
              <w:jc w:val="both"/>
              <w:rPr>
                <w:rFonts w:eastAsia="Times New Roman"/>
                <w:bCs/>
                <w:szCs w:val="18"/>
              </w:rPr>
            </w:pPr>
            <w:r>
              <w:rPr>
                <w:rFonts w:eastAsia="Times New Roman"/>
                <w:b/>
                <w:bCs/>
                <w:szCs w:val="18"/>
              </w:rPr>
              <w:t>Мероприятие</w:t>
            </w:r>
            <w:r w:rsidRPr="00C42627">
              <w:rPr>
                <w:rFonts w:eastAsia="Times New Roman"/>
                <w:b/>
                <w:bCs/>
                <w:szCs w:val="18"/>
              </w:rPr>
              <w:t xml:space="preserve"> №</w:t>
            </w:r>
            <w:r>
              <w:rPr>
                <w:rFonts w:eastAsia="Times New Roman"/>
                <w:b/>
                <w:bCs/>
                <w:szCs w:val="18"/>
              </w:rPr>
              <w:t xml:space="preserve"> 7</w:t>
            </w:r>
            <w:r>
              <w:t xml:space="preserve"> </w:t>
            </w:r>
            <w:r w:rsidRPr="00283138">
              <w:t>«</w:t>
            </w:r>
            <w:r w:rsidRPr="00283138">
              <w:rPr>
                <w:rFonts w:eastAsia="Times New Roman"/>
                <w:bCs/>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Pr>
                <w:rFonts w:eastAsia="Times New Roman"/>
                <w:bCs/>
              </w:rPr>
              <w:t>.</w:t>
            </w:r>
          </w:p>
        </w:tc>
      </w:tr>
      <w:tr w:rsidR="00684D4E" w:rsidRPr="006B5089" w:rsidTr="00684D4E">
        <w:trPr>
          <w:trHeight w:val="415"/>
        </w:trPr>
        <w:tc>
          <w:tcPr>
            <w:tcW w:w="2287" w:type="dxa"/>
            <w:shd w:val="clear" w:color="auto" w:fill="auto"/>
          </w:tcPr>
          <w:p w:rsidR="00684D4E" w:rsidRDefault="00684D4E" w:rsidP="00684D4E">
            <w:pPr>
              <w:ind w:right="0"/>
              <w:rPr>
                <w:rFonts w:eastAsia="Times New Roman"/>
              </w:rPr>
            </w:pPr>
          </w:p>
        </w:tc>
        <w:tc>
          <w:tcPr>
            <w:tcW w:w="7371" w:type="dxa"/>
            <w:shd w:val="clear" w:color="000000" w:fill="FFFFFF"/>
          </w:tcPr>
          <w:p w:rsidR="00684D4E" w:rsidRDefault="00684D4E" w:rsidP="00684D4E">
            <w:pPr>
              <w:ind w:right="0" w:firstLine="567"/>
              <w:jc w:val="both"/>
              <w:rPr>
                <w:rFonts w:eastAsia="Times New Roman"/>
                <w:b/>
                <w:bCs/>
                <w:szCs w:val="18"/>
              </w:rPr>
            </w:pPr>
            <w:r w:rsidRPr="003657D5">
              <w:rPr>
                <w:rFonts w:eastAsia="Times New Roman"/>
                <w:b/>
                <w:bCs/>
                <w:szCs w:val="18"/>
                <w:u w:val="single"/>
              </w:rPr>
              <w:t>Подпрограмма 2</w:t>
            </w:r>
            <w:r>
              <w:rPr>
                <w:rFonts w:eastAsia="Times New Roman"/>
                <w:b/>
                <w:bCs/>
                <w:szCs w:val="18"/>
              </w:rPr>
              <w:t xml:space="preserve"> «Финансовое обеспечение МКУ «Единая дежурно-диспетчерская служба Грибановского муниципального района» </w:t>
            </w:r>
          </w:p>
          <w:p w:rsidR="00684D4E" w:rsidRDefault="00684D4E" w:rsidP="00684D4E">
            <w:pPr>
              <w:ind w:right="0" w:firstLine="567"/>
              <w:jc w:val="both"/>
              <w:rPr>
                <w:rFonts w:eastAsia="Times New Roman"/>
                <w:b/>
                <w:bCs/>
                <w:szCs w:val="18"/>
              </w:rPr>
            </w:pPr>
            <w:r>
              <w:rPr>
                <w:rFonts w:eastAsia="Times New Roman"/>
                <w:b/>
                <w:bCs/>
                <w:szCs w:val="18"/>
              </w:rPr>
              <w:t>Мероприятие</w:t>
            </w:r>
            <w:r w:rsidRPr="00C42627">
              <w:rPr>
                <w:rFonts w:eastAsia="Times New Roman"/>
                <w:b/>
                <w:bCs/>
                <w:szCs w:val="18"/>
              </w:rPr>
              <w:t xml:space="preserve"> №</w:t>
            </w:r>
            <w:r>
              <w:rPr>
                <w:rFonts w:eastAsia="Times New Roman"/>
                <w:b/>
                <w:bCs/>
                <w:szCs w:val="18"/>
              </w:rPr>
              <w:t xml:space="preserve"> </w:t>
            </w:r>
            <w:r w:rsidRPr="00C42627">
              <w:rPr>
                <w:rFonts w:eastAsia="Times New Roman"/>
                <w:b/>
                <w:bCs/>
                <w:szCs w:val="18"/>
              </w:rPr>
              <w:t>1</w:t>
            </w:r>
            <w:r>
              <w:rPr>
                <w:rFonts w:eastAsia="Times New Roman"/>
                <w:b/>
                <w:bCs/>
                <w:szCs w:val="18"/>
              </w:rPr>
              <w:t xml:space="preserve"> «</w:t>
            </w:r>
            <w:r w:rsidRPr="00F9224E">
              <w:rPr>
                <w:rFonts w:eastAsia="Times New Roman"/>
                <w:bCs/>
                <w:szCs w:val="18"/>
              </w:rPr>
              <w:t>Обеспечение деятельности подведомственной организации и выполнения других обязательств</w:t>
            </w:r>
            <w:r>
              <w:rPr>
                <w:rFonts w:eastAsia="Times New Roman"/>
                <w:bCs/>
                <w:szCs w:val="18"/>
              </w:rPr>
              <w:t>, в том числе о</w:t>
            </w:r>
            <w:r w:rsidRPr="005E3C94">
              <w:rPr>
                <w:rFonts w:eastAsia="Times New Roman"/>
                <w:bCs/>
                <w:szCs w:val="18"/>
              </w:rPr>
              <w:t>плата труда</w:t>
            </w:r>
            <w:r>
              <w:rPr>
                <w:rFonts w:eastAsia="Times New Roman"/>
                <w:bCs/>
                <w:szCs w:val="18"/>
              </w:rPr>
              <w:t xml:space="preserve">  и  с</w:t>
            </w:r>
            <w:r w:rsidRPr="005E3C94">
              <w:rPr>
                <w:rFonts w:eastAsia="Times New Roman"/>
                <w:bCs/>
                <w:szCs w:val="18"/>
              </w:rPr>
              <w:t xml:space="preserve">овершенствование материально-технической базы  МКУ </w:t>
            </w:r>
            <w:r>
              <w:rPr>
                <w:rFonts w:eastAsia="Times New Roman"/>
                <w:bCs/>
                <w:szCs w:val="18"/>
              </w:rPr>
              <w:t>«</w:t>
            </w:r>
            <w:r w:rsidRPr="005E3C94">
              <w:rPr>
                <w:rFonts w:eastAsia="Times New Roman"/>
                <w:bCs/>
                <w:szCs w:val="18"/>
              </w:rPr>
              <w:t>Единая дежурно-диспетчерская служба Грибановского муниципального района</w:t>
            </w:r>
            <w:r>
              <w:rPr>
                <w:rFonts w:eastAsia="Times New Roman"/>
                <w:bCs/>
                <w:szCs w:val="18"/>
              </w:rPr>
              <w:t>»»</w:t>
            </w:r>
          </w:p>
        </w:tc>
      </w:tr>
      <w:tr w:rsidR="00684D4E" w:rsidRPr="006B5089" w:rsidTr="00684D4E">
        <w:trPr>
          <w:trHeight w:val="375"/>
        </w:trPr>
        <w:tc>
          <w:tcPr>
            <w:tcW w:w="2287" w:type="dxa"/>
            <w:shd w:val="clear" w:color="auto" w:fill="auto"/>
          </w:tcPr>
          <w:p w:rsidR="00684D4E" w:rsidRPr="00477C2B" w:rsidRDefault="00684D4E" w:rsidP="00684D4E">
            <w:pPr>
              <w:ind w:right="0"/>
              <w:rPr>
                <w:rFonts w:eastAsia="Times New Roman"/>
              </w:rPr>
            </w:pPr>
            <w:r w:rsidRPr="00477C2B">
              <w:rPr>
                <w:rFonts w:eastAsia="Times New Roman"/>
              </w:rPr>
              <w:t xml:space="preserve">Цель </w:t>
            </w:r>
            <w:r>
              <w:rPr>
                <w:rFonts w:eastAsia="Times New Roman"/>
              </w:rPr>
              <w:t>муниципальн</w:t>
            </w:r>
            <w:r w:rsidRPr="00477C2B">
              <w:rPr>
                <w:rFonts w:eastAsia="Times New Roman"/>
              </w:rPr>
              <w:t>ой программы</w:t>
            </w:r>
          </w:p>
        </w:tc>
        <w:tc>
          <w:tcPr>
            <w:tcW w:w="7371" w:type="dxa"/>
            <w:shd w:val="clear" w:color="000000" w:fill="FFFFFF"/>
          </w:tcPr>
          <w:p w:rsidR="00684D4E" w:rsidRPr="00317E0C" w:rsidRDefault="00684D4E" w:rsidP="00684D4E">
            <w:pPr>
              <w:ind w:right="0" w:firstLine="567"/>
              <w:jc w:val="both"/>
              <w:rPr>
                <w:rFonts w:eastAsia="Times New Roman"/>
                <w:sz w:val="24"/>
                <w:szCs w:val="24"/>
              </w:rPr>
            </w:pPr>
            <w:r>
              <w:rPr>
                <w:rFonts w:eastAsia="Times New Roman"/>
                <w:szCs w:val="24"/>
              </w:rPr>
              <w:t>М</w:t>
            </w:r>
            <w:r w:rsidRPr="00317E0C">
              <w:rPr>
                <w:rFonts w:eastAsia="Times New Roman"/>
                <w:szCs w:val="24"/>
              </w:rPr>
              <w:t xml:space="preserve">инимизация социального и экономического ущерба наносимого населению и экономике </w:t>
            </w:r>
            <w:r w:rsidRPr="00EC5DBC">
              <w:rPr>
                <w:rFonts w:eastAsia="Times New Roman"/>
                <w:color w:val="000000"/>
              </w:rPr>
              <w:t>Грибановского муниципального района Воронежской области</w:t>
            </w:r>
            <w:r w:rsidRPr="00317E0C">
              <w:rPr>
                <w:rFonts w:eastAsia="Times New Roman"/>
                <w:szCs w:val="24"/>
              </w:rPr>
              <w:t xml:space="preserve"> вследствие чрезвычайных ситуаций природного и техногенного характера, пожаров и происшествий на водных объектах</w:t>
            </w:r>
            <w:r>
              <w:rPr>
                <w:rFonts w:eastAsia="Times New Roman"/>
                <w:szCs w:val="24"/>
              </w:rPr>
              <w:t>.</w:t>
            </w:r>
          </w:p>
        </w:tc>
      </w:tr>
      <w:tr w:rsidR="00684D4E" w:rsidRPr="006B5089" w:rsidTr="00684D4E">
        <w:trPr>
          <w:trHeight w:val="375"/>
        </w:trPr>
        <w:tc>
          <w:tcPr>
            <w:tcW w:w="2287" w:type="dxa"/>
            <w:shd w:val="clear" w:color="auto" w:fill="auto"/>
          </w:tcPr>
          <w:p w:rsidR="00684D4E" w:rsidRPr="00477C2B" w:rsidRDefault="00684D4E" w:rsidP="00684D4E">
            <w:pPr>
              <w:ind w:right="0"/>
              <w:rPr>
                <w:rFonts w:eastAsia="Times New Roman"/>
              </w:rPr>
            </w:pPr>
            <w:r w:rsidRPr="00477C2B">
              <w:rPr>
                <w:rFonts w:eastAsia="Times New Roman"/>
              </w:rPr>
              <w:t xml:space="preserve">Задачи </w:t>
            </w:r>
            <w:r>
              <w:rPr>
                <w:rFonts w:eastAsia="Times New Roman"/>
              </w:rPr>
              <w:t>муниципальн</w:t>
            </w:r>
            <w:r w:rsidRPr="00477C2B">
              <w:rPr>
                <w:rFonts w:eastAsia="Times New Roman"/>
              </w:rPr>
              <w:t>ой программы</w:t>
            </w:r>
          </w:p>
        </w:tc>
        <w:tc>
          <w:tcPr>
            <w:tcW w:w="7371" w:type="dxa"/>
            <w:shd w:val="clear" w:color="auto" w:fill="auto"/>
          </w:tcPr>
          <w:p w:rsidR="00684D4E" w:rsidRPr="00AC768D" w:rsidRDefault="00684D4E" w:rsidP="00684D4E">
            <w:pPr>
              <w:ind w:right="0"/>
              <w:rPr>
                <w:rFonts w:eastAsia="Times New Roman"/>
                <w:szCs w:val="24"/>
              </w:rPr>
            </w:pPr>
            <w:r>
              <w:rPr>
                <w:rFonts w:eastAsia="Times New Roman"/>
                <w:szCs w:val="24"/>
              </w:rPr>
              <w:t>1.</w:t>
            </w:r>
            <w:r w:rsidRPr="007F1141">
              <w:rPr>
                <w:rFonts w:eastAsia="Times New Roman"/>
                <w:szCs w:val="24"/>
              </w:rPr>
              <w:t xml:space="preserve"> </w:t>
            </w:r>
            <w:r>
              <w:rPr>
                <w:rFonts w:eastAsia="Times New Roman"/>
                <w:szCs w:val="24"/>
              </w:rPr>
              <w:t>Р</w:t>
            </w:r>
            <w:r w:rsidRPr="00AC768D">
              <w:rPr>
                <w:rFonts w:eastAsia="Times New Roman"/>
                <w:szCs w:val="24"/>
              </w:rPr>
              <w:t xml:space="preserve">азвитие систем оповещения </w:t>
            </w:r>
            <w:r>
              <w:rPr>
                <w:rFonts w:eastAsia="Times New Roman"/>
                <w:szCs w:val="24"/>
              </w:rPr>
              <w:t xml:space="preserve">и </w:t>
            </w:r>
            <w:r w:rsidRPr="00AC768D">
              <w:rPr>
                <w:rFonts w:eastAsia="Times New Roman"/>
                <w:szCs w:val="24"/>
              </w:rPr>
              <w:t>информирования населения</w:t>
            </w:r>
            <w:r>
              <w:rPr>
                <w:rFonts w:eastAsia="Times New Roman"/>
                <w:szCs w:val="24"/>
              </w:rPr>
              <w:t>.</w:t>
            </w:r>
          </w:p>
          <w:p w:rsidR="00684D4E" w:rsidRDefault="00684D4E" w:rsidP="00684D4E">
            <w:pPr>
              <w:ind w:right="0"/>
              <w:jc w:val="both"/>
              <w:rPr>
                <w:rFonts w:eastAsia="Times New Roman"/>
                <w:szCs w:val="24"/>
              </w:rPr>
            </w:pPr>
            <w:r>
              <w:rPr>
                <w:rFonts w:eastAsia="Times New Roman"/>
                <w:szCs w:val="24"/>
              </w:rPr>
              <w:t>2. У</w:t>
            </w:r>
            <w:r w:rsidRPr="00C76D05">
              <w:rPr>
                <w:rFonts w:eastAsia="Times New Roman"/>
                <w:szCs w:val="24"/>
              </w:rPr>
              <w:t>частие в предупреждении и ликвидации последствий чрезвычайных ситуаций на территории муниципального района</w:t>
            </w:r>
            <w:r>
              <w:rPr>
                <w:rFonts w:eastAsia="Times New Roman"/>
                <w:szCs w:val="24"/>
              </w:rPr>
              <w:t>.</w:t>
            </w:r>
          </w:p>
          <w:p w:rsidR="00684D4E" w:rsidRDefault="00684D4E" w:rsidP="00684D4E">
            <w:pPr>
              <w:ind w:right="0"/>
              <w:jc w:val="both"/>
            </w:pPr>
            <w:r>
              <w:rPr>
                <w:rFonts w:eastAsia="Times New Roman"/>
                <w:szCs w:val="24"/>
              </w:rPr>
              <w:t>- п</w:t>
            </w:r>
            <w:r w:rsidRPr="00935787">
              <w:t xml:space="preserve">одготовка и обучение населения способам защиты от опасностей, возникающих при ведении военных действий </w:t>
            </w:r>
            <w:r w:rsidRPr="00935787">
              <w:lastRenderedPageBreak/>
              <w:t>или вследствие этих действий, способам защиты и действиям в чрезвычайных ситуациях</w:t>
            </w:r>
            <w:r>
              <w:t>;</w:t>
            </w:r>
          </w:p>
          <w:p w:rsidR="00684D4E" w:rsidRDefault="00684D4E" w:rsidP="00684D4E">
            <w:pPr>
              <w:ind w:right="0"/>
              <w:jc w:val="both"/>
              <w:rPr>
                <w:rFonts w:eastAsia="Times New Roman"/>
                <w:szCs w:val="24"/>
              </w:rPr>
            </w:pPr>
            <w:r w:rsidRPr="007F1141">
              <w:rPr>
                <w:rFonts w:eastAsia="Times New Roman"/>
                <w:szCs w:val="24"/>
              </w:rPr>
              <w:t xml:space="preserve">- </w:t>
            </w:r>
            <w:r>
              <w:rPr>
                <w:rFonts w:eastAsia="Times New Roman"/>
                <w:szCs w:val="24"/>
              </w:rPr>
              <w:t>п</w:t>
            </w:r>
            <w:r w:rsidRPr="004F4619">
              <w:rPr>
                <w:rFonts w:eastAsia="Times New Roman"/>
                <w:szCs w:val="24"/>
              </w:rPr>
              <w:t>риобретение технических сре</w:t>
            </w:r>
            <w:proofErr w:type="gramStart"/>
            <w:r w:rsidRPr="004F4619">
              <w:rPr>
                <w:rFonts w:eastAsia="Times New Roman"/>
                <w:szCs w:val="24"/>
              </w:rPr>
              <w:t>дств сп</w:t>
            </w:r>
            <w:proofErr w:type="gramEnd"/>
            <w:r w:rsidRPr="004F4619">
              <w:rPr>
                <w:rFonts w:eastAsia="Times New Roman"/>
                <w:szCs w:val="24"/>
              </w:rPr>
              <w:t xml:space="preserve">ециальной разведки </w:t>
            </w:r>
            <w:r>
              <w:rPr>
                <w:rFonts w:eastAsia="Times New Roman"/>
                <w:szCs w:val="24"/>
              </w:rPr>
              <w:t>и обеспечение населения средствами индивидуальной защиты;</w:t>
            </w:r>
          </w:p>
          <w:p w:rsidR="00684D4E" w:rsidRDefault="00684D4E" w:rsidP="00684D4E">
            <w:pPr>
              <w:ind w:right="0"/>
              <w:jc w:val="both"/>
              <w:rPr>
                <w:rFonts w:eastAsia="Times New Roman"/>
                <w:szCs w:val="24"/>
              </w:rPr>
            </w:pPr>
            <w:r>
              <w:rPr>
                <w:rFonts w:eastAsia="Times New Roman"/>
                <w:szCs w:val="24"/>
              </w:rPr>
              <w:t>-</w:t>
            </w:r>
            <w:r>
              <w:t xml:space="preserve"> </w:t>
            </w:r>
            <w:r>
              <w:rPr>
                <w:rFonts w:eastAsia="Times New Roman"/>
                <w:szCs w:val="24"/>
              </w:rPr>
              <w:t>о</w:t>
            </w:r>
            <w:r w:rsidRPr="00164654">
              <w:rPr>
                <w:rFonts w:eastAsia="Times New Roman"/>
                <w:szCs w:val="24"/>
              </w:rPr>
              <w:t>существление Грибановским муниципальным районом исполнения переданных поселениями полномочий</w:t>
            </w:r>
            <w:r>
              <w:rPr>
                <w:rFonts w:eastAsia="Times New Roman"/>
                <w:szCs w:val="24"/>
              </w:rPr>
              <w:t>;</w:t>
            </w:r>
          </w:p>
          <w:p w:rsidR="00684D4E" w:rsidRDefault="00684D4E" w:rsidP="00684D4E">
            <w:pPr>
              <w:ind w:right="0"/>
              <w:jc w:val="both"/>
              <w:rPr>
                <w:rFonts w:eastAsia="Times New Roman"/>
                <w:szCs w:val="24"/>
              </w:rPr>
            </w:pPr>
            <w:r>
              <w:rPr>
                <w:rFonts w:eastAsia="Times New Roman"/>
                <w:szCs w:val="24"/>
              </w:rPr>
              <w:t>- о</w:t>
            </w:r>
            <w:r w:rsidRPr="00184658">
              <w:rPr>
                <w:rFonts w:eastAsia="Times New Roman"/>
                <w:szCs w:val="24"/>
              </w:rPr>
              <w:t>беспечение безопасности людей на водных объектах, предотвращение несчастных случаев на водоемах</w:t>
            </w:r>
            <w:r>
              <w:rPr>
                <w:rFonts w:eastAsia="Times New Roman"/>
                <w:szCs w:val="24"/>
              </w:rPr>
              <w:t>;</w:t>
            </w:r>
          </w:p>
          <w:p w:rsidR="00684D4E" w:rsidRDefault="00684D4E" w:rsidP="00684D4E">
            <w:pPr>
              <w:ind w:right="0"/>
              <w:jc w:val="both"/>
              <w:rPr>
                <w:rFonts w:eastAsia="Times New Roman"/>
                <w:szCs w:val="24"/>
              </w:rPr>
            </w:pPr>
            <w:r>
              <w:rPr>
                <w:rFonts w:eastAsia="Times New Roman"/>
                <w:szCs w:val="24"/>
              </w:rPr>
              <w:t>- о</w:t>
            </w:r>
            <w:r w:rsidRPr="00047F89">
              <w:rPr>
                <w:rFonts w:eastAsia="Times New Roman"/>
                <w:szCs w:val="24"/>
              </w:rPr>
              <w:t>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Pr>
                <w:rFonts w:eastAsia="Times New Roman"/>
                <w:szCs w:val="24"/>
              </w:rPr>
              <w:t>;</w:t>
            </w:r>
          </w:p>
          <w:p w:rsidR="00684D4E" w:rsidRPr="005B77B0" w:rsidRDefault="00684D4E" w:rsidP="00684D4E">
            <w:pPr>
              <w:ind w:right="0"/>
              <w:jc w:val="both"/>
              <w:rPr>
                <w:rFonts w:eastAsia="Times New Roman"/>
                <w:sz w:val="24"/>
                <w:szCs w:val="24"/>
              </w:rPr>
            </w:pPr>
            <w:r>
              <w:rPr>
                <w:rFonts w:eastAsia="Times New Roman"/>
                <w:szCs w:val="24"/>
              </w:rPr>
              <w:t xml:space="preserve"> -</w:t>
            </w:r>
            <w:r>
              <w:t xml:space="preserve"> ф</w:t>
            </w:r>
            <w:r w:rsidRPr="00012EF0">
              <w:t>инансовое обеспечение МКУ "Единая дежурно-диспетчерская служба  Грибановского муниципального района"</w:t>
            </w:r>
          </w:p>
        </w:tc>
      </w:tr>
      <w:tr w:rsidR="00684D4E" w:rsidRPr="006B5089" w:rsidTr="00684D4E">
        <w:trPr>
          <w:trHeight w:val="750"/>
        </w:trPr>
        <w:tc>
          <w:tcPr>
            <w:tcW w:w="2287" w:type="dxa"/>
            <w:shd w:val="clear" w:color="auto" w:fill="auto"/>
          </w:tcPr>
          <w:p w:rsidR="00684D4E" w:rsidRPr="00AC6D9C" w:rsidRDefault="00684D4E" w:rsidP="00684D4E">
            <w:pPr>
              <w:ind w:right="0"/>
              <w:rPr>
                <w:rFonts w:eastAsia="Times New Roman"/>
              </w:rPr>
            </w:pPr>
            <w:r w:rsidRPr="002924F2">
              <w:rPr>
                <w:rFonts w:eastAsia="Times New Roman"/>
              </w:rPr>
              <w:lastRenderedPageBreak/>
              <w:t>Показатели (индикаторы) муниципальной программы</w:t>
            </w:r>
          </w:p>
        </w:tc>
        <w:tc>
          <w:tcPr>
            <w:tcW w:w="7371" w:type="dxa"/>
            <w:shd w:val="clear" w:color="auto" w:fill="auto"/>
          </w:tcPr>
          <w:p w:rsidR="00684D4E" w:rsidRPr="00AC6D9C" w:rsidRDefault="00684D4E" w:rsidP="00684D4E">
            <w:pPr>
              <w:ind w:right="0"/>
              <w:jc w:val="both"/>
            </w:pPr>
            <w:r w:rsidRPr="00AC6D9C">
              <w:t>- увеличение количества населенных пунктов, оборудованных системами оповещения</w:t>
            </w:r>
            <w:r>
              <w:t>;</w:t>
            </w:r>
          </w:p>
          <w:p w:rsidR="00684D4E" w:rsidRPr="00AC6D9C" w:rsidRDefault="00684D4E" w:rsidP="00684D4E">
            <w:pPr>
              <w:ind w:right="0"/>
              <w:jc w:val="both"/>
            </w:pPr>
            <w:r w:rsidRPr="00AC6D9C">
              <w:t xml:space="preserve">- охват населения </w:t>
            </w:r>
            <w:r>
              <w:t>района</w:t>
            </w:r>
            <w:r w:rsidRPr="00AC6D9C">
              <w:t xml:space="preserve"> системами информирования</w:t>
            </w:r>
            <w:r>
              <w:t>;</w:t>
            </w:r>
          </w:p>
          <w:p w:rsidR="00684D4E" w:rsidRPr="00AC6D9C" w:rsidRDefault="00684D4E" w:rsidP="00684D4E">
            <w:r w:rsidRPr="00AC6D9C">
              <w:t>- закупка средств обучения населения</w:t>
            </w:r>
            <w:r>
              <w:t>;</w:t>
            </w:r>
          </w:p>
          <w:p w:rsidR="00684D4E" w:rsidRPr="00AC6D9C" w:rsidRDefault="00684D4E" w:rsidP="00684D4E">
            <w:r w:rsidRPr="00AC6D9C">
              <w:t>- приобретение технических сре</w:t>
            </w:r>
            <w:proofErr w:type="gramStart"/>
            <w:r w:rsidRPr="00AC6D9C">
              <w:t>дств сп</w:t>
            </w:r>
            <w:proofErr w:type="gramEnd"/>
            <w:r w:rsidRPr="00AC6D9C">
              <w:t>ециальной разведки, средств индивидуальной защиты</w:t>
            </w:r>
            <w:r>
              <w:t>;</w:t>
            </w:r>
          </w:p>
          <w:p w:rsidR="00684D4E" w:rsidRPr="00AC6D9C" w:rsidRDefault="00684D4E" w:rsidP="00684D4E">
            <w:r w:rsidRPr="00AC6D9C">
              <w:t xml:space="preserve">- </w:t>
            </w:r>
            <w:r>
              <w:t>о</w:t>
            </w:r>
            <w:r w:rsidRPr="00164654">
              <w:t>существление Грибановским муниципальным районом исполнения переданных поселениями полномочий</w:t>
            </w:r>
            <w:r>
              <w:t>;</w:t>
            </w:r>
          </w:p>
          <w:p w:rsidR="00684D4E" w:rsidRDefault="00684D4E" w:rsidP="00684D4E">
            <w:r w:rsidRPr="00AC6D9C">
              <w:t xml:space="preserve">- </w:t>
            </w:r>
            <w:r w:rsidRPr="00D73409">
              <w:t xml:space="preserve">обеспечение безопасности людей на водных объектах, </w:t>
            </w:r>
            <w:r w:rsidRPr="00012EF0">
              <w:t xml:space="preserve"> </w:t>
            </w:r>
          </w:p>
          <w:p w:rsidR="00684D4E" w:rsidRDefault="00684D4E" w:rsidP="00684D4E">
            <w:r w:rsidRPr="006B668F">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684D4E" w:rsidRPr="00AC6D9C" w:rsidRDefault="00684D4E" w:rsidP="00684D4E">
            <w:r>
              <w:t>- ф</w:t>
            </w:r>
            <w:r w:rsidRPr="00012EF0">
              <w:t>инансовое обеспечение МКУ "Единая дежурно-диспетчерская служба  Грибановского муниципального района"</w:t>
            </w:r>
          </w:p>
        </w:tc>
      </w:tr>
      <w:tr w:rsidR="00684D4E" w:rsidRPr="006B5089" w:rsidTr="00684D4E">
        <w:trPr>
          <w:trHeight w:val="336"/>
        </w:trPr>
        <w:tc>
          <w:tcPr>
            <w:tcW w:w="2287" w:type="dxa"/>
            <w:shd w:val="clear" w:color="auto" w:fill="auto"/>
          </w:tcPr>
          <w:p w:rsidR="00684D4E" w:rsidRPr="00477C2B" w:rsidRDefault="00684D4E" w:rsidP="00684D4E">
            <w:pPr>
              <w:ind w:right="0"/>
              <w:rPr>
                <w:rFonts w:eastAsia="Times New Roman"/>
              </w:rPr>
            </w:pPr>
            <w:r>
              <w:rPr>
                <w:rFonts w:eastAsia="Times New Roman"/>
              </w:rPr>
              <w:t>Этапы и сроки реализации муниципальн</w:t>
            </w:r>
            <w:r w:rsidRPr="00477C2B">
              <w:rPr>
                <w:rFonts w:eastAsia="Times New Roman"/>
              </w:rPr>
              <w:t>ой программы</w:t>
            </w:r>
          </w:p>
        </w:tc>
        <w:tc>
          <w:tcPr>
            <w:tcW w:w="7371" w:type="dxa"/>
            <w:shd w:val="clear" w:color="auto" w:fill="auto"/>
          </w:tcPr>
          <w:p w:rsidR="00684D4E" w:rsidRDefault="00684D4E" w:rsidP="00684D4E">
            <w:pPr>
              <w:ind w:right="0"/>
              <w:rPr>
                <w:rFonts w:eastAsia="Times New Roman"/>
                <w:szCs w:val="24"/>
              </w:rPr>
            </w:pPr>
            <w:r>
              <w:rPr>
                <w:rFonts w:eastAsia="Times New Roman"/>
                <w:szCs w:val="24"/>
              </w:rPr>
              <w:t>П</w:t>
            </w:r>
            <w:r w:rsidRPr="007172DA">
              <w:rPr>
                <w:rFonts w:eastAsia="Times New Roman"/>
                <w:szCs w:val="24"/>
              </w:rPr>
              <w:t xml:space="preserve">рограмма </w:t>
            </w:r>
            <w:r>
              <w:rPr>
                <w:rFonts w:eastAsia="Times New Roman"/>
                <w:szCs w:val="24"/>
              </w:rPr>
              <w:t>реализуется в 1 этап;</w:t>
            </w:r>
          </w:p>
          <w:p w:rsidR="00684D4E" w:rsidRPr="00477C2B" w:rsidRDefault="00684D4E" w:rsidP="00684D4E">
            <w:pPr>
              <w:ind w:right="0"/>
              <w:rPr>
                <w:rFonts w:eastAsia="Times New Roman"/>
                <w:szCs w:val="24"/>
              </w:rPr>
            </w:pPr>
            <w:r>
              <w:rPr>
                <w:rFonts w:eastAsia="Times New Roman"/>
                <w:szCs w:val="24"/>
              </w:rPr>
              <w:t>срок реализации 2014-2024 годы.</w:t>
            </w:r>
          </w:p>
        </w:tc>
      </w:tr>
      <w:tr w:rsidR="00684D4E" w:rsidRPr="006B5089" w:rsidTr="00684D4E">
        <w:trPr>
          <w:trHeight w:val="415"/>
        </w:trPr>
        <w:tc>
          <w:tcPr>
            <w:tcW w:w="2287" w:type="dxa"/>
            <w:shd w:val="clear" w:color="auto" w:fill="auto"/>
          </w:tcPr>
          <w:p w:rsidR="00684D4E" w:rsidRPr="00477C2B" w:rsidRDefault="00684D4E" w:rsidP="00684D4E">
            <w:pPr>
              <w:ind w:right="0"/>
              <w:rPr>
                <w:rFonts w:eastAsia="Times New Roman"/>
              </w:rPr>
            </w:pPr>
            <w:r w:rsidRPr="00477C2B">
              <w:rPr>
                <w:rFonts w:eastAsia="Times New Roman"/>
              </w:rPr>
              <w:t xml:space="preserve">Объемы и источники финансирования </w:t>
            </w:r>
            <w:r>
              <w:rPr>
                <w:rFonts w:eastAsia="Times New Roman"/>
              </w:rPr>
              <w:t>муниципальн</w:t>
            </w:r>
            <w:r w:rsidRPr="00477C2B">
              <w:rPr>
                <w:rFonts w:eastAsia="Times New Roman"/>
              </w:rPr>
              <w:t xml:space="preserve">ой программы (в действующих ценах каждого года реализации </w:t>
            </w:r>
            <w:r>
              <w:rPr>
                <w:rFonts w:eastAsia="Times New Roman"/>
              </w:rPr>
              <w:lastRenderedPageBreak/>
              <w:t>муниципальн</w:t>
            </w:r>
            <w:r w:rsidRPr="00477C2B">
              <w:rPr>
                <w:rFonts w:eastAsia="Times New Roman"/>
              </w:rPr>
              <w:t xml:space="preserve">ой программы) </w:t>
            </w:r>
          </w:p>
        </w:tc>
        <w:tc>
          <w:tcPr>
            <w:tcW w:w="7371" w:type="dxa"/>
            <w:shd w:val="clear" w:color="000000" w:fill="FFFFFF"/>
          </w:tcPr>
          <w:p w:rsidR="00684D4E" w:rsidRPr="006E0AB7" w:rsidRDefault="00684D4E" w:rsidP="00684D4E">
            <w:pPr>
              <w:ind w:right="0" w:firstLine="567"/>
              <w:jc w:val="both"/>
              <w:rPr>
                <w:b/>
                <w:szCs w:val="24"/>
              </w:rPr>
            </w:pPr>
            <w:r>
              <w:rPr>
                <w:szCs w:val="24"/>
              </w:rPr>
              <w:lastRenderedPageBreak/>
              <w:t xml:space="preserve">Всего по </w:t>
            </w:r>
            <w:r>
              <w:rPr>
                <w:rFonts w:eastAsia="Times New Roman"/>
              </w:rPr>
              <w:t>муниципальн</w:t>
            </w:r>
            <w:r w:rsidRPr="00477C2B">
              <w:rPr>
                <w:rFonts w:eastAsia="Times New Roman"/>
              </w:rPr>
              <w:t>ой</w:t>
            </w:r>
            <w:r>
              <w:rPr>
                <w:szCs w:val="24"/>
              </w:rPr>
              <w:t xml:space="preserve"> программе </w:t>
            </w:r>
            <w:r w:rsidRPr="006B5089">
              <w:rPr>
                <w:szCs w:val="24"/>
              </w:rPr>
              <w:t xml:space="preserve">объем финансирования составит: </w:t>
            </w:r>
          </w:p>
          <w:p w:rsidR="00684D4E" w:rsidRDefault="00684D4E" w:rsidP="00684D4E">
            <w:pPr>
              <w:rPr>
                <w:szCs w:val="24"/>
              </w:rPr>
            </w:pPr>
            <w:r>
              <w:rPr>
                <w:b/>
                <w:color w:val="000000"/>
              </w:rPr>
              <w:t xml:space="preserve">24299,321 </w:t>
            </w:r>
            <w:r>
              <w:rPr>
                <w:b/>
                <w:bCs/>
              </w:rPr>
              <w:t xml:space="preserve"> </w:t>
            </w:r>
            <w:r w:rsidRPr="006B5089">
              <w:rPr>
                <w:szCs w:val="24"/>
              </w:rPr>
              <w:t>тыс. рублей, в том числе по</w:t>
            </w:r>
            <w:r>
              <w:rPr>
                <w:szCs w:val="24"/>
              </w:rPr>
              <w:t xml:space="preserve"> источникам финансирования:</w:t>
            </w:r>
          </w:p>
          <w:p w:rsidR="00684D4E" w:rsidRDefault="00684D4E" w:rsidP="00684D4E">
            <w:pPr>
              <w:rPr>
                <w:szCs w:val="24"/>
              </w:rPr>
            </w:pPr>
            <w:r>
              <w:rPr>
                <w:szCs w:val="24"/>
              </w:rPr>
              <w:t xml:space="preserve">        районный бюджет</w:t>
            </w:r>
            <w:r w:rsidRPr="006B5089">
              <w:rPr>
                <w:szCs w:val="24"/>
              </w:rPr>
              <w:t>:</w:t>
            </w:r>
            <w:r>
              <w:rPr>
                <w:szCs w:val="24"/>
              </w:rPr>
              <w:t xml:space="preserve"> </w:t>
            </w:r>
            <w:r w:rsidRPr="004E6815">
              <w:rPr>
                <w:b/>
                <w:color w:val="000000"/>
              </w:rPr>
              <w:t>24299,321</w:t>
            </w:r>
            <w:r>
              <w:rPr>
                <w:b/>
                <w:color w:val="000000"/>
              </w:rPr>
              <w:t xml:space="preserve"> </w:t>
            </w:r>
            <w:r>
              <w:rPr>
                <w:b/>
                <w:bCs/>
              </w:rPr>
              <w:t xml:space="preserve"> </w:t>
            </w:r>
            <w:r>
              <w:rPr>
                <w:b/>
                <w:color w:val="000000"/>
              </w:rPr>
              <w:t xml:space="preserve"> </w:t>
            </w:r>
            <w:r>
              <w:rPr>
                <w:szCs w:val="24"/>
              </w:rPr>
              <w:t>тыс. рублей.</w:t>
            </w:r>
          </w:p>
          <w:p w:rsidR="00684D4E" w:rsidRDefault="00684D4E" w:rsidP="00684D4E">
            <w:pPr>
              <w:ind w:right="0" w:firstLine="567"/>
              <w:jc w:val="both"/>
              <w:rPr>
                <w:szCs w:val="24"/>
              </w:rPr>
            </w:pPr>
            <w:r>
              <w:rPr>
                <w:szCs w:val="24"/>
              </w:rPr>
              <w:t>в том числе по годам реализации муниципальной программы:</w:t>
            </w:r>
          </w:p>
          <w:p w:rsidR="00684D4E" w:rsidRPr="00283F94" w:rsidRDefault="00684D4E" w:rsidP="00684D4E">
            <w:pPr>
              <w:ind w:right="0" w:firstLine="567"/>
              <w:jc w:val="both"/>
              <w:rPr>
                <w:szCs w:val="24"/>
              </w:rPr>
            </w:pPr>
            <w:r w:rsidRPr="00283F94">
              <w:rPr>
                <w:szCs w:val="24"/>
              </w:rPr>
              <w:t>2014 год – 17</w:t>
            </w:r>
            <w:r>
              <w:rPr>
                <w:szCs w:val="24"/>
              </w:rPr>
              <w:t>8</w:t>
            </w:r>
            <w:r w:rsidRPr="00283F94">
              <w:rPr>
                <w:szCs w:val="24"/>
              </w:rPr>
              <w:t xml:space="preserve">6,6 тыс. рублей, </w:t>
            </w:r>
          </w:p>
          <w:p w:rsidR="00684D4E" w:rsidRPr="00E91861" w:rsidRDefault="00684D4E" w:rsidP="00684D4E">
            <w:pPr>
              <w:ind w:right="0" w:firstLine="567"/>
              <w:jc w:val="both"/>
            </w:pPr>
            <w:r w:rsidRPr="00E91861">
              <w:lastRenderedPageBreak/>
              <w:t xml:space="preserve">2015 год – 2123,4 тыс. рублей, </w:t>
            </w:r>
          </w:p>
          <w:p w:rsidR="00684D4E" w:rsidRPr="00E91861" w:rsidRDefault="00684D4E" w:rsidP="00684D4E">
            <w:pPr>
              <w:ind w:right="0" w:firstLine="567"/>
              <w:jc w:val="both"/>
            </w:pPr>
            <w:r w:rsidRPr="00E91861">
              <w:t>2016 год – 2327,</w:t>
            </w:r>
            <w:r>
              <w:t>56</w:t>
            </w:r>
            <w:r w:rsidRPr="00E91861">
              <w:t xml:space="preserve"> тыс. рублей, </w:t>
            </w:r>
          </w:p>
          <w:p w:rsidR="00684D4E" w:rsidRPr="00E91861" w:rsidRDefault="00684D4E" w:rsidP="00684D4E">
            <w:pPr>
              <w:ind w:right="0" w:firstLine="567"/>
              <w:jc w:val="both"/>
            </w:pPr>
            <w:r w:rsidRPr="00E91861">
              <w:t xml:space="preserve">2017 год -  </w:t>
            </w:r>
            <w:r w:rsidRPr="00E91861">
              <w:rPr>
                <w:rFonts w:eastAsia="Times New Roman"/>
              </w:rPr>
              <w:t>1773,0</w:t>
            </w:r>
            <w:r w:rsidRPr="00E91861">
              <w:t xml:space="preserve">  тыс. рублей, </w:t>
            </w:r>
          </w:p>
          <w:p w:rsidR="00684D4E" w:rsidRPr="00E91861" w:rsidRDefault="00684D4E" w:rsidP="00684D4E">
            <w:pPr>
              <w:ind w:right="0" w:firstLine="567"/>
              <w:jc w:val="both"/>
            </w:pPr>
            <w:r w:rsidRPr="00E91861">
              <w:t xml:space="preserve">2018 год -  </w:t>
            </w:r>
            <w:r>
              <w:rPr>
                <w:rFonts w:eastAsia="Times New Roman"/>
              </w:rPr>
              <w:t>2453,5</w:t>
            </w:r>
            <w:r w:rsidRPr="00E91861">
              <w:t xml:space="preserve">  тыс. рублей, </w:t>
            </w:r>
          </w:p>
          <w:p w:rsidR="00684D4E" w:rsidRDefault="00684D4E" w:rsidP="00684D4E">
            <w:pPr>
              <w:ind w:right="0" w:firstLine="567"/>
              <w:jc w:val="both"/>
              <w:rPr>
                <w:szCs w:val="24"/>
              </w:rPr>
            </w:pPr>
            <w:r w:rsidRPr="00E91861">
              <w:t xml:space="preserve">2019 год -  </w:t>
            </w:r>
            <w:r w:rsidRPr="00E91861">
              <w:rPr>
                <w:rFonts w:eastAsia="Times New Roman"/>
              </w:rPr>
              <w:t>2</w:t>
            </w:r>
            <w:r>
              <w:rPr>
                <w:rFonts w:eastAsia="Times New Roman"/>
              </w:rPr>
              <w:t>486,4</w:t>
            </w:r>
            <w:r w:rsidRPr="00E91861">
              <w:t xml:space="preserve">  тыс. рублей</w:t>
            </w:r>
            <w:r>
              <w:rPr>
                <w:szCs w:val="24"/>
              </w:rPr>
              <w:t>,</w:t>
            </w:r>
          </w:p>
          <w:p w:rsidR="00684D4E" w:rsidRDefault="00684D4E" w:rsidP="00684D4E">
            <w:pPr>
              <w:ind w:right="0" w:firstLine="567"/>
              <w:jc w:val="both"/>
            </w:pPr>
            <w:r w:rsidRPr="00E91861">
              <w:t>20</w:t>
            </w:r>
            <w:r>
              <w:t>20</w:t>
            </w:r>
            <w:r w:rsidRPr="00E91861">
              <w:t xml:space="preserve"> год -  </w:t>
            </w:r>
            <w:r>
              <w:rPr>
                <w:rFonts w:eastAsia="Times New Roman"/>
              </w:rPr>
              <w:t>2432,861</w:t>
            </w:r>
            <w:r w:rsidRPr="00E91861">
              <w:t xml:space="preserve"> тыс. рублей</w:t>
            </w:r>
          </w:p>
          <w:p w:rsidR="00684D4E" w:rsidRDefault="00684D4E" w:rsidP="00684D4E">
            <w:pPr>
              <w:ind w:right="0" w:firstLine="567"/>
              <w:jc w:val="both"/>
              <w:rPr>
                <w:rFonts w:eastAsia="Times New Roman"/>
              </w:rPr>
            </w:pPr>
            <w:r w:rsidRPr="00E91861">
              <w:t>20</w:t>
            </w:r>
            <w:r>
              <w:t>21</w:t>
            </w:r>
            <w:r w:rsidRPr="00E91861">
              <w:t xml:space="preserve"> год -  </w:t>
            </w:r>
            <w:r>
              <w:rPr>
                <w:rFonts w:eastAsia="Times New Roman"/>
              </w:rPr>
              <w:t>2229,0</w:t>
            </w:r>
            <w:r w:rsidRPr="00E91861">
              <w:t xml:space="preserve"> </w:t>
            </w:r>
            <w:r w:rsidRPr="00E91861">
              <w:rPr>
                <w:rFonts w:eastAsia="Times New Roman"/>
              </w:rPr>
              <w:t>тыс. рублей</w:t>
            </w:r>
          </w:p>
          <w:p w:rsidR="00684D4E" w:rsidRDefault="00684D4E" w:rsidP="00684D4E">
            <w:pPr>
              <w:ind w:right="0" w:firstLine="567"/>
              <w:jc w:val="both"/>
              <w:rPr>
                <w:rFonts w:eastAsia="Times New Roman"/>
              </w:rPr>
            </w:pPr>
            <w:r w:rsidRPr="00E91861">
              <w:t>20</w:t>
            </w:r>
            <w:r>
              <w:t>22</w:t>
            </w:r>
            <w:r w:rsidRPr="00E91861">
              <w:t xml:space="preserve"> год -  </w:t>
            </w:r>
            <w:r w:rsidRPr="00F1754E">
              <w:rPr>
                <w:rFonts w:eastAsia="Times New Roman"/>
              </w:rPr>
              <w:t xml:space="preserve">2229,0 </w:t>
            </w:r>
            <w:r w:rsidRPr="00E91861">
              <w:rPr>
                <w:rFonts w:eastAsia="Times New Roman"/>
              </w:rPr>
              <w:t>тыс. рублей</w:t>
            </w:r>
          </w:p>
          <w:p w:rsidR="00684D4E" w:rsidRDefault="00684D4E" w:rsidP="00684D4E">
            <w:pPr>
              <w:ind w:right="0" w:firstLine="567"/>
              <w:jc w:val="both"/>
              <w:rPr>
                <w:rFonts w:eastAsia="Times New Roman"/>
              </w:rPr>
            </w:pPr>
            <w:r w:rsidRPr="00E91861">
              <w:t>20</w:t>
            </w:r>
            <w:r>
              <w:t>23</w:t>
            </w:r>
            <w:r w:rsidRPr="00E91861">
              <w:t xml:space="preserve"> год -  </w:t>
            </w:r>
            <w:r w:rsidRPr="00F1754E">
              <w:rPr>
                <w:rFonts w:eastAsia="Times New Roman"/>
              </w:rPr>
              <w:t xml:space="preserve">2229,0 </w:t>
            </w:r>
            <w:r w:rsidRPr="00E91861">
              <w:rPr>
                <w:rFonts w:eastAsia="Times New Roman"/>
              </w:rPr>
              <w:t>тыс. рублей</w:t>
            </w:r>
          </w:p>
          <w:p w:rsidR="00684D4E" w:rsidRDefault="00684D4E" w:rsidP="00684D4E">
            <w:pPr>
              <w:ind w:right="0" w:firstLine="567"/>
              <w:jc w:val="both"/>
              <w:rPr>
                <w:rFonts w:eastAsia="Times New Roman"/>
              </w:rPr>
            </w:pPr>
            <w:r w:rsidRPr="00E91861">
              <w:t>20</w:t>
            </w:r>
            <w:r>
              <w:t>24</w:t>
            </w:r>
            <w:r w:rsidRPr="00E91861">
              <w:t xml:space="preserve"> год -  </w:t>
            </w:r>
            <w:r w:rsidRPr="00F1754E">
              <w:rPr>
                <w:rFonts w:eastAsia="Times New Roman"/>
              </w:rPr>
              <w:t xml:space="preserve">2229,0 </w:t>
            </w:r>
            <w:r w:rsidRPr="00E91861">
              <w:rPr>
                <w:rFonts w:eastAsia="Times New Roman"/>
              </w:rPr>
              <w:t>тыс. рублей.</w:t>
            </w:r>
          </w:p>
          <w:p w:rsidR="00684D4E" w:rsidRDefault="00684D4E" w:rsidP="00684D4E">
            <w:pPr>
              <w:ind w:right="0" w:firstLine="567"/>
              <w:jc w:val="both"/>
              <w:rPr>
                <w:b/>
                <w:szCs w:val="24"/>
              </w:rPr>
            </w:pPr>
            <w:r w:rsidRPr="002473DB">
              <w:rPr>
                <w:b/>
                <w:szCs w:val="24"/>
              </w:rPr>
              <w:t xml:space="preserve">Подпрограмма </w:t>
            </w:r>
            <w:r w:rsidRPr="00E91861">
              <w:rPr>
                <w:b/>
              </w:rPr>
              <w:t xml:space="preserve">1    </w:t>
            </w:r>
            <w:r>
              <w:rPr>
                <w:rFonts w:eastAsia="Times New Roman"/>
                <w:b/>
              </w:rPr>
              <w:t>2563,361</w:t>
            </w:r>
            <w:r>
              <w:rPr>
                <w:rFonts w:eastAsia="Times New Roman"/>
                <w:sz w:val="20"/>
                <w:szCs w:val="20"/>
              </w:rPr>
              <w:t xml:space="preserve"> </w:t>
            </w:r>
            <w:r w:rsidRPr="00B8591B">
              <w:rPr>
                <w:b/>
                <w:szCs w:val="24"/>
              </w:rPr>
              <w:t>тыс. рублей</w:t>
            </w:r>
          </w:p>
          <w:p w:rsidR="00684D4E" w:rsidRPr="002473DB" w:rsidRDefault="00684D4E" w:rsidP="00684D4E">
            <w:pPr>
              <w:ind w:right="0" w:firstLine="567"/>
              <w:jc w:val="both"/>
              <w:rPr>
                <w:szCs w:val="24"/>
              </w:rPr>
            </w:pPr>
            <w:r w:rsidRPr="002473DB">
              <w:rPr>
                <w:szCs w:val="24"/>
              </w:rPr>
              <w:t xml:space="preserve">в том числе по годам: </w:t>
            </w:r>
          </w:p>
          <w:p w:rsidR="00684D4E" w:rsidRPr="002473DB" w:rsidRDefault="00684D4E" w:rsidP="00684D4E">
            <w:pPr>
              <w:ind w:right="0" w:firstLine="567"/>
              <w:jc w:val="both"/>
              <w:rPr>
                <w:szCs w:val="24"/>
              </w:rPr>
            </w:pPr>
            <w:r w:rsidRPr="002473DB">
              <w:rPr>
                <w:szCs w:val="24"/>
              </w:rPr>
              <w:t xml:space="preserve">2014 год – </w:t>
            </w:r>
            <w:r>
              <w:rPr>
                <w:szCs w:val="24"/>
              </w:rPr>
              <w:t>508</w:t>
            </w:r>
            <w:r w:rsidRPr="002473DB">
              <w:rPr>
                <w:szCs w:val="24"/>
              </w:rPr>
              <w:t xml:space="preserve"> тыс. рублей;</w:t>
            </w:r>
          </w:p>
          <w:p w:rsidR="00684D4E" w:rsidRPr="002473DB" w:rsidRDefault="00684D4E" w:rsidP="00684D4E">
            <w:pPr>
              <w:ind w:right="0" w:firstLine="567"/>
              <w:jc w:val="both"/>
              <w:rPr>
                <w:szCs w:val="24"/>
              </w:rPr>
            </w:pPr>
            <w:r w:rsidRPr="002473DB">
              <w:rPr>
                <w:szCs w:val="24"/>
              </w:rPr>
              <w:t xml:space="preserve">2015 год – </w:t>
            </w:r>
            <w:r>
              <w:rPr>
                <w:szCs w:val="24"/>
              </w:rPr>
              <w:t>603,8</w:t>
            </w:r>
            <w:r w:rsidRPr="002473DB">
              <w:rPr>
                <w:szCs w:val="24"/>
              </w:rPr>
              <w:t xml:space="preserve"> тыс. рублей;</w:t>
            </w:r>
          </w:p>
          <w:p w:rsidR="00684D4E" w:rsidRPr="002473DB" w:rsidRDefault="00684D4E" w:rsidP="00684D4E">
            <w:pPr>
              <w:ind w:right="0" w:firstLine="567"/>
              <w:jc w:val="both"/>
              <w:rPr>
                <w:szCs w:val="24"/>
              </w:rPr>
            </w:pPr>
            <w:r w:rsidRPr="002473DB">
              <w:rPr>
                <w:szCs w:val="24"/>
              </w:rPr>
              <w:t xml:space="preserve">2016 год – </w:t>
            </w:r>
            <w:r>
              <w:rPr>
                <w:szCs w:val="24"/>
              </w:rPr>
              <w:t>568,2</w:t>
            </w:r>
            <w:r w:rsidRPr="002473DB">
              <w:rPr>
                <w:szCs w:val="24"/>
              </w:rPr>
              <w:t xml:space="preserve">  тыс. рублей;</w:t>
            </w:r>
          </w:p>
          <w:p w:rsidR="00684D4E" w:rsidRPr="002473DB" w:rsidRDefault="00684D4E" w:rsidP="00684D4E">
            <w:pPr>
              <w:ind w:right="0" w:firstLine="567"/>
              <w:jc w:val="both"/>
              <w:rPr>
                <w:szCs w:val="24"/>
              </w:rPr>
            </w:pPr>
            <w:r w:rsidRPr="002473DB">
              <w:rPr>
                <w:szCs w:val="24"/>
              </w:rPr>
              <w:t>2017 год – </w:t>
            </w:r>
            <w:r>
              <w:rPr>
                <w:szCs w:val="24"/>
              </w:rPr>
              <w:t>4,5</w:t>
            </w:r>
            <w:r w:rsidRPr="002473DB">
              <w:rPr>
                <w:szCs w:val="24"/>
              </w:rPr>
              <w:t xml:space="preserve">  тыс. рублей;</w:t>
            </w:r>
          </w:p>
          <w:p w:rsidR="00684D4E" w:rsidRPr="00E91861" w:rsidRDefault="00684D4E" w:rsidP="00684D4E">
            <w:pPr>
              <w:ind w:right="0" w:firstLine="567"/>
              <w:jc w:val="both"/>
            </w:pPr>
            <w:r w:rsidRPr="002473DB">
              <w:rPr>
                <w:szCs w:val="24"/>
              </w:rPr>
              <w:t xml:space="preserve">2018 год </w:t>
            </w:r>
            <w:r w:rsidRPr="00E91861">
              <w:t>– </w:t>
            </w:r>
            <w:r>
              <w:rPr>
                <w:rFonts w:eastAsia="Times New Roman"/>
              </w:rPr>
              <w:t>445,6</w:t>
            </w:r>
            <w:r w:rsidRPr="00E91861">
              <w:rPr>
                <w:rFonts w:eastAsia="Times New Roman"/>
              </w:rPr>
              <w:t xml:space="preserve"> </w:t>
            </w:r>
            <w:r w:rsidRPr="00E91861">
              <w:t>тыс. рублей;</w:t>
            </w:r>
          </w:p>
          <w:p w:rsidR="00684D4E" w:rsidRDefault="00684D4E" w:rsidP="00684D4E">
            <w:pPr>
              <w:ind w:right="0" w:firstLine="567"/>
              <w:jc w:val="both"/>
              <w:rPr>
                <w:szCs w:val="24"/>
              </w:rPr>
            </w:pPr>
            <w:r w:rsidRPr="00E91861">
              <w:t>2019 год – </w:t>
            </w:r>
            <w:r>
              <w:rPr>
                <w:rFonts w:eastAsia="Times New Roman"/>
              </w:rPr>
              <w:t>334,8</w:t>
            </w:r>
            <w:r w:rsidRPr="00E91861">
              <w:t xml:space="preserve"> тыс. рублей</w:t>
            </w:r>
            <w:r w:rsidRPr="002473DB">
              <w:rPr>
                <w:szCs w:val="24"/>
              </w:rPr>
              <w:t>;</w:t>
            </w:r>
          </w:p>
          <w:p w:rsidR="00684D4E" w:rsidRDefault="00684D4E" w:rsidP="00684D4E">
            <w:pPr>
              <w:ind w:right="0" w:firstLine="567"/>
              <w:jc w:val="both"/>
            </w:pPr>
            <w:r w:rsidRPr="00E91861">
              <w:t>20</w:t>
            </w:r>
            <w:r>
              <w:t>20</w:t>
            </w:r>
            <w:r w:rsidRPr="00E91861">
              <w:t xml:space="preserve"> год – </w:t>
            </w:r>
            <w:r>
              <w:rPr>
                <w:rFonts w:eastAsia="Times New Roman"/>
              </w:rPr>
              <w:t>98,461</w:t>
            </w:r>
            <w:r w:rsidRPr="00E91861">
              <w:t xml:space="preserve"> тыс. рублей</w:t>
            </w:r>
            <w:r>
              <w:t>.</w:t>
            </w:r>
          </w:p>
          <w:p w:rsidR="00684D4E" w:rsidRDefault="00684D4E" w:rsidP="00684D4E">
            <w:pPr>
              <w:ind w:right="0" w:firstLine="567"/>
              <w:jc w:val="both"/>
              <w:rPr>
                <w:szCs w:val="24"/>
              </w:rPr>
            </w:pPr>
            <w:r w:rsidRPr="00E91861">
              <w:t>20</w:t>
            </w:r>
            <w:r>
              <w:t>21</w:t>
            </w:r>
            <w:r w:rsidRPr="00E91861">
              <w:t xml:space="preserve"> год –  </w:t>
            </w:r>
            <w:r>
              <w:t xml:space="preserve">0 </w:t>
            </w:r>
            <w:r w:rsidRPr="00E91861">
              <w:rPr>
                <w:rFonts w:eastAsia="Times New Roman"/>
              </w:rPr>
              <w:t>тыс. рублей.</w:t>
            </w:r>
          </w:p>
          <w:p w:rsidR="00684D4E" w:rsidRDefault="00684D4E" w:rsidP="00684D4E">
            <w:pPr>
              <w:ind w:right="0" w:firstLine="567"/>
              <w:jc w:val="both"/>
            </w:pPr>
            <w:r w:rsidRPr="00E91861">
              <w:t>20</w:t>
            </w:r>
            <w:r>
              <w:t>22</w:t>
            </w:r>
            <w:r w:rsidRPr="00E91861">
              <w:t xml:space="preserve"> год – </w:t>
            </w:r>
            <w:r>
              <w:rPr>
                <w:rFonts w:eastAsia="Times New Roman"/>
              </w:rPr>
              <w:t>0</w:t>
            </w:r>
            <w:r w:rsidRPr="00E91861">
              <w:t xml:space="preserve"> тыс. рублей</w:t>
            </w:r>
            <w:r>
              <w:t>.</w:t>
            </w:r>
          </w:p>
          <w:p w:rsidR="00684D4E" w:rsidRDefault="00684D4E" w:rsidP="00684D4E">
            <w:pPr>
              <w:ind w:right="0" w:firstLine="567"/>
              <w:jc w:val="both"/>
              <w:rPr>
                <w:szCs w:val="24"/>
              </w:rPr>
            </w:pPr>
            <w:r w:rsidRPr="00E91861">
              <w:t>20</w:t>
            </w:r>
            <w:r>
              <w:t>23</w:t>
            </w:r>
            <w:r w:rsidRPr="00E91861">
              <w:t xml:space="preserve"> год –  </w:t>
            </w:r>
            <w:r>
              <w:t xml:space="preserve">0 </w:t>
            </w:r>
            <w:r w:rsidRPr="00E91861">
              <w:rPr>
                <w:rFonts w:eastAsia="Times New Roman"/>
              </w:rPr>
              <w:t>тыс. рублей.</w:t>
            </w:r>
          </w:p>
          <w:p w:rsidR="00684D4E" w:rsidRDefault="00684D4E" w:rsidP="00684D4E">
            <w:pPr>
              <w:ind w:right="0" w:firstLine="567"/>
              <w:jc w:val="both"/>
            </w:pPr>
            <w:r w:rsidRPr="00E91861">
              <w:t>20</w:t>
            </w:r>
            <w:r>
              <w:t>24</w:t>
            </w:r>
            <w:r w:rsidRPr="00E91861">
              <w:t xml:space="preserve"> год – </w:t>
            </w:r>
            <w:r>
              <w:rPr>
                <w:rFonts w:eastAsia="Times New Roman"/>
              </w:rPr>
              <w:t>0</w:t>
            </w:r>
            <w:r w:rsidRPr="00E91861">
              <w:t xml:space="preserve"> тыс. рублей</w:t>
            </w:r>
            <w:r>
              <w:t>.</w:t>
            </w:r>
          </w:p>
          <w:p w:rsidR="00684D4E" w:rsidRDefault="00684D4E" w:rsidP="00684D4E">
            <w:pPr>
              <w:ind w:right="0" w:firstLine="567"/>
              <w:jc w:val="both"/>
              <w:rPr>
                <w:szCs w:val="24"/>
              </w:rPr>
            </w:pPr>
          </w:p>
          <w:p w:rsidR="00684D4E" w:rsidRDefault="00684D4E" w:rsidP="00684D4E">
            <w:pPr>
              <w:ind w:right="0" w:firstLine="567"/>
              <w:jc w:val="both"/>
              <w:rPr>
                <w:rFonts w:eastAsia="Times New Roman"/>
                <w:b/>
                <w:szCs w:val="24"/>
              </w:rPr>
            </w:pPr>
            <w:r w:rsidRPr="002473DB">
              <w:rPr>
                <w:rFonts w:eastAsia="Times New Roman"/>
                <w:b/>
                <w:szCs w:val="24"/>
              </w:rPr>
              <w:t xml:space="preserve">Подпрограмма </w:t>
            </w:r>
            <w:r w:rsidRPr="00E91861">
              <w:rPr>
                <w:rFonts w:eastAsia="Times New Roman"/>
                <w:b/>
              </w:rPr>
              <w:t xml:space="preserve">2      </w:t>
            </w:r>
            <w:r>
              <w:rPr>
                <w:rFonts w:eastAsia="Times New Roman"/>
                <w:b/>
              </w:rPr>
              <w:t>21735,96</w:t>
            </w:r>
            <w:r>
              <w:rPr>
                <w:rFonts w:eastAsia="Times New Roman"/>
                <w:b/>
                <w:szCs w:val="24"/>
              </w:rPr>
              <w:t xml:space="preserve"> </w:t>
            </w:r>
            <w:r w:rsidRPr="00B8591B">
              <w:rPr>
                <w:b/>
                <w:szCs w:val="24"/>
              </w:rPr>
              <w:t>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в том числе по годам:</w:t>
            </w:r>
          </w:p>
          <w:p w:rsidR="00684D4E" w:rsidRPr="002473DB" w:rsidRDefault="00684D4E" w:rsidP="00684D4E">
            <w:pPr>
              <w:ind w:right="0" w:firstLine="567"/>
              <w:jc w:val="both"/>
              <w:rPr>
                <w:rFonts w:eastAsia="Times New Roman"/>
                <w:szCs w:val="24"/>
              </w:rPr>
            </w:pPr>
            <w:r w:rsidRPr="002473DB">
              <w:rPr>
                <w:rFonts w:eastAsia="Times New Roman"/>
                <w:szCs w:val="24"/>
              </w:rPr>
              <w:t>2014 год – 1</w:t>
            </w:r>
            <w:r>
              <w:rPr>
                <w:rFonts w:eastAsia="Times New Roman"/>
                <w:szCs w:val="24"/>
              </w:rPr>
              <w:t>278,6</w:t>
            </w:r>
            <w:r w:rsidRPr="002473DB">
              <w:rPr>
                <w:rFonts w:eastAsia="Times New Roman"/>
                <w:szCs w:val="24"/>
              </w:rPr>
              <w:t xml:space="preserve">  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2015 год –</w:t>
            </w:r>
            <w:r>
              <w:rPr>
                <w:rFonts w:eastAsia="Times New Roman"/>
                <w:szCs w:val="24"/>
              </w:rPr>
              <w:t xml:space="preserve"> 1519,6  </w:t>
            </w:r>
            <w:r w:rsidRPr="002473DB">
              <w:rPr>
                <w:rFonts w:eastAsia="Times New Roman"/>
                <w:szCs w:val="24"/>
              </w:rPr>
              <w:t>тыс. рублей;</w:t>
            </w:r>
          </w:p>
          <w:p w:rsidR="00684D4E" w:rsidRPr="00E91861" w:rsidRDefault="00684D4E" w:rsidP="00684D4E">
            <w:pPr>
              <w:ind w:right="0" w:firstLine="567"/>
              <w:jc w:val="both"/>
              <w:rPr>
                <w:rFonts w:eastAsia="Times New Roman"/>
              </w:rPr>
            </w:pPr>
            <w:r w:rsidRPr="002473DB">
              <w:rPr>
                <w:rFonts w:eastAsia="Times New Roman"/>
                <w:szCs w:val="24"/>
              </w:rPr>
              <w:t xml:space="preserve">2016 год </w:t>
            </w:r>
            <w:r w:rsidRPr="00E91861">
              <w:rPr>
                <w:rFonts w:eastAsia="Times New Roman"/>
              </w:rPr>
              <w:t>– 1759,36  тыс. рублей;</w:t>
            </w:r>
          </w:p>
          <w:p w:rsidR="00684D4E" w:rsidRPr="00E91861" w:rsidRDefault="00684D4E" w:rsidP="00684D4E">
            <w:pPr>
              <w:ind w:right="0" w:firstLine="567"/>
              <w:jc w:val="both"/>
              <w:rPr>
                <w:rFonts w:eastAsia="Times New Roman"/>
              </w:rPr>
            </w:pPr>
            <w:r w:rsidRPr="00E91861">
              <w:rPr>
                <w:rFonts w:eastAsia="Times New Roman"/>
              </w:rPr>
              <w:t>2017 год – 1768,5 тыс. рублей;</w:t>
            </w:r>
          </w:p>
          <w:p w:rsidR="00684D4E" w:rsidRPr="00E91861" w:rsidRDefault="00684D4E" w:rsidP="00684D4E">
            <w:pPr>
              <w:ind w:right="0" w:firstLine="567"/>
              <w:jc w:val="both"/>
              <w:rPr>
                <w:rFonts w:eastAsia="Times New Roman"/>
              </w:rPr>
            </w:pPr>
            <w:r w:rsidRPr="00E91861">
              <w:rPr>
                <w:rFonts w:eastAsia="Times New Roman"/>
              </w:rPr>
              <w:t xml:space="preserve">2018 год – </w:t>
            </w:r>
            <w:r>
              <w:rPr>
                <w:rFonts w:eastAsia="Times New Roman"/>
              </w:rPr>
              <w:t>2007,9</w:t>
            </w:r>
            <w:r w:rsidRPr="00E91861">
              <w:rPr>
                <w:rFonts w:eastAsia="Times New Roman"/>
              </w:rPr>
              <w:t xml:space="preserve"> тыс. рублей;</w:t>
            </w:r>
          </w:p>
          <w:p w:rsidR="00684D4E" w:rsidRPr="00E91861" w:rsidRDefault="00684D4E" w:rsidP="00684D4E">
            <w:pPr>
              <w:ind w:right="0" w:firstLine="567"/>
              <w:jc w:val="both"/>
              <w:rPr>
                <w:rFonts w:eastAsia="Times New Roman"/>
              </w:rPr>
            </w:pPr>
            <w:r w:rsidRPr="00E91861">
              <w:rPr>
                <w:rFonts w:eastAsia="Times New Roman"/>
              </w:rPr>
              <w:t xml:space="preserve">2019 год </w:t>
            </w:r>
            <w:r w:rsidRPr="00932567">
              <w:rPr>
                <w:rFonts w:eastAsia="Times New Roman"/>
              </w:rPr>
              <w:t>– 2151,6</w:t>
            </w:r>
            <w:r w:rsidRPr="00E91861">
              <w:rPr>
                <w:rFonts w:eastAsia="Times New Roman"/>
              </w:rPr>
              <w:t xml:space="preserve"> тыс. рублей;</w:t>
            </w:r>
          </w:p>
          <w:p w:rsidR="00684D4E" w:rsidRDefault="00684D4E" w:rsidP="00684D4E">
            <w:pPr>
              <w:ind w:right="0" w:firstLine="567"/>
              <w:jc w:val="both"/>
              <w:rPr>
                <w:rFonts w:eastAsia="Times New Roman"/>
              </w:rPr>
            </w:pPr>
            <w:r w:rsidRPr="00E91861">
              <w:rPr>
                <w:rFonts w:eastAsia="Times New Roman"/>
              </w:rPr>
              <w:t>2020 год – </w:t>
            </w:r>
            <w:r>
              <w:rPr>
                <w:rFonts w:eastAsia="Times New Roman"/>
              </w:rPr>
              <w:t>2334,4</w:t>
            </w:r>
            <w:r w:rsidRPr="00E91861">
              <w:rPr>
                <w:rFonts w:eastAsia="Times New Roman"/>
              </w:rPr>
              <w:t>тыс. рублей.</w:t>
            </w:r>
          </w:p>
          <w:p w:rsidR="00684D4E" w:rsidRDefault="00684D4E" w:rsidP="00684D4E">
            <w:pPr>
              <w:ind w:right="0" w:firstLine="567"/>
              <w:jc w:val="both"/>
              <w:rPr>
                <w:szCs w:val="24"/>
              </w:rPr>
            </w:pPr>
            <w:r w:rsidRPr="00E91861">
              <w:t>20</w:t>
            </w:r>
            <w:r>
              <w:t>21</w:t>
            </w:r>
            <w:r w:rsidRPr="00E91861">
              <w:t xml:space="preserve"> год -  </w:t>
            </w:r>
            <w:r w:rsidRPr="00E91861">
              <w:rPr>
                <w:rFonts w:eastAsia="Times New Roman"/>
              </w:rPr>
              <w:t>2</w:t>
            </w:r>
            <w:r>
              <w:rPr>
                <w:rFonts w:eastAsia="Times New Roman"/>
              </w:rPr>
              <w:t xml:space="preserve">229,0 </w:t>
            </w:r>
            <w:r w:rsidRPr="00E91861">
              <w:rPr>
                <w:rFonts w:eastAsia="Times New Roman"/>
              </w:rPr>
              <w:t>тыс. рублей.</w:t>
            </w:r>
          </w:p>
          <w:p w:rsidR="00684D4E" w:rsidRPr="005A360B" w:rsidRDefault="00684D4E" w:rsidP="00684D4E">
            <w:pPr>
              <w:ind w:right="0" w:firstLine="567"/>
              <w:jc w:val="both"/>
              <w:rPr>
                <w:rFonts w:eastAsia="Times New Roman"/>
                <w:szCs w:val="24"/>
              </w:rPr>
            </w:pPr>
            <w:r w:rsidRPr="005A360B">
              <w:rPr>
                <w:rFonts w:eastAsia="Times New Roman"/>
                <w:szCs w:val="24"/>
              </w:rPr>
              <w:t xml:space="preserve">2022 год – </w:t>
            </w:r>
            <w:r w:rsidRPr="00E91861">
              <w:rPr>
                <w:rFonts w:eastAsia="Times New Roman"/>
              </w:rPr>
              <w:t>2</w:t>
            </w:r>
            <w:r>
              <w:rPr>
                <w:rFonts w:eastAsia="Times New Roman"/>
              </w:rPr>
              <w:t xml:space="preserve">229,0 </w:t>
            </w:r>
            <w:r w:rsidRPr="005A360B">
              <w:rPr>
                <w:rFonts w:eastAsia="Times New Roman"/>
                <w:szCs w:val="24"/>
              </w:rPr>
              <w:t>тыс. рублей.</w:t>
            </w:r>
          </w:p>
          <w:p w:rsidR="00684D4E" w:rsidRPr="005A360B" w:rsidRDefault="00684D4E" w:rsidP="00684D4E">
            <w:pPr>
              <w:ind w:right="0" w:firstLine="567"/>
              <w:jc w:val="both"/>
              <w:rPr>
                <w:rFonts w:eastAsia="Times New Roman"/>
                <w:szCs w:val="24"/>
              </w:rPr>
            </w:pPr>
            <w:r w:rsidRPr="005A360B">
              <w:rPr>
                <w:rFonts w:eastAsia="Times New Roman"/>
                <w:szCs w:val="24"/>
              </w:rPr>
              <w:t xml:space="preserve">2023 год – </w:t>
            </w:r>
            <w:r w:rsidRPr="00E91861">
              <w:rPr>
                <w:rFonts w:eastAsia="Times New Roman"/>
              </w:rPr>
              <w:t>2</w:t>
            </w:r>
            <w:r>
              <w:rPr>
                <w:rFonts w:eastAsia="Times New Roman"/>
              </w:rPr>
              <w:t xml:space="preserve">229,0 </w:t>
            </w:r>
            <w:r w:rsidRPr="005A360B">
              <w:rPr>
                <w:rFonts w:eastAsia="Times New Roman"/>
                <w:szCs w:val="24"/>
              </w:rPr>
              <w:t>тыс. рублей.</w:t>
            </w:r>
          </w:p>
          <w:p w:rsidR="00684D4E" w:rsidRPr="00477C2B" w:rsidRDefault="00684D4E" w:rsidP="00684D4E">
            <w:pPr>
              <w:ind w:right="0" w:firstLine="567"/>
              <w:jc w:val="both"/>
              <w:rPr>
                <w:rFonts w:eastAsia="Times New Roman"/>
                <w:szCs w:val="24"/>
              </w:rPr>
            </w:pPr>
            <w:r w:rsidRPr="005A360B">
              <w:rPr>
                <w:rFonts w:eastAsia="Times New Roman"/>
                <w:szCs w:val="24"/>
              </w:rPr>
              <w:t>2024 год –</w:t>
            </w:r>
            <w:r>
              <w:rPr>
                <w:rFonts w:eastAsia="Times New Roman"/>
                <w:szCs w:val="24"/>
              </w:rPr>
              <w:t xml:space="preserve"> </w:t>
            </w:r>
            <w:r w:rsidRPr="00E91861">
              <w:rPr>
                <w:rFonts w:eastAsia="Times New Roman"/>
              </w:rPr>
              <w:t>2</w:t>
            </w:r>
            <w:r>
              <w:rPr>
                <w:rFonts w:eastAsia="Times New Roman"/>
              </w:rPr>
              <w:t xml:space="preserve">229,0 </w:t>
            </w:r>
            <w:r w:rsidRPr="005A360B">
              <w:rPr>
                <w:rFonts w:eastAsia="Times New Roman"/>
                <w:szCs w:val="24"/>
              </w:rPr>
              <w:t>тыс. рублей.</w:t>
            </w:r>
          </w:p>
        </w:tc>
      </w:tr>
      <w:tr w:rsidR="00684D4E" w:rsidRPr="006B5089" w:rsidTr="00684D4E">
        <w:trPr>
          <w:trHeight w:val="593"/>
        </w:trPr>
        <w:tc>
          <w:tcPr>
            <w:tcW w:w="2287" w:type="dxa"/>
            <w:shd w:val="clear" w:color="auto" w:fill="auto"/>
          </w:tcPr>
          <w:p w:rsidR="00684D4E" w:rsidRPr="003D2AFD" w:rsidRDefault="00684D4E" w:rsidP="00684D4E">
            <w:pPr>
              <w:ind w:right="0"/>
              <w:rPr>
                <w:rFonts w:eastAsia="Times New Roman"/>
              </w:rPr>
            </w:pPr>
            <w:r w:rsidRPr="003D2AFD">
              <w:rPr>
                <w:rFonts w:eastAsia="Times New Roman"/>
              </w:rPr>
              <w:lastRenderedPageBreak/>
              <w:t>Ожидаемые конечные результаты реализации муниципальной программы</w:t>
            </w:r>
          </w:p>
        </w:tc>
        <w:tc>
          <w:tcPr>
            <w:tcW w:w="7371" w:type="dxa"/>
            <w:shd w:val="clear" w:color="000000" w:fill="FFFFFF"/>
          </w:tcPr>
          <w:p w:rsidR="00684D4E" w:rsidRPr="00AC6D9C" w:rsidRDefault="00684D4E" w:rsidP="00684D4E">
            <w:pPr>
              <w:ind w:right="0"/>
              <w:jc w:val="both"/>
            </w:pPr>
            <w:r w:rsidRPr="00AC6D9C">
              <w:t>- увеличение количества населенных пунктов, оборудованных системами оповещения</w:t>
            </w:r>
            <w:r>
              <w:t xml:space="preserve"> до 9;</w:t>
            </w:r>
          </w:p>
          <w:p w:rsidR="00684D4E" w:rsidRPr="00AC6D9C" w:rsidRDefault="00684D4E" w:rsidP="00684D4E">
            <w:pPr>
              <w:ind w:right="0"/>
              <w:jc w:val="both"/>
            </w:pPr>
            <w:r w:rsidRPr="00AC6D9C">
              <w:t xml:space="preserve">- охват населения </w:t>
            </w:r>
            <w:r>
              <w:t>района</w:t>
            </w:r>
            <w:r w:rsidRPr="00AC6D9C">
              <w:t xml:space="preserve"> системами информирования</w:t>
            </w:r>
            <w:r>
              <w:t xml:space="preserve"> до 10500 чел;</w:t>
            </w:r>
          </w:p>
          <w:p w:rsidR="00684D4E" w:rsidRPr="00AC6D9C" w:rsidRDefault="00684D4E" w:rsidP="00684D4E">
            <w:pPr>
              <w:jc w:val="both"/>
            </w:pPr>
            <w:r w:rsidRPr="00AC6D9C">
              <w:t>- закупка средств обучения населения</w:t>
            </w:r>
            <w:r>
              <w:t>;</w:t>
            </w:r>
          </w:p>
          <w:p w:rsidR="00684D4E" w:rsidRPr="00AC6D9C" w:rsidRDefault="00684D4E" w:rsidP="00684D4E">
            <w:pPr>
              <w:jc w:val="both"/>
            </w:pPr>
            <w:r w:rsidRPr="00AC6D9C">
              <w:t>- приобретение технических сре</w:t>
            </w:r>
            <w:proofErr w:type="gramStart"/>
            <w:r w:rsidRPr="00AC6D9C">
              <w:t>дств сп</w:t>
            </w:r>
            <w:proofErr w:type="gramEnd"/>
            <w:r w:rsidRPr="00AC6D9C">
              <w:t>ециальной разведки, средств индивидуальной защиты</w:t>
            </w:r>
            <w:r>
              <w:t>;</w:t>
            </w:r>
          </w:p>
          <w:p w:rsidR="00684D4E" w:rsidRPr="00AC6D9C" w:rsidRDefault="00684D4E" w:rsidP="00684D4E">
            <w:pPr>
              <w:jc w:val="both"/>
            </w:pPr>
            <w:r w:rsidRPr="00AC6D9C">
              <w:lastRenderedPageBreak/>
              <w:t xml:space="preserve">- </w:t>
            </w:r>
            <w:r>
              <w:t>о</w:t>
            </w:r>
            <w:r w:rsidRPr="006074B7">
              <w:t>существление Грибановским муниципальным районом исполнения переданных поселениями пол</w:t>
            </w:r>
            <w:r>
              <w:t>номочий;</w:t>
            </w:r>
          </w:p>
          <w:p w:rsidR="00684D4E" w:rsidRDefault="00684D4E" w:rsidP="00684D4E">
            <w:pPr>
              <w:jc w:val="both"/>
            </w:pPr>
            <w:r w:rsidRPr="00AC6D9C">
              <w:t xml:space="preserve">- </w:t>
            </w:r>
            <w:r w:rsidRPr="00482CFA">
              <w:t xml:space="preserve"> обеспечение безопасности людей на водных объектах, </w:t>
            </w:r>
          </w:p>
          <w:p w:rsidR="00684D4E" w:rsidRPr="00AC6D9C" w:rsidRDefault="00684D4E" w:rsidP="00684D4E">
            <w:pPr>
              <w:jc w:val="both"/>
            </w:pPr>
            <w:r w:rsidRPr="00482CFA">
              <w:t xml:space="preserve"> </w:t>
            </w:r>
            <w:r w:rsidRPr="00AD7495">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684D4E" w:rsidRPr="001D1835" w:rsidRDefault="00684D4E" w:rsidP="00684D4E">
            <w:pPr>
              <w:pStyle w:val="ConsPlusCell"/>
              <w:jc w:val="both"/>
              <w:rPr>
                <w:rFonts w:ascii="Times New Roman" w:hAnsi="Times New Roman"/>
                <w:color w:val="FF0000"/>
                <w:szCs w:val="24"/>
              </w:rPr>
            </w:pPr>
            <w:r>
              <w:rPr>
                <w:rFonts w:ascii="Times New Roman" w:hAnsi="Times New Roman"/>
                <w:szCs w:val="24"/>
              </w:rPr>
              <w:t>-</w:t>
            </w:r>
            <w:r>
              <w:rPr>
                <w:rFonts w:ascii="Times New Roman" w:hAnsi="Times New Roman"/>
              </w:rPr>
              <w:t xml:space="preserve"> ф</w:t>
            </w:r>
            <w:r w:rsidRPr="00012EF0">
              <w:rPr>
                <w:rFonts w:ascii="Times New Roman" w:hAnsi="Times New Roman"/>
              </w:rPr>
              <w:t>инансовое обеспечение МКУ "Единая дежурно-диспетчерская служба  Грибановского муниципального района"</w:t>
            </w:r>
          </w:p>
        </w:tc>
      </w:tr>
    </w:tbl>
    <w:p w:rsidR="00684D4E" w:rsidRDefault="00684D4E" w:rsidP="00684D4E">
      <w:pPr>
        <w:spacing w:line="360" w:lineRule="auto"/>
        <w:ind w:firstLine="709"/>
        <w:jc w:val="both"/>
        <w:rPr>
          <w:b/>
        </w:rPr>
      </w:pPr>
    </w:p>
    <w:p w:rsidR="00684D4E" w:rsidRDefault="00684D4E" w:rsidP="00684D4E">
      <w:pPr>
        <w:jc w:val="center"/>
        <w:rPr>
          <w:b/>
        </w:rPr>
      </w:pPr>
      <w:smartTag w:uri="urn:schemas-microsoft-com:office:smarttags" w:element="place">
        <w:r>
          <w:rPr>
            <w:b/>
            <w:lang w:val="en-US"/>
          </w:rPr>
          <w:t>I</w:t>
        </w:r>
        <w:r>
          <w:rPr>
            <w:b/>
          </w:rPr>
          <w:t>.</w:t>
        </w:r>
      </w:smartTag>
      <w:r>
        <w:rPr>
          <w:b/>
        </w:rPr>
        <w:t xml:space="preserve"> </w:t>
      </w:r>
      <w:r w:rsidRPr="004108E6">
        <w:rPr>
          <w:b/>
        </w:rPr>
        <w:t xml:space="preserve">ОБЩАЯ ХАРАКТЕРИСТИКА СФЕРЫ РЕАЛИЗАЦИИ </w:t>
      </w:r>
      <w:r>
        <w:rPr>
          <w:b/>
        </w:rPr>
        <w:t>МУНИЦИПАЛЬНОЙ</w:t>
      </w:r>
      <w:r w:rsidRPr="004108E6">
        <w:rPr>
          <w:b/>
        </w:rPr>
        <w:t xml:space="preserve"> ПРОГРАММЫ</w:t>
      </w:r>
    </w:p>
    <w:p w:rsidR="00684D4E" w:rsidRDefault="00684D4E" w:rsidP="00684D4E">
      <w:pPr>
        <w:ind w:right="0" w:firstLine="709"/>
        <w:jc w:val="both"/>
      </w:pPr>
    </w:p>
    <w:p w:rsidR="00684D4E" w:rsidRDefault="00684D4E" w:rsidP="00684D4E">
      <w:pPr>
        <w:ind w:right="0" w:firstLine="709"/>
        <w:jc w:val="both"/>
      </w:pPr>
      <w:r w:rsidRPr="007E0311">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w:t>
      </w:r>
      <w:r>
        <w:t xml:space="preserve"> </w:t>
      </w:r>
      <w:r w:rsidRPr="007E0311">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684D4E" w:rsidRPr="007E0311" w:rsidRDefault="00684D4E" w:rsidP="00684D4E">
      <w:pPr>
        <w:ind w:right="0" w:firstLine="709"/>
        <w:jc w:val="both"/>
      </w:pPr>
      <w:proofErr w:type="gramStart"/>
      <w:r w:rsidRPr="007E0311">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684D4E" w:rsidRPr="007E0311" w:rsidRDefault="00684D4E" w:rsidP="00684D4E">
      <w:pPr>
        <w:shd w:val="clear" w:color="auto" w:fill="FFFFFF"/>
        <w:ind w:right="0" w:firstLine="709"/>
        <w:jc w:val="both"/>
      </w:pPr>
      <w:r w:rsidRPr="007E0311">
        <w:t xml:space="preserve">На территории </w:t>
      </w:r>
      <w:r>
        <w:t xml:space="preserve">Грибановского муниципального района </w:t>
      </w:r>
      <w:r w:rsidRPr="007E0311">
        <w:t xml:space="preserve">Воронежской области сохраняется высокий уровень возможности возникновения ЧС природного и техногенного характера. </w:t>
      </w:r>
    </w:p>
    <w:p w:rsidR="00684D4E" w:rsidRPr="007E0311" w:rsidRDefault="00684D4E" w:rsidP="00684D4E">
      <w:pPr>
        <w:ind w:right="0" w:firstLine="709"/>
        <w:jc w:val="both"/>
      </w:pPr>
      <w:r w:rsidRPr="007E0311">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684D4E" w:rsidRPr="007E0311" w:rsidRDefault="00684D4E" w:rsidP="00684D4E">
      <w:pPr>
        <w:ind w:right="0" w:firstLine="709"/>
        <w:jc w:val="both"/>
        <w:rPr>
          <w:i/>
        </w:rPr>
      </w:pPr>
      <w:r w:rsidRPr="007E0311">
        <w:t xml:space="preserve">Особенно актуален вопрос обеспечения безопасности жизнедеятельности населения Воронежской области от угроз природного и техногенного характера, от пожаров, от опасности на водных объектах и химической угрозы. </w:t>
      </w:r>
    </w:p>
    <w:p w:rsidR="00684D4E" w:rsidRPr="007E0311" w:rsidRDefault="00684D4E" w:rsidP="00684D4E">
      <w:pPr>
        <w:ind w:right="0" w:firstLine="709"/>
        <w:jc w:val="both"/>
      </w:pPr>
      <w:proofErr w:type="gramStart"/>
      <w:r w:rsidRPr="007E0311">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w:t>
      </w:r>
      <w:r>
        <w:t>е</w:t>
      </w:r>
      <w:r w:rsidRPr="007E0311">
        <w:t xml:space="preserve"> функционирования, недостаточным уровнем готовности персонала к работе </w:t>
      </w:r>
      <w:r w:rsidRPr="007E0311">
        <w:lastRenderedPageBreak/>
        <w:t xml:space="preserve">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684D4E" w:rsidRPr="007E0311" w:rsidRDefault="00684D4E" w:rsidP="00684D4E">
      <w:pPr>
        <w:ind w:right="0" w:firstLine="709"/>
        <w:jc w:val="both"/>
      </w:pPr>
      <w:r w:rsidRPr="007E0311">
        <w:t xml:space="preserve">В последнее время социально-экономические условия жизнедеятельности населения кардинально изменились. </w:t>
      </w:r>
      <w:proofErr w:type="gramStart"/>
      <w:r w:rsidRPr="007E0311">
        <w:t>Активная его часть стала чрезвычайно мобильной, возникли напряж</w:t>
      </w:r>
      <w:r>
        <w:t>е</w:t>
      </w:r>
      <w:r w:rsidRPr="007E0311">
        <w:t xml:space="preserve">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684D4E" w:rsidRPr="007E0311" w:rsidRDefault="00684D4E" w:rsidP="00684D4E">
      <w:pPr>
        <w:ind w:right="0" w:firstLine="709"/>
        <w:jc w:val="both"/>
      </w:pPr>
      <w:r w:rsidRPr="007E0311">
        <w:t xml:space="preserve">Опыт работы экстренных оперативных служб показывает, что для эффективного оказания помощи при происшествиях или чрезвычайных ситуациях в </w:t>
      </w:r>
      <w:r>
        <w:t>3</w:t>
      </w:r>
      <w:r w:rsidRPr="007E0311">
        <w:t>0</w:t>
      </w:r>
      <w:r>
        <w:t xml:space="preserve"> процентах</w:t>
      </w:r>
      <w:r w:rsidRPr="007E0311">
        <w:t xml:space="preserve"> случаев требуется привлечение более чем одной экстренной службы.</w:t>
      </w:r>
    </w:p>
    <w:p w:rsidR="00684D4E" w:rsidRPr="007E0311" w:rsidRDefault="00684D4E" w:rsidP="00684D4E">
      <w:pPr>
        <w:ind w:right="0" w:firstLine="709"/>
        <w:jc w:val="both"/>
      </w:pPr>
      <w:r w:rsidRPr="007E0311">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684D4E" w:rsidRPr="007E0311" w:rsidRDefault="00684D4E" w:rsidP="00684D4E">
      <w:pPr>
        <w:ind w:right="0" w:firstLine="709"/>
        <w:jc w:val="both"/>
      </w:pPr>
      <w:r w:rsidRPr="007E0311">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684D4E" w:rsidRPr="00C23F7C" w:rsidRDefault="00684D4E" w:rsidP="00684D4E">
      <w:pPr>
        <w:pStyle w:val="11"/>
        <w:spacing w:line="240" w:lineRule="auto"/>
        <w:ind w:firstLine="709"/>
        <w:rPr>
          <w:bCs/>
          <w:sz w:val="28"/>
        </w:rPr>
      </w:pPr>
      <w:r w:rsidRPr="00C23F7C">
        <w:rPr>
          <w:bCs/>
          <w:sz w:val="28"/>
        </w:rPr>
        <w:t xml:space="preserve">Для территории </w:t>
      </w:r>
      <w:r w:rsidRPr="0093321B">
        <w:rPr>
          <w:bCs/>
          <w:sz w:val="28"/>
        </w:rPr>
        <w:t xml:space="preserve">Грибановского муниципального района </w:t>
      </w:r>
      <w:r w:rsidRPr="00C23F7C">
        <w:rPr>
          <w:bCs/>
          <w:sz w:val="28"/>
        </w:rPr>
        <w:t>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sidRPr="00C23F7C">
        <w:rPr>
          <w:bCs/>
          <w:sz w:val="28"/>
        </w:rPr>
        <w:t>о-</w:t>
      </w:r>
      <w:proofErr w:type="gramEnd"/>
      <w:r w:rsidRPr="00C23F7C">
        <w:rPr>
          <w:bCs/>
          <w:sz w:val="28"/>
        </w:rPr>
        <w:t>, газо-, водо-, теплоснабжения, а также канализационны</w:t>
      </w:r>
      <w:r>
        <w:rPr>
          <w:bCs/>
          <w:sz w:val="28"/>
        </w:rPr>
        <w:t>х</w:t>
      </w:r>
      <w:r w:rsidRPr="00C23F7C">
        <w:rPr>
          <w:bCs/>
          <w:sz w:val="28"/>
        </w:rPr>
        <w:t xml:space="preserve"> сет</w:t>
      </w:r>
      <w:r>
        <w:rPr>
          <w:bCs/>
          <w:sz w:val="28"/>
        </w:rPr>
        <w:t>ей</w:t>
      </w:r>
      <w:r w:rsidRPr="00C23F7C">
        <w:rPr>
          <w:bCs/>
          <w:sz w:val="28"/>
        </w:rPr>
        <w:t xml:space="preserve">), потенциально опасных объектов (при использовании химически опасных, </w:t>
      </w:r>
      <w:proofErr w:type="spellStart"/>
      <w:r w:rsidRPr="00C23F7C">
        <w:rPr>
          <w:bCs/>
          <w:sz w:val="28"/>
        </w:rPr>
        <w:t>пожаровзрывоопасных</w:t>
      </w:r>
      <w:proofErr w:type="spellEnd"/>
      <w:r w:rsidRPr="00C23F7C">
        <w:rPr>
          <w:bCs/>
          <w:sz w:val="28"/>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w:t>
      </w:r>
      <w:proofErr w:type="gramStart"/>
      <w:r w:rsidRPr="00C23F7C">
        <w:rPr>
          <w:bCs/>
          <w:sz w:val="28"/>
        </w:rPr>
        <w:t>числе</w:t>
      </w:r>
      <w:proofErr w:type="gramEnd"/>
      <w:r w:rsidRPr="00C23F7C">
        <w:rPr>
          <w:bCs/>
          <w:sz w:val="28"/>
        </w:rPr>
        <w:t xml:space="preserve"> на объектах трубопроводного транспорта. </w:t>
      </w:r>
    </w:p>
    <w:p w:rsidR="00684D4E" w:rsidRPr="00C23F7C" w:rsidRDefault="00684D4E" w:rsidP="00684D4E">
      <w:pPr>
        <w:pStyle w:val="11"/>
        <w:spacing w:line="240" w:lineRule="auto"/>
        <w:ind w:firstLine="709"/>
        <w:rPr>
          <w:bCs/>
          <w:sz w:val="28"/>
        </w:rPr>
      </w:pPr>
      <w:r w:rsidRPr="00C23F7C">
        <w:rPr>
          <w:bCs/>
          <w:sz w:val="28"/>
        </w:rPr>
        <w:t>Остается угроза совершения террористических актов и диверсий на потенциально опасных объектах.</w:t>
      </w:r>
    </w:p>
    <w:p w:rsidR="00684D4E" w:rsidRPr="000D2F93" w:rsidRDefault="00684D4E" w:rsidP="00684D4E">
      <w:pPr>
        <w:ind w:right="0" w:firstLine="709"/>
        <w:jc w:val="both"/>
      </w:pPr>
      <w:r w:rsidRPr="000D2F93">
        <w:t xml:space="preserve">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w:t>
      </w:r>
      <w:r>
        <w:t xml:space="preserve">государственной </w:t>
      </w:r>
      <w:r w:rsidRPr="000D2F93">
        <w:t xml:space="preserve">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w:t>
      </w:r>
      <w:r w:rsidRPr="000D2F93">
        <w:lastRenderedPageBreak/>
        <w:t>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684D4E" w:rsidRPr="000D2F93" w:rsidRDefault="00684D4E" w:rsidP="00684D4E">
      <w:pPr>
        <w:shd w:val="clear" w:color="auto" w:fill="FFFFFF"/>
        <w:ind w:right="0" w:firstLine="709"/>
        <w:jc w:val="both"/>
      </w:pPr>
      <w:r w:rsidRPr="000D2F93">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684D4E" w:rsidRDefault="00684D4E" w:rsidP="00684D4E">
      <w:pPr>
        <w:pStyle w:val="ConsPlusNormal"/>
        <w:ind w:firstLine="709"/>
        <w:jc w:val="both"/>
        <w:rPr>
          <w:rFonts w:ascii="Times New Roman" w:hAnsi="Times New Roman"/>
        </w:rPr>
      </w:pPr>
      <w:proofErr w:type="gramStart"/>
      <w:r>
        <w:rPr>
          <w:rFonts w:ascii="Times New Roman" w:hAnsi="Times New Roman"/>
        </w:rPr>
        <w:t xml:space="preserve">Необходимо </w:t>
      </w:r>
      <w:r w:rsidRPr="00EA0AA2">
        <w:rPr>
          <w:rFonts w:ascii="Times New Roman" w:hAnsi="Times New Roman"/>
        </w:rPr>
        <w:t>созда</w:t>
      </w:r>
      <w:r>
        <w:rPr>
          <w:rFonts w:ascii="Times New Roman" w:hAnsi="Times New Roman"/>
        </w:rPr>
        <w:t>ние</w:t>
      </w:r>
      <w:r w:rsidRPr="00EA0AA2">
        <w:rPr>
          <w:rFonts w:ascii="Times New Roman" w:hAnsi="Times New Roman"/>
        </w:rPr>
        <w:t xml:space="preserve"> и поддержа</w:t>
      </w:r>
      <w:r>
        <w:rPr>
          <w:rFonts w:ascii="Times New Roman" w:hAnsi="Times New Roman"/>
        </w:rPr>
        <w:t>ние</w:t>
      </w:r>
      <w:r w:rsidRPr="00EA0AA2">
        <w:rPr>
          <w:rFonts w:ascii="Times New Roman" w:hAnsi="Times New Roman"/>
        </w:rPr>
        <w:t xml:space="preserve"> в постоянной готовности муниципальны</w:t>
      </w:r>
      <w:r>
        <w:rPr>
          <w:rFonts w:ascii="Times New Roman" w:hAnsi="Times New Roman"/>
        </w:rPr>
        <w:t>х</w:t>
      </w:r>
      <w:r w:rsidRPr="00EA0AA2">
        <w:rPr>
          <w:rFonts w:ascii="Times New Roman" w:hAnsi="Times New Roman"/>
        </w:rPr>
        <w:t xml:space="preserve"> систем оповещения и информирования населения о чрезвычайны</w:t>
      </w:r>
      <w:r>
        <w:rPr>
          <w:rFonts w:ascii="Times New Roman" w:hAnsi="Times New Roman"/>
        </w:rPr>
        <w:t xml:space="preserve">х ситуациях, </w:t>
      </w:r>
      <w:r w:rsidRPr="00EA0AA2">
        <w:rPr>
          <w:rFonts w:ascii="Times New Roman" w:hAnsi="Times New Roman"/>
        </w:rPr>
        <w:t>осуществл</w:t>
      </w:r>
      <w:r>
        <w:rPr>
          <w:rFonts w:ascii="Times New Roman" w:hAnsi="Times New Roman"/>
        </w:rPr>
        <w:t>ение</w:t>
      </w:r>
      <w:r w:rsidRPr="00EA0AA2">
        <w:rPr>
          <w:rFonts w:ascii="Times New Roman" w:hAnsi="Times New Roman"/>
        </w:rPr>
        <w:t xml:space="preserve"> сбор</w:t>
      </w:r>
      <w:r>
        <w:rPr>
          <w:rFonts w:ascii="Times New Roman" w:hAnsi="Times New Roman"/>
        </w:rPr>
        <w:t>а</w:t>
      </w:r>
      <w:r w:rsidRPr="00EA0AA2">
        <w:rPr>
          <w:rFonts w:ascii="Times New Roman" w:hAnsi="Times New Roman"/>
        </w:rPr>
        <w:t xml:space="preserve"> информации в области защиты населения и территорий от чрезвычайных ситуаций и обмен такой информацией, обеспеч</w:t>
      </w:r>
      <w:r>
        <w:rPr>
          <w:rFonts w:ascii="Times New Roman" w:hAnsi="Times New Roman"/>
        </w:rPr>
        <w:t>ение</w:t>
      </w:r>
      <w:r w:rsidRPr="00EA0AA2">
        <w:rPr>
          <w:rFonts w:ascii="Times New Roman" w:hAnsi="Times New Roman"/>
        </w:rPr>
        <w:t>,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sidRPr="00EA0AA2">
        <w:rPr>
          <w:rFonts w:ascii="Times New Roman" w:hAnsi="Times New Roman"/>
        </w:rPr>
        <w:t xml:space="preserve"> чрезвычайных ситуаций.</w:t>
      </w:r>
    </w:p>
    <w:p w:rsidR="00684D4E" w:rsidRPr="000D2F93" w:rsidRDefault="00684D4E" w:rsidP="00684D4E">
      <w:pPr>
        <w:pStyle w:val="ConsPlusNormal"/>
        <w:ind w:firstLine="709"/>
        <w:jc w:val="both"/>
        <w:rPr>
          <w:rFonts w:ascii="Times New Roman" w:hAnsi="Times New Roman"/>
        </w:rPr>
      </w:pPr>
      <w:r w:rsidRPr="000D2F93">
        <w:rPr>
          <w:rFonts w:ascii="Times New Roman" w:hAnsi="Times New Roman"/>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684D4E" w:rsidRPr="000D2F93" w:rsidRDefault="00684D4E" w:rsidP="00684D4E">
      <w:pPr>
        <w:ind w:right="0" w:firstLine="709"/>
        <w:jc w:val="both"/>
      </w:pPr>
      <w:r w:rsidRPr="000D2F93">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684D4E" w:rsidRPr="003B66E6" w:rsidRDefault="00684D4E" w:rsidP="00684D4E">
      <w:pPr>
        <w:pStyle w:val="ConsPlusNormal"/>
        <w:ind w:firstLine="709"/>
        <w:jc w:val="both"/>
        <w:rPr>
          <w:rFonts w:ascii="Times New Roman" w:hAnsi="Times New Roman"/>
        </w:rPr>
      </w:pPr>
      <w:r w:rsidRPr="003B66E6">
        <w:rPr>
          <w:rFonts w:ascii="Times New Roman" w:hAnsi="Times New Roman"/>
        </w:rPr>
        <w:t>Высокий процент средств индивидуальной защиты населения, исчерпавших установленные сроки хранения.</w:t>
      </w:r>
    </w:p>
    <w:p w:rsidR="00684D4E" w:rsidRPr="000A0C76" w:rsidRDefault="00684D4E" w:rsidP="00684D4E">
      <w:pPr>
        <w:ind w:right="0" w:firstLine="709"/>
        <w:jc w:val="both"/>
      </w:pPr>
      <w:r w:rsidRPr="000A0C76">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w:t>
      </w:r>
      <w:r>
        <w:t>муниципаль</w:t>
      </w:r>
      <w:r w:rsidRPr="000A0C76">
        <w:t>ной программы.</w:t>
      </w:r>
    </w:p>
    <w:p w:rsidR="00684D4E" w:rsidRPr="000A0C76" w:rsidRDefault="00684D4E" w:rsidP="00684D4E">
      <w:pPr>
        <w:shd w:val="clear" w:color="auto" w:fill="FFFFFF"/>
        <w:ind w:right="0" w:firstLine="709"/>
        <w:jc w:val="both"/>
      </w:pPr>
      <w:r w:rsidRPr="000A0C76">
        <w:t xml:space="preserve">Реализация </w:t>
      </w:r>
      <w:r>
        <w:t>муниципаль</w:t>
      </w:r>
      <w:r w:rsidRPr="000A0C76">
        <w:t>ной программы в полном объеме позволит:</w:t>
      </w:r>
    </w:p>
    <w:p w:rsidR="00684D4E" w:rsidRPr="000A0C76" w:rsidRDefault="00684D4E" w:rsidP="00684D4E">
      <w:pPr>
        <w:shd w:val="clear" w:color="auto" w:fill="FFFFFF"/>
        <w:ind w:right="0" w:firstLine="709"/>
        <w:jc w:val="both"/>
      </w:pPr>
      <w:r>
        <w:t xml:space="preserve">- </w:t>
      </w:r>
      <w:r w:rsidRPr="000A0C76">
        <w:t xml:space="preserve">повысить уровень защищенности населения и территории </w:t>
      </w:r>
      <w:r w:rsidRPr="00C73CEA">
        <w:t>Грибановского муниципального района</w:t>
      </w:r>
      <w:r w:rsidRPr="000A0C76">
        <w:t xml:space="preserve"> от опасностей и угроз мирного и военного времени;</w:t>
      </w:r>
    </w:p>
    <w:p w:rsidR="00684D4E" w:rsidRPr="000A0C76" w:rsidRDefault="00684D4E" w:rsidP="00684D4E">
      <w:pPr>
        <w:shd w:val="clear" w:color="auto" w:fill="FFFFFF"/>
        <w:ind w:right="0" w:firstLine="709"/>
        <w:jc w:val="both"/>
      </w:pPr>
      <w:r>
        <w:t xml:space="preserve">- </w:t>
      </w:r>
      <w:r w:rsidRPr="000A0C76">
        <w:t>повысить эффективность деятельности органов управления территориальной подсистемы РС ЧС</w:t>
      </w:r>
      <w:r w:rsidRPr="00206FDA">
        <w:t xml:space="preserve"> Грибановского муниципального района</w:t>
      </w:r>
      <w:r w:rsidRPr="000A0C76">
        <w:t xml:space="preserve"> Воронежской области;</w:t>
      </w:r>
    </w:p>
    <w:p w:rsidR="00684D4E" w:rsidRPr="000A0C76" w:rsidRDefault="00684D4E" w:rsidP="00684D4E">
      <w:pPr>
        <w:shd w:val="clear" w:color="auto" w:fill="FFFFFF"/>
        <w:ind w:right="0" w:firstLine="709"/>
        <w:jc w:val="both"/>
      </w:pPr>
      <w:r>
        <w:t xml:space="preserve">- </w:t>
      </w:r>
      <w:r w:rsidRPr="000A0C76">
        <w:t xml:space="preserve">эффективно использовать средства </w:t>
      </w:r>
      <w:r>
        <w:t>районного</w:t>
      </w:r>
      <w:r w:rsidRPr="000A0C76">
        <w:t xml:space="preserve"> бюджета для решения приоритетных задач по обеспечению защиты населения и территорий в условиях мирного и военного времени;</w:t>
      </w:r>
    </w:p>
    <w:p w:rsidR="00684D4E" w:rsidRPr="000A0C76" w:rsidRDefault="00684D4E" w:rsidP="00684D4E">
      <w:pPr>
        <w:shd w:val="clear" w:color="auto" w:fill="FFFFFF"/>
        <w:ind w:right="0" w:firstLine="709"/>
        <w:jc w:val="both"/>
      </w:pPr>
      <w:r>
        <w:t xml:space="preserve">- </w:t>
      </w:r>
      <w:r w:rsidRPr="000A0C76">
        <w:t xml:space="preserve">обеспечить развитие </w:t>
      </w:r>
      <w:r>
        <w:t>муниципаль</w:t>
      </w:r>
      <w:r w:rsidRPr="000A0C76">
        <w:t>ной комплексной системы информирования и оповещения населения в местах массового пребывания людей;</w:t>
      </w:r>
    </w:p>
    <w:p w:rsidR="00684D4E" w:rsidRPr="000A0C76" w:rsidRDefault="00684D4E" w:rsidP="00684D4E">
      <w:pPr>
        <w:autoSpaceDE w:val="0"/>
        <w:autoSpaceDN w:val="0"/>
        <w:adjustRightInd w:val="0"/>
        <w:ind w:right="0" w:firstLine="709"/>
        <w:jc w:val="both"/>
      </w:pPr>
      <w:r>
        <w:lastRenderedPageBreak/>
        <w:t xml:space="preserve">- </w:t>
      </w:r>
      <w:r w:rsidRPr="000A0C76">
        <w:t xml:space="preserve">обеспечить эффективную деятельность сил и средств территориальной подсистемы РСЧС </w:t>
      </w:r>
      <w:r w:rsidRPr="008703FC">
        <w:t xml:space="preserve">Грибановского муниципального района </w:t>
      </w:r>
      <w:r w:rsidRPr="000A0C76">
        <w:t>Воронежской области в обеспечении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684D4E" w:rsidRDefault="00684D4E" w:rsidP="00684D4E">
      <w:pPr>
        <w:ind w:right="0"/>
        <w:jc w:val="center"/>
        <w:rPr>
          <w:b/>
        </w:rPr>
      </w:pPr>
    </w:p>
    <w:p w:rsidR="00684D4E" w:rsidRDefault="00684D4E" w:rsidP="00684D4E">
      <w:pPr>
        <w:ind w:right="0"/>
        <w:jc w:val="center"/>
        <w:rPr>
          <w:b/>
        </w:rPr>
      </w:pPr>
      <w:r>
        <w:rPr>
          <w:b/>
          <w:lang w:val="en-US"/>
        </w:rPr>
        <w:t>II</w:t>
      </w:r>
      <w:r>
        <w:rPr>
          <w:b/>
        </w:rPr>
        <w:t xml:space="preserve">. </w:t>
      </w:r>
      <w:r w:rsidRPr="004108E6">
        <w:rPr>
          <w:b/>
        </w:rPr>
        <w:t xml:space="preserve">ПРИОРИТЕТЫ </w:t>
      </w:r>
      <w:r>
        <w:rPr>
          <w:b/>
        </w:rPr>
        <w:t>МУНИЦИПАЛЬНОЙ</w:t>
      </w:r>
      <w:r w:rsidRPr="004108E6">
        <w:rPr>
          <w:b/>
        </w:rPr>
        <w:t xml:space="preserve"> ПОЛИТИКИ В СФЕРЕ РЕАЛИЗАЦИИ </w:t>
      </w:r>
      <w:r>
        <w:rPr>
          <w:b/>
        </w:rPr>
        <w:t>МУНИЦИПАЛЬ</w:t>
      </w:r>
      <w:r w:rsidRPr="004108E6">
        <w:rPr>
          <w:b/>
        </w:rPr>
        <w:t>НОЙ ПРОГРАММЫ, ЦЕЛ</w:t>
      </w:r>
      <w:r>
        <w:rPr>
          <w:b/>
        </w:rPr>
        <w:t>Ь</w:t>
      </w:r>
      <w:r w:rsidRPr="004108E6">
        <w:rPr>
          <w:b/>
        </w:rPr>
        <w:t>, ЗАДАЧИ И ПОКАЗАТЕЛИ (ИНДИКАТОРЫ) ДОСТИЖЕНИЯ ЦЕЛ</w:t>
      </w:r>
      <w:r>
        <w:rPr>
          <w:b/>
        </w:rPr>
        <w:t>И</w:t>
      </w:r>
      <w:r w:rsidRPr="004108E6">
        <w:rPr>
          <w:b/>
        </w:rPr>
        <w:t xml:space="preserve"> И РЕШЕНИЯ ЗАДАЧ, ОПИСАНИЕ ОСНОВНЫХ ОЖИДАЕМЫХ КОНЕЧНЫХ РЕЗУЛЬТАТОВ </w:t>
      </w:r>
      <w:r>
        <w:rPr>
          <w:b/>
        </w:rPr>
        <w:t>МУНИЦИПАЛЬ</w:t>
      </w:r>
      <w:r w:rsidRPr="004108E6">
        <w:rPr>
          <w:b/>
        </w:rPr>
        <w:t xml:space="preserve">НОЙ ПРОГРАММЫ, СРОКОВ И ЭТАПОВ РЕАЛИЗАЦИИ </w:t>
      </w:r>
      <w:r>
        <w:rPr>
          <w:b/>
        </w:rPr>
        <w:t>МУНИЦИПАЛЬ</w:t>
      </w:r>
      <w:r w:rsidRPr="004108E6">
        <w:rPr>
          <w:b/>
        </w:rPr>
        <w:t>НОЙ ПРОГРАММЫ</w:t>
      </w:r>
      <w:r>
        <w:rPr>
          <w:b/>
        </w:rPr>
        <w:t>.</w:t>
      </w:r>
    </w:p>
    <w:p w:rsidR="00684D4E" w:rsidRPr="004108E6" w:rsidRDefault="00684D4E" w:rsidP="00684D4E">
      <w:pPr>
        <w:ind w:right="0"/>
        <w:jc w:val="center"/>
        <w:rPr>
          <w:b/>
        </w:rPr>
      </w:pPr>
    </w:p>
    <w:p w:rsidR="00684D4E" w:rsidRPr="00A52577" w:rsidRDefault="008D17D8" w:rsidP="00684D4E">
      <w:pPr>
        <w:shd w:val="clear" w:color="auto" w:fill="FFFFFF"/>
        <w:ind w:right="0" w:firstLine="720"/>
        <w:jc w:val="both"/>
      </w:pPr>
      <w:hyperlink r:id="rId9" w:anchor="1000" w:history="1">
        <w:r w:rsidR="00684D4E" w:rsidRPr="007B370D">
          <w:t>Концепцией</w:t>
        </w:r>
      </w:hyperlink>
      <w:r w:rsidR="00684D4E" w:rsidRPr="007B370D">
        <w:t> долгосрочного социально-экономического развития Российской Федерации на период до 2020 года, утвержденной </w:t>
      </w:r>
      <w:hyperlink r:id="rId10" w:history="1">
        <w:r w:rsidR="00684D4E" w:rsidRPr="007B370D">
          <w:t>распоряжением</w:t>
        </w:r>
      </w:hyperlink>
      <w:r w:rsidR="00684D4E" w:rsidRPr="007B370D">
        <w:t xml:space="preserve"> Правительства Российской Федерации от 17.11.2008  № 1662-р </w:t>
      </w:r>
      <w:r w:rsidR="00684D4E" w:rsidRPr="00A52577">
        <w:t>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684D4E" w:rsidRPr="00A52577" w:rsidRDefault="00684D4E" w:rsidP="00684D4E">
      <w:pPr>
        <w:shd w:val="clear" w:color="auto" w:fill="FFFFFF"/>
        <w:ind w:right="0" w:firstLine="720"/>
        <w:jc w:val="both"/>
      </w:pPr>
      <w:r w:rsidRPr="00A52577">
        <w:t>Также в соответствии с Концепцией в период до 202</w:t>
      </w:r>
      <w:r>
        <w:t>4</w:t>
      </w:r>
      <w:r w:rsidRPr="00A52577">
        <w:t xml:space="preserve"> года должна произойти смена приоритетов в </w:t>
      </w:r>
      <w:r>
        <w:t>муниципальной</w:t>
      </w:r>
      <w:r w:rsidRPr="00A52577">
        <w:t xml:space="preserve">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684D4E" w:rsidRPr="00A52577" w:rsidRDefault="00684D4E" w:rsidP="00684D4E">
      <w:pPr>
        <w:shd w:val="clear" w:color="auto" w:fill="FFFFFF"/>
        <w:ind w:right="0" w:firstLine="720"/>
        <w:jc w:val="both"/>
      </w:pPr>
      <w:proofErr w:type="gramStart"/>
      <w:r w:rsidRPr="00B435FA">
        <w:t>В соответствии со </w:t>
      </w:r>
      <w:hyperlink r:id="rId11" w:anchor="1000" w:history="1">
        <w:r w:rsidRPr="00B435FA">
          <w:t>Стратегией</w:t>
        </w:r>
      </w:hyperlink>
      <w:r w:rsidRPr="00B435FA">
        <w:t> национальной безопасности Российской Федерации, утвержденной </w:t>
      </w:r>
      <w:hyperlink r:id="rId12" w:history="1">
        <w:r w:rsidRPr="00B435FA">
          <w:t>Указом</w:t>
        </w:r>
      </w:hyperlink>
      <w:r w:rsidRPr="00B435FA">
        <w:t> Президента Российской Федерации от 31.12.2015 N 683,</w:t>
      </w:r>
      <w:r w:rsidRPr="00A52577">
        <w:t xml:space="preserve"> обеспечение национальной безопасности в чрезвычайных ситуациях достигается путем совершенствования и развития единой </w:t>
      </w:r>
      <w:r>
        <w:t>муниципальной</w:t>
      </w:r>
      <w:r w:rsidRPr="00A52577">
        <w:t xml:space="preserve">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roofErr w:type="gramEnd"/>
    </w:p>
    <w:p w:rsidR="00684D4E" w:rsidRPr="00A52577" w:rsidRDefault="00684D4E" w:rsidP="00684D4E">
      <w:pPr>
        <w:ind w:right="0" w:firstLine="720"/>
        <w:jc w:val="both"/>
      </w:pPr>
      <w:r w:rsidRPr="00A52577">
        <w:t xml:space="preserve">Приоритетами </w:t>
      </w:r>
      <w:r>
        <w:t>муниципальной</w:t>
      </w:r>
      <w:r w:rsidRPr="00A52577">
        <w:t xml:space="preserve"> политики в области гражданской обороны являются:</w:t>
      </w:r>
    </w:p>
    <w:p w:rsidR="00684D4E" w:rsidRPr="00A52577" w:rsidRDefault="00684D4E" w:rsidP="00684D4E">
      <w:pPr>
        <w:ind w:right="0" w:firstLine="720"/>
        <w:jc w:val="both"/>
      </w:pPr>
      <w:r w:rsidRPr="00A52577">
        <w:t xml:space="preserve">- </w:t>
      </w:r>
      <w:r>
        <w:t xml:space="preserve">  </w:t>
      </w:r>
      <w:r w:rsidRPr="00A52577">
        <w:t>совершенствование системы управления гражданской обороны;</w:t>
      </w:r>
    </w:p>
    <w:p w:rsidR="00684D4E" w:rsidRPr="00A52577" w:rsidRDefault="00684D4E" w:rsidP="00684D4E">
      <w:pPr>
        <w:ind w:right="0" w:firstLine="720"/>
        <w:jc w:val="both"/>
      </w:pPr>
      <w:r w:rsidRPr="00A52577">
        <w:t>- повышение готовности сил и сре</w:t>
      </w:r>
      <w:proofErr w:type="gramStart"/>
      <w:r w:rsidRPr="00A52577">
        <w:t>дств гр</w:t>
      </w:r>
      <w:proofErr w:type="gramEnd"/>
      <w:r w:rsidRPr="00A52577">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684D4E" w:rsidRPr="00A52577" w:rsidRDefault="00684D4E" w:rsidP="00684D4E">
      <w:pPr>
        <w:ind w:right="0" w:firstLine="720"/>
        <w:jc w:val="both"/>
      </w:pPr>
      <w:r w:rsidRPr="00A52577">
        <w:t>- совершенствование системы обучения населения, подготовк</w:t>
      </w:r>
      <w:r>
        <w:t>а</w:t>
      </w:r>
      <w:r w:rsidRPr="00A52577">
        <w:t xml:space="preserve"> руководящего состава органов управления гражданской обороны, аварийно-спасательных служб и формирований</w:t>
      </w:r>
      <w:r>
        <w:t>.</w:t>
      </w:r>
    </w:p>
    <w:p w:rsidR="00684D4E" w:rsidRPr="00A52577" w:rsidRDefault="00684D4E" w:rsidP="00684D4E">
      <w:pPr>
        <w:ind w:right="0" w:firstLine="720"/>
        <w:jc w:val="both"/>
      </w:pPr>
      <w:r w:rsidRPr="00A52577">
        <w:lastRenderedPageBreak/>
        <w:t>В части совершенствования системы управления гражданской обороны основными направлениями деятельности являются:</w:t>
      </w:r>
    </w:p>
    <w:p w:rsidR="00684D4E" w:rsidRPr="00A52577" w:rsidRDefault="00684D4E" w:rsidP="00684D4E">
      <w:pPr>
        <w:ind w:right="0" w:firstLine="720"/>
        <w:jc w:val="both"/>
      </w:pPr>
      <w:r w:rsidRPr="00A52577">
        <w:t>- модернизация существующих стационарных пунктов управления;</w:t>
      </w:r>
    </w:p>
    <w:p w:rsidR="00684D4E" w:rsidRPr="00A52577" w:rsidRDefault="00684D4E" w:rsidP="00684D4E">
      <w:pPr>
        <w:ind w:right="0" w:firstLine="720"/>
        <w:jc w:val="both"/>
      </w:pPr>
      <w:r w:rsidRPr="00A52577">
        <w:t>- оснащение пунктов управления гражданской обороны современными средствами связи и оповещения, обработки информации и передачи данных</w:t>
      </w:r>
      <w:r>
        <w:t>.</w:t>
      </w:r>
    </w:p>
    <w:p w:rsidR="00684D4E" w:rsidRPr="00A52577" w:rsidRDefault="00684D4E" w:rsidP="00684D4E">
      <w:pPr>
        <w:ind w:right="0" w:firstLine="720"/>
        <w:jc w:val="both"/>
      </w:pPr>
      <w:r w:rsidRPr="00A52577">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684D4E" w:rsidRPr="00A52577" w:rsidRDefault="00684D4E" w:rsidP="00684D4E">
      <w:pPr>
        <w:ind w:right="0" w:firstLine="720"/>
        <w:jc w:val="both"/>
      </w:pPr>
      <w:r w:rsidRPr="00A52577">
        <w:t>- доведение до требуемого уровня объемов запасов средств индивидуальной защиты, обеспечение их сохранности и своевременной выдачи населению в угрожаемый период;</w:t>
      </w:r>
    </w:p>
    <w:p w:rsidR="00684D4E" w:rsidRPr="00A52577" w:rsidRDefault="00684D4E" w:rsidP="00684D4E">
      <w:pPr>
        <w:ind w:right="0" w:firstLine="720"/>
        <w:jc w:val="both"/>
      </w:pPr>
      <w:r w:rsidRPr="00A52577">
        <w:t>- 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подготовленная для обеспечения жизнедеятельности эвакуируемого населения).</w:t>
      </w:r>
    </w:p>
    <w:p w:rsidR="00684D4E" w:rsidRPr="00A52577" w:rsidRDefault="00684D4E" w:rsidP="00684D4E">
      <w:pPr>
        <w:ind w:right="0" w:firstLine="720"/>
        <w:jc w:val="both"/>
      </w:pPr>
      <w:r w:rsidRPr="00A52577">
        <w:t>В части повышения готовности сил и сре</w:t>
      </w:r>
      <w:proofErr w:type="gramStart"/>
      <w:r w:rsidRPr="00A52577">
        <w:t>дств гр</w:t>
      </w:r>
      <w:proofErr w:type="gramEnd"/>
      <w:r w:rsidRPr="00A52577">
        <w:t>ажданской обороны к ликвидации чрезвычайных ситуаций и оказания помощи пострадавшему населению основным направлениям деятельности явля</w:t>
      </w:r>
      <w:r>
        <w:t>е</w:t>
      </w:r>
      <w:r w:rsidRPr="00A52577">
        <w:t>тся</w:t>
      </w:r>
      <w:r>
        <w:t xml:space="preserve"> </w:t>
      </w:r>
      <w:r w:rsidRPr="00A52577">
        <w:t>- реконструкция и модернизация систем оповещения населения на основе внедрения современных информационно-коммуникационных технологий;</w:t>
      </w:r>
    </w:p>
    <w:p w:rsidR="00684D4E" w:rsidRPr="00A52577" w:rsidRDefault="00684D4E" w:rsidP="00684D4E">
      <w:pPr>
        <w:ind w:right="0" w:firstLine="720"/>
        <w:jc w:val="both"/>
      </w:pPr>
      <w:r w:rsidRPr="00A52577">
        <w:t xml:space="preserve">Приоритетами </w:t>
      </w:r>
      <w:r>
        <w:t xml:space="preserve">в </w:t>
      </w:r>
      <w:r w:rsidRPr="00A52577">
        <w:t>области обеспечения защиты населения и территорий от угроз различного характера являются:</w:t>
      </w:r>
    </w:p>
    <w:p w:rsidR="00684D4E" w:rsidRPr="00A52577" w:rsidRDefault="00684D4E" w:rsidP="00684D4E">
      <w:pPr>
        <w:ind w:right="0" w:firstLine="720"/>
        <w:jc w:val="both"/>
      </w:pPr>
      <w:r w:rsidRPr="00A52577">
        <w:t>-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684D4E" w:rsidRPr="00A52577" w:rsidRDefault="00684D4E" w:rsidP="00684D4E">
      <w:pPr>
        <w:ind w:right="0" w:firstLine="720"/>
        <w:jc w:val="both"/>
      </w:pPr>
      <w:r w:rsidRPr="00A52577">
        <w:t>- развитие системы оперативного реагирования на чрезвычайные ситуации;</w:t>
      </w:r>
    </w:p>
    <w:p w:rsidR="00684D4E" w:rsidRPr="00A52577" w:rsidRDefault="00684D4E" w:rsidP="00684D4E">
      <w:pPr>
        <w:ind w:right="0" w:firstLine="720"/>
        <w:jc w:val="both"/>
      </w:pPr>
      <w:r w:rsidRPr="00A52577">
        <w:t>- обеспечение безопасности людей на водных объектах.</w:t>
      </w:r>
    </w:p>
    <w:p w:rsidR="00684D4E" w:rsidRPr="00A52577" w:rsidRDefault="00684D4E" w:rsidP="00684D4E">
      <w:pPr>
        <w:ind w:right="0" w:firstLine="720"/>
        <w:jc w:val="both"/>
      </w:pPr>
      <w:r w:rsidRPr="00A52577">
        <w:t xml:space="preserve">С целью организации </w:t>
      </w:r>
      <w:proofErr w:type="gramStart"/>
      <w:r w:rsidRPr="00A52577">
        <w:t>контроля за</w:t>
      </w:r>
      <w:proofErr w:type="gramEnd"/>
      <w:r w:rsidRPr="00A52577">
        <w:t xml:space="preserve"> уровнями потенциальных опасностей для жизнедеятельности населения осуществляется мониторинг и прогнозирование ЧС.</w:t>
      </w:r>
    </w:p>
    <w:p w:rsidR="00684D4E" w:rsidRPr="00A52577" w:rsidRDefault="00684D4E" w:rsidP="00684D4E">
      <w:pPr>
        <w:ind w:right="0" w:firstLine="720"/>
        <w:jc w:val="both"/>
      </w:pPr>
      <w:r w:rsidRPr="00A52577">
        <w:t>Важность этого направления в области защиты населения и территорий от природных и техногенных чрезвычайных ситуаций нашла свое отражение в распоряжении Президента Российской Федерации от 23.03.2000 № 86-рп, определившем необходимость и порядок создания системы мониторинга и прогнозирования чрезвычайных ситуаций.</w:t>
      </w:r>
    </w:p>
    <w:p w:rsidR="00684D4E" w:rsidRPr="00A52577" w:rsidRDefault="00684D4E" w:rsidP="00684D4E">
      <w:pPr>
        <w:ind w:right="0" w:firstLine="720"/>
        <w:jc w:val="both"/>
      </w:pPr>
      <w:r w:rsidRPr="00A52577">
        <w:t>Система мониторинга и прогнозирования чрезвычайных ситуаций является функциональной информационно-аналитической подсистемой РСЧС. Она объединяет усилия функциональных и территориальных подсистем РСЧС в части вопросов мониторинга и прогнозирования чрезвычайных ситуаций и их социально-экономических последствий.</w:t>
      </w:r>
    </w:p>
    <w:p w:rsidR="00684D4E" w:rsidRPr="00A52577" w:rsidRDefault="00684D4E" w:rsidP="00684D4E">
      <w:pPr>
        <w:ind w:right="0" w:firstLine="720"/>
        <w:jc w:val="both"/>
      </w:pPr>
      <w:r w:rsidRPr="00A52577">
        <w:t xml:space="preserve">Основными направлениями деятельности в части снижения рисков возникновения чрезвычайных ситуаций различного характера, а также </w:t>
      </w:r>
      <w:r w:rsidRPr="00A52577">
        <w:lastRenderedPageBreak/>
        <w:t>сохранение здоровья людей, предотвращение ущерба материальных потерь путем заблаговременного проведения предупредительных мер являются:</w:t>
      </w:r>
    </w:p>
    <w:p w:rsidR="00684D4E" w:rsidRPr="00A52577" w:rsidRDefault="00684D4E" w:rsidP="00684D4E">
      <w:pPr>
        <w:ind w:right="0" w:firstLine="720"/>
        <w:jc w:val="both"/>
      </w:pPr>
      <w:r w:rsidRPr="00A52577">
        <w:t xml:space="preserve">- сбор, анализ и представление в соответствующие органы </w:t>
      </w:r>
      <w:r>
        <w:t>муниципальной</w:t>
      </w:r>
      <w:r w:rsidRPr="00A52577">
        <w:t xml:space="preserve"> власти информации о потенциальных источниках чрезвычайных ситуаций и причинах их возникновения в регионе, на территории;</w:t>
      </w:r>
    </w:p>
    <w:p w:rsidR="00684D4E" w:rsidRPr="00A52577" w:rsidRDefault="00684D4E" w:rsidP="00684D4E">
      <w:pPr>
        <w:ind w:right="0" w:firstLine="720"/>
        <w:jc w:val="both"/>
      </w:pPr>
      <w:r w:rsidRPr="00A52577">
        <w:t>- прогнозирование чрезвычайных ситуаций и их масштабов;</w:t>
      </w:r>
    </w:p>
    <w:p w:rsidR="00684D4E" w:rsidRPr="00A52577" w:rsidRDefault="00684D4E" w:rsidP="00684D4E">
      <w:pPr>
        <w:ind w:right="0" w:firstLine="720"/>
        <w:jc w:val="both"/>
      </w:pPr>
      <w:r w:rsidRPr="00A52577">
        <w:t xml:space="preserve">- создание и развитие банка данных о чрезвычайных ситуациях, на базе геоинформационных систем; </w:t>
      </w:r>
    </w:p>
    <w:p w:rsidR="00684D4E" w:rsidRPr="00A52577" w:rsidRDefault="00684D4E" w:rsidP="00684D4E">
      <w:pPr>
        <w:ind w:right="0" w:firstLine="720"/>
        <w:jc w:val="both"/>
      </w:pPr>
      <w:r w:rsidRPr="00A52577">
        <w:t xml:space="preserve">- 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w:t>
      </w:r>
      <w:proofErr w:type="spellStart"/>
      <w:r w:rsidRPr="00A52577">
        <w:t>техносфере</w:t>
      </w:r>
      <w:proofErr w:type="spellEnd"/>
      <w:r w:rsidRPr="00A52577">
        <w:t xml:space="preserve">. </w:t>
      </w:r>
    </w:p>
    <w:p w:rsidR="00684D4E" w:rsidRPr="00A52577" w:rsidRDefault="00684D4E" w:rsidP="00684D4E">
      <w:pPr>
        <w:ind w:right="0" w:firstLine="720"/>
        <w:jc w:val="both"/>
      </w:pPr>
      <w:bookmarkStart w:id="1" w:name="300"/>
      <w:bookmarkEnd w:id="1"/>
      <w:r w:rsidRPr="00A52577">
        <w:t>Основным направлени</w:t>
      </w:r>
      <w:r>
        <w:t>е</w:t>
      </w:r>
      <w:r w:rsidRPr="00A52577">
        <w:t>м деятельности в части развития системы оперативного реагирования на чрезвычайные ситуации явля</w:t>
      </w:r>
      <w:r>
        <w:t>е</w:t>
      </w:r>
      <w:r w:rsidRPr="00A52577">
        <w:t>тся</w:t>
      </w:r>
      <w:r>
        <w:t xml:space="preserve"> </w:t>
      </w:r>
      <w:r w:rsidRPr="00A52577">
        <w:t>- развитие единых дежурно-диспетчерских служб для повышения оперативности реагирования на чрезвычайные ситуации.</w:t>
      </w:r>
    </w:p>
    <w:p w:rsidR="00684D4E" w:rsidRPr="00A52577" w:rsidRDefault="00684D4E" w:rsidP="00684D4E">
      <w:pPr>
        <w:ind w:right="0" w:firstLine="720"/>
        <w:jc w:val="both"/>
      </w:pPr>
      <w:r w:rsidRPr="00A52577">
        <w:t>Основным направлени</w:t>
      </w:r>
      <w:r>
        <w:t>е</w:t>
      </w:r>
      <w:r w:rsidRPr="00A52577">
        <w:t>м деятельности по обеспечению безопасности людей на водных объектах</w:t>
      </w:r>
      <w:r>
        <w:t xml:space="preserve"> является </w:t>
      </w:r>
      <w:r w:rsidRPr="00A52577">
        <w:t>организация мероприятий по снижению гибели людей на водных объектах</w:t>
      </w:r>
      <w:r>
        <w:t>.</w:t>
      </w:r>
    </w:p>
    <w:p w:rsidR="00684D4E" w:rsidRPr="00A52577" w:rsidRDefault="00684D4E" w:rsidP="00684D4E">
      <w:pPr>
        <w:ind w:right="0" w:firstLine="720"/>
        <w:jc w:val="both"/>
      </w:pPr>
      <w:r w:rsidRPr="00A52577">
        <w:t xml:space="preserve">Приоритетами </w:t>
      </w:r>
      <w:r>
        <w:t>муниципальной</w:t>
      </w:r>
      <w:r w:rsidRPr="00A52577">
        <w:t xml:space="preserve"> политики в области обеспечения пожарной безопасности являются:</w:t>
      </w:r>
    </w:p>
    <w:p w:rsidR="00684D4E" w:rsidRPr="00A52577" w:rsidRDefault="00684D4E" w:rsidP="00684D4E">
      <w:pPr>
        <w:ind w:right="0" w:firstLine="720"/>
        <w:jc w:val="both"/>
      </w:pPr>
      <w:r w:rsidRPr="00A52577">
        <w:t>- пропаганда знаний в области обеспечения пожарной безопасности;</w:t>
      </w:r>
    </w:p>
    <w:p w:rsidR="00684D4E" w:rsidRPr="00A52577" w:rsidRDefault="00684D4E" w:rsidP="00684D4E">
      <w:pPr>
        <w:ind w:right="0" w:firstLine="720"/>
        <w:jc w:val="both"/>
      </w:pPr>
      <w:r w:rsidRPr="00A52577">
        <w:t>- дальнейшее развитие пожарного добровольчества;</w:t>
      </w:r>
    </w:p>
    <w:p w:rsidR="00684D4E" w:rsidRPr="00A52577" w:rsidRDefault="00684D4E" w:rsidP="00684D4E">
      <w:pPr>
        <w:ind w:right="0" w:firstLine="720"/>
        <w:jc w:val="both"/>
      </w:pPr>
      <w:r w:rsidRPr="00A52577">
        <w:t>- повышение эффективности пожаротушения и спасения людей при пожарах.</w:t>
      </w:r>
    </w:p>
    <w:p w:rsidR="00684D4E" w:rsidRPr="00A52577" w:rsidRDefault="00684D4E" w:rsidP="00684D4E">
      <w:pPr>
        <w:ind w:right="0" w:firstLine="720"/>
        <w:jc w:val="both"/>
      </w:pPr>
      <w:proofErr w:type="gramStart"/>
      <w:r w:rsidRPr="00A52577">
        <w:t>Приоритет</w:t>
      </w:r>
      <w:r>
        <w:t>о</w:t>
      </w:r>
      <w:r w:rsidRPr="00A52577">
        <w:t xml:space="preserve">м </w:t>
      </w:r>
      <w:r>
        <w:t>муниципальной</w:t>
      </w:r>
      <w:r w:rsidRPr="00A52577">
        <w:t xml:space="preserve"> политики в области информирования населения и пропаганды культуры безопасности жизнедеятельности явля</w:t>
      </w:r>
      <w:r>
        <w:t>е</w:t>
      </w:r>
      <w:r w:rsidRPr="00A52577">
        <w:t>тся</w:t>
      </w:r>
      <w:r>
        <w:t xml:space="preserve"> </w:t>
      </w:r>
      <w:r w:rsidRPr="00A52577">
        <w:t>-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w:t>
      </w:r>
      <w:proofErr w:type="gramEnd"/>
      <w:r w:rsidRPr="00A52577">
        <w:t xml:space="preserve"> </w:t>
      </w:r>
      <w:proofErr w:type="gramStart"/>
      <w:r w:rsidRPr="00A52577">
        <w:t>объектах</w:t>
      </w:r>
      <w:proofErr w:type="gramEnd"/>
      <w:r w:rsidRPr="00A52577">
        <w:t>.</w:t>
      </w:r>
    </w:p>
    <w:p w:rsidR="00684D4E" w:rsidRPr="009A57BE" w:rsidRDefault="00684D4E" w:rsidP="00684D4E">
      <w:pPr>
        <w:ind w:right="0" w:firstLine="720"/>
        <w:jc w:val="both"/>
      </w:pPr>
      <w:proofErr w:type="gramStart"/>
      <w:r w:rsidRPr="009A57BE">
        <w:t xml:space="preserve">Перечень показателей и индикаторов </w:t>
      </w:r>
      <w:r>
        <w:t>муниципальной</w:t>
      </w:r>
      <w:r w:rsidRPr="009A57BE">
        <w:t xml:space="preserve"> 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w:t>
      </w:r>
      <w:r>
        <w:t>муниципальной</w:t>
      </w:r>
      <w:r w:rsidRPr="009A57BE">
        <w:t xml:space="preserve"> политики, появления новых технологических и социально-экономических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w:t>
      </w:r>
      <w:proofErr w:type="gramEnd"/>
      <w:r w:rsidRPr="009A57BE">
        <w:t xml:space="preserve"> на водных объектах.</w:t>
      </w:r>
    </w:p>
    <w:p w:rsidR="00684D4E" w:rsidRPr="009A57BE" w:rsidRDefault="00684D4E" w:rsidP="00684D4E">
      <w:pPr>
        <w:ind w:right="0" w:firstLine="720"/>
        <w:jc w:val="both"/>
      </w:pPr>
      <w:r w:rsidRPr="009A57BE">
        <w:t xml:space="preserve">Показатели и индикаторы </w:t>
      </w:r>
      <w:r>
        <w:t>муниципальной</w:t>
      </w:r>
      <w:r w:rsidRPr="009A57BE">
        <w:t xml:space="preserve"> программы являются интегральными (синтезированными), достижение которых обеспечивается </w:t>
      </w:r>
      <w:r w:rsidRPr="009A57BE">
        <w:lastRenderedPageBreak/>
        <w:t xml:space="preserve">путем выполнения (реализации) всех подпрограмм </w:t>
      </w:r>
      <w:r>
        <w:t>муниципальной</w:t>
      </w:r>
      <w:r w:rsidRPr="009A57BE">
        <w:t xml:space="preserve"> программы.</w:t>
      </w:r>
    </w:p>
    <w:p w:rsidR="00684D4E" w:rsidRPr="009A57BE" w:rsidRDefault="00684D4E" w:rsidP="00684D4E">
      <w:pPr>
        <w:ind w:right="0" w:firstLine="720"/>
        <w:jc w:val="both"/>
      </w:pPr>
      <w:r w:rsidRPr="009A57BE">
        <w:t xml:space="preserve">Для каждой подпрограммы </w:t>
      </w:r>
      <w:r>
        <w:t>муниципальной</w:t>
      </w:r>
      <w:r w:rsidRPr="009A57BE">
        <w:t xml:space="preserve"> программы предусмотрены отдельные показатели и индикаторы реализации программных мероприятий.</w:t>
      </w:r>
    </w:p>
    <w:p w:rsidR="00684D4E" w:rsidRPr="009A57BE" w:rsidRDefault="00684D4E" w:rsidP="00684D4E">
      <w:pPr>
        <w:shd w:val="clear" w:color="auto" w:fill="FFFFFF"/>
        <w:ind w:right="0" w:firstLine="720"/>
        <w:jc w:val="both"/>
      </w:pPr>
      <w:proofErr w:type="gramStart"/>
      <w:r w:rsidRPr="009A57BE">
        <w:t xml:space="preserve">К общим показателям (индикаторам) </w:t>
      </w:r>
      <w:r>
        <w:t>муниципальной</w:t>
      </w:r>
      <w:r w:rsidRPr="009A57BE">
        <w:t xml:space="preserve"> программы отнесены:</w:t>
      </w:r>
      <w:proofErr w:type="gramEnd"/>
    </w:p>
    <w:p w:rsidR="00684D4E" w:rsidRDefault="00684D4E" w:rsidP="00684D4E">
      <w:pPr>
        <w:shd w:val="clear" w:color="auto" w:fill="FFFFFF"/>
        <w:ind w:right="0" w:firstLine="720"/>
        <w:jc w:val="both"/>
      </w:pPr>
      <w:r>
        <w:t>-  у</w:t>
      </w:r>
      <w:r w:rsidRPr="00922F50">
        <w:t xml:space="preserve">величение количества населенных пунктов, оборудованных системами оповещения </w:t>
      </w:r>
    </w:p>
    <w:p w:rsidR="00684D4E" w:rsidRDefault="00684D4E" w:rsidP="00684D4E">
      <w:pPr>
        <w:shd w:val="clear" w:color="auto" w:fill="FFFFFF"/>
        <w:ind w:right="0" w:firstLine="720"/>
        <w:jc w:val="both"/>
      </w:pPr>
      <w:r>
        <w:t>- о</w:t>
      </w:r>
      <w:r w:rsidRPr="0027666D">
        <w:t xml:space="preserve">хват населения </w:t>
      </w:r>
      <w:r>
        <w:t>района</w:t>
      </w:r>
      <w:r w:rsidRPr="0027666D">
        <w:t xml:space="preserve"> системами информирования</w:t>
      </w:r>
    </w:p>
    <w:p w:rsidR="00684D4E" w:rsidRDefault="00684D4E" w:rsidP="00684D4E">
      <w:pPr>
        <w:shd w:val="clear" w:color="auto" w:fill="FFFFFF"/>
        <w:ind w:right="0" w:firstLine="720"/>
        <w:jc w:val="both"/>
      </w:pPr>
      <w:r>
        <w:t>- з</w:t>
      </w:r>
      <w:r w:rsidRPr="0027666D">
        <w:t>акупка средств обучения населения</w:t>
      </w:r>
    </w:p>
    <w:p w:rsidR="00684D4E" w:rsidRDefault="00684D4E" w:rsidP="00684D4E">
      <w:pPr>
        <w:shd w:val="clear" w:color="auto" w:fill="FFFFFF"/>
        <w:ind w:right="0" w:firstLine="720"/>
        <w:jc w:val="both"/>
      </w:pPr>
      <w:r>
        <w:t>- п</w:t>
      </w:r>
      <w:r w:rsidRPr="003E199C">
        <w:t>риобретение технических сре</w:t>
      </w:r>
      <w:proofErr w:type="gramStart"/>
      <w:r w:rsidRPr="003E199C">
        <w:t>дств сп</w:t>
      </w:r>
      <w:proofErr w:type="gramEnd"/>
      <w:r w:rsidRPr="003E199C">
        <w:t>ециальной разведки, средств индивидуальной защиты</w:t>
      </w:r>
    </w:p>
    <w:p w:rsidR="00684D4E" w:rsidRDefault="00684D4E" w:rsidP="00684D4E">
      <w:pPr>
        <w:shd w:val="clear" w:color="auto" w:fill="FFFFFF"/>
        <w:ind w:right="0" w:firstLine="720"/>
        <w:jc w:val="both"/>
      </w:pPr>
      <w:r>
        <w:t>- о</w:t>
      </w:r>
      <w:r w:rsidRPr="00546B97">
        <w:t xml:space="preserve">существление Грибановским муниципальным районом исполнения переданных поселениями полномочий </w:t>
      </w:r>
    </w:p>
    <w:p w:rsidR="00684D4E" w:rsidRDefault="00684D4E" w:rsidP="00684D4E">
      <w:pPr>
        <w:shd w:val="clear" w:color="auto" w:fill="FFFFFF"/>
        <w:ind w:right="0" w:firstLine="720"/>
        <w:jc w:val="both"/>
      </w:pPr>
      <w:r>
        <w:t xml:space="preserve">- </w:t>
      </w:r>
      <w:r w:rsidRPr="00AD7495">
        <w:t>обеспечение безопасности людей на водных объектах</w:t>
      </w:r>
      <w:r>
        <w:t>,</w:t>
      </w:r>
    </w:p>
    <w:p w:rsidR="00684D4E" w:rsidRDefault="00684D4E" w:rsidP="00684D4E">
      <w:pPr>
        <w:shd w:val="clear" w:color="auto" w:fill="FFFFFF"/>
        <w:ind w:right="0" w:firstLine="720"/>
        <w:jc w:val="both"/>
      </w:pPr>
      <w:r>
        <w:t xml:space="preserve">- </w:t>
      </w:r>
      <w:r w:rsidRPr="00AD7495">
        <w:t xml:space="preserve">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684D4E" w:rsidRDefault="00684D4E" w:rsidP="00684D4E">
      <w:pPr>
        <w:shd w:val="clear" w:color="auto" w:fill="FFFFFF"/>
        <w:ind w:right="0" w:firstLine="720"/>
        <w:jc w:val="both"/>
      </w:pPr>
      <w:r>
        <w:t>- ф</w:t>
      </w:r>
      <w:r w:rsidRPr="007A3BC8">
        <w:t>инансовое обеспечение МКУ "Единая дежурно-диспетчерская служба Грибановского муниципального района"</w:t>
      </w:r>
    </w:p>
    <w:p w:rsidR="00684D4E" w:rsidRPr="009A57BE" w:rsidRDefault="00684D4E" w:rsidP="00684D4E">
      <w:pPr>
        <w:shd w:val="clear" w:color="auto" w:fill="FFFFFF"/>
        <w:ind w:right="0" w:firstLine="720"/>
        <w:jc w:val="both"/>
      </w:pPr>
      <w:r w:rsidRPr="009A57BE">
        <w:t xml:space="preserve">Целевые показатели (индикаторы) </w:t>
      </w:r>
      <w:r>
        <w:t>муниципальной</w:t>
      </w:r>
      <w:r w:rsidRPr="009A57BE">
        <w:t xml:space="preserve"> программы рассчитываются и соответствуют приоритетам, целям и задачам </w:t>
      </w:r>
      <w:r>
        <w:t>муниципальной</w:t>
      </w:r>
      <w:r w:rsidRPr="009A57BE">
        <w:t xml:space="preserve"> программы. </w:t>
      </w:r>
    </w:p>
    <w:p w:rsidR="00684D4E" w:rsidRPr="009A57BE" w:rsidRDefault="00684D4E" w:rsidP="00684D4E">
      <w:pPr>
        <w:ind w:right="0" w:firstLine="720"/>
        <w:jc w:val="both"/>
      </w:pPr>
      <w:r w:rsidRPr="009A57BE">
        <w:t xml:space="preserve">Плановые значения целевых индикаторов и </w:t>
      </w:r>
      <w:proofErr w:type="gramStart"/>
      <w:r w:rsidRPr="009A57BE">
        <w:t xml:space="preserve">показателей, характеризующих эффективность реализации мероприятий </w:t>
      </w:r>
      <w:r>
        <w:t>муниципальной</w:t>
      </w:r>
      <w:r w:rsidRPr="009A57BE">
        <w:t xml:space="preserve"> программы и входящих в ее состав подпрограмм приведены</w:t>
      </w:r>
      <w:proofErr w:type="gramEnd"/>
      <w:r w:rsidRPr="009A57BE">
        <w:t xml:space="preserve"> </w:t>
      </w:r>
      <w:r w:rsidRPr="00CA63EA">
        <w:t>в </w:t>
      </w:r>
      <w:hyperlink r:id="rId13" w:anchor="1100" w:history="1">
        <w:r w:rsidRPr="00CA63EA">
          <w:t xml:space="preserve">приложении № </w:t>
        </w:r>
      </w:hyperlink>
      <w:r w:rsidRPr="00CA63EA">
        <w:t>1 к настоящей муниципальной программе.</w:t>
      </w:r>
    </w:p>
    <w:p w:rsidR="00684D4E" w:rsidRPr="009A57BE" w:rsidRDefault="00684D4E" w:rsidP="00684D4E">
      <w:pPr>
        <w:ind w:right="0" w:firstLine="720"/>
        <w:jc w:val="both"/>
      </w:pPr>
      <w:r>
        <w:t>Муниципаль</w:t>
      </w:r>
      <w:r w:rsidRPr="009A57BE">
        <w:t>ная программа реализуется в один этап в 2014-20</w:t>
      </w:r>
      <w:r>
        <w:t>24</w:t>
      </w:r>
      <w:r w:rsidRPr="009A57BE">
        <w:t xml:space="preserve"> годы. </w:t>
      </w:r>
    </w:p>
    <w:p w:rsidR="00684D4E" w:rsidRPr="009A57BE" w:rsidRDefault="00684D4E" w:rsidP="00684D4E">
      <w:pPr>
        <w:ind w:right="0" w:firstLine="720"/>
        <w:jc w:val="both"/>
      </w:pPr>
      <w:r w:rsidRPr="009A57BE">
        <w:t xml:space="preserve">Реализация </w:t>
      </w:r>
      <w:r>
        <w:t>муниципальной</w:t>
      </w:r>
      <w:r w:rsidRPr="009A57BE">
        <w:t xml:space="preserve"> программы позволит достичь следующих результатов:</w:t>
      </w:r>
    </w:p>
    <w:p w:rsidR="00684D4E" w:rsidRPr="00AB5F39" w:rsidRDefault="00684D4E" w:rsidP="00684D4E">
      <w:pPr>
        <w:ind w:right="0" w:firstLine="720"/>
        <w:jc w:val="both"/>
      </w:pPr>
      <w:bookmarkStart w:id="2" w:name="Par594"/>
      <w:bookmarkEnd w:id="2"/>
      <w:r w:rsidRPr="00AB5F39">
        <w:t>- увеличение количества населенных пунктов, оборудованных системами оповещения до 9;</w:t>
      </w:r>
    </w:p>
    <w:p w:rsidR="00684D4E" w:rsidRPr="00AB5F39" w:rsidRDefault="00684D4E" w:rsidP="00684D4E">
      <w:pPr>
        <w:ind w:right="0" w:firstLine="720"/>
        <w:jc w:val="both"/>
      </w:pPr>
      <w:r w:rsidRPr="00AB5F39">
        <w:t>- охват населения района системами информирования до 10500 чел;</w:t>
      </w:r>
    </w:p>
    <w:p w:rsidR="00684D4E" w:rsidRPr="00AB5F39" w:rsidRDefault="00684D4E" w:rsidP="00684D4E">
      <w:pPr>
        <w:ind w:right="0" w:firstLine="720"/>
        <w:jc w:val="both"/>
      </w:pPr>
      <w:r w:rsidRPr="00AB5F39">
        <w:t>- закупка средств обучения населения;</w:t>
      </w:r>
    </w:p>
    <w:p w:rsidR="00684D4E" w:rsidRPr="00AB5F39" w:rsidRDefault="00684D4E" w:rsidP="00684D4E">
      <w:pPr>
        <w:ind w:right="0" w:firstLine="720"/>
        <w:jc w:val="both"/>
      </w:pPr>
      <w:r w:rsidRPr="00AB5F39">
        <w:t>- приобретение технических сре</w:t>
      </w:r>
      <w:proofErr w:type="gramStart"/>
      <w:r w:rsidRPr="00AB5F39">
        <w:t>дств сп</w:t>
      </w:r>
      <w:proofErr w:type="gramEnd"/>
      <w:r w:rsidRPr="00AB5F39">
        <w:t>ециальной разведки, средств индивидуальной защиты;</w:t>
      </w:r>
    </w:p>
    <w:p w:rsidR="00684D4E" w:rsidRPr="00AB5F39" w:rsidRDefault="00684D4E" w:rsidP="00684D4E">
      <w:pPr>
        <w:ind w:right="0" w:firstLine="720"/>
        <w:jc w:val="both"/>
      </w:pPr>
      <w:r w:rsidRPr="00AB5F39">
        <w:t>- осуществление Грибановским муниципальным районом исполнения переданных поселениями полномочий;</w:t>
      </w:r>
    </w:p>
    <w:p w:rsidR="00684D4E" w:rsidRPr="00AB5F39" w:rsidRDefault="00684D4E" w:rsidP="00684D4E">
      <w:pPr>
        <w:ind w:right="0" w:firstLine="720"/>
        <w:jc w:val="both"/>
      </w:pPr>
      <w:r w:rsidRPr="00AB5F39">
        <w:t>- обеспечение безопасности людей на водных объектах,</w:t>
      </w:r>
    </w:p>
    <w:p w:rsidR="00684D4E" w:rsidRPr="00AB5F39" w:rsidRDefault="00684D4E" w:rsidP="00684D4E">
      <w:pPr>
        <w:ind w:right="0" w:firstLine="720"/>
        <w:jc w:val="both"/>
      </w:pPr>
      <w:r w:rsidRPr="00AB5F39">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684D4E" w:rsidRPr="00AB5F39" w:rsidRDefault="00684D4E" w:rsidP="00684D4E">
      <w:pPr>
        <w:ind w:right="0" w:firstLine="720"/>
        <w:jc w:val="both"/>
      </w:pPr>
      <w:r w:rsidRPr="00AB5F39">
        <w:t>- ф</w:t>
      </w:r>
      <w:r w:rsidRPr="00AB5F39">
        <w:rPr>
          <w:rFonts w:eastAsia="Times New Roman"/>
          <w:bCs/>
          <w:szCs w:val="18"/>
        </w:rPr>
        <w:t>инансовое обеспечение МКУ «Единая дежурно-диспетчерская служба Грибановского муниципального района</w:t>
      </w:r>
      <w:r w:rsidRPr="00AB5F39">
        <w:t>.</w:t>
      </w:r>
    </w:p>
    <w:p w:rsidR="00684D4E" w:rsidRPr="00F6147F" w:rsidRDefault="00684D4E" w:rsidP="00684D4E">
      <w:pPr>
        <w:ind w:firstLine="708"/>
        <w:jc w:val="both"/>
        <w:rPr>
          <w:lang w:eastAsia="en-US"/>
        </w:rPr>
      </w:pPr>
      <w:r w:rsidRPr="00AB5F39">
        <w:lastRenderedPageBreak/>
        <w:t>В качестве основных мер правового регулирования в рамках реализации</w:t>
      </w:r>
      <w:r>
        <w:t xml:space="preserve"> муниципальной</w:t>
      </w:r>
      <w:r w:rsidRPr="00F6147F">
        <w:t xml:space="preserve"> программы предусматриваются формирование и развитие нормативной правовой, состоящей из принимаемых и корректируемых ежегодно либо по необходимости законодательных и иных нормативных правовых актов Воронежской области</w:t>
      </w:r>
      <w:r>
        <w:t>, Грибановского муниципального района</w:t>
      </w:r>
      <w:r w:rsidRPr="00F6147F">
        <w:t>.</w:t>
      </w:r>
    </w:p>
    <w:p w:rsidR="00684D4E" w:rsidRDefault="008D17D8" w:rsidP="00684D4E">
      <w:pPr>
        <w:ind w:firstLine="708"/>
        <w:jc w:val="both"/>
        <w:rPr>
          <w:lang w:eastAsia="en-US"/>
        </w:rPr>
      </w:pPr>
      <w:hyperlink r:id="rId14" w:history="1">
        <w:r w:rsidR="00684D4E" w:rsidRPr="00A45B49">
          <w:rPr>
            <w:lang w:eastAsia="en-US"/>
          </w:rPr>
          <w:t>Сведения</w:t>
        </w:r>
      </w:hyperlink>
      <w:r w:rsidR="00684D4E" w:rsidRPr="00A45B49">
        <w:rPr>
          <w:lang w:eastAsia="en-US"/>
        </w:rPr>
        <w:t xml:space="preserve"> об основных мерах правового </w:t>
      </w:r>
      <w:r w:rsidR="00684D4E">
        <w:rPr>
          <w:lang w:eastAsia="en-US"/>
        </w:rPr>
        <w:t xml:space="preserve">и государственного </w:t>
      </w:r>
      <w:r w:rsidR="00684D4E" w:rsidRPr="00A45B49">
        <w:rPr>
          <w:lang w:eastAsia="en-US"/>
        </w:rPr>
        <w:t xml:space="preserve">регулирования в сфере реализации </w:t>
      </w:r>
      <w:r w:rsidR="00684D4E">
        <w:rPr>
          <w:lang w:eastAsia="en-US"/>
        </w:rPr>
        <w:t>муниципальной</w:t>
      </w:r>
      <w:r w:rsidR="00684D4E" w:rsidRPr="00A45B49">
        <w:rPr>
          <w:lang w:eastAsia="en-US"/>
        </w:rPr>
        <w:t xml:space="preserve"> пр</w:t>
      </w:r>
      <w:r w:rsidR="00684D4E">
        <w:rPr>
          <w:lang w:eastAsia="en-US"/>
        </w:rPr>
        <w:t>ограммы приведены в приложениях 4,5.</w:t>
      </w:r>
    </w:p>
    <w:p w:rsidR="00684D4E" w:rsidRDefault="00684D4E" w:rsidP="00684D4E">
      <w:pPr>
        <w:ind w:right="0" w:firstLine="720"/>
        <w:jc w:val="both"/>
      </w:pPr>
      <w:r w:rsidRPr="006C4FE3">
        <w:t>План реализации муниципальной программы приведен в приложении 6.</w:t>
      </w:r>
    </w:p>
    <w:p w:rsidR="00684D4E" w:rsidRDefault="00684D4E" w:rsidP="00684D4E">
      <w:pPr>
        <w:ind w:right="0" w:firstLine="709"/>
        <w:jc w:val="both"/>
      </w:pPr>
      <w:proofErr w:type="gramStart"/>
      <w:r w:rsidRPr="00CA63EA">
        <w:t>Финансовое обеспечение и прогнозная (справочная) оценка расходов  местного бюджета на реализацию муниципальной программы</w:t>
      </w:r>
      <w:r>
        <w:t xml:space="preserve"> приведены в приложении 3.</w:t>
      </w:r>
      <w:proofErr w:type="gramEnd"/>
    </w:p>
    <w:p w:rsidR="00684D4E" w:rsidRPr="006C4FE3" w:rsidRDefault="00684D4E" w:rsidP="00684D4E">
      <w:pPr>
        <w:ind w:right="0" w:firstLine="709"/>
        <w:jc w:val="both"/>
      </w:pPr>
    </w:p>
    <w:p w:rsidR="00684D4E" w:rsidRDefault="00684D4E" w:rsidP="00684D4E">
      <w:pPr>
        <w:ind w:right="0" w:firstLine="720"/>
        <w:jc w:val="center"/>
        <w:rPr>
          <w:b/>
        </w:rPr>
      </w:pPr>
      <w:r>
        <w:rPr>
          <w:b/>
          <w:lang w:val="en-US"/>
        </w:rPr>
        <w:t>III</w:t>
      </w:r>
      <w:r>
        <w:rPr>
          <w:b/>
        </w:rPr>
        <w:t xml:space="preserve">. </w:t>
      </w:r>
      <w:r w:rsidRPr="00D94EC9">
        <w:rPr>
          <w:b/>
        </w:rPr>
        <w:t>ОБОБЩЕННАЯ ХАРАКТЕРИСТИКА ПОДПРОГРАММ И ОСНОВНЫХ МЕРОПРИЯТИЙ</w:t>
      </w:r>
    </w:p>
    <w:p w:rsidR="00684D4E" w:rsidRPr="005E4E2A" w:rsidRDefault="00684D4E" w:rsidP="00684D4E">
      <w:pPr>
        <w:ind w:right="0" w:firstLine="720"/>
        <w:jc w:val="both"/>
      </w:pPr>
      <w:r w:rsidRPr="005E4E2A">
        <w:t xml:space="preserve">Достижение целей и решение задач </w:t>
      </w:r>
      <w:r>
        <w:t>муниципальной</w:t>
      </w:r>
      <w:r w:rsidRPr="005E4E2A">
        <w:t xml:space="preserve"> программы обеспечивается путем выполнения мероприятий </w:t>
      </w:r>
      <w:r>
        <w:t>муниципальной</w:t>
      </w:r>
      <w:r w:rsidRPr="005E4E2A">
        <w:t xml:space="preserve"> программы.</w:t>
      </w:r>
    </w:p>
    <w:p w:rsidR="00684D4E" w:rsidRPr="005E4E2A" w:rsidRDefault="00684D4E" w:rsidP="00684D4E">
      <w:pPr>
        <w:shd w:val="clear" w:color="auto" w:fill="FFFFFF"/>
        <w:ind w:right="0" w:firstLine="720"/>
        <w:jc w:val="both"/>
      </w:pPr>
      <w:r w:rsidRPr="005E4E2A">
        <w:t>Кажд</w:t>
      </w:r>
      <w:r>
        <w:t>ое</w:t>
      </w:r>
      <w:r w:rsidRPr="005E4E2A">
        <w:t xml:space="preserve"> мероприяти</w:t>
      </w:r>
      <w:r>
        <w:t xml:space="preserve">е </w:t>
      </w:r>
      <w:proofErr w:type="gramStart"/>
      <w:r w:rsidRPr="005E4E2A">
        <w:t>направлена</w:t>
      </w:r>
      <w:proofErr w:type="gramEnd"/>
      <w:r w:rsidRPr="005E4E2A">
        <w:t xml:space="preserve"> на решение конкретных задач </w:t>
      </w:r>
      <w:r>
        <w:t>муниципальной</w:t>
      </w:r>
      <w:r w:rsidRPr="005E4E2A">
        <w:t xml:space="preserve"> программы. Решение задач </w:t>
      </w:r>
      <w:r>
        <w:t>муниципальной</w:t>
      </w:r>
      <w:r w:rsidRPr="005E4E2A">
        <w:t xml:space="preserve"> программы обеспечивает достижение поставленной цели </w:t>
      </w:r>
      <w:r>
        <w:t>муниципальной</w:t>
      </w:r>
      <w:r w:rsidRPr="005E4E2A">
        <w:t xml:space="preserve"> программы.</w:t>
      </w:r>
    </w:p>
    <w:p w:rsidR="00684D4E" w:rsidRDefault="00684D4E" w:rsidP="00684D4E">
      <w:pPr>
        <w:autoSpaceDE w:val="0"/>
        <w:autoSpaceDN w:val="0"/>
        <w:adjustRightInd w:val="0"/>
        <w:ind w:right="0" w:firstLine="720"/>
        <w:jc w:val="both"/>
        <w:rPr>
          <w:rFonts w:eastAsia="Times New Roman"/>
          <w:bCs/>
          <w:szCs w:val="18"/>
        </w:rPr>
      </w:pPr>
      <w:r w:rsidRPr="004C7FFB">
        <w:t xml:space="preserve">В рамках </w:t>
      </w:r>
      <w:r>
        <w:t>муниципальной</w:t>
      </w:r>
      <w:r w:rsidRPr="004C7FFB">
        <w:t xml:space="preserve"> программы реализуются </w:t>
      </w:r>
      <w:r>
        <w:t xml:space="preserve">2 </w:t>
      </w:r>
      <w:r w:rsidRPr="00E50495">
        <w:t>подпрограммы:</w:t>
      </w:r>
      <w:r w:rsidRPr="003D54E2">
        <w:rPr>
          <w:rFonts w:eastAsia="Times New Roman"/>
          <w:bCs/>
          <w:szCs w:val="18"/>
        </w:rPr>
        <w:t xml:space="preserve"> </w:t>
      </w:r>
    </w:p>
    <w:p w:rsidR="00684D4E" w:rsidRPr="003657D5" w:rsidRDefault="00684D4E" w:rsidP="00684D4E">
      <w:pPr>
        <w:ind w:right="0" w:firstLine="567"/>
        <w:jc w:val="both"/>
        <w:rPr>
          <w:rFonts w:eastAsia="Times New Roman"/>
          <w:bCs/>
          <w:szCs w:val="18"/>
        </w:rPr>
      </w:pPr>
      <w:r w:rsidRPr="002177E8">
        <w:rPr>
          <w:rFonts w:eastAsia="Times New Roman"/>
          <w:b/>
          <w:bCs/>
          <w:szCs w:val="18"/>
          <w:u w:val="single"/>
        </w:rPr>
        <w:t>Подпрограмма № 1</w:t>
      </w:r>
      <w:r>
        <w:rPr>
          <w:rFonts w:eastAsia="Times New Roman"/>
          <w:b/>
          <w:bCs/>
          <w:szCs w:val="18"/>
          <w:u w:val="single"/>
        </w:rPr>
        <w:t xml:space="preserve"> </w:t>
      </w:r>
      <w:r w:rsidRPr="003657D5">
        <w:rPr>
          <w:rFonts w:eastAsia="Times New Roman"/>
          <w:bCs/>
          <w:szCs w:val="18"/>
        </w:rPr>
        <w:t xml:space="preserve">«Развитие и модернизация защиты населения от угроз чрезвычайных ситуаций» </w:t>
      </w:r>
    </w:p>
    <w:p w:rsidR="00684D4E" w:rsidRDefault="00684D4E" w:rsidP="00684D4E">
      <w:pPr>
        <w:ind w:right="0" w:firstLine="720"/>
        <w:jc w:val="both"/>
        <w:rPr>
          <w:rFonts w:eastAsia="Times New Roman"/>
          <w:bCs/>
          <w:szCs w:val="18"/>
        </w:rPr>
      </w:pPr>
      <w:r>
        <w:rPr>
          <w:rFonts w:eastAsia="Times New Roman"/>
          <w:b/>
          <w:bCs/>
          <w:szCs w:val="18"/>
        </w:rPr>
        <w:t>Мероприятие</w:t>
      </w:r>
      <w:r w:rsidRPr="00C42627">
        <w:rPr>
          <w:rFonts w:eastAsia="Times New Roman"/>
          <w:b/>
          <w:bCs/>
          <w:szCs w:val="18"/>
        </w:rPr>
        <w:t xml:space="preserve"> №</w:t>
      </w:r>
      <w:r>
        <w:rPr>
          <w:rFonts w:eastAsia="Times New Roman"/>
          <w:b/>
          <w:bCs/>
          <w:szCs w:val="18"/>
        </w:rPr>
        <w:t xml:space="preserve"> </w:t>
      </w:r>
      <w:r w:rsidRPr="00C42627">
        <w:rPr>
          <w:rFonts w:eastAsia="Times New Roman"/>
          <w:b/>
          <w:bCs/>
          <w:szCs w:val="18"/>
        </w:rPr>
        <w:t>1</w:t>
      </w:r>
      <w:r>
        <w:rPr>
          <w:rFonts w:eastAsia="Times New Roman"/>
          <w:bCs/>
          <w:szCs w:val="18"/>
        </w:rPr>
        <w:t xml:space="preserve"> «</w:t>
      </w:r>
      <w:r w:rsidRPr="003459D3">
        <w:rPr>
          <w:rFonts w:eastAsia="Times New Roman"/>
          <w:bCs/>
          <w:szCs w:val="18"/>
        </w:rPr>
        <w:t>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r>
        <w:rPr>
          <w:rFonts w:eastAsia="Times New Roman"/>
          <w:bCs/>
          <w:szCs w:val="18"/>
        </w:rPr>
        <w:t>».</w:t>
      </w:r>
    </w:p>
    <w:p w:rsidR="00684D4E" w:rsidRDefault="00684D4E" w:rsidP="00684D4E">
      <w:pPr>
        <w:ind w:right="0" w:firstLine="720"/>
        <w:jc w:val="both"/>
        <w:rPr>
          <w:rFonts w:eastAsia="Times New Roman"/>
          <w:bCs/>
          <w:szCs w:val="18"/>
        </w:rPr>
      </w:pPr>
      <w:r>
        <w:rPr>
          <w:rFonts w:eastAsia="Times New Roman"/>
          <w:b/>
          <w:bCs/>
          <w:szCs w:val="18"/>
        </w:rPr>
        <w:t xml:space="preserve">Мероприятие </w:t>
      </w:r>
      <w:r w:rsidRPr="00C42627">
        <w:rPr>
          <w:rFonts w:eastAsia="Times New Roman"/>
          <w:b/>
          <w:bCs/>
          <w:szCs w:val="18"/>
        </w:rPr>
        <w:t>№</w:t>
      </w:r>
      <w:r>
        <w:rPr>
          <w:rFonts w:eastAsia="Times New Roman"/>
          <w:b/>
          <w:bCs/>
          <w:szCs w:val="18"/>
        </w:rPr>
        <w:t xml:space="preserve"> </w:t>
      </w:r>
      <w:r w:rsidRPr="00C42627">
        <w:rPr>
          <w:rFonts w:eastAsia="Times New Roman"/>
          <w:b/>
          <w:bCs/>
          <w:szCs w:val="18"/>
        </w:rPr>
        <w:t>2</w:t>
      </w:r>
      <w:r>
        <w:rPr>
          <w:rFonts w:eastAsia="Times New Roman"/>
          <w:bCs/>
          <w:szCs w:val="18"/>
        </w:rPr>
        <w:t xml:space="preserve"> «</w:t>
      </w:r>
      <w:r w:rsidRPr="00D42EAA">
        <w:rPr>
          <w:rFonts w:eastAsia="Times New Roman"/>
          <w:bCs/>
          <w:szCs w:val="18"/>
        </w:rPr>
        <w:t>Участие в предупреждении и ликвидации последствий чрезвычайных ситуаций на территории муниципального района</w:t>
      </w:r>
      <w:r>
        <w:rPr>
          <w:rFonts w:eastAsia="Times New Roman"/>
          <w:bCs/>
          <w:szCs w:val="18"/>
        </w:rPr>
        <w:t>».</w:t>
      </w:r>
    </w:p>
    <w:p w:rsidR="00684D4E" w:rsidRDefault="00684D4E" w:rsidP="00684D4E">
      <w:pPr>
        <w:widowControl w:val="0"/>
        <w:autoSpaceDE w:val="0"/>
        <w:autoSpaceDN w:val="0"/>
        <w:adjustRightInd w:val="0"/>
        <w:ind w:right="0" w:firstLine="720"/>
        <w:jc w:val="both"/>
      </w:pPr>
      <w:r>
        <w:rPr>
          <w:rFonts w:eastAsia="Times New Roman"/>
          <w:b/>
          <w:bCs/>
          <w:szCs w:val="18"/>
        </w:rPr>
        <w:t>Мероприятие</w:t>
      </w:r>
      <w:r w:rsidRPr="00C42627">
        <w:rPr>
          <w:rFonts w:eastAsia="Times New Roman"/>
          <w:b/>
          <w:bCs/>
          <w:szCs w:val="18"/>
        </w:rPr>
        <w:t xml:space="preserve"> №</w:t>
      </w:r>
      <w:r>
        <w:rPr>
          <w:rFonts w:eastAsia="Times New Roman"/>
          <w:b/>
          <w:bCs/>
          <w:szCs w:val="18"/>
        </w:rPr>
        <w:t xml:space="preserve"> 3 </w:t>
      </w:r>
      <w:r w:rsidRPr="00A6464D">
        <w:t>«</w:t>
      </w:r>
      <w:r w:rsidRPr="00935787">
        <w:t>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r w:rsidRPr="00A6464D">
        <w:t>»</w:t>
      </w:r>
      <w:r>
        <w:t>.</w:t>
      </w:r>
    </w:p>
    <w:p w:rsidR="00684D4E" w:rsidRPr="00BE43F0" w:rsidRDefault="00684D4E" w:rsidP="00684D4E">
      <w:pPr>
        <w:widowControl w:val="0"/>
        <w:autoSpaceDE w:val="0"/>
        <w:autoSpaceDN w:val="0"/>
        <w:adjustRightInd w:val="0"/>
        <w:ind w:right="0" w:firstLine="720"/>
        <w:jc w:val="both"/>
        <w:rPr>
          <w:rFonts w:eastAsia="Times New Roman"/>
          <w:bCs/>
        </w:rPr>
      </w:pPr>
      <w:r>
        <w:rPr>
          <w:rFonts w:eastAsia="Times New Roman"/>
          <w:b/>
          <w:bCs/>
          <w:szCs w:val="18"/>
        </w:rPr>
        <w:t>Мероприятие</w:t>
      </w:r>
      <w:r w:rsidRPr="00C42627">
        <w:rPr>
          <w:rFonts w:eastAsia="Times New Roman"/>
          <w:b/>
          <w:bCs/>
          <w:szCs w:val="18"/>
        </w:rPr>
        <w:t xml:space="preserve"> №</w:t>
      </w:r>
      <w:r>
        <w:rPr>
          <w:rFonts w:eastAsia="Times New Roman"/>
          <w:b/>
          <w:bCs/>
          <w:szCs w:val="18"/>
        </w:rPr>
        <w:t xml:space="preserve"> 4</w:t>
      </w:r>
      <w:r>
        <w:t xml:space="preserve"> </w:t>
      </w:r>
      <w:r w:rsidRPr="00212DB6">
        <w:t>«</w:t>
      </w:r>
      <w:r w:rsidRPr="00212DB6">
        <w:rPr>
          <w:rFonts w:eastAsia="Times New Roman"/>
          <w:bCs/>
        </w:rPr>
        <w:t>Приобретение технических сре</w:t>
      </w:r>
      <w:proofErr w:type="gramStart"/>
      <w:r w:rsidRPr="00212DB6">
        <w:rPr>
          <w:rFonts w:eastAsia="Times New Roman"/>
          <w:bCs/>
        </w:rPr>
        <w:t>дств сп</w:t>
      </w:r>
      <w:proofErr w:type="gramEnd"/>
      <w:r w:rsidRPr="00212DB6">
        <w:rPr>
          <w:rFonts w:eastAsia="Times New Roman"/>
          <w:bCs/>
        </w:rPr>
        <w:t xml:space="preserve">ециальной разведки, средств </w:t>
      </w:r>
      <w:r w:rsidRPr="00BE43F0">
        <w:rPr>
          <w:rFonts w:eastAsia="Times New Roman"/>
          <w:bCs/>
        </w:rPr>
        <w:t>индивидуальной защиты».</w:t>
      </w:r>
    </w:p>
    <w:p w:rsidR="00684D4E" w:rsidRPr="00BE43F0" w:rsidRDefault="00684D4E" w:rsidP="00684D4E">
      <w:pPr>
        <w:widowControl w:val="0"/>
        <w:autoSpaceDE w:val="0"/>
        <w:autoSpaceDN w:val="0"/>
        <w:adjustRightInd w:val="0"/>
        <w:ind w:right="0" w:firstLine="720"/>
        <w:jc w:val="both"/>
        <w:rPr>
          <w:rFonts w:eastAsia="Times New Roman"/>
          <w:bCs/>
        </w:rPr>
      </w:pPr>
      <w:r w:rsidRPr="00BE43F0">
        <w:rPr>
          <w:rFonts w:eastAsia="Times New Roman"/>
          <w:b/>
          <w:bCs/>
        </w:rPr>
        <w:t>Мероприятие № 5</w:t>
      </w:r>
      <w:r w:rsidRPr="00BE43F0">
        <w:t xml:space="preserve"> «</w:t>
      </w:r>
      <w:r w:rsidRPr="00BE43F0">
        <w:rPr>
          <w:rFonts w:eastAsia="Times New Roman"/>
        </w:rPr>
        <w:t>Осуществление Грибановским муниципальным районом исполнения переданных поселениями полномочий</w:t>
      </w:r>
      <w:r w:rsidRPr="00BE43F0">
        <w:rPr>
          <w:rFonts w:eastAsia="Times New Roman"/>
          <w:bCs/>
        </w:rPr>
        <w:t>».</w:t>
      </w:r>
    </w:p>
    <w:p w:rsidR="00684D4E" w:rsidRDefault="00684D4E" w:rsidP="00684D4E">
      <w:pPr>
        <w:widowControl w:val="0"/>
        <w:autoSpaceDE w:val="0"/>
        <w:autoSpaceDN w:val="0"/>
        <w:adjustRightInd w:val="0"/>
        <w:ind w:right="0" w:firstLine="720"/>
        <w:jc w:val="both"/>
        <w:rPr>
          <w:rFonts w:eastAsia="Times New Roman"/>
          <w:bCs/>
          <w:szCs w:val="18"/>
        </w:rPr>
      </w:pPr>
      <w:r>
        <w:rPr>
          <w:rFonts w:eastAsia="Times New Roman"/>
          <w:b/>
          <w:bCs/>
          <w:szCs w:val="18"/>
        </w:rPr>
        <w:t>Мероприятие</w:t>
      </w:r>
      <w:r w:rsidRPr="00C42627">
        <w:rPr>
          <w:rFonts w:eastAsia="Times New Roman"/>
          <w:b/>
          <w:bCs/>
          <w:szCs w:val="18"/>
        </w:rPr>
        <w:t xml:space="preserve"> №</w:t>
      </w:r>
      <w:r>
        <w:rPr>
          <w:rFonts w:eastAsia="Times New Roman"/>
          <w:b/>
          <w:bCs/>
          <w:szCs w:val="18"/>
        </w:rPr>
        <w:t xml:space="preserve"> </w:t>
      </w:r>
      <w:r w:rsidRPr="00670284">
        <w:rPr>
          <w:rFonts w:eastAsia="Times New Roman"/>
          <w:b/>
          <w:bCs/>
          <w:szCs w:val="18"/>
        </w:rPr>
        <w:t>6</w:t>
      </w:r>
      <w:r>
        <w:t xml:space="preserve"> «</w:t>
      </w:r>
      <w:r w:rsidRPr="00212DB6">
        <w:rPr>
          <w:rFonts w:eastAsia="Times New Roman"/>
          <w:bCs/>
          <w:szCs w:val="18"/>
        </w:rPr>
        <w:t>Обеспечение безопасности людей на водных объектах, предотвращение несчастных сл</w:t>
      </w:r>
      <w:r>
        <w:rPr>
          <w:rFonts w:eastAsia="Times New Roman"/>
          <w:bCs/>
          <w:szCs w:val="18"/>
        </w:rPr>
        <w:t>учаев на водоемах</w:t>
      </w:r>
      <w:proofErr w:type="gramStart"/>
      <w:r>
        <w:rPr>
          <w:rFonts w:eastAsia="Times New Roman"/>
          <w:bCs/>
          <w:szCs w:val="18"/>
        </w:rPr>
        <w:t>.»</w:t>
      </w:r>
      <w:proofErr w:type="gramEnd"/>
    </w:p>
    <w:p w:rsidR="00684D4E" w:rsidRDefault="00684D4E" w:rsidP="00684D4E">
      <w:pPr>
        <w:widowControl w:val="0"/>
        <w:autoSpaceDE w:val="0"/>
        <w:autoSpaceDN w:val="0"/>
        <w:adjustRightInd w:val="0"/>
        <w:ind w:right="0" w:firstLine="720"/>
        <w:jc w:val="both"/>
        <w:rPr>
          <w:rFonts w:eastAsia="Times New Roman"/>
          <w:b/>
          <w:bCs/>
          <w:szCs w:val="18"/>
        </w:rPr>
      </w:pPr>
      <w:r>
        <w:rPr>
          <w:rFonts w:eastAsia="Times New Roman"/>
          <w:b/>
          <w:bCs/>
          <w:szCs w:val="18"/>
        </w:rPr>
        <w:t>Мероприятие</w:t>
      </w:r>
      <w:r w:rsidRPr="00C42627">
        <w:rPr>
          <w:rFonts w:eastAsia="Times New Roman"/>
          <w:b/>
          <w:bCs/>
          <w:szCs w:val="18"/>
        </w:rPr>
        <w:t xml:space="preserve"> №</w:t>
      </w:r>
      <w:r>
        <w:rPr>
          <w:rFonts w:eastAsia="Times New Roman"/>
          <w:b/>
          <w:bCs/>
          <w:szCs w:val="18"/>
        </w:rPr>
        <w:t xml:space="preserve"> 7</w:t>
      </w:r>
      <w:r>
        <w:t xml:space="preserve"> </w:t>
      </w:r>
      <w:r w:rsidRPr="00283138">
        <w:t>«</w:t>
      </w:r>
      <w:r w:rsidRPr="00283138">
        <w:rPr>
          <w:rFonts w:eastAsia="Times New Roman"/>
          <w:bCs/>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Pr>
          <w:rFonts w:eastAsia="Times New Roman"/>
          <w:bCs/>
        </w:rPr>
        <w:t>.</w:t>
      </w:r>
    </w:p>
    <w:p w:rsidR="00684D4E" w:rsidRDefault="00684D4E" w:rsidP="00684D4E">
      <w:pPr>
        <w:autoSpaceDE w:val="0"/>
        <w:autoSpaceDN w:val="0"/>
        <w:adjustRightInd w:val="0"/>
        <w:ind w:right="0" w:firstLine="720"/>
        <w:jc w:val="both"/>
        <w:rPr>
          <w:rFonts w:eastAsia="Times New Roman"/>
          <w:b/>
          <w:bCs/>
          <w:szCs w:val="18"/>
          <w:u w:val="single"/>
        </w:rPr>
      </w:pPr>
    </w:p>
    <w:p w:rsidR="00684D4E" w:rsidRPr="002177E8" w:rsidRDefault="00684D4E" w:rsidP="00684D4E">
      <w:pPr>
        <w:autoSpaceDE w:val="0"/>
        <w:autoSpaceDN w:val="0"/>
        <w:adjustRightInd w:val="0"/>
        <w:ind w:right="0" w:firstLine="720"/>
        <w:jc w:val="both"/>
        <w:rPr>
          <w:rFonts w:eastAsia="Times New Roman"/>
          <w:b/>
          <w:bCs/>
          <w:szCs w:val="18"/>
          <w:u w:val="single"/>
        </w:rPr>
      </w:pPr>
      <w:r w:rsidRPr="002177E8">
        <w:rPr>
          <w:rFonts w:eastAsia="Times New Roman"/>
          <w:b/>
          <w:bCs/>
          <w:szCs w:val="18"/>
          <w:u w:val="single"/>
        </w:rPr>
        <w:lastRenderedPageBreak/>
        <w:t>Подпрограмма № 2</w:t>
      </w:r>
      <w:r>
        <w:rPr>
          <w:rFonts w:eastAsia="Times New Roman"/>
          <w:b/>
          <w:bCs/>
          <w:szCs w:val="18"/>
          <w:u w:val="single"/>
        </w:rPr>
        <w:t xml:space="preserve"> </w:t>
      </w:r>
      <w:r>
        <w:rPr>
          <w:rFonts w:eastAsia="Times New Roman"/>
          <w:b/>
          <w:bCs/>
          <w:szCs w:val="18"/>
        </w:rPr>
        <w:t>«</w:t>
      </w:r>
      <w:r w:rsidRPr="003D54E2">
        <w:rPr>
          <w:rFonts w:eastAsia="Times New Roman"/>
          <w:bCs/>
          <w:szCs w:val="18"/>
        </w:rPr>
        <w:t>Финансовое обеспечение МКУ «Единая дежурно-диспетчерская служба Грибановского муниципального района</w:t>
      </w:r>
      <w:r>
        <w:rPr>
          <w:rFonts w:eastAsia="Times New Roman"/>
          <w:bCs/>
          <w:szCs w:val="18"/>
        </w:rPr>
        <w:t>»</w:t>
      </w:r>
    </w:p>
    <w:p w:rsidR="00684D4E" w:rsidRDefault="00684D4E" w:rsidP="00684D4E">
      <w:pPr>
        <w:autoSpaceDE w:val="0"/>
        <w:autoSpaceDN w:val="0"/>
        <w:adjustRightInd w:val="0"/>
        <w:ind w:right="0" w:firstLine="720"/>
        <w:jc w:val="both"/>
        <w:rPr>
          <w:rFonts w:eastAsia="Times New Roman"/>
          <w:bCs/>
          <w:szCs w:val="18"/>
        </w:rPr>
      </w:pPr>
      <w:r>
        <w:rPr>
          <w:rFonts w:eastAsia="Times New Roman"/>
          <w:b/>
          <w:bCs/>
          <w:szCs w:val="18"/>
        </w:rPr>
        <w:t>Мероприятие</w:t>
      </w:r>
      <w:r w:rsidRPr="00C42627">
        <w:rPr>
          <w:rFonts w:eastAsia="Times New Roman"/>
          <w:b/>
          <w:bCs/>
          <w:szCs w:val="18"/>
        </w:rPr>
        <w:t xml:space="preserve"> №</w:t>
      </w:r>
      <w:r>
        <w:rPr>
          <w:rFonts w:eastAsia="Times New Roman"/>
          <w:b/>
          <w:bCs/>
          <w:szCs w:val="18"/>
        </w:rPr>
        <w:t xml:space="preserve"> 1 «</w:t>
      </w:r>
      <w:r w:rsidRPr="00F9224E">
        <w:rPr>
          <w:rFonts w:eastAsia="Times New Roman"/>
          <w:bCs/>
          <w:szCs w:val="18"/>
        </w:rPr>
        <w:t>Обеспечение деятельности подведомственной организации и выполнения других обязательств</w:t>
      </w:r>
      <w:r>
        <w:rPr>
          <w:rFonts w:eastAsia="Times New Roman"/>
          <w:bCs/>
          <w:szCs w:val="18"/>
        </w:rPr>
        <w:t>, в том числе о</w:t>
      </w:r>
      <w:r w:rsidRPr="005E3C94">
        <w:rPr>
          <w:rFonts w:eastAsia="Times New Roman"/>
          <w:bCs/>
          <w:szCs w:val="18"/>
        </w:rPr>
        <w:t>плата труда</w:t>
      </w:r>
      <w:r>
        <w:rPr>
          <w:rFonts w:eastAsia="Times New Roman"/>
          <w:bCs/>
          <w:szCs w:val="18"/>
        </w:rPr>
        <w:t xml:space="preserve">  и  с</w:t>
      </w:r>
      <w:r w:rsidRPr="005E3C94">
        <w:rPr>
          <w:rFonts w:eastAsia="Times New Roman"/>
          <w:bCs/>
          <w:szCs w:val="18"/>
        </w:rPr>
        <w:t xml:space="preserve">овершенствование материально-технической базы  МКУ </w:t>
      </w:r>
      <w:r>
        <w:rPr>
          <w:rFonts w:eastAsia="Times New Roman"/>
          <w:bCs/>
          <w:szCs w:val="18"/>
        </w:rPr>
        <w:t>«</w:t>
      </w:r>
      <w:r w:rsidRPr="005E3C94">
        <w:rPr>
          <w:rFonts w:eastAsia="Times New Roman"/>
          <w:bCs/>
          <w:szCs w:val="18"/>
        </w:rPr>
        <w:t>Единая дежурно-диспетчерская служба Грибановского муниципального района</w:t>
      </w:r>
      <w:r>
        <w:rPr>
          <w:rFonts w:eastAsia="Times New Roman"/>
          <w:bCs/>
          <w:szCs w:val="18"/>
        </w:rPr>
        <w:t>»»</w:t>
      </w:r>
    </w:p>
    <w:p w:rsidR="00684D4E" w:rsidRDefault="00684D4E" w:rsidP="00684D4E">
      <w:pPr>
        <w:tabs>
          <w:tab w:val="left" w:pos="1134"/>
        </w:tabs>
        <w:ind w:firstLine="709"/>
        <w:jc w:val="both"/>
        <w:rPr>
          <w:szCs w:val="16"/>
        </w:rPr>
      </w:pPr>
    </w:p>
    <w:p w:rsidR="00684D4E" w:rsidRDefault="00684D4E" w:rsidP="00684D4E">
      <w:pPr>
        <w:tabs>
          <w:tab w:val="left" w:pos="1134"/>
        </w:tabs>
        <w:ind w:firstLine="709"/>
        <w:jc w:val="both"/>
        <w:rPr>
          <w:szCs w:val="16"/>
        </w:rPr>
      </w:pPr>
      <w:r w:rsidRPr="001409D3">
        <w:rPr>
          <w:szCs w:val="16"/>
        </w:rPr>
        <w:t>Основная цель Подпрограммы №1 -</w:t>
      </w:r>
      <w:r w:rsidRPr="001409D3">
        <w:t xml:space="preserve"> </w:t>
      </w:r>
      <w:r>
        <w:rPr>
          <w:szCs w:val="16"/>
        </w:rPr>
        <w:t>р</w:t>
      </w:r>
      <w:r w:rsidRPr="001409D3">
        <w:rPr>
          <w:szCs w:val="16"/>
        </w:rPr>
        <w:t>азвитие и модернизация защиты населения от угроз чрезвычайных ситуаций и пожаров</w:t>
      </w:r>
      <w:r>
        <w:rPr>
          <w:szCs w:val="16"/>
        </w:rPr>
        <w:t>.</w:t>
      </w:r>
      <w:r w:rsidRPr="001409D3">
        <w:rPr>
          <w:szCs w:val="16"/>
        </w:rPr>
        <w:t xml:space="preserve"> </w:t>
      </w:r>
    </w:p>
    <w:p w:rsidR="00684D4E" w:rsidRPr="001409D3" w:rsidRDefault="00684D4E" w:rsidP="00684D4E">
      <w:pPr>
        <w:tabs>
          <w:tab w:val="left" w:pos="1134"/>
        </w:tabs>
        <w:ind w:firstLine="709"/>
        <w:jc w:val="both"/>
        <w:rPr>
          <w:szCs w:val="16"/>
        </w:rPr>
      </w:pPr>
      <w:r w:rsidRPr="001409D3">
        <w:rPr>
          <w:szCs w:val="16"/>
        </w:rPr>
        <w:t>Задачами являются:</w:t>
      </w:r>
    </w:p>
    <w:p w:rsidR="00684D4E" w:rsidRPr="001409D3" w:rsidRDefault="00684D4E" w:rsidP="00684D4E">
      <w:pPr>
        <w:autoSpaceDE w:val="0"/>
        <w:autoSpaceDN w:val="0"/>
        <w:adjustRightInd w:val="0"/>
        <w:ind w:right="0" w:firstLine="720"/>
        <w:jc w:val="both"/>
        <w:rPr>
          <w:rFonts w:eastAsia="Times New Roman"/>
          <w:bCs/>
          <w:szCs w:val="18"/>
        </w:rPr>
      </w:pPr>
      <w:r w:rsidRPr="001409D3">
        <w:rPr>
          <w:rFonts w:eastAsia="Times New Roman"/>
          <w:bCs/>
          <w:szCs w:val="18"/>
        </w:rPr>
        <w:t>- увеличение количества населенных пунктов, оборудованных системами оповещения;</w:t>
      </w:r>
    </w:p>
    <w:p w:rsidR="00684D4E" w:rsidRPr="001409D3" w:rsidRDefault="00684D4E" w:rsidP="00684D4E">
      <w:pPr>
        <w:autoSpaceDE w:val="0"/>
        <w:autoSpaceDN w:val="0"/>
        <w:adjustRightInd w:val="0"/>
        <w:ind w:right="0" w:firstLine="720"/>
        <w:jc w:val="both"/>
        <w:rPr>
          <w:rFonts w:eastAsia="Times New Roman"/>
          <w:bCs/>
          <w:szCs w:val="18"/>
        </w:rPr>
      </w:pPr>
      <w:r w:rsidRPr="001409D3">
        <w:rPr>
          <w:rFonts w:eastAsia="Times New Roman"/>
          <w:bCs/>
          <w:szCs w:val="18"/>
        </w:rPr>
        <w:t xml:space="preserve">- охват населения </w:t>
      </w:r>
      <w:r>
        <w:rPr>
          <w:rFonts w:eastAsia="Times New Roman"/>
          <w:bCs/>
          <w:szCs w:val="18"/>
        </w:rPr>
        <w:t>района</w:t>
      </w:r>
      <w:r w:rsidRPr="001409D3">
        <w:rPr>
          <w:rFonts w:eastAsia="Times New Roman"/>
          <w:bCs/>
          <w:szCs w:val="18"/>
        </w:rPr>
        <w:t xml:space="preserve"> системами информирования;</w:t>
      </w:r>
    </w:p>
    <w:p w:rsidR="00684D4E" w:rsidRPr="001409D3" w:rsidRDefault="00684D4E" w:rsidP="00684D4E">
      <w:pPr>
        <w:autoSpaceDE w:val="0"/>
        <w:autoSpaceDN w:val="0"/>
        <w:adjustRightInd w:val="0"/>
        <w:ind w:right="0" w:firstLine="720"/>
        <w:jc w:val="both"/>
        <w:rPr>
          <w:rFonts w:eastAsia="Times New Roman"/>
          <w:bCs/>
          <w:szCs w:val="18"/>
        </w:rPr>
      </w:pPr>
      <w:r w:rsidRPr="001409D3">
        <w:rPr>
          <w:rFonts w:eastAsia="Times New Roman"/>
          <w:bCs/>
          <w:szCs w:val="18"/>
        </w:rPr>
        <w:t>- закупка средств обучения населения;</w:t>
      </w:r>
    </w:p>
    <w:p w:rsidR="00684D4E" w:rsidRPr="001409D3" w:rsidRDefault="00684D4E" w:rsidP="00684D4E">
      <w:pPr>
        <w:autoSpaceDE w:val="0"/>
        <w:autoSpaceDN w:val="0"/>
        <w:adjustRightInd w:val="0"/>
        <w:ind w:right="0" w:firstLine="720"/>
        <w:jc w:val="both"/>
        <w:rPr>
          <w:rFonts w:eastAsia="Times New Roman"/>
          <w:bCs/>
          <w:szCs w:val="18"/>
        </w:rPr>
      </w:pPr>
      <w:r w:rsidRPr="001409D3">
        <w:rPr>
          <w:rFonts w:eastAsia="Times New Roman"/>
          <w:bCs/>
          <w:szCs w:val="18"/>
        </w:rPr>
        <w:t>- приобретение технических сре</w:t>
      </w:r>
      <w:proofErr w:type="gramStart"/>
      <w:r w:rsidRPr="001409D3">
        <w:rPr>
          <w:rFonts w:eastAsia="Times New Roman"/>
          <w:bCs/>
          <w:szCs w:val="18"/>
        </w:rPr>
        <w:t>дств сп</w:t>
      </w:r>
      <w:proofErr w:type="gramEnd"/>
      <w:r w:rsidRPr="001409D3">
        <w:rPr>
          <w:rFonts w:eastAsia="Times New Roman"/>
          <w:bCs/>
          <w:szCs w:val="18"/>
        </w:rPr>
        <w:t>ециальной разведки, средств индивидуальной защиты;</w:t>
      </w:r>
    </w:p>
    <w:p w:rsidR="00684D4E" w:rsidRPr="001409D3" w:rsidRDefault="00684D4E" w:rsidP="00684D4E">
      <w:pPr>
        <w:autoSpaceDE w:val="0"/>
        <w:autoSpaceDN w:val="0"/>
        <w:adjustRightInd w:val="0"/>
        <w:ind w:right="0" w:firstLine="720"/>
        <w:jc w:val="both"/>
        <w:rPr>
          <w:rFonts w:eastAsia="Times New Roman"/>
          <w:bCs/>
          <w:szCs w:val="18"/>
        </w:rPr>
      </w:pPr>
      <w:r w:rsidRPr="001409D3">
        <w:rPr>
          <w:rFonts w:eastAsia="Times New Roman"/>
          <w:bCs/>
          <w:szCs w:val="18"/>
        </w:rPr>
        <w:t>- осуществление Грибановским муниципальным районом исполнения переданных поселениями полномочий;</w:t>
      </w:r>
    </w:p>
    <w:p w:rsidR="00684D4E" w:rsidRPr="001409D3" w:rsidRDefault="00684D4E" w:rsidP="00684D4E">
      <w:pPr>
        <w:autoSpaceDE w:val="0"/>
        <w:autoSpaceDN w:val="0"/>
        <w:adjustRightInd w:val="0"/>
        <w:ind w:right="0" w:firstLine="720"/>
        <w:jc w:val="both"/>
        <w:rPr>
          <w:rFonts w:eastAsia="Times New Roman"/>
          <w:bCs/>
          <w:szCs w:val="18"/>
        </w:rPr>
      </w:pPr>
      <w:r w:rsidRPr="001409D3">
        <w:rPr>
          <w:rFonts w:eastAsia="Times New Roman"/>
          <w:bCs/>
          <w:szCs w:val="18"/>
        </w:rPr>
        <w:t xml:space="preserve">- </w:t>
      </w:r>
      <w:r>
        <w:rPr>
          <w:rFonts w:eastAsia="Times New Roman"/>
          <w:bCs/>
          <w:szCs w:val="18"/>
        </w:rPr>
        <w:t>о</w:t>
      </w:r>
      <w:r w:rsidRPr="00316361">
        <w:rPr>
          <w:rFonts w:eastAsia="Times New Roman"/>
          <w:bCs/>
          <w:szCs w:val="18"/>
        </w:rPr>
        <w:t>беспечение безопасности людей на водных объектах, предотвращение несчастных случаев на водоемах</w:t>
      </w:r>
      <w:r w:rsidRPr="001409D3">
        <w:rPr>
          <w:rFonts w:eastAsia="Times New Roman"/>
          <w:bCs/>
          <w:szCs w:val="18"/>
        </w:rPr>
        <w:t>;</w:t>
      </w:r>
    </w:p>
    <w:p w:rsidR="00684D4E" w:rsidRPr="001409D3" w:rsidRDefault="00684D4E" w:rsidP="00684D4E">
      <w:pPr>
        <w:autoSpaceDE w:val="0"/>
        <w:autoSpaceDN w:val="0"/>
        <w:adjustRightInd w:val="0"/>
        <w:ind w:right="0" w:firstLine="720"/>
        <w:jc w:val="both"/>
        <w:rPr>
          <w:rFonts w:eastAsia="Times New Roman"/>
          <w:bCs/>
          <w:szCs w:val="18"/>
        </w:rPr>
      </w:pPr>
      <w:r w:rsidRPr="001409D3">
        <w:rPr>
          <w:rFonts w:eastAsia="Times New Roman"/>
          <w:bCs/>
          <w:szCs w:val="18"/>
        </w:rPr>
        <w:t xml:space="preserve">- </w:t>
      </w:r>
      <w:r w:rsidRPr="00316361">
        <w:rPr>
          <w:rFonts w:eastAsia="Times New Roman"/>
          <w:bCs/>
          <w:szCs w:val="18"/>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684D4E" w:rsidRDefault="00684D4E" w:rsidP="00684D4E">
      <w:pPr>
        <w:autoSpaceDE w:val="0"/>
        <w:autoSpaceDN w:val="0"/>
        <w:adjustRightInd w:val="0"/>
        <w:ind w:right="0" w:firstLine="720"/>
        <w:jc w:val="both"/>
        <w:rPr>
          <w:rFonts w:eastAsia="Times New Roman"/>
          <w:bCs/>
          <w:szCs w:val="18"/>
        </w:rPr>
      </w:pPr>
      <w:r w:rsidRPr="001409D3">
        <w:rPr>
          <w:szCs w:val="16"/>
        </w:rPr>
        <w:t>Основная цель Подпрогр</w:t>
      </w:r>
      <w:r>
        <w:rPr>
          <w:szCs w:val="16"/>
        </w:rPr>
        <w:t xml:space="preserve">аммы № 2 </w:t>
      </w:r>
      <w:r w:rsidRPr="001409D3">
        <w:rPr>
          <w:szCs w:val="16"/>
        </w:rPr>
        <w:t>-</w:t>
      </w:r>
      <w:r>
        <w:rPr>
          <w:szCs w:val="16"/>
        </w:rPr>
        <w:t xml:space="preserve"> </w:t>
      </w:r>
      <w:r>
        <w:rPr>
          <w:rFonts w:eastAsia="Times New Roman"/>
          <w:b/>
          <w:bCs/>
          <w:szCs w:val="18"/>
        </w:rPr>
        <w:t>«</w:t>
      </w:r>
      <w:r w:rsidRPr="00F9224E">
        <w:rPr>
          <w:rFonts w:eastAsia="Times New Roman"/>
          <w:bCs/>
          <w:szCs w:val="18"/>
        </w:rPr>
        <w:t>Обеспечение деятельности подведомственной организации и выполнения других обязательств</w:t>
      </w:r>
      <w:r>
        <w:rPr>
          <w:rFonts w:eastAsia="Times New Roman"/>
          <w:bCs/>
          <w:szCs w:val="18"/>
        </w:rPr>
        <w:t>, в том числе о</w:t>
      </w:r>
      <w:r w:rsidRPr="005E3C94">
        <w:rPr>
          <w:rFonts w:eastAsia="Times New Roman"/>
          <w:bCs/>
          <w:szCs w:val="18"/>
        </w:rPr>
        <w:t>плата труда</w:t>
      </w:r>
      <w:r>
        <w:rPr>
          <w:rFonts w:eastAsia="Times New Roman"/>
          <w:bCs/>
          <w:szCs w:val="18"/>
        </w:rPr>
        <w:t xml:space="preserve">  и  с</w:t>
      </w:r>
      <w:r w:rsidRPr="005E3C94">
        <w:rPr>
          <w:rFonts w:eastAsia="Times New Roman"/>
          <w:bCs/>
          <w:szCs w:val="18"/>
        </w:rPr>
        <w:t xml:space="preserve">овершенствование материально-технической базы  МКУ </w:t>
      </w:r>
      <w:r>
        <w:rPr>
          <w:rFonts w:eastAsia="Times New Roman"/>
          <w:bCs/>
          <w:szCs w:val="18"/>
        </w:rPr>
        <w:t>«</w:t>
      </w:r>
      <w:r w:rsidRPr="005E3C94">
        <w:rPr>
          <w:rFonts w:eastAsia="Times New Roman"/>
          <w:bCs/>
          <w:szCs w:val="18"/>
        </w:rPr>
        <w:t>Единая дежурно-диспетчерская служба Грибановского муниципального района</w:t>
      </w:r>
      <w:r>
        <w:rPr>
          <w:rFonts w:eastAsia="Times New Roman"/>
          <w:bCs/>
          <w:szCs w:val="18"/>
        </w:rPr>
        <w:t>»».</w:t>
      </w:r>
    </w:p>
    <w:p w:rsidR="00684D4E" w:rsidRPr="001409D3" w:rsidRDefault="00684D4E" w:rsidP="00684D4E">
      <w:pPr>
        <w:autoSpaceDE w:val="0"/>
        <w:autoSpaceDN w:val="0"/>
        <w:adjustRightInd w:val="0"/>
        <w:ind w:right="0" w:firstLine="720"/>
        <w:jc w:val="both"/>
        <w:rPr>
          <w:rFonts w:eastAsia="Times New Roman"/>
          <w:bCs/>
          <w:szCs w:val="18"/>
        </w:rPr>
      </w:pPr>
      <w:r w:rsidRPr="001409D3">
        <w:rPr>
          <w:szCs w:val="16"/>
        </w:rPr>
        <w:t>Задач</w:t>
      </w:r>
      <w:r>
        <w:rPr>
          <w:szCs w:val="16"/>
        </w:rPr>
        <w:t>ей</w:t>
      </w:r>
      <w:r w:rsidRPr="001409D3">
        <w:rPr>
          <w:szCs w:val="16"/>
        </w:rPr>
        <w:t xml:space="preserve"> явля</w:t>
      </w:r>
      <w:r>
        <w:rPr>
          <w:szCs w:val="16"/>
        </w:rPr>
        <w:t>е</w:t>
      </w:r>
      <w:r w:rsidRPr="001409D3">
        <w:rPr>
          <w:szCs w:val="16"/>
        </w:rPr>
        <w:t>тся</w:t>
      </w:r>
      <w:r w:rsidRPr="001409D3">
        <w:rPr>
          <w:rFonts w:eastAsia="Times New Roman"/>
          <w:bCs/>
          <w:szCs w:val="18"/>
        </w:rPr>
        <w:t xml:space="preserve"> </w:t>
      </w:r>
      <w:r w:rsidRPr="00B02795">
        <w:rPr>
          <w:rFonts w:eastAsia="Times New Roman"/>
          <w:bCs/>
          <w:szCs w:val="18"/>
        </w:rPr>
        <w:t>обеспечение</w:t>
      </w:r>
      <w:r w:rsidRPr="00F9224E">
        <w:rPr>
          <w:rFonts w:eastAsia="Times New Roman"/>
          <w:bCs/>
          <w:szCs w:val="18"/>
        </w:rPr>
        <w:t xml:space="preserve"> деятельности подведомственной организации и выполнения других обязательств</w:t>
      </w:r>
      <w:r>
        <w:rPr>
          <w:rFonts w:eastAsia="Times New Roman"/>
          <w:bCs/>
          <w:szCs w:val="18"/>
        </w:rPr>
        <w:t>, в том числе о</w:t>
      </w:r>
      <w:r w:rsidRPr="005E3C94">
        <w:rPr>
          <w:rFonts w:eastAsia="Times New Roman"/>
          <w:bCs/>
          <w:szCs w:val="18"/>
        </w:rPr>
        <w:t>плата труда</w:t>
      </w:r>
      <w:r>
        <w:rPr>
          <w:rFonts w:eastAsia="Times New Roman"/>
          <w:bCs/>
          <w:szCs w:val="18"/>
        </w:rPr>
        <w:t xml:space="preserve">  и  с</w:t>
      </w:r>
      <w:r w:rsidRPr="005E3C94">
        <w:rPr>
          <w:rFonts w:eastAsia="Times New Roman"/>
          <w:bCs/>
          <w:szCs w:val="18"/>
        </w:rPr>
        <w:t xml:space="preserve">овершенствование материально-технической базы  МКУ </w:t>
      </w:r>
      <w:r>
        <w:rPr>
          <w:rFonts w:eastAsia="Times New Roman"/>
          <w:bCs/>
          <w:szCs w:val="18"/>
        </w:rPr>
        <w:t>«</w:t>
      </w:r>
      <w:r w:rsidRPr="005E3C94">
        <w:rPr>
          <w:rFonts w:eastAsia="Times New Roman"/>
          <w:bCs/>
          <w:szCs w:val="18"/>
        </w:rPr>
        <w:t>Единая дежурно-диспетчерская служба Грибановского муниципального района</w:t>
      </w:r>
      <w:r>
        <w:rPr>
          <w:rFonts w:eastAsia="Times New Roman"/>
          <w:bCs/>
          <w:szCs w:val="18"/>
        </w:rPr>
        <w:t>».</w:t>
      </w:r>
    </w:p>
    <w:p w:rsidR="00684D4E" w:rsidRPr="005E4E2A" w:rsidRDefault="00684D4E" w:rsidP="00684D4E">
      <w:pPr>
        <w:autoSpaceDE w:val="0"/>
        <w:autoSpaceDN w:val="0"/>
        <w:adjustRightInd w:val="0"/>
        <w:ind w:right="0" w:firstLine="720"/>
        <w:jc w:val="both"/>
        <w:rPr>
          <w:bCs/>
        </w:rPr>
      </w:pPr>
      <w:r>
        <w:rPr>
          <w:bCs/>
        </w:rPr>
        <w:t>Мероприятия</w:t>
      </w:r>
      <w:r w:rsidRPr="005E4E2A">
        <w:rPr>
          <w:bCs/>
        </w:rPr>
        <w:t xml:space="preserve"> </w:t>
      </w:r>
      <w:proofErr w:type="gramStart"/>
      <w:r w:rsidRPr="005E4E2A">
        <w:rPr>
          <w:bCs/>
        </w:rPr>
        <w:t>носят функциональный характер и реализуются</w:t>
      </w:r>
      <w:proofErr w:type="gramEnd"/>
      <w:r w:rsidRPr="005E4E2A">
        <w:rPr>
          <w:bCs/>
        </w:rPr>
        <w:t xml:space="preserve"> в установленной сфере деятельности ответственным исполнителем </w:t>
      </w:r>
      <w:r>
        <w:rPr>
          <w:bCs/>
        </w:rPr>
        <w:t>администрации Грибановского муниципального района</w:t>
      </w:r>
      <w:r w:rsidRPr="005E4E2A">
        <w:rPr>
          <w:bCs/>
        </w:rPr>
        <w:t xml:space="preserve">. </w:t>
      </w:r>
    </w:p>
    <w:p w:rsidR="00684D4E" w:rsidRPr="005E4E2A" w:rsidRDefault="00684D4E" w:rsidP="00684D4E">
      <w:pPr>
        <w:autoSpaceDE w:val="0"/>
        <w:autoSpaceDN w:val="0"/>
        <w:adjustRightInd w:val="0"/>
        <w:ind w:right="0" w:firstLine="720"/>
        <w:jc w:val="both"/>
        <w:rPr>
          <w:bCs/>
        </w:rPr>
      </w:pPr>
      <w:r w:rsidRPr="005E4E2A">
        <w:rPr>
          <w:bCs/>
        </w:rPr>
        <w:t xml:space="preserve">Выделение </w:t>
      </w:r>
      <w:r>
        <w:rPr>
          <w:bCs/>
        </w:rPr>
        <w:t xml:space="preserve">мероприятий </w:t>
      </w:r>
      <w:r w:rsidRPr="005E4E2A">
        <w:rPr>
          <w:bCs/>
        </w:rPr>
        <w:t xml:space="preserve">обусловлено реализацией приоритетов </w:t>
      </w:r>
      <w:r>
        <w:rPr>
          <w:bCs/>
        </w:rPr>
        <w:t>муниципальной</w:t>
      </w:r>
      <w:r w:rsidRPr="005E4E2A">
        <w:rPr>
          <w:bCs/>
        </w:rPr>
        <w:t xml:space="preserve"> политики в сфере </w:t>
      </w:r>
      <w:r w:rsidRPr="005E4E2A">
        <w:t xml:space="preserve">защиты населения и территории от чрезвычайных ситуаций, обеспечения пожарной безопасности и безопасности людей на водных объектах </w:t>
      </w:r>
      <w:r w:rsidRPr="005E4E2A">
        <w:rPr>
          <w:bCs/>
        </w:rPr>
        <w:t xml:space="preserve">и направлены на обеспечение выполнения целей, задач </w:t>
      </w:r>
      <w:r>
        <w:rPr>
          <w:bCs/>
        </w:rPr>
        <w:t>муниципальной</w:t>
      </w:r>
      <w:r w:rsidRPr="005E4E2A">
        <w:rPr>
          <w:bCs/>
        </w:rPr>
        <w:t xml:space="preserve"> программы. </w:t>
      </w:r>
    </w:p>
    <w:p w:rsidR="00684D4E" w:rsidRDefault="00684D4E" w:rsidP="00684D4E">
      <w:pPr>
        <w:autoSpaceDE w:val="0"/>
        <w:autoSpaceDN w:val="0"/>
        <w:adjustRightInd w:val="0"/>
        <w:ind w:right="0" w:firstLine="720"/>
        <w:jc w:val="both"/>
        <w:rPr>
          <w:bCs/>
        </w:rPr>
      </w:pPr>
      <w:r w:rsidRPr="005E4E2A">
        <w:rPr>
          <w:bCs/>
        </w:rPr>
        <w:t xml:space="preserve">Скоординированная деятельность по реализации </w:t>
      </w:r>
      <w:r>
        <w:rPr>
          <w:bCs/>
        </w:rPr>
        <w:t>мероприятий</w:t>
      </w:r>
      <w:r w:rsidRPr="005E4E2A">
        <w:rPr>
          <w:bCs/>
        </w:rPr>
        <w:t xml:space="preserve"> должна обеспечить достижение программной цели, а также усиление позиций и улучшение качественных параметров и показателей.</w:t>
      </w:r>
    </w:p>
    <w:p w:rsidR="00684D4E" w:rsidRDefault="00684D4E" w:rsidP="00684D4E">
      <w:pPr>
        <w:ind w:right="0" w:firstLine="720"/>
        <w:jc w:val="center"/>
        <w:rPr>
          <w:b/>
        </w:rPr>
      </w:pPr>
    </w:p>
    <w:p w:rsidR="00684D4E" w:rsidRPr="00FA6DE9" w:rsidRDefault="00684D4E" w:rsidP="00684D4E">
      <w:pPr>
        <w:widowControl w:val="0"/>
        <w:tabs>
          <w:tab w:val="left" w:pos="1134"/>
        </w:tabs>
        <w:autoSpaceDE w:val="0"/>
        <w:autoSpaceDN w:val="0"/>
        <w:adjustRightInd w:val="0"/>
        <w:ind w:left="709" w:right="0"/>
        <w:jc w:val="center"/>
        <w:rPr>
          <w:b/>
          <w:color w:val="000000"/>
        </w:rPr>
      </w:pPr>
      <w:r>
        <w:rPr>
          <w:b/>
          <w:lang w:val="en-US"/>
        </w:rPr>
        <w:t>IV</w:t>
      </w:r>
      <w:r>
        <w:rPr>
          <w:b/>
        </w:rPr>
        <w:t xml:space="preserve">. </w:t>
      </w:r>
      <w:r w:rsidRPr="00D94EC9">
        <w:rPr>
          <w:b/>
          <w:color w:val="000000"/>
        </w:rPr>
        <w:t xml:space="preserve">ОБЪЕМЫ ФИНАНСОВЫХ РЕСУРСОВ, НЕОБХОДИМЫХ </w:t>
      </w:r>
      <w:r w:rsidRPr="00D94EC9">
        <w:rPr>
          <w:b/>
          <w:color w:val="000000"/>
        </w:rPr>
        <w:lastRenderedPageBreak/>
        <w:t>ДЛЯ РЕАЛИЗАЦИИ МУНИЦИПАЛЬНОЙ ПРОГРАММЫ</w:t>
      </w:r>
    </w:p>
    <w:p w:rsidR="00684D4E" w:rsidRPr="004C7FFB" w:rsidRDefault="00684D4E" w:rsidP="00684D4E">
      <w:pPr>
        <w:ind w:right="0" w:firstLine="720"/>
        <w:jc w:val="center"/>
      </w:pPr>
    </w:p>
    <w:p w:rsidR="00684D4E" w:rsidRPr="004108E6" w:rsidRDefault="00684D4E" w:rsidP="00684D4E">
      <w:pPr>
        <w:ind w:right="0" w:firstLine="720"/>
        <w:jc w:val="both"/>
      </w:pPr>
    </w:p>
    <w:p w:rsidR="00684D4E" w:rsidRDefault="00684D4E" w:rsidP="00684D4E">
      <w:pPr>
        <w:ind w:right="0" w:firstLine="709"/>
        <w:jc w:val="both"/>
      </w:pPr>
      <w:r>
        <w:t xml:space="preserve">Всего по муниципальной программе объем финансирования составит: </w:t>
      </w:r>
    </w:p>
    <w:p w:rsidR="00684D4E" w:rsidRDefault="00684D4E" w:rsidP="00684D4E">
      <w:pPr>
        <w:ind w:right="0" w:firstLine="709"/>
        <w:jc w:val="both"/>
      </w:pPr>
      <w:r>
        <w:t>24299,321  тыс. рублей, в том числе по источникам финансирования:</w:t>
      </w:r>
    </w:p>
    <w:p w:rsidR="00684D4E" w:rsidRDefault="00684D4E" w:rsidP="00684D4E">
      <w:pPr>
        <w:ind w:right="0" w:firstLine="709"/>
        <w:jc w:val="both"/>
      </w:pPr>
      <w:r>
        <w:t>районный бюджет:   24299,321  тыс. рублей.</w:t>
      </w:r>
    </w:p>
    <w:p w:rsidR="00684D4E" w:rsidRDefault="00684D4E" w:rsidP="00684D4E">
      <w:pPr>
        <w:ind w:right="0" w:firstLine="709"/>
        <w:jc w:val="both"/>
      </w:pPr>
      <w:r>
        <w:t>в том числе по годам реализации муниципальной программы:</w:t>
      </w:r>
    </w:p>
    <w:p w:rsidR="00684D4E" w:rsidRDefault="00684D4E" w:rsidP="00684D4E">
      <w:pPr>
        <w:ind w:right="0" w:firstLine="709"/>
        <w:jc w:val="both"/>
      </w:pPr>
      <w:r>
        <w:t xml:space="preserve">2014 год – 1786,6 тыс. рублей, </w:t>
      </w:r>
    </w:p>
    <w:p w:rsidR="00684D4E" w:rsidRDefault="00684D4E" w:rsidP="00684D4E">
      <w:pPr>
        <w:ind w:right="0" w:firstLine="709"/>
        <w:jc w:val="both"/>
      </w:pPr>
      <w:r>
        <w:t xml:space="preserve">2015 год – 2123,4 тыс. рублей, </w:t>
      </w:r>
    </w:p>
    <w:p w:rsidR="00684D4E" w:rsidRDefault="00684D4E" w:rsidP="00684D4E">
      <w:pPr>
        <w:ind w:right="0" w:firstLine="709"/>
        <w:jc w:val="both"/>
      </w:pPr>
      <w:r>
        <w:t xml:space="preserve">2016 год – 2327,56 тыс. рублей, </w:t>
      </w:r>
    </w:p>
    <w:p w:rsidR="00684D4E" w:rsidRDefault="00684D4E" w:rsidP="00684D4E">
      <w:pPr>
        <w:ind w:right="0" w:firstLine="709"/>
        <w:jc w:val="both"/>
      </w:pPr>
      <w:r>
        <w:t xml:space="preserve">2017 год -  1773,0  тыс. рублей, </w:t>
      </w:r>
    </w:p>
    <w:p w:rsidR="00684D4E" w:rsidRDefault="00684D4E" w:rsidP="00684D4E">
      <w:pPr>
        <w:ind w:right="0" w:firstLine="709"/>
        <w:jc w:val="both"/>
      </w:pPr>
      <w:r>
        <w:t xml:space="preserve">2018 год -  2453,5  тыс. рублей, </w:t>
      </w:r>
    </w:p>
    <w:p w:rsidR="00684D4E" w:rsidRDefault="00684D4E" w:rsidP="00684D4E">
      <w:pPr>
        <w:ind w:right="0" w:firstLine="709"/>
        <w:jc w:val="both"/>
      </w:pPr>
      <w:r>
        <w:t>2019 год -  2486,4  тыс. рублей,</w:t>
      </w:r>
    </w:p>
    <w:p w:rsidR="00684D4E" w:rsidRDefault="00684D4E" w:rsidP="00684D4E">
      <w:pPr>
        <w:ind w:right="0" w:firstLine="709"/>
        <w:jc w:val="both"/>
      </w:pPr>
      <w:r>
        <w:t>2020 год -  2432,861 тыс. рублей</w:t>
      </w:r>
    </w:p>
    <w:p w:rsidR="00684D4E" w:rsidRDefault="00684D4E" w:rsidP="00684D4E">
      <w:pPr>
        <w:ind w:right="0" w:firstLine="709"/>
        <w:jc w:val="both"/>
      </w:pPr>
      <w:r>
        <w:t>2021 год -  2229,0 тыс. рублей</w:t>
      </w:r>
    </w:p>
    <w:p w:rsidR="00684D4E" w:rsidRDefault="00684D4E" w:rsidP="00684D4E">
      <w:pPr>
        <w:ind w:right="0" w:firstLine="709"/>
        <w:jc w:val="both"/>
      </w:pPr>
      <w:r>
        <w:t>2022 год -  2229,0 тыс. рублей</w:t>
      </w:r>
    </w:p>
    <w:p w:rsidR="00684D4E" w:rsidRDefault="00684D4E" w:rsidP="00684D4E">
      <w:pPr>
        <w:ind w:right="0" w:firstLine="709"/>
        <w:jc w:val="both"/>
      </w:pPr>
      <w:r>
        <w:t>2023 год -  2229,0 тыс. рублей</w:t>
      </w:r>
    </w:p>
    <w:p w:rsidR="00684D4E" w:rsidRDefault="00684D4E" w:rsidP="00684D4E">
      <w:pPr>
        <w:ind w:right="0" w:firstLine="709"/>
        <w:jc w:val="both"/>
      </w:pPr>
      <w:r>
        <w:t>2024 год -  2229,0 тыс. рублей.</w:t>
      </w:r>
    </w:p>
    <w:p w:rsidR="00684D4E" w:rsidRDefault="00684D4E" w:rsidP="00684D4E">
      <w:pPr>
        <w:ind w:right="0" w:firstLine="709"/>
        <w:jc w:val="both"/>
      </w:pPr>
      <w:r>
        <w:t xml:space="preserve">Подпрограмма 1    </w:t>
      </w:r>
      <w:r>
        <w:rPr>
          <w:b/>
        </w:rPr>
        <w:t>2563,361</w:t>
      </w:r>
      <w:r w:rsidRPr="00640FAE">
        <w:rPr>
          <w:b/>
        </w:rPr>
        <w:t xml:space="preserve"> тыс. рублей</w:t>
      </w:r>
    </w:p>
    <w:p w:rsidR="00684D4E" w:rsidRDefault="00684D4E" w:rsidP="00684D4E">
      <w:pPr>
        <w:ind w:right="0" w:firstLine="709"/>
        <w:jc w:val="both"/>
      </w:pPr>
      <w:r>
        <w:t xml:space="preserve">в том числе по годам: </w:t>
      </w:r>
    </w:p>
    <w:p w:rsidR="00684D4E" w:rsidRDefault="00684D4E" w:rsidP="00684D4E">
      <w:pPr>
        <w:ind w:right="0" w:firstLine="709"/>
        <w:jc w:val="both"/>
      </w:pPr>
      <w:r>
        <w:t>2014 год – 508 тыс. рублей;</w:t>
      </w:r>
    </w:p>
    <w:p w:rsidR="00684D4E" w:rsidRDefault="00684D4E" w:rsidP="00684D4E">
      <w:pPr>
        <w:ind w:right="0" w:firstLine="709"/>
        <w:jc w:val="both"/>
      </w:pPr>
      <w:r>
        <w:t>2015 год – 603,8 тыс. рублей;</w:t>
      </w:r>
    </w:p>
    <w:p w:rsidR="00684D4E" w:rsidRDefault="00684D4E" w:rsidP="00684D4E">
      <w:pPr>
        <w:ind w:right="0" w:firstLine="709"/>
        <w:jc w:val="both"/>
      </w:pPr>
      <w:r>
        <w:t>2016 год – 568,2  тыс. рублей;</w:t>
      </w:r>
    </w:p>
    <w:p w:rsidR="00684D4E" w:rsidRDefault="00684D4E" w:rsidP="00684D4E">
      <w:pPr>
        <w:ind w:right="0" w:firstLine="709"/>
        <w:jc w:val="both"/>
      </w:pPr>
      <w:r>
        <w:t>2017 год – 4,5  тыс. рублей;</w:t>
      </w:r>
    </w:p>
    <w:p w:rsidR="00684D4E" w:rsidRDefault="00684D4E" w:rsidP="00684D4E">
      <w:pPr>
        <w:ind w:right="0" w:firstLine="709"/>
        <w:jc w:val="both"/>
      </w:pPr>
      <w:r>
        <w:t>2018 год – 445,6 тыс. рублей;</w:t>
      </w:r>
    </w:p>
    <w:p w:rsidR="00684D4E" w:rsidRDefault="00684D4E" w:rsidP="00684D4E">
      <w:pPr>
        <w:ind w:right="0" w:firstLine="709"/>
        <w:jc w:val="both"/>
      </w:pPr>
      <w:r>
        <w:t>2019 год – 334,8 тыс. рублей;</w:t>
      </w:r>
    </w:p>
    <w:p w:rsidR="00684D4E" w:rsidRDefault="00684D4E" w:rsidP="00684D4E">
      <w:pPr>
        <w:ind w:right="0" w:firstLine="709"/>
        <w:jc w:val="both"/>
      </w:pPr>
      <w:r>
        <w:t>2020 год – 98,461 тыс. рублей.</w:t>
      </w:r>
    </w:p>
    <w:p w:rsidR="00684D4E" w:rsidRDefault="00684D4E" w:rsidP="00684D4E">
      <w:pPr>
        <w:ind w:right="0" w:firstLine="709"/>
        <w:jc w:val="both"/>
      </w:pPr>
      <w:r>
        <w:t>2021 год –  0 тыс. рублей.</w:t>
      </w:r>
    </w:p>
    <w:p w:rsidR="00684D4E" w:rsidRDefault="00684D4E" w:rsidP="00684D4E">
      <w:pPr>
        <w:ind w:right="0" w:firstLine="709"/>
        <w:jc w:val="both"/>
      </w:pPr>
      <w:r>
        <w:t>2022 год – 0 тыс. рублей.</w:t>
      </w:r>
    </w:p>
    <w:p w:rsidR="00684D4E" w:rsidRDefault="00684D4E" w:rsidP="00684D4E">
      <w:pPr>
        <w:ind w:right="0" w:firstLine="709"/>
        <w:jc w:val="both"/>
      </w:pPr>
      <w:r>
        <w:t>2023 год –  0 тыс. рублей.</w:t>
      </w:r>
    </w:p>
    <w:p w:rsidR="00684D4E" w:rsidRDefault="00684D4E" w:rsidP="00684D4E">
      <w:pPr>
        <w:ind w:right="0" w:firstLine="709"/>
        <w:jc w:val="both"/>
      </w:pPr>
      <w:r>
        <w:t>2024 год – 0 тыс. рублей.</w:t>
      </w:r>
    </w:p>
    <w:p w:rsidR="00684D4E" w:rsidRPr="00EB6147" w:rsidRDefault="00684D4E" w:rsidP="00684D4E">
      <w:pPr>
        <w:ind w:right="0" w:firstLine="709"/>
        <w:jc w:val="both"/>
        <w:rPr>
          <w:color w:val="000000"/>
        </w:rPr>
      </w:pPr>
      <w:r w:rsidRPr="00EB6147">
        <w:rPr>
          <w:color w:val="000000"/>
        </w:rPr>
        <w:t>В том числе:</w:t>
      </w:r>
    </w:p>
    <w:p w:rsidR="00684D4E" w:rsidRPr="00DB48E1" w:rsidRDefault="00684D4E" w:rsidP="00684D4E">
      <w:pPr>
        <w:ind w:right="0" w:firstLine="720"/>
        <w:jc w:val="both"/>
        <w:rPr>
          <w:color w:val="000000"/>
        </w:rPr>
      </w:pPr>
      <w:r w:rsidRPr="00EB6147">
        <w:rPr>
          <w:color w:val="000000"/>
        </w:rPr>
        <w:t xml:space="preserve">- объем финансирования по </w:t>
      </w:r>
      <w:r>
        <w:rPr>
          <w:color w:val="000000"/>
        </w:rPr>
        <w:t>мероприятию</w:t>
      </w:r>
      <w:r w:rsidRPr="00EB6147">
        <w:rPr>
          <w:color w:val="000000"/>
        </w:rPr>
        <w:t xml:space="preserve"> 1 составит: </w:t>
      </w:r>
      <w:r w:rsidRPr="00DB48E1">
        <w:rPr>
          <w:color w:val="000000"/>
        </w:rPr>
        <w:t xml:space="preserve">составит </w:t>
      </w:r>
      <w:r w:rsidRPr="0049401E">
        <w:rPr>
          <w:b/>
        </w:rPr>
        <w:t xml:space="preserve">702,4 </w:t>
      </w:r>
      <w:r w:rsidRPr="0049401E">
        <w:rPr>
          <w:b/>
          <w:color w:val="000000"/>
        </w:rPr>
        <w:t>тыс. рублей</w:t>
      </w:r>
      <w:r w:rsidRPr="00DB48E1">
        <w:rPr>
          <w:color w:val="000000"/>
        </w:rPr>
        <w:t>, в том числе по годам:</w:t>
      </w:r>
    </w:p>
    <w:p w:rsidR="00684D4E" w:rsidRPr="00DB48E1" w:rsidRDefault="00684D4E" w:rsidP="00684D4E">
      <w:pPr>
        <w:ind w:firstLine="720"/>
        <w:rPr>
          <w:spacing w:val="-2"/>
        </w:rPr>
      </w:pPr>
      <w:r w:rsidRPr="00DB48E1">
        <w:rPr>
          <w:spacing w:val="-2"/>
        </w:rPr>
        <w:t>2014 год – 1</w:t>
      </w:r>
      <w:r>
        <w:rPr>
          <w:spacing w:val="-2"/>
        </w:rPr>
        <w:t>64,20</w:t>
      </w:r>
      <w:r w:rsidRPr="00DB48E1">
        <w:t xml:space="preserve"> </w:t>
      </w:r>
      <w:r w:rsidRPr="00DB48E1">
        <w:rPr>
          <w:spacing w:val="-2"/>
        </w:rPr>
        <w:t>тыс. рублей;</w:t>
      </w:r>
    </w:p>
    <w:p w:rsidR="00684D4E" w:rsidRPr="00DB48E1" w:rsidRDefault="00684D4E" w:rsidP="00684D4E">
      <w:pPr>
        <w:ind w:firstLine="720"/>
        <w:rPr>
          <w:spacing w:val="-2"/>
        </w:rPr>
      </w:pPr>
      <w:r w:rsidRPr="00DB48E1">
        <w:rPr>
          <w:spacing w:val="-2"/>
        </w:rPr>
        <w:t xml:space="preserve">2015 год – </w:t>
      </w:r>
      <w:r>
        <w:rPr>
          <w:spacing w:val="-2"/>
        </w:rPr>
        <w:t>180</w:t>
      </w:r>
      <w:r w:rsidRPr="00DB48E1">
        <w:rPr>
          <w:spacing w:val="-2"/>
        </w:rPr>
        <w:t>,00</w:t>
      </w:r>
      <w:r w:rsidRPr="00DB48E1">
        <w:t xml:space="preserve"> </w:t>
      </w:r>
      <w:r w:rsidRPr="00DB48E1">
        <w:rPr>
          <w:spacing w:val="-2"/>
        </w:rPr>
        <w:t>тыс. рублей;</w:t>
      </w:r>
    </w:p>
    <w:p w:rsidR="00684D4E" w:rsidRPr="00DB48E1" w:rsidRDefault="00684D4E" w:rsidP="00684D4E">
      <w:pPr>
        <w:ind w:firstLine="720"/>
        <w:rPr>
          <w:spacing w:val="-2"/>
        </w:rPr>
      </w:pPr>
      <w:r w:rsidRPr="00DB48E1">
        <w:rPr>
          <w:spacing w:val="-2"/>
        </w:rPr>
        <w:t xml:space="preserve">2016 год – </w:t>
      </w:r>
      <w:r>
        <w:rPr>
          <w:spacing w:val="-2"/>
        </w:rPr>
        <w:t>358</w:t>
      </w:r>
      <w:r w:rsidRPr="00DB48E1">
        <w:rPr>
          <w:spacing w:val="-2"/>
        </w:rPr>
        <w:t>,</w:t>
      </w:r>
      <w:r>
        <w:rPr>
          <w:spacing w:val="-2"/>
        </w:rPr>
        <w:t>2</w:t>
      </w:r>
      <w:r w:rsidRPr="00DB48E1">
        <w:rPr>
          <w:spacing w:val="-2"/>
        </w:rPr>
        <w:t>0</w:t>
      </w:r>
      <w:r w:rsidRPr="00DB48E1">
        <w:t xml:space="preserve"> </w:t>
      </w:r>
      <w:r w:rsidRPr="00DB48E1">
        <w:rPr>
          <w:spacing w:val="-2"/>
        </w:rPr>
        <w:t>тыс. рублей;</w:t>
      </w:r>
    </w:p>
    <w:p w:rsidR="00684D4E" w:rsidRPr="00DB48E1" w:rsidRDefault="00684D4E" w:rsidP="00684D4E">
      <w:pPr>
        <w:ind w:firstLine="720"/>
        <w:rPr>
          <w:spacing w:val="-2"/>
        </w:rPr>
      </w:pPr>
      <w:r w:rsidRPr="00DB48E1">
        <w:rPr>
          <w:spacing w:val="-2"/>
        </w:rPr>
        <w:t xml:space="preserve">2017 год – </w:t>
      </w:r>
      <w:r>
        <w:rPr>
          <w:spacing w:val="-2"/>
        </w:rPr>
        <w:t>0</w:t>
      </w:r>
      <w:r w:rsidRPr="00DB48E1">
        <w:t xml:space="preserve"> </w:t>
      </w:r>
      <w:r w:rsidRPr="00DB48E1">
        <w:rPr>
          <w:spacing w:val="-2"/>
        </w:rPr>
        <w:t>тыс. рублей;</w:t>
      </w:r>
    </w:p>
    <w:p w:rsidR="00684D4E" w:rsidRPr="00DB48E1" w:rsidRDefault="00684D4E" w:rsidP="00684D4E">
      <w:pPr>
        <w:ind w:firstLine="720"/>
        <w:rPr>
          <w:spacing w:val="-2"/>
        </w:rPr>
      </w:pPr>
      <w:r w:rsidRPr="00DB48E1">
        <w:rPr>
          <w:spacing w:val="-2"/>
        </w:rPr>
        <w:t>2018 год – 0</w:t>
      </w:r>
      <w:r w:rsidRPr="00DB48E1">
        <w:t xml:space="preserve"> </w:t>
      </w:r>
      <w:r w:rsidRPr="00DB48E1">
        <w:rPr>
          <w:spacing w:val="-2"/>
        </w:rPr>
        <w:t xml:space="preserve">тыс. рублей; </w:t>
      </w:r>
    </w:p>
    <w:p w:rsidR="00684D4E" w:rsidRPr="006B5089" w:rsidRDefault="00684D4E" w:rsidP="00684D4E">
      <w:pPr>
        <w:ind w:firstLine="720"/>
        <w:rPr>
          <w:spacing w:val="-2"/>
        </w:rPr>
      </w:pPr>
      <w:r w:rsidRPr="00DB48E1">
        <w:rPr>
          <w:spacing w:val="-2"/>
        </w:rPr>
        <w:t>2019 год –</w:t>
      </w:r>
      <w:r>
        <w:rPr>
          <w:spacing w:val="-2"/>
        </w:rPr>
        <w:t xml:space="preserve"> </w:t>
      </w:r>
      <w:r w:rsidRPr="00DB48E1">
        <w:rPr>
          <w:spacing w:val="-2"/>
        </w:rPr>
        <w:t>0</w:t>
      </w:r>
      <w:r w:rsidRPr="00DB48E1">
        <w:t xml:space="preserve"> </w:t>
      </w:r>
      <w:r w:rsidRPr="00DB48E1">
        <w:rPr>
          <w:spacing w:val="-2"/>
        </w:rPr>
        <w:t>тыс. рублей;</w:t>
      </w:r>
    </w:p>
    <w:p w:rsidR="00684D4E" w:rsidRDefault="00684D4E" w:rsidP="00684D4E">
      <w:pPr>
        <w:ind w:right="0" w:firstLine="709"/>
        <w:jc w:val="both"/>
        <w:rPr>
          <w:spacing w:val="-2"/>
        </w:rPr>
      </w:pPr>
      <w:r w:rsidRPr="002473DB">
        <w:rPr>
          <w:szCs w:val="24"/>
        </w:rPr>
        <w:t>20</w:t>
      </w:r>
      <w:r>
        <w:rPr>
          <w:szCs w:val="24"/>
        </w:rPr>
        <w:t>20</w:t>
      </w:r>
      <w:r w:rsidRPr="002473DB">
        <w:rPr>
          <w:szCs w:val="24"/>
        </w:rPr>
        <w:t xml:space="preserve"> год – </w:t>
      </w:r>
      <w:r w:rsidRPr="00DB48E1">
        <w:rPr>
          <w:spacing w:val="-2"/>
        </w:rPr>
        <w:t>0</w:t>
      </w:r>
      <w:r w:rsidRPr="00DB48E1">
        <w:t xml:space="preserve"> </w:t>
      </w:r>
      <w:r w:rsidRPr="00DB48E1">
        <w:rPr>
          <w:spacing w:val="-2"/>
        </w:rPr>
        <w:t>тыс. рублей;</w:t>
      </w:r>
    </w:p>
    <w:p w:rsidR="00684D4E" w:rsidRDefault="00684D4E" w:rsidP="00684D4E">
      <w:pPr>
        <w:ind w:right="0" w:firstLine="709"/>
        <w:jc w:val="both"/>
        <w:rPr>
          <w:szCs w:val="24"/>
        </w:rPr>
      </w:pPr>
      <w:r w:rsidRPr="00E91861">
        <w:t>20</w:t>
      </w:r>
      <w:r>
        <w:t>21</w:t>
      </w:r>
      <w:r w:rsidRPr="00E91861">
        <w:t xml:space="preserve"> год -  </w:t>
      </w:r>
      <w:r>
        <w:t xml:space="preserve">0 </w:t>
      </w:r>
      <w:r w:rsidRPr="00DB48E1">
        <w:rPr>
          <w:spacing w:val="-2"/>
        </w:rPr>
        <w:t>тыс. рублей;</w:t>
      </w:r>
    </w:p>
    <w:p w:rsidR="00684D4E" w:rsidRPr="005208D8" w:rsidRDefault="00684D4E" w:rsidP="00684D4E">
      <w:pPr>
        <w:ind w:right="0" w:firstLine="709"/>
        <w:jc w:val="both"/>
        <w:rPr>
          <w:szCs w:val="24"/>
        </w:rPr>
      </w:pPr>
      <w:r w:rsidRPr="005208D8">
        <w:rPr>
          <w:szCs w:val="24"/>
        </w:rPr>
        <w:t>2022 год – 0 тыс. рублей.</w:t>
      </w:r>
    </w:p>
    <w:p w:rsidR="00684D4E" w:rsidRPr="005208D8" w:rsidRDefault="00684D4E" w:rsidP="00684D4E">
      <w:pPr>
        <w:ind w:right="0" w:firstLine="709"/>
        <w:jc w:val="both"/>
        <w:rPr>
          <w:szCs w:val="24"/>
        </w:rPr>
      </w:pPr>
      <w:r w:rsidRPr="005208D8">
        <w:rPr>
          <w:szCs w:val="24"/>
        </w:rPr>
        <w:t>2023 год –  0 тыс. рублей.</w:t>
      </w:r>
    </w:p>
    <w:p w:rsidR="00684D4E" w:rsidRPr="005208D8" w:rsidRDefault="00684D4E" w:rsidP="00684D4E">
      <w:pPr>
        <w:ind w:right="0" w:firstLine="709"/>
        <w:jc w:val="both"/>
        <w:rPr>
          <w:szCs w:val="24"/>
        </w:rPr>
      </w:pPr>
      <w:r w:rsidRPr="005208D8">
        <w:rPr>
          <w:szCs w:val="24"/>
        </w:rPr>
        <w:t>2024 год – 0 тыс. рублей.</w:t>
      </w:r>
    </w:p>
    <w:p w:rsidR="00684D4E" w:rsidRDefault="00684D4E" w:rsidP="00684D4E">
      <w:pPr>
        <w:snapToGrid w:val="0"/>
        <w:ind w:left="21" w:firstLine="687"/>
        <w:jc w:val="both"/>
        <w:rPr>
          <w:b/>
        </w:rPr>
      </w:pPr>
      <w:r w:rsidRPr="00ED546A">
        <w:rPr>
          <w:color w:val="000000"/>
        </w:rPr>
        <w:lastRenderedPageBreak/>
        <w:t xml:space="preserve">- объем финансирования по мероприятию 2 составит: </w:t>
      </w:r>
      <w:r>
        <w:rPr>
          <w:b/>
        </w:rPr>
        <w:t xml:space="preserve">298,961 </w:t>
      </w:r>
      <w:r w:rsidRPr="0049401E">
        <w:rPr>
          <w:b/>
        </w:rPr>
        <w:t>тыс. рублей.</w:t>
      </w:r>
    </w:p>
    <w:p w:rsidR="00684D4E" w:rsidRPr="006B5089" w:rsidRDefault="00684D4E" w:rsidP="00684D4E">
      <w:pPr>
        <w:ind w:firstLine="720"/>
        <w:rPr>
          <w:spacing w:val="-2"/>
        </w:rPr>
      </w:pPr>
      <w:r w:rsidRPr="00DB48E1">
        <w:rPr>
          <w:spacing w:val="-2"/>
        </w:rPr>
        <w:t>2019 год –</w:t>
      </w:r>
      <w:r>
        <w:rPr>
          <w:spacing w:val="-2"/>
        </w:rPr>
        <w:t xml:space="preserve"> 294,5</w:t>
      </w:r>
      <w:r w:rsidRPr="00DB48E1">
        <w:t xml:space="preserve"> </w:t>
      </w:r>
      <w:r w:rsidRPr="00DB48E1">
        <w:rPr>
          <w:spacing w:val="-2"/>
        </w:rPr>
        <w:t>тыс. рублей;</w:t>
      </w:r>
    </w:p>
    <w:p w:rsidR="00684D4E" w:rsidRDefault="00684D4E" w:rsidP="00684D4E">
      <w:pPr>
        <w:snapToGrid w:val="0"/>
        <w:ind w:left="21" w:firstLine="687"/>
        <w:jc w:val="both"/>
        <w:rPr>
          <w:color w:val="000000"/>
        </w:rPr>
      </w:pPr>
    </w:p>
    <w:p w:rsidR="00684D4E" w:rsidRDefault="00684D4E" w:rsidP="00684D4E">
      <w:pPr>
        <w:snapToGrid w:val="0"/>
        <w:ind w:left="21" w:firstLine="687"/>
        <w:jc w:val="both"/>
        <w:rPr>
          <w:color w:val="000000"/>
        </w:rPr>
      </w:pPr>
      <w:r w:rsidRPr="00EF7334">
        <w:rPr>
          <w:color w:val="000000"/>
        </w:rPr>
        <w:t>20</w:t>
      </w:r>
      <w:r>
        <w:rPr>
          <w:color w:val="000000"/>
        </w:rPr>
        <w:t>20</w:t>
      </w:r>
      <w:r w:rsidRPr="00EF7334">
        <w:rPr>
          <w:color w:val="000000"/>
        </w:rPr>
        <w:t xml:space="preserve"> год – </w:t>
      </w:r>
      <w:r>
        <w:rPr>
          <w:color w:val="000000"/>
        </w:rPr>
        <w:t>4,461</w:t>
      </w:r>
      <w:r w:rsidRPr="00EF7334">
        <w:rPr>
          <w:color w:val="000000"/>
        </w:rPr>
        <w:t xml:space="preserve"> тыс. рублей</w:t>
      </w:r>
    </w:p>
    <w:p w:rsidR="00684D4E" w:rsidRPr="00B34B7E" w:rsidRDefault="00684D4E" w:rsidP="00684D4E">
      <w:pPr>
        <w:snapToGrid w:val="0"/>
        <w:ind w:left="21" w:firstLine="687"/>
        <w:jc w:val="both"/>
      </w:pPr>
      <w:r w:rsidRPr="00B34B7E">
        <w:rPr>
          <w:color w:val="000000"/>
        </w:rPr>
        <w:t xml:space="preserve">- объем финансирования по мероприятию 3 составит: </w:t>
      </w:r>
      <w:r w:rsidRPr="0049401E">
        <w:rPr>
          <w:b/>
          <w:color w:val="000000"/>
        </w:rPr>
        <w:t>10</w:t>
      </w:r>
      <w:r w:rsidRPr="0049401E">
        <w:rPr>
          <w:b/>
        </w:rPr>
        <w:t>0,00 тыс. рублей,</w:t>
      </w:r>
      <w:r w:rsidRPr="00B34B7E">
        <w:t xml:space="preserve"> в том числе по годам:</w:t>
      </w:r>
    </w:p>
    <w:p w:rsidR="00684D4E" w:rsidRPr="00B34B7E" w:rsidRDefault="00684D4E" w:rsidP="00684D4E">
      <w:pPr>
        <w:ind w:firstLine="720"/>
        <w:jc w:val="both"/>
        <w:rPr>
          <w:shd w:val="clear" w:color="auto" w:fill="FFFF00"/>
        </w:rPr>
      </w:pPr>
      <w:r w:rsidRPr="00B34B7E">
        <w:t xml:space="preserve">2014 год – </w:t>
      </w:r>
      <w:r>
        <w:t>5</w:t>
      </w:r>
      <w:r w:rsidRPr="00B34B7E">
        <w:t>0</w:t>
      </w:r>
      <w:r>
        <w:t>,00</w:t>
      </w:r>
      <w:r w:rsidRPr="00B34B7E">
        <w:t xml:space="preserve"> тыс. рублей;</w:t>
      </w:r>
    </w:p>
    <w:p w:rsidR="00684D4E" w:rsidRDefault="00684D4E" w:rsidP="00684D4E">
      <w:pPr>
        <w:ind w:firstLine="720"/>
        <w:jc w:val="both"/>
      </w:pPr>
      <w:r w:rsidRPr="00B34B7E">
        <w:t xml:space="preserve">2015 год – </w:t>
      </w:r>
      <w:r>
        <w:t>5</w:t>
      </w:r>
      <w:r w:rsidRPr="00B34B7E">
        <w:t>0,00  тыс. рублей;</w:t>
      </w:r>
    </w:p>
    <w:p w:rsidR="00684D4E" w:rsidRPr="00774B37" w:rsidRDefault="00684D4E" w:rsidP="00684D4E">
      <w:pPr>
        <w:ind w:firstLine="720"/>
        <w:jc w:val="both"/>
        <w:rPr>
          <w:shd w:val="clear" w:color="auto" w:fill="FFFF00"/>
        </w:rPr>
      </w:pPr>
      <w:r w:rsidRPr="00774B37">
        <w:t>2016 год –</w:t>
      </w:r>
      <w:r>
        <w:t xml:space="preserve"> 0,0</w:t>
      </w:r>
      <w:r w:rsidRPr="00774B37">
        <w:t xml:space="preserve"> тыс. рублей;</w:t>
      </w:r>
    </w:p>
    <w:p w:rsidR="00684D4E" w:rsidRPr="00774B37" w:rsidRDefault="00684D4E" w:rsidP="00684D4E">
      <w:pPr>
        <w:ind w:firstLine="720"/>
        <w:jc w:val="both"/>
        <w:rPr>
          <w:shd w:val="clear" w:color="auto" w:fill="FFFF00"/>
        </w:rPr>
      </w:pPr>
      <w:r w:rsidRPr="00774B37">
        <w:t>2017 год – </w:t>
      </w:r>
      <w:r>
        <w:t>0,0</w:t>
      </w:r>
      <w:r w:rsidRPr="00774B37">
        <w:t xml:space="preserve"> тыс. рублей;</w:t>
      </w:r>
    </w:p>
    <w:p w:rsidR="00684D4E" w:rsidRPr="00774B37" w:rsidRDefault="00684D4E" w:rsidP="00684D4E">
      <w:pPr>
        <w:ind w:firstLine="720"/>
        <w:jc w:val="both"/>
        <w:rPr>
          <w:shd w:val="clear" w:color="auto" w:fill="FFFF00"/>
        </w:rPr>
      </w:pPr>
      <w:r w:rsidRPr="00774B37">
        <w:t>2018 год – </w:t>
      </w:r>
      <w:r>
        <w:t>0,0</w:t>
      </w:r>
      <w:r w:rsidRPr="00774B37">
        <w:t xml:space="preserve"> тыс. рублей;</w:t>
      </w:r>
    </w:p>
    <w:p w:rsidR="00684D4E" w:rsidRPr="00974987" w:rsidRDefault="00684D4E" w:rsidP="00684D4E">
      <w:pPr>
        <w:ind w:firstLine="720"/>
        <w:jc w:val="both"/>
        <w:rPr>
          <w:shd w:val="clear" w:color="auto" w:fill="FFFF00"/>
        </w:rPr>
      </w:pPr>
      <w:r w:rsidRPr="00774B37">
        <w:t>2019 год – </w:t>
      </w:r>
      <w:r>
        <w:t>0,0</w:t>
      </w:r>
      <w:r w:rsidRPr="00774B37">
        <w:t xml:space="preserve"> тыс. рублей;</w:t>
      </w:r>
    </w:p>
    <w:p w:rsidR="00684D4E" w:rsidRPr="00974987" w:rsidRDefault="00684D4E" w:rsidP="00684D4E">
      <w:pPr>
        <w:ind w:firstLine="720"/>
        <w:jc w:val="both"/>
        <w:rPr>
          <w:shd w:val="clear" w:color="auto" w:fill="FFFF00"/>
        </w:rPr>
      </w:pPr>
      <w:r w:rsidRPr="00774B37">
        <w:t>20</w:t>
      </w:r>
      <w:r>
        <w:t>20</w:t>
      </w:r>
      <w:r w:rsidRPr="00774B37">
        <w:t xml:space="preserve"> год – </w:t>
      </w:r>
      <w:r>
        <w:t>0,0</w:t>
      </w:r>
      <w:r w:rsidRPr="00774B37">
        <w:t xml:space="preserve"> тыс. рублей;</w:t>
      </w:r>
    </w:p>
    <w:p w:rsidR="00684D4E" w:rsidRDefault="00684D4E" w:rsidP="00684D4E">
      <w:pPr>
        <w:ind w:right="0" w:firstLine="567"/>
        <w:jc w:val="both"/>
        <w:rPr>
          <w:szCs w:val="24"/>
        </w:rPr>
      </w:pPr>
      <w:r>
        <w:t xml:space="preserve">  </w:t>
      </w:r>
      <w:r w:rsidRPr="00E91861">
        <w:t>20</w:t>
      </w:r>
      <w:r>
        <w:t>21</w:t>
      </w:r>
      <w:r w:rsidRPr="00E91861">
        <w:t xml:space="preserve"> год</w:t>
      </w:r>
      <w:r w:rsidRPr="00774B37">
        <w:t xml:space="preserve"> – </w:t>
      </w:r>
      <w:r>
        <w:t>0,0</w:t>
      </w:r>
      <w:r w:rsidRPr="00E91861">
        <w:t xml:space="preserve"> </w:t>
      </w:r>
      <w:r w:rsidRPr="00774B37">
        <w:t>тыс. рублей;</w:t>
      </w:r>
    </w:p>
    <w:p w:rsidR="00684D4E" w:rsidRPr="006F4064" w:rsidRDefault="00684D4E" w:rsidP="00684D4E">
      <w:pPr>
        <w:ind w:right="0" w:firstLine="709"/>
        <w:jc w:val="both"/>
      </w:pPr>
      <w:r w:rsidRPr="006F4064">
        <w:t>2022 год – 0</w:t>
      </w:r>
      <w:r>
        <w:t>,0</w:t>
      </w:r>
      <w:r w:rsidRPr="006F4064">
        <w:t xml:space="preserve"> тыс. рублей.</w:t>
      </w:r>
    </w:p>
    <w:p w:rsidR="00684D4E" w:rsidRPr="006F4064" w:rsidRDefault="00684D4E" w:rsidP="00684D4E">
      <w:pPr>
        <w:ind w:right="0" w:firstLine="709"/>
        <w:jc w:val="both"/>
      </w:pPr>
      <w:r w:rsidRPr="006F4064">
        <w:t>2023 год – 0</w:t>
      </w:r>
      <w:r>
        <w:t>,0</w:t>
      </w:r>
      <w:r w:rsidRPr="006F4064">
        <w:t xml:space="preserve"> тыс. рублей.</w:t>
      </w:r>
    </w:p>
    <w:p w:rsidR="00684D4E" w:rsidRPr="006F4064" w:rsidRDefault="00684D4E" w:rsidP="00684D4E">
      <w:pPr>
        <w:ind w:right="0" w:firstLine="709"/>
        <w:jc w:val="both"/>
      </w:pPr>
      <w:r w:rsidRPr="006F4064">
        <w:t>2024 год – 0</w:t>
      </w:r>
      <w:r>
        <w:t>,0</w:t>
      </w:r>
      <w:r w:rsidRPr="006F4064">
        <w:t xml:space="preserve"> тыс. рублей.</w:t>
      </w:r>
    </w:p>
    <w:p w:rsidR="00684D4E" w:rsidRPr="00B34B7E" w:rsidRDefault="00684D4E" w:rsidP="00684D4E">
      <w:pPr>
        <w:ind w:firstLine="720"/>
        <w:jc w:val="both"/>
        <w:rPr>
          <w:shd w:val="clear" w:color="auto" w:fill="FFFF00"/>
        </w:rPr>
      </w:pPr>
    </w:p>
    <w:p w:rsidR="00684D4E" w:rsidRPr="00B34B7E" w:rsidRDefault="00684D4E" w:rsidP="00684D4E">
      <w:pPr>
        <w:snapToGrid w:val="0"/>
        <w:ind w:left="21" w:firstLine="687"/>
        <w:jc w:val="both"/>
      </w:pPr>
      <w:r w:rsidRPr="00B34B7E">
        <w:t xml:space="preserve">- объем финансирования по мероприятию 4 составит: </w:t>
      </w:r>
      <w:r w:rsidRPr="0049401E">
        <w:rPr>
          <w:b/>
        </w:rPr>
        <w:t>100,00 тыс. рублей</w:t>
      </w:r>
      <w:r w:rsidRPr="00B34B7E">
        <w:t>, в том числе по годам:</w:t>
      </w:r>
    </w:p>
    <w:p w:rsidR="00684D4E" w:rsidRPr="00B34B7E" w:rsidRDefault="00684D4E" w:rsidP="00684D4E">
      <w:pPr>
        <w:ind w:firstLine="720"/>
        <w:jc w:val="both"/>
        <w:rPr>
          <w:shd w:val="clear" w:color="auto" w:fill="FFFF00"/>
        </w:rPr>
      </w:pPr>
      <w:r w:rsidRPr="00B34B7E">
        <w:t xml:space="preserve">2014 год – </w:t>
      </w:r>
      <w:r>
        <w:t>5</w:t>
      </w:r>
      <w:r w:rsidRPr="00B34B7E">
        <w:t>0</w:t>
      </w:r>
      <w:r>
        <w:t>,00</w:t>
      </w:r>
      <w:r w:rsidRPr="00B34B7E">
        <w:t xml:space="preserve"> тыс. рублей;</w:t>
      </w:r>
    </w:p>
    <w:p w:rsidR="00684D4E" w:rsidRDefault="00684D4E" w:rsidP="00684D4E">
      <w:pPr>
        <w:ind w:firstLine="720"/>
        <w:jc w:val="both"/>
      </w:pPr>
      <w:r w:rsidRPr="00B34B7E">
        <w:t xml:space="preserve">2015 год – </w:t>
      </w:r>
      <w:r>
        <w:t>5</w:t>
      </w:r>
      <w:r w:rsidRPr="00B34B7E">
        <w:t>0,00  тыс. рублей;</w:t>
      </w:r>
    </w:p>
    <w:p w:rsidR="00684D4E" w:rsidRPr="00774B37" w:rsidRDefault="00684D4E" w:rsidP="00684D4E">
      <w:pPr>
        <w:ind w:firstLine="720"/>
        <w:jc w:val="both"/>
        <w:rPr>
          <w:shd w:val="clear" w:color="auto" w:fill="FFFF00"/>
        </w:rPr>
      </w:pPr>
      <w:r w:rsidRPr="00774B37">
        <w:t>2016 год –</w:t>
      </w:r>
      <w:r>
        <w:t xml:space="preserve"> 0,0</w:t>
      </w:r>
      <w:r w:rsidRPr="00774B37">
        <w:t xml:space="preserve"> тыс. рублей;</w:t>
      </w:r>
    </w:p>
    <w:p w:rsidR="00684D4E" w:rsidRPr="00774B37" w:rsidRDefault="00684D4E" w:rsidP="00684D4E">
      <w:pPr>
        <w:ind w:firstLine="720"/>
        <w:jc w:val="both"/>
        <w:rPr>
          <w:shd w:val="clear" w:color="auto" w:fill="FFFF00"/>
        </w:rPr>
      </w:pPr>
      <w:r w:rsidRPr="00774B37">
        <w:t>2017 год – </w:t>
      </w:r>
      <w:r>
        <w:t>0,0</w:t>
      </w:r>
      <w:r w:rsidRPr="00774B37">
        <w:t xml:space="preserve"> тыс. рублей;</w:t>
      </w:r>
    </w:p>
    <w:p w:rsidR="00684D4E" w:rsidRPr="00774B37" w:rsidRDefault="00684D4E" w:rsidP="00684D4E">
      <w:pPr>
        <w:ind w:firstLine="720"/>
        <w:jc w:val="both"/>
        <w:rPr>
          <w:shd w:val="clear" w:color="auto" w:fill="FFFF00"/>
        </w:rPr>
      </w:pPr>
      <w:r w:rsidRPr="00774B37">
        <w:t>2018 год – </w:t>
      </w:r>
      <w:r>
        <w:t>0,0</w:t>
      </w:r>
      <w:r w:rsidRPr="00774B37">
        <w:t xml:space="preserve"> тыс. рублей;</w:t>
      </w:r>
    </w:p>
    <w:p w:rsidR="00684D4E" w:rsidRPr="00974987" w:rsidRDefault="00684D4E" w:rsidP="00684D4E">
      <w:pPr>
        <w:ind w:firstLine="720"/>
        <w:jc w:val="both"/>
        <w:rPr>
          <w:shd w:val="clear" w:color="auto" w:fill="FFFF00"/>
        </w:rPr>
      </w:pPr>
      <w:r w:rsidRPr="00774B37">
        <w:t>2019 год – </w:t>
      </w:r>
      <w:r>
        <w:t>0,0</w:t>
      </w:r>
      <w:r w:rsidRPr="00774B37">
        <w:t xml:space="preserve"> тыс. рублей;</w:t>
      </w:r>
    </w:p>
    <w:p w:rsidR="00684D4E" w:rsidRPr="00974987" w:rsidRDefault="00684D4E" w:rsidP="00684D4E">
      <w:pPr>
        <w:ind w:firstLine="720"/>
        <w:jc w:val="both"/>
        <w:rPr>
          <w:shd w:val="clear" w:color="auto" w:fill="FFFF00"/>
        </w:rPr>
      </w:pPr>
      <w:r w:rsidRPr="00774B37">
        <w:t>20</w:t>
      </w:r>
      <w:r>
        <w:t>20</w:t>
      </w:r>
      <w:r w:rsidRPr="00774B37">
        <w:t xml:space="preserve"> год – </w:t>
      </w:r>
      <w:r>
        <w:t>0,0</w:t>
      </w:r>
      <w:r w:rsidRPr="00774B37">
        <w:t xml:space="preserve"> тыс. рублей;</w:t>
      </w:r>
    </w:p>
    <w:p w:rsidR="00684D4E" w:rsidRDefault="00684D4E" w:rsidP="00684D4E">
      <w:pPr>
        <w:ind w:right="0" w:firstLine="567"/>
        <w:jc w:val="both"/>
        <w:rPr>
          <w:szCs w:val="24"/>
        </w:rPr>
      </w:pPr>
      <w:r>
        <w:t xml:space="preserve">  </w:t>
      </w:r>
      <w:r w:rsidRPr="00E91861">
        <w:t>20</w:t>
      </w:r>
      <w:r>
        <w:t>21</w:t>
      </w:r>
      <w:r w:rsidRPr="00E91861">
        <w:t xml:space="preserve"> год</w:t>
      </w:r>
      <w:r w:rsidRPr="00774B37">
        <w:t xml:space="preserve"> – </w:t>
      </w:r>
      <w:r>
        <w:t>0,0</w:t>
      </w:r>
      <w:r w:rsidRPr="00E91861">
        <w:t xml:space="preserve"> </w:t>
      </w:r>
      <w:r w:rsidRPr="00774B37">
        <w:t>тыс. рублей;</w:t>
      </w:r>
    </w:p>
    <w:p w:rsidR="00684D4E" w:rsidRPr="006F4064" w:rsidRDefault="00684D4E" w:rsidP="00684D4E">
      <w:pPr>
        <w:ind w:right="0" w:firstLine="709"/>
        <w:jc w:val="both"/>
      </w:pPr>
      <w:r w:rsidRPr="006F4064">
        <w:t>2022 год – 0</w:t>
      </w:r>
      <w:r>
        <w:t>,0</w:t>
      </w:r>
      <w:r w:rsidRPr="006F4064">
        <w:t xml:space="preserve"> тыс. рублей.</w:t>
      </w:r>
    </w:p>
    <w:p w:rsidR="00684D4E" w:rsidRPr="006F4064" w:rsidRDefault="00684D4E" w:rsidP="00684D4E">
      <w:pPr>
        <w:ind w:right="0" w:firstLine="709"/>
        <w:jc w:val="both"/>
      </w:pPr>
      <w:r w:rsidRPr="006F4064">
        <w:t>2023 год – 0</w:t>
      </w:r>
      <w:r>
        <w:t>,0</w:t>
      </w:r>
      <w:r w:rsidRPr="006F4064">
        <w:t xml:space="preserve"> тыс. рублей.</w:t>
      </w:r>
    </w:p>
    <w:p w:rsidR="00684D4E" w:rsidRPr="006F4064" w:rsidRDefault="00684D4E" w:rsidP="00684D4E">
      <w:pPr>
        <w:ind w:right="0" w:firstLine="709"/>
        <w:jc w:val="both"/>
      </w:pPr>
      <w:r w:rsidRPr="006F4064">
        <w:t>2024 год – 0</w:t>
      </w:r>
      <w:r>
        <w:t>,0</w:t>
      </w:r>
      <w:r w:rsidRPr="006F4064">
        <w:t xml:space="preserve"> тыс. рублей.</w:t>
      </w:r>
    </w:p>
    <w:p w:rsidR="00684D4E" w:rsidRPr="00774B37" w:rsidRDefault="00684D4E" w:rsidP="00684D4E">
      <w:pPr>
        <w:snapToGrid w:val="0"/>
        <w:ind w:left="21" w:firstLine="687"/>
        <w:jc w:val="both"/>
      </w:pPr>
      <w:r w:rsidRPr="00774B37">
        <w:t xml:space="preserve">- объем финансирования по мероприятию 5 составит: </w:t>
      </w:r>
      <w:r>
        <w:rPr>
          <w:b/>
        </w:rPr>
        <w:t>1147,7</w:t>
      </w:r>
      <w:r w:rsidRPr="0049401E">
        <w:rPr>
          <w:b/>
        </w:rPr>
        <w:t xml:space="preserve">  тыс. рублей</w:t>
      </w:r>
      <w:r w:rsidRPr="00774B37">
        <w:t>, в том числе по годам:</w:t>
      </w:r>
    </w:p>
    <w:p w:rsidR="00684D4E" w:rsidRPr="00774B37" w:rsidRDefault="00684D4E" w:rsidP="00684D4E">
      <w:pPr>
        <w:ind w:firstLine="720"/>
        <w:jc w:val="both"/>
        <w:rPr>
          <w:shd w:val="clear" w:color="auto" w:fill="FFFF00"/>
        </w:rPr>
      </w:pPr>
      <w:r w:rsidRPr="00774B37">
        <w:t>2014 год – 24</w:t>
      </w:r>
      <w:r>
        <w:t>3</w:t>
      </w:r>
      <w:r w:rsidRPr="00774B37">
        <w:t>,</w:t>
      </w:r>
      <w:r>
        <w:t>8</w:t>
      </w:r>
      <w:r w:rsidRPr="00774B37">
        <w:t xml:space="preserve"> тыс. рублей;</w:t>
      </w:r>
    </w:p>
    <w:p w:rsidR="00684D4E" w:rsidRPr="00774B37" w:rsidRDefault="00684D4E" w:rsidP="00684D4E">
      <w:pPr>
        <w:ind w:firstLine="720"/>
        <w:jc w:val="both"/>
        <w:rPr>
          <w:shd w:val="clear" w:color="auto" w:fill="FFFF00"/>
        </w:rPr>
      </w:pPr>
      <w:r w:rsidRPr="00774B37">
        <w:t>2015 год – 24</w:t>
      </w:r>
      <w:r>
        <w:t>3</w:t>
      </w:r>
      <w:r w:rsidRPr="00774B37">
        <w:t>,</w:t>
      </w:r>
      <w:r>
        <w:t>8</w:t>
      </w:r>
      <w:r w:rsidRPr="00774B37">
        <w:t xml:space="preserve"> тыс. рублей;</w:t>
      </w:r>
    </w:p>
    <w:p w:rsidR="00684D4E" w:rsidRPr="00774B37" w:rsidRDefault="00684D4E" w:rsidP="00684D4E">
      <w:pPr>
        <w:ind w:firstLine="720"/>
        <w:jc w:val="both"/>
        <w:rPr>
          <w:shd w:val="clear" w:color="auto" w:fill="FFFF00"/>
        </w:rPr>
      </w:pPr>
      <w:r w:rsidRPr="00774B37">
        <w:t xml:space="preserve">2016 год – </w:t>
      </w:r>
      <w:r>
        <w:t>210,0</w:t>
      </w:r>
      <w:r w:rsidRPr="00774B37">
        <w:t xml:space="preserve"> тыс. рублей;</w:t>
      </w:r>
    </w:p>
    <w:p w:rsidR="00684D4E" w:rsidRPr="00774B37" w:rsidRDefault="00684D4E" w:rsidP="00684D4E">
      <w:pPr>
        <w:ind w:firstLine="720"/>
        <w:jc w:val="both"/>
        <w:rPr>
          <w:shd w:val="clear" w:color="auto" w:fill="FFFF00"/>
        </w:rPr>
      </w:pPr>
      <w:r w:rsidRPr="00774B37">
        <w:t>2017 год – </w:t>
      </w:r>
      <w:r>
        <w:t>4,5</w:t>
      </w:r>
      <w:r w:rsidRPr="00774B37">
        <w:t xml:space="preserve"> тыс. рублей;</w:t>
      </w:r>
    </w:p>
    <w:p w:rsidR="00684D4E" w:rsidRPr="00774B37" w:rsidRDefault="00684D4E" w:rsidP="00684D4E">
      <w:pPr>
        <w:ind w:firstLine="720"/>
        <w:jc w:val="both"/>
        <w:rPr>
          <w:shd w:val="clear" w:color="auto" w:fill="FFFF00"/>
        </w:rPr>
      </w:pPr>
      <w:r w:rsidRPr="00774B37">
        <w:t>2018 год – </w:t>
      </w:r>
      <w:r>
        <w:t>445,6</w:t>
      </w:r>
      <w:r w:rsidRPr="00774B37">
        <w:t xml:space="preserve"> тыс. рублей;</w:t>
      </w:r>
    </w:p>
    <w:p w:rsidR="00684D4E" w:rsidRPr="00974987" w:rsidRDefault="00684D4E" w:rsidP="00684D4E">
      <w:pPr>
        <w:ind w:firstLine="720"/>
        <w:jc w:val="both"/>
        <w:rPr>
          <w:shd w:val="clear" w:color="auto" w:fill="FFFF00"/>
        </w:rPr>
      </w:pPr>
      <w:r w:rsidRPr="00774B37">
        <w:t>2019 год – </w:t>
      </w:r>
      <w:r>
        <w:t>0</w:t>
      </w:r>
      <w:r w:rsidRPr="00774B37">
        <w:t xml:space="preserve"> тыс. рублей;</w:t>
      </w:r>
    </w:p>
    <w:p w:rsidR="00684D4E" w:rsidRPr="00974987" w:rsidRDefault="00684D4E" w:rsidP="00684D4E">
      <w:pPr>
        <w:ind w:firstLine="720"/>
        <w:jc w:val="both"/>
        <w:rPr>
          <w:shd w:val="clear" w:color="auto" w:fill="FFFF00"/>
        </w:rPr>
      </w:pPr>
      <w:r w:rsidRPr="00774B37">
        <w:t>20</w:t>
      </w:r>
      <w:r>
        <w:t>20</w:t>
      </w:r>
      <w:r w:rsidRPr="00774B37">
        <w:t xml:space="preserve"> год – </w:t>
      </w:r>
      <w:r>
        <w:t>0</w:t>
      </w:r>
      <w:r w:rsidRPr="00774B37">
        <w:t xml:space="preserve"> тыс. рублей;</w:t>
      </w:r>
    </w:p>
    <w:p w:rsidR="00684D4E" w:rsidRDefault="00684D4E" w:rsidP="00684D4E">
      <w:pPr>
        <w:ind w:right="0" w:firstLine="567"/>
        <w:jc w:val="both"/>
        <w:rPr>
          <w:szCs w:val="24"/>
        </w:rPr>
      </w:pPr>
      <w:r>
        <w:t xml:space="preserve">  </w:t>
      </w:r>
      <w:r w:rsidRPr="00E91861">
        <w:t>20</w:t>
      </w:r>
      <w:r>
        <w:t>21</w:t>
      </w:r>
      <w:r w:rsidRPr="00E91861">
        <w:t xml:space="preserve"> год</w:t>
      </w:r>
      <w:r w:rsidRPr="00774B37">
        <w:t xml:space="preserve"> – </w:t>
      </w:r>
      <w:r>
        <w:t>0</w:t>
      </w:r>
      <w:r w:rsidRPr="00E91861">
        <w:t xml:space="preserve"> </w:t>
      </w:r>
      <w:r w:rsidRPr="00774B37">
        <w:t>тыс. рублей;</w:t>
      </w:r>
    </w:p>
    <w:p w:rsidR="00684D4E" w:rsidRPr="006F4064" w:rsidRDefault="00684D4E" w:rsidP="00684D4E">
      <w:pPr>
        <w:ind w:right="0" w:firstLine="709"/>
        <w:jc w:val="both"/>
      </w:pPr>
      <w:r w:rsidRPr="006F4064">
        <w:t>2022 год – 0 тыс. рублей.</w:t>
      </w:r>
    </w:p>
    <w:p w:rsidR="00684D4E" w:rsidRPr="006F4064" w:rsidRDefault="00684D4E" w:rsidP="00684D4E">
      <w:pPr>
        <w:ind w:right="0" w:firstLine="709"/>
        <w:jc w:val="both"/>
      </w:pPr>
      <w:r w:rsidRPr="006F4064">
        <w:t>2023 год – 0 тыс. рублей.</w:t>
      </w:r>
    </w:p>
    <w:p w:rsidR="00684D4E" w:rsidRPr="006F4064" w:rsidRDefault="00684D4E" w:rsidP="00684D4E">
      <w:pPr>
        <w:ind w:right="0" w:firstLine="709"/>
        <w:jc w:val="both"/>
      </w:pPr>
      <w:r w:rsidRPr="006F4064">
        <w:t>2024 год – 0 тыс. рублей.</w:t>
      </w:r>
    </w:p>
    <w:p w:rsidR="00684D4E" w:rsidRDefault="00684D4E" w:rsidP="00684D4E">
      <w:pPr>
        <w:snapToGrid w:val="0"/>
        <w:ind w:left="21" w:firstLine="687"/>
        <w:jc w:val="both"/>
        <w:rPr>
          <w:b/>
        </w:rPr>
      </w:pPr>
      <w:r w:rsidRPr="004610A0">
        <w:lastRenderedPageBreak/>
        <w:t>- объем финансирования по мероприятию 6 с</w:t>
      </w:r>
      <w:r>
        <w:t xml:space="preserve">оставит: </w:t>
      </w:r>
      <w:r>
        <w:rPr>
          <w:b/>
        </w:rPr>
        <w:t>40,3</w:t>
      </w:r>
      <w:r w:rsidRPr="0049401E">
        <w:rPr>
          <w:b/>
        </w:rPr>
        <w:t xml:space="preserve"> тыс. рублей.</w:t>
      </w:r>
    </w:p>
    <w:p w:rsidR="00684D4E" w:rsidRPr="00974987" w:rsidRDefault="00684D4E" w:rsidP="00684D4E">
      <w:pPr>
        <w:ind w:firstLine="720"/>
        <w:jc w:val="both"/>
        <w:rPr>
          <w:shd w:val="clear" w:color="auto" w:fill="FFFF00"/>
        </w:rPr>
      </w:pPr>
      <w:r w:rsidRPr="00774B37">
        <w:t>2019 год – </w:t>
      </w:r>
      <w:r>
        <w:t>40,3</w:t>
      </w:r>
      <w:r w:rsidRPr="00774B37">
        <w:t xml:space="preserve">   тыс. рублей;</w:t>
      </w:r>
    </w:p>
    <w:p w:rsidR="00684D4E" w:rsidRDefault="00684D4E" w:rsidP="00684D4E">
      <w:pPr>
        <w:snapToGrid w:val="0"/>
        <w:ind w:left="21" w:firstLine="687"/>
        <w:jc w:val="both"/>
      </w:pPr>
    </w:p>
    <w:p w:rsidR="00684D4E" w:rsidRDefault="00684D4E" w:rsidP="00684D4E">
      <w:pPr>
        <w:snapToGrid w:val="0"/>
        <w:ind w:left="21" w:firstLine="687"/>
        <w:jc w:val="both"/>
      </w:pPr>
      <w:r w:rsidRPr="002F4EFF">
        <w:t xml:space="preserve">- объем финансирования по мероприятию 7 составит: </w:t>
      </w:r>
      <w:r>
        <w:rPr>
          <w:b/>
        </w:rPr>
        <w:t>174</w:t>
      </w:r>
      <w:r w:rsidRPr="0049401E">
        <w:rPr>
          <w:b/>
        </w:rPr>
        <w:t>,00 тыс. рублей</w:t>
      </w:r>
      <w:r w:rsidRPr="002F4EFF">
        <w:t>, в том числе по годам:</w:t>
      </w:r>
    </w:p>
    <w:p w:rsidR="00684D4E" w:rsidRPr="002F4EFF" w:rsidRDefault="00684D4E" w:rsidP="00684D4E">
      <w:pPr>
        <w:ind w:firstLine="720"/>
        <w:jc w:val="both"/>
        <w:rPr>
          <w:shd w:val="clear" w:color="auto" w:fill="FFFF00"/>
        </w:rPr>
      </w:pPr>
      <w:r w:rsidRPr="002F4EFF">
        <w:t>201</w:t>
      </w:r>
      <w:r>
        <w:t>4</w:t>
      </w:r>
      <w:r w:rsidRPr="002F4EFF">
        <w:t> год –</w:t>
      </w:r>
      <w:r>
        <w:t xml:space="preserve"> </w:t>
      </w:r>
      <w:r w:rsidRPr="002F4EFF">
        <w:t>0  тыс. рублей;</w:t>
      </w:r>
    </w:p>
    <w:p w:rsidR="00684D4E" w:rsidRPr="002F4EFF" w:rsidRDefault="00684D4E" w:rsidP="00684D4E">
      <w:pPr>
        <w:ind w:firstLine="720"/>
        <w:jc w:val="both"/>
        <w:rPr>
          <w:shd w:val="clear" w:color="auto" w:fill="FFFF00"/>
        </w:rPr>
      </w:pPr>
      <w:r w:rsidRPr="002F4EFF">
        <w:t>2015 год –</w:t>
      </w:r>
      <w:r>
        <w:t xml:space="preserve"> 8</w:t>
      </w:r>
      <w:r w:rsidRPr="002F4EFF">
        <w:t>0,00  тыс. рублей;</w:t>
      </w:r>
    </w:p>
    <w:p w:rsidR="00684D4E" w:rsidRDefault="00684D4E" w:rsidP="00684D4E">
      <w:pPr>
        <w:ind w:firstLine="720"/>
        <w:jc w:val="both"/>
      </w:pPr>
      <w:r w:rsidRPr="002F4EFF">
        <w:t>2017 год – 0  тыс. рублей;</w:t>
      </w:r>
      <w:r w:rsidRPr="00B86379">
        <w:t xml:space="preserve"> </w:t>
      </w:r>
    </w:p>
    <w:p w:rsidR="00684D4E" w:rsidRPr="00774B37" w:rsidRDefault="00684D4E" w:rsidP="00684D4E">
      <w:pPr>
        <w:ind w:firstLine="720"/>
        <w:jc w:val="both"/>
        <w:rPr>
          <w:shd w:val="clear" w:color="auto" w:fill="FFFF00"/>
        </w:rPr>
      </w:pPr>
      <w:r w:rsidRPr="00774B37">
        <w:t>2018 год – </w:t>
      </w:r>
      <w:r>
        <w:t>0</w:t>
      </w:r>
      <w:r w:rsidRPr="00774B37">
        <w:t xml:space="preserve"> тыс. рублей;</w:t>
      </w:r>
    </w:p>
    <w:p w:rsidR="00684D4E" w:rsidRPr="00974987" w:rsidRDefault="00684D4E" w:rsidP="00684D4E">
      <w:pPr>
        <w:ind w:firstLine="720"/>
        <w:jc w:val="both"/>
        <w:rPr>
          <w:shd w:val="clear" w:color="auto" w:fill="FFFF00"/>
        </w:rPr>
      </w:pPr>
      <w:r w:rsidRPr="00774B37">
        <w:t>2019 год – </w:t>
      </w:r>
      <w:r>
        <w:t>0</w:t>
      </w:r>
      <w:r w:rsidRPr="00774B37">
        <w:t xml:space="preserve"> тыс. рублей;</w:t>
      </w:r>
    </w:p>
    <w:p w:rsidR="00684D4E" w:rsidRDefault="00684D4E" w:rsidP="00684D4E">
      <w:pPr>
        <w:ind w:firstLine="720"/>
        <w:jc w:val="both"/>
      </w:pPr>
      <w:r w:rsidRPr="00774B37">
        <w:t>20</w:t>
      </w:r>
      <w:r>
        <w:t>20</w:t>
      </w:r>
      <w:r w:rsidRPr="00774B37">
        <w:t xml:space="preserve"> год – </w:t>
      </w:r>
      <w:r>
        <w:t>94,0</w:t>
      </w:r>
      <w:r w:rsidRPr="00774B37">
        <w:t xml:space="preserve"> тыс. рублей;</w:t>
      </w:r>
    </w:p>
    <w:p w:rsidR="00684D4E" w:rsidRDefault="00684D4E" w:rsidP="00684D4E">
      <w:pPr>
        <w:ind w:right="0" w:firstLine="720"/>
        <w:jc w:val="both"/>
        <w:rPr>
          <w:szCs w:val="24"/>
        </w:rPr>
      </w:pPr>
      <w:r w:rsidRPr="00E91861">
        <w:t>20</w:t>
      </w:r>
      <w:r>
        <w:t>21</w:t>
      </w:r>
      <w:r w:rsidRPr="00E91861">
        <w:t xml:space="preserve"> год -  </w:t>
      </w:r>
      <w:r>
        <w:t xml:space="preserve">0  </w:t>
      </w:r>
      <w:r w:rsidRPr="00774B37">
        <w:t>тыс. рублей;</w:t>
      </w:r>
    </w:p>
    <w:p w:rsidR="00684D4E" w:rsidRPr="006F4064" w:rsidRDefault="00684D4E" w:rsidP="00684D4E">
      <w:pPr>
        <w:ind w:right="0" w:firstLine="720"/>
        <w:jc w:val="both"/>
      </w:pPr>
      <w:r w:rsidRPr="006F4064">
        <w:t>2022 год – 0 тыс. рублей.</w:t>
      </w:r>
    </w:p>
    <w:p w:rsidR="00684D4E" w:rsidRPr="006F4064" w:rsidRDefault="00684D4E" w:rsidP="00684D4E">
      <w:pPr>
        <w:ind w:right="0" w:firstLine="720"/>
        <w:jc w:val="both"/>
      </w:pPr>
      <w:r w:rsidRPr="006F4064">
        <w:t>2023 год –  0 тыс. рублей.</w:t>
      </w:r>
    </w:p>
    <w:p w:rsidR="00684D4E" w:rsidRPr="006F4064" w:rsidRDefault="00684D4E" w:rsidP="00684D4E">
      <w:pPr>
        <w:ind w:right="0" w:firstLine="720"/>
        <w:jc w:val="both"/>
      </w:pPr>
      <w:r w:rsidRPr="006F4064">
        <w:t>2024 год – 0 тыс. рублей.</w:t>
      </w:r>
    </w:p>
    <w:p w:rsidR="00684D4E" w:rsidRPr="00974987" w:rsidRDefault="00684D4E" w:rsidP="00684D4E">
      <w:pPr>
        <w:ind w:firstLine="720"/>
        <w:jc w:val="both"/>
        <w:rPr>
          <w:shd w:val="clear" w:color="auto" w:fill="FFFF00"/>
        </w:rPr>
      </w:pPr>
    </w:p>
    <w:p w:rsidR="00684D4E" w:rsidRDefault="00684D4E" w:rsidP="00684D4E">
      <w:pPr>
        <w:ind w:right="0" w:firstLine="567"/>
        <w:jc w:val="both"/>
        <w:rPr>
          <w:rFonts w:eastAsia="Times New Roman"/>
          <w:b/>
          <w:szCs w:val="24"/>
        </w:rPr>
      </w:pPr>
      <w:r w:rsidRPr="002473DB">
        <w:rPr>
          <w:rFonts w:eastAsia="Times New Roman"/>
          <w:b/>
          <w:szCs w:val="24"/>
        </w:rPr>
        <w:t xml:space="preserve">Подпрограмма 2      </w:t>
      </w:r>
    </w:p>
    <w:p w:rsidR="00684D4E" w:rsidRPr="002473DB" w:rsidRDefault="00684D4E" w:rsidP="00684D4E">
      <w:pPr>
        <w:ind w:right="0" w:firstLine="567"/>
        <w:jc w:val="both"/>
        <w:rPr>
          <w:rFonts w:eastAsia="Times New Roman"/>
          <w:b/>
          <w:szCs w:val="24"/>
        </w:rPr>
      </w:pPr>
      <w:r w:rsidRPr="001703B4">
        <w:t xml:space="preserve">- объем финансирования по мероприятию </w:t>
      </w:r>
      <w:r>
        <w:t>1</w:t>
      </w:r>
      <w:r w:rsidRPr="001703B4">
        <w:t xml:space="preserve"> составит: </w:t>
      </w:r>
      <w:r>
        <w:rPr>
          <w:rFonts w:eastAsia="Times New Roman"/>
          <w:b/>
          <w:szCs w:val="24"/>
        </w:rPr>
        <w:t xml:space="preserve">21,735,96 </w:t>
      </w:r>
      <w:r w:rsidRPr="001703B4">
        <w:t>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в том числе по годам:</w:t>
      </w:r>
    </w:p>
    <w:p w:rsidR="00684D4E" w:rsidRPr="002473DB" w:rsidRDefault="00684D4E" w:rsidP="00684D4E">
      <w:pPr>
        <w:ind w:right="0" w:firstLine="567"/>
        <w:jc w:val="both"/>
        <w:rPr>
          <w:rFonts w:eastAsia="Times New Roman"/>
          <w:szCs w:val="24"/>
        </w:rPr>
      </w:pPr>
      <w:r w:rsidRPr="002473DB">
        <w:rPr>
          <w:rFonts w:eastAsia="Times New Roman"/>
          <w:szCs w:val="24"/>
        </w:rPr>
        <w:t>2014 год – 1</w:t>
      </w:r>
      <w:r>
        <w:rPr>
          <w:rFonts w:eastAsia="Times New Roman"/>
          <w:szCs w:val="24"/>
        </w:rPr>
        <w:t>278,6</w:t>
      </w:r>
      <w:r w:rsidRPr="002473DB">
        <w:rPr>
          <w:rFonts w:eastAsia="Times New Roman"/>
          <w:szCs w:val="24"/>
        </w:rPr>
        <w:t xml:space="preserve">  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2015 год –</w:t>
      </w:r>
      <w:r>
        <w:rPr>
          <w:rFonts w:eastAsia="Times New Roman"/>
          <w:szCs w:val="24"/>
        </w:rPr>
        <w:t xml:space="preserve"> 1519,6  </w:t>
      </w:r>
      <w:r w:rsidRPr="002473DB">
        <w:rPr>
          <w:rFonts w:eastAsia="Times New Roman"/>
          <w:szCs w:val="24"/>
        </w:rPr>
        <w:t>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 xml:space="preserve">2016 год – </w:t>
      </w:r>
      <w:r>
        <w:rPr>
          <w:rFonts w:eastAsia="Times New Roman"/>
          <w:szCs w:val="24"/>
        </w:rPr>
        <w:t>1759,36</w:t>
      </w:r>
      <w:r w:rsidRPr="002473DB">
        <w:rPr>
          <w:rFonts w:eastAsia="Times New Roman"/>
          <w:szCs w:val="24"/>
        </w:rPr>
        <w:t xml:space="preserve">  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2017 год – </w:t>
      </w:r>
      <w:r>
        <w:rPr>
          <w:rFonts w:eastAsia="Times New Roman"/>
          <w:szCs w:val="24"/>
        </w:rPr>
        <w:t>1768,5</w:t>
      </w:r>
      <w:r w:rsidRPr="002473DB">
        <w:rPr>
          <w:rFonts w:eastAsia="Times New Roman"/>
          <w:szCs w:val="24"/>
        </w:rPr>
        <w:t xml:space="preserve">  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2018 год – </w:t>
      </w:r>
      <w:r>
        <w:rPr>
          <w:rFonts w:eastAsia="Times New Roman"/>
          <w:szCs w:val="24"/>
        </w:rPr>
        <w:t>2007,9</w:t>
      </w:r>
      <w:r w:rsidRPr="002473DB">
        <w:rPr>
          <w:rFonts w:eastAsia="Times New Roman"/>
          <w:szCs w:val="24"/>
        </w:rPr>
        <w:t xml:space="preserve">  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2019 год – </w:t>
      </w:r>
      <w:r>
        <w:rPr>
          <w:rFonts w:eastAsia="Times New Roman"/>
          <w:szCs w:val="24"/>
        </w:rPr>
        <w:t>2151,6</w:t>
      </w:r>
      <w:r w:rsidRPr="002473DB">
        <w:rPr>
          <w:rFonts w:eastAsia="Times New Roman"/>
          <w:szCs w:val="24"/>
        </w:rPr>
        <w:t xml:space="preserve">  тыс. рублей;</w:t>
      </w:r>
    </w:p>
    <w:p w:rsidR="00684D4E" w:rsidRDefault="00684D4E" w:rsidP="00684D4E">
      <w:pPr>
        <w:ind w:firstLine="567"/>
      </w:pPr>
      <w:r w:rsidRPr="00774B37">
        <w:t>20</w:t>
      </w:r>
      <w:r>
        <w:t>20</w:t>
      </w:r>
      <w:r w:rsidRPr="00774B37">
        <w:t xml:space="preserve"> год – </w:t>
      </w:r>
      <w:r>
        <w:t>2334,4</w:t>
      </w:r>
      <w:r w:rsidRPr="00774B37">
        <w:t xml:space="preserve"> тыс. рублей;</w:t>
      </w:r>
    </w:p>
    <w:p w:rsidR="00684D4E" w:rsidRDefault="00684D4E" w:rsidP="00684D4E">
      <w:pPr>
        <w:ind w:right="0" w:firstLine="567"/>
        <w:jc w:val="both"/>
        <w:rPr>
          <w:szCs w:val="24"/>
        </w:rPr>
      </w:pPr>
      <w:r w:rsidRPr="00E91861">
        <w:t>20</w:t>
      </w:r>
      <w:r>
        <w:t>21</w:t>
      </w:r>
      <w:r w:rsidRPr="00E91861">
        <w:t xml:space="preserve"> год -  </w:t>
      </w:r>
      <w:r>
        <w:t>2229,0</w:t>
      </w:r>
      <w:r w:rsidRPr="00774B37">
        <w:t xml:space="preserve"> тыс. рублей;</w:t>
      </w:r>
    </w:p>
    <w:p w:rsidR="00684D4E" w:rsidRPr="006F4064" w:rsidRDefault="00684D4E" w:rsidP="00684D4E">
      <w:pPr>
        <w:ind w:right="0" w:firstLine="567"/>
        <w:jc w:val="both"/>
      </w:pPr>
      <w:r w:rsidRPr="006F4064">
        <w:t xml:space="preserve">2022 год – </w:t>
      </w:r>
      <w:r>
        <w:t>2229,</w:t>
      </w:r>
      <w:r w:rsidRPr="006F4064">
        <w:t>0 тыс. рублей.</w:t>
      </w:r>
    </w:p>
    <w:p w:rsidR="00684D4E" w:rsidRPr="006F4064" w:rsidRDefault="00684D4E" w:rsidP="00684D4E">
      <w:pPr>
        <w:ind w:right="0" w:firstLine="567"/>
        <w:jc w:val="both"/>
      </w:pPr>
      <w:r w:rsidRPr="006F4064">
        <w:t xml:space="preserve">2023 год –  </w:t>
      </w:r>
      <w:r>
        <w:t>2229,</w:t>
      </w:r>
      <w:r w:rsidRPr="006F4064">
        <w:t>0 тыс. рублей.</w:t>
      </w:r>
    </w:p>
    <w:p w:rsidR="00684D4E" w:rsidRPr="006F4064" w:rsidRDefault="00684D4E" w:rsidP="00684D4E">
      <w:pPr>
        <w:ind w:right="0" w:firstLine="567"/>
        <w:jc w:val="both"/>
      </w:pPr>
      <w:r w:rsidRPr="006F4064">
        <w:t xml:space="preserve">2024 год – </w:t>
      </w:r>
      <w:r>
        <w:t>2229,</w:t>
      </w:r>
      <w:r w:rsidRPr="006F4064">
        <w:t>0 тыс. рублей.</w:t>
      </w:r>
    </w:p>
    <w:p w:rsidR="00684D4E" w:rsidRPr="00974987" w:rsidRDefault="00684D4E" w:rsidP="00684D4E">
      <w:pPr>
        <w:ind w:firstLine="567"/>
        <w:rPr>
          <w:shd w:val="clear" w:color="auto" w:fill="FFFF00"/>
        </w:rPr>
      </w:pPr>
    </w:p>
    <w:p w:rsidR="00684D4E" w:rsidRDefault="00684D4E" w:rsidP="00684D4E">
      <w:pPr>
        <w:ind w:right="0" w:firstLine="709"/>
        <w:jc w:val="both"/>
      </w:pPr>
      <w:r w:rsidRPr="00C8457B">
        <w:t>Ежегодные объемы финансирования Программы из районного бюджета производятся в соответствии с бюджетными ассигнованиями, утвержденными муниципальным актом о районном бюджете на очередной финансовый год.</w:t>
      </w:r>
    </w:p>
    <w:p w:rsidR="00684D4E" w:rsidRDefault="00684D4E" w:rsidP="00684D4E">
      <w:pPr>
        <w:ind w:right="0" w:firstLine="709"/>
        <w:jc w:val="both"/>
      </w:pPr>
      <w:r w:rsidRPr="00CA63EA">
        <w:t>Расходы районного бюджета на реализацию муниципальной программы</w:t>
      </w:r>
      <w:r>
        <w:t xml:space="preserve"> приведены в приложении 2.</w:t>
      </w:r>
    </w:p>
    <w:p w:rsidR="00684D4E" w:rsidRPr="0086213E" w:rsidRDefault="00684D4E" w:rsidP="00684D4E">
      <w:pPr>
        <w:ind w:right="0" w:firstLine="709"/>
        <w:jc w:val="both"/>
        <w:rPr>
          <w:color w:val="FF0000"/>
        </w:rPr>
      </w:pPr>
    </w:p>
    <w:p w:rsidR="00684D4E" w:rsidRDefault="00684D4E" w:rsidP="00684D4E">
      <w:pPr>
        <w:ind w:right="0" w:firstLine="709"/>
        <w:jc w:val="center"/>
        <w:rPr>
          <w:b/>
        </w:rPr>
      </w:pPr>
    </w:p>
    <w:p w:rsidR="00684D4E" w:rsidRPr="00D3352C" w:rsidRDefault="00684D4E" w:rsidP="00684D4E">
      <w:pPr>
        <w:ind w:right="0" w:firstLine="709"/>
        <w:jc w:val="center"/>
      </w:pPr>
      <w:r>
        <w:rPr>
          <w:b/>
          <w:lang w:val="en-US"/>
        </w:rPr>
        <w:t>V</w:t>
      </w:r>
      <w:r>
        <w:rPr>
          <w:b/>
        </w:rPr>
        <w:t xml:space="preserve">. </w:t>
      </w:r>
      <w:r w:rsidRPr="008F582D">
        <w:rPr>
          <w:b/>
        </w:rPr>
        <w:t>ПОДПРОГРАММЫ МУНИЦИПАЛЬНОЙ ПРОГРАММЫ</w:t>
      </w:r>
    </w:p>
    <w:p w:rsidR="00684D4E" w:rsidRDefault="00684D4E" w:rsidP="00684D4E">
      <w:pPr>
        <w:tabs>
          <w:tab w:val="left" w:pos="1134"/>
        </w:tabs>
        <w:jc w:val="center"/>
        <w:rPr>
          <w:rFonts w:ascii="Arial" w:hAnsi="Arial" w:cs="Arial"/>
        </w:rPr>
      </w:pPr>
    </w:p>
    <w:p w:rsidR="00684D4E" w:rsidRPr="00CD74E5" w:rsidRDefault="00684D4E" w:rsidP="00684D4E">
      <w:pPr>
        <w:jc w:val="center"/>
        <w:rPr>
          <w:b/>
        </w:rPr>
      </w:pPr>
      <w:r w:rsidRPr="00CD74E5">
        <w:rPr>
          <w:b/>
        </w:rPr>
        <w:t>ПОДПРОГРАММА 1</w:t>
      </w:r>
    </w:p>
    <w:p w:rsidR="00684D4E" w:rsidRPr="008B5D1A" w:rsidRDefault="00684D4E" w:rsidP="00684D4E">
      <w:pPr>
        <w:jc w:val="center"/>
        <w:rPr>
          <w:b/>
        </w:rPr>
      </w:pPr>
      <w:r w:rsidRPr="008B5D1A">
        <w:rPr>
          <w:b/>
        </w:rPr>
        <w:t>«РАЗВИТИЕ И МОДЕРНИЗАЦИЯ ЗАЩИТЫ НАСЕЛЕНИЯ ОТ УГРОЗ ЧРЕЗВЫЧАЙНЫХ СИТУАЦИЙ»</w:t>
      </w:r>
      <w:r w:rsidRPr="008B5D1A">
        <w:rPr>
          <w:b/>
          <w:bCs/>
        </w:rPr>
        <w:t xml:space="preserve"> </w:t>
      </w:r>
      <w:r w:rsidRPr="00CD74E5">
        <w:rPr>
          <w:b/>
          <w:bCs/>
        </w:rPr>
        <w:t>МУНИЦИПАЛЬНОЙ</w:t>
      </w:r>
      <w:r>
        <w:rPr>
          <w:b/>
          <w:bCs/>
        </w:rPr>
        <w:t xml:space="preserve"> ПРОГРАММЫ</w:t>
      </w:r>
      <w:r w:rsidRPr="00A362A6">
        <w:rPr>
          <w:b/>
          <w:bCs/>
        </w:rPr>
        <w:t xml:space="preserve"> </w:t>
      </w:r>
      <w:r>
        <w:rPr>
          <w:b/>
          <w:bCs/>
        </w:rPr>
        <w:t xml:space="preserve">ГРИБАНОВСКОГО МУНИЦИПАЛЬНОГО РАЙОНА </w:t>
      </w:r>
      <w:r w:rsidRPr="00A362A6">
        <w:rPr>
          <w:b/>
          <w:bCs/>
        </w:rPr>
        <w:t xml:space="preserve">ВОРОНЕЖСКОЙ </w:t>
      </w:r>
      <w:r w:rsidRPr="00A362A6">
        <w:rPr>
          <w:b/>
          <w:bCs/>
        </w:rPr>
        <w:lastRenderedPageBreak/>
        <w:t>ОБЛАСТИ</w:t>
      </w:r>
      <w:r>
        <w:rPr>
          <w:b/>
          <w:bCs/>
        </w:rPr>
        <w:t xml:space="preserve"> </w:t>
      </w:r>
      <w:r w:rsidRPr="008B5D1A">
        <w:rPr>
          <w:b/>
          <w:bCs/>
        </w:rPr>
        <w:t>«</w:t>
      </w:r>
      <w:r w:rsidRPr="00360C6C">
        <w:rPr>
          <w:b/>
          <w:bCs/>
        </w:rPr>
        <w:t>ЗАЩИТА НАСЕЛЕНИЯ И ТЕРРИТОРИИ ГРИБАНОВСКОГО МУНИЦИПАЛЬНОГО РАЙОНА ВОРОНЕЖСКОЙ ОБЛАСТИ</w:t>
      </w:r>
      <w:r>
        <w:rPr>
          <w:b/>
          <w:bCs/>
        </w:rPr>
        <w:t xml:space="preserve"> </w:t>
      </w:r>
      <w:r w:rsidRPr="00360C6C">
        <w:rPr>
          <w:b/>
          <w:bCs/>
        </w:rPr>
        <w:t>ОТ ЧРЕЗВЫЧАЙНЫХ СИТУАЦИЙ И БЕЗОПАСНОСТИ ЛЮДЕЙ НА ВОДНЫХ ОБЪЕКТАХ</w:t>
      </w:r>
      <w:r w:rsidRPr="008B5D1A">
        <w:rPr>
          <w:b/>
          <w:bCs/>
        </w:rPr>
        <w:t>»</w:t>
      </w:r>
    </w:p>
    <w:p w:rsidR="00684D4E" w:rsidRDefault="00684D4E" w:rsidP="00684D4E">
      <w:pPr>
        <w:jc w:val="center"/>
      </w:pPr>
    </w:p>
    <w:p w:rsidR="00684D4E" w:rsidRDefault="00684D4E" w:rsidP="00684D4E">
      <w:pPr>
        <w:jc w:val="center"/>
      </w:pPr>
    </w:p>
    <w:p w:rsidR="00684D4E" w:rsidRDefault="00684D4E" w:rsidP="00684D4E">
      <w:pPr>
        <w:jc w:val="center"/>
      </w:pPr>
    </w:p>
    <w:p w:rsidR="00684D4E" w:rsidRDefault="00684D4E" w:rsidP="00684D4E">
      <w:pPr>
        <w:jc w:val="center"/>
      </w:pPr>
      <w:r w:rsidRPr="00373C70">
        <w:t>ПАСПОРТ</w:t>
      </w:r>
    </w:p>
    <w:p w:rsidR="00684D4E" w:rsidRDefault="00684D4E" w:rsidP="00684D4E">
      <w:pPr>
        <w:autoSpaceDE w:val="0"/>
        <w:autoSpaceDN w:val="0"/>
        <w:adjustRightInd w:val="0"/>
        <w:ind w:right="0" w:firstLine="709"/>
        <w:jc w:val="both"/>
      </w:pPr>
      <w:r w:rsidRPr="00373C70">
        <w:t xml:space="preserve">подпрограммы </w:t>
      </w:r>
      <w:r>
        <w:t xml:space="preserve">1 </w:t>
      </w:r>
      <w:r w:rsidRPr="008652FA">
        <w:t>«</w:t>
      </w:r>
      <w:r>
        <w:t>Р</w:t>
      </w:r>
      <w:r w:rsidRPr="008652FA">
        <w:t>азвитие и модернизация защиты населения от угроз чрезвычайных ситуаций»</w:t>
      </w:r>
    </w:p>
    <w:p w:rsidR="00684D4E" w:rsidRDefault="00684D4E" w:rsidP="00684D4E">
      <w:pPr>
        <w:autoSpaceDE w:val="0"/>
        <w:autoSpaceDN w:val="0"/>
        <w:adjustRightInd w:val="0"/>
        <w:ind w:right="0" w:firstLine="709"/>
        <w:jc w:val="both"/>
      </w:pP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7371"/>
      </w:tblGrid>
      <w:tr w:rsidR="00684D4E" w:rsidRPr="006B5089" w:rsidTr="00684D4E">
        <w:trPr>
          <w:trHeight w:val="379"/>
        </w:trPr>
        <w:tc>
          <w:tcPr>
            <w:tcW w:w="2287" w:type="dxa"/>
            <w:shd w:val="clear" w:color="auto" w:fill="auto"/>
          </w:tcPr>
          <w:p w:rsidR="00684D4E" w:rsidRPr="00477C2B" w:rsidRDefault="00684D4E" w:rsidP="00684D4E">
            <w:pPr>
              <w:ind w:right="0"/>
              <w:rPr>
                <w:rFonts w:eastAsia="Times New Roman"/>
              </w:rPr>
            </w:pPr>
            <w:proofErr w:type="spellStart"/>
            <w:r>
              <w:rPr>
                <w:rFonts w:eastAsia="Times New Roman"/>
                <w:lang w:val="en-US"/>
              </w:rPr>
              <w:t>Исполнители</w:t>
            </w:r>
            <w:proofErr w:type="spellEnd"/>
            <w:r>
              <w:rPr>
                <w:rFonts w:eastAsia="Times New Roman"/>
                <w:lang w:val="en-US"/>
              </w:rPr>
              <w:t xml:space="preserve"> </w:t>
            </w:r>
            <w:r>
              <w:rPr>
                <w:rFonts w:eastAsia="Times New Roman"/>
              </w:rPr>
              <w:t>муниципальной</w:t>
            </w:r>
            <w:r w:rsidRPr="00477C2B">
              <w:rPr>
                <w:rFonts w:eastAsia="Times New Roman"/>
              </w:rPr>
              <w:t xml:space="preserve"> программы</w:t>
            </w:r>
          </w:p>
        </w:tc>
        <w:tc>
          <w:tcPr>
            <w:tcW w:w="7371" w:type="dxa"/>
            <w:shd w:val="clear" w:color="auto" w:fill="auto"/>
          </w:tcPr>
          <w:p w:rsidR="00684D4E" w:rsidRDefault="00684D4E" w:rsidP="00684D4E">
            <w:pPr>
              <w:ind w:right="0" w:firstLine="567"/>
              <w:jc w:val="both"/>
              <w:rPr>
                <w:rFonts w:eastAsia="Times New Roman"/>
                <w:color w:val="000000"/>
              </w:rPr>
            </w:pPr>
            <w:r>
              <w:rPr>
                <w:rFonts w:eastAsia="Times New Roman"/>
                <w:color w:val="000000"/>
              </w:rPr>
              <w:t>Администрация</w:t>
            </w:r>
            <w:r w:rsidRPr="00EC5DBC">
              <w:rPr>
                <w:rFonts w:eastAsia="Times New Roman"/>
                <w:color w:val="000000"/>
              </w:rPr>
              <w:t xml:space="preserve"> Грибановского муниципального района Воронежской области</w:t>
            </w:r>
            <w:r>
              <w:rPr>
                <w:rFonts w:eastAsia="Times New Roman"/>
                <w:color w:val="000000"/>
              </w:rPr>
              <w:t>, начальник сектора по делам ГО и ЧС.</w:t>
            </w:r>
          </w:p>
          <w:p w:rsidR="00684D4E" w:rsidRDefault="00684D4E" w:rsidP="00684D4E">
            <w:pPr>
              <w:ind w:right="0" w:firstLine="567"/>
              <w:jc w:val="both"/>
              <w:rPr>
                <w:rFonts w:eastAsia="Times New Roman"/>
                <w:color w:val="000000"/>
              </w:rPr>
            </w:pPr>
            <w:r>
              <w:rPr>
                <w:rFonts w:eastAsia="Times New Roman"/>
                <w:color w:val="000000"/>
              </w:rPr>
              <w:t xml:space="preserve">Отдел по финансам </w:t>
            </w:r>
            <w:r w:rsidRPr="00EC5DBC">
              <w:rPr>
                <w:rFonts w:eastAsia="Times New Roman"/>
                <w:color w:val="000000"/>
              </w:rPr>
              <w:t>администрации Грибановского муниципального района Воронежской области</w:t>
            </w:r>
            <w:r>
              <w:rPr>
                <w:rFonts w:eastAsia="Times New Roman"/>
                <w:color w:val="000000"/>
              </w:rPr>
              <w:t>.</w:t>
            </w:r>
          </w:p>
          <w:p w:rsidR="00684D4E" w:rsidRDefault="00684D4E" w:rsidP="00684D4E">
            <w:pPr>
              <w:ind w:right="0" w:firstLine="567"/>
              <w:jc w:val="both"/>
              <w:rPr>
                <w:rFonts w:eastAsia="Times New Roman"/>
                <w:color w:val="000000"/>
              </w:rPr>
            </w:pPr>
            <w:r>
              <w:rPr>
                <w:rFonts w:eastAsia="Times New Roman"/>
                <w:color w:val="000000"/>
              </w:rPr>
              <w:t xml:space="preserve">Отдел  социально-экономического развития и программ </w:t>
            </w:r>
            <w:r w:rsidRPr="00EC5DBC">
              <w:rPr>
                <w:rFonts w:eastAsia="Times New Roman"/>
                <w:color w:val="000000"/>
              </w:rPr>
              <w:t>администрации Грибановского муниципального района Воронежской области</w:t>
            </w:r>
            <w:r>
              <w:rPr>
                <w:rFonts w:eastAsia="Times New Roman"/>
                <w:color w:val="000000"/>
              </w:rPr>
              <w:t>.</w:t>
            </w:r>
          </w:p>
          <w:p w:rsidR="00684D4E" w:rsidRDefault="00684D4E" w:rsidP="00684D4E">
            <w:pPr>
              <w:ind w:right="0" w:firstLine="567"/>
              <w:jc w:val="both"/>
              <w:rPr>
                <w:rFonts w:eastAsia="Times New Roman"/>
                <w:color w:val="000000"/>
              </w:rPr>
            </w:pPr>
            <w:r>
              <w:rPr>
                <w:rFonts w:eastAsia="Times New Roman"/>
                <w:color w:val="000000"/>
              </w:rPr>
              <w:t xml:space="preserve">Администрации </w:t>
            </w:r>
            <w:proofErr w:type="gramStart"/>
            <w:r>
              <w:rPr>
                <w:rFonts w:eastAsia="Times New Roman"/>
                <w:color w:val="000000"/>
              </w:rPr>
              <w:t>городского</w:t>
            </w:r>
            <w:proofErr w:type="gramEnd"/>
            <w:r>
              <w:rPr>
                <w:rFonts w:eastAsia="Times New Roman"/>
                <w:color w:val="000000"/>
              </w:rPr>
              <w:t xml:space="preserve"> и сельских поселений.</w:t>
            </w:r>
          </w:p>
          <w:p w:rsidR="00684D4E" w:rsidRPr="00477C2B" w:rsidRDefault="00684D4E" w:rsidP="00684D4E">
            <w:pPr>
              <w:ind w:right="0" w:firstLine="567"/>
              <w:jc w:val="both"/>
              <w:rPr>
                <w:rFonts w:eastAsia="Times New Roman"/>
                <w:color w:val="000000"/>
              </w:rPr>
            </w:pPr>
          </w:p>
        </w:tc>
      </w:tr>
      <w:tr w:rsidR="00684D4E" w:rsidRPr="006B5089" w:rsidTr="00684D4E">
        <w:trPr>
          <w:trHeight w:val="415"/>
        </w:trPr>
        <w:tc>
          <w:tcPr>
            <w:tcW w:w="2287" w:type="dxa"/>
            <w:shd w:val="clear" w:color="auto" w:fill="auto"/>
          </w:tcPr>
          <w:p w:rsidR="00684D4E" w:rsidRPr="00477C2B" w:rsidRDefault="00684D4E" w:rsidP="00684D4E">
            <w:pPr>
              <w:ind w:right="0"/>
              <w:rPr>
                <w:rFonts w:eastAsia="Times New Roman"/>
              </w:rPr>
            </w:pPr>
            <w:r>
              <w:rPr>
                <w:rFonts w:eastAsia="Times New Roman"/>
              </w:rPr>
              <w:t>О</w:t>
            </w:r>
            <w:r w:rsidRPr="00C42627">
              <w:rPr>
                <w:rFonts w:eastAsia="Times New Roman"/>
              </w:rPr>
              <w:t xml:space="preserve">сновные мероприятия программы </w:t>
            </w:r>
          </w:p>
        </w:tc>
        <w:tc>
          <w:tcPr>
            <w:tcW w:w="7371" w:type="dxa"/>
            <w:shd w:val="clear" w:color="000000" w:fill="FFFFFF"/>
          </w:tcPr>
          <w:p w:rsidR="00684D4E" w:rsidRPr="00373C70" w:rsidRDefault="00684D4E" w:rsidP="00684D4E">
            <w:pPr>
              <w:tabs>
                <w:tab w:val="left" w:pos="6588"/>
              </w:tabs>
              <w:ind w:left="33"/>
              <w:jc w:val="both"/>
              <w:outlineLvl w:val="2"/>
            </w:pPr>
            <w:r w:rsidRPr="00373C70">
              <w:t>Основное мероприятие 1.</w:t>
            </w:r>
          </w:p>
          <w:p w:rsidR="00684D4E" w:rsidRDefault="00684D4E" w:rsidP="00684D4E">
            <w:pPr>
              <w:ind w:right="0" w:firstLine="567"/>
              <w:jc w:val="both"/>
              <w:rPr>
                <w:rFonts w:eastAsia="Times New Roman"/>
                <w:bCs/>
                <w:szCs w:val="18"/>
              </w:rPr>
            </w:pPr>
            <w:r>
              <w:rPr>
                <w:rFonts w:eastAsia="Times New Roman"/>
                <w:bCs/>
                <w:szCs w:val="18"/>
              </w:rPr>
              <w:t xml:space="preserve"> «</w:t>
            </w:r>
            <w:r w:rsidRPr="003459D3">
              <w:rPr>
                <w:rFonts w:eastAsia="Times New Roman"/>
                <w:bCs/>
                <w:szCs w:val="18"/>
              </w:rPr>
              <w:t>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r>
              <w:rPr>
                <w:rFonts w:eastAsia="Times New Roman"/>
                <w:bCs/>
                <w:szCs w:val="18"/>
              </w:rPr>
              <w:t>».</w:t>
            </w:r>
          </w:p>
          <w:p w:rsidR="00684D4E" w:rsidRDefault="00684D4E" w:rsidP="00684D4E">
            <w:pPr>
              <w:ind w:right="0" w:firstLine="567"/>
              <w:jc w:val="both"/>
              <w:rPr>
                <w:rFonts w:eastAsia="Times New Roman"/>
                <w:bCs/>
                <w:szCs w:val="18"/>
              </w:rPr>
            </w:pPr>
            <w:r w:rsidRPr="00373C70">
              <w:t>Основное мероприятие</w:t>
            </w:r>
            <w:r>
              <w:rPr>
                <w:rFonts w:eastAsia="Times New Roman"/>
                <w:b/>
                <w:bCs/>
                <w:szCs w:val="18"/>
              </w:rPr>
              <w:t xml:space="preserve"> </w:t>
            </w:r>
            <w:r w:rsidRPr="00730F4D">
              <w:rPr>
                <w:rFonts w:eastAsia="Times New Roman"/>
                <w:bCs/>
                <w:szCs w:val="18"/>
              </w:rPr>
              <w:t>2</w:t>
            </w:r>
            <w:r>
              <w:rPr>
                <w:rFonts w:eastAsia="Times New Roman"/>
                <w:bCs/>
                <w:szCs w:val="18"/>
              </w:rPr>
              <w:t xml:space="preserve"> «</w:t>
            </w:r>
            <w:r w:rsidRPr="00D42EAA">
              <w:rPr>
                <w:rFonts w:eastAsia="Times New Roman"/>
                <w:bCs/>
                <w:szCs w:val="18"/>
              </w:rPr>
              <w:t>Участие в предупреждении и ликвидации последствий чрезвычайных ситуаций на территории муниципального района</w:t>
            </w:r>
            <w:r>
              <w:rPr>
                <w:rFonts w:eastAsia="Times New Roman"/>
                <w:bCs/>
                <w:szCs w:val="18"/>
              </w:rPr>
              <w:t>».</w:t>
            </w:r>
          </w:p>
          <w:p w:rsidR="00684D4E" w:rsidRDefault="00684D4E" w:rsidP="00684D4E">
            <w:pPr>
              <w:widowControl w:val="0"/>
              <w:autoSpaceDE w:val="0"/>
              <w:autoSpaceDN w:val="0"/>
              <w:adjustRightInd w:val="0"/>
              <w:ind w:right="0" w:firstLine="504"/>
              <w:jc w:val="both"/>
            </w:pPr>
            <w:r w:rsidRPr="00373C70">
              <w:t>Основное мероприятие</w:t>
            </w:r>
            <w:r>
              <w:t xml:space="preserve"> 3</w:t>
            </w:r>
            <w:r w:rsidRPr="00373C70">
              <w:t xml:space="preserve"> </w:t>
            </w:r>
            <w:r w:rsidRPr="00A6464D">
              <w:t>«</w:t>
            </w:r>
            <w:r w:rsidRPr="00935787">
              <w:t>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r w:rsidRPr="00A6464D">
              <w:t>»</w:t>
            </w:r>
            <w:r>
              <w:t>.</w:t>
            </w:r>
          </w:p>
          <w:p w:rsidR="00684D4E" w:rsidRPr="001F357E" w:rsidRDefault="00684D4E" w:rsidP="00684D4E">
            <w:pPr>
              <w:widowControl w:val="0"/>
              <w:autoSpaceDE w:val="0"/>
              <w:autoSpaceDN w:val="0"/>
              <w:adjustRightInd w:val="0"/>
              <w:ind w:right="0" w:firstLine="504"/>
              <w:jc w:val="both"/>
              <w:rPr>
                <w:rFonts w:eastAsia="Times New Roman"/>
                <w:bCs/>
              </w:rPr>
            </w:pPr>
            <w:r w:rsidRPr="00373C70">
              <w:t>Основное мероприятие</w:t>
            </w:r>
            <w:r>
              <w:rPr>
                <w:rFonts w:eastAsia="Times New Roman"/>
                <w:b/>
                <w:bCs/>
                <w:szCs w:val="18"/>
              </w:rPr>
              <w:t xml:space="preserve"> </w:t>
            </w:r>
            <w:r w:rsidRPr="007273C1">
              <w:rPr>
                <w:rFonts w:eastAsia="Times New Roman"/>
                <w:bCs/>
                <w:szCs w:val="18"/>
              </w:rPr>
              <w:t>4</w:t>
            </w:r>
            <w:r>
              <w:t xml:space="preserve"> </w:t>
            </w:r>
            <w:r w:rsidRPr="00212DB6">
              <w:t>«</w:t>
            </w:r>
            <w:r w:rsidRPr="00212DB6">
              <w:rPr>
                <w:rFonts w:eastAsia="Times New Roman"/>
                <w:bCs/>
              </w:rPr>
              <w:t>Приобретение технических сре</w:t>
            </w:r>
            <w:proofErr w:type="gramStart"/>
            <w:r w:rsidRPr="00212DB6">
              <w:rPr>
                <w:rFonts w:eastAsia="Times New Roman"/>
                <w:bCs/>
              </w:rPr>
              <w:t xml:space="preserve">дств </w:t>
            </w:r>
            <w:r w:rsidRPr="001F357E">
              <w:rPr>
                <w:rFonts w:eastAsia="Times New Roman"/>
                <w:bCs/>
              </w:rPr>
              <w:t>сп</w:t>
            </w:r>
            <w:proofErr w:type="gramEnd"/>
            <w:r w:rsidRPr="001F357E">
              <w:rPr>
                <w:rFonts w:eastAsia="Times New Roman"/>
                <w:bCs/>
              </w:rPr>
              <w:t>ециальной разведки, средств индивидуальной защиты».</w:t>
            </w:r>
          </w:p>
          <w:p w:rsidR="00684D4E" w:rsidRPr="001F357E" w:rsidRDefault="00684D4E" w:rsidP="00684D4E">
            <w:pPr>
              <w:widowControl w:val="0"/>
              <w:autoSpaceDE w:val="0"/>
              <w:autoSpaceDN w:val="0"/>
              <w:adjustRightInd w:val="0"/>
              <w:ind w:right="0" w:firstLine="504"/>
              <w:jc w:val="both"/>
              <w:rPr>
                <w:rFonts w:eastAsia="Times New Roman"/>
                <w:bCs/>
              </w:rPr>
            </w:pPr>
            <w:r w:rsidRPr="001F357E">
              <w:t>Основное мероприятие</w:t>
            </w:r>
            <w:r w:rsidRPr="001F357E">
              <w:rPr>
                <w:rFonts w:eastAsia="Times New Roman"/>
                <w:b/>
                <w:bCs/>
              </w:rPr>
              <w:t xml:space="preserve"> </w:t>
            </w:r>
            <w:r w:rsidRPr="001F357E">
              <w:rPr>
                <w:rFonts w:eastAsia="Times New Roman"/>
                <w:bCs/>
              </w:rPr>
              <w:t>5</w:t>
            </w:r>
            <w:r w:rsidRPr="001F357E">
              <w:t xml:space="preserve"> «</w:t>
            </w:r>
            <w:r w:rsidRPr="001F357E">
              <w:rPr>
                <w:rFonts w:eastAsia="Times New Roman"/>
              </w:rPr>
              <w:t>Осуществление Грибановским муниципальным районом исполнения переданных поселениями полномочий</w:t>
            </w:r>
            <w:r w:rsidRPr="001F357E">
              <w:rPr>
                <w:rFonts w:eastAsia="Times New Roman"/>
                <w:bCs/>
              </w:rPr>
              <w:t>».</w:t>
            </w:r>
          </w:p>
          <w:p w:rsidR="00684D4E" w:rsidRDefault="00684D4E" w:rsidP="00684D4E">
            <w:pPr>
              <w:widowControl w:val="0"/>
              <w:autoSpaceDE w:val="0"/>
              <w:autoSpaceDN w:val="0"/>
              <w:adjustRightInd w:val="0"/>
              <w:ind w:right="0" w:firstLine="504"/>
              <w:jc w:val="both"/>
              <w:rPr>
                <w:rFonts w:eastAsia="Times New Roman"/>
                <w:bCs/>
                <w:szCs w:val="18"/>
              </w:rPr>
            </w:pPr>
            <w:r w:rsidRPr="00373C70">
              <w:t xml:space="preserve">Основное мероприятие </w:t>
            </w:r>
            <w:r w:rsidRPr="007273C1">
              <w:rPr>
                <w:rFonts w:eastAsia="Times New Roman"/>
                <w:bCs/>
                <w:szCs w:val="18"/>
              </w:rPr>
              <w:t>6</w:t>
            </w:r>
            <w:r>
              <w:t xml:space="preserve"> «</w:t>
            </w:r>
            <w:r w:rsidRPr="00212DB6">
              <w:rPr>
                <w:rFonts w:eastAsia="Times New Roman"/>
                <w:bCs/>
                <w:szCs w:val="18"/>
              </w:rPr>
              <w:t xml:space="preserve">Обеспечение безопасности </w:t>
            </w:r>
            <w:r w:rsidRPr="00212DB6">
              <w:rPr>
                <w:rFonts w:eastAsia="Times New Roman"/>
                <w:bCs/>
                <w:szCs w:val="18"/>
              </w:rPr>
              <w:lastRenderedPageBreak/>
              <w:t>людей на водных объектах, предотвращение несчастных сл</w:t>
            </w:r>
            <w:r>
              <w:rPr>
                <w:rFonts w:eastAsia="Times New Roman"/>
                <w:bCs/>
                <w:szCs w:val="18"/>
              </w:rPr>
              <w:t>учаев на водоемах».</w:t>
            </w:r>
          </w:p>
          <w:p w:rsidR="00684D4E" w:rsidRPr="00670284" w:rsidRDefault="00684D4E" w:rsidP="00684D4E">
            <w:pPr>
              <w:widowControl w:val="0"/>
              <w:autoSpaceDE w:val="0"/>
              <w:autoSpaceDN w:val="0"/>
              <w:adjustRightInd w:val="0"/>
              <w:ind w:right="0" w:firstLine="504"/>
              <w:jc w:val="both"/>
              <w:rPr>
                <w:rFonts w:eastAsia="Times New Roman"/>
                <w:bCs/>
                <w:szCs w:val="18"/>
              </w:rPr>
            </w:pPr>
            <w:r w:rsidRPr="00373C70">
              <w:t xml:space="preserve">Основное мероприятие </w:t>
            </w:r>
            <w:r w:rsidRPr="007273C1">
              <w:rPr>
                <w:rFonts w:eastAsia="Times New Roman"/>
                <w:bCs/>
                <w:szCs w:val="18"/>
              </w:rPr>
              <w:t>7</w:t>
            </w:r>
            <w:r>
              <w:t xml:space="preserve"> </w:t>
            </w:r>
            <w:r w:rsidRPr="00283138">
              <w:t>«</w:t>
            </w:r>
            <w:r w:rsidRPr="00283138">
              <w:rPr>
                <w:rFonts w:eastAsia="Times New Roman"/>
                <w:bCs/>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Pr>
                <w:rFonts w:eastAsia="Times New Roman"/>
                <w:bCs/>
              </w:rPr>
              <w:t>.</w:t>
            </w:r>
          </w:p>
        </w:tc>
      </w:tr>
      <w:tr w:rsidR="00684D4E" w:rsidRPr="006B5089" w:rsidTr="00684D4E">
        <w:trPr>
          <w:trHeight w:val="375"/>
        </w:trPr>
        <w:tc>
          <w:tcPr>
            <w:tcW w:w="2287" w:type="dxa"/>
            <w:shd w:val="clear" w:color="auto" w:fill="auto"/>
          </w:tcPr>
          <w:p w:rsidR="00684D4E" w:rsidRPr="007273C1" w:rsidRDefault="00684D4E" w:rsidP="00684D4E">
            <w:pPr>
              <w:ind w:right="0"/>
            </w:pPr>
            <w:r w:rsidRPr="007273C1">
              <w:lastRenderedPageBreak/>
              <w:t xml:space="preserve">Цель </w:t>
            </w:r>
          </w:p>
          <w:p w:rsidR="00684D4E" w:rsidRPr="00477C2B" w:rsidRDefault="00684D4E" w:rsidP="00684D4E">
            <w:pPr>
              <w:ind w:right="0"/>
              <w:rPr>
                <w:rFonts w:eastAsia="Times New Roman"/>
              </w:rPr>
            </w:pPr>
            <w:r w:rsidRPr="007273C1">
              <w:t>подпрограммы №1  программы</w:t>
            </w:r>
          </w:p>
        </w:tc>
        <w:tc>
          <w:tcPr>
            <w:tcW w:w="7371" w:type="dxa"/>
            <w:shd w:val="clear" w:color="000000" w:fill="FFFFFF"/>
          </w:tcPr>
          <w:p w:rsidR="00684D4E" w:rsidRPr="00317E0C" w:rsidRDefault="00684D4E" w:rsidP="00684D4E">
            <w:pPr>
              <w:ind w:right="0" w:firstLine="567"/>
              <w:jc w:val="both"/>
              <w:rPr>
                <w:rFonts w:eastAsia="Times New Roman"/>
                <w:sz w:val="24"/>
                <w:szCs w:val="24"/>
              </w:rPr>
            </w:pPr>
            <w:r>
              <w:rPr>
                <w:rFonts w:eastAsia="Times New Roman"/>
                <w:szCs w:val="24"/>
              </w:rPr>
              <w:t>М</w:t>
            </w:r>
            <w:r w:rsidRPr="00317E0C">
              <w:rPr>
                <w:rFonts w:eastAsia="Times New Roman"/>
                <w:szCs w:val="24"/>
              </w:rPr>
              <w:t xml:space="preserve">инимизация социального и экономического ущерба наносимого населению и экономике </w:t>
            </w:r>
            <w:r w:rsidRPr="00EC5DBC">
              <w:rPr>
                <w:rFonts w:eastAsia="Times New Roman"/>
                <w:color w:val="000000"/>
              </w:rPr>
              <w:t>Грибановского муниципального района Воронежской области</w:t>
            </w:r>
            <w:r w:rsidRPr="00317E0C">
              <w:rPr>
                <w:rFonts w:eastAsia="Times New Roman"/>
                <w:szCs w:val="24"/>
              </w:rPr>
              <w:t xml:space="preserve"> вследствие чрезвычайных ситуаций природного и техногенного характера, пожаров и происшествий на водных объектах</w:t>
            </w:r>
            <w:r>
              <w:rPr>
                <w:rFonts w:eastAsia="Times New Roman"/>
                <w:szCs w:val="24"/>
              </w:rPr>
              <w:t>.</w:t>
            </w:r>
          </w:p>
        </w:tc>
      </w:tr>
      <w:tr w:rsidR="00684D4E" w:rsidRPr="006B5089" w:rsidTr="00684D4E">
        <w:trPr>
          <w:trHeight w:val="375"/>
        </w:trPr>
        <w:tc>
          <w:tcPr>
            <w:tcW w:w="2287" w:type="dxa"/>
            <w:shd w:val="clear" w:color="auto" w:fill="auto"/>
          </w:tcPr>
          <w:p w:rsidR="00684D4E" w:rsidRPr="00477C2B" w:rsidRDefault="00684D4E" w:rsidP="00684D4E">
            <w:pPr>
              <w:ind w:right="0"/>
              <w:rPr>
                <w:rFonts w:eastAsia="Times New Roman"/>
              </w:rPr>
            </w:pPr>
            <w:r w:rsidRPr="00477C2B">
              <w:rPr>
                <w:rFonts w:eastAsia="Times New Roman"/>
              </w:rPr>
              <w:t xml:space="preserve">Задачи </w:t>
            </w:r>
            <w:r w:rsidRPr="007273C1">
              <w:t>подпрограммы №</w:t>
            </w:r>
            <w:r>
              <w:t xml:space="preserve"> </w:t>
            </w:r>
            <w:r w:rsidRPr="007273C1">
              <w:t>1  программы</w:t>
            </w:r>
          </w:p>
        </w:tc>
        <w:tc>
          <w:tcPr>
            <w:tcW w:w="7371" w:type="dxa"/>
            <w:shd w:val="clear" w:color="auto" w:fill="auto"/>
          </w:tcPr>
          <w:p w:rsidR="00684D4E" w:rsidRPr="00AC768D" w:rsidRDefault="00684D4E" w:rsidP="00684D4E">
            <w:pPr>
              <w:ind w:right="0"/>
              <w:rPr>
                <w:rFonts w:eastAsia="Times New Roman"/>
                <w:szCs w:val="24"/>
              </w:rPr>
            </w:pPr>
            <w:r w:rsidRPr="007F1141">
              <w:rPr>
                <w:rFonts w:eastAsia="Times New Roman"/>
                <w:szCs w:val="24"/>
              </w:rPr>
              <w:t xml:space="preserve">- </w:t>
            </w:r>
            <w:r>
              <w:rPr>
                <w:rFonts w:eastAsia="Times New Roman"/>
                <w:szCs w:val="24"/>
              </w:rPr>
              <w:t>р</w:t>
            </w:r>
            <w:r w:rsidRPr="00AC768D">
              <w:rPr>
                <w:rFonts w:eastAsia="Times New Roman"/>
                <w:szCs w:val="24"/>
              </w:rPr>
              <w:t xml:space="preserve">азвитие систем оповещения </w:t>
            </w:r>
            <w:r>
              <w:rPr>
                <w:rFonts w:eastAsia="Times New Roman"/>
                <w:szCs w:val="24"/>
              </w:rPr>
              <w:t xml:space="preserve">и </w:t>
            </w:r>
            <w:r w:rsidRPr="00AC768D">
              <w:rPr>
                <w:rFonts w:eastAsia="Times New Roman"/>
                <w:szCs w:val="24"/>
              </w:rPr>
              <w:t>информирования населения</w:t>
            </w:r>
            <w:r>
              <w:rPr>
                <w:rFonts w:eastAsia="Times New Roman"/>
                <w:szCs w:val="24"/>
              </w:rPr>
              <w:t>;</w:t>
            </w:r>
          </w:p>
          <w:p w:rsidR="00684D4E" w:rsidRDefault="00684D4E" w:rsidP="00684D4E">
            <w:pPr>
              <w:ind w:right="0"/>
              <w:jc w:val="both"/>
              <w:rPr>
                <w:rFonts w:eastAsia="Times New Roman"/>
                <w:szCs w:val="24"/>
              </w:rPr>
            </w:pPr>
            <w:r>
              <w:rPr>
                <w:rFonts w:eastAsia="Times New Roman"/>
                <w:szCs w:val="24"/>
              </w:rPr>
              <w:t>- у</w:t>
            </w:r>
            <w:r w:rsidRPr="00C76D05">
              <w:rPr>
                <w:rFonts w:eastAsia="Times New Roman"/>
                <w:szCs w:val="24"/>
              </w:rPr>
              <w:t>частие в предупреждении и ликвидации последствий чрезвычайных ситуаций на территории муниципального района</w:t>
            </w:r>
            <w:r>
              <w:rPr>
                <w:rFonts w:eastAsia="Times New Roman"/>
                <w:szCs w:val="24"/>
              </w:rPr>
              <w:t>;</w:t>
            </w:r>
          </w:p>
          <w:p w:rsidR="00684D4E" w:rsidRDefault="00684D4E" w:rsidP="00684D4E">
            <w:pPr>
              <w:ind w:right="0"/>
              <w:jc w:val="both"/>
            </w:pPr>
            <w:r>
              <w:rPr>
                <w:rFonts w:eastAsia="Times New Roman"/>
                <w:szCs w:val="24"/>
              </w:rPr>
              <w:t>- п</w:t>
            </w:r>
            <w:r w:rsidRPr="00935787">
              <w:t>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r>
              <w:t>;</w:t>
            </w:r>
          </w:p>
          <w:p w:rsidR="00684D4E" w:rsidRDefault="00684D4E" w:rsidP="00684D4E">
            <w:pPr>
              <w:ind w:right="0"/>
              <w:jc w:val="both"/>
              <w:rPr>
                <w:rFonts w:eastAsia="Times New Roman"/>
                <w:szCs w:val="24"/>
              </w:rPr>
            </w:pPr>
            <w:r w:rsidRPr="007F1141">
              <w:rPr>
                <w:rFonts w:eastAsia="Times New Roman"/>
                <w:szCs w:val="24"/>
              </w:rPr>
              <w:t xml:space="preserve">- </w:t>
            </w:r>
            <w:r>
              <w:rPr>
                <w:rFonts w:eastAsia="Times New Roman"/>
                <w:szCs w:val="24"/>
              </w:rPr>
              <w:t>п</w:t>
            </w:r>
            <w:r w:rsidRPr="004F4619">
              <w:rPr>
                <w:rFonts w:eastAsia="Times New Roman"/>
                <w:szCs w:val="24"/>
              </w:rPr>
              <w:t>риобретение технических сре</w:t>
            </w:r>
            <w:proofErr w:type="gramStart"/>
            <w:r w:rsidRPr="004F4619">
              <w:rPr>
                <w:rFonts w:eastAsia="Times New Roman"/>
                <w:szCs w:val="24"/>
              </w:rPr>
              <w:t>дств сп</w:t>
            </w:r>
            <w:proofErr w:type="gramEnd"/>
            <w:r w:rsidRPr="004F4619">
              <w:rPr>
                <w:rFonts w:eastAsia="Times New Roman"/>
                <w:szCs w:val="24"/>
              </w:rPr>
              <w:t xml:space="preserve">ециальной разведки </w:t>
            </w:r>
            <w:r>
              <w:rPr>
                <w:rFonts w:eastAsia="Times New Roman"/>
                <w:szCs w:val="24"/>
              </w:rPr>
              <w:t>и обеспечение населения средствами индивидуальной защиты;</w:t>
            </w:r>
          </w:p>
          <w:p w:rsidR="00684D4E" w:rsidRDefault="00684D4E" w:rsidP="00684D4E">
            <w:pPr>
              <w:ind w:right="0"/>
              <w:jc w:val="both"/>
              <w:rPr>
                <w:rFonts w:eastAsia="Times New Roman"/>
                <w:szCs w:val="24"/>
              </w:rPr>
            </w:pPr>
            <w:r>
              <w:rPr>
                <w:rFonts w:eastAsia="Times New Roman"/>
                <w:szCs w:val="24"/>
              </w:rPr>
              <w:t>-</w:t>
            </w:r>
            <w:r>
              <w:t xml:space="preserve"> </w:t>
            </w:r>
            <w:r>
              <w:rPr>
                <w:rFonts w:eastAsia="Times New Roman"/>
                <w:szCs w:val="24"/>
              </w:rPr>
              <w:t>о</w:t>
            </w:r>
            <w:r w:rsidRPr="00164654">
              <w:rPr>
                <w:rFonts w:eastAsia="Times New Roman"/>
                <w:szCs w:val="24"/>
              </w:rPr>
              <w:t>существление Грибановским муниципальным районом исполнения переданных поселениями полномочий</w:t>
            </w:r>
            <w:r>
              <w:rPr>
                <w:rFonts w:eastAsia="Times New Roman"/>
                <w:szCs w:val="24"/>
              </w:rPr>
              <w:t>;</w:t>
            </w:r>
          </w:p>
          <w:p w:rsidR="00684D4E" w:rsidRDefault="00684D4E" w:rsidP="00684D4E">
            <w:pPr>
              <w:ind w:right="0"/>
              <w:jc w:val="both"/>
              <w:rPr>
                <w:rFonts w:eastAsia="Times New Roman"/>
                <w:szCs w:val="24"/>
              </w:rPr>
            </w:pPr>
            <w:r>
              <w:rPr>
                <w:rFonts w:eastAsia="Times New Roman"/>
                <w:szCs w:val="24"/>
              </w:rPr>
              <w:t>- о</w:t>
            </w:r>
            <w:r w:rsidRPr="00184658">
              <w:rPr>
                <w:rFonts w:eastAsia="Times New Roman"/>
                <w:szCs w:val="24"/>
              </w:rPr>
              <w:t>беспечение безопасности людей на водных объектах, предотвращение несчастных случаев на водоемах</w:t>
            </w:r>
            <w:r>
              <w:rPr>
                <w:rFonts w:eastAsia="Times New Roman"/>
                <w:szCs w:val="24"/>
              </w:rPr>
              <w:t>;</w:t>
            </w:r>
          </w:p>
          <w:p w:rsidR="00684D4E" w:rsidRDefault="00684D4E" w:rsidP="00684D4E">
            <w:pPr>
              <w:ind w:right="0"/>
              <w:jc w:val="both"/>
              <w:rPr>
                <w:rFonts w:eastAsia="Times New Roman"/>
                <w:szCs w:val="24"/>
              </w:rPr>
            </w:pPr>
            <w:r>
              <w:rPr>
                <w:rFonts w:eastAsia="Times New Roman"/>
                <w:szCs w:val="24"/>
              </w:rPr>
              <w:t>- о</w:t>
            </w:r>
            <w:r w:rsidRPr="00047F89">
              <w:rPr>
                <w:rFonts w:eastAsia="Times New Roman"/>
                <w:szCs w:val="24"/>
              </w:rPr>
              <w:t>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Pr>
                <w:rFonts w:eastAsia="Times New Roman"/>
                <w:szCs w:val="24"/>
              </w:rPr>
              <w:t>;</w:t>
            </w:r>
          </w:p>
          <w:p w:rsidR="00684D4E" w:rsidRPr="005B77B0" w:rsidRDefault="00684D4E" w:rsidP="00684D4E">
            <w:pPr>
              <w:ind w:right="0"/>
              <w:jc w:val="both"/>
              <w:rPr>
                <w:rFonts w:eastAsia="Times New Roman"/>
                <w:sz w:val="24"/>
                <w:szCs w:val="24"/>
              </w:rPr>
            </w:pPr>
            <w:r>
              <w:rPr>
                <w:rFonts w:eastAsia="Times New Roman"/>
                <w:szCs w:val="24"/>
              </w:rPr>
              <w:t xml:space="preserve"> </w:t>
            </w:r>
          </w:p>
        </w:tc>
      </w:tr>
      <w:tr w:rsidR="00684D4E" w:rsidRPr="006B5089" w:rsidTr="00684D4E">
        <w:trPr>
          <w:trHeight w:val="750"/>
        </w:trPr>
        <w:tc>
          <w:tcPr>
            <w:tcW w:w="2287" w:type="dxa"/>
            <w:shd w:val="clear" w:color="auto" w:fill="auto"/>
          </w:tcPr>
          <w:p w:rsidR="00684D4E" w:rsidRPr="00AC6D9C" w:rsidRDefault="00684D4E" w:rsidP="00684D4E">
            <w:pPr>
              <w:ind w:right="0"/>
              <w:rPr>
                <w:rFonts w:eastAsia="Times New Roman"/>
              </w:rPr>
            </w:pPr>
            <w:r>
              <w:rPr>
                <w:rFonts w:eastAsia="Times New Roman"/>
              </w:rPr>
              <w:t>Основные ц</w:t>
            </w:r>
            <w:r w:rsidRPr="00AC6D9C">
              <w:rPr>
                <w:rFonts w:eastAsia="Times New Roman"/>
              </w:rPr>
              <w:t xml:space="preserve">елевые индикаторы и показатели </w:t>
            </w:r>
            <w:r w:rsidRPr="00373C70">
              <w:t>подпрограммы №</w:t>
            </w:r>
            <w:r>
              <w:t xml:space="preserve"> </w:t>
            </w:r>
            <w:r w:rsidRPr="00373C70">
              <w:t>1  программы</w:t>
            </w:r>
          </w:p>
        </w:tc>
        <w:tc>
          <w:tcPr>
            <w:tcW w:w="7371" w:type="dxa"/>
            <w:shd w:val="clear" w:color="auto" w:fill="auto"/>
          </w:tcPr>
          <w:p w:rsidR="00684D4E" w:rsidRPr="00AC6D9C" w:rsidRDefault="00684D4E" w:rsidP="00684D4E">
            <w:pPr>
              <w:ind w:right="0"/>
              <w:jc w:val="both"/>
            </w:pPr>
            <w:r w:rsidRPr="00AC6D9C">
              <w:t>- увеличение количества населенных пунктов, оборудованных системами оповещения</w:t>
            </w:r>
            <w:r>
              <w:t>;</w:t>
            </w:r>
          </w:p>
          <w:p w:rsidR="00684D4E" w:rsidRDefault="00684D4E" w:rsidP="00684D4E">
            <w:pPr>
              <w:ind w:right="0"/>
              <w:jc w:val="both"/>
            </w:pPr>
            <w:r w:rsidRPr="00AC6D9C">
              <w:t xml:space="preserve">- охват населения </w:t>
            </w:r>
            <w:r>
              <w:t>района</w:t>
            </w:r>
            <w:r w:rsidRPr="00AC6D9C">
              <w:t xml:space="preserve"> системами информирования</w:t>
            </w:r>
            <w:r>
              <w:t>;</w:t>
            </w:r>
          </w:p>
          <w:p w:rsidR="00684D4E" w:rsidRPr="00AC6D9C" w:rsidRDefault="00684D4E" w:rsidP="00684D4E">
            <w:pPr>
              <w:ind w:right="0"/>
              <w:jc w:val="both"/>
            </w:pPr>
            <w:r>
              <w:t xml:space="preserve">- </w:t>
            </w:r>
            <w:r w:rsidRPr="000D30A3">
              <w:t>участие в предупреждении и ликвидации последствий чрезвычайных ситуаций на территории муниципального района</w:t>
            </w:r>
            <w:r>
              <w:t>;</w:t>
            </w:r>
          </w:p>
          <w:p w:rsidR="00684D4E" w:rsidRPr="00AC6D9C" w:rsidRDefault="00684D4E" w:rsidP="00684D4E">
            <w:r w:rsidRPr="00AC6D9C">
              <w:t>- закупка средств обучения населения</w:t>
            </w:r>
            <w:r>
              <w:t>;</w:t>
            </w:r>
          </w:p>
          <w:p w:rsidR="00684D4E" w:rsidRPr="00AC6D9C" w:rsidRDefault="00684D4E" w:rsidP="00684D4E">
            <w:pPr>
              <w:jc w:val="both"/>
            </w:pPr>
            <w:r w:rsidRPr="00AC6D9C">
              <w:t>- приобретение технических сре</w:t>
            </w:r>
            <w:proofErr w:type="gramStart"/>
            <w:r w:rsidRPr="00AC6D9C">
              <w:t>дств сп</w:t>
            </w:r>
            <w:proofErr w:type="gramEnd"/>
            <w:r w:rsidRPr="00AC6D9C">
              <w:t>ециальной разведки, средств индивидуальной защиты</w:t>
            </w:r>
            <w:r>
              <w:t>;</w:t>
            </w:r>
          </w:p>
          <w:p w:rsidR="00684D4E" w:rsidRPr="00AC6D9C" w:rsidRDefault="00684D4E" w:rsidP="00684D4E">
            <w:pPr>
              <w:jc w:val="both"/>
            </w:pPr>
            <w:r w:rsidRPr="00AC6D9C">
              <w:t xml:space="preserve">- </w:t>
            </w:r>
            <w:r>
              <w:t>о</w:t>
            </w:r>
            <w:r w:rsidRPr="00164654">
              <w:t>существление Грибановским муниципальным районом исполнения переданных поселениями полномочий</w:t>
            </w:r>
            <w:r>
              <w:t>;</w:t>
            </w:r>
          </w:p>
          <w:p w:rsidR="00684D4E" w:rsidRPr="00AC6D9C" w:rsidRDefault="00684D4E" w:rsidP="00684D4E">
            <w:pPr>
              <w:jc w:val="both"/>
            </w:pPr>
            <w:r w:rsidRPr="00AC6D9C">
              <w:lastRenderedPageBreak/>
              <w:t xml:space="preserve">- </w:t>
            </w:r>
            <w:r w:rsidRPr="000D30A3">
              <w:t>обеспечение безопасности людей на водных объектах, предотвращение несчастных случаев на водоемах</w:t>
            </w:r>
            <w:r>
              <w:t>;</w:t>
            </w:r>
          </w:p>
          <w:p w:rsidR="00684D4E" w:rsidRPr="00AC6D9C" w:rsidRDefault="00684D4E" w:rsidP="00684D4E">
            <w:pPr>
              <w:jc w:val="both"/>
            </w:pPr>
            <w:r w:rsidRPr="00AC6D9C">
              <w:t xml:space="preserve">- </w:t>
            </w:r>
            <w:r w:rsidRPr="000D30A3">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t>.</w:t>
            </w:r>
          </w:p>
        </w:tc>
      </w:tr>
      <w:tr w:rsidR="00684D4E" w:rsidRPr="006B5089" w:rsidTr="00684D4E">
        <w:trPr>
          <w:trHeight w:val="336"/>
        </w:trPr>
        <w:tc>
          <w:tcPr>
            <w:tcW w:w="2287" w:type="dxa"/>
            <w:shd w:val="clear" w:color="auto" w:fill="auto"/>
          </w:tcPr>
          <w:p w:rsidR="00684D4E" w:rsidRPr="00477C2B" w:rsidRDefault="00684D4E" w:rsidP="00684D4E">
            <w:pPr>
              <w:ind w:right="0"/>
              <w:rPr>
                <w:rFonts w:eastAsia="Times New Roman"/>
              </w:rPr>
            </w:pPr>
            <w:r>
              <w:rPr>
                <w:rFonts w:eastAsia="Times New Roman"/>
              </w:rPr>
              <w:lastRenderedPageBreak/>
              <w:t xml:space="preserve">Сроки реализации </w:t>
            </w:r>
            <w:r w:rsidRPr="00373C70">
              <w:t>подпрограммы №</w:t>
            </w:r>
            <w:r>
              <w:t xml:space="preserve"> </w:t>
            </w:r>
            <w:r w:rsidRPr="00373C70">
              <w:t>1  программы</w:t>
            </w:r>
          </w:p>
        </w:tc>
        <w:tc>
          <w:tcPr>
            <w:tcW w:w="7371" w:type="dxa"/>
            <w:shd w:val="clear" w:color="auto" w:fill="auto"/>
          </w:tcPr>
          <w:p w:rsidR="00684D4E" w:rsidRDefault="00684D4E" w:rsidP="00684D4E">
            <w:pPr>
              <w:ind w:right="0"/>
              <w:rPr>
                <w:rFonts w:eastAsia="Times New Roman"/>
                <w:szCs w:val="24"/>
              </w:rPr>
            </w:pPr>
            <w:r w:rsidRPr="00373C70">
              <w:t>Подпрограмма №</w:t>
            </w:r>
            <w:r>
              <w:t xml:space="preserve"> </w:t>
            </w:r>
            <w:r w:rsidRPr="00373C70">
              <w:t xml:space="preserve">1  </w:t>
            </w:r>
            <w:r>
              <w:rPr>
                <w:rFonts w:eastAsia="Times New Roman"/>
                <w:szCs w:val="24"/>
              </w:rPr>
              <w:t>реализуется в 1 этап;</w:t>
            </w:r>
          </w:p>
          <w:p w:rsidR="00684D4E" w:rsidRPr="00477C2B" w:rsidRDefault="00684D4E" w:rsidP="00684D4E">
            <w:pPr>
              <w:ind w:right="0"/>
              <w:rPr>
                <w:rFonts w:eastAsia="Times New Roman"/>
                <w:szCs w:val="24"/>
              </w:rPr>
            </w:pPr>
            <w:r>
              <w:rPr>
                <w:rFonts w:eastAsia="Times New Roman"/>
                <w:szCs w:val="24"/>
              </w:rPr>
              <w:t>срок реализации 2014-2024 годы.</w:t>
            </w:r>
          </w:p>
        </w:tc>
      </w:tr>
      <w:tr w:rsidR="00684D4E" w:rsidRPr="006B5089" w:rsidTr="00684D4E">
        <w:trPr>
          <w:trHeight w:val="415"/>
        </w:trPr>
        <w:tc>
          <w:tcPr>
            <w:tcW w:w="2287" w:type="dxa"/>
            <w:shd w:val="clear" w:color="auto" w:fill="auto"/>
          </w:tcPr>
          <w:p w:rsidR="00684D4E" w:rsidRPr="00477C2B" w:rsidRDefault="00684D4E" w:rsidP="00684D4E">
            <w:pPr>
              <w:ind w:right="0"/>
              <w:rPr>
                <w:rFonts w:eastAsia="Times New Roman"/>
              </w:rPr>
            </w:pPr>
            <w:r w:rsidRPr="00477C2B">
              <w:rPr>
                <w:rFonts w:eastAsia="Times New Roman"/>
              </w:rPr>
              <w:t xml:space="preserve">Объемы и источники финансирования </w:t>
            </w:r>
            <w:r w:rsidRPr="00373C70">
              <w:t>подпрограммы №</w:t>
            </w:r>
            <w:r>
              <w:t xml:space="preserve"> </w:t>
            </w:r>
            <w:r w:rsidRPr="00373C70">
              <w:t xml:space="preserve">1  программы </w:t>
            </w:r>
            <w:r w:rsidRPr="00477C2B">
              <w:rPr>
                <w:rFonts w:eastAsia="Times New Roman"/>
              </w:rPr>
              <w:t xml:space="preserve">(в действующих ценах каждого года реализации </w:t>
            </w:r>
            <w:r>
              <w:rPr>
                <w:rFonts w:eastAsia="Times New Roman"/>
              </w:rPr>
              <w:t>муниципальн</w:t>
            </w:r>
            <w:r w:rsidRPr="00477C2B">
              <w:rPr>
                <w:rFonts w:eastAsia="Times New Roman"/>
              </w:rPr>
              <w:t xml:space="preserve">ой программы) </w:t>
            </w:r>
          </w:p>
        </w:tc>
        <w:tc>
          <w:tcPr>
            <w:tcW w:w="7371" w:type="dxa"/>
            <w:shd w:val="clear" w:color="000000" w:fill="FFFFFF"/>
          </w:tcPr>
          <w:p w:rsidR="00684D4E" w:rsidRPr="00F81683" w:rsidRDefault="00684D4E" w:rsidP="00684D4E">
            <w:pPr>
              <w:ind w:right="0" w:firstLine="567"/>
              <w:jc w:val="both"/>
              <w:rPr>
                <w:rFonts w:eastAsia="Times New Roman"/>
                <w:b/>
              </w:rPr>
            </w:pPr>
            <w:r w:rsidRPr="00BD4EC9">
              <w:rPr>
                <w:szCs w:val="24"/>
              </w:rPr>
              <w:t xml:space="preserve">Всего по </w:t>
            </w:r>
            <w:r w:rsidRPr="00BD4EC9">
              <w:rPr>
                <w:rFonts w:eastAsia="Times New Roman"/>
              </w:rPr>
              <w:t>под</w:t>
            </w:r>
            <w:r w:rsidRPr="00BD4EC9">
              <w:rPr>
                <w:szCs w:val="24"/>
              </w:rPr>
              <w:t>программе</w:t>
            </w:r>
            <w:r>
              <w:rPr>
                <w:szCs w:val="24"/>
              </w:rPr>
              <w:t xml:space="preserve"> </w:t>
            </w:r>
            <w:r w:rsidRPr="006B5089">
              <w:rPr>
                <w:szCs w:val="24"/>
              </w:rPr>
              <w:t xml:space="preserve">объем финансирования составит: </w:t>
            </w:r>
            <w:r w:rsidRPr="00F81683">
              <w:rPr>
                <w:rFonts w:eastAsia="Times New Roman"/>
                <w:b/>
              </w:rPr>
              <w:t>2707,9 тыс. рублей</w:t>
            </w:r>
          </w:p>
          <w:p w:rsidR="00684D4E" w:rsidRPr="00F81683" w:rsidRDefault="00684D4E" w:rsidP="00684D4E">
            <w:pPr>
              <w:ind w:right="0" w:firstLine="567"/>
              <w:jc w:val="both"/>
              <w:rPr>
                <w:rFonts w:eastAsia="Times New Roman"/>
              </w:rPr>
            </w:pPr>
            <w:r w:rsidRPr="00F81683">
              <w:rPr>
                <w:rFonts w:eastAsia="Times New Roman"/>
              </w:rPr>
              <w:t xml:space="preserve">в том числе по годам: </w:t>
            </w:r>
          </w:p>
          <w:p w:rsidR="00684D4E" w:rsidRPr="00F81683" w:rsidRDefault="00684D4E" w:rsidP="00684D4E">
            <w:pPr>
              <w:ind w:right="0" w:firstLine="567"/>
              <w:jc w:val="both"/>
              <w:rPr>
                <w:rFonts w:eastAsia="Times New Roman"/>
              </w:rPr>
            </w:pPr>
            <w:r w:rsidRPr="00F81683">
              <w:rPr>
                <w:rFonts w:eastAsia="Times New Roman"/>
              </w:rPr>
              <w:t>2014 год – 508 тыс. рублей;</w:t>
            </w:r>
          </w:p>
          <w:p w:rsidR="00684D4E" w:rsidRPr="00F81683" w:rsidRDefault="00684D4E" w:rsidP="00684D4E">
            <w:pPr>
              <w:ind w:right="0" w:firstLine="567"/>
              <w:jc w:val="both"/>
              <w:rPr>
                <w:rFonts w:eastAsia="Times New Roman"/>
              </w:rPr>
            </w:pPr>
            <w:r w:rsidRPr="00F81683">
              <w:rPr>
                <w:rFonts w:eastAsia="Times New Roman"/>
              </w:rPr>
              <w:t>2015 год – 603,8 тыс. рублей;</w:t>
            </w:r>
          </w:p>
          <w:p w:rsidR="00684D4E" w:rsidRPr="00F81683" w:rsidRDefault="00684D4E" w:rsidP="00684D4E">
            <w:pPr>
              <w:ind w:right="0" w:firstLine="567"/>
              <w:jc w:val="both"/>
              <w:rPr>
                <w:rFonts w:eastAsia="Times New Roman"/>
              </w:rPr>
            </w:pPr>
            <w:r w:rsidRPr="00F81683">
              <w:rPr>
                <w:rFonts w:eastAsia="Times New Roman"/>
              </w:rPr>
              <w:t>2016 год – 568,2  тыс. рублей;</w:t>
            </w:r>
          </w:p>
          <w:p w:rsidR="00684D4E" w:rsidRPr="00F81683" w:rsidRDefault="00684D4E" w:rsidP="00684D4E">
            <w:pPr>
              <w:ind w:right="0" w:firstLine="567"/>
              <w:jc w:val="both"/>
              <w:rPr>
                <w:rFonts w:eastAsia="Times New Roman"/>
              </w:rPr>
            </w:pPr>
            <w:r w:rsidRPr="00F81683">
              <w:rPr>
                <w:rFonts w:eastAsia="Times New Roman"/>
              </w:rPr>
              <w:t>2017 год – 4,5  тыс. рублей;</w:t>
            </w:r>
          </w:p>
          <w:p w:rsidR="00684D4E" w:rsidRPr="00F81683" w:rsidRDefault="00684D4E" w:rsidP="00684D4E">
            <w:pPr>
              <w:ind w:right="0" w:firstLine="567"/>
              <w:jc w:val="both"/>
              <w:rPr>
                <w:rFonts w:eastAsia="Times New Roman"/>
              </w:rPr>
            </w:pPr>
            <w:r w:rsidRPr="00F81683">
              <w:rPr>
                <w:rFonts w:eastAsia="Times New Roman"/>
              </w:rPr>
              <w:t>2018 год – 445,6 тыс. рублей;</w:t>
            </w:r>
          </w:p>
          <w:p w:rsidR="00684D4E" w:rsidRPr="00F81683" w:rsidRDefault="00684D4E" w:rsidP="00684D4E">
            <w:pPr>
              <w:ind w:right="0" w:firstLine="567"/>
              <w:jc w:val="both"/>
              <w:rPr>
                <w:rFonts w:eastAsia="Times New Roman"/>
              </w:rPr>
            </w:pPr>
            <w:r w:rsidRPr="00F81683">
              <w:rPr>
                <w:rFonts w:eastAsia="Times New Roman"/>
              </w:rPr>
              <w:t>2019 год – 334,8 тыс. рублей;</w:t>
            </w:r>
          </w:p>
          <w:p w:rsidR="00684D4E" w:rsidRPr="00F81683" w:rsidRDefault="00684D4E" w:rsidP="00684D4E">
            <w:pPr>
              <w:ind w:right="0" w:firstLine="567"/>
              <w:jc w:val="both"/>
              <w:rPr>
                <w:rFonts w:eastAsia="Times New Roman"/>
              </w:rPr>
            </w:pPr>
            <w:r w:rsidRPr="00F81683">
              <w:rPr>
                <w:rFonts w:eastAsia="Times New Roman"/>
              </w:rPr>
              <w:t xml:space="preserve">2020 год – </w:t>
            </w:r>
            <w:r>
              <w:rPr>
                <w:rFonts w:eastAsia="Times New Roman"/>
              </w:rPr>
              <w:t>98,461</w:t>
            </w:r>
            <w:r w:rsidRPr="00F81683">
              <w:rPr>
                <w:rFonts w:eastAsia="Times New Roman"/>
              </w:rPr>
              <w:t>,0 тыс. рублей.</w:t>
            </w:r>
          </w:p>
          <w:p w:rsidR="00684D4E" w:rsidRPr="00F81683" w:rsidRDefault="00684D4E" w:rsidP="00684D4E">
            <w:pPr>
              <w:ind w:right="0" w:firstLine="567"/>
              <w:jc w:val="both"/>
              <w:rPr>
                <w:rFonts w:eastAsia="Times New Roman"/>
              </w:rPr>
            </w:pPr>
            <w:r w:rsidRPr="00F81683">
              <w:rPr>
                <w:rFonts w:eastAsia="Times New Roman"/>
              </w:rPr>
              <w:t>2021 год –  0 тыс. рублей.</w:t>
            </w:r>
          </w:p>
          <w:p w:rsidR="00684D4E" w:rsidRPr="00F81683" w:rsidRDefault="00684D4E" w:rsidP="00684D4E">
            <w:pPr>
              <w:ind w:right="0" w:firstLine="567"/>
              <w:jc w:val="both"/>
              <w:rPr>
                <w:rFonts w:eastAsia="Times New Roman"/>
              </w:rPr>
            </w:pPr>
            <w:r w:rsidRPr="00F81683">
              <w:rPr>
                <w:rFonts w:eastAsia="Times New Roman"/>
              </w:rPr>
              <w:t>2022 год – 0 тыс. рублей.</w:t>
            </w:r>
          </w:p>
          <w:p w:rsidR="00684D4E" w:rsidRPr="00F81683" w:rsidRDefault="00684D4E" w:rsidP="00684D4E">
            <w:pPr>
              <w:ind w:right="0" w:firstLine="567"/>
              <w:jc w:val="both"/>
              <w:rPr>
                <w:rFonts w:eastAsia="Times New Roman"/>
              </w:rPr>
            </w:pPr>
            <w:r w:rsidRPr="00F81683">
              <w:rPr>
                <w:rFonts w:eastAsia="Times New Roman"/>
              </w:rPr>
              <w:t>2023 год –  0 тыс. рублей.</w:t>
            </w:r>
          </w:p>
          <w:p w:rsidR="00684D4E" w:rsidRPr="00477C2B" w:rsidRDefault="00684D4E" w:rsidP="00684D4E">
            <w:pPr>
              <w:ind w:right="0" w:firstLine="567"/>
              <w:jc w:val="both"/>
              <w:rPr>
                <w:rFonts w:eastAsia="Times New Roman"/>
                <w:szCs w:val="24"/>
              </w:rPr>
            </w:pPr>
            <w:r w:rsidRPr="00F81683">
              <w:rPr>
                <w:rFonts w:eastAsia="Times New Roman"/>
              </w:rPr>
              <w:t>2024 год – 0 тыс. рублей.</w:t>
            </w:r>
          </w:p>
        </w:tc>
      </w:tr>
      <w:tr w:rsidR="00684D4E" w:rsidRPr="006B5089" w:rsidTr="00684D4E">
        <w:trPr>
          <w:trHeight w:val="593"/>
        </w:trPr>
        <w:tc>
          <w:tcPr>
            <w:tcW w:w="2287" w:type="dxa"/>
            <w:shd w:val="clear" w:color="auto" w:fill="auto"/>
          </w:tcPr>
          <w:p w:rsidR="00684D4E" w:rsidRPr="003D2AFD" w:rsidRDefault="00684D4E" w:rsidP="00684D4E">
            <w:pPr>
              <w:ind w:right="0"/>
              <w:rPr>
                <w:rFonts w:eastAsia="Times New Roman"/>
              </w:rPr>
            </w:pPr>
            <w:r w:rsidRPr="003D2AFD">
              <w:rPr>
                <w:rFonts w:eastAsia="Times New Roman"/>
              </w:rPr>
              <w:t xml:space="preserve">Ожидаемые конечные результаты реализации </w:t>
            </w:r>
            <w:r w:rsidRPr="00373C70">
              <w:t>подпрограммы №</w:t>
            </w:r>
            <w:r>
              <w:t xml:space="preserve"> </w:t>
            </w:r>
            <w:r w:rsidRPr="00373C70">
              <w:t>1 программы</w:t>
            </w:r>
            <w:r w:rsidRPr="003D2AFD">
              <w:rPr>
                <w:rFonts w:eastAsia="Times New Roman"/>
              </w:rPr>
              <w:t xml:space="preserve"> </w:t>
            </w:r>
          </w:p>
        </w:tc>
        <w:tc>
          <w:tcPr>
            <w:tcW w:w="7371" w:type="dxa"/>
            <w:shd w:val="clear" w:color="000000" w:fill="FFFFFF"/>
          </w:tcPr>
          <w:p w:rsidR="00684D4E" w:rsidRPr="00AC6D9C" w:rsidRDefault="00684D4E" w:rsidP="00684D4E">
            <w:pPr>
              <w:ind w:right="0"/>
              <w:jc w:val="both"/>
            </w:pPr>
            <w:r w:rsidRPr="00AC6D9C">
              <w:t>- увеличение количества населенных пунктов, оборудованных системами оповещения</w:t>
            </w:r>
            <w:r>
              <w:t xml:space="preserve"> до 9;</w:t>
            </w:r>
          </w:p>
          <w:p w:rsidR="00684D4E" w:rsidRPr="00AC6D9C" w:rsidRDefault="00684D4E" w:rsidP="00684D4E">
            <w:pPr>
              <w:ind w:right="0"/>
              <w:jc w:val="both"/>
            </w:pPr>
            <w:r w:rsidRPr="00AC6D9C">
              <w:t xml:space="preserve">- охват населения </w:t>
            </w:r>
            <w:r>
              <w:t>района</w:t>
            </w:r>
            <w:r w:rsidRPr="00AC6D9C">
              <w:t xml:space="preserve"> системами информирования</w:t>
            </w:r>
            <w:r>
              <w:t xml:space="preserve"> до 10500 чел;</w:t>
            </w:r>
          </w:p>
          <w:p w:rsidR="00684D4E" w:rsidRPr="00AC6D9C" w:rsidRDefault="00684D4E" w:rsidP="00684D4E">
            <w:pPr>
              <w:jc w:val="both"/>
            </w:pPr>
            <w:r w:rsidRPr="00AC6D9C">
              <w:t xml:space="preserve">- </w:t>
            </w:r>
            <w:r w:rsidRPr="000D30A3">
              <w:t>участие в предупреждении и ликвидации последствий чрезвычайных ситуаций на территории муниципального района</w:t>
            </w:r>
            <w:r>
              <w:t>;</w:t>
            </w:r>
          </w:p>
          <w:p w:rsidR="00684D4E" w:rsidRPr="00AC6D9C" w:rsidRDefault="00684D4E" w:rsidP="00684D4E">
            <w:r w:rsidRPr="00AC6D9C">
              <w:t>- закупка средств обучения населения</w:t>
            </w:r>
            <w:r>
              <w:t>;</w:t>
            </w:r>
          </w:p>
          <w:p w:rsidR="00684D4E" w:rsidRPr="00AC6D9C" w:rsidRDefault="00684D4E" w:rsidP="00684D4E">
            <w:pPr>
              <w:jc w:val="both"/>
            </w:pPr>
            <w:r w:rsidRPr="00AC6D9C">
              <w:t>- приобретение технических сре</w:t>
            </w:r>
            <w:proofErr w:type="gramStart"/>
            <w:r w:rsidRPr="00AC6D9C">
              <w:t>дств сп</w:t>
            </w:r>
            <w:proofErr w:type="gramEnd"/>
            <w:r w:rsidRPr="00AC6D9C">
              <w:t>ециальной разведки, средств индивидуальной защиты</w:t>
            </w:r>
            <w:r>
              <w:t>;</w:t>
            </w:r>
          </w:p>
          <w:p w:rsidR="00684D4E" w:rsidRDefault="00684D4E" w:rsidP="00684D4E">
            <w:pPr>
              <w:jc w:val="both"/>
            </w:pPr>
            <w:r w:rsidRPr="00AC6D9C">
              <w:t xml:space="preserve">- </w:t>
            </w:r>
            <w:r>
              <w:t>о</w:t>
            </w:r>
            <w:r w:rsidRPr="006074B7">
              <w:t xml:space="preserve">существление Грибановским муниципальным районом исполнения переданных поселениями полномочий </w:t>
            </w:r>
          </w:p>
          <w:p w:rsidR="00684D4E" w:rsidRPr="00AC6D9C" w:rsidRDefault="00684D4E" w:rsidP="00684D4E">
            <w:pPr>
              <w:jc w:val="both"/>
            </w:pPr>
            <w:r w:rsidRPr="00AC6D9C">
              <w:t xml:space="preserve">- </w:t>
            </w:r>
            <w:r w:rsidRPr="000D30A3">
              <w:t>обеспечение безопасности людей на водных объектах, предотвращение несчастных случаев на водоемах</w:t>
            </w:r>
            <w:r>
              <w:t>;</w:t>
            </w:r>
          </w:p>
          <w:p w:rsidR="00684D4E" w:rsidRDefault="00684D4E" w:rsidP="00684D4E">
            <w:pPr>
              <w:pStyle w:val="ConsPlusCell"/>
              <w:jc w:val="both"/>
              <w:rPr>
                <w:rFonts w:ascii="Times New Roman" w:hAnsi="Times New Roman"/>
              </w:rPr>
            </w:pPr>
            <w:r w:rsidRPr="00AC6D9C">
              <w:rPr>
                <w:rFonts w:ascii="Times New Roman" w:hAnsi="Times New Roman"/>
              </w:rPr>
              <w:t xml:space="preserve">- </w:t>
            </w:r>
            <w:r w:rsidRPr="000D30A3">
              <w:rPr>
                <w:rFonts w:ascii="Times New Roman" w:hAnsi="Times New Roman"/>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Pr>
                <w:rFonts w:ascii="Times New Roman" w:hAnsi="Times New Roman"/>
              </w:rPr>
              <w:t>.</w:t>
            </w:r>
          </w:p>
          <w:p w:rsidR="00684D4E" w:rsidRPr="001D1835" w:rsidRDefault="00684D4E" w:rsidP="00684D4E">
            <w:pPr>
              <w:ind w:right="0"/>
              <w:jc w:val="both"/>
              <w:rPr>
                <w:color w:val="FF0000"/>
                <w:szCs w:val="24"/>
              </w:rPr>
            </w:pPr>
          </w:p>
        </w:tc>
      </w:tr>
    </w:tbl>
    <w:p w:rsidR="00684D4E" w:rsidRDefault="00684D4E" w:rsidP="00684D4E">
      <w:pPr>
        <w:pStyle w:val="a3"/>
        <w:widowControl w:val="0"/>
        <w:tabs>
          <w:tab w:val="left" w:pos="284"/>
          <w:tab w:val="left" w:pos="993"/>
        </w:tabs>
        <w:autoSpaceDE w:val="0"/>
        <w:autoSpaceDN w:val="0"/>
        <w:adjustRightInd w:val="0"/>
        <w:ind w:left="568" w:right="0"/>
        <w:jc w:val="center"/>
        <w:rPr>
          <w:b/>
        </w:rPr>
      </w:pPr>
    </w:p>
    <w:p w:rsidR="00684D4E" w:rsidRPr="008F582D" w:rsidRDefault="00684D4E" w:rsidP="00684D4E">
      <w:pPr>
        <w:pStyle w:val="a3"/>
        <w:widowControl w:val="0"/>
        <w:numPr>
          <w:ilvl w:val="0"/>
          <w:numId w:val="15"/>
        </w:numPr>
        <w:tabs>
          <w:tab w:val="left" w:pos="284"/>
          <w:tab w:val="left" w:pos="993"/>
        </w:tabs>
        <w:autoSpaceDE w:val="0"/>
        <w:autoSpaceDN w:val="0"/>
        <w:adjustRightInd w:val="0"/>
        <w:ind w:left="0" w:right="0" w:firstLine="709"/>
        <w:jc w:val="center"/>
        <w:rPr>
          <w:b/>
        </w:rPr>
      </w:pPr>
      <w:r w:rsidRPr="008F582D">
        <w:rPr>
          <w:b/>
        </w:rPr>
        <w:lastRenderedPageBreak/>
        <w:t>ХАРАКТЕРИСТИКА СФЕРЫ РЕАЛИЗАЦИИ ПОДПРОГРАММЫ</w:t>
      </w:r>
    </w:p>
    <w:p w:rsidR="00684D4E" w:rsidRDefault="00684D4E" w:rsidP="00684D4E">
      <w:pPr>
        <w:ind w:right="0" w:firstLine="709"/>
        <w:jc w:val="both"/>
      </w:pPr>
    </w:p>
    <w:p w:rsidR="00684D4E" w:rsidRDefault="00684D4E" w:rsidP="00684D4E">
      <w:pPr>
        <w:ind w:right="0" w:firstLine="709"/>
        <w:jc w:val="both"/>
      </w:pPr>
      <w:r>
        <w:t>С</w:t>
      </w:r>
      <w:r w:rsidRPr="007E0311">
        <w:t>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w:t>
      </w:r>
      <w:r>
        <w:t xml:space="preserve"> </w:t>
      </w:r>
      <w:r w:rsidRPr="007E0311">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684D4E" w:rsidRPr="007E0311" w:rsidRDefault="00684D4E" w:rsidP="00684D4E">
      <w:pPr>
        <w:ind w:right="0" w:firstLine="709"/>
        <w:jc w:val="both"/>
      </w:pPr>
      <w:proofErr w:type="gramStart"/>
      <w:r w:rsidRPr="007E0311">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684D4E" w:rsidRPr="007E0311" w:rsidRDefault="00684D4E" w:rsidP="00684D4E">
      <w:pPr>
        <w:shd w:val="clear" w:color="auto" w:fill="FFFFFF"/>
        <w:ind w:right="0" w:firstLine="709"/>
        <w:jc w:val="both"/>
      </w:pPr>
      <w:r w:rsidRPr="007E0311">
        <w:t xml:space="preserve">На территории </w:t>
      </w:r>
      <w:r>
        <w:t xml:space="preserve">Грибановского муниципального района </w:t>
      </w:r>
      <w:r w:rsidRPr="007E0311">
        <w:t xml:space="preserve">Воронежской области сохраняется высокий уровень возможности возникновения ЧС природного и техногенного характера. </w:t>
      </w:r>
    </w:p>
    <w:p w:rsidR="00684D4E" w:rsidRPr="007E0311" w:rsidRDefault="00684D4E" w:rsidP="00684D4E">
      <w:pPr>
        <w:ind w:right="0" w:firstLine="709"/>
        <w:jc w:val="both"/>
      </w:pPr>
      <w:r w:rsidRPr="007E0311">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w:t>
      </w:r>
      <w:r>
        <w:t xml:space="preserve">Грибановского муниципального района </w:t>
      </w:r>
      <w:r w:rsidRPr="007E0311">
        <w:t xml:space="preserve">Воронежской области. </w:t>
      </w:r>
    </w:p>
    <w:p w:rsidR="00684D4E" w:rsidRPr="007E0311" w:rsidRDefault="00684D4E" w:rsidP="00684D4E">
      <w:pPr>
        <w:ind w:right="0" w:firstLine="709"/>
        <w:jc w:val="both"/>
        <w:rPr>
          <w:i/>
        </w:rPr>
      </w:pPr>
      <w:r w:rsidRPr="007E0311">
        <w:t xml:space="preserve">Особенно актуален вопрос обеспечения безопасности жизнедеятельности населения </w:t>
      </w:r>
      <w:r>
        <w:t xml:space="preserve">Грибановского муниципального района </w:t>
      </w:r>
      <w:r w:rsidRPr="007E0311">
        <w:t xml:space="preserve">Воронежской области от угроз природного и техногенного характера, от пожаров, от опасности на водных объектах и химической угрозы. </w:t>
      </w:r>
    </w:p>
    <w:p w:rsidR="00684D4E" w:rsidRPr="007E0311" w:rsidRDefault="00684D4E" w:rsidP="00684D4E">
      <w:pPr>
        <w:ind w:right="0" w:firstLine="709"/>
        <w:jc w:val="both"/>
      </w:pPr>
      <w:proofErr w:type="gramStart"/>
      <w:r w:rsidRPr="007E0311">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w:t>
      </w:r>
      <w:r>
        <w:t>е</w:t>
      </w:r>
      <w:r w:rsidRPr="007E0311">
        <w:t xml:space="preserve">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684D4E" w:rsidRPr="007E0311" w:rsidRDefault="00684D4E" w:rsidP="00684D4E">
      <w:pPr>
        <w:ind w:right="0" w:firstLine="709"/>
        <w:jc w:val="both"/>
      </w:pPr>
      <w:r w:rsidRPr="007E0311">
        <w:t xml:space="preserve">В последнее время социально-экономические условия жизнедеятельности населения кардинально изменились. </w:t>
      </w:r>
      <w:proofErr w:type="gramStart"/>
      <w:r w:rsidRPr="007E0311">
        <w:t>Активная его часть стала чрезвычайно мобильной, возникли напряж</w:t>
      </w:r>
      <w:r>
        <w:t>е</w:t>
      </w:r>
      <w:r w:rsidRPr="007E0311">
        <w:t xml:space="preserve">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w:t>
      </w:r>
      <w:r w:rsidRPr="007E0311">
        <w:lastRenderedPageBreak/>
        <w:t xml:space="preserve">высокие, требования к оперативности и эффективности реагирования на поступающие от населения вызовы. </w:t>
      </w:r>
      <w:proofErr w:type="gramEnd"/>
    </w:p>
    <w:p w:rsidR="00684D4E" w:rsidRPr="007E0311" w:rsidRDefault="00684D4E" w:rsidP="00684D4E">
      <w:pPr>
        <w:ind w:right="0" w:firstLine="709"/>
        <w:jc w:val="both"/>
      </w:pPr>
      <w:r w:rsidRPr="007E0311">
        <w:t xml:space="preserve">Опыт работы экстренных оперативных служб показывает, что для эффективного оказания помощи при происшествиях или чрезвычайных ситуациях в </w:t>
      </w:r>
      <w:r>
        <w:t>3</w:t>
      </w:r>
      <w:r w:rsidRPr="007E0311">
        <w:t>0</w:t>
      </w:r>
      <w:r>
        <w:t xml:space="preserve"> процентах</w:t>
      </w:r>
      <w:r w:rsidRPr="007E0311">
        <w:t xml:space="preserve"> случаев требуется привлечение более чем одной экстренной службы.</w:t>
      </w:r>
    </w:p>
    <w:p w:rsidR="00684D4E" w:rsidRPr="007E0311" w:rsidRDefault="00684D4E" w:rsidP="00684D4E">
      <w:pPr>
        <w:ind w:right="0" w:firstLine="709"/>
        <w:jc w:val="both"/>
      </w:pPr>
      <w:r w:rsidRPr="007E0311">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684D4E" w:rsidRPr="007E0311" w:rsidRDefault="00684D4E" w:rsidP="00684D4E">
      <w:pPr>
        <w:ind w:right="0" w:firstLine="709"/>
        <w:jc w:val="both"/>
      </w:pPr>
      <w:r w:rsidRPr="007E0311">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684D4E" w:rsidRPr="00C23F7C" w:rsidRDefault="00684D4E" w:rsidP="00684D4E">
      <w:pPr>
        <w:pStyle w:val="11"/>
        <w:spacing w:line="240" w:lineRule="auto"/>
        <w:ind w:firstLine="709"/>
        <w:rPr>
          <w:bCs/>
          <w:sz w:val="28"/>
        </w:rPr>
      </w:pPr>
      <w:r w:rsidRPr="00C23F7C">
        <w:rPr>
          <w:bCs/>
          <w:sz w:val="28"/>
        </w:rPr>
        <w:t xml:space="preserve">Для территории </w:t>
      </w:r>
      <w:r w:rsidRPr="0093321B">
        <w:rPr>
          <w:bCs/>
          <w:sz w:val="28"/>
        </w:rPr>
        <w:t xml:space="preserve">Грибановского муниципального района </w:t>
      </w:r>
      <w:r w:rsidRPr="00C23F7C">
        <w:rPr>
          <w:bCs/>
          <w:sz w:val="28"/>
        </w:rPr>
        <w:t>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sidRPr="00C23F7C">
        <w:rPr>
          <w:bCs/>
          <w:sz w:val="28"/>
        </w:rPr>
        <w:t>о-</w:t>
      </w:r>
      <w:proofErr w:type="gramEnd"/>
      <w:r w:rsidRPr="00C23F7C">
        <w:rPr>
          <w:bCs/>
          <w:sz w:val="28"/>
        </w:rPr>
        <w:t>, газо-, водо-, теплоснабжения, а также канализационны</w:t>
      </w:r>
      <w:r>
        <w:rPr>
          <w:bCs/>
          <w:sz w:val="28"/>
        </w:rPr>
        <w:t>х</w:t>
      </w:r>
      <w:r w:rsidRPr="00C23F7C">
        <w:rPr>
          <w:bCs/>
          <w:sz w:val="28"/>
        </w:rPr>
        <w:t xml:space="preserve"> сет</w:t>
      </w:r>
      <w:r>
        <w:rPr>
          <w:bCs/>
          <w:sz w:val="28"/>
        </w:rPr>
        <w:t>ей</w:t>
      </w:r>
      <w:r w:rsidRPr="00C23F7C">
        <w:rPr>
          <w:bCs/>
          <w:sz w:val="28"/>
        </w:rPr>
        <w:t xml:space="preserve">), потенциально опасных объектов (при использовании химически опасных, </w:t>
      </w:r>
      <w:proofErr w:type="spellStart"/>
      <w:r w:rsidRPr="00C23F7C">
        <w:rPr>
          <w:bCs/>
          <w:sz w:val="28"/>
        </w:rPr>
        <w:t>пожаровзрывоопасных</w:t>
      </w:r>
      <w:proofErr w:type="spellEnd"/>
      <w:r w:rsidRPr="00C23F7C">
        <w:rPr>
          <w:bCs/>
          <w:sz w:val="28"/>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w:t>
      </w:r>
      <w:proofErr w:type="gramStart"/>
      <w:r w:rsidRPr="00C23F7C">
        <w:rPr>
          <w:bCs/>
          <w:sz w:val="28"/>
        </w:rPr>
        <w:t>числе</w:t>
      </w:r>
      <w:proofErr w:type="gramEnd"/>
      <w:r w:rsidRPr="00C23F7C">
        <w:rPr>
          <w:bCs/>
          <w:sz w:val="28"/>
        </w:rPr>
        <w:t xml:space="preserve"> на объектах трубопроводного транспорта. </w:t>
      </w:r>
    </w:p>
    <w:p w:rsidR="00684D4E" w:rsidRPr="00C23F7C" w:rsidRDefault="00684D4E" w:rsidP="00684D4E">
      <w:pPr>
        <w:pStyle w:val="11"/>
        <w:spacing w:line="240" w:lineRule="auto"/>
        <w:ind w:firstLine="709"/>
        <w:rPr>
          <w:bCs/>
          <w:sz w:val="28"/>
        </w:rPr>
      </w:pPr>
      <w:r w:rsidRPr="00C23F7C">
        <w:rPr>
          <w:bCs/>
          <w:sz w:val="28"/>
        </w:rPr>
        <w:t>Остается угроза совершения террористических актов и диверсий на потенциально опасных объектах.</w:t>
      </w:r>
    </w:p>
    <w:p w:rsidR="00684D4E" w:rsidRPr="000D2F93" w:rsidRDefault="00684D4E" w:rsidP="00684D4E">
      <w:pPr>
        <w:ind w:right="0" w:firstLine="709"/>
        <w:jc w:val="both"/>
      </w:pPr>
      <w:r w:rsidRPr="000D2F93">
        <w:t xml:space="preserve">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w:t>
      </w:r>
      <w:r>
        <w:t>государственной</w:t>
      </w:r>
      <w:r w:rsidRPr="000D2F93">
        <w:t xml:space="preserve">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684D4E" w:rsidRPr="000D2F93" w:rsidRDefault="00684D4E" w:rsidP="00684D4E">
      <w:pPr>
        <w:shd w:val="clear" w:color="auto" w:fill="FFFFFF"/>
        <w:ind w:right="0" w:firstLine="709"/>
        <w:jc w:val="both"/>
      </w:pPr>
      <w:r w:rsidRPr="000D2F93">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684D4E" w:rsidRDefault="00684D4E" w:rsidP="00684D4E">
      <w:pPr>
        <w:pStyle w:val="ConsPlusNormal"/>
        <w:ind w:firstLine="709"/>
        <w:jc w:val="both"/>
        <w:rPr>
          <w:rFonts w:ascii="Times New Roman" w:hAnsi="Times New Roman"/>
        </w:rPr>
      </w:pPr>
      <w:proofErr w:type="gramStart"/>
      <w:r>
        <w:rPr>
          <w:rFonts w:ascii="Times New Roman" w:hAnsi="Times New Roman"/>
        </w:rPr>
        <w:t xml:space="preserve">Необходимо </w:t>
      </w:r>
      <w:r w:rsidRPr="00EA0AA2">
        <w:rPr>
          <w:rFonts w:ascii="Times New Roman" w:hAnsi="Times New Roman"/>
        </w:rPr>
        <w:t>созда</w:t>
      </w:r>
      <w:r>
        <w:rPr>
          <w:rFonts w:ascii="Times New Roman" w:hAnsi="Times New Roman"/>
        </w:rPr>
        <w:t>ние</w:t>
      </w:r>
      <w:r w:rsidRPr="00EA0AA2">
        <w:rPr>
          <w:rFonts w:ascii="Times New Roman" w:hAnsi="Times New Roman"/>
        </w:rPr>
        <w:t xml:space="preserve"> и поддержа</w:t>
      </w:r>
      <w:r>
        <w:rPr>
          <w:rFonts w:ascii="Times New Roman" w:hAnsi="Times New Roman"/>
        </w:rPr>
        <w:t>ние</w:t>
      </w:r>
      <w:r w:rsidRPr="00EA0AA2">
        <w:rPr>
          <w:rFonts w:ascii="Times New Roman" w:hAnsi="Times New Roman"/>
        </w:rPr>
        <w:t xml:space="preserve"> в постоянной готовности </w:t>
      </w:r>
      <w:r w:rsidRPr="00EA0AA2">
        <w:rPr>
          <w:rFonts w:ascii="Times New Roman" w:hAnsi="Times New Roman"/>
        </w:rPr>
        <w:lastRenderedPageBreak/>
        <w:t>муниципальны</w:t>
      </w:r>
      <w:r>
        <w:rPr>
          <w:rFonts w:ascii="Times New Roman" w:hAnsi="Times New Roman"/>
        </w:rPr>
        <w:t>х</w:t>
      </w:r>
      <w:r w:rsidRPr="00EA0AA2">
        <w:rPr>
          <w:rFonts w:ascii="Times New Roman" w:hAnsi="Times New Roman"/>
        </w:rPr>
        <w:t xml:space="preserve"> систем оповещения и информирования населения о чрезвычайны</w:t>
      </w:r>
      <w:r>
        <w:rPr>
          <w:rFonts w:ascii="Times New Roman" w:hAnsi="Times New Roman"/>
        </w:rPr>
        <w:t xml:space="preserve">х ситуациях, </w:t>
      </w:r>
      <w:r w:rsidRPr="00EA0AA2">
        <w:rPr>
          <w:rFonts w:ascii="Times New Roman" w:hAnsi="Times New Roman"/>
        </w:rPr>
        <w:t>осуществл</w:t>
      </w:r>
      <w:r>
        <w:rPr>
          <w:rFonts w:ascii="Times New Roman" w:hAnsi="Times New Roman"/>
        </w:rPr>
        <w:t>ение</w:t>
      </w:r>
      <w:r w:rsidRPr="00EA0AA2">
        <w:rPr>
          <w:rFonts w:ascii="Times New Roman" w:hAnsi="Times New Roman"/>
        </w:rPr>
        <w:t xml:space="preserve"> сбор</w:t>
      </w:r>
      <w:r>
        <w:rPr>
          <w:rFonts w:ascii="Times New Roman" w:hAnsi="Times New Roman"/>
        </w:rPr>
        <w:t>а</w:t>
      </w:r>
      <w:r w:rsidRPr="00EA0AA2">
        <w:rPr>
          <w:rFonts w:ascii="Times New Roman" w:hAnsi="Times New Roman"/>
        </w:rPr>
        <w:t xml:space="preserve"> информации в области защиты населения и территорий от чрезвычайных ситуаций и обмен такой информацией, обеспеч</w:t>
      </w:r>
      <w:r>
        <w:rPr>
          <w:rFonts w:ascii="Times New Roman" w:hAnsi="Times New Roman"/>
        </w:rPr>
        <w:t>ение</w:t>
      </w:r>
      <w:r w:rsidRPr="00EA0AA2">
        <w:rPr>
          <w:rFonts w:ascii="Times New Roman" w:hAnsi="Times New Roman"/>
        </w:rPr>
        <w:t>,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sidRPr="00EA0AA2">
        <w:rPr>
          <w:rFonts w:ascii="Times New Roman" w:hAnsi="Times New Roman"/>
        </w:rPr>
        <w:t xml:space="preserve"> чрезвычайных ситуаций.</w:t>
      </w:r>
    </w:p>
    <w:p w:rsidR="00684D4E" w:rsidRPr="000D2F93" w:rsidRDefault="00684D4E" w:rsidP="00684D4E">
      <w:pPr>
        <w:pStyle w:val="ConsPlusNormal"/>
        <w:ind w:firstLine="709"/>
        <w:jc w:val="both"/>
        <w:rPr>
          <w:rFonts w:ascii="Times New Roman" w:hAnsi="Times New Roman"/>
        </w:rPr>
      </w:pPr>
      <w:r w:rsidRPr="000D2F93">
        <w:rPr>
          <w:rFonts w:ascii="Times New Roman" w:hAnsi="Times New Roman"/>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684D4E" w:rsidRPr="000D2F93" w:rsidRDefault="00684D4E" w:rsidP="00684D4E">
      <w:pPr>
        <w:ind w:right="0" w:firstLine="709"/>
        <w:jc w:val="both"/>
      </w:pPr>
      <w:r w:rsidRPr="000D2F93">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684D4E" w:rsidRPr="003B66E6" w:rsidRDefault="00684D4E" w:rsidP="00684D4E">
      <w:pPr>
        <w:pStyle w:val="ConsPlusNormal"/>
        <w:ind w:firstLine="709"/>
        <w:jc w:val="both"/>
        <w:rPr>
          <w:rFonts w:ascii="Times New Roman" w:hAnsi="Times New Roman"/>
        </w:rPr>
      </w:pPr>
      <w:r w:rsidRPr="003B66E6">
        <w:rPr>
          <w:rFonts w:ascii="Times New Roman" w:hAnsi="Times New Roman"/>
        </w:rPr>
        <w:t>Высокий процент средств индивидуальной защиты населения, исчерпавших установленные сроки хранения.</w:t>
      </w:r>
    </w:p>
    <w:p w:rsidR="00684D4E" w:rsidRPr="000A0C76" w:rsidRDefault="00684D4E" w:rsidP="00684D4E">
      <w:pPr>
        <w:ind w:right="0" w:firstLine="709"/>
        <w:jc w:val="both"/>
      </w:pPr>
      <w:r w:rsidRPr="000A0C76">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w:t>
      </w:r>
      <w:r>
        <w:t>муниципаль</w:t>
      </w:r>
      <w:r w:rsidRPr="000A0C76">
        <w:t>ной программы.</w:t>
      </w:r>
    </w:p>
    <w:p w:rsidR="00684D4E" w:rsidRPr="000A0C76" w:rsidRDefault="00684D4E" w:rsidP="00684D4E">
      <w:pPr>
        <w:shd w:val="clear" w:color="auto" w:fill="FFFFFF"/>
        <w:ind w:right="0" w:firstLine="709"/>
        <w:jc w:val="both"/>
      </w:pPr>
      <w:r w:rsidRPr="000A0C76">
        <w:t xml:space="preserve">Реализация </w:t>
      </w:r>
      <w:r>
        <w:t>муниципаль</w:t>
      </w:r>
      <w:r w:rsidRPr="000A0C76">
        <w:t>ной программы в полном объеме позволит:</w:t>
      </w:r>
    </w:p>
    <w:p w:rsidR="00684D4E" w:rsidRPr="000A0C76" w:rsidRDefault="00684D4E" w:rsidP="00684D4E">
      <w:pPr>
        <w:shd w:val="clear" w:color="auto" w:fill="FFFFFF"/>
        <w:ind w:right="0" w:firstLine="709"/>
        <w:jc w:val="both"/>
      </w:pPr>
      <w:r>
        <w:t xml:space="preserve">- </w:t>
      </w:r>
      <w:r w:rsidRPr="000A0C76">
        <w:t xml:space="preserve">повысить уровень защищенности населения и территории </w:t>
      </w:r>
      <w:r w:rsidRPr="00C73CEA">
        <w:t>Грибановского муниципального района</w:t>
      </w:r>
      <w:r w:rsidRPr="000A0C76">
        <w:t xml:space="preserve"> от опасностей и угроз мирного и военного времени;</w:t>
      </w:r>
    </w:p>
    <w:p w:rsidR="00684D4E" w:rsidRPr="000A0C76" w:rsidRDefault="00684D4E" w:rsidP="00684D4E">
      <w:pPr>
        <w:shd w:val="clear" w:color="auto" w:fill="FFFFFF"/>
        <w:ind w:right="0" w:firstLine="709"/>
        <w:jc w:val="both"/>
      </w:pPr>
      <w:r>
        <w:t xml:space="preserve">- </w:t>
      </w:r>
      <w:r w:rsidRPr="000A0C76">
        <w:t>повысить эффективность деятельности органов управления территориальной подсистемы РС ЧС</w:t>
      </w:r>
      <w:r w:rsidRPr="00206FDA">
        <w:t xml:space="preserve"> Грибановского муниципального района</w:t>
      </w:r>
      <w:r w:rsidRPr="000A0C76">
        <w:t xml:space="preserve"> Воронежской области;</w:t>
      </w:r>
    </w:p>
    <w:p w:rsidR="00684D4E" w:rsidRPr="000A0C76" w:rsidRDefault="00684D4E" w:rsidP="00684D4E">
      <w:pPr>
        <w:shd w:val="clear" w:color="auto" w:fill="FFFFFF"/>
        <w:ind w:right="0" w:firstLine="709"/>
        <w:jc w:val="both"/>
      </w:pPr>
      <w:r>
        <w:t xml:space="preserve">- </w:t>
      </w:r>
      <w:r w:rsidRPr="000A0C76">
        <w:t xml:space="preserve">эффективно использовать средства </w:t>
      </w:r>
      <w:r>
        <w:t>районного</w:t>
      </w:r>
      <w:r w:rsidRPr="000A0C76">
        <w:t xml:space="preserve"> бюджета для решения приоритетных задач по обеспечению защиты населения и территорий в условиях мирного и военного времени;</w:t>
      </w:r>
    </w:p>
    <w:p w:rsidR="00684D4E" w:rsidRPr="000A0C76" w:rsidRDefault="00684D4E" w:rsidP="00684D4E">
      <w:pPr>
        <w:shd w:val="clear" w:color="auto" w:fill="FFFFFF"/>
        <w:ind w:right="0" w:firstLine="709"/>
        <w:jc w:val="both"/>
      </w:pPr>
      <w:r>
        <w:t xml:space="preserve">- </w:t>
      </w:r>
      <w:r w:rsidRPr="000A0C76">
        <w:t xml:space="preserve">обеспечить развитие </w:t>
      </w:r>
      <w:r>
        <w:t>муниципаль</w:t>
      </w:r>
      <w:r w:rsidRPr="000A0C76">
        <w:t>ной комплексной системы информирования и оповещения населения в местах массового пребывания людей;</w:t>
      </w:r>
    </w:p>
    <w:p w:rsidR="00684D4E" w:rsidRPr="000A0C76" w:rsidRDefault="00684D4E" w:rsidP="00684D4E">
      <w:pPr>
        <w:autoSpaceDE w:val="0"/>
        <w:autoSpaceDN w:val="0"/>
        <w:adjustRightInd w:val="0"/>
        <w:ind w:right="0" w:firstLine="709"/>
        <w:jc w:val="both"/>
      </w:pPr>
      <w:r>
        <w:t xml:space="preserve">- </w:t>
      </w:r>
      <w:r w:rsidRPr="000A0C76">
        <w:t xml:space="preserve">обеспечить эффективную деятельность сил и средств территориальной подсистемы РСЧС </w:t>
      </w:r>
      <w:r w:rsidRPr="008703FC">
        <w:t xml:space="preserve">Грибановского муниципального района </w:t>
      </w:r>
      <w:r w:rsidRPr="000A0C76">
        <w:t>Воронежской области в обеспечении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684D4E" w:rsidRDefault="00684D4E" w:rsidP="00684D4E">
      <w:pPr>
        <w:ind w:right="0"/>
        <w:jc w:val="center"/>
        <w:rPr>
          <w:b/>
        </w:rPr>
      </w:pPr>
    </w:p>
    <w:p w:rsidR="00684D4E" w:rsidRPr="008F582D" w:rsidRDefault="00684D4E" w:rsidP="00684D4E">
      <w:pPr>
        <w:pStyle w:val="a3"/>
        <w:ind w:left="0"/>
        <w:jc w:val="center"/>
        <w:rPr>
          <w:b/>
        </w:rPr>
      </w:pPr>
      <w:r w:rsidRPr="008F582D">
        <w:rPr>
          <w:b/>
          <w:lang w:val="en-US"/>
        </w:rPr>
        <w:t>II</w:t>
      </w:r>
      <w:r w:rsidRPr="008F582D">
        <w:rPr>
          <w:b/>
        </w:rPr>
        <w:t xml:space="preserve">. ПРИОРИТЕТЫ МУНИЦИПАЛЬНОЙ ПОЛИТИКИ В СФЕРЕ РЕАЛИЗАЦИИ ПОДПРОГРАММЫ, ЦЕЛИ, ЗАДАЧИ И ПОКАЗАТЕЛИ (ИНДИКАТОРЫ) ДОСТИЖЕНИЯ ЦЕЛЕЙ И РЕШЕНИЯ ЗАДАЧ, </w:t>
      </w:r>
      <w:r w:rsidRPr="008F582D">
        <w:rPr>
          <w:b/>
        </w:rPr>
        <w:lastRenderedPageBreak/>
        <w:t>ОПИСАНИЕ ОСНОВНЫХ ОЖИДАЕМЫХ КОНЕЧНЫХ РЕЗУЛЬТАТОВ ПОДПРОГРАММЫ, СРОКОВ И КОНТРОЛЬНЫХ ЭТАПОВ РЕАЛИЗАЦИИ ПОДПРОГРАММЫ</w:t>
      </w:r>
    </w:p>
    <w:p w:rsidR="00684D4E" w:rsidRDefault="00684D4E" w:rsidP="00684D4E">
      <w:pPr>
        <w:autoSpaceDE w:val="0"/>
        <w:autoSpaceDN w:val="0"/>
        <w:adjustRightInd w:val="0"/>
        <w:ind w:right="0" w:firstLine="709"/>
        <w:jc w:val="both"/>
      </w:pPr>
    </w:p>
    <w:p w:rsidR="00684D4E" w:rsidRDefault="00684D4E" w:rsidP="00684D4E">
      <w:pPr>
        <w:tabs>
          <w:tab w:val="left" w:pos="993"/>
        </w:tabs>
        <w:ind w:firstLine="709"/>
        <w:jc w:val="both"/>
      </w:pPr>
      <w:r w:rsidRPr="00373C70">
        <w:t>Главным  направлением в сфере</w:t>
      </w:r>
      <w:r w:rsidRPr="00BF6C5F">
        <w:rPr>
          <w:b/>
        </w:rPr>
        <w:t xml:space="preserve"> </w:t>
      </w:r>
      <w:r>
        <w:t>развития</w:t>
      </w:r>
      <w:r w:rsidRPr="00BF6C5F">
        <w:t xml:space="preserve"> и модернизация защиты населения от угроз чрезвычайных ситуаций и пожаров</w:t>
      </w:r>
      <w:r>
        <w:t xml:space="preserve"> является создание условий для развития</w:t>
      </w:r>
      <w:r w:rsidRPr="00BF6C5F">
        <w:t xml:space="preserve"> и модернизаци</w:t>
      </w:r>
      <w:r>
        <w:t>и</w:t>
      </w:r>
      <w:r w:rsidRPr="00BF6C5F">
        <w:t xml:space="preserve"> защиты населения от угроз чрезвычайных ситуаций и пожаров</w:t>
      </w:r>
      <w:r>
        <w:t>.</w:t>
      </w:r>
    </w:p>
    <w:p w:rsidR="00684D4E" w:rsidRPr="00373C70" w:rsidRDefault="00684D4E" w:rsidP="00684D4E">
      <w:pPr>
        <w:tabs>
          <w:tab w:val="left" w:pos="993"/>
        </w:tabs>
        <w:ind w:firstLine="709"/>
        <w:jc w:val="both"/>
      </w:pPr>
      <w:r w:rsidRPr="00742150">
        <w:t xml:space="preserve"> </w:t>
      </w:r>
      <w:r w:rsidRPr="00373C70">
        <w:t>Достижение данной цели будет обеспечиваться решением следующих основных задач:</w:t>
      </w:r>
    </w:p>
    <w:p w:rsidR="00684D4E" w:rsidRPr="00AC768D" w:rsidRDefault="00684D4E" w:rsidP="00684D4E">
      <w:pPr>
        <w:ind w:right="0" w:firstLine="709"/>
        <w:rPr>
          <w:rFonts w:eastAsia="Times New Roman"/>
          <w:szCs w:val="24"/>
        </w:rPr>
      </w:pPr>
      <w:r w:rsidRPr="007F1141">
        <w:rPr>
          <w:rFonts w:eastAsia="Times New Roman"/>
          <w:szCs w:val="24"/>
        </w:rPr>
        <w:t xml:space="preserve">- </w:t>
      </w:r>
      <w:r>
        <w:rPr>
          <w:rFonts w:eastAsia="Times New Roman"/>
          <w:szCs w:val="24"/>
        </w:rPr>
        <w:t>р</w:t>
      </w:r>
      <w:r w:rsidRPr="00AC768D">
        <w:rPr>
          <w:rFonts w:eastAsia="Times New Roman"/>
          <w:szCs w:val="24"/>
        </w:rPr>
        <w:t xml:space="preserve">азвитие систем оповещения </w:t>
      </w:r>
      <w:r>
        <w:rPr>
          <w:rFonts w:eastAsia="Times New Roman"/>
          <w:szCs w:val="24"/>
        </w:rPr>
        <w:t xml:space="preserve">и </w:t>
      </w:r>
      <w:r w:rsidRPr="00AC768D">
        <w:rPr>
          <w:rFonts w:eastAsia="Times New Roman"/>
          <w:szCs w:val="24"/>
        </w:rPr>
        <w:t>информирования населения</w:t>
      </w:r>
      <w:r>
        <w:rPr>
          <w:rFonts w:eastAsia="Times New Roman"/>
          <w:szCs w:val="24"/>
        </w:rPr>
        <w:t>;</w:t>
      </w:r>
    </w:p>
    <w:p w:rsidR="00684D4E" w:rsidRDefault="00684D4E" w:rsidP="00684D4E">
      <w:pPr>
        <w:ind w:right="0" w:firstLine="709"/>
        <w:jc w:val="both"/>
        <w:rPr>
          <w:rFonts w:eastAsia="Times New Roman"/>
          <w:szCs w:val="24"/>
        </w:rPr>
      </w:pPr>
      <w:r>
        <w:rPr>
          <w:rFonts w:eastAsia="Times New Roman"/>
          <w:szCs w:val="24"/>
        </w:rPr>
        <w:t>- у</w:t>
      </w:r>
      <w:r w:rsidRPr="00C76D05">
        <w:rPr>
          <w:rFonts w:eastAsia="Times New Roman"/>
          <w:szCs w:val="24"/>
        </w:rPr>
        <w:t>частие в предупреждении и ликвидации последствий чрезвычайных ситуаций на территории муниципального района</w:t>
      </w:r>
      <w:r>
        <w:rPr>
          <w:rFonts w:eastAsia="Times New Roman"/>
          <w:szCs w:val="24"/>
        </w:rPr>
        <w:t>;</w:t>
      </w:r>
    </w:p>
    <w:p w:rsidR="00684D4E" w:rsidRDefault="00684D4E" w:rsidP="00684D4E">
      <w:pPr>
        <w:ind w:right="0" w:firstLine="709"/>
        <w:jc w:val="both"/>
      </w:pPr>
      <w:r>
        <w:rPr>
          <w:rFonts w:eastAsia="Times New Roman"/>
          <w:szCs w:val="24"/>
        </w:rPr>
        <w:t>- п</w:t>
      </w:r>
      <w:r w:rsidRPr="00935787">
        <w:t>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r>
        <w:t>;</w:t>
      </w:r>
    </w:p>
    <w:p w:rsidR="00684D4E" w:rsidRDefault="00684D4E" w:rsidP="00684D4E">
      <w:pPr>
        <w:ind w:right="0" w:firstLine="709"/>
        <w:jc w:val="both"/>
        <w:rPr>
          <w:rFonts w:eastAsia="Times New Roman"/>
          <w:szCs w:val="24"/>
        </w:rPr>
      </w:pPr>
      <w:r w:rsidRPr="007F1141">
        <w:rPr>
          <w:rFonts w:eastAsia="Times New Roman"/>
          <w:szCs w:val="24"/>
        </w:rPr>
        <w:t xml:space="preserve">- </w:t>
      </w:r>
      <w:r>
        <w:rPr>
          <w:rFonts w:eastAsia="Times New Roman"/>
          <w:szCs w:val="24"/>
        </w:rPr>
        <w:t>п</w:t>
      </w:r>
      <w:r w:rsidRPr="004F4619">
        <w:rPr>
          <w:rFonts w:eastAsia="Times New Roman"/>
          <w:szCs w:val="24"/>
        </w:rPr>
        <w:t>риобретение технических сре</w:t>
      </w:r>
      <w:proofErr w:type="gramStart"/>
      <w:r w:rsidRPr="004F4619">
        <w:rPr>
          <w:rFonts w:eastAsia="Times New Roman"/>
          <w:szCs w:val="24"/>
        </w:rPr>
        <w:t>дств сп</w:t>
      </w:r>
      <w:proofErr w:type="gramEnd"/>
      <w:r w:rsidRPr="004F4619">
        <w:rPr>
          <w:rFonts w:eastAsia="Times New Roman"/>
          <w:szCs w:val="24"/>
        </w:rPr>
        <w:t xml:space="preserve">ециальной разведки </w:t>
      </w:r>
      <w:r>
        <w:rPr>
          <w:rFonts w:eastAsia="Times New Roman"/>
          <w:szCs w:val="24"/>
        </w:rPr>
        <w:t>и обеспечение населения средствами индивидуальной защиты;</w:t>
      </w:r>
    </w:p>
    <w:p w:rsidR="00684D4E" w:rsidRDefault="00684D4E" w:rsidP="00684D4E">
      <w:pPr>
        <w:ind w:right="0" w:firstLine="709"/>
        <w:jc w:val="both"/>
        <w:rPr>
          <w:rFonts w:eastAsia="Times New Roman"/>
          <w:szCs w:val="24"/>
        </w:rPr>
      </w:pPr>
      <w:r>
        <w:rPr>
          <w:rFonts w:eastAsia="Times New Roman"/>
          <w:szCs w:val="24"/>
        </w:rPr>
        <w:t>-</w:t>
      </w:r>
      <w:r>
        <w:t xml:space="preserve"> </w:t>
      </w:r>
      <w:r>
        <w:rPr>
          <w:rFonts w:eastAsia="Times New Roman"/>
          <w:szCs w:val="24"/>
        </w:rPr>
        <w:t>о</w:t>
      </w:r>
      <w:r w:rsidRPr="00164654">
        <w:rPr>
          <w:rFonts w:eastAsia="Times New Roman"/>
          <w:szCs w:val="24"/>
        </w:rPr>
        <w:t>существление Грибановским муниципальным районом исполнения переданных поселениями полномочий</w:t>
      </w:r>
      <w:r>
        <w:rPr>
          <w:rFonts w:eastAsia="Times New Roman"/>
          <w:szCs w:val="24"/>
        </w:rPr>
        <w:t>;</w:t>
      </w:r>
    </w:p>
    <w:p w:rsidR="00684D4E" w:rsidRDefault="00684D4E" w:rsidP="00684D4E">
      <w:pPr>
        <w:ind w:right="0" w:firstLine="709"/>
        <w:jc w:val="both"/>
        <w:rPr>
          <w:rFonts w:eastAsia="Times New Roman"/>
          <w:szCs w:val="24"/>
        </w:rPr>
      </w:pPr>
      <w:r>
        <w:rPr>
          <w:rFonts w:eastAsia="Times New Roman"/>
          <w:szCs w:val="24"/>
        </w:rPr>
        <w:t>- о</w:t>
      </w:r>
      <w:r w:rsidRPr="00184658">
        <w:rPr>
          <w:rFonts w:eastAsia="Times New Roman"/>
          <w:szCs w:val="24"/>
        </w:rPr>
        <w:t>беспечение безопасности людей на водных объектах, предотвращение несчастных случаев на водоемах</w:t>
      </w:r>
      <w:r>
        <w:rPr>
          <w:rFonts w:eastAsia="Times New Roman"/>
          <w:szCs w:val="24"/>
        </w:rPr>
        <w:t>;</w:t>
      </w:r>
    </w:p>
    <w:p w:rsidR="00684D4E" w:rsidRDefault="00684D4E" w:rsidP="00684D4E">
      <w:pPr>
        <w:ind w:right="0" w:firstLine="709"/>
        <w:jc w:val="both"/>
        <w:rPr>
          <w:rFonts w:eastAsia="Times New Roman"/>
          <w:szCs w:val="24"/>
        </w:rPr>
      </w:pPr>
      <w:r>
        <w:rPr>
          <w:rFonts w:eastAsia="Times New Roman"/>
          <w:szCs w:val="24"/>
        </w:rPr>
        <w:t>- о</w:t>
      </w:r>
      <w:r w:rsidRPr="00047F89">
        <w:rPr>
          <w:rFonts w:eastAsia="Times New Roman"/>
          <w:szCs w:val="24"/>
        </w:rPr>
        <w:t>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Pr>
          <w:rFonts w:eastAsia="Times New Roman"/>
          <w:szCs w:val="24"/>
        </w:rPr>
        <w:t>;</w:t>
      </w:r>
    </w:p>
    <w:p w:rsidR="00684D4E" w:rsidRDefault="00684D4E" w:rsidP="00684D4E">
      <w:pPr>
        <w:ind w:right="0" w:firstLine="709"/>
        <w:jc w:val="both"/>
        <w:rPr>
          <w:rFonts w:eastAsia="Times New Roman"/>
          <w:szCs w:val="24"/>
        </w:rPr>
      </w:pPr>
    </w:p>
    <w:p w:rsidR="00684D4E" w:rsidRPr="008F582D" w:rsidRDefault="00684D4E" w:rsidP="00684D4E">
      <w:pPr>
        <w:pStyle w:val="a3"/>
        <w:tabs>
          <w:tab w:val="left" w:pos="284"/>
        </w:tabs>
        <w:ind w:left="0"/>
        <w:jc w:val="center"/>
        <w:rPr>
          <w:b/>
        </w:rPr>
      </w:pPr>
      <w:r w:rsidRPr="008F582D">
        <w:rPr>
          <w:b/>
        </w:rPr>
        <w:t>ХАРАКТЕРИСТИКА ОСНОВНЫХ МЕРОПРИЯТИЙ ПОДПРОГРАММЫ</w:t>
      </w:r>
    </w:p>
    <w:p w:rsidR="00684D4E" w:rsidRPr="00373C70" w:rsidRDefault="00684D4E" w:rsidP="00684D4E">
      <w:pPr>
        <w:pStyle w:val="a3"/>
        <w:rPr>
          <w:b/>
        </w:rPr>
      </w:pPr>
    </w:p>
    <w:p w:rsidR="00684D4E" w:rsidRPr="00373C70" w:rsidRDefault="00684D4E" w:rsidP="00684D4E">
      <w:pPr>
        <w:tabs>
          <w:tab w:val="left" w:pos="993"/>
        </w:tabs>
        <w:ind w:firstLine="700"/>
        <w:jc w:val="both"/>
      </w:pPr>
      <w:r w:rsidRPr="00373C70">
        <w:t>Для достижения намеченной цели в рамках данной подпрограммы №</w:t>
      </w:r>
      <w:r>
        <w:t>1</w:t>
      </w:r>
      <w:r w:rsidRPr="00373C70">
        <w:t xml:space="preserve"> предусматривается реализация следующих основных мероприятий:</w:t>
      </w:r>
    </w:p>
    <w:p w:rsidR="00684D4E" w:rsidRPr="00373C70" w:rsidRDefault="00684D4E" w:rsidP="00684D4E">
      <w:pPr>
        <w:tabs>
          <w:tab w:val="left" w:pos="6588"/>
        </w:tabs>
        <w:ind w:left="33"/>
        <w:jc w:val="both"/>
        <w:outlineLvl w:val="2"/>
      </w:pPr>
      <w:r w:rsidRPr="00373C70">
        <w:t>Основное мероприятие 1.</w:t>
      </w:r>
    </w:p>
    <w:p w:rsidR="00684D4E" w:rsidRDefault="00684D4E" w:rsidP="00684D4E">
      <w:pPr>
        <w:ind w:right="0" w:firstLine="567"/>
        <w:jc w:val="both"/>
        <w:rPr>
          <w:rFonts w:eastAsia="Times New Roman"/>
          <w:bCs/>
          <w:szCs w:val="18"/>
        </w:rPr>
      </w:pPr>
      <w:r>
        <w:rPr>
          <w:rFonts w:eastAsia="Times New Roman"/>
          <w:bCs/>
          <w:szCs w:val="18"/>
        </w:rPr>
        <w:t xml:space="preserve"> - с</w:t>
      </w:r>
      <w:r w:rsidRPr="003459D3">
        <w:rPr>
          <w:rFonts w:eastAsia="Times New Roman"/>
          <w:bCs/>
          <w:szCs w:val="18"/>
        </w:rPr>
        <w:t>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r>
        <w:rPr>
          <w:rFonts w:eastAsia="Times New Roman"/>
          <w:bCs/>
          <w:szCs w:val="18"/>
        </w:rPr>
        <w:t>;</w:t>
      </w:r>
    </w:p>
    <w:p w:rsidR="00684D4E" w:rsidRDefault="00684D4E" w:rsidP="00684D4E">
      <w:pPr>
        <w:ind w:right="0" w:firstLine="567"/>
        <w:jc w:val="both"/>
        <w:rPr>
          <w:rFonts w:eastAsia="Times New Roman"/>
          <w:bCs/>
          <w:szCs w:val="18"/>
        </w:rPr>
      </w:pPr>
      <w:r w:rsidRPr="00373C70">
        <w:t>Основное мероприятие</w:t>
      </w:r>
      <w:r>
        <w:rPr>
          <w:rFonts w:eastAsia="Times New Roman"/>
          <w:b/>
          <w:bCs/>
          <w:szCs w:val="18"/>
        </w:rPr>
        <w:t xml:space="preserve"> </w:t>
      </w:r>
      <w:r w:rsidRPr="00730F4D">
        <w:rPr>
          <w:rFonts w:eastAsia="Times New Roman"/>
          <w:bCs/>
          <w:szCs w:val="18"/>
        </w:rPr>
        <w:t>2</w:t>
      </w:r>
      <w:r>
        <w:rPr>
          <w:rFonts w:eastAsia="Times New Roman"/>
          <w:bCs/>
          <w:szCs w:val="18"/>
        </w:rPr>
        <w:t>.</w:t>
      </w:r>
    </w:p>
    <w:p w:rsidR="00684D4E" w:rsidRDefault="00684D4E" w:rsidP="00684D4E">
      <w:pPr>
        <w:ind w:right="0" w:firstLine="567"/>
        <w:jc w:val="both"/>
        <w:rPr>
          <w:rFonts w:eastAsia="Times New Roman"/>
          <w:bCs/>
          <w:szCs w:val="18"/>
        </w:rPr>
      </w:pPr>
      <w:r>
        <w:rPr>
          <w:rFonts w:eastAsia="Times New Roman"/>
          <w:bCs/>
          <w:szCs w:val="18"/>
        </w:rPr>
        <w:t>- у</w:t>
      </w:r>
      <w:r w:rsidRPr="00D42EAA">
        <w:rPr>
          <w:rFonts w:eastAsia="Times New Roman"/>
          <w:bCs/>
          <w:szCs w:val="18"/>
        </w:rPr>
        <w:t>частие в предупреждении и ликвидации последствий чрезвычайных ситуаций на территории муниципального района</w:t>
      </w:r>
      <w:r>
        <w:rPr>
          <w:rFonts w:eastAsia="Times New Roman"/>
          <w:bCs/>
          <w:szCs w:val="18"/>
        </w:rPr>
        <w:t>;</w:t>
      </w:r>
    </w:p>
    <w:p w:rsidR="00684D4E" w:rsidRDefault="00684D4E" w:rsidP="00684D4E">
      <w:pPr>
        <w:widowControl w:val="0"/>
        <w:autoSpaceDE w:val="0"/>
        <w:autoSpaceDN w:val="0"/>
        <w:adjustRightInd w:val="0"/>
        <w:ind w:right="0" w:firstLine="504"/>
        <w:jc w:val="both"/>
      </w:pPr>
      <w:r w:rsidRPr="00373C70">
        <w:t>Основное мероприятие</w:t>
      </w:r>
      <w:r>
        <w:t xml:space="preserve"> 3.</w:t>
      </w:r>
    </w:p>
    <w:p w:rsidR="00684D4E" w:rsidRDefault="00684D4E" w:rsidP="00684D4E">
      <w:pPr>
        <w:widowControl w:val="0"/>
        <w:autoSpaceDE w:val="0"/>
        <w:autoSpaceDN w:val="0"/>
        <w:adjustRightInd w:val="0"/>
        <w:ind w:right="0" w:firstLine="504"/>
        <w:jc w:val="both"/>
      </w:pPr>
      <w:r>
        <w:t>- п</w:t>
      </w:r>
      <w:r w:rsidRPr="00935787">
        <w:t>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r>
        <w:t>.</w:t>
      </w:r>
    </w:p>
    <w:p w:rsidR="00684D4E" w:rsidRDefault="00684D4E" w:rsidP="00684D4E">
      <w:pPr>
        <w:widowControl w:val="0"/>
        <w:autoSpaceDE w:val="0"/>
        <w:autoSpaceDN w:val="0"/>
        <w:adjustRightInd w:val="0"/>
        <w:ind w:right="0" w:firstLine="504"/>
        <w:jc w:val="both"/>
        <w:rPr>
          <w:rFonts w:eastAsia="Times New Roman"/>
          <w:bCs/>
          <w:szCs w:val="18"/>
        </w:rPr>
      </w:pPr>
      <w:r w:rsidRPr="00373C70">
        <w:t>Основное мероприятие</w:t>
      </w:r>
      <w:r>
        <w:rPr>
          <w:rFonts w:eastAsia="Times New Roman"/>
          <w:b/>
          <w:bCs/>
          <w:szCs w:val="18"/>
        </w:rPr>
        <w:t xml:space="preserve"> </w:t>
      </w:r>
      <w:r w:rsidRPr="007273C1">
        <w:rPr>
          <w:rFonts w:eastAsia="Times New Roman"/>
          <w:bCs/>
          <w:szCs w:val="18"/>
        </w:rPr>
        <w:t>4</w:t>
      </w:r>
      <w:r>
        <w:rPr>
          <w:rFonts w:eastAsia="Times New Roman"/>
          <w:bCs/>
          <w:szCs w:val="18"/>
        </w:rPr>
        <w:t>.</w:t>
      </w:r>
    </w:p>
    <w:p w:rsidR="00684D4E" w:rsidRDefault="00684D4E" w:rsidP="00684D4E">
      <w:pPr>
        <w:widowControl w:val="0"/>
        <w:autoSpaceDE w:val="0"/>
        <w:autoSpaceDN w:val="0"/>
        <w:adjustRightInd w:val="0"/>
        <w:ind w:right="0" w:firstLine="504"/>
        <w:jc w:val="both"/>
        <w:rPr>
          <w:rFonts w:eastAsia="Times New Roman"/>
          <w:bCs/>
          <w:szCs w:val="18"/>
        </w:rPr>
      </w:pPr>
      <w:r>
        <w:rPr>
          <w:rFonts w:eastAsia="Times New Roman"/>
          <w:bCs/>
          <w:szCs w:val="18"/>
        </w:rPr>
        <w:lastRenderedPageBreak/>
        <w:t>- п</w:t>
      </w:r>
      <w:r w:rsidRPr="00212DB6">
        <w:rPr>
          <w:rFonts w:eastAsia="Times New Roman"/>
          <w:bCs/>
        </w:rPr>
        <w:t>риобретение технических сре</w:t>
      </w:r>
      <w:proofErr w:type="gramStart"/>
      <w:r w:rsidRPr="00212DB6">
        <w:rPr>
          <w:rFonts w:eastAsia="Times New Roman"/>
          <w:bCs/>
        </w:rPr>
        <w:t>дств сп</w:t>
      </w:r>
      <w:proofErr w:type="gramEnd"/>
      <w:r w:rsidRPr="00212DB6">
        <w:rPr>
          <w:rFonts w:eastAsia="Times New Roman"/>
          <w:bCs/>
        </w:rPr>
        <w:t>ециальной разведки, средств индивидуальной защиты</w:t>
      </w:r>
      <w:r>
        <w:rPr>
          <w:rFonts w:eastAsia="Times New Roman"/>
          <w:bCs/>
          <w:szCs w:val="18"/>
        </w:rPr>
        <w:t>;</w:t>
      </w:r>
    </w:p>
    <w:p w:rsidR="00684D4E" w:rsidRDefault="00684D4E" w:rsidP="00684D4E">
      <w:pPr>
        <w:widowControl w:val="0"/>
        <w:autoSpaceDE w:val="0"/>
        <w:autoSpaceDN w:val="0"/>
        <w:adjustRightInd w:val="0"/>
        <w:ind w:right="0" w:firstLine="504"/>
        <w:jc w:val="both"/>
        <w:rPr>
          <w:rFonts w:eastAsia="Times New Roman"/>
          <w:bCs/>
        </w:rPr>
      </w:pPr>
      <w:r w:rsidRPr="00373C70">
        <w:t>Основное мероприятие</w:t>
      </w:r>
      <w:r>
        <w:rPr>
          <w:rFonts w:eastAsia="Times New Roman"/>
          <w:b/>
          <w:bCs/>
          <w:szCs w:val="18"/>
        </w:rPr>
        <w:t xml:space="preserve"> </w:t>
      </w:r>
      <w:r w:rsidRPr="007273C1">
        <w:rPr>
          <w:rFonts w:eastAsia="Times New Roman"/>
          <w:bCs/>
        </w:rPr>
        <w:t>5</w:t>
      </w:r>
      <w:r>
        <w:rPr>
          <w:rFonts w:eastAsia="Times New Roman"/>
          <w:bCs/>
        </w:rPr>
        <w:t>.</w:t>
      </w:r>
    </w:p>
    <w:p w:rsidR="00684D4E" w:rsidRPr="00E70F24" w:rsidRDefault="00684D4E" w:rsidP="00684D4E">
      <w:pPr>
        <w:widowControl w:val="0"/>
        <w:autoSpaceDE w:val="0"/>
        <w:autoSpaceDN w:val="0"/>
        <w:adjustRightInd w:val="0"/>
        <w:ind w:right="0" w:firstLine="504"/>
        <w:jc w:val="both"/>
        <w:rPr>
          <w:rFonts w:eastAsia="Times New Roman"/>
          <w:bCs/>
        </w:rPr>
      </w:pPr>
      <w:r>
        <w:rPr>
          <w:rFonts w:eastAsia="Times New Roman"/>
          <w:bCs/>
        </w:rPr>
        <w:t>- о</w:t>
      </w:r>
      <w:r w:rsidRPr="00E70F24">
        <w:rPr>
          <w:rFonts w:eastAsia="Times New Roman"/>
        </w:rPr>
        <w:t>существление Грибановским муниципальным районом исполнения переданных поселениями полномочий</w:t>
      </w:r>
      <w:r w:rsidRPr="00E70F24">
        <w:rPr>
          <w:rFonts w:eastAsia="Times New Roman"/>
          <w:bCs/>
        </w:rPr>
        <w:t>;</w:t>
      </w:r>
    </w:p>
    <w:p w:rsidR="00684D4E" w:rsidRDefault="00684D4E" w:rsidP="00684D4E">
      <w:pPr>
        <w:widowControl w:val="0"/>
        <w:autoSpaceDE w:val="0"/>
        <w:autoSpaceDN w:val="0"/>
        <w:adjustRightInd w:val="0"/>
        <w:ind w:right="0" w:firstLine="504"/>
        <w:jc w:val="both"/>
        <w:rPr>
          <w:rFonts w:eastAsia="Times New Roman"/>
          <w:bCs/>
          <w:szCs w:val="18"/>
        </w:rPr>
      </w:pPr>
      <w:r w:rsidRPr="00373C70">
        <w:t xml:space="preserve">Основное мероприятие </w:t>
      </w:r>
      <w:r w:rsidRPr="007273C1">
        <w:rPr>
          <w:rFonts w:eastAsia="Times New Roman"/>
          <w:bCs/>
          <w:szCs w:val="18"/>
        </w:rPr>
        <w:t>6</w:t>
      </w:r>
      <w:r>
        <w:rPr>
          <w:rFonts w:eastAsia="Times New Roman"/>
          <w:bCs/>
          <w:szCs w:val="18"/>
        </w:rPr>
        <w:t>.</w:t>
      </w:r>
    </w:p>
    <w:p w:rsidR="00684D4E" w:rsidRDefault="00684D4E" w:rsidP="00684D4E">
      <w:pPr>
        <w:widowControl w:val="0"/>
        <w:autoSpaceDE w:val="0"/>
        <w:autoSpaceDN w:val="0"/>
        <w:adjustRightInd w:val="0"/>
        <w:ind w:right="0" w:firstLine="504"/>
        <w:jc w:val="both"/>
        <w:rPr>
          <w:rFonts w:eastAsia="Times New Roman"/>
          <w:bCs/>
          <w:szCs w:val="18"/>
        </w:rPr>
      </w:pPr>
      <w:r>
        <w:rPr>
          <w:rFonts w:eastAsia="Times New Roman"/>
          <w:bCs/>
          <w:szCs w:val="18"/>
        </w:rPr>
        <w:t>- о</w:t>
      </w:r>
      <w:r w:rsidRPr="00212DB6">
        <w:rPr>
          <w:rFonts w:eastAsia="Times New Roman"/>
          <w:bCs/>
          <w:szCs w:val="18"/>
        </w:rPr>
        <w:t>беспечение безопасности людей на водных объектах, предотвращение несчастных сл</w:t>
      </w:r>
      <w:r>
        <w:rPr>
          <w:rFonts w:eastAsia="Times New Roman"/>
          <w:bCs/>
          <w:szCs w:val="18"/>
        </w:rPr>
        <w:t>учаев на водоемах;</w:t>
      </w:r>
    </w:p>
    <w:p w:rsidR="00684D4E" w:rsidRDefault="00684D4E" w:rsidP="00684D4E">
      <w:pPr>
        <w:widowControl w:val="0"/>
        <w:autoSpaceDE w:val="0"/>
        <w:autoSpaceDN w:val="0"/>
        <w:adjustRightInd w:val="0"/>
        <w:ind w:right="0" w:firstLine="504"/>
        <w:jc w:val="both"/>
        <w:rPr>
          <w:rFonts w:eastAsia="Times New Roman"/>
          <w:bCs/>
          <w:szCs w:val="18"/>
        </w:rPr>
      </w:pPr>
      <w:r w:rsidRPr="00373C70">
        <w:t xml:space="preserve">Основное мероприятие </w:t>
      </w:r>
      <w:r w:rsidRPr="007273C1">
        <w:rPr>
          <w:rFonts w:eastAsia="Times New Roman"/>
          <w:bCs/>
          <w:szCs w:val="18"/>
        </w:rPr>
        <w:t>7</w:t>
      </w:r>
      <w:r>
        <w:rPr>
          <w:rFonts w:eastAsia="Times New Roman"/>
          <w:bCs/>
          <w:szCs w:val="18"/>
        </w:rPr>
        <w:t>.</w:t>
      </w:r>
    </w:p>
    <w:p w:rsidR="00684D4E" w:rsidRDefault="00684D4E" w:rsidP="00684D4E">
      <w:pPr>
        <w:widowControl w:val="0"/>
        <w:autoSpaceDE w:val="0"/>
        <w:autoSpaceDN w:val="0"/>
        <w:adjustRightInd w:val="0"/>
        <w:ind w:right="0" w:firstLine="504"/>
        <w:jc w:val="both"/>
        <w:rPr>
          <w:rFonts w:eastAsia="Times New Roman"/>
          <w:b/>
          <w:bCs/>
          <w:szCs w:val="18"/>
        </w:rPr>
      </w:pPr>
      <w:r>
        <w:rPr>
          <w:rFonts w:eastAsia="Times New Roman"/>
          <w:bCs/>
          <w:szCs w:val="18"/>
        </w:rPr>
        <w:t>- о</w:t>
      </w:r>
      <w:r w:rsidRPr="00283138">
        <w:rPr>
          <w:rFonts w:eastAsia="Times New Roman"/>
          <w:bCs/>
        </w:rPr>
        <w:t>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Pr>
          <w:rFonts w:eastAsia="Times New Roman"/>
          <w:bCs/>
        </w:rPr>
        <w:t>;</w:t>
      </w:r>
    </w:p>
    <w:p w:rsidR="00684D4E" w:rsidRPr="00515321" w:rsidRDefault="00684D4E" w:rsidP="00684D4E">
      <w:pPr>
        <w:tabs>
          <w:tab w:val="left" w:pos="1134"/>
        </w:tabs>
        <w:ind w:firstLine="567"/>
        <w:jc w:val="both"/>
        <w:rPr>
          <w:b/>
          <w:i/>
          <w:spacing w:val="-5"/>
          <w:u w:val="single"/>
        </w:rPr>
      </w:pPr>
      <w:r w:rsidRPr="00373C70">
        <w:t>Подпрограмма №</w:t>
      </w:r>
      <w:r>
        <w:t xml:space="preserve"> 1</w:t>
      </w:r>
      <w:r w:rsidRPr="00373C70">
        <w:t xml:space="preserve">  реализуется </w:t>
      </w:r>
      <w:r>
        <w:t>п</w:t>
      </w:r>
      <w:r w:rsidRPr="001636EA">
        <w:rPr>
          <w:spacing w:val="-5"/>
        </w:rPr>
        <w:t>остоянно действующим орган</w:t>
      </w:r>
      <w:r>
        <w:rPr>
          <w:spacing w:val="-5"/>
        </w:rPr>
        <w:t>о</w:t>
      </w:r>
      <w:r w:rsidRPr="001636EA">
        <w:rPr>
          <w:spacing w:val="-5"/>
        </w:rPr>
        <w:t>м управления ВТП РСЧС на муниципальном уровне – создаваемы</w:t>
      </w:r>
      <w:r>
        <w:rPr>
          <w:spacing w:val="-5"/>
        </w:rPr>
        <w:t>м</w:t>
      </w:r>
      <w:r w:rsidRPr="001636EA">
        <w:rPr>
          <w:spacing w:val="-5"/>
        </w:rPr>
        <w:t xml:space="preserve"> при </w:t>
      </w:r>
      <w:r>
        <w:rPr>
          <w:spacing w:val="-5"/>
        </w:rPr>
        <w:t xml:space="preserve"> администрации </w:t>
      </w:r>
      <w:r w:rsidRPr="000E66FE">
        <w:t>Грибановского</w:t>
      </w:r>
      <w:r w:rsidRPr="001636EA">
        <w:rPr>
          <w:spacing w:val="-5"/>
        </w:rPr>
        <w:t xml:space="preserve"> муниципального района</w:t>
      </w:r>
      <w:r>
        <w:rPr>
          <w:spacing w:val="-5"/>
        </w:rPr>
        <w:t xml:space="preserve"> </w:t>
      </w:r>
      <w:r w:rsidRPr="001636EA">
        <w:rPr>
          <w:spacing w:val="-5"/>
        </w:rPr>
        <w:t xml:space="preserve"> </w:t>
      </w:r>
      <w:r w:rsidRPr="00515321">
        <w:rPr>
          <w:b/>
          <w:i/>
          <w:spacing w:val="-5"/>
          <w:u w:val="single"/>
        </w:rPr>
        <w:t>в пределах выделенных средств.</w:t>
      </w:r>
    </w:p>
    <w:p w:rsidR="00684D4E" w:rsidRDefault="00684D4E" w:rsidP="00684D4E">
      <w:pPr>
        <w:pStyle w:val="af0"/>
        <w:tabs>
          <w:tab w:val="left" w:pos="993"/>
        </w:tabs>
        <w:spacing w:before="0"/>
        <w:ind w:firstLine="700"/>
      </w:pPr>
    </w:p>
    <w:p w:rsidR="00684D4E" w:rsidRDefault="00684D4E" w:rsidP="00684D4E">
      <w:pPr>
        <w:pStyle w:val="a3"/>
        <w:tabs>
          <w:tab w:val="left" w:pos="0"/>
          <w:tab w:val="left" w:pos="284"/>
        </w:tabs>
        <w:ind w:left="0"/>
        <w:jc w:val="center"/>
        <w:rPr>
          <w:b/>
        </w:rPr>
      </w:pPr>
      <w:r w:rsidRPr="008F582D">
        <w:rPr>
          <w:b/>
        </w:rPr>
        <w:t>ФИНАНСОВОЕ ОБЕСПЕЧЕНИЕ</w:t>
      </w:r>
    </w:p>
    <w:p w:rsidR="00684D4E" w:rsidRDefault="00684D4E" w:rsidP="00684D4E">
      <w:pPr>
        <w:pStyle w:val="a3"/>
        <w:tabs>
          <w:tab w:val="left" w:pos="0"/>
          <w:tab w:val="left" w:pos="284"/>
        </w:tabs>
        <w:ind w:left="0"/>
        <w:jc w:val="center"/>
        <w:rPr>
          <w:b/>
        </w:rPr>
      </w:pPr>
      <w:r w:rsidRPr="008F582D">
        <w:rPr>
          <w:b/>
        </w:rPr>
        <w:t xml:space="preserve"> РЕАЛИЗАЦИИ ПОДПРОГРАММЫ</w:t>
      </w:r>
    </w:p>
    <w:p w:rsidR="00684D4E" w:rsidRPr="008F582D" w:rsidRDefault="00684D4E" w:rsidP="00684D4E">
      <w:pPr>
        <w:pStyle w:val="a3"/>
        <w:tabs>
          <w:tab w:val="left" w:pos="0"/>
          <w:tab w:val="left" w:pos="284"/>
        </w:tabs>
        <w:ind w:left="0"/>
        <w:jc w:val="center"/>
        <w:rPr>
          <w:b/>
        </w:rPr>
      </w:pPr>
    </w:p>
    <w:p w:rsidR="00684D4E" w:rsidRPr="00817504" w:rsidRDefault="00684D4E" w:rsidP="00684D4E">
      <w:pPr>
        <w:ind w:firstLine="709"/>
        <w:jc w:val="both"/>
        <w:rPr>
          <w:b/>
          <w:szCs w:val="24"/>
        </w:rPr>
      </w:pPr>
      <w:r w:rsidRPr="00373C70">
        <w:t>Финансирование мероприятий подпрограммы №</w:t>
      </w:r>
      <w:r>
        <w:t xml:space="preserve"> 1</w:t>
      </w:r>
      <w:r w:rsidRPr="00373C70">
        <w:t xml:space="preserve"> </w:t>
      </w:r>
      <w:proofErr w:type="gramStart"/>
      <w:r w:rsidRPr="00373C70">
        <w:t xml:space="preserve">осуществляется за счет средств </w:t>
      </w:r>
      <w:r>
        <w:t>местного</w:t>
      </w:r>
      <w:r w:rsidRPr="00373C70">
        <w:t xml:space="preserve"> бюджета </w:t>
      </w:r>
      <w:r>
        <w:t xml:space="preserve">Грибановского муниципального района </w:t>
      </w:r>
      <w:r w:rsidRPr="00373C70">
        <w:t>Воронежской области и составляет</w:t>
      </w:r>
      <w:proofErr w:type="gramEnd"/>
      <w:r w:rsidRPr="0035755F">
        <w:t xml:space="preserve"> </w:t>
      </w:r>
      <w:r>
        <w:t xml:space="preserve"> </w:t>
      </w:r>
      <w:r w:rsidRPr="00817504">
        <w:rPr>
          <w:b/>
          <w:szCs w:val="24"/>
        </w:rPr>
        <w:t xml:space="preserve">    </w:t>
      </w:r>
      <w:r>
        <w:rPr>
          <w:b/>
          <w:szCs w:val="24"/>
        </w:rPr>
        <w:t>2563,361</w:t>
      </w:r>
      <w:r w:rsidRPr="00817504">
        <w:rPr>
          <w:b/>
          <w:szCs w:val="24"/>
        </w:rPr>
        <w:t xml:space="preserve"> тыс. рублей</w:t>
      </w:r>
    </w:p>
    <w:p w:rsidR="00684D4E" w:rsidRPr="00817504" w:rsidRDefault="00684D4E" w:rsidP="00684D4E">
      <w:pPr>
        <w:ind w:firstLine="709"/>
        <w:jc w:val="both"/>
        <w:rPr>
          <w:szCs w:val="24"/>
        </w:rPr>
      </w:pPr>
      <w:r w:rsidRPr="00817504">
        <w:rPr>
          <w:szCs w:val="24"/>
        </w:rPr>
        <w:t xml:space="preserve">в том числе по годам: </w:t>
      </w:r>
    </w:p>
    <w:p w:rsidR="00684D4E" w:rsidRPr="00817504" w:rsidRDefault="00684D4E" w:rsidP="00684D4E">
      <w:pPr>
        <w:ind w:firstLine="709"/>
        <w:jc w:val="both"/>
        <w:rPr>
          <w:szCs w:val="24"/>
        </w:rPr>
      </w:pPr>
      <w:r w:rsidRPr="00817504">
        <w:rPr>
          <w:szCs w:val="24"/>
        </w:rPr>
        <w:t>2014 год – 508 тыс. рублей;</w:t>
      </w:r>
    </w:p>
    <w:p w:rsidR="00684D4E" w:rsidRPr="00817504" w:rsidRDefault="00684D4E" w:rsidP="00684D4E">
      <w:pPr>
        <w:ind w:firstLine="709"/>
        <w:jc w:val="both"/>
        <w:rPr>
          <w:szCs w:val="24"/>
        </w:rPr>
      </w:pPr>
      <w:r w:rsidRPr="00817504">
        <w:rPr>
          <w:szCs w:val="24"/>
        </w:rPr>
        <w:t>2015 год – 603,8 тыс. рублей;</w:t>
      </w:r>
    </w:p>
    <w:p w:rsidR="00684D4E" w:rsidRPr="00817504" w:rsidRDefault="00684D4E" w:rsidP="00684D4E">
      <w:pPr>
        <w:ind w:firstLine="709"/>
        <w:jc w:val="both"/>
        <w:rPr>
          <w:szCs w:val="24"/>
        </w:rPr>
      </w:pPr>
      <w:r w:rsidRPr="00817504">
        <w:rPr>
          <w:szCs w:val="24"/>
        </w:rPr>
        <w:t>2016 год – 568,2  тыс. рублей;</w:t>
      </w:r>
    </w:p>
    <w:p w:rsidR="00684D4E" w:rsidRPr="00817504" w:rsidRDefault="00684D4E" w:rsidP="00684D4E">
      <w:pPr>
        <w:ind w:firstLine="709"/>
        <w:jc w:val="both"/>
        <w:rPr>
          <w:szCs w:val="24"/>
        </w:rPr>
      </w:pPr>
      <w:r w:rsidRPr="00817504">
        <w:rPr>
          <w:szCs w:val="24"/>
        </w:rPr>
        <w:t>2017 год – 4,5  тыс. рублей;</w:t>
      </w:r>
    </w:p>
    <w:p w:rsidR="00684D4E" w:rsidRPr="00817504" w:rsidRDefault="00684D4E" w:rsidP="00684D4E">
      <w:pPr>
        <w:ind w:firstLine="709"/>
        <w:jc w:val="both"/>
        <w:rPr>
          <w:szCs w:val="24"/>
        </w:rPr>
      </w:pPr>
      <w:r w:rsidRPr="00817504">
        <w:rPr>
          <w:szCs w:val="24"/>
        </w:rPr>
        <w:t>2018 год – 445,6 тыс. рублей;</w:t>
      </w:r>
    </w:p>
    <w:p w:rsidR="00684D4E" w:rsidRPr="00817504" w:rsidRDefault="00684D4E" w:rsidP="00684D4E">
      <w:pPr>
        <w:ind w:firstLine="709"/>
        <w:jc w:val="both"/>
        <w:rPr>
          <w:szCs w:val="24"/>
        </w:rPr>
      </w:pPr>
      <w:r w:rsidRPr="00817504">
        <w:rPr>
          <w:szCs w:val="24"/>
        </w:rPr>
        <w:t>2019 год – 334,8 тыс. рублей;</w:t>
      </w:r>
    </w:p>
    <w:p w:rsidR="00684D4E" w:rsidRPr="00817504" w:rsidRDefault="00684D4E" w:rsidP="00684D4E">
      <w:pPr>
        <w:ind w:firstLine="709"/>
        <w:jc w:val="both"/>
        <w:rPr>
          <w:szCs w:val="24"/>
        </w:rPr>
      </w:pPr>
      <w:r w:rsidRPr="00817504">
        <w:rPr>
          <w:szCs w:val="24"/>
        </w:rPr>
        <w:t xml:space="preserve">2020 год – </w:t>
      </w:r>
      <w:r>
        <w:rPr>
          <w:szCs w:val="24"/>
        </w:rPr>
        <w:t>98,461</w:t>
      </w:r>
      <w:r w:rsidRPr="00817504">
        <w:rPr>
          <w:szCs w:val="24"/>
        </w:rPr>
        <w:t xml:space="preserve"> тыс. рублей.</w:t>
      </w:r>
    </w:p>
    <w:p w:rsidR="00684D4E" w:rsidRPr="00817504" w:rsidRDefault="00684D4E" w:rsidP="00684D4E">
      <w:pPr>
        <w:ind w:firstLine="709"/>
        <w:jc w:val="both"/>
        <w:rPr>
          <w:szCs w:val="24"/>
        </w:rPr>
      </w:pPr>
      <w:r w:rsidRPr="00817504">
        <w:rPr>
          <w:szCs w:val="24"/>
        </w:rPr>
        <w:t>2021 год – 0 тыс. рублей.</w:t>
      </w:r>
    </w:p>
    <w:p w:rsidR="00684D4E" w:rsidRPr="00817504" w:rsidRDefault="00684D4E" w:rsidP="00684D4E">
      <w:pPr>
        <w:ind w:firstLine="709"/>
        <w:jc w:val="both"/>
        <w:rPr>
          <w:szCs w:val="24"/>
        </w:rPr>
      </w:pPr>
      <w:r w:rsidRPr="00817504">
        <w:rPr>
          <w:szCs w:val="24"/>
        </w:rPr>
        <w:t>2022 год – 0 тыс. рублей.</w:t>
      </w:r>
    </w:p>
    <w:p w:rsidR="00684D4E" w:rsidRPr="00817504" w:rsidRDefault="00684D4E" w:rsidP="00684D4E">
      <w:pPr>
        <w:ind w:firstLine="709"/>
        <w:jc w:val="both"/>
        <w:rPr>
          <w:szCs w:val="24"/>
        </w:rPr>
      </w:pPr>
      <w:r w:rsidRPr="00817504">
        <w:rPr>
          <w:szCs w:val="24"/>
        </w:rPr>
        <w:t>2023 год – 0 тыс. рублей.</w:t>
      </w:r>
    </w:p>
    <w:p w:rsidR="00684D4E" w:rsidRDefault="00684D4E" w:rsidP="00684D4E">
      <w:pPr>
        <w:ind w:firstLine="709"/>
        <w:jc w:val="both"/>
      </w:pPr>
      <w:r w:rsidRPr="00817504">
        <w:rPr>
          <w:szCs w:val="24"/>
        </w:rPr>
        <w:t>2024</w:t>
      </w:r>
      <w:r>
        <w:rPr>
          <w:szCs w:val="24"/>
        </w:rPr>
        <w:t xml:space="preserve"> </w:t>
      </w:r>
      <w:r w:rsidRPr="00817504">
        <w:rPr>
          <w:szCs w:val="24"/>
        </w:rPr>
        <w:t>год –</w:t>
      </w:r>
      <w:r>
        <w:rPr>
          <w:szCs w:val="24"/>
        </w:rPr>
        <w:t xml:space="preserve"> </w:t>
      </w:r>
      <w:r w:rsidRPr="00817504">
        <w:rPr>
          <w:szCs w:val="24"/>
        </w:rPr>
        <w:t>0 тыс. рублей.</w:t>
      </w:r>
      <w:r>
        <w:rPr>
          <w:szCs w:val="24"/>
        </w:rPr>
        <w:t xml:space="preserve"> </w:t>
      </w:r>
      <w:r w:rsidRPr="005C35DE">
        <w:t xml:space="preserve">Финансовые ресурсы, необходимые для реализации подпрограммы №1 соответствуют объемам доведенных бюджетных ассигнований </w:t>
      </w:r>
      <w:proofErr w:type="gramStart"/>
      <w:r w:rsidRPr="005C35DE">
        <w:t>утвержденными</w:t>
      </w:r>
      <w:proofErr w:type="gramEnd"/>
      <w:r w:rsidRPr="005C35DE">
        <w:t xml:space="preserve"> муниципальным актом о районном бюджете на очередной финансовый год.</w:t>
      </w:r>
    </w:p>
    <w:p w:rsidR="00684D4E" w:rsidRDefault="00684D4E" w:rsidP="00684D4E">
      <w:pPr>
        <w:pStyle w:val="a3"/>
        <w:tabs>
          <w:tab w:val="left" w:pos="284"/>
        </w:tabs>
        <w:ind w:left="0"/>
        <w:jc w:val="center"/>
        <w:rPr>
          <w:b/>
        </w:rPr>
      </w:pPr>
    </w:p>
    <w:p w:rsidR="00684D4E" w:rsidRPr="008F582D" w:rsidRDefault="00684D4E" w:rsidP="00684D4E">
      <w:pPr>
        <w:pStyle w:val="a3"/>
        <w:tabs>
          <w:tab w:val="left" w:pos="284"/>
        </w:tabs>
        <w:ind w:left="0"/>
        <w:jc w:val="center"/>
        <w:rPr>
          <w:b/>
        </w:rPr>
      </w:pPr>
      <w:r w:rsidRPr="008F582D">
        <w:rPr>
          <w:b/>
        </w:rPr>
        <w:t>АНАЛИЗ РИСКОВ РЕАЛИЗАЦИИ ПОДПРОГРАММЫ И ОПИСАНИЕ МЕР УПРАВЛЕНИЯ РИСКАМИ РЕАЛИЗАЦИИ ПОДПРОГРАММЫ</w:t>
      </w:r>
    </w:p>
    <w:p w:rsidR="00684D4E" w:rsidRDefault="00684D4E" w:rsidP="00684D4E">
      <w:pPr>
        <w:ind w:right="0" w:firstLine="709"/>
        <w:jc w:val="both"/>
      </w:pPr>
    </w:p>
    <w:p w:rsidR="00684D4E" w:rsidRPr="009238F5" w:rsidRDefault="00684D4E" w:rsidP="00684D4E">
      <w:pPr>
        <w:ind w:right="0" w:firstLine="709"/>
        <w:jc w:val="both"/>
      </w:pPr>
      <w:r w:rsidRPr="009238F5">
        <w:t xml:space="preserve">Риск неуспешной реализации </w:t>
      </w:r>
      <w:r>
        <w:t>муниципальной</w:t>
      </w:r>
      <w:r w:rsidRPr="009238F5">
        <w:t xml:space="preserve"> программы, при исключении форс-мажорных обстоятельств, оценивается как минимальный. </w:t>
      </w:r>
    </w:p>
    <w:p w:rsidR="00684D4E" w:rsidRPr="009238F5" w:rsidRDefault="00684D4E" w:rsidP="00684D4E">
      <w:pPr>
        <w:autoSpaceDE w:val="0"/>
        <w:autoSpaceDN w:val="0"/>
        <w:adjustRightInd w:val="0"/>
        <w:ind w:right="0" w:firstLine="709"/>
        <w:jc w:val="both"/>
      </w:pPr>
      <w:r w:rsidRPr="009238F5">
        <w:lastRenderedPageBreak/>
        <w:t xml:space="preserve">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w:t>
      </w:r>
      <w:r>
        <w:t xml:space="preserve">не </w:t>
      </w:r>
      <w:r w:rsidRPr="009238F5">
        <w:t xml:space="preserve">входит в сферу ответственности исполнителей </w:t>
      </w:r>
      <w:r>
        <w:t>муниципальной</w:t>
      </w:r>
      <w:r w:rsidRPr="009238F5">
        <w:t xml:space="preserve"> программы.</w:t>
      </w:r>
    </w:p>
    <w:p w:rsidR="00684D4E" w:rsidRPr="009238F5" w:rsidRDefault="00684D4E" w:rsidP="00684D4E">
      <w:pPr>
        <w:ind w:right="0" w:firstLine="709"/>
        <w:jc w:val="both"/>
      </w:pPr>
      <w:r w:rsidRPr="009238F5">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684D4E" w:rsidRPr="009238F5" w:rsidRDefault="00684D4E" w:rsidP="00684D4E">
      <w:pPr>
        <w:ind w:right="0" w:firstLine="709"/>
        <w:jc w:val="both"/>
      </w:pPr>
      <w:r w:rsidRPr="009238F5">
        <w:t xml:space="preserve">1. </w:t>
      </w:r>
      <w:r>
        <w:t>Э</w:t>
      </w:r>
      <w:r w:rsidRPr="009238F5">
        <w:t xml:space="preserve">кономические риски. </w:t>
      </w:r>
    </w:p>
    <w:p w:rsidR="00684D4E" w:rsidRPr="009238F5" w:rsidRDefault="00684D4E" w:rsidP="00684D4E">
      <w:pPr>
        <w:ind w:right="0" w:firstLine="709"/>
        <w:jc w:val="both"/>
      </w:pPr>
      <w:r w:rsidRPr="009238F5">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sidRPr="009238F5">
        <w:rPr>
          <w:bCs/>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w:t>
      </w:r>
      <w:r w:rsidRPr="00132116">
        <w:rPr>
          <w:bCs/>
        </w:rPr>
        <w:t xml:space="preserve">Грибановского муниципального района </w:t>
      </w:r>
      <w:r>
        <w:rPr>
          <w:bCs/>
        </w:rPr>
        <w:t>Воронежской</w:t>
      </w:r>
      <w:r w:rsidRPr="009238F5">
        <w:rPr>
          <w:bCs/>
        </w:rPr>
        <w:t xml:space="preserve"> области</w:t>
      </w:r>
      <w:r w:rsidRPr="009238F5">
        <w:t>.</w:t>
      </w:r>
    </w:p>
    <w:p w:rsidR="00684D4E" w:rsidRPr="009238F5" w:rsidRDefault="00684D4E" w:rsidP="00684D4E">
      <w:pPr>
        <w:pStyle w:val="22"/>
        <w:spacing w:after="0" w:line="240" w:lineRule="auto"/>
        <w:ind w:firstLine="709"/>
        <w:jc w:val="both"/>
        <w:rPr>
          <w:sz w:val="28"/>
          <w:szCs w:val="28"/>
        </w:rPr>
      </w:pPr>
      <w:r w:rsidRPr="009238F5">
        <w:rPr>
          <w:sz w:val="28"/>
          <w:szCs w:val="28"/>
        </w:rPr>
        <w:t>2. Финансовые риски.</w:t>
      </w:r>
    </w:p>
    <w:p w:rsidR="00684D4E" w:rsidRPr="009238F5" w:rsidRDefault="00684D4E" w:rsidP="00684D4E">
      <w:pPr>
        <w:shd w:val="clear" w:color="auto" w:fill="FFFFFF"/>
        <w:tabs>
          <w:tab w:val="left" w:pos="1924"/>
        </w:tabs>
        <w:ind w:right="0" w:firstLine="709"/>
        <w:jc w:val="both"/>
      </w:pPr>
      <w:r w:rsidRPr="009238F5">
        <w:t xml:space="preserve">Отсутствие или недостаточное финансирование мероприятий в рамках </w:t>
      </w:r>
      <w:r>
        <w:t>муниципальной</w:t>
      </w:r>
      <w:r w:rsidRPr="009238F5">
        <w:t xml:space="preserve"> программы может привести к снижению </w:t>
      </w:r>
      <w:r w:rsidRPr="009238F5">
        <w:rPr>
          <w:bCs/>
        </w:rPr>
        <w:t xml:space="preserve">защиты населения и территории от чрезвычайных ситуаций, обеспечения пожарной безопасности и безопасности людей на водных объектах </w:t>
      </w:r>
      <w:r w:rsidRPr="009238F5">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684D4E" w:rsidRPr="009238F5" w:rsidRDefault="00684D4E" w:rsidP="00684D4E">
      <w:pPr>
        <w:shd w:val="clear" w:color="auto" w:fill="FFFFFF"/>
        <w:tabs>
          <w:tab w:val="left" w:pos="1924"/>
        </w:tabs>
        <w:ind w:right="0" w:firstLine="709"/>
        <w:jc w:val="both"/>
      </w:pPr>
      <w:r w:rsidRPr="009238F5">
        <w:t xml:space="preserve">Преодоление рисков может быть осуществлено путем сохранения устойчивого финансирования </w:t>
      </w:r>
      <w:r>
        <w:t>муниципальной</w:t>
      </w:r>
      <w:r w:rsidRPr="009238F5">
        <w:t xml:space="preserve"> программы в целом и м</w:t>
      </w:r>
      <w:r>
        <w:t xml:space="preserve">ероприятий </w:t>
      </w:r>
      <w:r w:rsidRPr="009238F5">
        <w:t xml:space="preserve"> в ее составе в частности, а также путем дополнительных организационных мер, направленных на преодоление данных рисков.</w:t>
      </w:r>
    </w:p>
    <w:p w:rsidR="00684D4E" w:rsidRPr="009238F5" w:rsidRDefault="00684D4E" w:rsidP="00684D4E">
      <w:pPr>
        <w:shd w:val="clear" w:color="auto" w:fill="FFFFFF"/>
        <w:tabs>
          <w:tab w:val="left" w:pos="1924"/>
        </w:tabs>
        <w:ind w:right="0" w:firstLine="709"/>
        <w:jc w:val="both"/>
      </w:pPr>
      <w:r w:rsidRPr="009238F5">
        <w:t xml:space="preserve">3. Организационные риски. </w:t>
      </w:r>
    </w:p>
    <w:p w:rsidR="00684D4E" w:rsidRPr="000E2BF4" w:rsidRDefault="00684D4E" w:rsidP="00684D4E">
      <w:pPr>
        <w:autoSpaceDE w:val="0"/>
        <w:autoSpaceDN w:val="0"/>
        <w:adjustRightInd w:val="0"/>
        <w:ind w:right="0" w:firstLine="709"/>
        <w:jc w:val="both"/>
      </w:pPr>
      <w:r w:rsidRPr="009238F5">
        <w:t xml:space="preserve">Реализация </w:t>
      </w:r>
      <w:r>
        <w:t>мероприятий муниципальной</w:t>
      </w:r>
      <w:r w:rsidRPr="009238F5">
        <w:t xml:space="preserve"> программы предусматривает исполнител</w:t>
      </w:r>
      <w:r>
        <w:t>ей муниципальной</w:t>
      </w:r>
      <w:r w:rsidRPr="009238F5">
        <w:t xml:space="preserve"> программы в лице </w:t>
      </w:r>
      <w:r>
        <w:t>о</w:t>
      </w:r>
      <w:r w:rsidRPr="000E2BF4">
        <w:t>тдел</w:t>
      </w:r>
      <w:r>
        <w:t>а</w:t>
      </w:r>
      <w:r w:rsidRPr="000E2BF4">
        <w:t xml:space="preserve"> по финансам администрации Грибановского муниципального района Воронежской области</w:t>
      </w:r>
      <w:r>
        <w:t>,</w:t>
      </w:r>
    </w:p>
    <w:p w:rsidR="00684D4E" w:rsidRPr="009238F5" w:rsidRDefault="00684D4E" w:rsidP="00684D4E">
      <w:pPr>
        <w:autoSpaceDE w:val="0"/>
        <w:autoSpaceDN w:val="0"/>
        <w:adjustRightInd w:val="0"/>
        <w:ind w:right="0"/>
        <w:jc w:val="both"/>
      </w:pPr>
      <w:r>
        <w:t>о</w:t>
      </w:r>
      <w:r w:rsidRPr="000E2BF4">
        <w:t>тдел</w:t>
      </w:r>
      <w:r>
        <w:t>а</w:t>
      </w:r>
      <w:r w:rsidRPr="000E2BF4">
        <w:t xml:space="preserve"> </w:t>
      </w:r>
      <w:r w:rsidRPr="009F3E6A">
        <w:t>социально-экономического развития и программ</w:t>
      </w:r>
      <w:r w:rsidRPr="000E2BF4">
        <w:t xml:space="preserve"> администрации Грибановского муниципального района Воронежской области</w:t>
      </w:r>
      <w:r>
        <w:t>, а</w:t>
      </w:r>
      <w:r w:rsidRPr="000E2BF4">
        <w:t>дминистраци</w:t>
      </w:r>
      <w:r>
        <w:t>й</w:t>
      </w:r>
      <w:r w:rsidRPr="000E2BF4">
        <w:t xml:space="preserve"> городского и сельских поселений</w:t>
      </w:r>
      <w:r w:rsidRPr="009238F5">
        <w:t xml:space="preserve"> в связи с этим существует административный риск, в части недостаточной координации и взаимодействия.</w:t>
      </w:r>
    </w:p>
    <w:p w:rsidR="00684D4E" w:rsidRPr="009238F5" w:rsidRDefault="00684D4E" w:rsidP="00684D4E">
      <w:pPr>
        <w:ind w:right="0" w:firstLine="709"/>
        <w:jc w:val="both"/>
      </w:pPr>
    </w:p>
    <w:p w:rsidR="00684D4E" w:rsidRDefault="00684D4E" w:rsidP="00684D4E">
      <w:pPr>
        <w:pStyle w:val="a3"/>
        <w:tabs>
          <w:tab w:val="left" w:pos="284"/>
        </w:tabs>
        <w:ind w:left="0"/>
        <w:jc w:val="center"/>
        <w:rPr>
          <w:b/>
        </w:rPr>
      </w:pPr>
      <w:r w:rsidRPr="008F582D">
        <w:rPr>
          <w:b/>
        </w:rPr>
        <w:t>ОЦЕНКА ЭФФЕКТИВНОСТИ РЕАЛИЗАЦИИ ПОДПРОГРАММЫ</w:t>
      </w:r>
    </w:p>
    <w:p w:rsidR="00684D4E" w:rsidRPr="008F582D" w:rsidRDefault="00684D4E" w:rsidP="00684D4E">
      <w:pPr>
        <w:pStyle w:val="a3"/>
        <w:tabs>
          <w:tab w:val="left" w:pos="284"/>
        </w:tabs>
        <w:ind w:left="0"/>
        <w:jc w:val="center"/>
        <w:rPr>
          <w:b/>
        </w:rPr>
      </w:pPr>
    </w:p>
    <w:p w:rsidR="00684D4E" w:rsidRPr="0034763D" w:rsidRDefault="00684D4E" w:rsidP="00684D4E">
      <w:pPr>
        <w:widowControl w:val="0"/>
        <w:autoSpaceDE w:val="0"/>
        <w:autoSpaceDN w:val="0"/>
        <w:adjustRightInd w:val="0"/>
        <w:ind w:right="0" w:firstLine="709"/>
        <w:jc w:val="both"/>
        <w:rPr>
          <w:bCs/>
        </w:rPr>
      </w:pPr>
      <w:r w:rsidRPr="0034763D">
        <w:rPr>
          <w:bCs/>
        </w:rPr>
        <w:t>Эффективность Программы оценивается в течение расчетного периода, продолжительность которого определяется сроком реализации Программы.</w:t>
      </w:r>
    </w:p>
    <w:p w:rsidR="00684D4E" w:rsidRPr="0034763D" w:rsidRDefault="00684D4E" w:rsidP="00684D4E">
      <w:pPr>
        <w:widowControl w:val="0"/>
        <w:autoSpaceDE w:val="0"/>
        <w:autoSpaceDN w:val="0"/>
        <w:adjustRightInd w:val="0"/>
        <w:ind w:right="0" w:firstLine="709"/>
        <w:jc w:val="both"/>
        <w:rPr>
          <w:bCs/>
        </w:rPr>
      </w:pPr>
      <w:r w:rsidRPr="0034763D">
        <w:rPr>
          <w:bCs/>
        </w:rPr>
        <w:t>По итогам года будет проводиться анализ эффективности реализации отдельных мероприятий и Программы в целом, расходования бюджетных средств на основе оценки степени достижения целевых индикаторов и показателей.</w:t>
      </w:r>
    </w:p>
    <w:p w:rsidR="00684D4E" w:rsidRPr="0034763D" w:rsidRDefault="00684D4E" w:rsidP="00684D4E">
      <w:pPr>
        <w:autoSpaceDE w:val="0"/>
        <w:autoSpaceDN w:val="0"/>
        <w:adjustRightInd w:val="0"/>
        <w:ind w:right="0" w:firstLine="709"/>
        <w:jc w:val="both"/>
        <w:rPr>
          <w:rFonts w:eastAsia="Times New Roman"/>
          <w:bCs/>
        </w:rPr>
      </w:pPr>
      <w:r w:rsidRPr="0094599D">
        <w:rPr>
          <w:rFonts w:eastAsia="Times New Roman"/>
          <w:bCs/>
        </w:rPr>
        <w:t xml:space="preserve">Сведения о показателях (индикаторах) </w:t>
      </w:r>
      <w:r>
        <w:rPr>
          <w:rFonts w:eastAsia="Times New Roman"/>
          <w:bCs/>
        </w:rPr>
        <w:t>муниципальной</w:t>
      </w:r>
      <w:r w:rsidRPr="0094599D">
        <w:rPr>
          <w:rFonts w:eastAsia="Times New Roman"/>
          <w:bCs/>
        </w:rPr>
        <w:t xml:space="preserve"> программы</w:t>
      </w:r>
      <w:r>
        <w:rPr>
          <w:rFonts w:eastAsia="Times New Roman"/>
          <w:bCs/>
        </w:rPr>
        <w:t xml:space="preserve"> приведены </w:t>
      </w:r>
      <w:r w:rsidRPr="0034763D">
        <w:rPr>
          <w:rFonts w:eastAsia="Times New Roman"/>
          <w:bCs/>
        </w:rPr>
        <w:t xml:space="preserve">в </w:t>
      </w:r>
      <w:r>
        <w:rPr>
          <w:rFonts w:eastAsia="Times New Roman"/>
          <w:bCs/>
        </w:rPr>
        <w:t>Приложении 1.</w:t>
      </w:r>
    </w:p>
    <w:p w:rsidR="00684D4E" w:rsidRDefault="00684D4E" w:rsidP="00684D4E">
      <w:pPr>
        <w:tabs>
          <w:tab w:val="left" w:pos="1134"/>
        </w:tabs>
        <w:ind w:firstLine="993"/>
        <w:jc w:val="both"/>
        <w:rPr>
          <w:rFonts w:ascii="Arial" w:hAnsi="Arial" w:cs="Arial"/>
        </w:rPr>
      </w:pPr>
      <w:r w:rsidRPr="0034763D">
        <w:rPr>
          <w:bCs/>
        </w:rPr>
        <w:lastRenderedPageBreak/>
        <w:t>Социальная эффективность Программы выражена в сохранении жизни и здоровья граждан - уменьшении числа погибших и пострадавших, увеличении числа спасенных при пожарах</w:t>
      </w:r>
      <w:r>
        <w:rPr>
          <w:bCs/>
        </w:rPr>
        <w:t>,</w:t>
      </w:r>
      <w:r w:rsidRPr="0034763D">
        <w:rPr>
          <w:rFonts w:eastAsia="Times New Roman"/>
          <w:bCs/>
        </w:rPr>
        <w:t xml:space="preserve"> чрезвычайных ситуациях и происшествиях различного масштаба.</w:t>
      </w:r>
      <w:r w:rsidRPr="005D7BD0">
        <w:rPr>
          <w:rFonts w:ascii="Arial" w:hAnsi="Arial" w:cs="Arial"/>
        </w:rPr>
        <w:t xml:space="preserve"> </w:t>
      </w:r>
    </w:p>
    <w:p w:rsidR="00684D4E" w:rsidRDefault="00684D4E" w:rsidP="00684D4E">
      <w:pPr>
        <w:jc w:val="center"/>
        <w:rPr>
          <w:b/>
        </w:rPr>
      </w:pPr>
    </w:p>
    <w:p w:rsidR="00684D4E" w:rsidRPr="00CD74E5" w:rsidRDefault="00684D4E" w:rsidP="00684D4E">
      <w:pPr>
        <w:jc w:val="center"/>
        <w:rPr>
          <w:b/>
        </w:rPr>
      </w:pPr>
      <w:r w:rsidRPr="00CD74E5">
        <w:rPr>
          <w:b/>
        </w:rPr>
        <w:t>ПОДПРОГРАММА</w:t>
      </w:r>
      <w:r>
        <w:rPr>
          <w:b/>
        </w:rPr>
        <w:t xml:space="preserve"> 2 </w:t>
      </w:r>
    </w:p>
    <w:p w:rsidR="00684D4E" w:rsidRPr="008B5D1A" w:rsidRDefault="00684D4E" w:rsidP="00684D4E">
      <w:pPr>
        <w:jc w:val="center"/>
        <w:rPr>
          <w:b/>
        </w:rPr>
      </w:pPr>
      <w:r w:rsidRPr="001D680B">
        <w:rPr>
          <w:rFonts w:eastAsia="Times New Roman"/>
          <w:b/>
          <w:bCs/>
          <w:szCs w:val="18"/>
        </w:rPr>
        <w:t>«ФИНАНСОВОЕ ОБЕСПЕЧЕНИЕ МКУ «ЕДИНАЯ ДЕЖУРНО-ДИСПЕТЧЕРСКАЯ СЛУЖБА ГРИБАНОВСКОГО МУНИЦИПАЛЬНОГО РАЙОНА»</w:t>
      </w:r>
      <w:r w:rsidRPr="001D680B">
        <w:rPr>
          <w:b/>
          <w:bCs/>
        </w:rPr>
        <w:t xml:space="preserve"> </w:t>
      </w:r>
      <w:r w:rsidRPr="00CD74E5">
        <w:rPr>
          <w:b/>
          <w:bCs/>
        </w:rPr>
        <w:t>МУНИЦИПАЛЬНОЙ</w:t>
      </w:r>
      <w:r>
        <w:rPr>
          <w:b/>
          <w:bCs/>
        </w:rPr>
        <w:t xml:space="preserve"> ПРОГРАММЫ</w:t>
      </w:r>
      <w:r w:rsidRPr="00A362A6">
        <w:rPr>
          <w:b/>
          <w:bCs/>
        </w:rPr>
        <w:t xml:space="preserve"> </w:t>
      </w:r>
      <w:r>
        <w:rPr>
          <w:b/>
          <w:bCs/>
        </w:rPr>
        <w:t xml:space="preserve">ГРИБАНОВСКОГО МУНИЦИПАЛЬНОГО РАЙОНА </w:t>
      </w:r>
      <w:r w:rsidRPr="00A362A6">
        <w:rPr>
          <w:b/>
          <w:bCs/>
        </w:rPr>
        <w:t>ВОРОНЕЖСКОЙ ОБЛАСТИ</w:t>
      </w:r>
      <w:r>
        <w:rPr>
          <w:b/>
          <w:bCs/>
        </w:rPr>
        <w:t xml:space="preserve"> </w:t>
      </w:r>
      <w:r w:rsidRPr="008B5D1A">
        <w:rPr>
          <w:b/>
          <w:bCs/>
        </w:rPr>
        <w:t>«</w:t>
      </w:r>
      <w:r w:rsidRPr="00AE6C81">
        <w:rPr>
          <w:b/>
          <w:bCs/>
        </w:rPr>
        <w:t>ЗАЩИТА НАСЕЛЕНИЯ И ТЕРРИТОРИИ ГРИБАНОВСКОГО МУНИЦИПАЛЬНОГО РАЙОНА ВОРОНЕЖСКОЙ ОБЛАСТИ</w:t>
      </w:r>
      <w:r>
        <w:rPr>
          <w:b/>
          <w:bCs/>
        </w:rPr>
        <w:t xml:space="preserve"> </w:t>
      </w:r>
      <w:r w:rsidRPr="00AE6C81">
        <w:rPr>
          <w:b/>
          <w:bCs/>
        </w:rPr>
        <w:t>ОТ ЧРЕЗВЫЧАЙНЫХ СИТУАЦИЙ И БЕЗОПАСНОСТИ ЛЮДЕЙ НА ВОДНЫХ ОБЪЕКТАХ</w:t>
      </w:r>
      <w:r w:rsidRPr="008B5D1A">
        <w:rPr>
          <w:b/>
          <w:bCs/>
        </w:rPr>
        <w:t>»</w:t>
      </w:r>
    </w:p>
    <w:p w:rsidR="00684D4E" w:rsidRDefault="00684D4E" w:rsidP="00684D4E">
      <w:pPr>
        <w:jc w:val="center"/>
        <w:rPr>
          <w:b/>
        </w:rPr>
      </w:pPr>
    </w:p>
    <w:p w:rsidR="00684D4E" w:rsidRPr="008F582D" w:rsidRDefault="00684D4E" w:rsidP="00684D4E">
      <w:pPr>
        <w:jc w:val="center"/>
        <w:rPr>
          <w:b/>
        </w:rPr>
      </w:pPr>
      <w:r w:rsidRPr="008F582D">
        <w:rPr>
          <w:b/>
        </w:rPr>
        <w:t>ПАСПОРТ</w:t>
      </w:r>
    </w:p>
    <w:p w:rsidR="00684D4E" w:rsidRDefault="00684D4E" w:rsidP="00684D4E">
      <w:pPr>
        <w:autoSpaceDE w:val="0"/>
        <w:autoSpaceDN w:val="0"/>
        <w:adjustRightInd w:val="0"/>
        <w:ind w:right="0" w:firstLine="709"/>
        <w:jc w:val="both"/>
        <w:rPr>
          <w:rFonts w:eastAsia="Times New Roman"/>
          <w:b/>
          <w:bCs/>
          <w:szCs w:val="18"/>
        </w:rPr>
      </w:pPr>
      <w:r>
        <w:rPr>
          <w:b/>
        </w:rPr>
        <w:t xml:space="preserve">подпрограммы </w:t>
      </w:r>
      <w:r w:rsidRPr="008F582D">
        <w:rPr>
          <w:b/>
        </w:rPr>
        <w:t>2</w:t>
      </w:r>
      <w:r>
        <w:rPr>
          <w:b/>
        </w:rPr>
        <w:t xml:space="preserve"> </w:t>
      </w:r>
      <w:r w:rsidRPr="001D680B">
        <w:rPr>
          <w:rFonts w:eastAsia="Times New Roman"/>
          <w:b/>
          <w:bCs/>
          <w:szCs w:val="18"/>
        </w:rPr>
        <w:t>«</w:t>
      </w:r>
      <w:r>
        <w:rPr>
          <w:rFonts w:eastAsia="Times New Roman"/>
          <w:b/>
          <w:bCs/>
          <w:szCs w:val="18"/>
        </w:rPr>
        <w:t>Ф</w:t>
      </w:r>
      <w:r w:rsidRPr="001D680B">
        <w:rPr>
          <w:rFonts w:eastAsia="Times New Roman"/>
          <w:b/>
          <w:bCs/>
          <w:szCs w:val="18"/>
        </w:rPr>
        <w:t>инансовое обеспечение МКУ «</w:t>
      </w:r>
      <w:r>
        <w:rPr>
          <w:rFonts w:eastAsia="Times New Roman"/>
          <w:b/>
          <w:bCs/>
          <w:szCs w:val="18"/>
        </w:rPr>
        <w:t>Единая д</w:t>
      </w:r>
      <w:r w:rsidRPr="001D680B">
        <w:rPr>
          <w:rFonts w:eastAsia="Times New Roman"/>
          <w:b/>
          <w:bCs/>
          <w:szCs w:val="18"/>
        </w:rPr>
        <w:t>ежурно-</w:t>
      </w:r>
      <w:r>
        <w:rPr>
          <w:rFonts w:eastAsia="Times New Roman"/>
          <w:b/>
          <w:bCs/>
          <w:szCs w:val="18"/>
        </w:rPr>
        <w:t>д</w:t>
      </w:r>
      <w:r w:rsidRPr="001D680B">
        <w:rPr>
          <w:rFonts w:eastAsia="Times New Roman"/>
          <w:b/>
          <w:bCs/>
          <w:szCs w:val="18"/>
        </w:rPr>
        <w:t xml:space="preserve">испетчерская служба </w:t>
      </w:r>
      <w:r>
        <w:rPr>
          <w:rFonts w:eastAsia="Times New Roman"/>
          <w:b/>
          <w:bCs/>
          <w:szCs w:val="18"/>
        </w:rPr>
        <w:t>Г</w:t>
      </w:r>
      <w:r w:rsidRPr="001D680B">
        <w:rPr>
          <w:rFonts w:eastAsia="Times New Roman"/>
          <w:b/>
          <w:bCs/>
          <w:szCs w:val="18"/>
        </w:rPr>
        <w:t>рибановского муниципального района»</w:t>
      </w:r>
    </w:p>
    <w:p w:rsidR="00684D4E" w:rsidRDefault="00684D4E" w:rsidP="00684D4E">
      <w:pPr>
        <w:autoSpaceDE w:val="0"/>
        <w:autoSpaceDN w:val="0"/>
        <w:adjustRightInd w:val="0"/>
        <w:ind w:right="0" w:firstLine="709"/>
        <w:jc w:val="both"/>
        <w:rPr>
          <w:rFonts w:eastAsia="Times New Roman"/>
          <w:b/>
          <w:bCs/>
          <w:szCs w:val="18"/>
        </w:rPr>
      </w:pP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7371"/>
      </w:tblGrid>
      <w:tr w:rsidR="00684D4E" w:rsidRPr="006B5089" w:rsidTr="00684D4E">
        <w:trPr>
          <w:trHeight w:val="379"/>
        </w:trPr>
        <w:tc>
          <w:tcPr>
            <w:tcW w:w="2287" w:type="dxa"/>
            <w:shd w:val="clear" w:color="auto" w:fill="auto"/>
          </w:tcPr>
          <w:p w:rsidR="00684D4E" w:rsidRPr="00477C2B" w:rsidRDefault="00684D4E" w:rsidP="00684D4E">
            <w:pPr>
              <w:ind w:right="0"/>
              <w:rPr>
                <w:rFonts w:eastAsia="Times New Roman"/>
              </w:rPr>
            </w:pPr>
            <w:r w:rsidRPr="008271C7">
              <w:rPr>
                <w:rFonts w:eastAsia="Times New Roman"/>
              </w:rPr>
              <w:t xml:space="preserve">Исполнители </w:t>
            </w:r>
            <w:r w:rsidRPr="00373C70">
              <w:rPr>
                <w:lang w:eastAsia="en-US"/>
              </w:rPr>
              <w:t xml:space="preserve">подпрограммы </w:t>
            </w:r>
            <w:r w:rsidRPr="00373C70">
              <w:rPr>
                <w:color w:val="000000"/>
                <w:lang w:eastAsia="en-US"/>
              </w:rPr>
              <w:t>№</w:t>
            </w:r>
            <w:r>
              <w:rPr>
                <w:color w:val="000000"/>
                <w:lang w:eastAsia="en-US"/>
              </w:rPr>
              <w:t>2</w:t>
            </w:r>
            <w:r w:rsidRPr="00373C70">
              <w:rPr>
                <w:color w:val="000000"/>
                <w:lang w:eastAsia="en-US"/>
              </w:rPr>
              <w:t xml:space="preserve"> </w:t>
            </w:r>
            <w:r w:rsidRPr="00373C70">
              <w:rPr>
                <w:lang w:eastAsia="en-US"/>
              </w:rPr>
              <w:t>программы</w:t>
            </w:r>
            <w:r>
              <w:rPr>
                <w:rFonts w:eastAsia="Times New Roman"/>
              </w:rPr>
              <w:t xml:space="preserve"> </w:t>
            </w:r>
          </w:p>
        </w:tc>
        <w:tc>
          <w:tcPr>
            <w:tcW w:w="7371" w:type="dxa"/>
            <w:shd w:val="clear" w:color="auto" w:fill="auto"/>
          </w:tcPr>
          <w:p w:rsidR="00684D4E" w:rsidRDefault="00684D4E" w:rsidP="00684D4E">
            <w:pPr>
              <w:ind w:right="0" w:firstLine="567"/>
              <w:jc w:val="both"/>
              <w:rPr>
                <w:rFonts w:eastAsia="Times New Roman"/>
                <w:color w:val="000000"/>
              </w:rPr>
            </w:pPr>
            <w:r>
              <w:rPr>
                <w:rFonts w:eastAsia="Times New Roman"/>
                <w:color w:val="000000"/>
              </w:rPr>
              <w:t>Администрация</w:t>
            </w:r>
            <w:r w:rsidRPr="00EC5DBC">
              <w:rPr>
                <w:rFonts w:eastAsia="Times New Roman"/>
                <w:color w:val="000000"/>
              </w:rPr>
              <w:t xml:space="preserve"> Грибановского муниципального района Воронежской области</w:t>
            </w:r>
            <w:r>
              <w:rPr>
                <w:rFonts w:eastAsia="Times New Roman"/>
                <w:color w:val="000000"/>
              </w:rPr>
              <w:t>, Начальник сектора по делам ГО и ЧС.</w:t>
            </w:r>
          </w:p>
          <w:p w:rsidR="00684D4E" w:rsidRDefault="00684D4E" w:rsidP="00684D4E">
            <w:pPr>
              <w:ind w:right="0" w:firstLine="567"/>
              <w:jc w:val="both"/>
              <w:rPr>
                <w:rFonts w:eastAsia="Times New Roman"/>
                <w:color w:val="000000"/>
              </w:rPr>
            </w:pPr>
            <w:r>
              <w:rPr>
                <w:rFonts w:eastAsia="Times New Roman"/>
                <w:color w:val="000000"/>
              </w:rPr>
              <w:t xml:space="preserve">Отдел по финансам </w:t>
            </w:r>
            <w:r w:rsidRPr="00EC5DBC">
              <w:rPr>
                <w:rFonts w:eastAsia="Times New Roman"/>
                <w:color w:val="000000"/>
              </w:rPr>
              <w:t>администрации Грибановского муниципального района Воронежской области</w:t>
            </w:r>
            <w:r>
              <w:rPr>
                <w:rFonts w:eastAsia="Times New Roman"/>
                <w:color w:val="000000"/>
              </w:rPr>
              <w:t>.</w:t>
            </w:r>
          </w:p>
          <w:p w:rsidR="00684D4E" w:rsidRDefault="00684D4E" w:rsidP="00684D4E">
            <w:pPr>
              <w:ind w:right="0" w:firstLine="567"/>
              <w:jc w:val="both"/>
              <w:rPr>
                <w:rFonts w:eastAsia="Times New Roman"/>
                <w:color w:val="000000"/>
              </w:rPr>
            </w:pPr>
            <w:r>
              <w:rPr>
                <w:rFonts w:eastAsia="Times New Roman"/>
                <w:color w:val="000000"/>
              </w:rPr>
              <w:t xml:space="preserve">Отдел  социально-экономического развития и программ </w:t>
            </w:r>
            <w:r w:rsidRPr="00EC5DBC">
              <w:rPr>
                <w:rFonts w:eastAsia="Times New Roman"/>
                <w:color w:val="000000"/>
              </w:rPr>
              <w:t>администрации Грибановского муниципального района Воронежской области</w:t>
            </w:r>
            <w:r>
              <w:rPr>
                <w:rFonts w:eastAsia="Times New Roman"/>
                <w:color w:val="000000"/>
              </w:rPr>
              <w:t>.</w:t>
            </w:r>
          </w:p>
          <w:p w:rsidR="00684D4E" w:rsidRDefault="00684D4E" w:rsidP="00684D4E">
            <w:pPr>
              <w:ind w:right="0" w:firstLine="567"/>
              <w:jc w:val="both"/>
              <w:rPr>
                <w:rFonts w:eastAsia="Times New Roman"/>
                <w:color w:val="000000"/>
              </w:rPr>
            </w:pPr>
            <w:r>
              <w:rPr>
                <w:rFonts w:eastAsia="Times New Roman"/>
                <w:color w:val="000000"/>
              </w:rPr>
              <w:t xml:space="preserve">Администрации </w:t>
            </w:r>
            <w:proofErr w:type="gramStart"/>
            <w:r>
              <w:rPr>
                <w:rFonts w:eastAsia="Times New Roman"/>
                <w:color w:val="000000"/>
              </w:rPr>
              <w:t>городского</w:t>
            </w:r>
            <w:proofErr w:type="gramEnd"/>
            <w:r>
              <w:rPr>
                <w:rFonts w:eastAsia="Times New Roman"/>
                <w:color w:val="000000"/>
              </w:rPr>
              <w:t xml:space="preserve"> и сельских поселений.</w:t>
            </w:r>
          </w:p>
          <w:p w:rsidR="00684D4E" w:rsidRPr="00477C2B" w:rsidRDefault="00684D4E" w:rsidP="00684D4E">
            <w:pPr>
              <w:ind w:right="0" w:firstLine="567"/>
              <w:jc w:val="both"/>
              <w:rPr>
                <w:rFonts w:eastAsia="Times New Roman"/>
                <w:color w:val="000000"/>
              </w:rPr>
            </w:pPr>
          </w:p>
        </w:tc>
      </w:tr>
      <w:tr w:rsidR="00684D4E" w:rsidRPr="006B5089" w:rsidTr="00684D4E">
        <w:trPr>
          <w:trHeight w:val="415"/>
        </w:trPr>
        <w:tc>
          <w:tcPr>
            <w:tcW w:w="2287" w:type="dxa"/>
            <w:shd w:val="clear" w:color="auto" w:fill="auto"/>
          </w:tcPr>
          <w:p w:rsidR="00684D4E" w:rsidRPr="00477C2B" w:rsidRDefault="00684D4E" w:rsidP="00684D4E">
            <w:pPr>
              <w:ind w:right="0"/>
              <w:rPr>
                <w:rFonts w:eastAsia="Times New Roman"/>
              </w:rPr>
            </w:pPr>
            <w:r w:rsidRPr="00373C70">
              <w:rPr>
                <w:lang w:eastAsia="en-US"/>
              </w:rPr>
              <w:t xml:space="preserve">Основные мероприятия, входящие в состав подпрограммы </w:t>
            </w:r>
            <w:r w:rsidRPr="00373C70">
              <w:rPr>
                <w:color w:val="000000"/>
                <w:lang w:eastAsia="en-US"/>
              </w:rPr>
              <w:t>№</w:t>
            </w:r>
            <w:r>
              <w:rPr>
                <w:color w:val="000000"/>
                <w:lang w:eastAsia="en-US"/>
              </w:rPr>
              <w:t xml:space="preserve"> 2</w:t>
            </w:r>
            <w:r w:rsidRPr="00373C70">
              <w:rPr>
                <w:color w:val="000000"/>
                <w:lang w:eastAsia="en-US"/>
              </w:rPr>
              <w:t xml:space="preserve"> </w:t>
            </w:r>
            <w:r w:rsidRPr="00373C70">
              <w:rPr>
                <w:lang w:eastAsia="en-US"/>
              </w:rPr>
              <w:t>программы</w:t>
            </w:r>
          </w:p>
        </w:tc>
        <w:tc>
          <w:tcPr>
            <w:tcW w:w="7371" w:type="dxa"/>
            <w:shd w:val="clear" w:color="000000" w:fill="FFFFFF"/>
          </w:tcPr>
          <w:p w:rsidR="00684D4E" w:rsidRPr="00373C70" w:rsidRDefault="00684D4E" w:rsidP="00684D4E">
            <w:pPr>
              <w:tabs>
                <w:tab w:val="left" w:pos="6588"/>
              </w:tabs>
              <w:ind w:left="33"/>
              <w:jc w:val="both"/>
              <w:outlineLvl w:val="2"/>
            </w:pPr>
            <w:r w:rsidRPr="00373C70">
              <w:t>Основное мероприятие 1.</w:t>
            </w:r>
          </w:p>
          <w:p w:rsidR="00684D4E" w:rsidRPr="00670284" w:rsidRDefault="00684D4E" w:rsidP="00684D4E">
            <w:pPr>
              <w:widowControl w:val="0"/>
              <w:autoSpaceDE w:val="0"/>
              <w:autoSpaceDN w:val="0"/>
              <w:adjustRightInd w:val="0"/>
              <w:ind w:right="0" w:firstLine="504"/>
              <w:jc w:val="both"/>
              <w:rPr>
                <w:rFonts w:eastAsia="Times New Roman"/>
                <w:bCs/>
                <w:szCs w:val="18"/>
              </w:rPr>
            </w:pPr>
            <w:r>
              <w:rPr>
                <w:rFonts w:eastAsia="Times New Roman"/>
                <w:b/>
                <w:bCs/>
                <w:szCs w:val="18"/>
              </w:rPr>
              <w:t>«</w:t>
            </w:r>
            <w:r w:rsidRPr="00F9224E">
              <w:rPr>
                <w:rFonts w:eastAsia="Times New Roman"/>
                <w:bCs/>
                <w:szCs w:val="18"/>
              </w:rPr>
              <w:t>Обеспечение деятельности подведомственной организации и выполнения других обязательств</w:t>
            </w:r>
            <w:r>
              <w:rPr>
                <w:rFonts w:eastAsia="Times New Roman"/>
                <w:bCs/>
                <w:szCs w:val="18"/>
              </w:rPr>
              <w:t>, в том числе о</w:t>
            </w:r>
            <w:r w:rsidRPr="005E3C94">
              <w:rPr>
                <w:rFonts w:eastAsia="Times New Roman"/>
                <w:bCs/>
                <w:szCs w:val="18"/>
              </w:rPr>
              <w:t>плата труда</w:t>
            </w:r>
            <w:r>
              <w:rPr>
                <w:rFonts w:eastAsia="Times New Roman"/>
                <w:bCs/>
                <w:szCs w:val="18"/>
              </w:rPr>
              <w:t xml:space="preserve">  и  с</w:t>
            </w:r>
            <w:r w:rsidRPr="005E3C94">
              <w:rPr>
                <w:rFonts w:eastAsia="Times New Roman"/>
                <w:bCs/>
                <w:szCs w:val="18"/>
              </w:rPr>
              <w:t xml:space="preserve">овершенствование материально-технической базы  МКУ </w:t>
            </w:r>
            <w:r>
              <w:rPr>
                <w:rFonts w:eastAsia="Times New Roman"/>
                <w:bCs/>
                <w:szCs w:val="18"/>
              </w:rPr>
              <w:t>«</w:t>
            </w:r>
            <w:r w:rsidRPr="005E3C94">
              <w:rPr>
                <w:rFonts w:eastAsia="Times New Roman"/>
                <w:bCs/>
                <w:szCs w:val="18"/>
              </w:rPr>
              <w:t>Единая дежурно-диспетчерская служба Грибановского муниципального района</w:t>
            </w:r>
            <w:r>
              <w:rPr>
                <w:rFonts w:eastAsia="Times New Roman"/>
                <w:bCs/>
                <w:szCs w:val="18"/>
              </w:rPr>
              <w:t>»»</w:t>
            </w:r>
          </w:p>
        </w:tc>
      </w:tr>
      <w:tr w:rsidR="00684D4E" w:rsidRPr="006B5089" w:rsidTr="00684D4E">
        <w:trPr>
          <w:trHeight w:val="375"/>
        </w:trPr>
        <w:tc>
          <w:tcPr>
            <w:tcW w:w="2287" w:type="dxa"/>
            <w:shd w:val="clear" w:color="auto" w:fill="auto"/>
          </w:tcPr>
          <w:p w:rsidR="00684D4E" w:rsidRPr="007273C1" w:rsidRDefault="00684D4E" w:rsidP="00684D4E">
            <w:pPr>
              <w:ind w:right="0"/>
            </w:pPr>
            <w:r w:rsidRPr="007273C1">
              <w:t xml:space="preserve">Цель </w:t>
            </w:r>
          </w:p>
          <w:p w:rsidR="00684D4E" w:rsidRPr="00477C2B" w:rsidRDefault="00684D4E" w:rsidP="00684D4E">
            <w:pPr>
              <w:ind w:right="0"/>
              <w:rPr>
                <w:rFonts w:eastAsia="Times New Roman"/>
              </w:rPr>
            </w:pPr>
            <w:r w:rsidRPr="007273C1">
              <w:t>подпрограммы №</w:t>
            </w:r>
            <w:r>
              <w:t xml:space="preserve"> 2</w:t>
            </w:r>
            <w:r w:rsidRPr="007273C1">
              <w:t xml:space="preserve">  программы</w:t>
            </w:r>
          </w:p>
        </w:tc>
        <w:tc>
          <w:tcPr>
            <w:tcW w:w="7371" w:type="dxa"/>
            <w:shd w:val="clear" w:color="000000" w:fill="FFFFFF"/>
          </w:tcPr>
          <w:p w:rsidR="00684D4E" w:rsidRPr="00317E0C" w:rsidRDefault="00684D4E" w:rsidP="00684D4E">
            <w:pPr>
              <w:autoSpaceDE w:val="0"/>
              <w:autoSpaceDN w:val="0"/>
              <w:adjustRightInd w:val="0"/>
              <w:ind w:right="0"/>
              <w:jc w:val="both"/>
              <w:rPr>
                <w:rFonts w:eastAsia="Times New Roman"/>
                <w:sz w:val="24"/>
                <w:szCs w:val="24"/>
              </w:rPr>
            </w:pPr>
            <w:r w:rsidRPr="00F9224E">
              <w:rPr>
                <w:rFonts w:eastAsia="Times New Roman"/>
                <w:bCs/>
                <w:szCs w:val="18"/>
              </w:rPr>
              <w:t>Обеспечение деятельности подведомственной организации и выполнения других обязательств</w:t>
            </w:r>
            <w:r>
              <w:rPr>
                <w:rFonts w:eastAsia="Times New Roman"/>
                <w:bCs/>
                <w:szCs w:val="18"/>
              </w:rPr>
              <w:t>, в том числе о</w:t>
            </w:r>
            <w:r w:rsidRPr="005E3C94">
              <w:rPr>
                <w:rFonts w:eastAsia="Times New Roman"/>
                <w:bCs/>
                <w:szCs w:val="18"/>
              </w:rPr>
              <w:t>плата труда</w:t>
            </w:r>
            <w:r>
              <w:rPr>
                <w:rFonts w:eastAsia="Times New Roman"/>
                <w:bCs/>
                <w:szCs w:val="18"/>
              </w:rPr>
              <w:t xml:space="preserve">  и  с</w:t>
            </w:r>
            <w:r w:rsidRPr="005E3C94">
              <w:rPr>
                <w:rFonts w:eastAsia="Times New Roman"/>
                <w:bCs/>
                <w:szCs w:val="18"/>
              </w:rPr>
              <w:t xml:space="preserve">овершенствование материально-технической базы  МКУ </w:t>
            </w:r>
            <w:r>
              <w:rPr>
                <w:rFonts w:eastAsia="Times New Roman"/>
                <w:bCs/>
                <w:szCs w:val="18"/>
              </w:rPr>
              <w:t>«</w:t>
            </w:r>
            <w:r w:rsidRPr="005E3C94">
              <w:rPr>
                <w:rFonts w:eastAsia="Times New Roman"/>
                <w:bCs/>
                <w:szCs w:val="18"/>
              </w:rPr>
              <w:t>Единая дежурно-диспетчерская служба Грибановского муниципального района</w:t>
            </w:r>
            <w:r>
              <w:rPr>
                <w:rFonts w:eastAsia="Times New Roman"/>
                <w:bCs/>
                <w:szCs w:val="18"/>
              </w:rPr>
              <w:t>»</w:t>
            </w:r>
          </w:p>
        </w:tc>
      </w:tr>
      <w:tr w:rsidR="00684D4E" w:rsidRPr="006B5089" w:rsidTr="00684D4E">
        <w:trPr>
          <w:trHeight w:val="375"/>
        </w:trPr>
        <w:tc>
          <w:tcPr>
            <w:tcW w:w="2287" w:type="dxa"/>
            <w:shd w:val="clear" w:color="auto" w:fill="auto"/>
          </w:tcPr>
          <w:p w:rsidR="00684D4E" w:rsidRPr="00477C2B" w:rsidRDefault="00684D4E" w:rsidP="00684D4E">
            <w:pPr>
              <w:ind w:right="0"/>
              <w:rPr>
                <w:rFonts w:eastAsia="Times New Roman"/>
              </w:rPr>
            </w:pPr>
            <w:r w:rsidRPr="00477C2B">
              <w:rPr>
                <w:rFonts w:eastAsia="Times New Roman"/>
              </w:rPr>
              <w:t xml:space="preserve">Задачи </w:t>
            </w:r>
            <w:r w:rsidRPr="007273C1">
              <w:t>подпрограммы №</w:t>
            </w:r>
            <w:r>
              <w:t>2</w:t>
            </w:r>
            <w:r w:rsidRPr="007273C1">
              <w:t xml:space="preserve">  программы</w:t>
            </w:r>
          </w:p>
        </w:tc>
        <w:tc>
          <w:tcPr>
            <w:tcW w:w="7371" w:type="dxa"/>
            <w:shd w:val="clear" w:color="auto" w:fill="auto"/>
          </w:tcPr>
          <w:p w:rsidR="00684D4E" w:rsidRPr="005B77B0" w:rsidRDefault="00684D4E" w:rsidP="00684D4E">
            <w:pPr>
              <w:ind w:right="0"/>
              <w:jc w:val="both"/>
              <w:rPr>
                <w:rFonts w:eastAsia="Times New Roman"/>
                <w:sz w:val="24"/>
                <w:szCs w:val="24"/>
              </w:rPr>
            </w:pPr>
            <w:r w:rsidRPr="00F9224E">
              <w:rPr>
                <w:rFonts w:eastAsia="Times New Roman"/>
                <w:bCs/>
                <w:szCs w:val="18"/>
              </w:rPr>
              <w:t>Обеспечение деятельности подведомственной организации и выполнения других обязательств</w:t>
            </w:r>
            <w:r>
              <w:rPr>
                <w:rFonts w:eastAsia="Times New Roman"/>
                <w:bCs/>
                <w:szCs w:val="18"/>
              </w:rPr>
              <w:t>, в том числе о</w:t>
            </w:r>
            <w:r w:rsidRPr="005E3C94">
              <w:rPr>
                <w:rFonts w:eastAsia="Times New Roman"/>
                <w:bCs/>
                <w:szCs w:val="18"/>
              </w:rPr>
              <w:t>плата труда</w:t>
            </w:r>
            <w:r>
              <w:rPr>
                <w:rFonts w:eastAsia="Times New Roman"/>
                <w:bCs/>
                <w:szCs w:val="18"/>
              </w:rPr>
              <w:t xml:space="preserve">  и  с</w:t>
            </w:r>
            <w:r w:rsidRPr="005E3C94">
              <w:rPr>
                <w:rFonts w:eastAsia="Times New Roman"/>
                <w:bCs/>
                <w:szCs w:val="18"/>
              </w:rPr>
              <w:t xml:space="preserve">овершенствование материально-технической базы  МКУ </w:t>
            </w:r>
            <w:r>
              <w:rPr>
                <w:rFonts w:eastAsia="Times New Roman"/>
                <w:bCs/>
                <w:szCs w:val="18"/>
              </w:rPr>
              <w:t>«</w:t>
            </w:r>
            <w:r w:rsidRPr="005E3C94">
              <w:rPr>
                <w:rFonts w:eastAsia="Times New Roman"/>
                <w:bCs/>
                <w:szCs w:val="18"/>
              </w:rPr>
              <w:t xml:space="preserve">Единая дежурно-диспетчерская служба </w:t>
            </w:r>
            <w:r w:rsidRPr="005E3C94">
              <w:rPr>
                <w:rFonts w:eastAsia="Times New Roman"/>
                <w:bCs/>
                <w:szCs w:val="18"/>
              </w:rPr>
              <w:lastRenderedPageBreak/>
              <w:t>Грибановского муниципального района</w:t>
            </w:r>
            <w:r>
              <w:rPr>
                <w:rFonts w:eastAsia="Times New Roman"/>
                <w:bCs/>
                <w:szCs w:val="18"/>
              </w:rPr>
              <w:t>»</w:t>
            </w:r>
          </w:p>
        </w:tc>
      </w:tr>
      <w:tr w:rsidR="00684D4E" w:rsidRPr="006B5089" w:rsidTr="00684D4E">
        <w:trPr>
          <w:trHeight w:val="750"/>
        </w:trPr>
        <w:tc>
          <w:tcPr>
            <w:tcW w:w="2287" w:type="dxa"/>
            <w:shd w:val="clear" w:color="auto" w:fill="auto"/>
          </w:tcPr>
          <w:p w:rsidR="00684D4E" w:rsidRPr="00AC6D9C" w:rsidRDefault="00684D4E" w:rsidP="00684D4E">
            <w:pPr>
              <w:ind w:right="0"/>
              <w:rPr>
                <w:rFonts w:eastAsia="Times New Roman"/>
              </w:rPr>
            </w:pPr>
            <w:r>
              <w:rPr>
                <w:rFonts w:eastAsia="Times New Roman"/>
              </w:rPr>
              <w:lastRenderedPageBreak/>
              <w:t>Основные ц</w:t>
            </w:r>
            <w:r w:rsidRPr="00AC6D9C">
              <w:rPr>
                <w:rFonts w:eastAsia="Times New Roman"/>
              </w:rPr>
              <w:t xml:space="preserve">елевые индикаторы и показатели </w:t>
            </w:r>
            <w:r w:rsidRPr="00373C70">
              <w:t>подпрограммы №</w:t>
            </w:r>
            <w:r>
              <w:t>2</w:t>
            </w:r>
            <w:r w:rsidRPr="00373C70">
              <w:t xml:space="preserve">  программы</w:t>
            </w:r>
          </w:p>
        </w:tc>
        <w:tc>
          <w:tcPr>
            <w:tcW w:w="7371" w:type="dxa"/>
            <w:shd w:val="clear" w:color="auto" w:fill="auto"/>
          </w:tcPr>
          <w:p w:rsidR="00684D4E" w:rsidRPr="00AC6D9C" w:rsidRDefault="00684D4E" w:rsidP="00684D4E">
            <w:r w:rsidRPr="00F9224E">
              <w:rPr>
                <w:rFonts w:eastAsia="Times New Roman"/>
                <w:bCs/>
                <w:szCs w:val="18"/>
              </w:rPr>
              <w:t>Обеспечение деятельности подведомственной организации и выполнения других обязательств</w:t>
            </w:r>
            <w:r>
              <w:rPr>
                <w:rFonts w:eastAsia="Times New Roman"/>
                <w:bCs/>
                <w:szCs w:val="18"/>
              </w:rPr>
              <w:t>, в том числе о</w:t>
            </w:r>
            <w:r w:rsidRPr="005E3C94">
              <w:rPr>
                <w:rFonts w:eastAsia="Times New Roman"/>
                <w:bCs/>
                <w:szCs w:val="18"/>
              </w:rPr>
              <w:t>плата труда</w:t>
            </w:r>
            <w:r>
              <w:rPr>
                <w:rFonts w:eastAsia="Times New Roman"/>
                <w:bCs/>
                <w:szCs w:val="18"/>
              </w:rPr>
              <w:t xml:space="preserve">  и  с</w:t>
            </w:r>
            <w:r w:rsidRPr="005E3C94">
              <w:rPr>
                <w:rFonts w:eastAsia="Times New Roman"/>
                <w:bCs/>
                <w:szCs w:val="18"/>
              </w:rPr>
              <w:t xml:space="preserve">овершенствование материально-технической базы  МКУ </w:t>
            </w:r>
            <w:r>
              <w:rPr>
                <w:rFonts w:eastAsia="Times New Roman"/>
                <w:bCs/>
                <w:szCs w:val="18"/>
              </w:rPr>
              <w:t>«</w:t>
            </w:r>
            <w:r w:rsidRPr="005E3C94">
              <w:rPr>
                <w:rFonts w:eastAsia="Times New Roman"/>
                <w:bCs/>
                <w:szCs w:val="18"/>
              </w:rPr>
              <w:t>Единая дежурно-диспетчерская служба Грибановского муниципального района</w:t>
            </w:r>
            <w:r>
              <w:rPr>
                <w:rFonts w:eastAsia="Times New Roman"/>
                <w:bCs/>
                <w:szCs w:val="18"/>
              </w:rPr>
              <w:t>»</w:t>
            </w:r>
          </w:p>
        </w:tc>
      </w:tr>
      <w:tr w:rsidR="00684D4E" w:rsidRPr="006B5089" w:rsidTr="00684D4E">
        <w:trPr>
          <w:trHeight w:val="336"/>
        </w:trPr>
        <w:tc>
          <w:tcPr>
            <w:tcW w:w="2287" w:type="dxa"/>
            <w:shd w:val="clear" w:color="auto" w:fill="auto"/>
          </w:tcPr>
          <w:p w:rsidR="00684D4E" w:rsidRPr="00477C2B" w:rsidRDefault="00684D4E" w:rsidP="00684D4E">
            <w:pPr>
              <w:ind w:right="0"/>
              <w:rPr>
                <w:rFonts w:eastAsia="Times New Roman"/>
              </w:rPr>
            </w:pPr>
            <w:r>
              <w:rPr>
                <w:rFonts w:eastAsia="Times New Roman"/>
              </w:rPr>
              <w:t xml:space="preserve">Сроки реализации </w:t>
            </w:r>
            <w:r w:rsidRPr="00373C70">
              <w:t>подпрограммы №</w:t>
            </w:r>
            <w:r>
              <w:t xml:space="preserve"> 2</w:t>
            </w:r>
            <w:r w:rsidRPr="00373C70">
              <w:t xml:space="preserve">  программы</w:t>
            </w:r>
          </w:p>
        </w:tc>
        <w:tc>
          <w:tcPr>
            <w:tcW w:w="7371" w:type="dxa"/>
            <w:shd w:val="clear" w:color="auto" w:fill="auto"/>
          </w:tcPr>
          <w:p w:rsidR="00684D4E" w:rsidRDefault="00684D4E" w:rsidP="00684D4E">
            <w:pPr>
              <w:ind w:right="0"/>
              <w:rPr>
                <w:rFonts w:eastAsia="Times New Roman"/>
                <w:szCs w:val="24"/>
              </w:rPr>
            </w:pPr>
            <w:r w:rsidRPr="00373C70">
              <w:t>Подпрограмма №</w:t>
            </w:r>
            <w:r>
              <w:t>2</w:t>
            </w:r>
            <w:r w:rsidRPr="00373C70">
              <w:t xml:space="preserve">  </w:t>
            </w:r>
            <w:r>
              <w:rPr>
                <w:rFonts w:eastAsia="Times New Roman"/>
                <w:szCs w:val="24"/>
              </w:rPr>
              <w:t>реализуется в 1 этап;</w:t>
            </w:r>
          </w:p>
          <w:p w:rsidR="00684D4E" w:rsidRPr="00477C2B" w:rsidRDefault="00684D4E" w:rsidP="00684D4E">
            <w:pPr>
              <w:ind w:right="0"/>
              <w:rPr>
                <w:rFonts w:eastAsia="Times New Roman"/>
                <w:szCs w:val="24"/>
              </w:rPr>
            </w:pPr>
            <w:r>
              <w:rPr>
                <w:rFonts w:eastAsia="Times New Roman"/>
                <w:szCs w:val="24"/>
              </w:rPr>
              <w:t>срок реализации 2014-2024 годы.</w:t>
            </w:r>
          </w:p>
        </w:tc>
      </w:tr>
      <w:tr w:rsidR="00684D4E" w:rsidRPr="006B5089" w:rsidTr="00684D4E">
        <w:trPr>
          <w:trHeight w:val="415"/>
        </w:trPr>
        <w:tc>
          <w:tcPr>
            <w:tcW w:w="2287" w:type="dxa"/>
            <w:shd w:val="clear" w:color="auto" w:fill="auto"/>
          </w:tcPr>
          <w:p w:rsidR="00684D4E" w:rsidRPr="00477C2B" w:rsidRDefault="00684D4E" w:rsidP="00684D4E">
            <w:pPr>
              <w:ind w:right="0"/>
              <w:rPr>
                <w:rFonts w:eastAsia="Times New Roman"/>
              </w:rPr>
            </w:pPr>
            <w:r w:rsidRPr="00477C2B">
              <w:rPr>
                <w:rFonts w:eastAsia="Times New Roman"/>
              </w:rPr>
              <w:t xml:space="preserve">Объемы и источники финансирования </w:t>
            </w:r>
            <w:r w:rsidRPr="00373C70">
              <w:t>подпрограммы №</w:t>
            </w:r>
            <w:r>
              <w:t xml:space="preserve"> 2</w:t>
            </w:r>
            <w:r w:rsidRPr="00373C70">
              <w:t xml:space="preserve"> программы </w:t>
            </w:r>
            <w:r w:rsidRPr="00477C2B">
              <w:rPr>
                <w:rFonts w:eastAsia="Times New Roman"/>
              </w:rPr>
              <w:t xml:space="preserve">(в действующих ценах каждого года реализации </w:t>
            </w:r>
            <w:r>
              <w:rPr>
                <w:rFonts w:eastAsia="Times New Roman"/>
              </w:rPr>
              <w:t>муниципальн</w:t>
            </w:r>
            <w:r w:rsidRPr="00477C2B">
              <w:rPr>
                <w:rFonts w:eastAsia="Times New Roman"/>
              </w:rPr>
              <w:t xml:space="preserve">ой программы) </w:t>
            </w:r>
          </w:p>
        </w:tc>
        <w:tc>
          <w:tcPr>
            <w:tcW w:w="7371" w:type="dxa"/>
            <w:shd w:val="clear" w:color="000000" w:fill="FFFFFF"/>
          </w:tcPr>
          <w:p w:rsidR="00684D4E" w:rsidRPr="002473DB" w:rsidRDefault="00684D4E" w:rsidP="00684D4E">
            <w:pPr>
              <w:ind w:right="0" w:firstLine="567"/>
              <w:jc w:val="both"/>
              <w:rPr>
                <w:rFonts w:eastAsia="Times New Roman"/>
                <w:b/>
                <w:szCs w:val="24"/>
              </w:rPr>
            </w:pPr>
            <w:r w:rsidRPr="00D26667">
              <w:rPr>
                <w:lang w:eastAsia="en-US"/>
              </w:rPr>
              <w:t>Объ</w:t>
            </w:r>
            <w:r w:rsidRPr="00373C70">
              <w:rPr>
                <w:lang w:eastAsia="en-US"/>
              </w:rPr>
              <w:t xml:space="preserve">ем бюджетных ассигнований на реализацию подпрограммы </w:t>
            </w:r>
            <w:r>
              <w:rPr>
                <w:color w:val="000000"/>
                <w:lang w:eastAsia="en-US"/>
              </w:rPr>
              <w:t>№2</w:t>
            </w:r>
            <w:r w:rsidRPr="00373C70">
              <w:rPr>
                <w:color w:val="000000"/>
                <w:lang w:eastAsia="en-US"/>
              </w:rPr>
              <w:t xml:space="preserve"> </w:t>
            </w:r>
            <w:r>
              <w:rPr>
                <w:color w:val="000000"/>
                <w:lang w:eastAsia="en-US"/>
              </w:rPr>
              <w:t>составляет</w:t>
            </w:r>
            <w:r w:rsidRPr="002473DB">
              <w:rPr>
                <w:rFonts w:eastAsia="Times New Roman"/>
                <w:b/>
                <w:szCs w:val="24"/>
              </w:rPr>
              <w:t xml:space="preserve"> </w:t>
            </w:r>
            <w:r>
              <w:rPr>
                <w:rFonts w:eastAsia="Times New Roman"/>
                <w:b/>
                <w:szCs w:val="24"/>
              </w:rPr>
              <w:t xml:space="preserve">21735,96 </w:t>
            </w:r>
            <w:r w:rsidRPr="001703B4">
              <w:t>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в том числе по годам:</w:t>
            </w:r>
          </w:p>
          <w:p w:rsidR="00684D4E" w:rsidRPr="002473DB" w:rsidRDefault="00684D4E" w:rsidP="00684D4E">
            <w:pPr>
              <w:ind w:right="0" w:firstLine="567"/>
              <w:jc w:val="both"/>
              <w:rPr>
                <w:rFonts w:eastAsia="Times New Roman"/>
                <w:szCs w:val="24"/>
              </w:rPr>
            </w:pPr>
            <w:r w:rsidRPr="002473DB">
              <w:rPr>
                <w:rFonts w:eastAsia="Times New Roman"/>
                <w:szCs w:val="24"/>
              </w:rPr>
              <w:t>2014 год – 1</w:t>
            </w:r>
            <w:r>
              <w:rPr>
                <w:rFonts w:eastAsia="Times New Roman"/>
                <w:szCs w:val="24"/>
              </w:rPr>
              <w:t>278,6</w:t>
            </w:r>
            <w:r w:rsidRPr="002473DB">
              <w:rPr>
                <w:rFonts w:eastAsia="Times New Roman"/>
                <w:szCs w:val="24"/>
              </w:rPr>
              <w:t xml:space="preserve">  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2015 год –</w:t>
            </w:r>
            <w:r>
              <w:rPr>
                <w:rFonts w:eastAsia="Times New Roman"/>
                <w:szCs w:val="24"/>
              </w:rPr>
              <w:t xml:space="preserve"> 1519,6  </w:t>
            </w:r>
            <w:r w:rsidRPr="002473DB">
              <w:rPr>
                <w:rFonts w:eastAsia="Times New Roman"/>
                <w:szCs w:val="24"/>
              </w:rPr>
              <w:t>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 xml:space="preserve">2016 год – </w:t>
            </w:r>
            <w:r>
              <w:rPr>
                <w:rFonts w:eastAsia="Times New Roman"/>
                <w:szCs w:val="24"/>
              </w:rPr>
              <w:t>1759,36</w:t>
            </w:r>
            <w:r w:rsidRPr="002473DB">
              <w:rPr>
                <w:rFonts w:eastAsia="Times New Roman"/>
                <w:szCs w:val="24"/>
              </w:rPr>
              <w:t xml:space="preserve">  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2017 год – </w:t>
            </w:r>
            <w:r>
              <w:rPr>
                <w:rFonts w:eastAsia="Times New Roman"/>
                <w:szCs w:val="24"/>
              </w:rPr>
              <w:t>1768,5</w:t>
            </w:r>
            <w:r w:rsidRPr="002473DB">
              <w:rPr>
                <w:rFonts w:eastAsia="Times New Roman"/>
                <w:szCs w:val="24"/>
              </w:rPr>
              <w:t xml:space="preserve">  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2018 год – </w:t>
            </w:r>
            <w:r>
              <w:rPr>
                <w:rFonts w:eastAsia="Times New Roman"/>
                <w:szCs w:val="24"/>
              </w:rPr>
              <w:t>2007,9</w:t>
            </w:r>
            <w:r w:rsidRPr="002473DB">
              <w:rPr>
                <w:rFonts w:eastAsia="Times New Roman"/>
                <w:szCs w:val="24"/>
              </w:rPr>
              <w:t xml:space="preserve">  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2019 год – </w:t>
            </w:r>
            <w:r>
              <w:rPr>
                <w:rFonts w:eastAsia="Times New Roman"/>
                <w:szCs w:val="24"/>
              </w:rPr>
              <w:t>2151,6</w:t>
            </w:r>
            <w:r w:rsidRPr="002473DB">
              <w:rPr>
                <w:rFonts w:eastAsia="Times New Roman"/>
                <w:szCs w:val="24"/>
              </w:rPr>
              <w:t xml:space="preserve">  тыс. рублей;</w:t>
            </w:r>
          </w:p>
          <w:p w:rsidR="00684D4E" w:rsidRPr="00974987" w:rsidRDefault="00684D4E" w:rsidP="00684D4E">
            <w:pPr>
              <w:ind w:firstLine="567"/>
              <w:rPr>
                <w:shd w:val="clear" w:color="auto" w:fill="FFFF00"/>
              </w:rPr>
            </w:pPr>
            <w:r w:rsidRPr="00774B37">
              <w:t>20</w:t>
            </w:r>
            <w:r>
              <w:t>20</w:t>
            </w:r>
            <w:r w:rsidRPr="00774B37">
              <w:t xml:space="preserve"> год – </w:t>
            </w:r>
            <w:r w:rsidRPr="008C078C">
              <w:t>23</w:t>
            </w:r>
            <w:r>
              <w:t>34</w:t>
            </w:r>
            <w:r w:rsidRPr="008C078C">
              <w:t>,</w:t>
            </w:r>
            <w:r>
              <w:t>4</w:t>
            </w:r>
            <w:r w:rsidRPr="00774B37">
              <w:t xml:space="preserve"> тыс. рублей;</w:t>
            </w:r>
          </w:p>
          <w:p w:rsidR="00684D4E" w:rsidRDefault="00684D4E" w:rsidP="00684D4E">
            <w:pPr>
              <w:ind w:right="0" w:firstLine="567"/>
              <w:jc w:val="both"/>
              <w:rPr>
                <w:szCs w:val="24"/>
              </w:rPr>
            </w:pPr>
            <w:r w:rsidRPr="00E91861">
              <w:t>20</w:t>
            </w:r>
            <w:r>
              <w:t>21</w:t>
            </w:r>
            <w:r w:rsidRPr="00E91861">
              <w:t xml:space="preserve"> год -  </w:t>
            </w:r>
            <w:r>
              <w:t>2229,0</w:t>
            </w:r>
            <w:r w:rsidRPr="00774B37">
              <w:t xml:space="preserve"> тыс. рублей;</w:t>
            </w:r>
          </w:p>
          <w:p w:rsidR="00684D4E" w:rsidRPr="00416026" w:rsidRDefault="00684D4E" w:rsidP="00684D4E">
            <w:pPr>
              <w:ind w:right="0" w:firstLine="567"/>
              <w:jc w:val="both"/>
              <w:rPr>
                <w:rFonts w:eastAsia="Times New Roman"/>
                <w:szCs w:val="24"/>
              </w:rPr>
            </w:pPr>
            <w:r w:rsidRPr="00416026">
              <w:rPr>
                <w:rFonts w:eastAsia="Times New Roman"/>
                <w:szCs w:val="24"/>
              </w:rPr>
              <w:t xml:space="preserve">2022 год – </w:t>
            </w:r>
            <w:r>
              <w:t>2229,</w:t>
            </w:r>
            <w:r w:rsidRPr="00416026">
              <w:rPr>
                <w:rFonts w:eastAsia="Times New Roman"/>
                <w:szCs w:val="24"/>
              </w:rPr>
              <w:t>0 тыс. рублей.</w:t>
            </w:r>
          </w:p>
          <w:p w:rsidR="00684D4E" w:rsidRPr="00416026" w:rsidRDefault="00684D4E" w:rsidP="00684D4E">
            <w:pPr>
              <w:ind w:right="0" w:firstLine="567"/>
              <w:jc w:val="both"/>
              <w:rPr>
                <w:rFonts w:eastAsia="Times New Roman"/>
                <w:szCs w:val="24"/>
              </w:rPr>
            </w:pPr>
            <w:r w:rsidRPr="00416026">
              <w:rPr>
                <w:rFonts w:eastAsia="Times New Roman"/>
                <w:szCs w:val="24"/>
              </w:rPr>
              <w:t xml:space="preserve">2023 год – </w:t>
            </w:r>
            <w:r>
              <w:t>2229,</w:t>
            </w:r>
            <w:r w:rsidRPr="00416026">
              <w:rPr>
                <w:rFonts w:eastAsia="Times New Roman"/>
                <w:szCs w:val="24"/>
              </w:rPr>
              <w:t>0 тыс. рублей.</w:t>
            </w:r>
          </w:p>
          <w:p w:rsidR="00684D4E" w:rsidRPr="00477C2B" w:rsidRDefault="00684D4E" w:rsidP="00684D4E">
            <w:pPr>
              <w:ind w:right="0" w:firstLine="567"/>
              <w:jc w:val="both"/>
              <w:rPr>
                <w:rFonts w:eastAsia="Times New Roman"/>
                <w:szCs w:val="24"/>
              </w:rPr>
            </w:pPr>
            <w:r w:rsidRPr="00416026">
              <w:rPr>
                <w:rFonts w:eastAsia="Times New Roman"/>
                <w:szCs w:val="24"/>
              </w:rPr>
              <w:t xml:space="preserve">2024 год – </w:t>
            </w:r>
            <w:r>
              <w:t>2229,</w:t>
            </w:r>
            <w:r w:rsidRPr="00416026">
              <w:rPr>
                <w:rFonts w:eastAsia="Times New Roman"/>
                <w:szCs w:val="24"/>
              </w:rPr>
              <w:t>0 тыс. рублей.</w:t>
            </w:r>
          </w:p>
        </w:tc>
      </w:tr>
      <w:tr w:rsidR="00684D4E" w:rsidRPr="006B5089" w:rsidTr="00684D4E">
        <w:trPr>
          <w:trHeight w:val="593"/>
        </w:trPr>
        <w:tc>
          <w:tcPr>
            <w:tcW w:w="2287" w:type="dxa"/>
            <w:shd w:val="clear" w:color="auto" w:fill="auto"/>
          </w:tcPr>
          <w:p w:rsidR="00684D4E" w:rsidRPr="003D2AFD" w:rsidRDefault="00684D4E" w:rsidP="00684D4E">
            <w:pPr>
              <w:ind w:right="0"/>
              <w:rPr>
                <w:rFonts w:eastAsia="Times New Roman"/>
              </w:rPr>
            </w:pPr>
            <w:r w:rsidRPr="003D2AFD">
              <w:rPr>
                <w:rFonts w:eastAsia="Times New Roman"/>
              </w:rPr>
              <w:t xml:space="preserve">Ожидаемые конечные результаты реализации </w:t>
            </w:r>
            <w:r w:rsidRPr="00373C70">
              <w:t>подпрограммы №</w:t>
            </w:r>
            <w:r>
              <w:t xml:space="preserve"> 2</w:t>
            </w:r>
            <w:r w:rsidRPr="00373C70">
              <w:t xml:space="preserve"> программы</w:t>
            </w:r>
            <w:r w:rsidRPr="003D2AFD">
              <w:rPr>
                <w:rFonts w:eastAsia="Times New Roman"/>
              </w:rPr>
              <w:t xml:space="preserve"> </w:t>
            </w:r>
          </w:p>
        </w:tc>
        <w:tc>
          <w:tcPr>
            <w:tcW w:w="7371" w:type="dxa"/>
            <w:shd w:val="clear" w:color="000000" w:fill="FFFFFF"/>
          </w:tcPr>
          <w:p w:rsidR="00684D4E" w:rsidRDefault="00684D4E" w:rsidP="00684D4E">
            <w:pPr>
              <w:pStyle w:val="a3"/>
              <w:tabs>
                <w:tab w:val="left" w:pos="0"/>
                <w:tab w:val="left" w:pos="284"/>
              </w:tabs>
              <w:ind w:left="0"/>
              <w:jc w:val="both"/>
              <w:rPr>
                <w:b/>
              </w:rPr>
            </w:pPr>
            <w:r>
              <w:rPr>
                <w:rFonts w:eastAsia="Times New Roman"/>
              </w:rPr>
              <w:t>Приведение деятельности</w:t>
            </w:r>
            <w:r w:rsidRPr="00A70B30">
              <w:rPr>
                <w:rFonts w:eastAsia="Times New Roman"/>
              </w:rPr>
              <w:t xml:space="preserve"> </w:t>
            </w:r>
            <w:r w:rsidRPr="00012EF0">
              <w:t>МКУ "Единая дежурно-диспетчерская служба  Грибановского муниципального района"</w:t>
            </w:r>
            <w:r>
              <w:t xml:space="preserve"> </w:t>
            </w:r>
            <w:r>
              <w:rPr>
                <w:rFonts w:eastAsia="Times New Roman"/>
              </w:rPr>
              <w:t>в соответствие с Протоколом Правительственной комиссии</w:t>
            </w:r>
            <w:r w:rsidRPr="00DA451E">
              <w:t xml:space="preserve"> </w:t>
            </w:r>
            <w:r w:rsidRPr="00DA451E">
              <w:rPr>
                <w:rFonts w:eastAsia="Times New Roman"/>
              </w:rPr>
              <w:t xml:space="preserve">по предупреждению и ликвидации чрезвычайных ситуаций и пожарной безопасности  </w:t>
            </w:r>
            <w:r>
              <w:rPr>
                <w:rFonts w:eastAsia="Times New Roman"/>
              </w:rPr>
              <w:t xml:space="preserve">от 21 октября </w:t>
            </w:r>
            <w:smartTag w:uri="urn:schemas-microsoft-com:office:smarttags" w:element="metricconverter">
              <w:smartTagPr>
                <w:attr w:name="ProductID" w:val="2011 г"/>
              </w:smartTagPr>
              <w:r>
                <w:rPr>
                  <w:rFonts w:eastAsia="Times New Roman"/>
                </w:rPr>
                <w:t>2011 г</w:t>
              </w:r>
            </w:smartTag>
            <w:r>
              <w:rPr>
                <w:rFonts w:eastAsia="Times New Roman"/>
              </w:rPr>
              <w:t>. № 5.</w:t>
            </w:r>
            <w:r w:rsidRPr="00D523C1">
              <w:rPr>
                <w:b/>
              </w:rPr>
              <w:t xml:space="preserve"> </w:t>
            </w:r>
          </w:p>
          <w:p w:rsidR="00684D4E" w:rsidRPr="001D1835" w:rsidRDefault="00684D4E" w:rsidP="00684D4E">
            <w:pPr>
              <w:ind w:right="0"/>
              <w:jc w:val="both"/>
              <w:rPr>
                <w:color w:val="FF0000"/>
                <w:szCs w:val="24"/>
              </w:rPr>
            </w:pPr>
          </w:p>
        </w:tc>
      </w:tr>
    </w:tbl>
    <w:p w:rsidR="00684D4E" w:rsidRPr="00587D7E" w:rsidRDefault="00684D4E" w:rsidP="00684D4E">
      <w:pPr>
        <w:autoSpaceDE w:val="0"/>
        <w:autoSpaceDN w:val="0"/>
        <w:adjustRightInd w:val="0"/>
        <w:ind w:right="0" w:firstLine="709"/>
        <w:jc w:val="both"/>
        <w:rPr>
          <w:b/>
        </w:rPr>
      </w:pPr>
    </w:p>
    <w:p w:rsidR="00684D4E" w:rsidRDefault="00684D4E" w:rsidP="00684D4E">
      <w:pPr>
        <w:autoSpaceDE w:val="0"/>
        <w:autoSpaceDN w:val="0"/>
        <w:adjustRightInd w:val="0"/>
        <w:ind w:right="0" w:firstLine="709"/>
        <w:jc w:val="both"/>
        <w:rPr>
          <w:b/>
        </w:rPr>
      </w:pPr>
      <w:smartTag w:uri="urn:schemas-microsoft-com:office:smarttags" w:element="place">
        <w:r>
          <w:rPr>
            <w:b/>
            <w:lang w:val="en-US"/>
          </w:rPr>
          <w:t>I.</w:t>
        </w:r>
      </w:smartTag>
      <w:r>
        <w:rPr>
          <w:b/>
          <w:lang w:val="en-US"/>
        </w:rPr>
        <w:t xml:space="preserve"> </w:t>
      </w:r>
      <w:r w:rsidRPr="00CD74E5">
        <w:rPr>
          <w:b/>
        </w:rPr>
        <w:t>ХАРАКТЕРИСТИКА СФЕРЫ РЕАЛИЗАЦИИ ПОДПРОГРАММЫ</w:t>
      </w:r>
    </w:p>
    <w:p w:rsidR="00684D4E" w:rsidRDefault="00684D4E" w:rsidP="00684D4E">
      <w:pPr>
        <w:autoSpaceDE w:val="0"/>
        <w:autoSpaceDN w:val="0"/>
        <w:adjustRightInd w:val="0"/>
        <w:ind w:right="0" w:firstLine="709"/>
        <w:jc w:val="both"/>
        <w:rPr>
          <w:b/>
        </w:rPr>
      </w:pPr>
    </w:p>
    <w:p w:rsidR="00684D4E" w:rsidRPr="00A70B30" w:rsidRDefault="00684D4E" w:rsidP="00684D4E">
      <w:pPr>
        <w:shd w:val="clear" w:color="auto" w:fill="FFFFFF"/>
        <w:ind w:right="0" w:firstLine="709"/>
        <w:jc w:val="both"/>
        <w:rPr>
          <w:rFonts w:eastAsia="Times New Roman"/>
        </w:rPr>
      </w:pPr>
      <w:proofErr w:type="gramStart"/>
      <w:r>
        <w:t>Ф</w:t>
      </w:r>
      <w:r w:rsidRPr="00012EF0">
        <w:t>инансовое обеспечение МКУ "Единая дежурно-диспетчерская служба  Грибановского муниципального района"</w:t>
      </w:r>
      <w:r w:rsidRPr="00A70B30">
        <w:t xml:space="preserve"> </w:t>
      </w:r>
      <w:r w:rsidRPr="0059659C">
        <w:rPr>
          <w:rFonts w:eastAsia="Times New Roman"/>
        </w:rPr>
        <w:t xml:space="preserve">приведет </w:t>
      </w:r>
      <w:r>
        <w:rPr>
          <w:rFonts w:eastAsia="Times New Roman"/>
        </w:rPr>
        <w:t>в соответствие с Протоколом Правительственной комиссии</w:t>
      </w:r>
      <w:r w:rsidRPr="00DA451E">
        <w:t xml:space="preserve"> </w:t>
      </w:r>
      <w:r w:rsidRPr="00DA451E">
        <w:rPr>
          <w:rFonts w:eastAsia="Times New Roman"/>
        </w:rPr>
        <w:t xml:space="preserve">по предупреждению и ликвидации чрезвычайных ситуаций и пожарной безопасности  </w:t>
      </w:r>
      <w:r>
        <w:rPr>
          <w:rFonts w:eastAsia="Times New Roman"/>
        </w:rPr>
        <w:t xml:space="preserve">от 21 октября </w:t>
      </w:r>
      <w:smartTag w:uri="urn:schemas-microsoft-com:office:smarttags" w:element="metricconverter">
        <w:smartTagPr>
          <w:attr w:name="ProductID" w:val="2011 г"/>
        </w:smartTagPr>
        <w:r>
          <w:rPr>
            <w:rFonts w:eastAsia="Times New Roman"/>
          </w:rPr>
          <w:t>2011 г</w:t>
        </w:r>
      </w:smartTag>
      <w:r>
        <w:rPr>
          <w:rFonts w:eastAsia="Times New Roman"/>
        </w:rPr>
        <w:t>. № 5 деятельность</w:t>
      </w:r>
      <w:r w:rsidRPr="00A70B30">
        <w:rPr>
          <w:rFonts w:eastAsia="Times New Roman"/>
        </w:rPr>
        <w:t xml:space="preserve"> </w:t>
      </w:r>
      <w:r w:rsidRPr="00012EF0">
        <w:t>МКУ "Единая дежурно-диспетчерская служба  Грибановского муниципального района"</w:t>
      </w:r>
      <w:r w:rsidRPr="00A70B30">
        <w:t xml:space="preserve"> </w:t>
      </w:r>
      <w:r w:rsidRPr="00A70B30">
        <w:rPr>
          <w:rFonts w:eastAsia="Times New Roman"/>
        </w:rPr>
        <w:t>повышени</w:t>
      </w:r>
      <w:r>
        <w:rPr>
          <w:rFonts w:eastAsia="Times New Roman"/>
        </w:rPr>
        <w:t>ю</w:t>
      </w:r>
      <w:r w:rsidRPr="00A70B30">
        <w:rPr>
          <w:rFonts w:eastAsia="Times New Roman"/>
        </w:rPr>
        <w:t xml:space="preserve">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w:t>
      </w:r>
      <w:r w:rsidRPr="00A70B30">
        <w:rPr>
          <w:rFonts w:eastAsia="Times New Roman"/>
        </w:rPr>
        <w:lastRenderedPageBreak/>
        <w:t>взаимодействия привлекаемых</w:t>
      </w:r>
      <w:proofErr w:type="gramEnd"/>
      <w:r w:rsidRPr="00A70B30">
        <w:rPr>
          <w:rFonts w:eastAsia="Times New Roman"/>
        </w:rPr>
        <w:t xml:space="preserve"> </w:t>
      </w:r>
      <w:proofErr w:type="gramStart"/>
      <w:r w:rsidRPr="00A70B30">
        <w:rPr>
          <w:rFonts w:eastAsia="Times New Roman"/>
        </w:rPr>
        <w:t>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(далее - ГО), обеспечению первичных мер пожарной безопасности в границах муниципальных образований, защите населения и территорий от ЧС, в том числе</w:t>
      </w:r>
      <w:proofErr w:type="gramEnd"/>
      <w:r w:rsidRPr="00A70B30">
        <w:rPr>
          <w:rFonts w:eastAsia="Times New Roman"/>
        </w:rPr>
        <w:t xml:space="preserve"> по обеспечению безопасности людей на водных объектах, охране их жизни и здоровья.</w:t>
      </w:r>
    </w:p>
    <w:p w:rsidR="00684D4E" w:rsidRDefault="00684D4E" w:rsidP="00684D4E">
      <w:pPr>
        <w:autoSpaceDE w:val="0"/>
        <w:autoSpaceDN w:val="0"/>
        <w:adjustRightInd w:val="0"/>
        <w:ind w:right="0" w:firstLine="709"/>
        <w:jc w:val="both"/>
        <w:rPr>
          <w:b/>
        </w:rPr>
      </w:pPr>
    </w:p>
    <w:p w:rsidR="00684D4E" w:rsidRPr="008F582D" w:rsidRDefault="00684D4E" w:rsidP="00684D4E">
      <w:pPr>
        <w:widowControl w:val="0"/>
        <w:numPr>
          <w:ilvl w:val="0"/>
          <w:numId w:val="17"/>
        </w:numPr>
        <w:tabs>
          <w:tab w:val="left" w:pos="426"/>
        </w:tabs>
        <w:autoSpaceDE w:val="0"/>
        <w:autoSpaceDN w:val="0"/>
        <w:adjustRightInd w:val="0"/>
        <w:ind w:left="0" w:right="0" w:hanging="22"/>
        <w:jc w:val="center"/>
        <w:rPr>
          <w:b/>
        </w:rPr>
      </w:pPr>
      <w:r w:rsidRPr="008F582D">
        <w:rPr>
          <w:b/>
        </w:rPr>
        <w:t>ПРИОРЕТЕТЫ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84D4E" w:rsidRDefault="00684D4E" w:rsidP="00684D4E">
      <w:pPr>
        <w:autoSpaceDE w:val="0"/>
        <w:autoSpaceDN w:val="0"/>
        <w:adjustRightInd w:val="0"/>
        <w:ind w:right="0" w:firstLine="709"/>
        <w:jc w:val="both"/>
      </w:pPr>
    </w:p>
    <w:p w:rsidR="00684D4E" w:rsidRPr="00AD7F8F" w:rsidRDefault="00684D4E" w:rsidP="00684D4E">
      <w:pPr>
        <w:autoSpaceDE w:val="0"/>
        <w:autoSpaceDN w:val="0"/>
        <w:adjustRightInd w:val="0"/>
        <w:ind w:right="0" w:firstLine="709"/>
        <w:jc w:val="both"/>
      </w:pPr>
      <w:r w:rsidRPr="00373C70">
        <w:t>К основному приоритетному направлению</w:t>
      </w:r>
      <w:r w:rsidRPr="006107E8">
        <w:t xml:space="preserve"> </w:t>
      </w:r>
      <w:r w:rsidRPr="00A70B30">
        <w:rPr>
          <w:rFonts w:eastAsia="Times New Roman"/>
        </w:rPr>
        <w:t>исполнения полномочий органами местного самоуправления муниципальных образований по организации и осуществлению мероприятий по гражданской обороне</w:t>
      </w:r>
      <w:r>
        <w:rPr>
          <w:rFonts w:eastAsia="Times New Roman"/>
        </w:rPr>
        <w:t xml:space="preserve"> является ф</w:t>
      </w:r>
      <w:r w:rsidRPr="00012EF0">
        <w:t>инансовое обеспечение МКУ "Единая дежурно-диспетчерская служба  Грибановского муниципального района"</w:t>
      </w:r>
      <w:r w:rsidRPr="00AD7F8F">
        <w:t>.</w:t>
      </w:r>
    </w:p>
    <w:p w:rsidR="00684D4E" w:rsidRDefault="00684D4E" w:rsidP="00684D4E">
      <w:pPr>
        <w:tabs>
          <w:tab w:val="left" w:pos="993"/>
        </w:tabs>
        <w:ind w:firstLine="709"/>
        <w:jc w:val="both"/>
        <w:rPr>
          <w:rFonts w:eastAsia="Times New Roman"/>
        </w:rPr>
      </w:pPr>
      <w:r w:rsidRPr="00373C70">
        <w:t xml:space="preserve">Целью данной подпрограммы </w:t>
      </w:r>
      <w:r w:rsidRPr="00373C70">
        <w:rPr>
          <w:color w:val="000000"/>
        </w:rPr>
        <w:t>№</w:t>
      </w:r>
      <w:r>
        <w:rPr>
          <w:color w:val="000000"/>
        </w:rPr>
        <w:t xml:space="preserve"> 2</w:t>
      </w:r>
      <w:r w:rsidRPr="00373C70">
        <w:rPr>
          <w:color w:val="000000"/>
        </w:rPr>
        <w:t xml:space="preserve"> </w:t>
      </w:r>
      <w:r w:rsidRPr="00373C70">
        <w:t>является</w:t>
      </w:r>
      <w:r w:rsidRPr="006107E8">
        <w:rPr>
          <w:rFonts w:eastAsia="Times New Roman"/>
        </w:rPr>
        <w:t xml:space="preserve"> </w:t>
      </w:r>
      <w:r>
        <w:rPr>
          <w:rFonts w:eastAsia="Times New Roman"/>
        </w:rPr>
        <w:t>приведение деятельности</w:t>
      </w:r>
      <w:r w:rsidRPr="00A70B30">
        <w:rPr>
          <w:rFonts w:eastAsia="Times New Roman"/>
        </w:rPr>
        <w:t xml:space="preserve"> </w:t>
      </w:r>
      <w:r w:rsidRPr="00012EF0">
        <w:t>МКУ "Единая дежурно-диспетчерская служба  Грибановского муниципального района"</w:t>
      </w:r>
      <w:r>
        <w:t xml:space="preserve"> </w:t>
      </w:r>
      <w:r>
        <w:rPr>
          <w:rFonts w:eastAsia="Times New Roman"/>
        </w:rPr>
        <w:t>в соответствие с Протоколом Правительственной комиссии</w:t>
      </w:r>
      <w:r w:rsidRPr="00DA451E">
        <w:t xml:space="preserve"> </w:t>
      </w:r>
      <w:r w:rsidRPr="00DA451E">
        <w:rPr>
          <w:rFonts w:eastAsia="Times New Roman"/>
        </w:rPr>
        <w:t xml:space="preserve">по предупреждению и ликвидации чрезвычайных ситуаций и пожарной безопасности  </w:t>
      </w:r>
      <w:r>
        <w:rPr>
          <w:rFonts w:eastAsia="Times New Roman"/>
        </w:rPr>
        <w:t xml:space="preserve">от 21 октября </w:t>
      </w:r>
      <w:smartTag w:uri="urn:schemas-microsoft-com:office:smarttags" w:element="metricconverter">
        <w:smartTagPr>
          <w:attr w:name="ProductID" w:val="2011 г"/>
        </w:smartTagPr>
        <w:r>
          <w:rPr>
            <w:rFonts w:eastAsia="Times New Roman"/>
          </w:rPr>
          <w:t>2011 г</w:t>
        </w:r>
      </w:smartTag>
      <w:r>
        <w:rPr>
          <w:rFonts w:eastAsia="Times New Roman"/>
        </w:rPr>
        <w:t xml:space="preserve">. № 5. </w:t>
      </w:r>
    </w:p>
    <w:p w:rsidR="00684D4E" w:rsidRPr="00373C70" w:rsidRDefault="00684D4E" w:rsidP="00684D4E">
      <w:pPr>
        <w:tabs>
          <w:tab w:val="left" w:pos="993"/>
        </w:tabs>
        <w:ind w:firstLine="709"/>
        <w:jc w:val="both"/>
      </w:pPr>
      <w:r w:rsidRPr="00373C70">
        <w:t xml:space="preserve">Достижение данной цели будет обеспечиваться решением следующих основных задач: </w:t>
      </w:r>
      <w:r w:rsidRPr="00F32017">
        <w:rPr>
          <w:lang w:eastAsia="en-US"/>
        </w:rPr>
        <w:t>совершенствование материальной базы</w:t>
      </w:r>
      <w:r>
        <w:rPr>
          <w:lang w:eastAsia="en-US"/>
        </w:rPr>
        <w:t xml:space="preserve"> </w:t>
      </w:r>
      <w:r w:rsidRPr="00012EF0">
        <w:t>МКУ "Единая дежурно-диспетчерская служба  Грибановского муниципального района"</w:t>
      </w:r>
      <w:r>
        <w:t xml:space="preserve"> и увеличение численности персонала до рекомендованного количества.</w:t>
      </w:r>
    </w:p>
    <w:p w:rsidR="00684D4E" w:rsidRDefault="00684D4E" w:rsidP="00684D4E">
      <w:pPr>
        <w:tabs>
          <w:tab w:val="left" w:pos="993"/>
        </w:tabs>
        <w:ind w:firstLine="709"/>
        <w:jc w:val="both"/>
      </w:pPr>
      <w:r w:rsidRPr="00373C70">
        <w:t xml:space="preserve">Основным ожидаемым результатом подпрограммы </w:t>
      </w:r>
      <w:r w:rsidRPr="00373C70">
        <w:rPr>
          <w:color w:val="000000"/>
        </w:rPr>
        <w:t>№</w:t>
      </w:r>
      <w:r>
        <w:rPr>
          <w:color w:val="000000"/>
        </w:rPr>
        <w:t>2</w:t>
      </w:r>
      <w:r w:rsidRPr="00373C70">
        <w:rPr>
          <w:color w:val="000000"/>
        </w:rPr>
        <w:t xml:space="preserve"> </w:t>
      </w:r>
      <w:r w:rsidRPr="00373C70">
        <w:t xml:space="preserve">является: </w:t>
      </w:r>
      <w:r w:rsidRPr="00F32017">
        <w:rPr>
          <w:lang w:eastAsia="en-US"/>
        </w:rPr>
        <w:t>совершенствование материальной базы</w:t>
      </w:r>
      <w:r>
        <w:rPr>
          <w:lang w:eastAsia="en-US"/>
        </w:rPr>
        <w:t xml:space="preserve"> </w:t>
      </w:r>
      <w:r w:rsidRPr="00012EF0">
        <w:t>МКУ "Единая дежурно-диспетчерская служба  Грибановского муниципального района"</w:t>
      </w:r>
      <w:r>
        <w:t xml:space="preserve"> и увеличение численности персонала до рекомендованного количества.</w:t>
      </w:r>
    </w:p>
    <w:p w:rsidR="00684D4E" w:rsidRDefault="00684D4E" w:rsidP="00684D4E">
      <w:pPr>
        <w:tabs>
          <w:tab w:val="left" w:pos="993"/>
        </w:tabs>
        <w:ind w:firstLine="709"/>
        <w:jc w:val="both"/>
      </w:pPr>
    </w:p>
    <w:p w:rsidR="00684D4E" w:rsidRDefault="00684D4E" w:rsidP="00684D4E">
      <w:pPr>
        <w:widowControl w:val="0"/>
        <w:numPr>
          <w:ilvl w:val="0"/>
          <w:numId w:val="17"/>
        </w:numPr>
        <w:tabs>
          <w:tab w:val="left" w:pos="426"/>
        </w:tabs>
        <w:autoSpaceDE w:val="0"/>
        <w:autoSpaceDN w:val="0"/>
        <w:adjustRightInd w:val="0"/>
        <w:ind w:right="0"/>
        <w:jc w:val="center"/>
        <w:rPr>
          <w:b/>
        </w:rPr>
      </w:pPr>
      <w:r w:rsidRPr="008F582D">
        <w:rPr>
          <w:b/>
        </w:rPr>
        <w:t>ХАРАКТЕРИСТИКА ОСНОВНЫХ МЕРОПРИЯТИЙ ПОДПРОГРАММЫ</w:t>
      </w:r>
    </w:p>
    <w:p w:rsidR="00684D4E" w:rsidRPr="008F582D" w:rsidRDefault="00684D4E" w:rsidP="00684D4E">
      <w:pPr>
        <w:widowControl w:val="0"/>
        <w:tabs>
          <w:tab w:val="left" w:pos="426"/>
        </w:tabs>
        <w:autoSpaceDE w:val="0"/>
        <w:autoSpaceDN w:val="0"/>
        <w:adjustRightInd w:val="0"/>
        <w:ind w:left="720" w:right="0"/>
        <w:rPr>
          <w:b/>
        </w:rPr>
      </w:pPr>
    </w:p>
    <w:p w:rsidR="00684D4E" w:rsidRPr="00D523C1" w:rsidRDefault="00684D4E" w:rsidP="00684D4E">
      <w:pPr>
        <w:ind w:firstLine="709"/>
        <w:jc w:val="both"/>
      </w:pPr>
      <w:r w:rsidRPr="00373C70">
        <w:t xml:space="preserve">В рамках подпрограммы </w:t>
      </w:r>
      <w:r w:rsidRPr="00373C70">
        <w:rPr>
          <w:color w:val="000000"/>
        </w:rPr>
        <w:t>№</w:t>
      </w:r>
      <w:r>
        <w:rPr>
          <w:color w:val="000000"/>
        </w:rPr>
        <w:t>2</w:t>
      </w:r>
      <w:r w:rsidRPr="00373C70">
        <w:rPr>
          <w:color w:val="000000"/>
        </w:rPr>
        <w:t xml:space="preserve"> </w:t>
      </w:r>
      <w:r w:rsidRPr="00373C70">
        <w:t xml:space="preserve">предусматривается реализация следующих </w:t>
      </w:r>
      <w:r>
        <w:t xml:space="preserve">одного </w:t>
      </w:r>
      <w:r w:rsidRPr="00373C70">
        <w:t>основн</w:t>
      </w:r>
      <w:r>
        <w:t>ого мероприятия</w:t>
      </w:r>
      <w:r w:rsidRPr="00373C70">
        <w:t>:</w:t>
      </w:r>
      <w:r w:rsidRPr="00AD7F8F">
        <w:rPr>
          <w:rFonts w:eastAsia="Times New Roman"/>
        </w:rPr>
        <w:t xml:space="preserve"> </w:t>
      </w:r>
      <w:r>
        <w:rPr>
          <w:rFonts w:eastAsia="Times New Roman"/>
        </w:rPr>
        <w:t>ф</w:t>
      </w:r>
      <w:r w:rsidRPr="00012EF0">
        <w:t>инансовое обеспечение МКУ "Единая дежурно-диспетчерская служба  Грибановского муниципального района"</w:t>
      </w:r>
      <w:r w:rsidRPr="00D523C1">
        <w:t>.</w:t>
      </w:r>
    </w:p>
    <w:p w:rsidR="00684D4E" w:rsidRDefault="00684D4E" w:rsidP="00684D4E">
      <w:pPr>
        <w:pStyle w:val="a3"/>
        <w:tabs>
          <w:tab w:val="left" w:pos="0"/>
          <w:tab w:val="left" w:pos="284"/>
        </w:tabs>
        <w:ind w:left="0"/>
        <w:jc w:val="both"/>
        <w:rPr>
          <w:b/>
        </w:rPr>
      </w:pPr>
      <w:r w:rsidRPr="00373C70">
        <w:t>Показателем результативности реализации данного мероприятия</w:t>
      </w:r>
      <w:r>
        <w:t xml:space="preserve"> будет</w:t>
      </w:r>
      <w:r w:rsidRPr="00D523C1">
        <w:rPr>
          <w:rFonts w:eastAsia="Times New Roman"/>
        </w:rPr>
        <w:t xml:space="preserve"> </w:t>
      </w:r>
      <w:r>
        <w:rPr>
          <w:rFonts w:eastAsia="Times New Roman"/>
        </w:rPr>
        <w:t>приведение деятельности</w:t>
      </w:r>
      <w:r w:rsidRPr="00A70B30">
        <w:rPr>
          <w:rFonts w:eastAsia="Times New Roman"/>
        </w:rPr>
        <w:t xml:space="preserve"> </w:t>
      </w:r>
      <w:r w:rsidRPr="00012EF0">
        <w:t>МКУ "Единая дежурно-диспетчерская служба  Грибановского муниципального района"</w:t>
      </w:r>
      <w:r>
        <w:t xml:space="preserve"> </w:t>
      </w:r>
      <w:r>
        <w:rPr>
          <w:rFonts w:eastAsia="Times New Roman"/>
        </w:rPr>
        <w:t xml:space="preserve">в соответствие с Протоколом </w:t>
      </w:r>
      <w:r>
        <w:rPr>
          <w:rFonts w:eastAsia="Times New Roman"/>
        </w:rPr>
        <w:lastRenderedPageBreak/>
        <w:t>Правительственной комиссии</w:t>
      </w:r>
      <w:r w:rsidRPr="00DA451E">
        <w:t xml:space="preserve"> </w:t>
      </w:r>
      <w:r w:rsidRPr="00DA451E">
        <w:rPr>
          <w:rFonts w:eastAsia="Times New Roman"/>
        </w:rPr>
        <w:t xml:space="preserve">по предупреждению и ликвидации чрезвычайных ситуаций и пожарной безопасности  </w:t>
      </w:r>
      <w:r>
        <w:rPr>
          <w:rFonts w:eastAsia="Times New Roman"/>
        </w:rPr>
        <w:t xml:space="preserve">от 21 октября </w:t>
      </w:r>
      <w:smartTag w:uri="urn:schemas-microsoft-com:office:smarttags" w:element="metricconverter">
        <w:smartTagPr>
          <w:attr w:name="ProductID" w:val="2011 г"/>
        </w:smartTagPr>
        <w:r>
          <w:rPr>
            <w:rFonts w:eastAsia="Times New Roman"/>
          </w:rPr>
          <w:t>2011 г</w:t>
        </w:r>
      </w:smartTag>
      <w:r>
        <w:rPr>
          <w:rFonts w:eastAsia="Times New Roman"/>
        </w:rPr>
        <w:t>. № 5.</w:t>
      </w:r>
      <w:r w:rsidRPr="00D523C1">
        <w:rPr>
          <w:b/>
        </w:rPr>
        <w:t xml:space="preserve"> </w:t>
      </w:r>
    </w:p>
    <w:p w:rsidR="00684D4E" w:rsidRDefault="00684D4E" w:rsidP="00684D4E">
      <w:pPr>
        <w:pStyle w:val="a3"/>
        <w:tabs>
          <w:tab w:val="left" w:pos="0"/>
          <w:tab w:val="left" w:pos="284"/>
        </w:tabs>
        <w:ind w:left="0"/>
        <w:jc w:val="center"/>
        <w:rPr>
          <w:b/>
        </w:rPr>
      </w:pPr>
    </w:p>
    <w:p w:rsidR="00684D4E" w:rsidRPr="00CD74E5" w:rsidRDefault="00684D4E" w:rsidP="00684D4E">
      <w:pPr>
        <w:pStyle w:val="a3"/>
        <w:tabs>
          <w:tab w:val="left" w:pos="0"/>
          <w:tab w:val="left" w:pos="284"/>
        </w:tabs>
        <w:ind w:left="0"/>
        <w:jc w:val="center"/>
        <w:rPr>
          <w:b/>
        </w:rPr>
      </w:pPr>
      <w:r w:rsidRPr="00CD74E5">
        <w:rPr>
          <w:b/>
          <w:lang w:val="en-US"/>
        </w:rPr>
        <w:t>IV</w:t>
      </w:r>
      <w:proofErr w:type="gramStart"/>
      <w:r w:rsidRPr="00CD74E5">
        <w:rPr>
          <w:b/>
        </w:rPr>
        <w:t>.  ФИНАНСОВОЕ</w:t>
      </w:r>
      <w:proofErr w:type="gramEnd"/>
      <w:r w:rsidRPr="00CD74E5">
        <w:rPr>
          <w:b/>
        </w:rPr>
        <w:t xml:space="preserve"> ОБЕСПЕЧЕНИЕ РЕАЛИЗАЦИИ ПОДПРОГРАММЫ</w:t>
      </w:r>
    </w:p>
    <w:p w:rsidR="00684D4E" w:rsidRPr="00373C70" w:rsidRDefault="00684D4E" w:rsidP="00684D4E">
      <w:pPr>
        <w:jc w:val="center"/>
        <w:rPr>
          <w:b/>
        </w:rPr>
      </w:pPr>
    </w:p>
    <w:p w:rsidR="00684D4E" w:rsidRPr="002473DB" w:rsidRDefault="00684D4E" w:rsidP="00684D4E">
      <w:pPr>
        <w:ind w:right="0" w:firstLine="567"/>
        <w:jc w:val="both"/>
        <w:rPr>
          <w:rFonts w:eastAsia="Times New Roman"/>
          <w:b/>
          <w:szCs w:val="24"/>
        </w:rPr>
      </w:pPr>
      <w:r w:rsidRPr="00373C70">
        <w:t xml:space="preserve">Финансирование мероприятий подпрограммы </w:t>
      </w:r>
      <w:r w:rsidRPr="00373C70">
        <w:rPr>
          <w:color w:val="000000"/>
        </w:rPr>
        <w:t>№</w:t>
      </w:r>
      <w:r>
        <w:rPr>
          <w:color w:val="000000"/>
        </w:rPr>
        <w:t xml:space="preserve"> 2</w:t>
      </w:r>
      <w:r w:rsidRPr="00373C70">
        <w:t xml:space="preserve"> </w:t>
      </w:r>
      <w:r>
        <w:rPr>
          <w:color w:val="000000"/>
          <w:lang w:eastAsia="en-US"/>
        </w:rPr>
        <w:t>составляет –</w:t>
      </w:r>
      <w:r w:rsidRPr="00E91861">
        <w:rPr>
          <w:rFonts w:eastAsia="Times New Roman"/>
          <w:b/>
        </w:rPr>
        <w:t xml:space="preserve">      </w:t>
      </w:r>
      <w:r>
        <w:rPr>
          <w:rFonts w:eastAsia="Times New Roman"/>
          <w:b/>
          <w:szCs w:val="24"/>
        </w:rPr>
        <w:t xml:space="preserve">21735,96 </w:t>
      </w:r>
      <w:r w:rsidRPr="001703B4">
        <w:t>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в том числе по годам:</w:t>
      </w:r>
    </w:p>
    <w:p w:rsidR="00684D4E" w:rsidRPr="002473DB" w:rsidRDefault="00684D4E" w:rsidP="00684D4E">
      <w:pPr>
        <w:ind w:right="0" w:firstLine="567"/>
        <w:jc w:val="both"/>
        <w:rPr>
          <w:rFonts w:eastAsia="Times New Roman"/>
          <w:szCs w:val="24"/>
        </w:rPr>
      </w:pPr>
      <w:r w:rsidRPr="002473DB">
        <w:rPr>
          <w:rFonts w:eastAsia="Times New Roman"/>
          <w:szCs w:val="24"/>
        </w:rPr>
        <w:t>2014 год – 1</w:t>
      </w:r>
      <w:r>
        <w:rPr>
          <w:rFonts w:eastAsia="Times New Roman"/>
          <w:szCs w:val="24"/>
        </w:rPr>
        <w:t>278,6</w:t>
      </w:r>
      <w:r w:rsidRPr="002473DB">
        <w:rPr>
          <w:rFonts w:eastAsia="Times New Roman"/>
          <w:szCs w:val="24"/>
        </w:rPr>
        <w:t xml:space="preserve">  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2015 год –</w:t>
      </w:r>
      <w:r>
        <w:rPr>
          <w:rFonts w:eastAsia="Times New Roman"/>
          <w:szCs w:val="24"/>
        </w:rPr>
        <w:t xml:space="preserve"> 1519,6  </w:t>
      </w:r>
      <w:r w:rsidRPr="002473DB">
        <w:rPr>
          <w:rFonts w:eastAsia="Times New Roman"/>
          <w:szCs w:val="24"/>
        </w:rPr>
        <w:t>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 xml:space="preserve">2016 год – </w:t>
      </w:r>
      <w:r>
        <w:rPr>
          <w:rFonts w:eastAsia="Times New Roman"/>
          <w:szCs w:val="24"/>
        </w:rPr>
        <w:t>1759,36</w:t>
      </w:r>
      <w:r w:rsidRPr="002473DB">
        <w:rPr>
          <w:rFonts w:eastAsia="Times New Roman"/>
          <w:szCs w:val="24"/>
        </w:rPr>
        <w:t xml:space="preserve">  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2017 год – </w:t>
      </w:r>
      <w:r>
        <w:rPr>
          <w:rFonts w:eastAsia="Times New Roman"/>
          <w:szCs w:val="24"/>
        </w:rPr>
        <w:t>1768,5</w:t>
      </w:r>
      <w:r w:rsidRPr="002473DB">
        <w:rPr>
          <w:rFonts w:eastAsia="Times New Roman"/>
          <w:szCs w:val="24"/>
        </w:rPr>
        <w:t xml:space="preserve">  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2018 год – </w:t>
      </w:r>
      <w:r>
        <w:rPr>
          <w:rFonts w:eastAsia="Times New Roman"/>
          <w:szCs w:val="24"/>
        </w:rPr>
        <w:t>2007,9</w:t>
      </w:r>
      <w:r w:rsidRPr="002473DB">
        <w:rPr>
          <w:rFonts w:eastAsia="Times New Roman"/>
          <w:szCs w:val="24"/>
        </w:rPr>
        <w:t xml:space="preserve">  тыс. рублей;</w:t>
      </w:r>
    </w:p>
    <w:p w:rsidR="00684D4E" w:rsidRPr="002473DB" w:rsidRDefault="00684D4E" w:rsidP="00684D4E">
      <w:pPr>
        <w:ind w:right="0" w:firstLine="567"/>
        <w:jc w:val="both"/>
        <w:rPr>
          <w:rFonts w:eastAsia="Times New Roman"/>
          <w:szCs w:val="24"/>
        </w:rPr>
      </w:pPr>
      <w:r w:rsidRPr="002473DB">
        <w:rPr>
          <w:rFonts w:eastAsia="Times New Roman"/>
          <w:szCs w:val="24"/>
        </w:rPr>
        <w:t>2019 год – </w:t>
      </w:r>
      <w:r>
        <w:rPr>
          <w:rFonts w:eastAsia="Times New Roman"/>
          <w:szCs w:val="24"/>
        </w:rPr>
        <w:t>2151,6</w:t>
      </w:r>
      <w:r w:rsidRPr="002473DB">
        <w:rPr>
          <w:rFonts w:eastAsia="Times New Roman"/>
          <w:szCs w:val="24"/>
        </w:rPr>
        <w:t xml:space="preserve">  тыс. рублей;</w:t>
      </w:r>
    </w:p>
    <w:p w:rsidR="00684D4E" w:rsidRPr="00974987" w:rsidRDefault="00684D4E" w:rsidP="00684D4E">
      <w:pPr>
        <w:ind w:firstLine="567"/>
        <w:rPr>
          <w:shd w:val="clear" w:color="auto" w:fill="FFFF00"/>
        </w:rPr>
      </w:pPr>
      <w:r w:rsidRPr="00774B37">
        <w:t>20</w:t>
      </w:r>
      <w:r>
        <w:t>20</w:t>
      </w:r>
      <w:r w:rsidRPr="00774B37">
        <w:t xml:space="preserve"> год – </w:t>
      </w:r>
      <w:r w:rsidRPr="008C078C">
        <w:t>23</w:t>
      </w:r>
      <w:r>
        <w:t>34</w:t>
      </w:r>
      <w:r w:rsidRPr="008C078C">
        <w:t>,</w:t>
      </w:r>
      <w:r>
        <w:t>4</w:t>
      </w:r>
      <w:r w:rsidRPr="00774B37">
        <w:t xml:space="preserve"> тыс. рублей;</w:t>
      </w:r>
    </w:p>
    <w:p w:rsidR="00684D4E" w:rsidRDefault="00684D4E" w:rsidP="00684D4E">
      <w:pPr>
        <w:ind w:right="0" w:firstLine="567"/>
        <w:jc w:val="both"/>
        <w:rPr>
          <w:szCs w:val="24"/>
        </w:rPr>
      </w:pPr>
      <w:r w:rsidRPr="00E91861">
        <w:t>20</w:t>
      </w:r>
      <w:r>
        <w:t>21</w:t>
      </w:r>
      <w:r w:rsidRPr="00E91861">
        <w:t xml:space="preserve"> год -  </w:t>
      </w:r>
      <w:r>
        <w:t>2229,0</w:t>
      </w:r>
      <w:r w:rsidRPr="00774B37">
        <w:t xml:space="preserve"> тыс. рублей;</w:t>
      </w:r>
    </w:p>
    <w:p w:rsidR="00684D4E" w:rsidRPr="00416026" w:rsidRDefault="00684D4E" w:rsidP="00684D4E">
      <w:pPr>
        <w:ind w:right="0" w:firstLine="567"/>
        <w:jc w:val="both"/>
        <w:rPr>
          <w:rFonts w:eastAsia="Times New Roman"/>
          <w:szCs w:val="24"/>
        </w:rPr>
      </w:pPr>
      <w:r w:rsidRPr="00416026">
        <w:rPr>
          <w:rFonts w:eastAsia="Times New Roman"/>
          <w:szCs w:val="24"/>
        </w:rPr>
        <w:t xml:space="preserve">2022 год – </w:t>
      </w:r>
      <w:r>
        <w:t>2229,</w:t>
      </w:r>
      <w:r w:rsidRPr="00416026">
        <w:rPr>
          <w:rFonts w:eastAsia="Times New Roman"/>
          <w:szCs w:val="24"/>
        </w:rPr>
        <w:t>0 тыс. рублей.</w:t>
      </w:r>
    </w:p>
    <w:p w:rsidR="00684D4E" w:rsidRPr="00416026" w:rsidRDefault="00684D4E" w:rsidP="00684D4E">
      <w:pPr>
        <w:ind w:right="0" w:firstLine="567"/>
        <w:jc w:val="both"/>
        <w:rPr>
          <w:rFonts w:eastAsia="Times New Roman"/>
          <w:szCs w:val="24"/>
        </w:rPr>
      </w:pPr>
      <w:r w:rsidRPr="00416026">
        <w:rPr>
          <w:rFonts w:eastAsia="Times New Roman"/>
          <w:szCs w:val="24"/>
        </w:rPr>
        <w:t xml:space="preserve">2023 год – </w:t>
      </w:r>
      <w:r>
        <w:t>2229,</w:t>
      </w:r>
      <w:r w:rsidRPr="00416026">
        <w:rPr>
          <w:rFonts w:eastAsia="Times New Roman"/>
          <w:szCs w:val="24"/>
        </w:rPr>
        <w:t>0 тыс. рублей.</w:t>
      </w:r>
    </w:p>
    <w:p w:rsidR="00684D4E" w:rsidRDefault="00684D4E" w:rsidP="00684D4E">
      <w:pPr>
        <w:ind w:right="0" w:firstLine="567"/>
        <w:jc w:val="both"/>
        <w:rPr>
          <w:rFonts w:eastAsia="Times New Roman"/>
          <w:szCs w:val="24"/>
        </w:rPr>
      </w:pPr>
      <w:r w:rsidRPr="00416026">
        <w:rPr>
          <w:rFonts w:eastAsia="Times New Roman"/>
          <w:szCs w:val="24"/>
        </w:rPr>
        <w:t xml:space="preserve">2024 год – </w:t>
      </w:r>
      <w:r>
        <w:t>2229,</w:t>
      </w:r>
      <w:r w:rsidRPr="00416026">
        <w:rPr>
          <w:rFonts w:eastAsia="Times New Roman"/>
          <w:szCs w:val="24"/>
        </w:rPr>
        <w:t>0 тыс. рублей.</w:t>
      </w:r>
    </w:p>
    <w:p w:rsidR="00684D4E" w:rsidRPr="00373C70" w:rsidRDefault="00684D4E" w:rsidP="00684D4E">
      <w:pPr>
        <w:ind w:right="0" w:firstLine="567"/>
        <w:jc w:val="both"/>
      </w:pPr>
      <w:r w:rsidRPr="00373C70">
        <w:t xml:space="preserve">Финансовое обеспечение мероприятий подпрограммы </w:t>
      </w:r>
      <w:r w:rsidRPr="00373C70">
        <w:rPr>
          <w:color w:val="000000"/>
        </w:rPr>
        <w:t>№</w:t>
      </w:r>
      <w:r>
        <w:rPr>
          <w:color w:val="000000"/>
        </w:rPr>
        <w:t xml:space="preserve"> 2</w:t>
      </w:r>
      <w:r w:rsidRPr="00373C70">
        <w:rPr>
          <w:color w:val="000000"/>
        </w:rPr>
        <w:t xml:space="preserve"> </w:t>
      </w:r>
      <w:r w:rsidRPr="00373C70">
        <w:t xml:space="preserve">за счет средств </w:t>
      </w:r>
      <w:r>
        <w:t>местного</w:t>
      </w:r>
      <w:r w:rsidRPr="00373C70">
        <w:t xml:space="preserve"> бюджета будет произведено за счет и в пределах бюджетных </w:t>
      </w:r>
      <w:r>
        <w:t xml:space="preserve">ассигнований, предусматриваемых утвержденным муниципальным актом о районном бюджете </w:t>
      </w:r>
      <w:r w:rsidRPr="00373C70">
        <w:t>на очередной финансовый год и плановый период.</w:t>
      </w:r>
    </w:p>
    <w:p w:rsidR="00684D4E" w:rsidRPr="00373C70" w:rsidRDefault="00684D4E" w:rsidP="00684D4E">
      <w:pPr>
        <w:ind w:firstLine="709"/>
        <w:jc w:val="both"/>
      </w:pPr>
      <w:r w:rsidRPr="00373C70">
        <w:t xml:space="preserve">Ресурсное обеспечение реализации Программы за счет средств </w:t>
      </w:r>
      <w:r>
        <w:t>местного</w:t>
      </w:r>
      <w:r w:rsidRPr="00373C70">
        <w:t xml:space="preserve"> бюджета подлежит ежегодному уточнению в рамках формирования проектов бюджетов на очередной финансовый год и плановый период. </w:t>
      </w:r>
    </w:p>
    <w:p w:rsidR="00684D4E" w:rsidRPr="00373C70" w:rsidRDefault="00684D4E" w:rsidP="00684D4E">
      <w:pPr>
        <w:ind w:firstLine="700"/>
        <w:jc w:val="both"/>
      </w:pPr>
    </w:p>
    <w:p w:rsidR="00684D4E" w:rsidRPr="002D7B2A" w:rsidRDefault="00684D4E" w:rsidP="00684D4E">
      <w:pPr>
        <w:widowControl w:val="0"/>
        <w:numPr>
          <w:ilvl w:val="0"/>
          <w:numId w:val="18"/>
        </w:numPr>
        <w:tabs>
          <w:tab w:val="left" w:pos="284"/>
        </w:tabs>
        <w:autoSpaceDE w:val="0"/>
        <w:autoSpaceDN w:val="0"/>
        <w:adjustRightInd w:val="0"/>
        <w:ind w:right="0"/>
        <w:jc w:val="center"/>
        <w:rPr>
          <w:b/>
        </w:rPr>
      </w:pPr>
      <w:r w:rsidRPr="002D7B2A">
        <w:rPr>
          <w:b/>
        </w:rPr>
        <w:t>АНАЛИЗ РИСКОВ РЕАЛИЗАЦИИ ПОДПРОГРАММЫ И ОПИСАНИЕ  МЕР УПРАВЛЕНИЯ РИСКАМИ РЕАЛИЗАЦИИ ПОДПРОГРАММЫ</w:t>
      </w:r>
    </w:p>
    <w:p w:rsidR="00684D4E" w:rsidRPr="002D7B2A" w:rsidRDefault="00684D4E" w:rsidP="00684D4E">
      <w:pPr>
        <w:widowControl w:val="0"/>
        <w:autoSpaceDE w:val="0"/>
        <w:autoSpaceDN w:val="0"/>
        <w:adjustRightInd w:val="0"/>
        <w:ind w:right="0"/>
        <w:jc w:val="center"/>
        <w:rPr>
          <w:b/>
        </w:rPr>
      </w:pPr>
    </w:p>
    <w:p w:rsidR="00684D4E" w:rsidRPr="002D7B2A" w:rsidRDefault="00684D4E" w:rsidP="00684D4E">
      <w:pPr>
        <w:widowControl w:val="0"/>
        <w:tabs>
          <w:tab w:val="left" w:pos="993"/>
        </w:tabs>
        <w:autoSpaceDE w:val="0"/>
        <w:autoSpaceDN w:val="0"/>
        <w:adjustRightInd w:val="0"/>
        <w:ind w:right="0" w:firstLine="709"/>
        <w:jc w:val="both"/>
      </w:pPr>
      <w:r w:rsidRPr="002D7B2A">
        <w:t xml:space="preserve">Основные риски, связанные с реализацией подпрограммы </w:t>
      </w:r>
      <w:r w:rsidRPr="002D7B2A">
        <w:rPr>
          <w:color w:val="000000"/>
        </w:rPr>
        <w:t>№2</w:t>
      </w:r>
      <w:r w:rsidRPr="002D7B2A">
        <w:t>:</w:t>
      </w:r>
    </w:p>
    <w:p w:rsidR="00684D4E" w:rsidRPr="002D7B2A" w:rsidRDefault="00684D4E" w:rsidP="00684D4E">
      <w:pPr>
        <w:widowControl w:val="0"/>
        <w:tabs>
          <w:tab w:val="left" w:pos="993"/>
        </w:tabs>
        <w:autoSpaceDE w:val="0"/>
        <w:autoSpaceDN w:val="0"/>
        <w:adjustRightInd w:val="0"/>
        <w:ind w:right="0" w:firstLine="709"/>
        <w:jc w:val="both"/>
      </w:pPr>
      <w:r w:rsidRPr="002D7B2A">
        <w:t xml:space="preserve">- финансовый риск реализации подпрограммы </w:t>
      </w:r>
      <w:r w:rsidRPr="002D7B2A">
        <w:rPr>
          <w:color w:val="000000"/>
        </w:rPr>
        <w:t>№2</w:t>
      </w:r>
      <w:r w:rsidRPr="002D7B2A">
        <w:t xml:space="preserve"> представляет собой замедление запланированных темпов развития инфраструктуры вследствие уменьшения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684D4E" w:rsidRPr="002D7B2A" w:rsidRDefault="00684D4E" w:rsidP="00684D4E">
      <w:pPr>
        <w:widowControl w:val="0"/>
        <w:tabs>
          <w:tab w:val="left" w:pos="993"/>
        </w:tabs>
        <w:autoSpaceDE w:val="0"/>
        <w:autoSpaceDN w:val="0"/>
        <w:adjustRightInd w:val="0"/>
        <w:ind w:right="0" w:firstLine="709"/>
        <w:jc w:val="both"/>
      </w:pPr>
      <w:r w:rsidRPr="002D7B2A">
        <w:t>- административный риск реализации программы представляет собой невыполнение в полном объеме принятых по программе финансовых обязательств, что приведет к неравномерному развитию инфраструктуры и диспропорциям в отчетных показателях.</w:t>
      </w:r>
    </w:p>
    <w:p w:rsidR="00684D4E" w:rsidRPr="002D7B2A" w:rsidRDefault="00684D4E" w:rsidP="00684D4E">
      <w:pPr>
        <w:widowControl w:val="0"/>
        <w:tabs>
          <w:tab w:val="left" w:pos="993"/>
        </w:tabs>
        <w:autoSpaceDE w:val="0"/>
        <w:autoSpaceDN w:val="0"/>
        <w:adjustRightInd w:val="0"/>
        <w:ind w:right="0" w:firstLine="709"/>
        <w:jc w:val="both"/>
      </w:pPr>
      <w:r w:rsidRPr="002D7B2A">
        <w:t xml:space="preserve">Административный риск связан с неэффективным управлением подпрограммой </w:t>
      </w:r>
      <w:r w:rsidRPr="002D7B2A">
        <w:rPr>
          <w:color w:val="000000"/>
        </w:rPr>
        <w:t>№</w:t>
      </w:r>
      <w:r>
        <w:rPr>
          <w:color w:val="000000"/>
        </w:rPr>
        <w:t xml:space="preserve"> </w:t>
      </w:r>
      <w:r w:rsidRPr="002D7B2A">
        <w:rPr>
          <w:color w:val="000000"/>
        </w:rPr>
        <w:t>2</w:t>
      </w:r>
      <w:r w:rsidRPr="002D7B2A">
        <w:t>, которое, в свою очередь, может привести к невыполнению целей и задач, обусловленному:</w:t>
      </w:r>
    </w:p>
    <w:p w:rsidR="00684D4E" w:rsidRPr="002D7B2A" w:rsidRDefault="00684D4E" w:rsidP="00684D4E">
      <w:pPr>
        <w:widowControl w:val="0"/>
        <w:tabs>
          <w:tab w:val="left" w:pos="993"/>
        </w:tabs>
        <w:autoSpaceDE w:val="0"/>
        <w:autoSpaceDN w:val="0"/>
        <w:adjustRightInd w:val="0"/>
        <w:ind w:right="0" w:firstLine="709"/>
        <w:jc w:val="both"/>
      </w:pPr>
      <w:r w:rsidRPr="002D7B2A">
        <w:lastRenderedPageBreak/>
        <w:t xml:space="preserve">- срывом мероприятий и </w:t>
      </w:r>
      <w:proofErr w:type="spellStart"/>
      <w:r w:rsidRPr="002D7B2A">
        <w:t>недостижением</w:t>
      </w:r>
      <w:proofErr w:type="spellEnd"/>
      <w:r w:rsidRPr="002D7B2A">
        <w:t xml:space="preserve"> целевых показателей;</w:t>
      </w:r>
    </w:p>
    <w:p w:rsidR="00684D4E" w:rsidRPr="002D7B2A" w:rsidRDefault="00684D4E" w:rsidP="00684D4E">
      <w:pPr>
        <w:widowControl w:val="0"/>
        <w:tabs>
          <w:tab w:val="left" w:pos="993"/>
        </w:tabs>
        <w:autoSpaceDE w:val="0"/>
        <w:autoSpaceDN w:val="0"/>
        <w:adjustRightInd w:val="0"/>
        <w:ind w:right="0" w:firstLine="709"/>
        <w:jc w:val="both"/>
      </w:pPr>
      <w:r w:rsidRPr="002D7B2A">
        <w:t>- неэффективным использованием ресурсов;</w:t>
      </w:r>
    </w:p>
    <w:p w:rsidR="00684D4E" w:rsidRPr="002D7B2A" w:rsidRDefault="00684D4E" w:rsidP="00684D4E">
      <w:pPr>
        <w:widowControl w:val="0"/>
        <w:tabs>
          <w:tab w:val="left" w:pos="993"/>
        </w:tabs>
        <w:autoSpaceDE w:val="0"/>
        <w:autoSpaceDN w:val="0"/>
        <w:adjustRightInd w:val="0"/>
        <w:ind w:right="0" w:firstLine="709"/>
        <w:jc w:val="both"/>
      </w:pPr>
      <w:r w:rsidRPr="002D7B2A">
        <w:t xml:space="preserve">- повышением вероятности неконтролируемого влияния негативных факторов на реализацию подпрограммы </w:t>
      </w:r>
      <w:r w:rsidRPr="002D7B2A">
        <w:rPr>
          <w:color w:val="000000"/>
        </w:rPr>
        <w:t>№</w:t>
      </w:r>
      <w:r>
        <w:rPr>
          <w:color w:val="000000"/>
        </w:rPr>
        <w:t xml:space="preserve"> </w:t>
      </w:r>
      <w:r w:rsidRPr="002D7B2A">
        <w:rPr>
          <w:color w:val="000000"/>
        </w:rPr>
        <w:t>2</w:t>
      </w:r>
      <w:r w:rsidRPr="002D7B2A">
        <w:t>.</w:t>
      </w:r>
    </w:p>
    <w:p w:rsidR="00684D4E" w:rsidRPr="002D7B2A" w:rsidRDefault="00684D4E" w:rsidP="00684D4E">
      <w:pPr>
        <w:widowControl w:val="0"/>
        <w:tabs>
          <w:tab w:val="left" w:pos="993"/>
        </w:tabs>
        <w:autoSpaceDE w:val="0"/>
        <w:autoSpaceDN w:val="0"/>
        <w:adjustRightInd w:val="0"/>
        <w:ind w:right="0" w:firstLine="709"/>
        <w:jc w:val="both"/>
      </w:pPr>
      <w:r w:rsidRPr="002D7B2A">
        <w:t>Способами ограничения административного риска являются:</w:t>
      </w:r>
    </w:p>
    <w:p w:rsidR="00684D4E" w:rsidRPr="002D7B2A" w:rsidRDefault="00684D4E" w:rsidP="00684D4E">
      <w:pPr>
        <w:widowControl w:val="0"/>
        <w:tabs>
          <w:tab w:val="left" w:pos="993"/>
        </w:tabs>
        <w:autoSpaceDE w:val="0"/>
        <w:autoSpaceDN w:val="0"/>
        <w:adjustRightInd w:val="0"/>
        <w:ind w:right="0" w:firstLine="709"/>
        <w:jc w:val="both"/>
      </w:pPr>
      <w:r w:rsidRPr="002D7B2A">
        <w:t xml:space="preserve">- усиление </w:t>
      </w:r>
      <w:proofErr w:type="gramStart"/>
      <w:r w:rsidRPr="002D7B2A">
        <w:t>контроля за</w:t>
      </w:r>
      <w:proofErr w:type="gramEnd"/>
      <w:r w:rsidRPr="002D7B2A">
        <w:t xml:space="preserve"> ходом выполнения мероприятий и совершенствование механизма текущего управления реализацией подпрограммы </w:t>
      </w:r>
      <w:r w:rsidRPr="002D7B2A">
        <w:rPr>
          <w:color w:val="000000"/>
        </w:rPr>
        <w:t>№</w:t>
      </w:r>
      <w:r>
        <w:rPr>
          <w:color w:val="000000"/>
        </w:rPr>
        <w:t xml:space="preserve"> </w:t>
      </w:r>
      <w:r w:rsidRPr="002D7B2A">
        <w:rPr>
          <w:color w:val="000000"/>
        </w:rPr>
        <w:t>2</w:t>
      </w:r>
      <w:r w:rsidRPr="002D7B2A">
        <w:t>;</w:t>
      </w:r>
    </w:p>
    <w:p w:rsidR="00684D4E" w:rsidRDefault="00684D4E" w:rsidP="00684D4E">
      <w:pPr>
        <w:widowControl w:val="0"/>
        <w:tabs>
          <w:tab w:val="left" w:pos="993"/>
        </w:tabs>
        <w:autoSpaceDE w:val="0"/>
        <w:autoSpaceDN w:val="0"/>
        <w:adjustRightInd w:val="0"/>
        <w:ind w:right="0" w:firstLine="709"/>
        <w:jc w:val="both"/>
      </w:pPr>
      <w:r w:rsidRPr="002D7B2A">
        <w:t xml:space="preserve">- своевременная корректировка мероприятий подпрограммы </w:t>
      </w:r>
      <w:r w:rsidRPr="002D7B2A">
        <w:rPr>
          <w:color w:val="000000"/>
        </w:rPr>
        <w:t>№</w:t>
      </w:r>
      <w:r>
        <w:rPr>
          <w:color w:val="000000"/>
        </w:rPr>
        <w:t xml:space="preserve"> </w:t>
      </w:r>
      <w:r w:rsidRPr="002D7B2A">
        <w:rPr>
          <w:color w:val="000000"/>
        </w:rPr>
        <w:t>2</w:t>
      </w:r>
      <w:r w:rsidRPr="002D7B2A">
        <w:t>.</w:t>
      </w:r>
    </w:p>
    <w:p w:rsidR="00684D4E" w:rsidRPr="002D7B2A" w:rsidRDefault="00684D4E" w:rsidP="00684D4E">
      <w:pPr>
        <w:widowControl w:val="0"/>
        <w:tabs>
          <w:tab w:val="left" w:pos="993"/>
        </w:tabs>
        <w:autoSpaceDE w:val="0"/>
        <w:autoSpaceDN w:val="0"/>
        <w:adjustRightInd w:val="0"/>
        <w:ind w:right="0" w:firstLine="709"/>
        <w:jc w:val="both"/>
      </w:pPr>
    </w:p>
    <w:p w:rsidR="00684D4E" w:rsidRPr="009D5FC3" w:rsidRDefault="00684D4E" w:rsidP="00684D4E">
      <w:pPr>
        <w:widowControl w:val="0"/>
        <w:numPr>
          <w:ilvl w:val="0"/>
          <w:numId w:val="18"/>
        </w:numPr>
        <w:tabs>
          <w:tab w:val="left" w:pos="426"/>
        </w:tabs>
        <w:autoSpaceDE w:val="0"/>
        <w:autoSpaceDN w:val="0"/>
        <w:adjustRightInd w:val="0"/>
        <w:ind w:right="0"/>
        <w:jc w:val="center"/>
        <w:rPr>
          <w:b/>
        </w:rPr>
      </w:pPr>
      <w:r w:rsidRPr="009D5FC3">
        <w:rPr>
          <w:b/>
        </w:rPr>
        <w:t>ОЦЕНКА ЭФФЕКТИВНОСТИ РЕАЛИЗАЦИИ ПОДПРОГРАММЫ</w:t>
      </w:r>
    </w:p>
    <w:p w:rsidR="00684D4E" w:rsidRPr="009D5FC3" w:rsidRDefault="00684D4E" w:rsidP="00684D4E">
      <w:pPr>
        <w:jc w:val="center"/>
        <w:rPr>
          <w:b/>
        </w:rPr>
      </w:pPr>
    </w:p>
    <w:p w:rsidR="00684D4E" w:rsidRDefault="00684D4E" w:rsidP="00684D4E">
      <w:pPr>
        <w:pStyle w:val="a3"/>
        <w:tabs>
          <w:tab w:val="left" w:pos="0"/>
          <w:tab w:val="left" w:pos="284"/>
        </w:tabs>
        <w:ind w:left="0" w:firstLine="709"/>
        <w:jc w:val="both"/>
        <w:rPr>
          <w:b/>
        </w:rPr>
      </w:pPr>
      <w:r w:rsidRPr="00373C70">
        <w:t>Мероприяти</w:t>
      </w:r>
      <w:r>
        <w:t>е программы направлено</w:t>
      </w:r>
      <w:r w:rsidRPr="00373C70">
        <w:t xml:space="preserve"> на </w:t>
      </w:r>
      <w:r>
        <w:rPr>
          <w:rFonts w:eastAsia="Times New Roman"/>
        </w:rPr>
        <w:t>приведение деятельности</w:t>
      </w:r>
      <w:r w:rsidRPr="00A70B30">
        <w:rPr>
          <w:rFonts w:eastAsia="Times New Roman"/>
        </w:rPr>
        <w:t xml:space="preserve"> </w:t>
      </w:r>
      <w:r w:rsidRPr="00012EF0">
        <w:t>МКУ "Единая дежурно-диспетчерская служба  Грибановского муниципального района"</w:t>
      </w:r>
      <w:r>
        <w:t xml:space="preserve"> </w:t>
      </w:r>
      <w:r>
        <w:rPr>
          <w:rFonts w:eastAsia="Times New Roman"/>
        </w:rPr>
        <w:t>в соответствие с Протоколом Правительственной комиссии</w:t>
      </w:r>
      <w:r w:rsidRPr="00DA451E">
        <w:t xml:space="preserve"> </w:t>
      </w:r>
      <w:r w:rsidRPr="00DA451E">
        <w:rPr>
          <w:rFonts w:eastAsia="Times New Roman"/>
        </w:rPr>
        <w:t xml:space="preserve">по предупреждению и ликвидации чрезвычайных ситуаций и пожарной безопасности  </w:t>
      </w:r>
      <w:r>
        <w:rPr>
          <w:rFonts w:eastAsia="Times New Roman"/>
        </w:rPr>
        <w:t xml:space="preserve">от 21 октября </w:t>
      </w:r>
      <w:smartTag w:uri="urn:schemas-microsoft-com:office:smarttags" w:element="metricconverter">
        <w:smartTagPr>
          <w:attr w:name="ProductID" w:val="2011 г"/>
        </w:smartTagPr>
        <w:r>
          <w:rPr>
            <w:rFonts w:eastAsia="Times New Roman"/>
          </w:rPr>
          <w:t>2011 г</w:t>
        </w:r>
      </w:smartTag>
      <w:r>
        <w:rPr>
          <w:rFonts w:eastAsia="Times New Roman"/>
        </w:rPr>
        <w:t>. № 5.</w:t>
      </w:r>
      <w:r w:rsidRPr="00D523C1">
        <w:rPr>
          <w:b/>
        </w:rPr>
        <w:t xml:space="preserve"> </w:t>
      </w:r>
    </w:p>
    <w:p w:rsidR="00684D4E" w:rsidRDefault="00684D4E" w:rsidP="00684D4E">
      <w:pPr>
        <w:pStyle w:val="a3"/>
        <w:tabs>
          <w:tab w:val="left" w:pos="0"/>
          <w:tab w:val="left" w:pos="284"/>
        </w:tabs>
        <w:ind w:left="0" w:firstLine="709"/>
        <w:jc w:val="both"/>
        <w:rPr>
          <w:b/>
        </w:rPr>
      </w:pPr>
      <w:r w:rsidRPr="00373C70">
        <w:rPr>
          <w:lang w:eastAsia="en-US"/>
        </w:rPr>
        <w:t xml:space="preserve">По итогам реализации подпрограммы </w:t>
      </w:r>
      <w:r w:rsidRPr="00373C70">
        <w:rPr>
          <w:color w:val="000000"/>
          <w:lang w:eastAsia="en-US"/>
        </w:rPr>
        <w:t>№</w:t>
      </w:r>
      <w:r>
        <w:rPr>
          <w:color w:val="000000"/>
          <w:lang w:eastAsia="en-US"/>
        </w:rPr>
        <w:t xml:space="preserve"> 2</w:t>
      </w:r>
      <w:r w:rsidRPr="00373C70">
        <w:rPr>
          <w:color w:val="000000"/>
          <w:lang w:eastAsia="en-US"/>
        </w:rPr>
        <w:t xml:space="preserve"> </w:t>
      </w:r>
      <w:r w:rsidRPr="00373C70">
        <w:rPr>
          <w:lang w:eastAsia="en-US"/>
        </w:rPr>
        <w:t xml:space="preserve"> ожидается достижение следующих показателей:</w:t>
      </w:r>
      <w:r w:rsidRPr="002F7C85">
        <w:rPr>
          <w:rFonts w:eastAsia="Times New Roman"/>
        </w:rPr>
        <w:t xml:space="preserve"> </w:t>
      </w:r>
      <w:r>
        <w:rPr>
          <w:rFonts w:eastAsia="Times New Roman"/>
        </w:rPr>
        <w:t>приведение деятельности</w:t>
      </w:r>
      <w:r w:rsidRPr="00A70B30">
        <w:rPr>
          <w:rFonts w:eastAsia="Times New Roman"/>
        </w:rPr>
        <w:t xml:space="preserve"> </w:t>
      </w:r>
      <w:r w:rsidRPr="00012EF0">
        <w:t>МКУ "Единая дежурно-диспетчерская служба  Грибановского муниципального района"</w:t>
      </w:r>
      <w:r>
        <w:t xml:space="preserve"> </w:t>
      </w:r>
      <w:r>
        <w:rPr>
          <w:rFonts w:eastAsia="Times New Roman"/>
        </w:rPr>
        <w:t>в соответствие с Протоколом Правительственной комиссии</w:t>
      </w:r>
      <w:r w:rsidRPr="00DA451E">
        <w:t xml:space="preserve"> </w:t>
      </w:r>
      <w:r w:rsidRPr="00DA451E">
        <w:rPr>
          <w:rFonts w:eastAsia="Times New Roman"/>
        </w:rPr>
        <w:t xml:space="preserve">по предупреждению и ликвидации чрезвычайных ситуаций и пожарной безопасности  </w:t>
      </w:r>
      <w:r>
        <w:rPr>
          <w:rFonts w:eastAsia="Times New Roman"/>
        </w:rPr>
        <w:t xml:space="preserve">от 21 октября </w:t>
      </w:r>
      <w:smartTag w:uri="urn:schemas-microsoft-com:office:smarttags" w:element="metricconverter">
        <w:smartTagPr>
          <w:attr w:name="ProductID" w:val="2011 г"/>
        </w:smartTagPr>
        <w:r>
          <w:rPr>
            <w:rFonts w:eastAsia="Times New Roman"/>
          </w:rPr>
          <w:t>2011 г</w:t>
        </w:r>
      </w:smartTag>
      <w:r>
        <w:rPr>
          <w:rFonts w:eastAsia="Times New Roman"/>
        </w:rPr>
        <w:t>. № 5.</w:t>
      </w:r>
      <w:r w:rsidRPr="00D523C1">
        <w:rPr>
          <w:b/>
        </w:rPr>
        <w:t xml:space="preserve"> </w:t>
      </w:r>
    </w:p>
    <w:p w:rsidR="00684D4E" w:rsidRPr="00373C70" w:rsidRDefault="00684D4E" w:rsidP="00684D4E">
      <w:pPr>
        <w:tabs>
          <w:tab w:val="left" w:pos="993"/>
        </w:tabs>
        <w:spacing w:line="276" w:lineRule="auto"/>
        <w:ind w:firstLine="709"/>
        <w:jc w:val="both"/>
        <w:rPr>
          <w:lang w:eastAsia="en-US"/>
        </w:rPr>
      </w:pPr>
    </w:p>
    <w:p w:rsidR="00684D4E" w:rsidRDefault="00684D4E" w:rsidP="00684D4E">
      <w:pPr>
        <w:autoSpaceDE w:val="0"/>
        <w:autoSpaceDN w:val="0"/>
        <w:adjustRightInd w:val="0"/>
        <w:ind w:right="0" w:firstLine="709"/>
        <w:jc w:val="both"/>
      </w:pPr>
    </w:p>
    <w:p w:rsidR="00684D4E" w:rsidRDefault="00684D4E" w:rsidP="00684D4E">
      <w:pPr>
        <w:autoSpaceDE w:val="0"/>
        <w:autoSpaceDN w:val="0"/>
        <w:adjustRightInd w:val="0"/>
        <w:ind w:right="0" w:firstLine="709"/>
        <w:jc w:val="both"/>
      </w:pPr>
    </w:p>
    <w:p w:rsidR="00684D4E" w:rsidRDefault="00684D4E" w:rsidP="00684D4E">
      <w:pPr>
        <w:autoSpaceDE w:val="0"/>
        <w:autoSpaceDN w:val="0"/>
        <w:adjustRightInd w:val="0"/>
        <w:ind w:right="0" w:firstLine="709"/>
        <w:jc w:val="both"/>
      </w:pPr>
    </w:p>
    <w:p w:rsidR="00684D4E" w:rsidRDefault="00684D4E" w:rsidP="00684D4E">
      <w:pPr>
        <w:autoSpaceDE w:val="0"/>
        <w:autoSpaceDN w:val="0"/>
        <w:adjustRightInd w:val="0"/>
        <w:ind w:right="0" w:firstLine="709"/>
        <w:jc w:val="both"/>
      </w:pPr>
    </w:p>
    <w:p w:rsidR="00684D4E" w:rsidRDefault="00684D4E" w:rsidP="00684D4E">
      <w:pPr>
        <w:autoSpaceDE w:val="0"/>
        <w:autoSpaceDN w:val="0"/>
        <w:adjustRightInd w:val="0"/>
        <w:ind w:right="0" w:firstLine="709"/>
        <w:jc w:val="both"/>
      </w:pPr>
    </w:p>
    <w:p w:rsidR="00684D4E" w:rsidRDefault="00684D4E" w:rsidP="00684D4E">
      <w:pPr>
        <w:autoSpaceDE w:val="0"/>
        <w:autoSpaceDN w:val="0"/>
        <w:adjustRightInd w:val="0"/>
        <w:ind w:right="0" w:firstLine="709"/>
        <w:jc w:val="both"/>
        <w:sectPr w:rsidR="00684D4E" w:rsidSect="00684D4E">
          <w:headerReference w:type="even" r:id="rId15"/>
          <w:headerReference w:type="default" r:id="rId16"/>
          <w:footerReference w:type="default" r:id="rId17"/>
          <w:pgSz w:w="11906" w:h="16838"/>
          <w:pgMar w:top="1134" w:right="707" w:bottom="1134" w:left="1701" w:header="709" w:footer="709" w:gutter="0"/>
          <w:pgNumType w:start="0"/>
          <w:cols w:space="708"/>
          <w:titlePg/>
          <w:docGrid w:linePitch="360"/>
        </w:sectPr>
      </w:pPr>
    </w:p>
    <w:p w:rsidR="00684D4E" w:rsidRDefault="00684D4E" w:rsidP="00684D4E">
      <w:pPr>
        <w:autoSpaceDE w:val="0"/>
        <w:autoSpaceDN w:val="0"/>
        <w:adjustRightInd w:val="0"/>
        <w:ind w:right="0" w:firstLine="709"/>
        <w:jc w:val="right"/>
      </w:pPr>
      <w:r>
        <w:lastRenderedPageBreak/>
        <w:t xml:space="preserve">Приложение 1 </w:t>
      </w:r>
    </w:p>
    <w:p w:rsidR="00684D4E" w:rsidRDefault="00684D4E" w:rsidP="00684D4E">
      <w:pPr>
        <w:autoSpaceDE w:val="0"/>
        <w:autoSpaceDN w:val="0"/>
        <w:adjustRightInd w:val="0"/>
        <w:ind w:right="0" w:firstLine="709"/>
        <w:jc w:val="right"/>
      </w:pPr>
      <w:r>
        <w:t xml:space="preserve">к муниципальной программе Грибановского муниципального района </w:t>
      </w:r>
    </w:p>
    <w:p w:rsidR="00684D4E" w:rsidRDefault="00684D4E" w:rsidP="00684D4E">
      <w:pPr>
        <w:autoSpaceDE w:val="0"/>
        <w:autoSpaceDN w:val="0"/>
        <w:adjustRightInd w:val="0"/>
        <w:ind w:right="0" w:firstLine="709"/>
        <w:jc w:val="right"/>
      </w:pPr>
      <w:r>
        <w:t>«Защита населения и территории</w:t>
      </w:r>
    </w:p>
    <w:p w:rsidR="00684D4E" w:rsidRDefault="00684D4E" w:rsidP="00684D4E">
      <w:pPr>
        <w:autoSpaceDE w:val="0"/>
        <w:autoSpaceDN w:val="0"/>
        <w:adjustRightInd w:val="0"/>
        <w:ind w:right="0" w:firstLine="709"/>
        <w:jc w:val="right"/>
      </w:pPr>
      <w:r>
        <w:t xml:space="preserve"> Грибановского муниципального района Воронежской области</w:t>
      </w:r>
    </w:p>
    <w:p w:rsidR="00684D4E" w:rsidRDefault="00684D4E" w:rsidP="00684D4E">
      <w:pPr>
        <w:autoSpaceDE w:val="0"/>
        <w:autoSpaceDN w:val="0"/>
        <w:adjustRightInd w:val="0"/>
        <w:ind w:right="0" w:firstLine="709"/>
        <w:jc w:val="right"/>
      </w:pPr>
      <w:r>
        <w:t>от чрезвычайных ситуаций и безопасности людей на водных объектах»</w:t>
      </w:r>
    </w:p>
    <w:p w:rsidR="00684D4E" w:rsidRDefault="00684D4E" w:rsidP="00684D4E">
      <w:pPr>
        <w:autoSpaceDE w:val="0"/>
        <w:autoSpaceDN w:val="0"/>
        <w:adjustRightInd w:val="0"/>
        <w:ind w:right="0"/>
        <w:jc w:val="right"/>
      </w:pPr>
    </w:p>
    <w:p w:rsidR="00684D4E" w:rsidRPr="002170A9" w:rsidRDefault="00684D4E" w:rsidP="00684D4E">
      <w:pPr>
        <w:autoSpaceDE w:val="0"/>
        <w:autoSpaceDN w:val="0"/>
        <w:adjustRightInd w:val="0"/>
        <w:ind w:right="0"/>
        <w:jc w:val="center"/>
        <w:rPr>
          <w:b/>
        </w:rPr>
      </w:pPr>
      <w:r w:rsidRPr="002170A9">
        <w:rPr>
          <w:b/>
        </w:rPr>
        <w:t>Сведения о показателях (индикаторах) муниципальной программы</w:t>
      </w:r>
    </w:p>
    <w:p w:rsidR="00684D4E" w:rsidRPr="002170A9" w:rsidRDefault="00684D4E" w:rsidP="00684D4E">
      <w:pPr>
        <w:autoSpaceDE w:val="0"/>
        <w:autoSpaceDN w:val="0"/>
        <w:adjustRightInd w:val="0"/>
        <w:ind w:right="0"/>
        <w:jc w:val="center"/>
        <w:rPr>
          <w:b/>
        </w:rPr>
      </w:pPr>
      <w:r w:rsidRPr="002170A9">
        <w:rPr>
          <w:b/>
        </w:rPr>
        <w:t>Грибановского муниципального района Воронежской области</w:t>
      </w:r>
    </w:p>
    <w:p w:rsidR="00684D4E" w:rsidRPr="00A05702" w:rsidRDefault="00684D4E" w:rsidP="00684D4E">
      <w:pPr>
        <w:autoSpaceDE w:val="0"/>
        <w:autoSpaceDN w:val="0"/>
        <w:adjustRightInd w:val="0"/>
        <w:ind w:right="0"/>
        <w:jc w:val="center"/>
        <w:rPr>
          <w:b/>
        </w:rPr>
      </w:pPr>
      <w:r w:rsidRPr="002170A9">
        <w:rPr>
          <w:b/>
        </w:rPr>
        <w:t>«</w:t>
      </w:r>
      <w:r w:rsidRPr="00A05702">
        <w:rPr>
          <w:b/>
        </w:rPr>
        <w:t>Защита населения и территории Грибановского муниципального района Воронежской области</w:t>
      </w:r>
    </w:p>
    <w:p w:rsidR="00684D4E" w:rsidRDefault="00684D4E" w:rsidP="00684D4E">
      <w:pPr>
        <w:autoSpaceDE w:val="0"/>
        <w:autoSpaceDN w:val="0"/>
        <w:adjustRightInd w:val="0"/>
        <w:ind w:right="0"/>
        <w:jc w:val="center"/>
        <w:rPr>
          <w:b/>
        </w:rPr>
      </w:pPr>
      <w:r w:rsidRPr="00A05702">
        <w:rPr>
          <w:b/>
        </w:rPr>
        <w:t>от чрезвычайных ситуаций и безопасности людей на водных объектах</w:t>
      </w:r>
      <w:r w:rsidRPr="002170A9">
        <w:rPr>
          <w:b/>
        </w:rPr>
        <w:t>»  и их значениях</w:t>
      </w:r>
    </w:p>
    <w:p w:rsidR="00684D4E" w:rsidRDefault="00684D4E" w:rsidP="00684D4E">
      <w:pPr>
        <w:autoSpaceDE w:val="0"/>
        <w:autoSpaceDN w:val="0"/>
        <w:adjustRightInd w:val="0"/>
        <w:ind w:right="0"/>
        <w:jc w:val="center"/>
        <w:rPr>
          <w:b/>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696"/>
        <w:gridCol w:w="511"/>
        <w:gridCol w:w="404"/>
        <w:gridCol w:w="77"/>
        <w:gridCol w:w="395"/>
        <w:gridCol w:w="444"/>
        <w:gridCol w:w="70"/>
        <w:gridCol w:w="363"/>
        <w:gridCol w:w="483"/>
        <w:gridCol w:w="64"/>
        <w:gridCol w:w="329"/>
        <w:gridCol w:w="523"/>
        <w:gridCol w:w="57"/>
        <w:gridCol w:w="297"/>
        <w:gridCol w:w="562"/>
        <w:gridCol w:w="51"/>
        <w:gridCol w:w="264"/>
        <w:gridCol w:w="601"/>
        <w:gridCol w:w="44"/>
        <w:gridCol w:w="231"/>
        <w:gridCol w:w="641"/>
        <w:gridCol w:w="38"/>
        <w:gridCol w:w="198"/>
        <w:gridCol w:w="680"/>
        <w:gridCol w:w="32"/>
        <w:gridCol w:w="164"/>
        <w:gridCol w:w="720"/>
        <w:gridCol w:w="25"/>
        <w:gridCol w:w="132"/>
        <w:gridCol w:w="759"/>
        <w:gridCol w:w="19"/>
        <w:gridCol w:w="99"/>
        <w:gridCol w:w="798"/>
        <w:gridCol w:w="12"/>
        <w:gridCol w:w="66"/>
        <w:gridCol w:w="838"/>
        <w:gridCol w:w="6"/>
        <w:gridCol w:w="33"/>
        <w:gridCol w:w="877"/>
      </w:tblGrid>
      <w:tr w:rsidR="00684D4E" w:rsidRPr="002170A9" w:rsidTr="00684D4E">
        <w:trPr>
          <w:trHeight w:val="20"/>
          <w:tblHeader/>
        </w:trPr>
        <w:tc>
          <w:tcPr>
            <w:tcW w:w="580" w:type="dxa"/>
            <w:vMerge w:val="restart"/>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 xml:space="preserve">№ </w:t>
            </w:r>
            <w:proofErr w:type="gramStart"/>
            <w:r w:rsidRPr="002170A9">
              <w:rPr>
                <w:rFonts w:eastAsia="Times New Roman"/>
                <w:sz w:val="24"/>
                <w:szCs w:val="24"/>
              </w:rPr>
              <w:t>п</w:t>
            </w:r>
            <w:proofErr w:type="gramEnd"/>
            <w:r w:rsidRPr="002170A9">
              <w:rPr>
                <w:rFonts w:eastAsia="Times New Roman"/>
                <w:sz w:val="24"/>
                <w:szCs w:val="24"/>
              </w:rPr>
              <w:t>/п</w:t>
            </w:r>
          </w:p>
        </w:tc>
        <w:tc>
          <w:tcPr>
            <w:tcW w:w="2696" w:type="dxa"/>
            <w:vMerge w:val="restart"/>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 xml:space="preserve">Наименование </w:t>
            </w:r>
            <w:r>
              <w:rPr>
                <w:rFonts w:eastAsia="Times New Roman"/>
                <w:sz w:val="24"/>
                <w:szCs w:val="24"/>
              </w:rPr>
              <w:t>муниципальной</w:t>
            </w:r>
            <w:r w:rsidRPr="002170A9">
              <w:rPr>
                <w:rFonts w:eastAsia="Times New Roman"/>
                <w:sz w:val="24"/>
                <w:szCs w:val="24"/>
              </w:rPr>
              <w:t xml:space="preserve"> программы, подпрограммы, основного мероприятия, показателя (индикатора)</w:t>
            </w:r>
          </w:p>
        </w:tc>
        <w:tc>
          <w:tcPr>
            <w:tcW w:w="992" w:type="dxa"/>
            <w:gridSpan w:val="3"/>
            <w:vMerge w:val="restart"/>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Единицы измерения</w:t>
            </w:r>
          </w:p>
        </w:tc>
        <w:tc>
          <w:tcPr>
            <w:tcW w:w="10915" w:type="dxa"/>
            <w:gridSpan w:val="35"/>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 xml:space="preserve">Значения показателя (индикатора) по годам реализации </w:t>
            </w:r>
            <w:r>
              <w:rPr>
                <w:rFonts w:eastAsia="Times New Roman"/>
                <w:sz w:val="24"/>
                <w:szCs w:val="24"/>
              </w:rPr>
              <w:t xml:space="preserve">муниципальной </w:t>
            </w:r>
            <w:r w:rsidRPr="002170A9">
              <w:rPr>
                <w:rFonts w:eastAsia="Times New Roman"/>
                <w:sz w:val="24"/>
                <w:szCs w:val="24"/>
              </w:rPr>
              <w:t>программы </w:t>
            </w:r>
          </w:p>
        </w:tc>
      </w:tr>
      <w:tr w:rsidR="00684D4E" w:rsidRPr="002170A9" w:rsidTr="00684D4E">
        <w:trPr>
          <w:trHeight w:val="20"/>
          <w:tblHeader/>
        </w:trPr>
        <w:tc>
          <w:tcPr>
            <w:tcW w:w="580" w:type="dxa"/>
            <w:vMerge/>
            <w:vAlign w:val="center"/>
            <w:hideMark/>
          </w:tcPr>
          <w:p w:rsidR="00684D4E" w:rsidRPr="002170A9" w:rsidRDefault="00684D4E" w:rsidP="00684D4E">
            <w:pPr>
              <w:ind w:right="0"/>
              <w:rPr>
                <w:rFonts w:eastAsia="Times New Roman"/>
                <w:sz w:val="24"/>
                <w:szCs w:val="24"/>
              </w:rPr>
            </w:pPr>
          </w:p>
        </w:tc>
        <w:tc>
          <w:tcPr>
            <w:tcW w:w="2696" w:type="dxa"/>
            <w:vMerge/>
            <w:vAlign w:val="center"/>
            <w:hideMark/>
          </w:tcPr>
          <w:p w:rsidR="00684D4E" w:rsidRPr="002170A9" w:rsidRDefault="00684D4E" w:rsidP="00684D4E">
            <w:pPr>
              <w:ind w:right="0"/>
              <w:rPr>
                <w:rFonts w:eastAsia="Times New Roman"/>
                <w:sz w:val="24"/>
                <w:szCs w:val="24"/>
              </w:rPr>
            </w:pPr>
          </w:p>
        </w:tc>
        <w:tc>
          <w:tcPr>
            <w:tcW w:w="992" w:type="dxa"/>
            <w:gridSpan w:val="3"/>
            <w:vMerge/>
            <w:vAlign w:val="center"/>
            <w:hideMark/>
          </w:tcPr>
          <w:p w:rsidR="00684D4E" w:rsidRPr="002170A9" w:rsidRDefault="00684D4E" w:rsidP="00684D4E">
            <w:pPr>
              <w:ind w:right="0"/>
              <w:rPr>
                <w:rFonts w:eastAsia="Times New Roman"/>
                <w:sz w:val="24"/>
                <w:szCs w:val="24"/>
              </w:rPr>
            </w:pPr>
          </w:p>
        </w:tc>
        <w:tc>
          <w:tcPr>
            <w:tcW w:w="909" w:type="dxa"/>
            <w:gridSpan w:val="3"/>
            <w:tcBorders>
              <w:right w:val="single" w:sz="2" w:space="0" w:color="auto"/>
            </w:tcBorders>
            <w:shd w:val="clear" w:color="000000" w:fill="FFFFFF"/>
            <w:hideMark/>
          </w:tcPr>
          <w:p w:rsidR="00684D4E" w:rsidRDefault="00684D4E" w:rsidP="00684D4E">
            <w:pPr>
              <w:ind w:right="0"/>
              <w:jc w:val="center"/>
              <w:rPr>
                <w:rFonts w:eastAsia="Times New Roman"/>
                <w:sz w:val="24"/>
                <w:szCs w:val="24"/>
              </w:rPr>
            </w:pPr>
          </w:p>
          <w:p w:rsidR="00684D4E" w:rsidRPr="002170A9" w:rsidRDefault="00684D4E" w:rsidP="00684D4E">
            <w:pPr>
              <w:ind w:right="0"/>
              <w:jc w:val="center"/>
              <w:rPr>
                <w:rFonts w:eastAsia="Times New Roman"/>
                <w:sz w:val="24"/>
                <w:szCs w:val="24"/>
              </w:rPr>
            </w:pPr>
            <w:r w:rsidRPr="002170A9">
              <w:rPr>
                <w:rFonts w:eastAsia="Times New Roman"/>
                <w:sz w:val="24"/>
                <w:szCs w:val="24"/>
              </w:rPr>
              <w:t xml:space="preserve">2013 </w:t>
            </w:r>
            <w:r>
              <w:rPr>
                <w:rFonts w:eastAsia="Times New Roman"/>
                <w:sz w:val="24"/>
                <w:szCs w:val="24"/>
              </w:rPr>
              <w:t xml:space="preserve">(отчетный </w:t>
            </w:r>
            <w:r w:rsidRPr="002170A9">
              <w:rPr>
                <w:rFonts w:eastAsia="Times New Roman"/>
                <w:sz w:val="24"/>
                <w:szCs w:val="24"/>
              </w:rPr>
              <w:t>год</w:t>
            </w:r>
            <w:r>
              <w:rPr>
                <w:rFonts w:eastAsia="Times New Roman"/>
                <w:sz w:val="24"/>
                <w:szCs w:val="24"/>
              </w:rPr>
              <w:t>)</w:t>
            </w:r>
            <w:r w:rsidRPr="002170A9">
              <w:rPr>
                <w:rFonts w:eastAsia="Times New Roman"/>
                <w:sz w:val="24"/>
                <w:szCs w:val="24"/>
              </w:rPr>
              <w:br/>
            </w:r>
          </w:p>
        </w:tc>
        <w:tc>
          <w:tcPr>
            <w:tcW w:w="910" w:type="dxa"/>
            <w:gridSpan w:val="3"/>
            <w:tcBorders>
              <w:left w:val="single" w:sz="2" w:space="0" w:color="auto"/>
            </w:tcBorders>
            <w:shd w:val="clear" w:color="000000" w:fill="FFFFFF"/>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2014 год</w:t>
            </w:r>
            <w:r>
              <w:rPr>
                <w:rFonts w:eastAsia="Times New Roman"/>
                <w:sz w:val="24"/>
                <w:szCs w:val="24"/>
              </w:rPr>
              <w:t xml:space="preserve"> </w:t>
            </w:r>
            <w:r w:rsidRPr="00F57CC6">
              <w:rPr>
                <w:rFonts w:eastAsia="Times New Roman"/>
                <w:sz w:val="24"/>
                <w:szCs w:val="24"/>
              </w:rPr>
              <w:t>(первый год реализации)</w:t>
            </w:r>
          </w:p>
        </w:tc>
        <w:tc>
          <w:tcPr>
            <w:tcW w:w="909" w:type="dxa"/>
            <w:gridSpan w:val="3"/>
            <w:shd w:val="clear" w:color="000000" w:fill="FFFFFF"/>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2015 год</w:t>
            </w:r>
            <w:r>
              <w:rPr>
                <w:rFonts w:eastAsia="Times New Roman"/>
                <w:sz w:val="24"/>
                <w:szCs w:val="24"/>
              </w:rPr>
              <w:t xml:space="preserve"> </w:t>
            </w:r>
            <w:r w:rsidRPr="00F57CC6">
              <w:rPr>
                <w:rFonts w:eastAsia="Times New Roman"/>
                <w:sz w:val="24"/>
                <w:szCs w:val="24"/>
              </w:rPr>
              <w:t>(второй год реализации)</w:t>
            </w:r>
          </w:p>
        </w:tc>
        <w:tc>
          <w:tcPr>
            <w:tcW w:w="910" w:type="dxa"/>
            <w:gridSpan w:val="3"/>
            <w:shd w:val="clear" w:color="000000" w:fill="FFFFFF"/>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2016 год</w:t>
            </w:r>
            <w:r>
              <w:rPr>
                <w:rFonts w:eastAsia="Times New Roman"/>
                <w:sz w:val="24"/>
                <w:szCs w:val="24"/>
              </w:rPr>
              <w:t xml:space="preserve"> </w:t>
            </w:r>
            <w:r w:rsidRPr="00F57CC6">
              <w:rPr>
                <w:rFonts w:eastAsia="Times New Roman"/>
                <w:sz w:val="24"/>
                <w:szCs w:val="24"/>
              </w:rPr>
              <w:t>(третий год реализации)</w:t>
            </w:r>
          </w:p>
        </w:tc>
        <w:tc>
          <w:tcPr>
            <w:tcW w:w="909" w:type="dxa"/>
            <w:gridSpan w:val="3"/>
            <w:shd w:val="clear" w:color="000000" w:fill="FFFFFF"/>
            <w:hideMark/>
          </w:tcPr>
          <w:p w:rsidR="00684D4E" w:rsidRDefault="00684D4E" w:rsidP="00684D4E">
            <w:pPr>
              <w:ind w:right="0"/>
              <w:jc w:val="center"/>
              <w:rPr>
                <w:rFonts w:eastAsia="Times New Roman"/>
                <w:sz w:val="24"/>
                <w:szCs w:val="24"/>
              </w:rPr>
            </w:pPr>
            <w:r w:rsidRPr="002170A9">
              <w:rPr>
                <w:rFonts w:eastAsia="Times New Roman"/>
                <w:sz w:val="24"/>
                <w:szCs w:val="24"/>
              </w:rPr>
              <w:t>2017 год</w:t>
            </w:r>
          </w:p>
          <w:p w:rsidR="00684D4E" w:rsidRPr="002170A9" w:rsidRDefault="00684D4E" w:rsidP="00684D4E">
            <w:pPr>
              <w:ind w:right="0"/>
              <w:jc w:val="center"/>
              <w:rPr>
                <w:rFonts w:eastAsia="Times New Roman"/>
                <w:sz w:val="24"/>
                <w:szCs w:val="24"/>
              </w:rPr>
            </w:pPr>
            <w:r w:rsidRPr="00B8762C">
              <w:rPr>
                <w:rFonts w:eastAsia="Times New Roman"/>
                <w:sz w:val="24"/>
                <w:szCs w:val="24"/>
              </w:rPr>
              <w:t>(</w:t>
            </w:r>
            <w:r>
              <w:rPr>
                <w:rFonts w:eastAsia="Times New Roman"/>
                <w:sz w:val="24"/>
                <w:szCs w:val="24"/>
              </w:rPr>
              <w:t>четверты</w:t>
            </w:r>
            <w:r w:rsidRPr="00B8762C">
              <w:rPr>
                <w:rFonts w:eastAsia="Times New Roman"/>
                <w:sz w:val="24"/>
                <w:szCs w:val="24"/>
              </w:rPr>
              <w:t>й год реализации)</w:t>
            </w:r>
          </w:p>
        </w:tc>
        <w:tc>
          <w:tcPr>
            <w:tcW w:w="910" w:type="dxa"/>
            <w:gridSpan w:val="3"/>
            <w:shd w:val="clear" w:color="000000" w:fill="FFFFFF"/>
            <w:hideMark/>
          </w:tcPr>
          <w:p w:rsidR="00684D4E" w:rsidRDefault="00684D4E" w:rsidP="00684D4E">
            <w:pPr>
              <w:ind w:right="0"/>
              <w:jc w:val="center"/>
              <w:rPr>
                <w:rFonts w:eastAsia="Times New Roman"/>
                <w:sz w:val="24"/>
                <w:szCs w:val="24"/>
              </w:rPr>
            </w:pPr>
            <w:r w:rsidRPr="002170A9">
              <w:rPr>
                <w:rFonts w:eastAsia="Times New Roman"/>
                <w:sz w:val="24"/>
                <w:szCs w:val="24"/>
              </w:rPr>
              <w:t>2018 год</w:t>
            </w:r>
          </w:p>
          <w:p w:rsidR="00684D4E" w:rsidRPr="002170A9" w:rsidRDefault="00684D4E" w:rsidP="00684D4E">
            <w:pPr>
              <w:ind w:right="0"/>
              <w:jc w:val="center"/>
              <w:rPr>
                <w:rFonts w:eastAsia="Times New Roman"/>
                <w:sz w:val="24"/>
                <w:szCs w:val="24"/>
              </w:rPr>
            </w:pPr>
            <w:r w:rsidRPr="00B8762C">
              <w:rPr>
                <w:rFonts w:eastAsia="Times New Roman"/>
                <w:sz w:val="24"/>
                <w:szCs w:val="24"/>
              </w:rPr>
              <w:t>(</w:t>
            </w:r>
            <w:r>
              <w:rPr>
                <w:rFonts w:eastAsia="Times New Roman"/>
                <w:sz w:val="24"/>
                <w:szCs w:val="24"/>
              </w:rPr>
              <w:t>пяты</w:t>
            </w:r>
            <w:r w:rsidRPr="00B8762C">
              <w:rPr>
                <w:rFonts w:eastAsia="Times New Roman"/>
                <w:sz w:val="24"/>
                <w:szCs w:val="24"/>
              </w:rPr>
              <w:t>й год реализации)</w:t>
            </w:r>
          </w:p>
        </w:tc>
        <w:tc>
          <w:tcPr>
            <w:tcW w:w="910" w:type="dxa"/>
            <w:gridSpan w:val="3"/>
            <w:shd w:val="clear" w:color="000000" w:fill="FFFFFF"/>
            <w:hideMark/>
          </w:tcPr>
          <w:p w:rsidR="00684D4E" w:rsidRDefault="00684D4E" w:rsidP="00684D4E">
            <w:pPr>
              <w:ind w:right="0"/>
              <w:jc w:val="center"/>
              <w:rPr>
                <w:rFonts w:eastAsia="Times New Roman"/>
                <w:sz w:val="24"/>
                <w:szCs w:val="24"/>
              </w:rPr>
            </w:pPr>
            <w:r w:rsidRPr="002170A9">
              <w:rPr>
                <w:rFonts w:eastAsia="Times New Roman"/>
                <w:sz w:val="24"/>
                <w:szCs w:val="24"/>
              </w:rPr>
              <w:t>2019 год</w:t>
            </w:r>
          </w:p>
          <w:p w:rsidR="00684D4E" w:rsidRPr="002170A9" w:rsidRDefault="00684D4E" w:rsidP="00684D4E">
            <w:pPr>
              <w:ind w:right="0"/>
              <w:jc w:val="center"/>
              <w:rPr>
                <w:rFonts w:eastAsia="Times New Roman"/>
                <w:sz w:val="24"/>
                <w:szCs w:val="24"/>
              </w:rPr>
            </w:pPr>
            <w:r w:rsidRPr="00B8762C">
              <w:rPr>
                <w:rFonts w:eastAsia="Times New Roman"/>
                <w:sz w:val="24"/>
                <w:szCs w:val="24"/>
              </w:rPr>
              <w:t>(</w:t>
            </w:r>
            <w:r>
              <w:rPr>
                <w:rFonts w:eastAsia="Times New Roman"/>
                <w:sz w:val="24"/>
                <w:szCs w:val="24"/>
              </w:rPr>
              <w:t>шесто</w:t>
            </w:r>
            <w:r w:rsidRPr="00B8762C">
              <w:rPr>
                <w:rFonts w:eastAsia="Times New Roman"/>
                <w:sz w:val="24"/>
                <w:szCs w:val="24"/>
              </w:rPr>
              <w:t>й год реализации)</w:t>
            </w:r>
          </w:p>
        </w:tc>
        <w:tc>
          <w:tcPr>
            <w:tcW w:w="909" w:type="dxa"/>
            <w:gridSpan w:val="3"/>
            <w:shd w:val="clear" w:color="000000" w:fill="FFFFFF"/>
          </w:tcPr>
          <w:p w:rsidR="00684D4E" w:rsidRDefault="00684D4E" w:rsidP="00684D4E">
            <w:pPr>
              <w:ind w:right="0"/>
              <w:jc w:val="center"/>
              <w:rPr>
                <w:rFonts w:eastAsia="Times New Roman"/>
                <w:sz w:val="24"/>
                <w:szCs w:val="24"/>
              </w:rPr>
            </w:pPr>
            <w:r w:rsidRPr="002170A9">
              <w:rPr>
                <w:rFonts w:eastAsia="Times New Roman"/>
                <w:sz w:val="24"/>
                <w:szCs w:val="24"/>
              </w:rPr>
              <w:t>20</w:t>
            </w:r>
            <w:r>
              <w:rPr>
                <w:rFonts w:eastAsia="Times New Roman"/>
                <w:sz w:val="24"/>
                <w:szCs w:val="24"/>
              </w:rPr>
              <w:t>20</w:t>
            </w:r>
            <w:r w:rsidRPr="002170A9">
              <w:rPr>
                <w:rFonts w:eastAsia="Times New Roman"/>
                <w:sz w:val="24"/>
                <w:szCs w:val="24"/>
              </w:rPr>
              <w:t xml:space="preserve"> год</w:t>
            </w:r>
          </w:p>
          <w:p w:rsidR="00684D4E" w:rsidRPr="002170A9" w:rsidRDefault="00684D4E" w:rsidP="00684D4E">
            <w:pPr>
              <w:ind w:right="0"/>
              <w:jc w:val="center"/>
              <w:rPr>
                <w:rFonts w:eastAsia="Times New Roman"/>
                <w:sz w:val="24"/>
                <w:szCs w:val="24"/>
              </w:rPr>
            </w:pPr>
            <w:r w:rsidRPr="00B8762C">
              <w:rPr>
                <w:rFonts w:eastAsia="Times New Roman"/>
                <w:sz w:val="24"/>
                <w:szCs w:val="24"/>
              </w:rPr>
              <w:t>(</w:t>
            </w:r>
            <w:r>
              <w:rPr>
                <w:rFonts w:eastAsia="Times New Roman"/>
                <w:sz w:val="24"/>
                <w:szCs w:val="24"/>
              </w:rPr>
              <w:t>седьмо</w:t>
            </w:r>
            <w:r w:rsidRPr="00B8762C">
              <w:rPr>
                <w:rFonts w:eastAsia="Times New Roman"/>
                <w:sz w:val="24"/>
                <w:szCs w:val="24"/>
              </w:rPr>
              <w:t>й год реализации)</w:t>
            </w:r>
          </w:p>
        </w:tc>
        <w:tc>
          <w:tcPr>
            <w:tcW w:w="910" w:type="dxa"/>
            <w:gridSpan w:val="3"/>
            <w:shd w:val="clear" w:color="000000" w:fill="FFFFFF"/>
          </w:tcPr>
          <w:p w:rsidR="00684D4E" w:rsidRDefault="00684D4E" w:rsidP="00684D4E">
            <w:pPr>
              <w:ind w:right="0"/>
              <w:jc w:val="center"/>
              <w:rPr>
                <w:rFonts w:eastAsia="Times New Roman"/>
                <w:sz w:val="24"/>
                <w:szCs w:val="24"/>
              </w:rPr>
            </w:pPr>
            <w:r w:rsidRPr="002170A9">
              <w:rPr>
                <w:rFonts w:eastAsia="Times New Roman"/>
                <w:sz w:val="24"/>
                <w:szCs w:val="24"/>
              </w:rPr>
              <w:t>20</w:t>
            </w:r>
            <w:r>
              <w:rPr>
                <w:rFonts w:eastAsia="Times New Roman"/>
                <w:sz w:val="24"/>
                <w:szCs w:val="24"/>
              </w:rPr>
              <w:t>21</w:t>
            </w:r>
            <w:r w:rsidRPr="002170A9">
              <w:rPr>
                <w:rFonts w:eastAsia="Times New Roman"/>
                <w:sz w:val="24"/>
                <w:szCs w:val="24"/>
              </w:rPr>
              <w:t xml:space="preserve"> год</w:t>
            </w:r>
          </w:p>
          <w:p w:rsidR="00684D4E" w:rsidRPr="002170A9" w:rsidRDefault="00684D4E" w:rsidP="00684D4E">
            <w:pPr>
              <w:ind w:right="0"/>
              <w:jc w:val="center"/>
              <w:rPr>
                <w:rFonts w:eastAsia="Times New Roman"/>
                <w:sz w:val="24"/>
                <w:szCs w:val="24"/>
              </w:rPr>
            </w:pPr>
            <w:r w:rsidRPr="00B8762C">
              <w:rPr>
                <w:rFonts w:eastAsia="Times New Roman"/>
                <w:sz w:val="24"/>
                <w:szCs w:val="24"/>
              </w:rPr>
              <w:t>(</w:t>
            </w:r>
            <w:r>
              <w:rPr>
                <w:rFonts w:eastAsia="Times New Roman"/>
                <w:sz w:val="24"/>
                <w:szCs w:val="24"/>
              </w:rPr>
              <w:t>восьмо</w:t>
            </w:r>
            <w:r w:rsidRPr="00B8762C">
              <w:rPr>
                <w:rFonts w:eastAsia="Times New Roman"/>
                <w:sz w:val="24"/>
                <w:szCs w:val="24"/>
              </w:rPr>
              <w:t>й год реализации)</w:t>
            </w:r>
          </w:p>
        </w:tc>
        <w:tc>
          <w:tcPr>
            <w:tcW w:w="909" w:type="dxa"/>
            <w:gridSpan w:val="3"/>
            <w:shd w:val="clear" w:color="000000" w:fill="FFFFFF"/>
          </w:tcPr>
          <w:p w:rsidR="00684D4E" w:rsidRDefault="00684D4E" w:rsidP="00684D4E">
            <w:pPr>
              <w:ind w:right="0"/>
              <w:jc w:val="center"/>
              <w:rPr>
                <w:rFonts w:eastAsia="Times New Roman"/>
                <w:sz w:val="24"/>
                <w:szCs w:val="24"/>
              </w:rPr>
            </w:pPr>
            <w:r w:rsidRPr="002170A9">
              <w:rPr>
                <w:rFonts w:eastAsia="Times New Roman"/>
                <w:sz w:val="24"/>
                <w:szCs w:val="24"/>
              </w:rPr>
              <w:t>20</w:t>
            </w:r>
            <w:r>
              <w:rPr>
                <w:rFonts w:eastAsia="Times New Roman"/>
                <w:sz w:val="24"/>
                <w:szCs w:val="24"/>
              </w:rPr>
              <w:t>22</w:t>
            </w:r>
            <w:r w:rsidRPr="002170A9">
              <w:rPr>
                <w:rFonts w:eastAsia="Times New Roman"/>
                <w:sz w:val="24"/>
                <w:szCs w:val="24"/>
              </w:rPr>
              <w:t xml:space="preserve"> год</w:t>
            </w:r>
          </w:p>
          <w:p w:rsidR="00684D4E" w:rsidRPr="002170A9" w:rsidRDefault="00684D4E" w:rsidP="00684D4E">
            <w:pPr>
              <w:ind w:right="0"/>
              <w:jc w:val="center"/>
              <w:rPr>
                <w:rFonts w:eastAsia="Times New Roman"/>
                <w:sz w:val="24"/>
                <w:szCs w:val="24"/>
              </w:rPr>
            </w:pPr>
            <w:r w:rsidRPr="00B8762C">
              <w:rPr>
                <w:rFonts w:eastAsia="Times New Roman"/>
                <w:sz w:val="24"/>
                <w:szCs w:val="24"/>
              </w:rPr>
              <w:t>(</w:t>
            </w:r>
            <w:r>
              <w:rPr>
                <w:rFonts w:eastAsia="Times New Roman"/>
                <w:sz w:val="24"/>
                <w:szCs w:val="24"/>
              </w:rPr>
              <w:t>девяты</w:t>
            </w:r>
            <w:r w:rsidRPr="00B8762C">
              <w:rPr>
                <w:rFonts w:eastAsia="Times New Roman"/>
                <w:sz w:val="24"/>
                <w:szCs w:val="24"/>
              </w:rPr>
              <w:t>й год реализации)</w:t>
            </w:r>
          </w:p>
        </w:tc>
        <w:tc>
          <w:tcPr>
            <w:tcW w:w="910" w:type="dxa"/>
            <w:gridSpan w:val="3"/>
            <w:shd w:val="clear" w:color="000000" w:fill="FFFFFF"/>
          </w:tcPr>
          <w:p w:rsidR="00684D4E" w:rsidRDefault="00684D4E" w:rsidP="00684D4E">
            <w:pPr>
              <w:ind w:right="0"/>
              <w:jc w:val="center"/>
              <w:rPr>
                <w:rFonts w:eastAsia="Times New Roman"/>
                <w:sz w:val="24"/>
                <w:szCs w:val="24"/>
              </w:rPr>
            </w:pPr>
            <w:r w:rsidRPr="002170A9">
              <w:rPr>
                <w:rFonts w:eastAsia="Times New Roman"/>
                <w:sz w:val="24"/>
                <w:szCs w:val="24"/>
              </w:rPr>
              <w:t>20</w:t>
            </w:r>
            <w:r>
              <w:rPr>
                <w:rFonts w:eastAsia="Times New Roman"/>
                <w:sz w:val="24"/>
                <w:szCs w:val="24"/>
              </w:rPr>
              <w:t>23</w:t>
            </w:r>
            <w:r w:rsidRPr="002170A9">
              <w:rPr>
                <w:rFonts w:eastAsia="Times New Roman"/>
                <w:sz w:val="24"/>
                <w:szCs w:val="24"/>
              </w:rPr>
              <w:t xml:space="preserve"> год</w:t>
            </w:r>
          </w:p>
          <w:p w:rsidR="00684D4E" w:rsidRPr="002170A9" w:rsidRDefault="00684D4E" w:rsidP="00684D4E">
            <w:pPr>
              <w:ind w:right="0"/>
              <w:jc w:val="center"/>
              <w:rPr>
                <w:rFonts w:eastAsia="Times New Roman"/>
                <w:sz w:val="24"/>
                <w:szCs w:val="24"/>
              </w:rPr>
            </w:pPr>
            <w:r w:rsidRPr="00B8762C">
              <w:rPr>
                <w:rFonts w:eastAsia="Times New Roman"/>
                <w:sz w:val="24"/>
                <w:szCs w:val="24"/>
              </w:rPr>
              <w:t>(</w:t>
            </w:r>
            <w:r>
              <w:rPr>
                <w:rFonts w:eastAsia="Times New Roman"/>
                <w:sz w:val="24"/>
                <w:szCs w:val="24"/>
              </w:rPr>
              <w:t>десяты</w:t>
            </w:r>
            <w:r w:rsidRPr="00B8762C">
              <w:rPr>
                <w:rFonts w:eastAsia="Times New Roman"/>
                <w:sz w:val="24"/>
                <w:szCs w:val="24"/>
              </w:rPr>
              <w:t>й год реализации)</w:t>
            </w:r>
          </w:p>
        </w:tc>
        <w:tc>
          <w:tcPr>
            <w:tcW w:w="910" w:type="dxa"/>
            <w:gridSpan w:val="2"/>
            <w:shd w:val="clear" w:color="000000" w:fill="FFFFFF"/>
          </w:tcPr>
          <w:p w:rsidR="00684D4E" w:rsidRDefault="00684D4E" w:rsidP="00684D4E">
            <w:pPr>
              <w:ind w:right="0"/>
              <w:jc w:val="center"/>
              <w:rPr>
                <w:rFonts w:eastAsia="Times New Roman"/>
                <w:sz w:val="24"/>
                <w:szCs w:val="24"/>
              </w:rPr>
            </w:pPr>
            <w:r w:rsidRPr="002170A9">
              <w:rPr>
                <w:rFonts w:eastAsia="Times New Roman"/>
                <w:sz w:val="24"/>
                <w:szCs w:val="24"/>
              </w:rPr>
              <w:t>20</w:t>
            </w:r>
            <w:r>
              <w:rPr>
                <w:rFonts w:eastAsia="Times New Roman"/>
                <w:sz w:val="24"/>
                <w:szCs w:val="24"/>
              </w:rPr>
              <w:t>24</w:t>
            </w:r>
            <w:r w:rsidRPr="002170A9">
              <w:rPr>
                <w:rFonts w:eastAsia="Times New Roman"/>
                <w:sz w:val="24"/>
                <w:szCs w:val="24"/>
              </w:rPr>
              <w:t xml:space="preserve"> год</w:t>
            </w:r>
          </w:p>
          <w:p w:rsidR="00684D4E" w:rsidRPr="002170A9" w:rsidRDefault="00684D4E" w:rsidP="00684D4E">
            <w:pPr>
              <w:ind w:right="0"/>
              <w:jc w:val="center"/>
              <w:rPr>
                <w:rFonts w:eastAsia="Times New Roman"/>
                <w:sz w:val="24"/>
                <w:szCs w:val="24"/>
              </w:rPr>
            </w:pPr>
            <w:r w:rsidRPr="00B8762C">
              <w:rPr>
                <w:rFonts w:eastAsia="Times New Roman"/>
                <w:sz w:val="24"/>
                <w:szCs w:val="24"/>
              </w:rPr>
              <w:t>(</w:t>
            </w:r>
            <w:r>
              <w:rPr>
                <w:rFonts w:eastAsia="Times New Roman"/>
                <w:sz w:val="24"/>
                <w:szCs w:val="24"/>
              </w:rPr>
              <w:t>одиннадцаты</w:t>
            </w:r>
            <w:r w:rsidRPr="00B8762C">
              <w:rPr>
                <w:rFonts w:eastAsia="Times New Roman"/>
                <w:sz w:val="24"/>
                <w:szCs w:val="24"/>
              </w:rPr>
              <w:t>й год реализации)</w:t>
            </w:r>
          </w:p>
        </w:tc>
      </w:tr>
      <w:tr w:rsidR="00684D4E" w:rsidRPr="002170A9" w:rsidTr="00684D4E">
        <w:trPr>
          <w:trHeight w:val="20"/>
          <w:tblHeader/>
        </w:trPr>
        <w:tc>
          <w:tcPr>
            <w:tcW w:w="580" w:type="dxa"/>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1</w:t>
            </w:r>
          </w:p>
        </w:tc>
        <w:tc>
          <w:tcPr>
            <w:tcW w:w="2696" w:type="dxa"/>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2</w:t>
            </w:r>
          </w:p>
        </w:tc>
        <w:tc>
          <w:tcPr>
            <w:tcW w:w="992"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3</w:t>
            </w:r>
          </w:p>
        </w:tc>
        <w:tc>
          <w:tcPr>
            <w:tcW w:w="909"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4</w:t>
            </w:r>
          </w:p>
        </w:tc>
        <w:tc>
          <w:tcPr>
            <w:tcW w:w="910"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5</w:t>
            </w:r>
          </w:p>
        </w:tc>
        <w:tc>
          <w:tcPr>
            <w:tcW w:w="909"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6</w:t>
            </w:r>
          </w:p>
        </w:tc>
        <w:tc>
          <w:tcPr>
            <w:tcW w:w="910"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7</w:t>
            </w:r>
          </w:p>
        </w:tc>
        <w:tc>
          <w:tcPr>
            <w:tcW w:w="909"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8</w:t>
            </w:r>
          </w:p>
        </w:tc>
        <w:tc>
          <w:tcPr>
            <w:tcW w:w="910"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9</w:t>
            </w:r>
          </w:p>
        </w:tc>
        <w:tc>
          <w:tcPr>
            <w:tcW w:w="910"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10</w:t>
            </w:r>
          </w:p>
        </w:tc>
        <w:tc>
          <w:tcPr>
            <w:tcW w:w="909" w:type="dxa"/>
            <w:gridSpan w:val="3"/>
            <w:shd w:val="clear" w:color="000000" w:fill="FFFFFF"/>
          </w:tcPr>
          <w:p w:rsidR="00684D4E" w:rsidRPr="002170A9" w:rsidRDefault="00684D4E" w:rsidP="00684D4E">
            <w:pPr>
              <w:ind w:right="0"/>
              <w:jc w:val="center"/>
              <w:rPr>
                <w:rFonts w:eastAsia="Times New Roman"/>
                <w:sz w:val="24"/>
                <w:szCs w:val="24"/>
              </w:rPr>
            </w:pPr>
            <w:r>
              <w:rPr>
                <w:rFonts w:eastAsia="Times New Roman"/>
                <w:sz w:val="24"/>
                <w:szCs w:val="24"/>
              </w:rPr>
              <w:t>11</w:t>
            </w:r>
          </w:p>
        </w:tc>
        <w:tc>
          <w:tcPr>
            <w:tcW w:w="910" w:type="dxa"/>
            <w:gridSpan w:val="3"/>
            <w:shd w:val="clear" w:color="000000" w:fill="FFFFFF"/>
          </w:tcPr>
          <w:p w:rsidR="00684D4E" w:rsidRPr="002170A9" w:rsidRDefault="00684D4E" w:rsidP="00684D4E">
            <w:pPr>
              <w:ind w:right="0"/>
              <w:jc w:val="center"/>
              <w:rPr>
                <w:rFonts w:eastAsia="Times New Roman"/>
                <w:sz w:val="24"/>
                <w:szCs w:val="24"/>
              </w:rPr>
            </w:pPr>
            <w:r>
              <w:rPr>
                <w:rFonts w:eastAsia="Times New Roman"/>
                <w:sz w:val="24"/>
                <w:szCs w:val="24"/>
              </w:rPr>
              <w:t>12</w:t>
            </w:r>
          </w:p>
        </w:tc>
        <w:tc>
          <w:tcPr>
            <w:tcW w:w="909" w:type="dxa"/>
            <w:gridSpan w:val="3"/>
            <w:shd w:val="clear" w:color="000000" w:fill="FFFFFF"/>
          </w:tcPr>
          <w:p w:rsidR="00684D4E" w:rsidRPr="002170A9" w:rsidRDefault="00684D4E" w:rsidP="00684D4E">
            <w:pPr>
              <w:ind w:right="0"/>
              <w:jc w:val="center"/>
              <w:rPr>
                <w:rFonts w:eastAsia="Times New Roman"/>
                <w:sz w:val="24"/>
                <w:szCs w:val="24"/>
              </w:rPr>
            </w:pPr>
            <w:r>
              <w:rPr>
                <w:rFonts w:eastAsia="Times New Roman"/>
                <w:sz w:val="24"/>
                <w:szCs w:val="24"/>
              </w:rPr>
              <w:t>13</w:t>
            </w:r>
          </w:p>
        </w:tc>
        <w:tc>
          <w:tcPr>
            <w:tcW w:w="910" w:type="dxa"/>
            <w:gridSpan w:val="3"/>
            <w:shd w:val="clear" w:color="000000" w:fill="FFFFFF"/>
          </w:tcPr>
          <w:p w:rsidR="00684D4E" w:rsidRPr="002170A9" w:rsidRDefault="00684D4E" w:rsidP="00684D4E">
            <w:pPr>
              <w:ind w:right="0"/>
              <w:jc w:val="center"/>
              <w:rPr>
                <w:rFonts w:eastAsia="Times New Roman"/>
                <w:sz w:val="24"/>
                <w:szCs w:val="24"/>
              </w:rPr>
            </w:pPr>
            <w:r>
              <w:rPr>
                <w:rFonts w:eastAsia="Times New Roman"/>
                <w:sz w:val="24"/>
                <w:szCs w:val="24"/>
              </w:rPr>
              <w:t>14</w:t>
            </w:r>
          </w:p>
        </w:tc>
        <w:tc>
          <w:tcPr>
            <w:tcW w:w="910" w:type="dxa"/>
            <w:gridSpan w:val="2"/>
            <w:shd w:val="clear" w:color="000000" w:fill="FFFFFF"/>
          </w:tcPr>
          <w:p w:rsidR="00684D4E" w:rsidRPr="002170A9" w:rsidRDefault="00684D4E" w:rsidP="00684D4E">
            <w:pPr>
              <w:ind w:right="0"/>
              <w:jc w:val="center"/>
              <w:rPr>
                <w:rFonts w:eastAsia="Times New Roman"/>
                <w:sz w:val="24"/>
                <w:szCs w:val="24"/>
              </w:rPr>
            </w:pPr>
            <w:r>
              <w:rPr>
                <w:rFonts w:eastAsia="Times New Roman"/>
                <w:sz w:val="24"/>
                <w:szCs w:val="24"/>
              </w:rPr>
              <w:t>15</w:t>
            </w:r>
          </w:p>
        </w:tc>
      </w:tr>
      <w:tr w:rsidR="00684D4E" w:rsidRPr="002170A9" w:rsidTr="00684D4E">
        <w:trPr>
          <w:trHeight w:val="945"/>
        </w:trPr>
        <w:tc>
          <w:tcPr>
            <w:tcW w:w="15183" w:type="dxa"/>
            <w:gridSpan w:val="40"/>
            <w:shd w:val="clear" w:color="000000" w:fill="FFFFFF"/>
            <w:vAlign w:val="center"/>
          </w:tcPr>
          <w:p w:rsidR="00684D4E" w:rsidRDefault="00684D4E" w:rsidP="00684D4E">
            <w:pPr>
              <w:ind w:right="0"/>
              <w:jc w:val="center"/>
              <w:rPr>
                <w:rFonts w:eastAsia="Times New Roman"/>
                <w:sz w:val="24"/>
                <w:szCs w:val="24"/>
              </w:rPr>
            </w:pPr>
            <w:r>
              <w:rPr>
                <w:sz w:val="22"/>
                <w:szCs w:val="22"/>
              </w:rPr>
              <w:t>М</w:t>
            </w:r>
            <w:r w:rsidRPr="00834D48">
              <w:rPr>
                <w:sz w:val="22"/>
                <w:szCs w:val="22"/>
              </w:rPr>
              <w:t xml:space="preserve">униципальная программа Грибановского муниципального района Воронежской области «Защита населения и территории Грибановского муниципального района Воронежской области от чрезвычайных ситуаций и безопасности людей на водных объектах»  </w:t>
            </w:r>
          </w:p>
        </w:tc>
      </w:tr>
      <w:tr w:rsidR="00684D4E" w:rsidRPr="002170A9" w:rsidTr="00684D4E">
        <w:trPr>
          <w:trHeight w:val="945"/>
        </w:trPr>
        <w:tc>
          <w:tcPr>
            <w:tcW w:w="15183" w:type="dxa"/>
            <w:gridSpan w:val="40"/>
            <w:shd w:val="clear" w:color="000000" w:fill="FFFFFF"/>
            <w:vAlign w:val="center"/>
          </w:tcPr>
          <w:p w:rsidR="00684D4E" w:rsidRDefault="00684D4E" w:rsidP="00684D4E">
            <w:pPr>
              <w:ind w:right="0"/>
              <w:jc w:val="center"/>
              <w:rPr>
                <w:rFonts w:eastAsia="Times New Roman"/>
                <w:sz w:val="24"/>
                <w:szCs w:val="24"/>
              </w:rPr>
            </w:pPr>
            <w:r w:rsidRPr="00A46057">
              <w:rPr>
                <w:rFonts w:eastAsia="Times New Roman"/>
                <w:sz w:val="24"/>
                <w:szCs w:val="24"/>
              </w:rPr>
              <w:t>Подпрограмма  1  Развитие и модернизация защиты населения от угроз чрезвычайных ситуаций</w:t>
            </w:r>
          </w:p>
        </w:tc>
      </w:tr>
      <w:tr w:rsidR="00684D4E" w:rsidRPr="002170A9" w:rsidTr="00684D4E">
        <w:trPr>
          <w:trHeight w:val="945"/>
        </w:trPr>
        <w:tc>
          <w:tcPr>
            <w:tcW w:w="15183" w:type="dxa"/>
            <w:gridSpan w:val="40"/>
            <w:shd w:val="clear" w:color="000000" w:fill="FFFFFF"/>
            <w:vAlign w:val="center"/>
          </w:tcPr>
          <w:p w:rsidR="00684D4E" w:rsidRDefault="00684D4E" w:rsidP="00684D4E">
            <w:pPr>
              <w:ind w:right="0"/>
              <w:jc w:val="center"/>
              <w:rPr>
                <w:rFonts w:eastAsia="Times New Roman"/>
                <w:sz w:val="24"/>
                <w:szCs w:val="24"/>
              </w:rPr>
            </w:pPr>
            <w:r w:rsidRPr="002170A9">
              <w:rPr>
                <w:rFonts w:eastAsia="Times New Roman"/>
                <w:sz w:val="24"/>
                <w:szCs w:val="24"/>
              </w:rPr>
              <w:lastRenderedPageBreak/>
              <w:t>Мероприятие № 1 "Создание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tc>
      </w:tr>
      <w:tr w:rsidR="00684D4E" w:rsidRPr="002170A9" w:rsidTr="00684D4E">
        <w:trPr>
          <w:trHeight w:val="945"/>
        </w:trPr>
        <w:tc>
          <w:tcPr>
            <w:tcW w:w="580" w:type="dxa"/>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1.1</w:t>
            </w:r>
          </w:p>
        </w:tc>
        <w:tc>
          <w:tcPr>
            <w:tcW w:w="2696" w:type="dxa"/>
            <w:shd w:val="clear" w:color="000000" w:fill="FFFFFF"/>
            <w:vAlign w:val="center"/>
            <w:hideMark/>
          </w:tcPr>
          <w:p w:rsidR="00684D4E" w:rsidRPr="002170A9" w:rsidRDefault="00684D4E" w:rsidP="00684D4E">
            <w:pPr>
              <w:ind w:right="0"/>
              <w:rPr>
                <w:rFonts w:eastAsia="Times New Roman"/>
                <w:sz w:val="24"/>
                <w:szCs w:val="24"/>
              </w:rPr>
            </w:pPr>
            <w:r w:rsidRPr="002170A9">
              <w:rPr>
                <w:rFonts w:eastAsia="Times New Roman"/>
                <w:sz w:val="24"/>
                <w:szCs w:val="24"/>
              </w:rPr>
              <w:t>Увеличение количества населенных пунктов, оборудованных системами оповещения</w:t>
            </w:r>
          </w:p>
        </w:tc>
        <w:tc>
          <w:tcPr>
            <w:tcW w:w="992"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кол-во населенных пунктов</w:t>
            </w:r>
          </w:p>
        </w:tc>
        <w:tc>
          <w:tcPr>
            <w:tcW w:w="909"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0</w:t>
            </w:r>
          </w:p>
        </w:tc>
        <w:tc>
          <w:tcPr>
            <w:tcW w:w="910"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3</w:t>
            </w:r>
          </w:p>
        </w:tc>
        <w:tc>
          <w:tcPr>
            <w:tcW w:w="909"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6</w:t>
            </w:r>
          </w:p>
        </w:tc>
        <w:tc>
          <w:tcPr>
            <w:tcW w:w="910"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9</w:t>
            </w:r>
          </w:p>
        </w:tc>
        <w:tc>
          <w:tcPr>
            <w:tcW w:w="909"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9</w:t>
            </w:r>
          </w:p>
        </w:tc>
        <w:tc>
          <w:tcPr>
            <w:tcW w:w="910"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9</w:t>
            </w:r>
          </w:p>
        </w:tc>
        <w:tc>
          <w:tcPr>
            <w:tcW w:w="910"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9</w:t>
            </w:r>
          </w:p>
        </w:tc>
        <w:tc>
          <w:tcPr>
            <w:tcW w:w="909"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9</w:t>
            </w:r>
          </w:p>
        </w:tc>
        <w:tc>
          <w:tcPr>
            <w:tcW w:w="910"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9</w:t>
            </w:r>
          </w:p>
        </w:tc>
        <w:tc>
          <w:tcPr>
            <w:tcW w:w="909"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9</w:t>
            </w:r>
          </w:p>
        </w:tc>
        <w:tc>
          <w:tcPr>
            <w:tcW w:w="910"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9</w:t>
            </w:r>
          </w:p>
        </w:tc>
        <w:tc>
          <w:tcPr>
            <w:tcW w:w="910" w:type="dxa"/>
            <w:gridSpan w:val="2"/>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9</w:t>
            </w:r>
          </w:p>
        </w:tc>
      </w:tr>
      <w:tr w:rsidR="00684D4E" w:rsidRPr="002170A9" w:rsidTr="00684D4E">
        <w:trPr>
          <w:trHeight w:val="630"/>
        </w:trPr>
        <w:tc>
          <w:tcPr>
            <w:tcW w:w="580" w:type="dxa"/>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1.2</w:t>
            </w:r>
          </w:p>
        </w:tc>
        <w:tc>
          <w:tcPr>
            <w:tcW w:w="2696" w:type="dxa"/>
            <w:shd w:val="clear" w:color="000000" w:fill="FFFFFF"/>
            <w:vAlign w:val="center"/>
            <w:hideMark/>
          </w:tcPr>
          <w:p w:rsidR="00684D4E" w:rsidRPr="002170A9" w:rsidRDefault="00684D4E" w:rsidP="00684D4E">
            <w:pPr>
              <w:ind w:right="0"/>
              <w:rPr>
                <w:rFonts w:eastAsia="Times New Roman"/>
                <w:sz w:val="24"/>
                <w:szCs w:val="24"/>
              </w:rPr>
            </w:pPr>
            <w:r w:rsidRPr="002170A9">
              <w:rPr>
                <w:rFonts w:eastAsia="Times New Roman"/>
                <w:sz w:val="24"/>
                <w:szCs w:val="24"/>
              </w:rPr>
              <w:t>Охват населения области системами информирования</w:t>
            </w:r>
          </w:p>
        </w:tc>
        <w:tc>
          <w:tcPr>
            <w:tcW w:w="992"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человек</w:t>
            </w:r>
          </w:p>
        </w:tc>
        <w:tc>
          <w:tcPr>
            <w:tcW w:w="909"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2000</w:t>
            </w:r>
          </w:p>
        </w:tc>
        <w:tc>
          <w:tcPr>
            <w:tcW w:w="910"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5500</w:t>
            </w:r>
          </w:p>
        </w:tc>
        <w:tc>
          <w:tcPr>
            <w:tcW w:w="909"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8300</w:t>
            </w:r>
          </w:p>
        </w:tc>
        <w:tc>
          <w:tcPr>
            <w:tcW w:w="910"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10500</w:t>
            </w:r>
          </w:p>
        </w:tc>
        <w:tc>
          <w:tcPr>
            <w:tcW w:w="909"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1</w:t>
            </w:r>
            <w:r>
              <w:rPr>
                <w:rFonts w:eastAsia="Times New Roman"/>
                <w:sz w:val="24"/>
                <w:szCs w:val="24"/>
              </w:rPr>
              <w:t>0</w:t>
            </w:r>
            <w:r w:rsidRPr="002170A9">
              <w:rPr>
                <w:rFonts w:eastAsia="Times New Roman"/>
                <w:sz w:val="24"/>
                <w:szCs w:val="24"/>
              </w:rPr>
              <w:t>500</w:t>
            </w:r>
          </w:p>
        </w:tc>
        <w:tc>
          <w:tcPr>
            <w:tcW w:w="910"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1</w:t>
            </w:r>
            <w:r>
              <w:rPr>
                <w:rFonts w:eastAsia="Times New Roman"/>
                <w:sz w:val="24"/>
                <w:szCs w:val="24"/>
              </w:rPr>
              <w:t>05</w:t>
            </w:r>
            <w:r w:rsidRPr="002170A9">
              <w:rPr>
                <w:rFonts w:eastAsia="Times New Roman"/>
                <w:sz w:val="24"/>
                <w:szCs w:val="24"/>
              </w:rPr>
              <w:t>00</w:t>
            </w:r>
          </w:p>
        </w:tc>
        <w:tc>
          <w:tcPr>
            <w:tcW w:w="910"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1</w:t>
            </w:r>
            <w:r>
              <w:rPr>
                <w:rFonts w:eastAsia="Times New Roman"/>
                <w:sz w:val="24"/>
                <w:szCs w:val="24"/>
              </w:rPr>
              <w:t>0500</w:t>
            </w:r>
          </w:p>
        </w:tc>
        <w:tc>
          <w:tcPr>
            <w:tcW w:w="909" w:type="dxa"/>
            <w:gridSpan w:val="3"/>
            <w:shd w:val="clear" w:color="000000" w:fill="FFFFFF"/>
            <w:vAlign w:val="center"/>
          </w:tcPr>
          <w:p w:rsidR="00684D4E" w:rsidRPr="002170A9" w:rsidRDefault="00684D4E" w:rsidP="00684D4E">
            <w:pPr>
              <w:ind w:right="0"/>
              <w:jc w:val="center"/>
              <w:rPr>
                <w:rFonts w:eastAsia="Times New Roman"/>
                <w:sz w:val="24"/>
                <w:szCs w:val="24"/>
              </w:rPr>
            </w:pPr>
            <w:r w:rsidRPr="002170A9">
              <w:rPr>
                <w:rFonts w:eastAsia="Times New Roman"/>
                <w:sz w:val="24"/>
                <w:szCs w:val="24"/>
              </w:rPr>
              <w:t>1</w:t>
            </w:r>
            <w:r>
              <w:rPr>
                <w:rFonts w:eastAsia="Times New Roman"/>
                <w:sz w:val="24"/>
                <w:szCs w:val="24"/>
              </w:rPr>
              <w:t>0500</w:t>
            </w:r>
          </w:p>
        </w:tc>
        <w:tc>
          <w:tcPr>
            <w:tcW w:w="910" w:type="dxa"/>
            <w:gridSpan w:val="3"/>
            <w:shd w:val="clear" w:color="000000" w:fill="FFFFFF"/>
            <w:vAlign w:val="center"/>
          </w:tcPr>
          <w:p w:rsidR="00684D4E" w:rsidRPr="002170A9" w:rsidRDefault="00684D4E" w:rsidP="00684D4E">
            <w:pPr>
              <w:ind w:right="0"/>
              <w:jc w:val="center"/>
              <w:rPr>
                <w:rFonts w:eastAsia="Times New Roman"/>
                <w:sz w:val="24"/>
                <w:szCs w:val="24"/>
              </w:rPr>
            </w:pPr>
            <w:r w:rsidRPr="002170A9">
              <w:rPr>
                <w:rFonts w:eastAsia="Times New Roman"/>
                <w:sz w:val="24"/>
                <w:szCs w:val="24"/>
              </w:rPr>
              <w:t>1</w:t>
            </w:r>
            <w:r>
              <w:rPr>
                <w:rFonts w:eastAsia="Times New Roman"/>
                <w:sz w:val="24"/>
                <w:szCs w:val="24"/>
              </w:rPr>
              <w:t>0500</w:t>
            </w:r>
          </w:p>
        </w:tc>
        <w:tc>
          <w:tcPr>
            <w:tcW w:w="909" w:type="dxa"/>
            <w:gridSpan w:val="3"/>
            <w:shd w:val="clear" w:color="000000" w:fill="FFFFFF"/>
            <w:vAlign w:val="center"/>
          </w:tcPr>
          <w:p w:rsidR="00684D4E" w:rsidRPr="002170A9" w:rsidRDefault="00684D4E" w:rsidP="00684D4E">
            <w:pPr>
              <w:ind w:right="0"/>
              <w:jc w:val="center"/>
              <w:rPr>
                <w:rFonts w:eastAsia="Times New Roman"/>
                <w:sz w:val="24"/>
                <w:szCs w:val="24"/>
              </w:rPr>
            </w:pPr>
            <w:r w:rsidRPr="002170A9">
              <w:rPr>
                <w:rFonts w:eastAsia="Times New Roman"/>
                <w:sz w:val="24"/>
                <w:szCs w:val="24"/>
              </w:rPr>
              <w:t>1</w:t>
            </w:r>
            <w:r>
              <w:rPr>
                <w:rFonts w:eastAsia="Times New Roman"/>
                <w:sz w:val="24"/>
                <w:szCs w:val="24"/>
              </w:rPr>
              <w:t>0500</w:t>
            </w:r>
          </w:p>
        </w:tc>
        <w:tc>
          <w:tcPr>
            <w:tcW w:w="910" w:type="dxa"/>
            <w:gridSpan w:val="3"/>
            <w:shd w:val="clear" w:color="000000" w:fill="FFFFFF"/>
            <w:vAlign w:val="center"/>
          </w:tcPr>
          <w:p w:rsidR="00684D4E" w:rsidRPr="002170A9" w:rsidRDefault="00684D4E" w:rsidP="00684D4E">
            <w:pPr>
              <w:ind w:right="0"/>
              <w:jc w:val="center"/>
              <w:rPr>
                <w:rFonts w:eastAsia="Times New Roman"/>
                <w:sz w:val="24"/>
                <w:szCs w:val="24"/>
              </w:rPr>
            </w:pPr>
            <w:r w:rsidRPr="002170A9">
              <w:rPr>
                <w:rFonts w:eastAsia="Times New Roman"/>
                <w:sz w:val="24"/>
                <w:szCs w:val="24"/>
              </w:rPr>
              <w:t>1</w:t>
            </w:r>
            <w:r>
              <w:rPr>
                <w:rFonts w:eastAsia="Times New Roman"/>
                <w:sz w:val="24"/>
                <w:szCs w:val="24"/>
              </w:rPr>
              <w:t>0500</w:t>
            </w:r>
          </w:p>
        </w:tc>
        <w:tc>
          <w:tcPr>
            <w:tcW w:w="910" w:type="dxa"/>
            <w:gridSpan w:val="2"/>
            <w:shd w:val="clear" w:color="000000" w:fill="FFFFFF"/>
            <w:vAlign w:val="center"/>
          </w:tcPr>
          <w:p w:rsidR="00684D4E" w:rsidRPr="002170A9" w:rsidRDefault="00684D4E" w:rsidP="00684D4E">
            <w:pPr>
              <w:ind w:right="0"/>
              <w:jc w:val="center"/>
              <w:rPr>
                <w:rFonts w:eastAsia="Times New Roman"/>
                <w:sz w:val="24"/>
                <w:szCs w:val="24"/>
              </w:rPr>
            </w:pPr>
            <w:r w:rsidRPr="002170A9">
              <w:rPr>
                <w:rFonts w:eastAsia="Times New Roman"/>
                <w:sz w:val="24"/>
                <w:szCs w:val="24"/>
              </w:rPr>
              <w:t>1</w:t>
            </w:r>
            <w:r>
              <w:rPr>
                <w:rFonts w:eastAsia="Times New Roman"/>
                <w:sz w:val="24"/>
                <w:szCs w:val="24"/>
              </w:rPr>
              <w:t>0500</w:t>
            </w:r>
          </w:p>
        </w:tc>
      </w:tr>
      <w:tr w:rsidR="00684D4E" w:rsidRPr="002170A9" w:rsidTr="00684D4E">
        <w:trPr>
          <w:trHeight w:val="735"/>
        </w:trPr>
        <w:tc>
          <w:tcPr>
            <w:tcW w:w="15183" w:type="dxa"/>
            <w:gridSpan w:val="40"/>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Мероприятие № 2 "Участие в предупреждении и ликвидации последствий чрезвычайных ситуаций на территории муниципального района"</w:t>
            </w:r>
          </w:p>
        </w:tc>
      </w:tr>
      <w:tr w:rsidR="00684D4E" w:rsidRPr="002170A9" w:rsidTr="00684D4E">
        <w:trPr>
          <w:trHeight w:val="1470"/>
        </w:trPr>
        <w:tc>
          <w:tcPr>
            <w:tcW w:w="580" w:type="dxa"/>
            <w:shd w:val="clear" w:color="auto" w:fill="auto"/>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2.1</w:t>
            </w:r>
          </w:p>
        </w:tc>
        <w:tc>
          <w:tcPr>
            <w:tcW w:w="3207" w:type="dxa"/>
            <w:gridSpan w:val="2"/>
            <w:shd w:val="clear" w:color="auto" w:fill="auto"/>
            <w:vAlign w:val="center"/>
          </w:tcPr>
          <w:p w:rsidR="00684D4E" w:rsidRPr="002170A9" w:rsidRDefault="00684D4E" w:rsidP="00684D4E">
            <w:pPr>
              <w:ind w:right="0"/>
              <w:rPr>
                <w:rFonts w:eastAsia="Times New Roman"/>
                <w:sz w:val="24"/>
                <w:szCs w:val="24"/>
              </w:rPr>
            </w:pPr>
            <w:r w:rsidRPr="002170A9">
              <w:rPr>
                <w:rFonts w:eastAsia="Times New Roman"/>
                <w:sz w:val="24"/>
                <w:szCs w:val="24"/>
              </w:rPr>
              <w:t>Участие в предупреждении и ликвидации последствий чрезвычайных ситуаций на территории муниципального района</w:t>
            </w:r>
          </w:p>
        </w:tc>
        <w:tc>
          <w:tcPr>
            <w:tcW w:w="876" w:type="dxa"/>
            <w:gridSpan w:val="3"/>
            <w:shd w:val="clear" w:color="auto" w:fill="auto"/>
            <w:vAlign w:val="center"/>
          </w:tcPr>
          <w:p w:rsidR="00684D4E" w:rsidRPr="002170A9" w:rsidRDefault="00684D4E" w:rsidP="00684D4E">
            <w:pPr>
              <w:ind w:right="0"/>
              <w:jc w:val="center"/>
              <w:rPr>
                <w:rFonts w:eastAsia="Times New Roman"/>
                <w:sz w:val="24"/>
                <w:szCs w:val="24"/>
              </w:rPr>
            </w:pPr>
            <w:r w:rsidRPr="002170A9">
              <w:rPr>
                <w:rFonts w:eastAsia="Times New Roman"/>
                <w:sz w:val="24"/>
                <w:szCs w:val="24"/>
              </w:rPr>
              <w:t>тыс. руб.</w:t>
            </w:r>
          </w:p>
        </w:tc>
        <w:tc>
          <w:tcPr>
            <w:tcW w:w="877" w:type="dxa"/>
            <w:gridSpan w:val="3"/>
            <w:shd w:val="clear" w:color="auto" w:fill="auto"/>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0</w:t>
            </w:r>
          </w:p>
        </w:tc>
        <w:tc>
          <w:tcPr>
            <w:tcW w:w="876" w:type="dxa"/>
            <w:gridSpan w:val="3"/>
            <w:shd w:val="clear" w:color="auto" w:fill="auto"/>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0</w:t>
            </w:r>
          </w:p>
        </w:tc>
        <w:tc>
          <w:tcPr>
            <w:tcW w:w="877" w:type="dxa"/>
            <w:gridSpan w:val="3"/>
            <w:shd w:val="clear" w:color="auto" w:fill="auto"/>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0</w:t>
            </w:r>
          </w:p>
        </w:tc>
        <w:tc>
          <w:tcPr>
            <w:tcW w:w="877" w:type="dxa"/>
            <w:gridSpan w:val="3"/>
            <w:shd w:val="clear" w:color="auto" w:fill="auto"/>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6" w:type="dxa"/>
            <w:gridSpan w:val="3"/>
            <w:shd w:val="clear" w:color="auto" w:fill="auto"/>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0</w:t>
            </w:r>
          </w:p>
        </w:tc>
        <w:tc>
          <w:tcPr>
            <w:tcW w:w="877" w:type="dxa"/>
            <w:gridSpan w:val="3"/>
            <w:shd w:val="clear" w:color="auto" w:fill="auto"/>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6" w:type="dxa"/>
            <w:gridSpan w:val="3"/>
            <w:shd w:val="clear" w:color="auto" w:fill="auto"/>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294,5</w:t>
            </w:r>
          </w:p>
        </w:tc>
        <w:tc>
          <w:tcPr>
            <w:tcW w:w="877" w:type="dxa"/>
            <w:gridSpan w:val="3"/>
            <w:shd w:val="clear" w:color="auto" w:fill="auto"/>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4,461</w:t>
            </w:r>
          </w:p>
        </w:tc>
        <w:tc>
          <w:tcPr>
            <w:tcW w:w="877" w:type="dxa"/>
            <w:gridSpan w:val="3"/>
            <w:shd w:val="clear" w:color="auto" w:fill="auto"/>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0</w:t>
            </w:r>
          </w:p>
        </w:tc>
        <w:tc>
          <w:tcPr>
            <w:tcW w:w="876" w:type="dxa"/>
            <w:gridSpan w:val="3"/>
          </w:tcPr>
          <w:p w:rsidR="00684D4E" w:rsidRDefault="00684D4E" w:rsidP="00684D4E">
            <w:pPr>
              <w:ind w:right="0"/>
              <w:jc w:val="center"/>
              <w:rPr>
                <w:rFonts w:eastAsia="Times New Roman"/>
                <w:sz w:val="24"/>
                <w:szCs w:val="24"/>
              </w:rPr>
            </w:pPr>
          </w:p>
          <w:p w:rsidR="00684D4E" w:rsidRDefault="00684D4E" w:rsidP="00684D4E">
            <w:pPr>
              <w:ind w:right="0"/>
              <w:jc w:val="center"/>
              <w:rPr>
                <w:rFonts w:eastAsia="Times New Roman"/>
                <w:sz w:val="24"/>
                <w:szCs w:val="24"/>
              </w:rPr>
            </w:pPr>
          </w:p>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7" w:type="dxa"/>
            <w:gridSpan w:val="3"/>
          </w:tcPr>
          <w:p w:rsidR="00684D4E" w:rsidRDefault="00684D4E" w:rsidP="00684D4E">
            <w:pPr>
              <w:ind w:right="0"/>
              <w:rPr>
                <w:rFonts w:eastAsia="Times New Roman"/>
                <w:sz w:val="24"/>
                <w:szCs w:val="24"/>
              </w:rPr>
            </w:pPr>
          </w:p>
          <w:p w:rsidR="00684D4E" w:rsidRDefault="00684D4E" w:rsidP="00684D4E">
            <w:pPr>
              <w:ind w:right="0"/>
              <w:rPr>
                <w:rFonts w:eastAsia="Times New Roman"/>
                <w:sz w:val="24"/>
                <w:szCs w:val="24"/>
              </w:rPr>
            </w:pPr>
          </w:p>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7" w:type="dxa"/>
          </w:tcPr>
          <w:p w:rsidR="00684D4E" w:rsidRDefault="00684D4E" w:rsidP="00684D4E">
            <w:pPr>
              <w:ind w:right="0"/>
              <w:rPr>
                <w:rFonts w:eastAsia="Times New Roman"/>
                <w:sz w:val="24"/>
                <w:szCs w:val="24"/>
              </w:rPr>
            </w:pPr>
          </w:p>
          <w:p w:rsidR="00684D4E" w:rsidRDefault="00684D4E" w:rsidP="00684D4E">
            <w:pPr>
              <w:ind w:right="0"/>
              <w:rPr>
                <w:rFonts w:eastAsia="Times New Roman"/>
                <w:sz w:val="24"/>
                <w:szCs w:val="24"/>
              </w:rPr>
            </w:pPr>
          </w:p>
          <w:p w:rsidR="00684D4E" w:rsidRPr="002170A9" w:rsidRDefault="00684D4E" w:rsidP="00684D4E">
            <w:pPr>
              <w:ind w:right="0"/>
              <w:jc w:val="center"/>
              <w:rPr>
                <w:rFonts w:eastAsia="Times New Roman"/>
                <w:sz w:val="24"/>
                <w:szCs w:val="24"/>
              </w:rPr>
            </w:pPr>
            <w:r>
              <w:rPr>
                <w:rFonts w:eastAsia="Times New Roman"/>
                <w:sz w:val="24"/>
                <w:szCs w:val="24"/>
              </w:rPr>
              <w:t>0</w:t>
            </w:r>
          </w:p>
        </w:tc>
      </w:tr>
      <w:tr w:rsidR="00684D4E" w:rsidRPr="002170A9" w:rsidTr="00684D4E">
        <w:trPr>
          <w:trHeight w:val="840"/>
        </w:trPr>
        <w:tc>
          <w:tcPr>
            <w:tcW w:w="15183" w:type="dxa"/>
            <w:gridSpan w:val="40"/>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lastRenderedPageBreak/>
              <w:t>Мероприятие № 3 "Подготовка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tc>
      </w:tr>
      <w:tr w:rsidR="00684D4E" w:rsidRPr="002170A9" w:rsidTr="00684D4E">
        <w:trPr>
          <w:trHeight w:val="825"/>
        </w:trPr>
        <w:tc>
          <w:tcPr>
            <w:tcW w:w="580" w:type="dxa"/>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3.1</w:t>
            </w:r>
          </w:p>
        </w:tc>
        <w:tc>
          <w:tcPr>
            <w:tcW w:w="3207" w:type="dxa"/>
            <w:gridSpan w:val="2"/>
            <w:shd w:val="clear" w:color="000000" w:fill="FFFFFF"/>
            <w:vAlign w:val="center"/>
            <w:hideMark/>
          </w:tcPr>
          <w:p w:rsidR="00684D4E" w:rsidRPr="002170A9" w:rsidRDefault="00684D4E" w:rsidP="00684D4E">
            <w:pPr>
              <w:ind w:right="0"/>
              <w:rPr>
                <w:rFonts w:eastAsia="Times New Roman"/>
                <w:sz w:val="24"/>
                <w:szCs w:val="24"/>
              </w:rPr>
            </w:pPr>
            <w:r w:rsidRPr="002170A9">
              <w:rPr>
                <w:rFonts w:eastAsia="Times New Roman"/>
                <w:sz w:val="24"/>
                <w:szCs w:val="24"/>
              </w:rPr>
              <w:t>Закупка средств обучения населения</w:t>
            </w:r>
          </w:p>
        </w:tc>
        <w:tc>
          <w:tcPr>
            <w:tcW w:w="87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комплект</w:t>
            </w:r>
          </w:p>
        </w:tc>
        <w:tc>
          <w:tcPr>
            <w:tcW w:w="877"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0</w:t>
            </w:r>
          </w:p>
        </w:tc>
        <w:tc>
          <w:tcPr>
            <w:tcW w:w="87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0</w:t>
            </w:r>
          </w:p>
        </w:tc>
        <w:tc>
          <w:tcPr>
            <w:tcW w:w="877"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7"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1</w:t>
            </w:r>
          </w:p>
        </w:tc>
        <w:tc>
          <w:tcPr>
            <w:tcW w:w="87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7"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7"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7"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6"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7"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7" w:type="dxa"/>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r>
      <w:tr w:rsidR="00684D4E" w:rsidRPr="002170A9" w:rsidTr="00684D4E">
        <w:trPr>
          <w:trHeight w:val="570"/>
        </w:trPr>
        <w:tc>
          <w:tcPr>
            <w:tcW w:w="15183" w:type="dxa"/>
            <w:gridSpan w:val="40"/>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Мероприятие № 4 "Приобретение технических сре</w:t>
            </w:r>
            <w:proofErr w:type="gramStart"/>
            <w:r w:rsidRPr="002170A9">
              <w:rPr>
                <w:rFonts w:eastAsia="Times New Roman"/>
                <w:sz w:val="24"/>
                <w:szCs w:val="24"/>
              </w:rPr>
              <w:t>дств сп</w:t>
            </w:r>
            <w:proofErr w:type="gramEnd"/>
            <w:r w:rsidRPr="002170A9">
              <w:rPr>
                <w:rFonts w:eastAsia="Times New Roman"/>
                <w:sz w:val="24"/>
                <w:szCs w:val="24"/>
              </w:rPr>
              <w:t>ециальной разведки, средств индивидуальной защиты"</w:t>
            </w:r>
          </w:p>
        </w:tc>
      </w:tr>
      <w:tr w:rsidR="00684D4E" w:rsidRPr="002170A9" w:rsidTr="00684D4E">
        <w:trPr>
          <w:trHeight w:val="945"/>
        </w:trPr>
        <w:tc>
          <w:tcPr>
            <w:tcW w:w="580" w:type="dxa"/>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4.1</w:t>
            </w:r>
          </w:p>
        </w:tc>
        <w:tc>
          <w:tcPr>
            <w:tcW w:w="3207" w:type="dxa"/>
            <w:gridSpan w:val="2"/>
            <w:shd w:val="clear" w:color="000000" w:fill="FFFFFF"/>
            <w:vAlign w:val="center"/>
            <w:hideMark/>
          </w:tcPr>
          <w:p w:rsidR="00684D4E" w:rsidRPr="002170A9" w:rsidRDefault="00684D4E" w:rsidP="00684D4E">
            <w:pPr>
              <w:ind w:right="0"/>
              <w:rPr>
                <w:rFonts w:eastAsia="Times New Roman"/>
                <w:sz w:val="24"/>
                <w:szCs w:val="24"/>
              </w:rPr>
            </w:pPr>
            <w:r w:rsidRPr="002170A9">
              <w:rPr>
                <w:rFonts w:eastAsia="Times New Roman"/>
                <w:sz w:val="24"/>
                <w:szCs w:val="24"/>
              </w:rPr>
              <w:t>Приобретение технических сре</w:t>
            </w:r>
            <w:proofErr w:type="gramStart"/>
            <w:r w:rsidRPr="002170A9">
              <w:rPr>
                <w:rFonts w:eastAsia="Times New Roman"/>
                <w:sz w:val="24"/>
                <w:szCs w:val="24"/>
              </w:rPr>
              <w:t>дств сп</w:t>
            </w:r>
            <w:proofErr w:type="gramEnd"/>
            <w:r w:rsidRPr="002170A9">
              <w:rPr>
                <w:rFonts w:eastAsia="Times New Roman"/>
                <w:sz w:val="24"/>
                <w:szCs w:val="24"/>
              </w:rPr>
              <w:t>ециальной разведки, средств индивидуальной защиты</w:t>
            </w:r>
          </w:p>
        </w:tc>
        <w:tc>
          <w:tcPr>
            <w:tcW w:w="87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единиц</w:t>
            </w:r>
          </w:p>
        </w:tc>
        <w:tc>
          <w:tcPr>
            <w:tcW w:w="877"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15</w:t>
            </w:r>
          </w:p>
        </w:tc>
        <w:tc>
          <w:tcPr>
            <w:tcW w:w="87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20</w:t>
            </w:r>
          </w:p>
        </w:tc>
        <w:tc>
          <w:tcPr>
            <w:tcW w:w="877" w:type="dxa"/>
            <w:gridSpan w:val="3"/>
            <w:shd w:val="clear" w:color="000000" w:fill="FFFFFF"/>
            <w:vAlign w:val="center"/>
          </w:tcPr>
          <w:p w:rsidR="00684D4E" w:rsidRPr="002170A9" w:rsidRDefault="00684D4E" w:rsidP="00684D4E">
            <w:pPr>
              <w:ind w:right="0"/>
              <w:jc w:val="center"/>
              <w:rPr>
                <w:rFonts w:eastAsia="Times New Roman"/>
                <w:sz w:val="24"/>
                <w:szCs w:val="24"/>
              </w:rPr>
            </w:pPr>
            <w:r w:rsidRPr="002170A9">
              <w:rPr>
                <w:rFonts w:eastAsia="Times New Roman"/>
                <w:sz w:val="24"/>
                <w:szCs w:val="24"/>
              </w:rPr>
              <w:t>20</w:t>
            </w:r>
          </w:p>
        </w:tc>
        <w:tc>
          <w:tcPr>
            <w:tcW w:w="877"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7"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7"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7"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6"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7"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877" w:type="dxa"/>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r>
      <w:tr w:rsidR="00684D4E" w:rsidRPr="002170A9" w:rsidTr="00684D4E">
        <w:trPr>
          <w:trHeight w:val="450"/>
        </w:trPr>
        <w:tc>
          <w:tcPr>
            <w:tcW w:w="15183" w:type="dxa"/>
            <w:gridSpan w:val="40"/>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Мероприятие № 5 " Осуществление Грибановским муниципальным районом исполнения переданных поселениями полномочий "</w:t>
            </w:r>
          </w:p>
        </w:tc>
      </w:tr>
      <w:tr w:rsidR="00684D4E" w:rsidRPr="002170A9" w:rsidTr="00684D4E">
        <w:trPr>
          <w:trHeight w:val="1515"/>
        </w:trPr>
        <w:tc>
          <w:tcPr>
            <w:tcW w:w="580" w:type="dxa"/>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5.1</w:t>
            </w:r>
          </w:p>
        </w:tc>
        <w:tc>
          <w:tcPr>
            <w:tcW w:w="3207" w:type="dxa"/>
            <w:gridSpan w:val="2"/>
            <w:shd w:val="clear" w:color="000000" w:fill="FFFFFF"/>
            <w:vAlign w:val="center"/>
            <w:hideMark/>
          </w:tcPr>
          <w:p w:rsidR="00684D4E" w:rsidRPr="002170A9" w:rsidRDefault="00684D4E" w:rsidP="00684D4E">
            <w:pPr>
              <w:ind w:right="0"/>
              <w:jc w:val="both"/>
              <w:rPr>
                <w:rFonts w:eastAsia="Times New Roman"/>
                <w:sz w:val="24"/>
                <w:szCs w:val="24"/>
              </w:rPr>
            </w:pPr>
            <w:r w:rsidRPr="002170A9">
              <w:rPr>
                <w:rFonts w:eastAsia="Times New Roman"/>
                <w:sz w:val="24"/>
                <w:szCs w:val="24"/>
              </w:rPr>
              <w:t xml:space="preserve">Осуществление Грибановским муниципальным районом исполнения переданных поселениями полномочий </w:t>
            </w:r>
          </w:p>
        </w:tc>
        <w:tc>
          <w:tcPr>
            <w:tcW w:w="87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тыс. руб.</w:t>
            </w:r>
          </w:p>
        </w:tc>
        <w:tc>
          <w:tcPr>
            <w:tcW w:w="877" w:type="dxa"/>
            <w:gridSpan w:val="3"/>
            <w:shd w:val="clear" w:color="000000" w:fill="FFFFFF"/>
            <w:vAlign w:val="center"/>
            <w:hideMark/>
          </w:tcPr>
          <w:p w:rsidR="00684D4E" w:rsidRPr="008A2DC4" w:rsidRDefault="00684D4E" w:rsidP="00684D4E">
            <w:pPr>
              <w:ind w:right="0"/>
              <w:jc w:val="center"/>
              <w:rPr>
                <w:rFonts w:eastAsia="Times New Roman"/>
                <w:sz w:val="24"/>
                <w:szCs w:val="24"/>
              </w:rPr>
            </w:pPr>
            <w:r w:rsidRPr="008A2DC4">
              <w:rPr>
                <w:rFonts w:eastAsia="Times New Roman"/>
                <w:sz w:val="24"/>
                <w:szCs w:val="24"/>
              </w:rPr>
              <w:t>50,0</w:t>
            </w:r>
          </w:p>
        </w:tc>
        <w:tc>
          <w:tcPr>
            <w:tcW w:w="876" w:type="dxa"/>
            <w:gridSpan w:val="3"/>
            <w:shd w:val="clear" w:color="000000" w:fill="FFFFFF"/>
            <w:vAlign w:val="center"/>
            <w:hideMark/>
          </w:tcPr>
          <w:p w:rsidR="00684D4E" w:rsidRPr="008A2DC4" w:rsidRDefault="00684D4E" w:rsidP="00684D4E">
            <w:pPr>
              <w:ind w:right="0"/>
              <w:jc w:val="center"/>
              <w:rPr>
                <w:rFonts w:eastAsia="Times New Roman"/>
                <w:sz w:val="24"/>
                <w:szCs w:val="24"/>
              </w:rPr>
            </w:pPr>
            <w:r w:rsidRPr="008A2DC4">
              <w:rPr>
                <w:rFonts w:eastAsia="Times New Roman"/>
                <w:sz w:val="24"/>
                <w:szCs w:val="24"/>
              </w:rPr>
              <w:t>243,80</w:t>
            </w:r>
          </w:p>
        </w:tc>
        <w:tc>
          <w:tcPr>
            <w:tcW w:w="877" w:type="dxa"/>
            <w:gridSpan w:val="3"/>
            <w:shd w:val="clear" w:color="000000" w:fill="FFFFFF"/>
            <w:vAlign w:val="center"/>
            <w:hideMark/>
          </w:tcPr>
          <w:p w:rsidR="00684D4E" w:rsidRPr="008A2DC4" w:rsidRDefault="00684D4E" w:rsidP="00684D4E">
            <w:pPr>
              <w:ind w:right="0"/>
              <w:jc w:val="center"/>
              <w:rPr>
                <w:rFonts w:eastAsia="Times New Roman"/>
                <w:sz w:val="24"/>
                <w:szCs w:val="24"/>
              </w:rPr>
            </w:pPr>
            <w:r w:rsidRPr="008A2DC4">
              <w:rPr>
                <w:rFonts w:eastAsia="Times New Roman"/>
                <w:sz w:val="24"/>
                <w:szCs w:val="24"/>
              </w:rPr>
              <w:t>243,80</w:t>
            </w:r>
          </w:p>
        </w:tc>
        <w:tc>
          <w:tcPr>
            <w:tcW w:w="877" w:type="dxa"/>
            <w:gridSpan w:val="3"/>
            <w:shd w:val="clear" w:color="000000" w:fill="FFFFFF"/>
            <w:vAlign w:val="center"/>
            <w:hideMark/>
          </w:tcPr>
          <w:p w:rsidR="00684D4E" w:rsidRPr="008A2DC4" w:rsidRDefault="00684D4E" w:rsidP="00684D4E">
            <w:pPr>
              <w:ind w:right="0"/>
              <w:jc w:val="center"/>
              <w:rPr>
                <w:rFonts w:eastAsia="Times New Roman"/>
                <w:sz w:val="24"/>
                <w:szCs w:val="24"/>
              </w:rPr>
            </w:pPr>
            <w:r w:rsidRPr="008A2DC4">
              <w:rPr>
                <w:rFonts w:eastAsia="Times New Roman"/>
                <w:sz w:val="24"/>
                <w:szCs w:val="24"/>
              </w:rPr>
              <w:t>210,00</w:t>
            </w:r>
          </w:p>
        </w:tc>
        <w:tc>
          <w:tcPr>
            <w:tcW w:w="876" w:type="dxa"/>
            <w:gridSpan w:val="3"/>
            <w:shd w:val="clear" w:color="000000" w:fill="FFFFFF"/>
            <w:vAlign w:val="center"/>
            <w:hideMark/>
          </w:tcPr>
          <w:p w:rsidR="00684D4E" w:rsidRPr="008A2DC4" w:rsidRDefault="00684D4E" w:rsidP="00684D4E">
            <w:pPr>
              <w:ind w:right="0"/>
              <w:jc w:val="center"/>
              <w:rPr>
                <w:rFonts w:eastAsia="Times New Roman"/>
                <w:sz w:val="24"/>
                <w:szCs w:val="24"/>
              </w:rPr>
            </w:pPr>
            <w:r w:rsidRPr="008A2DC4">
              <w:rPr>
                <w:rFonts w:eastAsia="Times New Roman"/>
                <w:sz w:val="24"/>
                <w:szCs w:val="24"/>
              </w:rPr>
              <w:t>4,5</w:t>
            </w:r>
          </w:p>
        </w:tc>
        <w:tc>
          <w:tcPr>
            <w:tcW w:w="877" w:type="dxa"/>
            <w:gridSpan w:val="3"/>
            <w:shd w:val="clear" w:color="000000" w:fill="FFFFFF"/>
            <w:vAlign w:val="center"/>
          </w:tcPr>
          <w:p w:rsidR="00684D4E" w:rsidRPr="008A2DC4" w:rsidRDefault="00684D4E" w:rsidP="00684D4E">
            <w:pPr>
              <w:ind w:right="0"/>
              <w:jc w:val="center"/>
              <w:rPr>
                <w:rFonts w:eastAsia="Times New Roman"/>
                <w:sz w:val="24"/>
                <w:szCs w:val="24"/>
              </w:rPr>
            </w:pPr>
            <w:r>
              <w:rPr>
                <w:rFonts w:eastAsia="Times New Roman"/>
                <w:sz w:val="24"/>
                <w:szCs w:val="24"/>
              </w:rPr>
              <w:t>445,6</w:t>
            </w:r>
          </w:p>
        </w:tc>
        <w:tc>
          <w:tcPr>
            <w:tcW w:w="876" w:type="dxa"/>
            <w:gridSpan w:val="3"/>
            <w:shd w:val="clear" w:color="000000" w:fill="FFFFFF"/>
            <w:vAlign w:val="center"/>
            <w:hideMark/>
          </w:tcPr>
          <w:p w:rsidR="00684D4E" w:rsidRPr="008A2DC4" w:rsidRDefault="00684D4E" w:rsidP="00684D4E">
            <w:pPr>
              <w:ind w:right="0"/>
              <w:jc w:val="center"/>
              <w:rPr>
                <w:rFonts w:eastAsia="Times New Roman"/>
                <w:sz w:val="24"/>
                <w:szCs w:val="24"/>
              </w:rPr>
            </w:pPr>
            <w:r>
              <w:rPr>
                <w:rFonts w:eastAsia="Times New Roman"/>
                <w:sz w:val="24"/>
                <w:szCs w:val="24"/>
              </w:rPr>
              <w:t>0</w:t>
            </w:r>
          </w:p>
        </w:tc>
        <w:tc>
          <w:tcPr>
            <w:tcW w:w="877" w:type="dxa"/>
            <w:gridSpan w:val="3"/>
            <w:shd w:val="clear" w:color="000000" w:fill="FFFFFF"/>
            <w:vAlign w:val="center"/>
          </w:tcPr>
          <w:p w:rsidR="00684D4E" w:rsidRPr="008A2DC4" w:rsidRDefault="00684D4E" w:rsidP="00684D4E">
            <w:pPr>
              <w:ind w:right="0"/>
              <w:jc w:val="center"/>
              <w:rPr>
                <w:rFonts w:eastAsia="Times New Roman"/>
                <w:sz w:val="24"/>
                <w:szCs w:val="24"/>
              </w:rPr>
            </w:pPr>
            <w:r>
              <w:rPr>
                <w:rFonts w:eastAsia="Times New Roman"/>
                <w:sz w:val="24"/>
                <w:szCs w:val="24"/>
              </w:rPr>
              <w:t>0</w:t>
            </w:r>
          </w:p>
        </w:tc>
        <w:tc>
          <w:tcPr>
            <w:tcW w:w="877" w:type="dxa"/>
            <w:gridSpan w:val="3"/>
            <w:shd w:val="clear" w:color="000000" w:fill="FFFFFF"/>
            <w:vAlign w:val="center"/>
            <w:hideMark/>
          </w:tcPr>
          <w:p w:rsidR="00684D4E" w:rsidRPr="008A2DC4" w:rsidRDefault="00684D4E" w:rsidP="00684D4E">
            <w:pPr>
              <w:ind w:right="0"/>
              <w:jc w:val="center"/>
              <w:rPr>
                <w:rFonts w:eastAsia="Times New Roman"/>
                <w:sz w:val="24"/>
                <w:szCs w:val="24"/>
              </w:rPr>
            </w:pPr>
            <w:r w:rsidRPr="008A2DC4">
              <w:rPr>
                <w:rFonts w:eastAsia="Times New Roman"/>
                <w:sz w:val="24"/>
                <w:szCs w:val="24"/>
              </w:rPr>
              <w:t>0</w:t>
            </w:r>
          </w:p>
        </w:tc>
        <w:tc>
          <w:tcPr>
            <w:tcW w:w="876" w:type="dxa"/>
            <w:gridSpan w:val="3"/>
            <w:shd w:val="clear" w:color="000000" w:fill="FFFFFF"/>
            <w:vAlign w:val="center"/>
          </w:tcPr>
          <w:p w:rsidR="00684D4E" w:rsidRPr="008A2DC4" w:rsidRDefault="00684D4E" w:rsidP="00684D4E">
            <w:pPr>
              <w:ind w:right="0"/>
              <w:jc w:val="center"/>
              <w:rPr>
                <w:rFonts w:eastAsia="Times New Roman"/>
                <w:sz w:val="24"/>
                <w:szCs w:val="24"/>
              </w:rPr>
            </w:pPr>
            <w:r w:rsidRPr="008A2DC4">
              <w:rPr>
                <w:rFonts w:eastAsia="Times New Roman"/>
                <w:sz w:val="24"/>
                <w:szCs w:val="24"/>
              </w:rPr>
              <w:t>0</w:t>
            </w:r>
          </w:p>
        </w:tc>
        <w:tc>
          <w:tcPr>
            <w:tcW w:w="877" w:type="dxa"/>
            <w:gridSpan w:val="3"/>
            <w:shd w:val="clear" w:color="000000" w:fill="FFFFFF"/>
            <w:vAlign w:val="center"/>
          </w:tcPr>
          <w:p w:rsidR="00684D4E" w:rsidRPr="008A2DC4" w:rsidRDefault="00684D4E" w:rsidP="00684D4E">
            <w:pPr>
              <w:ind w:right="0"/>
              <w:jc w:val="center"/>
              <w:rPr>
                <w:rFonts w:eastAsia="Times New Roman"/>
                <w:sz w:val="24"/>
                <w:szCs w:val="24"/>
              </w:rPr>
            </w:pPr>
            <w:r>
              <w:rPr>
                <w:rFonts w:eastAsia="Times New Roman"/>
                <w:sz w:val="24"/>
                <w:szCs w:val="24"/>
              </w:rPr>
              <w:t>0</w:t>
            </w:r>
          </w:p>
        </w:tc>
        <w:tc>
          <w:tcPr>
            <w:tcW w:w="877" w:type="dxa"/>
            <w:shd w:val="clear" w:color="000000" w:fill="FFFFFF"/>
            <w:vAlign w:val="center"/>
          </w:tcPr>
          <w:p w:rsidR="00684D4E" w:rsidRPr="008A2DC4" w:rsidRDefault="00684D4E" w:rsidP="00684D4E">
            <w:pPr>
              <w:ind w:right="0"/>
              <w:jc w:val="center"/>
              <w:rPr>
                <w:rFonts w:eastAsia="Times New Roman"/>
                <w:sz w:val="24"/>
                <w:szCs w:val="24"/>
              </w:rPr>
            </w:pPr>
            <w:r w:rsidRPr="008A2DC4">
              <w:rPr>
                <w:rFonts w:eastAsia="Times New Roman"/>
                <w:sz w:val="24"/>
                <w:szCs w:val="24"/>
              </w:rPr>
              <w:t>0</w:t>
            </w:r>
          </w:p>
        </w:tc>
      </w:tr>
      <w:tr w:rsidR="00684D4E" w:rsidRPr="002170A9" w:rsidTr="00684D4E">
        <w:trPr>
          <w:trHeight w:val="427"/>
        </w:trPr>
        <w:tc>
          <w:tcPr>
            <w:tcW w:w="15183" w:type="dxa"/>
            <w:gridSpan w:val="40"/>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 xml:space="preserve">Мероприятие № 6 Обеспечение безопасности людей на водных объектах, предотвращение несчастных случаев на водоемах </w:t>
            </w:r>
          </w:p>
        </w:tc>
      </w:tr>
      <w:tr w:rsidR="00684D4E" w:rsidRPr="002170A9" w:rsidTr="00684D4E">
        <w:trPr>
          <w:trHeight w:val="1845"/>
        </w:trPr>
        <w:tc>
          <w:tcPr>
            <w:tcW w:w="580" w:type="dxa"/>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lastRenderedPageBreak/>
              <w:t>6.1</w:t>
            </w:r>
          </w:p>
        </w:tc>
        <w:tc>
          <w:tcPr>
            <w:tcW w:w="2696" w:type="dxa"/>
            <w:shd w:val="clear" w:color="000000" w:fill="FFFFFF"/>
            <w:vAlign w:val="center"/>
            <w:hideMark/>
          </w:tcPr>
          <w:p w:rsidR="00684D4E" w:rsidRPr="002170A9" w:rsidRDefault="00684D4E" w:rsidP="00684D4E">
            <w:pPr>
              <w:ind w:right="0"/>
              <w:jc w:val="both"/>
              <w:rPr>
                <w:rFonts w:eastAsia="Times New Roman"/>
                <w:sz w:val="24"/>
                <w:szCs w:val="24"/>
              </w:rPr>
            </w:pPr>
            <w:r w:rsidRPr="002170A9">
              <w:rPr>
                <w:rFonts w:eastAsia="Times New Roman"/>
                <w:sz w:val="24"/>
                <w:szCs w:val="24"/>
              </w:rPr>
              <w:t xml:space="preserve">Обеспечение безопасности людей на водных объектах, предотвращение несчастных случаев на водоемах </w:t>
            </w:r>
          </w:p>
        </w:tc>
        <w:tc>
          <w:tcPr>
            <w:tcW w:w="915" w:type="dxa"/>
            <w:gridSpan w:val="2"/>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тыс. руб.</w:t>
            </w:r>
          </w:p>
        </w:tc>
        <w:tc>
          <w:tcPr>
            <w:tcW w:w="91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0</w:t>
            </w:r>
          </w:p>
        </w:tc>
        <w:tc>
          <w:tcPr>
            <w:tcW w:w="91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0</w:t>
            </w:r>
          </w:p>
        </w:tc>
        <w:tc>
          <w:tcPr>
            <w:tcW w:w="91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0</w:t>
            </w:r>
          </w:p>
        </w:tc>
        <w:tc>
          <w:tcPr>
            <w:tcW w:w="91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0</w:t>
            </w:r>
          </w:p>
        </w:tc>
        <w:tc>
          <w:tcPr>
            <w:tcW w:w="91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0</w:t>
            </w:r>
          </w:p>
        </w:tc>
        <w:tc>
          <w:tcPr>
            <w:tcW w:w="91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0</w:t>
            </w:r>
          </w:p>
        </w:tc>
        <w:tc>
          <w:tcPr>
            <w:tcW w:w="916" w:type="dxa"/>
            <w:gridSpan w:val="3"/>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40,3</w:t>
            </w:r>
          </w:p>
        </w:tc>
        <w:tc>
          <w:tcPr>
            <w:tcW w:w="916"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916"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916"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916"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c>
          <w:tcPr>
            <w:tcW w:w="916" w:type="dxa"/>
            <w:gridSpan w:val="3"/>
            <w:shd w:val="clear" w:color="000000" w:fill="FFFFFF"/>
            <w:vAlign w:val="center"/>
          </w:tcPr>
          <w:p w:rsidR="00684D4E" w:rsidRPr="002170A9" w:rsidRDefault="00684D4E" w:rsidP="00684D4E">
            <w:pPr>
              <w:ind w:right="0"/>
              <w:jc w:val="center"/>
              <w:rPr>
                <w:rFonts w:eastAsia="Times New Roman"/>
                <w:sz w:val="24"/>
                <w:szCs w:val="24"/>
              </w:rPr>
            </w:pPr>
            <w:r>
              <w:rPr>
                <w:rFonts w:eastAsia="Times New Roman"/>
                <w:sz w:val="24"/>
                <w:szCs w:val="24"/>
              </w:rPr>
              <w:t>0</w:t>
            </w:r>
          </w:p>
        </w:tc>
      </w:tr>
      <w:tr w:rsidR="00684D4E" w:rsidRPr="002170A9" w:rsidTr="00684D4E">
        <w:trPr>
          <w:trHeight w:val="720"/>
        </w:trPr>
        <w:tc>
          <w:tcPr>
            <w:tcW w:w="15183" w:type="dxa"/>
            <w:gridSpan w:val="40"/>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 xml:space="preserve">   Мероприятие № 7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r>
      <w:tr w:rsidR="00684D4E" w:rsidRPr="002170A9" w:rsidTr="00684D4E">
        <w:trPr>
          <w:trHeight w:val="1245"/>
        </w:trPr>
        <w:tc>
          <w:tcPr>
            <w:tcW w:w="580" w:type="dxa"/>
            <w:shd w:val="clear" w:color="000000" w:fill="FFFFFF"/>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7.1</w:t>
            </w:r>
          </w:p>
        </w:tc>
        <w:tc>
          <w:tcPr>
            <w:tcW w:w="2696" w:type="dxa"/>
            <w:shd w:val="clear" w:color="auto" w:fill="auto"/>
            <w:vAlign w:val="center"/>
            <w:hideMark/>
          </w:tcPr>
          <w:p w:rsidR="00684D4E" w:rsidRPr="002170A9" w:rsidRDefault="00684D4E" w:rsidP="00684D4E">
            <w:pPr>
              <w:ind w:right="0"/>
              <w:jc w:val="both"/>
              <w:rPr>
                <w:rFonts w:eastAsia="Times New Roman"/>
                <w:sz w:val="24"/>
                <w:szCs w:val="24"/>
              </w:rPr>
            </w:pPr>
            <w:r w:rsidRPr="002170A9">
              <w:rPr>
                <w:rFonts w:eastAsia="Times New Roman"/>
                <w:sz w:val="24"/>
                <w:szCs w:val="24"/>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915" w:type="dxa"/>
            <w:gridSpan w:val="2"/>
            <w:shd w:val="clear" w:color="000000" w:fill="FFFFFF"/>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тыс. руб.</w:t>
            </w:r>
          </w:p>
        </w:tc>
        <w:tc>
          <w:tcPr>
            <w:tcW w:w="916" w:type="dxa"/>
            <w:gridSpan w:val="3"/>
            <w:shd w:val="clear" w:color="auto" w:fill="auto"/>
            <w:vAlign w:val="center"/>
            <w:hideMark/>
          </w:tcPr>
          <w:p w:rsidR="00684D4E" w:rsidRPr="00EA22EC" w:rsidRDefault="00684D4E" w:rsidP="00684D4E">
            <w:pPr>
              <w:ind w:right="0"/>
              <w:jc w:val="center"/>
              <w:rPr>
                <w:rFonts w:eastAsia="Times New Roman"/>
                <w:color w:val="000000"/>
                <w:sz w:val="24"/>
                <w:szCs w:val="24"/>
              </w:rPr>
            </w:pPr>
            <w:r w:rsidRPr="00EA22EC">
              <w:rPr>
                <w:rFonts w:eastAsia="Times New Roman"/>
                <w:color w:val="000000"/>
                <w:sz w:val="24"/>
                <w:szCs w:val="24"/>
              </w:rPr>
              <w:t>0</w:t>
            </w:r>
          </w:p>
        </w:tc>
        <w:tc>
          <w:tcPr>
            <w:tcW w:w="916" w:type="dxa"/>
            <w:gridSpan w:val="3"/>
            <w:shd w:val="clear" w:color="000000" w:fill="FFFFFF"/>
            <w:vAlign w:val="center"/>
            <w:hideMark/>
          </w:tcPr>
          <w:p w:rsidR="00684D4E" w:rsidRPr="00EA22EC" w:rsidRDefault="00684D4E" w:rsidP="00684D4E">
            <w:pPr>
              <w:ind w:right="0"/>
              <w:jc w:val="center"/>
              <w:rPr>
                <w:rFonts w:eastAsia="Times New Roman"/>
                <w:sz w:val="24"/>
                <w:szCs w:val="24"/>
              </w:rPr>
            </w:pPr>
            <w:r w:rsidRPr="00EA22EC">
              <w:rPr>
                <w:rFonts w:eastAsia="Times New Roman"/>
                <w:sz w:val="24"/>
                <w:szCs w:val="24"/>
              </w:rPr>
              <w:t>0,00</w:t>
            </w:r>
          </w:p>
        </w:tc>
        <w:tc>
          <w:tcPr>
            <w:tcW w:w="916" w:type="dxa"/>
            <w:gridSpan w:val="3"/>
            <w:shd w:val="clear" w:color="auto" w:fill="auto"/>
            <w:vAlign w:val="center"/>
            <w:hideMark/>
          </w:tcPr>
          <w:p w:rsidR="00684D4E" w:rsidRPr="00EA22EC" w:rsidRDefault="00684D4E" w:rsidP="00684D4E">
            <w:pPr>
              <w:ind w:right="0"/>
              <w:jc w:val="center"/>
              <w:rPr>
                <w:rFonts w:eastAsia="Times New Roman"/>
                <w:sz w:val="24"/>
                <w:szCs w:val="24"/>
              </w:rPr>
            </w:pPr>
            <w:r w:rsidRPr="00EA22EC">
              <w:rPr>
                <w:rFonts w:eastAsia="Times New Roman"/>
                <w:sz w:val="24"/>
                <w:szCs w:val="24"/>
              </w:rPr>
              <w:t>80,00</w:t>
            </w:r>
          </w:p>
        </w:tc>
        <w:tc>
          <w:tcPr>
            <w:tcW w:w="916" w:type="dxa"/>
            <w:gridSpan w:val="3"/>
            <w:shd w:val="clear" w:color="000000" w:fill="FFFFFF"/>
            <w:vAlign w:val="center"/>
            <w:hideMark/>
          </w:tcPr>
          <w:p w:rsidR="00684D4E" w:rsidRPr="00EA22EC" w:rsidRDefault="00684D4E" w:rsidP="00684D4E">
            <w:pPr>
              <w:ind w:right="0"/>
              <w:jc w:val="center"/>
              <w:rPr>
                <w:rFonts w:eastAsia="Times New Roman"/>
                <w:sz w:val="24"/>
                <w:szCs w:val="24"/>
              </w:rPr>
            </w:pPr>
            <w:r w:rsidRPr="00EA22EC">
              <w:rPr>
                <w:rFonts w:eastAsia="Times New Roman"/>
                <w:sz w:val="24"/>
                <w:szCs w:val="24"/>
              </w:rPr>
              <w:t>0,00</w:t>
            </w:r>
          </w:p>
        </w:tc>
        <w:tc>
          <w:tcPr>
            <w:tcW w:w="916" w:type="dxa"/>
            <w:gridSpan w:val="3"/>
            <w:shd w:val="clear" w:color="000000" w:fill="FFFFFF"/>
            <w:vAlign w:val="center"/>
            <w:hideMark/>
          </w:tcPr>
          <w:p w:rsidR="00684D4E" w:rsidRPr="00EA22EC" w:rsidRDefault="00684D4E" w:rsidP="00684D4E">
            <w:pPr>
              <w:ind w:right="0"/>
              <w:jc w:val="center"/>
              <w:rPr>
                <w:rFonts w:eastAsia="Times New Roman"/>
                <w:sz w:val="24"/>
                <w:szCs w:val="24"/>
              </w:rPr>
            </w:pPr>
            <w:r w:rsidRPr="00EA22EC">
              <w:rPr>
                <w:rFonts w:eastAsia="Times New Roman"/>
                <w:sz w:val="24"/>
                <w:szCs w:val="24"/>
              </w:rPr>
              <w:t>0,00</w:t>
            </w:r>
          </w:p>
        </w:tc>
        <w:tc>
          <w:tcPr>
            <w:tcW w:w="916" w:type="dxa"/>
            <w:gridSpan w:val="3"/>
            <w:shd w:val="clear" w:color="000000" w:fill="FFFFFF"/>
            <w:vAlign w:val="center"/>
            <w:hideMark/>
          </w:tcPr>
          <w:p w:rsidR="00684D4E" w:rsidRPr="00EA22EC" w:rsidRDefault="00684D4E" w:rsidP="00684D4E">
            <w:pPr>
              <w:ind w:right="0"/>
              <w:jc w:val="center"/>
              <w:rPr>
                <w:rFonts w:eastAsia="Times New Roman"/>
                <w:sz w:val="24"/>
                <w:szCs w:val="24"/>
              </w:rPr>
            </w:pPr>
            <w:r w:rsidRPr="00EA22EC">
              <w:rPr>
                <w:rFonts w:eastAsia="Times New Roman"/>
                <w:sz w:val="24"/>
                <w:szCs w:val="24"/>
              </w:rPr>
              <w:t>0,00</w:t>
            </w:r>
          </w:p>
        </w:tc>
        <w:tc>
          <w:tcPr>
            <w:tcW w:w="916" w:type="dxa"/>
            <w:gridSpan w:val="3"/>
            <w:shd w:val="clear" w:color="000000" w:fill="FFFFFF"/>
            <w:vAlign w:val="center"/>
            <w:hideMark/>
          </w:tcPr>
          <w:p w:rsidR="00684D4E" w:rsidRPr="00EA22EC" w:rsidRDefault="00684D4E" w:rsidP="00684D4E">
            <w:pPr>
              <w:ind w:right="0"/>
              <w:jc w:val="center"/>
              <w:rPr>
                <w:rFonts w:eastAsia="Times New Roman"/>
                <w:sz w:val="24"/>
                <w:szCs w:val="24"/>
              </w:rPr>
            </w:pPr>
            <w:r w:rsidRPr="00EA22EC">
              <w:rPr>
                <w:rFonts w:eastAsia="Times New Roman"/>
                <w:sz w:val="24"/>
                <w:szCs w:val="24"/>
              </w:rPr>
              <w:t>0,00</w:t>
            </w:r>
          </w:p>
        </w:tc>
        <w:tc>
          <w:tcPr>
            <w:tcW w:w="916" w:type="dxa"/>
            <w:gridSpan w:val="3"/>
            <w:shd w:val="clear" w:color="000000" w:fill="FFFFFF"/>
            <w:vAlign w:val="center"/>
          </w:tcPr>
          <w:p w:rsidR="00684D4E" w:rsidRPr="00EA22EC" w:rsidRDefault="00684D4E" w:rsidP="00684D4E">
            <w:pPr>
              <w:ind w:right="0"/>
              <w:jc w:val="center"/>
              <w:rPr>
                <w:rFonts w:eastAsia="Times New Roman"/>
                <w:sz w:val="24"/>
                <w:szCs w:val="24"/>
              </w:rPr>
            </w:pPr>
            <w:r>
              <w:rPr>
                <w:rFonts w:eastAsia="Times New Roman"/>
                <w:sz w:val="24"/>
                <w:szCs w:val="24"/>
              </w:rPr>
              <w:t>94</w:t>
            </w:r>
            <w:r w:rsidRPr="00EA22EC">
              <w:rPr>
                <w:rFonts w:eastAsia="Times New Roman"/>
                <w:sz w:val="24"/>
                <w:szCs w:val="24"/>
              </w:rPr>
              <w:t>,00</w:t>
            </w:r>
          </w:p>
        </w:tc>
        <w:tc>
          <w:tcPr>
            <w:tcW w:w="916" w:type="dxa"/>
            <w:gridSpan w:val="3"/>
            <w:shd w:val="clear" w:color="000000" w:fill="FFFFFF"/>
            <w:vAlign w:val="center"/>
          </w:tcPr>
          <w:p w:rsidR="00684D4E" w:rsidRPr="00EA22EC" w:rsidRDefault="00684D4E" w:rsidP="00684D4E">
            <w:pPr>
              <w:ind w:right="0"/>
              <w:jc w:val="center"/>
              <w:rPr>
                <w:rFonts w:eastAsia="Times New Roman"/>
                <w:sz w:val="24"/>
                <w:szCs w:val="24"/>
              </w:rPr>
            </w:pPr>
            <w:r w:rsidRPr="00EA22EC">
              <w:rPr>
                <w:rFonts w:eastAsia="Times New Roman"/>
                <w:sz w:val="24"/>
                <w:szCs w:val="24"/>
              </w:rPr>
              <w:t>0,00</w:t>
            </w:r>
          </w:p>
        </w:tc>
        <w:tc>
          <w:tcPr>
            <w:tcW w:w="916" w:type="dxa"/>
            <w:gridSpan w:val="3"/>
            <w:shd w:val="clear" w:color="000000" w:fill="FFFFFF"/>
            <w:vAlign w:val="center"/>
          </w:tcPr>
          <w:p w:rsidR="00684D4E" w:rsidRPr="00EA22EC" w:rsidRDefault="00684D4E" w:rsidP="00684D4E">
            <w:pPr>
              <w:ind w:right="0"/>
              <w:jc w:val="center"/>
              <w:rPr>
                <w:rFonts w:eastAsia="Times New Roman"/>
                <w:sz w:val="24"/>
                <w:szCs w:val="24"/>
              </w:rPr>
            </w:pPr>
            <w:r w:rsidRPr="00EA22EC">
              <w:rPr>
                <w:rFonts w:eastAsia="Times New Roman"/>
                <w:sz w:val="24"/>
                <w:szCs w:val="24"/>
              </w:rPr>
              <w:t>0,00</w:t>
            </w:r>
          </w:p>
        </w:tc>
        <w:tc>
          <w:tcPr>
            <w:tcW w:w="916" w:type="dxa"/>
            <w:gridSpan w:val="3"/>
            <w:shd w:val="clear" w:color="000000" w:fill="FFFFFF"/>
            <w:vAlign w:val="center"/>
          </w:tcPr>
          <w:p w:rsidR="00684D4E" w:rsidRPr="00EA22EC" w:rsidRDefault="00684D4E" w:rsidP="00684D4E">
            <w:pPr>
              <w:ind w:right="0"/>
              <w:jc w:val="center"/>
              <w:rPr>
                <w:rFonts w:eastAsia="Times New Roman"/>
                <w:sz w:val="24"/>
                <w:szCs w:val="24"/>
              </w:rPr>
            </w:pPr>
            <w:r w:rsidRPr="00EA22EC">
              <w:rPr>
                <w:rFonts w:eastAsia="Times New Roman"/>
                <w:sz w:val="24"/>
                <w:szCs w:val="24"/>
              </w:rPr>
              <w:t>0,00</w:t>
            </w:r>
          </w:p>
        </w:tc>
        <w:tc>
          <w:tcPr>
            <w:tcW w:w="916" w:type="dxa"/>
            <w:gridSpan w:val="3"/>
            <w:shd w:val="clear" w:color="000000" w:fill="FFFFFF"/>
            <w:vAlign w:val="center"/>
          </w:tcPr>
          <w:p w:rsidR="00684D4E" w:rsidRPr="00EA22EC" w:rsidRDefault="00684D4E" w:rsidP="00684D4E">
            <w:pPr>
              <w:ind w:right="0"/>
              <w:jc w:val="center"/>
              <w:rPr>
                <w:rFonts w:eastAsia="Times New Roman"/>
                <w:sz w:val="24"/>
                <w:szCs w:val="24"/>
              </w:rPr>
            </w:pPr>
            <w:r w:rsidRPr="00EA22EC">
              <w:rPr>
                <w:rFonts w:eastAsia="Times New Roman"/>
                <w:sz w:val="24"/>
                <w:szCs w:val="24"/>
              </w:rPr>
              <w:t>0,00</w:t>
            </w:r>
          </w:p>
        </w:tc>
      </w:tr>
      <w:tr w:rsidR="00684D4E" w:rsidRPr="002170A9" w:rsidTr="00684D4E">
        <w:trPr>
          <w:trHeight w:val="315"/>
        </w:trPr>
        <w:tc>
          <w:tcPr>
            <w:tcW w:w="580" w:type="dxa"/>
            <w:shd w:val="clear" w:color="000000" w:fill="FFFFFF"/>
            <w:vAlign w:val="center"/>
            <w:hideMark/>
          </w:tcPr>
          <w:p w:rsidR="00684D4E" w:rsidRPr="002170A9" w:rsidRDefault="00684D4E" w:rsidP="00684D4E">
            <w:pPr>
              <w:ind w:right="0"/>
              <w:rPr>
                <w:rFonts w:eastAsia="Times New Roman"/>
                <w:sz w:val="24"/>
                <w:szCs w:val="24"/>
              </w:rPr>
            </w:pPr>
            <w:r w:rsidRPr="002170A9">
              <w:rPr>
                <w:rFonts w:eastAsia="Times New Roman"/>
                <w:sz w:val="24"/>
                <w:szCs w:val="24"/>
              </w:rPr>
              <w:t> </w:t>
            </w:r>
          </w:p>
        </w:tc>
        <w:tc>
          <w:tcPr>
            <w:tcW w:w="14603" w:type="dxa"/>
            <w:gridSpan w:val="39"/>
            <w:shd w:val="clear" w:color="auto" w:fill="auto"/>
            <w:noWrap/>
            <w:vAlign w:val="bottom"/>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Подпрограмма № 2  Финансовое обеспечение МКУ "Единая дежурно-диспетчерская служба  Грибановского муниципального района"</w:t>
            </w:r>
          </w:p>
        </w:tc>
      </w:tr>
      <w:tr w:rsidR="00684D4E" w:rsidRPr="002170A9" w:rsidTr="00684D4E">
        <w:trPr>
          <w:trHeight w:val="360"/>
        </w:trPr>
        <w:tc>
          <w:tcPr>
            <w:tcW w:w="15183" w:type="dxa"/>
            <w:gridSpan w:val="40"/>
            <w:shd w:val="clear" w:color="auto" w:fill="auto"/>
            <w:vAlign w:val="bottom"/>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lastRenderedPageBreak/>
              <w:t>Мероприятие № 1    Финансовое обеспечение МКУ "Единая дежурно-диспетчерская служба  Грибановского муниципального района"</w:t>
            </w:r>
          </w:p>
        </w:tc>
      </w:tr>
      <w:tr w:rsidR="00684D4E" w:rsidRPr="002170A9" w:rsidTr="00684D4E">
        <w:trPr>
          <w:cantSplit/>
          <w:trHeight w:val="1740"/>
        </w:trPr>
        <w:tc>
          <w:tcPr>
            <w:tcW w:w="580" w:type="dxa"/>
            <w:shd w:val="clear" w:color="auto" w:fill="auto"/>
            <w:noWrap/>
            <w:vAlign w:val="center"/>
            <w:hideMark/>
          </w:tcPr>
          <w:p w:rsidR="00684D4E" w:rsidRPr="002170A9" w:rsidRDefault="00684D4E" w:rsidP="00684D4E">
            <w:pPr>
              <w:ind w:right="0"/>
              <w:jc w:val="center"/>
              <w:rPr>
                <w:rFonts w:eastAsia="Times New Roman"/>
                <w:sz w:val="24"/>
                <w:szCs w:val="24"/>
              </w:rPr>
            </w:pPr>
            <w:r>
              <w:rPr>
                <w:rFonts w:eastAsia="Times New Roman"/>
                <w:sz w:val="24"/>
                <w:szCs w:val="24"/>
              </w:rPr>
              <w:t>8.1</w:t>
            </w:r>
          </w:p>
        </w:tc>
        <w:tc>
          <w:tcPr>
            <w:tcW w:w="2696" w:type="dxa"/>
            <w:shd w:val="clear" w:color="auto" w:fill="auto"/>
            <w:vAlign w:val="center"/>
            <w:hideMark/>
          </w:tcPr>
          <w:p w:rsidR="00684D4E" w:rsidRPr="002170A9" w:rsidRDefault="00684D4E" w:rsidP="00684D4E">
            <w:pPr>
              <w:ind w:right="0"/>
              <w:rPr>
                <w:rFonts w:eastAsia="Times New Roman"/>
                <w:sz w:val="24"/>
                <w:szCs w:val="24"/>
              </w:rPr>
            </w:pPr>
            <w:r w:rsidRPr="002170A9">
              <w:rPr>
                <w:rFonts w:eastAsia="Times New Roman"/>
                <w:sz w:val="24"/>
                <w:szCs w:val="24"/>
              </w:rPr>
              <w:t xml:space="preserve">Финансовое обеспечение МКУ "Единая дежурно-диспетчерская служба Грибановского муниципального района"                                                       </w:t>
            </w:r>
          </w:p>
        </w:tc>
        <w:tc>
          <w:tcPr>
            <w:tcW w:w="915" w:type="dxa"/>
            <w:gridSpan w:val="2"/>
            <w:shd w:val="clear" w:color="auto" w:fill="auto"/>
            <w:vAlign w:val="center"/>
            <w:hideMark/>
          </w:tcPr>
          <w:p w:rsidR="00684D4E" w:rsidRPr="002170A9" w:rsidRDefault="00684D4E" w:rsidP="00684D4E">
            <w:pPr>
              <w:ind w:right="0"/>
              <w:jc w:val="center"/>
              <w:rPr>
                <w:rFonts w:eastAsia="Times New Roman"/>
                <w:sz w:val="24"/>
                <w:szCs w:val="24"/>
              </w:rPr>
            </w:pPr>
            <w:r w:rsidRPr="002170A9">
              <w:rPr>
                <w:rFonts w:eastAsia="Times New Roman"/>
                <w:sz w:val="24"/>
                <w:szCs w:val="24"/>
              </w:rPr>
              <w:t xml:space="preserve">тыс. руб.                                  </w:t>
            </w:r>
          </w:p>
        </w:tc>
        <w:tc>
          <w:tcPr>
            <w:tcW w:w="916" w:type="dxa"/>
            <w:gridSpan w:val="3"/>
            <w:shd w:val="clear" w:color="auto" w:fill="auto"/>
            <w:noWrap/>
            <w:textDirection w:val="btLr"/>
            <w:vAlign w:val="center"/>
            <w:hideMark/>
          </w:tcPr>
          <w:p w:rsidR="00684D4E" w:rsidRPr="00EA22EC" w:rsidRDefault="00684D4E" w:rsidP="00684D4E">
            <w:pPr>
              <w:ind w:left="113" w:right="113"/>
              <w:jc w:val="center"/>
              <w:rPr>
                <w:rFonts w:eastAsia="Times New Roman"/>
                <w:sz w:val="24"/>
                <w:szCs w:val="24"/>
              </w:rPr>
            </w:pPr>
            <w:r w:rsidRPr="00EA22EC">
              <w:rPr>
                <w:rFonts w:eastAsia="Times New Roman"/>
                <w:sz w:val="24"/>
                <w:szCs w:val="24"/>
              </w:rPr>
              <w:t>1 278,60</w:t>
            </w:r>
          </w:p>
        </w:tc>
        <w:tc>
          <w:tcPr>
            <w:tcW w:w="916" w:type="dxa"/>
            <w:gridSpan w:val="3"/>
            <w:shd w:val="clear" w:color="auto" w:fill="auto"/>
            <w:noWrap/>
            <w:textDirection w:val="btLr"/>
            <w:vAlign w:val="center"/>
            <w:hideMark/>
          </w:tcPr>
          <w:p w:rsidR="00684D4E" w:rsidRPr="00EA22EC" w:rsidRDefault="00684D4E" w:rsidP="00684D4E">
            <w:pPr>
              <w:ind w:left="113" w:right="113"/>
              <w:jc w:val="center"/>
              <w:rPr>
                <w:rFonts w:eastAsia="Times New Roman"/>
                <w:sz w:val="24"/>
                <w:szCs w:val="24"/>
              </w:rPr>
            </w:pPr>
            <w:r w:rsidRPr="00EA22EC">
              <w:rPr>
                <w:rFonts w:eastAsia="Times New Roman"/>
                <w:sz w:val="24"/>
                <w:szCs w:val="24"/>
              </w:rPr>
              <w:t>1 278,60</w:t>
            </w:r>
          </w:p>
        </w:tc>
        <w:tc>
          <w:tcPr>
            <w:tcW w:w="916" w:type="dxa"/>
            <w:gridSpan w:val="3"/>
            <w:shd w:val="clear" w:color="auto" w:fill="auto"/>
            <w:noWrap/>
            <w:textDirection w:val="btLr"/>
            <w:vAlign w:val="center"/>
            <w:hideMark/>
          </w:tcPr>
          <w:p w:rsidR="00684D4E" w:rsidRPr="00EA22EC" w:rsidRDefault="00684D4E" w:rsidP="00684D4E">
            <w:pPr>
              <w:ind w:left="113" w:right="113"/>
              <w:jc w:val="center"/>
              <w:rPr>
                <w:rFonts w:eastAsia="Times New Roman"/>
                <w:sz w:val="24"/>
                <w:szCs w:val="24"/>
              </w:rPr>
            </w:pPr>
            <w:r w:rsidRPr="00EA22EC">
              <w:rPr>
                <w:rFonts w:eastAsia="Times New Roman"/>
                <w:sz w:val="24"/>
                <w:szCs w:val="24"/>
              </w:rPr>
              <w:t>1 519,60</w:t>
            </w:r>
          </w:p>
        </w:tc>
        <w:tc>
          <w:tcPr>
            <w:tcW w:w="916" w:type="dxa"/>
            <w:gridSpan w:val="3"/>
            <w:shd w:val="clear" w:color="auto" w:fill="auto"/>
            <w:noWrap/>
            <w:textDirection w:val="btLr"/>
            <w:vAlign w:val="center"/>
            <w:hideMark/>
          </w:tcPr>
          <w:p w:rsidR="00684D4E" w:rsidRPr="00EA22EC" w:rsidRDefault="00684D4E" w:rsidP="00684D4E">
            <w:pPr>
              <w:ind w:left="113" w:right="113"/>
              <w:jc w:val="center"/>
              <w:rPr>
                <w:rFonts w:eastAsia="Times New Roman"/>
                <w:sz w:val="24"/>
                <w:szCs w:val="24"/>
              </w:rPr>
            </w:pPr>
            <w:r w:rsidRPr="00EA22EC">
              <w:rPr>
                <w:rFonts w:eastAsia="Times New Roman"/>
                <w:sz w:val="24"/>
                <w:szCs w:val="24"/>
              </w:rPr>
              <w:t>1 759,36</w:t>
            </w:r>
          </w:p>
        </w:tc>
        <w:tc>
          <w:tcPr>
            <w:tcW w:w="916" w:type="dxa"/>
            <w:gridSpan w:val="3"/>
            <w:shd w:val="clear" w:color="auto" w:fill="auto"/>
            <w:noWrap/>
            <w:textDirection w:val="btLr"/>
            <w:vAlign w:val="center"/>
            <w:hideMark/>
          </w:tcPr>
          <w:p w:rsidR="00684D4E" w:rsidRPr="00EA22EC" w:rsidRDefault="00684D4E" w:rsidP="00684D4E">
            <w:pPr>
              <w:ind w:left="113" w:right="113"/>
              <w:jc w:val="center"/>
              <w:rPr>
                <w:rFonts w:eastAsia="Times New Roman"/>
                <w:b/>
                <w:bCs/>
                <w:sz w:val="24"/>
                <w:szCs w:val="24"/>
              </w:rPr>
            </w:pPr>
            <w:r w:rsidRPr="00EA22EC">
              <w:rPr>
                <w:rFonts w:eastAsia="Times New Roman"/>
                <w:sz w:val="24"/>
                <w:szCs w:val="24"/>
              </w:rPr>
              <w:t>1768,5</w:t>
            </w:r>
          </w:p>
        </w:tc>
        <w:tc>
          <w:tcPr>
            <w:tcW w:w="916" w:type="dxa"/>
            <w:gridSpan w:val="3"/>
            <w:shd w:val="clear" w:color="auto" w:fill="auto"/>
            <w:noWrap/>
            <w:textDirection w:val="btLr"/>
            <w:vAlign w:val="center"/>
            <w:hideMark/>
          </w:tcPr>
          <w:p w:rsidR="00684D4E" w:rsidRPr="00EA22EC" w:rsidRDefault="00684D4E" w:rsidP="00684D4E">
            <w:pPr>
              <w:ind w:left="113" w:right="113"/>
              <w:jc w:val="center"/>
              <w:rPr>
                <w:rFonts w:eastAsia="Times New Roman"/>
                <w:b/>
                <w:bCs/>
                <w:sz w:val="24"/>
                <w:szCs w:val="24"/>
              </w:rPr>
            </w:pPr>
            <w:r w:rsidRPr="00EA22EC">
              <w:rPr>
                <w:rFonts w:eastAsia="Times New Roman"/>
                <w:sz w:val="24"/>
                <w:szCs w:val="24"/>
              </w:rPr>
              <w:t>2007,9</w:t>
            </w:r>
          </w:p>
        </w:tc>
        <w:tc>
          <w:tcPr>
            <w:tcW w:w="916" w:type="dxa"/>
            <w:gridSpan w:val="3"/>
            <w:shd w:val="clear" w:color="auto" w:fill="auto"/>
            <w:noWrap/>
            <w:textDirection w:val="btLr"/>
            <w:vAlign w:val="center"/>
            <w:hideMark/>
          </w:tcPr>
          <w:p w:rsidR="00684D4E" w:rsidRPr="00EA22EC" w:rsidRDefault="00684D4E" w:rsidP="00684D4E">
            <w:pPr>
              <w:ind w:left="113" w:right="113"/>
              <w:jc w:val="center"/>
              <w:rPr>
                <w:rFonts w:eastAsia="Times New Roman"/>
                <w:bCs/>
                <w:sz w:val="24"/>
                <w:szCs w:val="24"/>
              </w:rPr>
            </w:pPr>
            <w:r>
              <w:rPr>
                <w:rFonts w:eastAsia="Times New Roman"/>
                <w:sz w:val="24"/>
                <w:szCs w:val="24"/>
              </w:rPr>
              <w:t>2151,6</w:t>
            </w:r>
          </w:p>
        </w:tc>
        <w:tc>
          <w:tcPr>
            <w:tcW w:w="916" w:type="dxa"/>
            <w:gridSpan w:val="3"/>
            <w:textDirection w:val="btLr"/>
            <w:vAlign w:val="center"/>
          </w:tcPr>
          <w:p w:rsidR="00684D4E" w:rsidRPr="00EA22EC" w:rsidRDefault="00684D4E" w:rsidP="00684D4E">
            <w:pPr>
              <w:ind w:left="113" w:right="113"/>
              <w:jc w:val="center"/>
              <w:rPr>
                <w:rFonts w:eastAsia="Times New Roman"/>
                <w:bCs/>
                <w:sz w:val="24"/>
                <w:szCs w:val="24"/>
              </w:rPr>
            </w:pPr>
            <w:r>
              <w:rPr>
                <w:rFonts w:eastAsia="Times New Roman"/>
                <w:bCs/>
                <w:sz w:val="24"/>
                <w:szCs w:val="24"/>
              </w:rPr>
              <w:t>2334,4</w:t>
            </w:r>
          </w:p>
        </w:tc>
        <w:tc>
          <w:tcPr>
            <w:tcW w:w="916" w:type="dxa"/>
            <w:gridSpan w:val="3"/>
            <w:textDirection w:val="btLr"/>
            <w:vAlign w:val="center"/>
          </w:tcPr>
          <w:p w:rsidR="00684D4E" w:rsidRPr="00B423FC" w:rsidRDefault="00684D4E" w:rsidP="00684D4E">
            <w:pPr>
              <w:ind w:left="113" w:right="113"/>
              <w:jc w:val="center"/>
              <w:rPr>
                <w:rFonts w:eastAsia="Times New Roman"/>
                <w:bCs/>
                <w:sz w:val="24"/>
                <w:szCs w:val="24"/>
              </w:rPr>
            </w:pPr>
            <w:r>
              <w:rPr>
                <w:rFonts w:eastAsia="Times New Roman"/>
                <w:bCs/>
                <w:sz w:val="24"/>
                <w:szCs w:val="24"/>
              </w:rPr>
              <w:t>2229,0</w:t>
            </w:r>
          </w:p>
        </w:tc>
        <w:tc>
          <w:tcPr>
            <w:tcW w:w="916" w:type="dxa"/>
            <w:gridSpan w:val="3"/>
            <w:textDirection w:val="btLr"/>
            <w:vAlign w:val="center"/>
          </w:tcPr>
          <w:p w:rsidR="00684D4E" w:rsidRPr="00EA22EC" w:rsidRDefault="00684D4E" w:rsidP="00684D4E">
            <w:pPr>
              <w:ind w:left="113" w:right="113"/>
              <w:jc w:val="center"/>
              <w:rPr>
                <w:rFonts w:eastAsia="Times New Roman"/>
                <w:b/>
                <w:bCs/>
                <w:sz w:val="24"/>
                <w:szCs w:val="24"/>
              </w:rPr>
            </w:pPr>
            <w:r>
              <w:rPr>
                <w:rFonts w:eastAsia="Times New Roman"/>
                <w:bCs/>
                <w:sz w:val="24"/>
                <w:szCs w:val="24"/>
              </w:rPr>
              <w:t>2229,0</w:t>
            </w:r>
          </w:p>
        </w:tc>
        <w:tc>
          <w:tcPr>
            <w:tcW w:w="916" w:type="dxa"/>
            <w:gridSpan w:val="3"/>
            <w:textDirection w:val="btLr"/>
            <w:vAlign w:val="center"/>
          </w:tcPr>
          <w:p w:rsidR="00684D4E" w:rsidRPr="00EA22EC" w:rsidRDefault="00684D4E" w:rsidP="00684D4E">
            <w:pPr>
              <w:ind w:left="113" w:right="113"/>
              <w:jc w:val="center"/>
              <w:rPr>
                <w:rFonts w:eastAsia="Times New Roman"/>
                <w:b/>
                <w:bCs/>
                <w:sz w:val="24"/>
                <w:szCs w:val="24"/>
              </w:rPr>
            </w:pPr>
            <w:r>
              <w:rPr>
                <w:rFonts w:eastAsia="Times New Roman"/>
                <w:bCs/>
                <w:sz w:val="24"/>
                <w:szCs w:val="24"/>
              </w:rPr>
              <w:t>2229,0</w:t>
            </w:r>
          </w:p>
        </w:tc>
        <w:tc>
          <w:tcPr>
            <w:tcW w:w="916" w:type="dxa"/>
            <w:gridSpan w:val="3"/>
            <w:textDirection w:val="btLr"/>
            <w:vAlign w:val="center"/>
          </w:tcPr>
          <w:p w:rsidR="00684D4E" w:rsidRPr="00EA22EC" w:rsidRDefault="00684D4E" w:rsidP="00684D4E">
            <w:pPr>
              <w:ind w:left="113" w:right="113"/>
              <w:jc w:val="center"/>
              <w:rPr>
                <w:rFonts w:eastAsia="Times New Roman"/>
                <w:b/>
                <w:bCs/>
                <w:sz w:val="24"/>
                <w:szCs w:val="24"/>
              </w:rPr>
            </w:pPr>
            <w:r>
              <w:rPr>
                <w:rFonts w:eastAsia="Times New Roman"/>
                <w:bCs/>
                <w:sz w:val="24"/>
                <w:szCs w:val="24"/>
              </w:rPr>
              <w:t>2229,0</w:t>
            </w:r>
          </w:p>
        </w:tc>
      </w:tr>
    </w:tbl>
    <w:p w:rsidR="0060461D" w:rsidRDefault="0060461D" w:rsidP="00684D4E">
      <w:pPr>
        <w:autoSpaceDE w:val="0"/>
        <w:autoSpaceDN w:val="0"/>
        <w:adjustRightInd w:val="0"/>
        <w:ind w:right="0"/>
        <w:jc w:val="center"/>
        <w:rPr>
          <w:b/>
        </w:rPr>
      </w:pPr>
    </w:p>
    <w:p w:rsidR="0060461D" w:rsidRDefault="0060461D">
      <w:pPr>
        <w:spacing w:after="200" w:line="276" w:lineRule="auto"/>
        <w:ind w:right="0"/>
        <w:rPr>
          <w:b/>
        </w:rPr>
      </w:pPr>
      <w:r>
        <w:rPr>
          <w:b/>
        </w:rPr>
        <w:br w:type="page"/>
      </w:r>
    </w:p>
    <w:p w:rsidR="00684D4E" w:rsidRDefault="00684D4E" w:rsidP="00684D4E">
      <w:pPr>
        <w:autoSpaceDE w:val="0"/>
        <w:autoSpaceDN w:val="0"/>
        <w:adjustRightInd w:val="0"/>
        <w:ind w:right="0"/>
        <w:jc w:val="center"/>
        <w:rPr>
          <w:b/>
        </w:rPr>
      </w:pPr>
    </w:p>
    <w:p w:rsidR="00684D4E" w:rsidRDefault="00684D4E" w:rsidP="00684D4E">
      <w:pPr>
        <w:autoSpaceDE w:val="0"/>
        <w:autoSpaceDN w:val="0"/>
        <w:adjustRightInd w:val="0"/>
        <w:ind w:right="0"/>
        <w:jc w:val="center"/>
        <w:rPr>
          <w:b/>
        </w:rPr>
      </w:pPr>
    </w:p>
    <w:p w:rsidR="00684D4E" w:rsidRDefault="00684D4E" w:rsidP="00684D4E">
      <w:pPr>
        <w:autoSpaceDE w:val="0"/>
        <w:autoSpaceDN w:val="0"/>
        <w:adjustRightInd w:val="0"/>
        <w:ind w:right="0" w:firstLine="709"/>
        <w:jc w:val="right"/>
      </w:pPr>
      <w:r>
        <w:t>Приложение 2</w:t>
      </w:r>
    </w:p>
    <w:p w:rsidR="00684D4E" w:rsidRDefault="00684D4E" w:rsidP="00684D4E">
      <w:pPr>
        <w:autoSpaceDE w:val="0"/>
        <w:autoSpaceDN w:val="0"/>
        <w:adjustRightInd w:val="0"/>
        <w:ind w:right="0" w:firstLine="709"/>
        <w:jc w:val="right"/>
      </w:pPr>
      <w:r>
        <w:t xml:space="preserve">к муниципальной программе Грибановского муниципального района </w:t>
      </w:r>
    </w:p>
    <w:p w:rsidR="00684D4E" w:rsidRDefault="00684D4E" w:rsidP="00684D4E">
      <w:pPr>
        <w:autoSpaceDE w:val="0"/>
        <w:autoSpaceDN w:val="0"/>
        <w:adjustRightInd w:val="0"/>
        <w:ind w:right="0" w:firstLine="709"/>
        <w:jc w:val="right"/>
      </w:pPr>
      <w:r>
        <w:t>«Защита населения и территории Грибановского муниципального района Воронежской области</w:t>
      </w:r>
    </w:p>
    <w:p w:rsidR="00684D4E" w:rsidRDefault="00684D4E" w:rsidP="00684D4E">
      <w:pPr>
        <w:autoSpaceDE w:val="0"/>
        <w:autoSpaceDN w:val="0"/>
        <w:adjustRightInd w:val="0"/>
        <w:ind w:right="0" w:firstLine="709"/>
        <w:jc w:val="right"/>
      </w:pPr>
      <w:r>
        <w:t>от чрезвычайных ситуаций и безопасности людей на водных объектах»</w:t>
      </w:r>
    </w:p>
    <w:p w:rsidR="00684D4E" w:rsidRDefault="00684D4E" w:rsidP="00684D4E">
      <w:pPr>
        <w:autoSpaceDE w:val="0"/>
        <w:autoSpaceDN w:val="0"/>
        <w:adjustRightInd w:val="0"/>
        <w:ind w:right="0"/>
        <w:jc w:val="right"/>
      </w:pPr>
    </w:p>
    <w:p w:rsidR="00684D4E" w:rsidRPr="00D93CCB" w:rsidRDefault="00684D4E" w:rsidP="00684D4E">
      <w:pPr>
        <w:autoSpaceDE w:val="0"/>
        <w:autoSpaceDN w:val="0"/>
        <w:adjustRightInd w:val="0"/>
        <w:ind w:right="0"/>
        <w:jc w:val="center"/>
        <w:rPr>
          <w:b/>
        </w:rPr>
      </w:pPr>
      <w:r w:rsidRPr="00D93CCB">
        <w:rPr>
          <w:b/>
        </w:rPr>
        <w:t>Расходы районного бюджета на реализацию муниципальной программы</w:t>
      </w:r>
    </w:p>
    <w:p w:rsidR="00684D4E" w:rsidRPr="00D93CCB" w:rsidRDefault="00684D4E" w:rsidP="00684D4E">
      <w:pPr>
        <w:autoSpaceDE w:val="0"/>
        <w:autoSpaceDN w:val="0"/>
        <w:adjustRightInd w:val="0"/>
        <w:ind w:right="0"/>
        <w:jc w:val="center"/>
        <w:rPr>
          <w:b/>
        </w:rPr>
      </w:pPr>
      <w:r w:rsidRPr="00D93CCB">
        <w:rPr>
          <w:b/>
        </w:rPr>
        <w:t>Грибановского муниципального района Воронежской области</w:t>
      </w:r>
    </w:p>
    <w:p w:rsidR="00684D4E" w:rsidRPr="00476EC3" w:rsidRDefault="00684D4E" w:rsidP="00684D4E">
      <w:pPr>
        <w:autoSpaceDE w:val="0"/>
        <w:autoSpaceDN w:val="0"/>
        <w:adjustRightInd w:val="0"/>
        <w:ind w:right="0"/>
        <w:jc w:val="center"/>
        <w:rPr>
          <w:b/>
        </w:rPr>
      </w:pPr>
      <w:r w:rsidRPr="00D93CCB">
        <w:rPr>
          <w:b/>
        </w:rPr>
        <w:t>«</w:t>
      </w:r>
      <w:r w:rsidRPr="00476EC3">
        <w:rPr>
          <w:b/>
        </w:rPr>
        <w:t>Защита населения и территории Грибановского муниципального района Воронежской области</w:t>
      </w:r>
    </w:p>
    <w:p w:rsidR="00684D4E" w:rsidRPr="00D93CCB" w:rsidRDefault="00684D4E" w:rsidP="00684D4E">
      <w:pPr>
        <w:autoSpaceDE w:val="0"/>
        <w:autoSpaceDN w:val="0"/>
        <w:adjustRightInd w:val="0"/>
        <w:ind w:right="0"/>
        <w:jc w:val="center"/>
        <w:rPr>
          <w:b/>
        </w:rPr>
      </w:pPr>
      <w:r w:rsidRPr="00476EC3">
        <w:rPr>
          <w:b/>
        </w:rPr>
        <w:t>от чрезвычайных ситуаций и безопасности людей на водных объектах</w:t>
      </w:r>
      <w:r w:rsidRPr="00D93CCB">
        <w:rPr>
          <w:b/>
        </w:rPr>
        <w:t>»</w:t>
      </w:r>
    </w:p>
    <w:p w:rsidR="00684D4E" w:rsidRDefault="00684D4E" w:rsidP="00684D4E">
      <w:pPr>
        <w:autoSpaceDE w:val="0"/>
        <w:autoSpaceDN w:val="0"/>
        <w:adjustRightInd w:val="0"/>
        <w:ind w:right="0"/>
        <w:jc w:val="center"/>
        <w:rPr>
          <w:b/>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1701"/>
        <w:gridCol w:w="705"/>
        <w:gridCol w:w="23"/>
        <w:gridCol w:w="90"/>
        <w:gridCol w:w="763"/>
        <w:gridCol w:w="21"/>
        <w:gridCol w:w="82"/>
        <w:gridCol w:w="773"/>
        <w:gridCol w:w="19"/>
        <w:gridCol w:w="74"/>
        <w:gridCol w:w="783"/>
        <w:gridCol w:w="17"/>
        <w:gridCol w:w="66"/>
        <w:gridCol w:w="794"/>
        <w:gridCol w:w="14"/>
        <w:gridCol w:w="58"/>
        <w:gridCol w:w="804"/>
        <w:gridCol w:w="13"/>
        <w:gridCol w:w="49"/>
        <w:gridCol w:w="814"/>
        <w:gridCol w:w="11"/>
        <w:gridCol w:w="41"/>
        <w:gridCol w:w="824"/>
        <w:gridCol w:w="9"/>
        <w:gridCol w:w="33"/>
        <w:gridCol w:w="835"/>
        <w:gridCol w:w="6"/>
        <w:gridCol w:w="25"/>
        <w:gridCol w:w="849"/>
        <w:gridCol w:w="17"/>
        <w:gridCol w:w="859"/>
        <w:gridCol w:w="7"/>
        <w:gridCol w:w="870"/>
      </w:tblGrid>
      <w:tr w:rsidR="00684D4E" w:rsidRPr="00D93CCB" w:rsidTr="0060461D">
        <w:trPr>
          <w:trHeight w:val="375"/>
        </w:trPr>
        <w:tc>
          <w:tcPr>
            <w:tcW w:w="1134" w:type="dxa"/>
            <w:vMerge w:val="restart"/>
            <w:shd w:val="clear" w:color="auto" w:fill="auto"/>
            <w:noWrap/>
            <w:vAlign w:val="center"/>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Статус</w:t>
            </w:r>
          </w:p>
        </w:tc>
        <w:tc>
          <w:tcPr>
            <w:tcW w:w="1559" w:type="dxa"/>
            <w:vMerge w:val="restart"/>
            <w:shd w:val="clear" w:color="auto" w:fill="auto"/>
            <w:vAlign w:val="center"/>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Наименование муниципальной программы, подпрограммы, основного мероприятия </w:t>
            </w:r>
          </w:p>
        </w:tc>
        <w:tc>
          <w:tcPr>
            <w:tcW w:w="1701" w:type="dxa"/>
            <w:vMerge w:val="restart"/>
            <w:shd w:val="clear" w:color="auto" w:fill="auto"/>
            <w:vAlign w:val="center"/>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10348" w:type="dxa"/>
            <w:gridSpan w:val="32"/>
            <w:shd w:val="clear" w:color="auto" w:fill="auto"/>
            <w:vAlign w:val="center"/>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Расходы районного бюджета, тыс. руб.</w:t>
            </w:r>
          </w:p>
        </w:tc>
      </w:tr>
      <w:tr w:rsidR="00684D4E" w:rsidRPr="00D93CCB" w:rsidTr="0060461D">
        <w:trPr>
          <w:trHeight w:val="375"/>
        </w:trPr>
        <w:tc>
          <w:tcPr>
            <w:tcW w:w="1134" w:type="dxa"/>
            <w:vMerge/>
            <w:shd w:val="clear" w:color="auto" w:fill="auto"/>
            <w:vAlign w:val="center"/>
            <w:hideMark/>
          </w:tcPr>
          <w:p w:rsidR="00684D4E" w:rsidRPr="00D93CCB" w:rsidRDefault="00684D4E" w:rsidP="00684D4E">
            <w:pPr>
              <w:ind w:right="0"/>
              <w:rPr>
                <w:rFonts w:eastAsia="Times New Roman"/>
                <w:sz w:val="20"/>
                <w:szCs w:val="20"/>
              </w:rPr>
            </w:pPr>
          </w:p>
        </w:tc>
        <w:tc>
          <w:tcPr>
            <w:tcW w:w="1559" w:type="dxa"/>
            <w:vMerge/>
            <w:shd w:val="clear" w:color="auto" w:fill="auto"/>
            <w:vAlign w:val="center"/>
            <w:hideMark/>
          </w:tcPr>
          <w:p w:rsidR="00684D4E" w:rsidRPr="00D93CCB" w:rsidRDefault="00684D4E" w:rsidP="00684D4E">
            <w:pPr>
              <w:ind w:right="0"/>
              <w:rPr>
                <w:rFonts w:eastAsia="Times New Roman"/>
                <w:sz w:val="20"/>
                <w:szCs w:val="20"/>
              </w:rPr>
            </w:pPr>
          </w:p>
        </w:tc>
        <w:tc>
          <w:tcPr>
            <w:tcW w:w="1701" w:type="dxa"/>
            <w:vMerge/>
            <w:shd w:val="clear" w:color="auto" w:fill="auto"/>
            <w:vAlign w:val="center"/>
            <w:hideMark/>
          </w:tcPr>
          <w:p w:rsidR="00684D4E" w:rsidRPr="00D93CCB" w:rsidRDefault="00684D4E" w:rsidP="00684D4E">
            <w:pPr>
              <w:ind w:right="0"/>
              <w:rPr>
                <w:rFonts w:eastAsia="Times New Roman"/>
                <w:sz w:val="20"/>
                <w:szCs w:val="20"/>
              </w:rPr>
            </w:pPr>
          </w:p>
        </w:tc>
        <w:tc>
          <w:tcPr>
            <w:tcW w:w="818" w:type="dxa"/>
            <w:gridSpan w:val="3"/>
            <w:vMerge w:val="restart"/>
            <w:shd w:val="clear" w:color="auto" w:fill="auto"/>
            <w:vAlign w:val="center"/>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Всего</w:t>
            </w:r>
          </w:p>
        </w:tc>
        <w:tc>
          <w:tcPr>
            <w:tcW w:w="9530" w:type="dxa"/>
            <w:gridSpan w:val="29"/>
            <w:shd w:val="clear" w:color="auto" w:fill="auto"/>
            <w:vAlign w:val="center"/>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в том числе по годам реализации государственной программы </w:t>
            </w:r>
          </w:p>
        </w:tc>
      </w:tr>
      <w:tr w:rsidR="00684D4E" w:rsidRPr="00D93CCB" w:rsidTr="0060461D">
        <w:trPr>
          <w:trHeight w:val="1140"/>
        </w:trPr>
        <w:tc>
          <w:tcPr>
            <w:tcW w:w="1134" w:type="dxa"/>
            <w:vMerge/>
            <w:shd w:val="clear" w:color="auto" w:fill="auto"/>
            <w:vAlign w:val="center"/>
            <w:hideMark/>
          </w:tcPr>
          <w:p w:rsidR="00684D4E" w:rsidRPr="00D93CCB" w:rsidRDefault="00684D4E" w:rsidP="00684D4E">
            <w:pPr>
              <w:ind w:right="0"/>
              <w:rPr>
                <w:rFonts w:eastAsia="Times New Roman"/>
                <w:sz w:val="20"/>
                <w:szCs w:val="20"/>
              </w:rPr>
            </w:pPr>
          </w:p>
        </w:tc>
        <w:tc>
          <w:tcPr>
            <w:tcW w:w="1559" w:type="dxa"/>
            <w:vMerge/>
            <w:shd w:val="clear" w:color="auto" w:fill="auto"/>
            <w:vAlign w:val="center"/>
            <w:hideMark/>
          </w:tcPr>
          <w:p w:rsidR="00684D4E" w:rsidRPr="00D93CCB" w:rsidRDefault="00684D4E" w:rsidP="00684D4E">
            <w:pPr>
              <w:ind w:right="0"/>
              <w:rPr>
                <w:rFonts w:eastAsia="Times New Roman"/>
                <w:sz w:val="20"/>
                <w:szCs w:val="20"/>
              </w:rPr>
            </w:pPr>
          </w:p>
        </w:tc>
        <w:tc>
          <w:tcPr>
            <w:tcW w:w="1701" w:type="dxa"/>
            <w:vMerge/>
            <w:shd w:val="clear" w:color="auto" w:fill="auto"/>
            <w:vAlign w:val="center"/>
            <w:hideMark/>
          </w:tcPr>
          <w:p w:rsidR="00684D4E" w:rsidRPr="00D93CCB" w:rsidRDefault="00684D4E" w:rsidP="00684D4E">
            <w:pPr>
              <w:ind w:right="0"/>
              <w:rPr>
                <w:rFonts w:eastAsia="Times New Roman"/>
                <w:sz w:val="20"/>
                <w:szCs w:val="20"/>
              </w:rPr>
            </w:pPr>
          </w:p>
        </w:tc>
        <w:tc>
          <w:tcPr>
            <w:tcW w:w="818" w:type="dxa"/>
            <w:gridSpan w:val="3"/>
            <w:vMerge/>
            <w:shd w:val="clear" w:color="auto" w:fill="auto"/>
            <w:vAlign w:val="center"/>
            <w:hideMark/>
          </w:tcPr>
          <w:p w:rsidR="00684D4E" w:rsidRPr="00D93CCB" w:rsidRDefault="00684D4E" w:rsidP="00684D4E">
            <w:pPr>
              <w:ind w:right="0"/>
              <w:rPr>
                <w:rFonts w:eastAsia="Times New Roman"/>
                <w:sz w:val="20"/>
                <w:szCs w:val="20"/>
              </w:rPr>
            </w:pPr>
          </w:p>
        </w:tc>
        <w:tc>
          <w:tcPr>
            <w:tcW w:w="866" w:type="dxa"/>
            <w:gridSpan w:val="3"/>
            <w:shd w:val="clear" w:color="auto" w:fill="auto"/>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2014</w:t>
            </w:r>
            <w:r w:rsidRPr="00D93CCB">
              <w:rPr>
                <w:rFonts w:eastAsia="Times New Roman"/>
                <w:sz w:val="20"/>
                <w:szCs w:val="20"/>
              </w:rPr>
              <w:br/>
              <w:t>(первый год реализации)</w:t>
            </w:r>
          </w:p>
        </w:tc>
        <w:tc>
          <w:tcPr>
            <w:tcW w:w="866" w:type="dxa"/>
            <w:gridSpan w:val="3"/>
            <w:shd w:val="clear" w:color="auto" w:fill="auto"/>
            <w:hideMark/>
          </w:tcPr>
          <w:p w:rsidR="00684D4E" w:rsidRPr="00D93CCB" w:rsidRDefault="00684D4E" w:rsidP="00684D4E">
            <w:pPr>
              <w:ind w:right="-70"/>
              <w:jc w:val="center"/>
              <w:rPr>
                <w:rFonts w:eastAsia="Times New Roman"/>
                <w:sz w:val="20"/>
                <w:szCs w:val="20"/>
              </w:rPr>
            </w:pPr>
            <w:r w:rsidRPr="00D93CCB">
              <w:rPr>
                <w:rFonts w:eastAsia="Times New Roman"/>
                <w:sz w:val="20"/>
                <w:szCs w:val="20"/>
              </w:rPr>
              <w:t>2015 год</w:t>
            </w:r>
            <w:r w:rsidRPr="00D93CCB">
              <w:rPr>
                <w:rFonts w:eastAsia="Times New Roman"/>
                <w:sz w:val="20"/>
                <w:szCs w:val="20"/>
              </w:rPr>
              <w:br/>
              <w:t>(второй год реализации)</w:t>
            </w:r>
          </w:p>
        </w:tc>
        <w:tc>
          <w:tcPr>
            <w:tcW w:w="866" w:type="dxa"/>
            <w:gridSpan w:val="3"/>
            <w:shd w:val="clear" w:color="auto" w:fill="auto"/>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2016 год</w:t>
            </w:r>
            <w:r w:rsidRPr="00D93CCB">
              <w:rPr>
                <w:rFonts w:eastAsia="Times New Roman"/>
                <w:sz w:val="20"/>
                <w:szCs w:val="20"/>
              </w:rPr>
              <w:br/>
              <w:t>(третий год реализации)</w:t>
            </w:r>
          </w:p>
        </w:tc>
        <w:tc>
          <w:tcPr>
            <w:tcW w:w="866" w:type="dxa"/>
            <w:gridSpan w:val="3"/>
            <w:shd w:val="clear" w:color="auto" w:fill="auto"/>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2017 год</w:t>
            </w:r>
            <w:r w:rsidRPr="00D93CCB">
              <w:rPr>
                <w:rFonts w:eastAsia="Times New Roman"/>
                <w:sz w:val="20"/>
                <w:szCs w:val="20"/>
              </w:rPr>
              <w:br/>
              <w:t>(четвертый год реализации)</w:t>
            </w:r>
          </w:p>
        </w:tc>
        <w:tc>
          <w:tcPr>
            <w:tcW w:w="866" w:type="dxa"/>
            <w:gridSpan w:val="3"/>
            <w:shd w:val="clear" w:color="auto" w:fill="auto"/>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2018 год</w:t>
            </w:r>
            <w:r w:rsidRPr="00D93CCB">
              <w:rPr>
                <w:rFonts w:eastAsia="Times New Roman"/>
                <w:sz w:val="20"/>
                <w:szCs w:val="20"/>
              </w:rPr>
              <w:br/>
              <w:t>(пятый год реализации)</w:t>
            </w:r>
          </w:p>
        </w:tc>
        <w:tc>
          <w:tcPr>
            <w:tcW w:w="866" w:type="dxa"/>
            <w:gridSpan w:val="3"/>
            <w:shd w:val="clear" w:color="auto" w:fill="auto"/>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2019 год</w:t>
            </w:r>
            <w:r w:rsidRPr="00D93CCB">
              <w:rPr>
                <w:rFonts w:eastAsia="Times New Roman"/>
                <w:sz w:val="20"/>
                <w:szCs w:val="20"/>
              </w:rPr>
              <w:br/>
              <w:t>(шестой год реализации)</w:t>
            </w:r>
          </w:p>
        </w:tc>
        <w:tc>
          <w:tcPr>
            <w:tcW w:w="866" w:type="dxa"/>
            <w:gridSpan w:val="3"/>
            <w:shd w:val="clear" w:color="auto" w:fill="auto"/>
          </w:tcPr>
          <w:p w:rsidR="00684D4E" w:rsidRDefault="00684D4E" w:rsidP="00684D4E">
            <w:pPr>
              <w:spacing w:line="276" w:lineRule="auto"/>
              <w:ind w:right="0"/>
              <w:jc w:val="center"/>
              <w:rPr>
                <w:rFonts w:eastAsia="Times New Roman"/>
                <w:sz w:val="20"/>
                <w:szCs w:val="20"/>
              </w:rPr>
            </w:pPr>
            <w:r>
              <w:rPr>
                <w:rFonts w:eastAsia="Times New Roman"/>
                <w:sz w:val="20"/>
                <w:szCs w:val="20"/>
              </w:rPr>
              <w:t>2020</w:t>
            </w:r>
          </w:p>
          <w:p w:rsidR="00684D4E" w:rsidRPr="00D93CCB" w:rsidRDefault="00684D4E" w:rsidP="00684D4E">
            <w:pPr>
              <w:ind w:right="0"/>
              <w:jc w:val="center"/>
              <w:rPr>
                <w:rFonts w:eastAsia="Times New Roman"/>
                <w:sz w:val="20"/>
                <w:szCs w:val="20"/>
              </w:rPr>
            </w:pPr>
            <w:r w:rsidRPr="00A15D24">
              <w:rPr>
                <w:rFonts w:eastAsia="Times New Roman"/>
                <w:sz w:val="20"/>
                <w:szCs w:val="20"/>
              </w:rPr>
              <w:t>(</w:t>
            </w:r>
            <w:r>
              <w:rPr>
                <w:rFonts w:eastAsia="Times New Roman"/>
                <w:sz w:val="20"/>
                <w:szCs w:val="20"/>
              </w:rPr>
              <w:t>седьм</w:t>
            </w:r>
            <w:r w:rsidRPr="00A15D24">
              <w:rPr>
                <w:rFonts w:eastAsia="Times New Roman"/>
                <w:sz w:val="20"/>
                <w:szCs w:val="20"/>
              </w:rPr>
              <w:t>ой год реализации)</w:t>
            </w:r>
          </w:p>
        </w:tc>
        <w:tc>
          <w:tcPr>
            <w:tcW w:w="866" w:type="dxa"/>
            <w:gridSpan w:val="3"/>
            <w:shd w:val="clear" w:color="auto" w:fill="auto"/>
          </w:tcPr>
          <w:p w:rsidR="00684D4E" w:rsidRDefault="00684D4E" w:rsidP="00684D4E">
            <w:pPr>
              <w:spacing w:line="276" w:lineRule="auto"/>
              <w:ind w:left="-108" w:right="-149"/>
              <w:jc w:val="center"/>
              <w:rPr>
                <w:rFonts w:eastAsia="Times New Roman"/>
                <w:sz w:val="20"/>
                <w:szCs w:val="20"/>
              </w:rPr>
            </w:pPr>
            <w:r>
              <w:rPr>
                <w:rFonts w:eastAsia="Times New Roman"/>
                <w:sz w:val="20"/>
                <w:szCs w:val="20"/>
              </w:rPr>
              <w:t>2021</w:t>
            </w:r>
          </w:p>
          <w:p w:rsidR="00684D4E" w:rsidRPr="00D93CCB" w:rsidRDefault="00684D4E" w:rsidP="00684D4E">
            <w:pPr>
              <w:ind w:left="-108" w:right="-149"/>
              <w:jc w:val="center"/>
              <w:rPr>
                <w:rFonts w:eastAsia="Times New Roman"/>
                <w:sz w:val="20"/>
                <w:szCs w:val="20"/>
              </w:rPr>
            </w:pPr>
            <w:r w:rsidRPr="00A15D24">
              <w:rPr>
                <w:rFonts w:eastAsia="Times New Roman"/>
                <w:sz w:val="20"/>
                <w:szCs w:val="20"/>
              </w:rPr>
              <w:t>(</w:t>
            </w:r>
            <w:r>
              <w:rPr>
                <w:rFonts w:eastAsia="Times New Roman"/>
                <w:sz w:val="20"/>
                <w:szCs w:val="20"/>
              </w:rPr>
              <w:t>восьм</w:t>
            </w:r>
            <w:r w:rsidRPr="00A15D24">
              <w:rPr>
                <w:rFonts w:eastAsia="Times New Roman"/>
                <w:sz w:val="20"/>
                <w:szCs w:val="20"/>
              </w:rPr>
              <w:t>ой год реализации)</w:t>
            </w:r>
          </w:p>
        </w:tc>
        <w:tc>
          <w:tcPr>
            <w:tcW w:w="866" w:type="dxa"/>
            <w:gridSpan w:val="2"/>
            <w:shd w:val="clear" w:color="auto" w:fill="auto"/>
          </w:tcPr>
          <w:p w:rsidR="00684D4E" w:rsidRDefault="00684D4E" w:rsidP="00684D4E">
            <w:pPr>
              <w:spacing w:line="276" w:lineRule="auto"/>
              <w:ind w:left="-108" w:right="-149"/>
              <w:jc w:val="center"/>
              <w:rPr>
                <w:rFonts w:eastAsia="Times New Roman"/>
                <w:sz w:val="20"/>
                <w:szCs w:val="20"/>
              </w:rPr>
            </w:pPr>
            <w:r>
              <w:rPr>
                <w:rFonts w:eastAsia="Times New Roman"/>
                <w:sz w:val="20"/>
                <w:szCs w:val="20"/>
              </w:rPr>
              <w:t>2022</w:t>
            </w:r>
          </w:p>
          <w:p w:rsidR="00684D4E" w:rsidRPr="00D93CCB" w:rsidRDefault="00684D4E" w:rsidP="00684D4E">
            <w:pPr>
              <w:ind w:left="-108" w:right="-149"/>
              <w:jc w:val="center"/>
              <w:rPr>
                <w:rFonts w:eastAsia="Times New Roman"/>
                <w:sz w:val="20"/>
                <w:szCs w:val="20"/>
              </w:rPr>
            </w:pPr>
            <w:r w:rsidRPr="00A15D24">
              <w:rPr>
                <w:rFonts w:eastAsia="Times New Roman"/>
                <w:sz w:val="20"/>
                <w:szCs w:val="20"/>
              </w:rPr>
              <w:t>(</w:t>
            </w:r>
            <w:r>
              <w:rPr>
                <w:rFonts w:eastAsia="Times New Roman"/>
                <w:sz w:val="20"/>
                <w:szCs w:val="20"/>
              </w:rPr>
              <w:t>девяты</w:t>
            </w:r>
            <w:r w:rsidRPr="00A15D24">
              <w:rPr>
                <w:rFonts w:eastAsia="Times New Roman"/>
                <w:sz w:val="20"/>
                <w:szCs w:val="20"/>
              </w:rPr>
              <w:t>й год реализации)</w:t>
            </w:r>
          </w:p>
        </w:tc>
        <w:tc>
          <w:tcPr>
            <w:tcW w:w="866" w:type="dxa"/>
            <w:gridSpan w:val="2"/>
            <w:shd w:val="clear" w:color="auto" w:fill="auto"/>
          </w:tcPr>
          <w:p w:rsidR="00684D4E" w:rsidRDefault="00684D4E" w:rsidP="00684D4E">
            <w:pPr>
              <w:spacing w:line="276" w:lineRule="auto"/>
              <w:ind w:left="-108" w:right="-149"/>
              <w:jc w:val="center"/>
              <w:rPr>
                <w:rFonts w:eastAsia="Times New Roman"/>
                <w:sz w:val="20"/>
                <w:szCs w:val="20"/>
              </w:rPr>
            </w:pPr>
            <w:r>
              <w:rPr>
                <w:rFonts w:eastAsia="Times New Roman"/>
                <w:sz w:val="20"/>
                <w:szCs w:val="20"/>
              </w:rPr>
              <w:t>2023</w:t>
            </w:r>
          </w:p>
          <w:p w:rsidR="00684D4E" w:rsidRDefault="00684D4E" w:rsidP="00684D4E">
            <w:pPr>
              <w:ind w:right="0"/>
              <w:jc w:val="center"/>
              <w:rPr>
                <w:rFonts w:eastAsia="Times New Roman"/>
                <w:sz w:val="20"/>
                <w:szCs w:val="20"/>
              </w:rPr>
            </w:pPr>
            <w:r w:rsidRPr="00A15D24">
              <w:rPr>
                <w:rFonts w:eastAsia="Times New Roman"/>
                <w:sz w:val="20"/>
                <w:szCs w:val="20"/>
              </w:rPr>
              <w:t>(</w:t>
            </w:r>
            <w:r>
              <w:rPr>
                <w:rFonts w:eastAsia="Times New Roman"/>
                <w:sz w:val="20"/>
                <w:szCs w:val="20"/>
              </w:rPr>
              <w:t>десяты</w:t>
            </w:r>
            <w:r w:rsidRPr="00A15D24">
              <w:rPr>
                <w:rFonts w:eastAsia="Times New Roman"/>
                <w:sz w:val="20"/>
                <w:szCs w:val="20"/>
              </w:rPr>
              <w:t>й год реализации)</w:t>
            </w:r>
          </w:p>
          <w:p w:rsidR="00684D4E" w:rsidRPr="00D93CCB" w:rsidRDefault="00684D4E" w:rsidP="00684D4E">
            <w:pPr>
              <w:ind w:right="-149"/>
              <w:jc w:val="center"/>
              <w:rPr>
                <w:rFonts w:eastAsia="Times New Roman"/>
                <w:sz w:val="20"/>
                <w:szCs w:val="20"/>
              </w:rPr>
            </w:pPr>
          </w:p>
        </w:tc>
        <w:tc>
          <w:tcPr>
            <w:tcW w:w="870" w:type="dxa"/>
            <w:shd w:val="clear" w:color="auto" w:fill="auto"/>
          </w:tcPr>
          <w:p w:rsidR="00684D4E" w:rsidRDefault="00684D4E" w:rsidP="00684D4E">
            <w:pPr>
              <w:spacing w:line="276" w:lineRule="auto"/>
              <w:ind w:left="-108" w:right="-149"/>
              <w:jc w:val="center"/>
              <w:rPr>
                <w:rFonts w:eastAsia="Times New Roman"/>
                <w:sz w:val="20"/>
                <w:szCs w:val="20"/>
              </w:rPr>
            </w:pPr>
            <w:r>
              <w:rPr>
                <w:rFonts w:eastAsia="Times New Roman"/>
                <w:sz w:val="20"/>
                <w:szCs w:val="20"/>
              </w:rPr>
              <w:t>2024</w:t>
            </w:r>
          </w:p>
          <w:p w:rsidR="00684D4E" w:rsidRDefault="00684D4E" w:rsidP="00684D4E">
            <w:pPr>
              <w:ind w:right="0"/>
              <w:jc w:val="center"/>
              <w:rPr>
                <w:rFonts w:eastAsia="Times New Roman"/>
                <w:sz w:val="20"/>
                <w:szCs w:val="20"/>
              </w:rPr>
            </w:pPr>
            <w:r w:rsidRPr="00A15D24">
              <w:rPr>
                <w:rFonts w:eastAsia="Times New Roman"/>
                <w:sz w:val="20"/>
                <w:szCs w:val="20"/>
              </w:rPr>
              <w:t>(</w:t>
            </w:r>
            <w:r>
              <w:rPr>
                <w:rFonts w:eastAsia="Times New Roman"/>
                <w:sz w:val="20"/>
                <w:szCs w:val="20"/>
              </w:rPr>
              <w:t>одиннадцатый</w:t>
            </w:r>
            <w:r w:rsidRPr="00A15D24">
              <w:rPr>
                <w:rFonts w:eastAsia="Times New Roman"/>
                <w:sz w:val="20"/>
                <w:szCs w:val="20"/>
              </w:rPr>
              <w:t xml:space="preserve"> год реализации)</w:t>
            </w:r>
          </w:p>
          <w:p w:rsidR="00684D4E" w:rsidRPr="00D93CCB" w:rsidRDefault="00684D4E" w:rsidP="00684D4E">
            <w:pPr>
              <w:ind w:right="-149"/>
              <w:jc w:val="center"/>
              <w:rPr>
                <w:rFonts w:eastAsia="Times New Roman"/>
                <w:sz w:val="20"/>
                <w:szCs w:val="20"/>
              </w:rPr>
            </w:pPr>
          </w:p>
        </w:tc>
      </w:tr>
      <w:tr w:rsidR="00684D4E" w:rsidRPr="00D93CCB" w:rsidTr="00B82895">
        <w:trPr>
          <w:trHeight w:val="375"/>
        </w:trPr>
        <w:tc>
          <w:tcPr>
            <w:tcW w:w="1134" w:type="dxa"/>
            <w:shd w:val="clear" w:color="auto" w:fill="auto"/>
            <w:noWrap/>
            <w:vAlign w:val="center"/>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1</w:t>
            </w:r>
          </w:p>
        </w:tc>
        <w:tc>
          <w:tcPr>
            <w:tcW w:w="1559" w:type="dxa"/>
            <w:shd w:val="clear" w:color="auto" w:fill="auto"/>
            <w:noWrap/>
            <w:vAlign w:val="center"/>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2</w:t>
            </w:r>
          </w:p>
        </w:tc>
        <w:tc>
          <w:tcPr>
            <w:tcW w:w="1701" w:type="dxa"/>
            <w:shd w:val="clear" w:color="000000" w:fill="FFFFFF"/>
            <w:noWrap/>
            <w:vAlign w:val="center"/>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3</w:t>
            </w:r>
          </w:p>
        </w:tc>
        <w:tc>
          <w:tcPr>
            <w:tcW w:w="818" w:type="dxa"/>
            <w:gridSpan w:val="3"/>
            <w:shd w:val="clear" w:color="000000" w:fill="FFFFFF"/>
            <w:noWrap/>
            <w:vAlign w:val="center"/>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4</w:t>
            </w:r>
          </w:p>
        </w:tc>
        <w:tc>
          <w:tcPr>
            <w:tcW w:w="866" w:type="dxa"/>
            <w:gridSpan w:val="3"/>
            <w:shd w:val="clear" w:color="auto" w:fill="auto"/>
            <w:noWrap/>
            <w:vAlign w:val="center"/>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5</w:t>
            </w:r>
          </w:p>
        </w:tc>
        <w:tc>
          <w:tcPr>
            <w:tcW w:w="866" w:type="dxa"/>
            <w:gridSpan w:val="3"/>
            <w:shd w:val="clear" w:color="auto" w:fill="auto"/>
            <w:noWrap/>
            <w:vAlign w:val="center"/>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6</w:t>
            </w:r>
          </w:p>
        </w:tc>
        <w:tc>
          <w:tcPr>
            <w:tcW w:w="866" w:type="dxa"/>
            <w:gridSpan w:val="3"/>
            <w:shd w:val="clear" w:color="auto" w:fill="auto"/>
            <w:noWrap/>
            <w:vAlign w:val="center"/>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7</w:t>
            </w:r>
          </w:p>
        </w:tc>
        <w:tc>
          <w:tcPr>
            <w:tcW w:w="866" w:type="dxa"/>
            <w:gridSpan w:val="3"/>
            <w:shd w:val="clear" w:color="auto" w:fill="auto"/>
            <w:noWrap/>
            <w:vAlign w:val="center"/>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8</w:t>
            </w:r>
          </w:p>
        </w:tc>
        <w:tc>
          <w:tcPr>
            <w:tcW w:w="866" w:type="dxa"/>
            <w:gridSpan w:val="3"/>
            <w:shd w:val="clear" w:color="auto" w:fill="auto"/>
            <w:noWrap/>
            <w:vAlign w:val="center"/>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9</w:t>
            </w:r>
          </w:p>
        </w:tc>
        <w:tc>
          <w:tcPr>
            <w:tcW w:w="866" w:type="dxa"/>
            <w:gridSpan w:val="3"/>
            <w:shd w:val="clear" w:color="auto" w:fill="auto"/>
            <w:noWrap/>
            <w:vAlign w:val="center"/>
            <w:hideMark/>
          </w:tcPr>
          <w:p w:rsidR="00684D4E" w:rsidRPr="00D93CCB" w:rsidRDefault="00684D4E" w:rsidP="00684D4E">
            <w:pPr>
              <w:ind w:right="0"/>
              <w:jc w:val="center"/>
              <w:rPr>
                <w:rFonts w:eastAsia="Times New Roman"/>
                <w:sz w:val="20"/>
                <w:szCs w:val="20"/>
              </w:rPr>
            </w:pPr>
            <w:r w:rsidRPr="00D93CCB">
              <w:rPr>
                <w:rFonts w:eastAsia="Times New Roman"/>
                <w:sz w:val="20"/>
                <w:szCs w:val="20"/>
              </w:rPr>
              <w:t>10</w:t>
            </w:r>
          </w:p>
        </w:tc>
        <w:tc>
          <w:tcPr>
            <w:tcW w:w="866" w:type="dxa"/>
            <w:gridSpan w:val="3"/>
            <w:shd w:val="clear" w:color="auto" w:fill="auto"/>
            <w:vAlign w:val="center"/>
          </w:tcPr>
          <w:p w:rsidR="00684D4E" w:rsidRPr="00D93CCB" w:rsidRDefault="00684D4E" w:rsidP="00684D4E">
            <w:pPr>
              <w:ind w:right="0"/>
              <w:jc w:val="center"/>
              <w:rPr>
                <w:rFonts w:eastAsia="Times New Roman"/>
                <w:sz w:val="20"/>
                <w:szCs w:val="20"/>
              </w:rPr>
            </w:pPr>
            <w:r>
              <w:rPr>
                <w:rFonts w:eastAsia="Times New Roman"/>
                <w:sz w:val="20"/>
                <w:szCs w:val="20"/>
              </w:rPr>
              <w:t>11</w:t>
            </w:r>
          </w:p>
        </w:tc>
        <w:tc>
          <w:tcPr>
            <w:tcW w:w="866" w:type="dxa"/>
            <w:gridSpan w:val="3"/>
            <w:shd w:val="clear" w:color="auto" w:fill="auto"/>
            <w:vAlign w:val="center"/>
          </w:tcPr>
          <w:p w:rsidR="00684D4E" w:rsidRPr="00D93CCB" w:rsidRDefault="00684D4E" w:rsidP="00684D4E">
            <w:pPr>
              <w:ind w:right="0"/>
              <w:jc w:val="center"/>
              <w:rPr>
                <w:rFonts w:eastAsia="Times New Roman"/>
                <w:sz w:val="20"/>
                <w:szCs w:val="20"/>
              </w:rPr>
            </w:pPr>
            <w:r>
              <w:rPr>
                <w:rFonts w:eastAsia="Times New Roman"/>
                <w:sz w:val="20"/>
                <w:szCs w:val="20"/>
              </w:rPr>
              <w:t>12</w:t>
            </w:r>
          </w:p>
        </w:tc>
        <w:tc>
          <w:tcPr>
            <w:tcW w:w="866" w:type="dxa"/>
            <w:gridSpan w:val="2"/>
            <w:shd w:val="clear" w:color="auto" w:fill="auto"/>
            <w:vAlign w:val="center"/>
          </w:tcPr>
          <w:p w:rsidR="00684D4E" w:rsidRPr="00D93CCB" w:rsidRDefault="00684D4E" w:rsidP="00684D4E">
            <w:pPr>
              <w:ind w:right="0"/>
              <w:jc w:val="center"/>
              <w:rPr>
                <w:rFonts w:eastAsia="Times New Roman"/>
                <w:sz w:val="20"/>
                <w:szCs w:val="20"/>
              </w:rPr>
            </w:pPr>
            <w:r>
              <w:rPr>
                <w:rFonts w:eastAsia="Times New Roman"/>
                <w:sz w:val="20"/>
                <w:szCs w:val="20"/>
              </w:rPr>
              <w:t>13</w:t>
            </w:r>
          </w:p>
        </w:tc>
        <w:tc>
          <w:tcPr>
            <w:tcW w:w="866" w:type="dxa"/>
            <w:gridSpan w:val="2"/>
            <w:shd w:val="clear" w:color="auto" w:fill="auto"/>
            <w:vAlign w:val="center"/>
          </w:tcPr>
          <w:p w:rsidR="00684D4E" w:rsidRPr="00D93CCB" w:rsidRDefault="00684D4E" w:rsidP="00684D4E">
            <w:pPr>
              <w:ind w:right="0"/>
              <w:jc w:val="center"/>
              <w:rPr>
                <w:rFonts w:eastAsia="Times New Roman"/>
                <w:sz w:val="20"/>
                <w:szCs w:val="20"/>
              </w:rPr>
            </w:pPr>
            <w:r>
              <w:rPr>
                <w:rFonts w:eastAsia="Times New Roman"/>
                <w:sz w:val="20"/>
                <w:szCs w:val="20"/>
              </w:rPr>
              <w:t>14</w:t>
            </w:r>
          </w:p>
        </w:tc>
        <w:tc>
          <w:tcPr>
            <w:tcW w:w="870" w:type="dxa"/>
            <w:shd w:val="clear" w:color="auto" w:fill="auto"/>
            <w:vAlign w:val="center"/>
          </w:tcPr>
          <w:p w:rsidR="00684D4E" w:rsidRPr="00D93CCB" w:rsidRDefault="00684D4E" w:rsidP="00684D4E">
            <w:pPr>
              <w:ind w:right="0"/>
              <w:jc w:val="center"/>
              <w:rPr>
                <w:rFonts w:eastAsia="Times New Roman"/>
                <w:sz w:val="20"/>
                <w:szCs w:val="20"/>
              </w:rPr>
            </w:pPr>
            <w:r>
              <w:rPr>
                <w:rFonts w:eastAsia="Times New Roman"/>
                <w:sz w:val="20"/>
                <w:szCs w:val="20"/>
              </w:rPr>
              <w:t>15</w:t>
            </w:r>
          </w:p>
        </w:tc>
      </w:tr>
      <w:tr w:rsidR="00684D4E" w:rsidRPr="00D93CCB" w:rsidTr="00B82895">
        <w:trPr>
          <w:trHeight w:val="585"/>
        </w:trPr>
        <w:tc>
          <w:tcPr>
            <w:tcW w:w="1134" w:type="dxa"/>
            <w:vMerge w:val="restart"/>
            <w:shd w:val="clear" w:color="auto" w:fill="auto"/>
            <w:noWrap/>
            <w:hideMark/>
          </w:tcPr>
          <w:p w:rsidR="00684D4E" w:rsidRPr="00D93CCB" w:rsidRDefault="00684D4E" w:rsidP="00684D4E">
            <w:pPr>
              <w:ind w:right="0"/>
              <w:rPr>
                <w:rFonts w:eastAsia="Times New Roman"/>
                <w:b/>
                <w:bCs/>
                <w:sz w:val="20"/>
                <w:szCs w:val="20"/>
              </w:rPr>
            </w:pPr>
            <w:r w:rsidRPr="00D93CCB">
              <w:rPr>
                <w:rFonts w:eastAsia="Times New Roman"/>
                <w:b/>
                <w:bCs/>
                <w:sz w:val="20"/>
                <w:szCs w:val="20"/>
              </w:rPr>
              <w:t>Муниципальная</w:t>
            </w:r>
          </w:p>
          <w:p w:rsidR="00684D4E" w:rsidRPr="00D93CCB" w:rsidRDefault="00684D4E" w:rsidP="00684D4E">
            <w:pPr>
              <w:ind w:right="0"/>
              <w:rPr>
                <w:rFonts w:eastAsia="Times New Roman"/>
                <w:b/>
                <w:bCs/>
                <w:sz w:val="20"/>
                <w:szCs w:val="20"/>
              </w:rPr>
            </w:pPr>
            <w:r w:rsidRPr="00D93CCB">
              <w:rPr>
                <w:rFonts w:eastAsia="Times New Roman"/>
                <w:b/>
                <w:bCs/>
                <w:sz w:val="20"/>
                <w:szCs w:val="20"/>
              </w:rPr>
              <w:t>программа</w:t>
            </w:r>
          </w:p>
          <w:p w:rsidR="00684D4E" w:rsidRPr="00D93CCB" w:rsidRDefault="00684D4E" w:rsidP="00684D4E">
            <w:pPr>
              <w:ind w:right="0"/>
              <w:rPr>
                <w:rFonts w:eastAsia="Times New Roman"/>
                <w:b/>
                <w:bCs/>
                <w:sz w:val="20"/>
                <w:szCs w:val="20"/>
              </w:rPr>
            </w:pPr>
            <w:r w:rsidRPr="00D93CCB">
              <w:rPr>
                <w:rFonts w:eastAsia="Times New Roman"/>
                <w:sz w:val="20"/>
                <w:szCs w:val="20"/>
              </w:rPr>
              <w:lastRenderedPageBreak/>
              <w:t> </w:t>
            </w:r>
          </w:p>
        </w:tc>
        <w:tc>
          <w:tcPr>
            <w:tcW w:w="1559" w:type="dxa"/>
            <w:vMerge w:val="restart"/>
            <w:shd w:val="clear" w:color="auto" w:fill="auto"/>
            <w:hideMark/>
          </w:tcPr>
          <w:p w:rsidR="00684D4E" w:rsidRPr="001A55EC" w:rsidRDefault="00684D4E" w:rsidP="00684D4E">
            <w:pPr>
              <w:ind w:right="0"/>
              <w:rPr>
                <w:rFonts w:eastAsia="Times New Roman"/>
                <w:b/>
                <w:bCs/>
                <w:sz w:val="20"/>
                <w:szCs w:val="20"/>
              </w:rPr>
            </w:pPr>
            <w:r w:rsidRPr="00D93CCB">
              <w:rPr>
                <w:rFonts w:eastAsia="Times New Roman"/>
                <w:b/>
                <w:bCs/>
                <w:sz w:val="20"/>
                <w:szCs w:val="20"/>
              </w:rPr>
              <w:lastRenderedPageBreak/>
              <w:t>"</w:t>
            </w:r>
            <w:r w:rsidRPr="001A55EC">
              <w:rPr>
                <w:rFonts w:eastAsia="Times New Roman"/>
                <w:b/>
                <w:bCs/>
                <w:sz w:val="20"/>
                <w:szCs w:val="20"/>
              </w:rPr>
              <w:t>Защита населения и территории Грибановског</w:t>
            </w:r>
            <w:r w:rsidRPr="001A55EC">
              <w:rPr>
                <w:rFonts w:eastAsia="Times New Roman"/>
                <w:b/>
                <w:bCs/>
                <w:sz w:val="20"/>
                <w:szCs w:val="20"/>
              </w:rPr>
              <w:lastRenderedPageBreak/>
              <w:t>о муниципального района Воронежской области</w:t>
            </w:r>
          </w:p>
          <w:p w:rsidR="00684D4E" w:rsidRPr="00D93CCB" w:rsidRDefault="00684D4E" w:rsidP="00684D4E">
            <w:pPr>
              <w:ind w:right="0"/>
              <w:rPr>
                <w:rFonts w:eastAsia="Times New Roman"/>
                <w:b/>
                <w:bCs/>
                <w:sz w:val="20"/>
                <w:szCs w:val="20"/>
              </w:rPr>
            </w:pPr>
            <w:r w:rsidRPr="001A55EC">
              <w:rPr>
                <w:rFonts w:eastAsia="Times New Roman"/>
                <w:b/>
                <w:bCs/>
                <w:sz w:val="20"/>
                <w:szCs w:val="20"/>
              </w:rPr>
              <w:t xml:space="preserve">от чрезвычайных ситуаций и безопасности людей на водных объектах </w:t>
            </w:r>
            <w:r w:rsidRPr="00D93CCB">
              <w:rPr>
                <w:rFonts w:eastAsia="Times New Roman"/>
                <w:b/>
                <w:bCs/>
                <w:sz w:val="20"/>
                <w:szCs w:val="20"/>
              </w:rPr>
              <w:t xml:space="preserve">" </w:t>
            </w:r>
          </w:p>
        </w:tc>
        <w:tc>
          <w:tcPr>
            <w:tcW w:w="1701" w:type="dxa"/>
            <w:shd w:val="clear" w:color="000000" w:fill="FFFFFF"/>
            <w:vAlign w:val="bottom"/>
            <w:hideMark/>
          </w:tcPr>
          <w:p w:rsidR="00684D4E" w:rsidRPr="00D93CCB" w:rsidRDefault="00684D4E" w:rsidP="00684D4E">
            <w:pPr>
              <w:ind w:right="0"/>
              <w:rPr>
                <w:rFonts w:eastAsia="Times New Roman"/>
                <w:b/>
                <w:bCs/>
                <w:sz w:val="20"/>
                <w:szCs w:val="20"/>
              </w:rPr>
            </w:pPr>
            <w:r w:rsidRPr="00D93CCB">
              <w:rPr>
                <w:rFonts w:eastAsia="Times New Roman"/>
                <w:b/>
                <w:bCs/>
                <w:sz w:val="20"/>
                <w:szCs w:val="20"/>
              </w:rPr>
              <w:lastRenderedPageBreak/>
              <w:t>всего</w:t>
            </w:r>
          </w:p>
        </w:tc>
        <w:tc>
          <w:tcPr>
            <w:tcW w:w="818" w:type="dxa"/>
            <w:gridSpan w:val="3"/>
            <w:shd w:val="clear" w:color="000000" w:fill="FFFFFF"/>
            <w:noWrap/>
            <w:vAlign w:val="center"/>
            <w:hideMark/>
          </w:tcPr>
          <w:p w:rsidR="00684D4E" w:rsidRPr="00A15D24" w:rsidRDefault="00684D4E" w:rsidP="00684D4E">
            <w:pPr>
              <w:ind w:right="0"/>
              <w:jc w:val="center"/>
              <w:rPr>
                <w:rFonts w:eastAsia="Times New Roman"/>
                <w:sz w:val="20"/>
                <w:szCs w:val="20"/>
              </w:rPr>
            </w:pPr>
            <w:r>
              <w:rPr>
                <w:rFonts w:eastAsia="Times New Roman"/>
                <w:sz w:val="20"/>
                <w:szCs w:val="20"/>
              </w:rPr>
              <w:t>24299,321</w:t>
            </w:r>
          </w:p>
        </w:tc>
        <w:tc>
          <w:tcPr>
            <w:tcW w:w="866" w:type="dxa"/>
            <w:gridSpan w:val="3"/>
            <w:shd w:val="clear" w:color="000000" w:fill="FFFFFF"/>
            <w:noWrap/>
            <w:vAlign w:val="center"/>
            <w:hideMark/>
          </w:tcPr>
          <w:p w:rsidR="00684D4E" w:rsidRPr="00A15D24" w:rsidRDefault="00684D4E" w:rsidP="00684D4E">
            <w:pPr>
              <w:ind w:left="-135" w:right="0"/>
              <w:jc w:val="center"/>
              <w:rPr>
                <w:rFonts w:eastAsia="Times New Roman"/>
                <w:sz w:val="20"/>
                <w:szCs w:val="20"/>
              </w:rPr>
            </w:pPr>
            <w:r w:rsidRPr="00A15D24">
              <w:rPr>
                <w:rFonts w:eastAsia="Times New Roman"/>
                <w:sz w:val="20"/>
                <w:szCs w:val="20"/>
              </w:rPr>
              <w:t>1 786,60</w:t>
            </w:r>
          </w:p>
        </w:tc>
        <w:tc>
          <w:tcPr>
            <w:tcW w:w="866" w:type="dxa"/>
            <w:gridSpan w:val="3"/>
            <w:shd w:val="clear" w:color="000000" w:fill="FFFFFF"/>
            <w:noWrap/>
            <w:vAlign w:val="center"/>
            <w:hideMark/>
          </w:tcPr>
          <w:p w:rsidR="00684D4E" w:rsidRPr="00A15D24" w:rsidRDefault="00684D4E" w:rsidP="00684D4E">
            <w:pPr>
              <w:ind w:right="-99"/>
              <w:jc w:val="center"/>
              <w:rPr>
                <w:rFonts w:eastAsia="Times New Roman"/>
                <w:sz w:val="20"/>
                <w:szCs w:val="20"/>
              </w:rPr>
            </w:pPr>
            <w:r w:rsidRPr="00A15D24">
              <w:rPr>
                <w:rFonts w:eastAsia="Times New Roman"/>
                <w:sz w:val="20"/>
                <w:szCs w:val="20"/>
              </w:rPr>
              <w:t>2 123,40</w:t>
            </w:r>
          </w:p>
        </w:tc>
        <w:tc>
          <w:tcPr>
            <w:tcW w:w="866" w:type="dxa"/>
            <w:gridSpan w:val="3"/>
            <w:shd w:val="clear" w:color="auto" w:fill="auto"/>
            <w:noWrap/>
            <w:vAlign w:val="center"/>
            <w:hideMark/>
          </w:tcPr>
          <w:p w:rsidR="00684D4E" w:rsidRPr="00A15D24" w:rsidRDefault="00684D4E" w:rsidP="00684D4E">
            <w:pPr>
              <w:ind w:right="-37"/>
              <w:jc w:val="center"/>
              <w:rPr>
                <w:rFonts w:eastAsia="Times New Roman"/>
                <w:sz w:val="20"/>
                <w:szCs w:val="20"/>
              </w:rPr>
            </w:pPr>
            <w:r w:rsidRPr="00A15D24">
              <w:rPr>
                <w:rFonts w:eastAsia="Times New Roman"/>
                <w:sz w:val="20"/>
                <w:szCs w:val="20"/>
              </w:rPr>
              <w:t>2 327,56</w:t>
            </w:r>
          </w:p>
        </w:tc>
        <w:tc>
          <w:tcPr>
            <w:tcW w:w="866" w:type="dxa"/>
            <w:gridSpan w:val="3"/>
            <w:shd w:val="clear" w:color="auto" w:fill="auto"/>
            <w:noWrap/>
            <w:vAlign w:val="center"/>
            <w:hideMark/>
          </w:tcPr>
          <w:p w:rsidR="00684D4E" w:rsidRPr="00A15D24" w:rsidRDefault="00684D4E" w:rsidP="00684D4E">
            <w:pPr>
              <w:ind w:right="0"/>
              <w:jc w:val="center"/>
              <w:rPr>
                <w:rFonts w:eastAsia="Times New Roman"/>
                <w:sz w:val="20"/>
                <w:szCs w:val="20"/>
              </w:rPr>
            </w:pPr>
            <w:r>
              <w:rPr>
                <w:rFonts w:eastAsia="Times New Roman"/>
                <w:sz w:val="20"/>
                <w:szCs w:val="20"/>
              </w:rPr>
              <w:t>1773,0</w:t>
            </w:r>
          </w:p>
        </w:tc>
        <w:tc>
          <w:tcPr>
            <w:tcW w:w="866" w:type="dxa"/>
            <w:gridSpan w:val="3"/>
            <w:shd w:val="clear" w:color="auto" w:fill="auto"/>
            <w:noWrap/>
            <w:vAlign w:val="center"/>
            <w:hideMark/>
          </w:tcPr>
          <w:p w:rsidR="00684D4E" w:rsidRPr="00A15D24" w:rsidRDefault="00684D4E" w:rsidP="00684D4E">
            <w:pPr>
              <w:ind w:right="0"/>
              <w:jc w:val="center"/>
              <w:rPr>
                <w:rFonts w:eastAsia="Times New Roman"/>
                <w:sz w:val="20"/>
                <w:szCs w:val="20"/>
              </w:rPr>
            </w:pPr>
            <w:r>
              <w:rPr>
                <w:rFonts w:eastAsia="Times New Roman"/>
                <w:sz w:val="20"/>
                <w:szCs w:val="20"/>
              </w:rPr>
              <w:t>2453,5</w:t>
            </w:r>
          </w:p>
        </w:tc>
        <w:tc>
          <w:tcPr>
            <w:tcW w:w="866"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2486,4</w:t>
            </w:r>
          </w:p>
        </w:tc>
        <w:tc>
          <w:tcPr>
            <w:tcW w:w="866" w:type="dxa"/>
            <w:gridSpan w:val="3"/>
            <w:shd w:val="clear" w:color="auto" w:fill="auto"/>
            <w:vAlign w:val="center"/>
          </w:tcPr>
          <w:p w:rsidR="00684D4E" w:rsidRPr="00A15D24" w:rsidRDefault="00684D4E" w:rsidP="00684D4E">
            <w:pPr>
              <w:ind w:left="-133" w:right="-173"/>
              <w:jc w:val="center"/>
              <w:rPr>
                <w:rFonts w:eastAsia="Times New Roman"/>
                <w:sz w:val="20"/>
                <w:szCs w:val="20"/>
              </w:rPr>
            </w:pPr>
            <w:r>
              <w:rPr>
                <w:rFonts w:eastAsia="Times New Roman"/>
                <w:sz w:val="20"/>
                <w:szCs w:val="20"/>
              </w:rPr>
              <w:t>2432,861</w:t>
            </w:r>
          </w:p>
        </w:tc>
        <w:tc>
          <w:tcPr>
            <w:tcW w:w="866"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66"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66"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70" w:type="dxa"/>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r>
      <w:tr w:rsidR="00684D4E" w:rsidRPr="00D93CCB" w:rsidTr="00B82895">
        <w:trPr>
          <w:trHeight w:val="540"/>
        </w:trPr>
        <w:tc>
          <w:tcPr>
            <w:tcW w:w="1134" w:type="dxa"/>
            <w:vMerge/>
            <w:shd w:val="clear" w:color="auto" w:fill="auto"/>
            <w:noWrap/>
            <w:hideMark/>
          </w:tcPr>
          <w:p w:rsidR="00684D4E" w:rsidRPr="00D93CCB" w:rsidRDefault="00684D4E" w:rsidP="00684D4E">
            <w:pPr>
              <w:ind w:right="0"/>
              <w:rPr>
                <w:rFonts w:eastAsia="Times New Roman"/>
                <w:b/>
                <w:bCs/>
                <w:sz w:val="20"/>
                <w:szCs w:val="20"/>
              </w:rPr>
            </w:pPr>
          </w:p>
        </w:tc>
        <w:tc>
          <w:tcPr>
            <w:tcW w:w="1559" w:type="dxa"/>
            <w:vMerge/>
            <w:vAlign w:val="center"/>
            <w:hideMark/>
          </w:tcPr>
          <w:p w:rsidR="00684D4E" w:rsidRPr="00D93CCB" w:rsidRDefault="00684D4E" w:rsidP="00684D4E">
            <w:pPr>
              <w:ind w:right="0"/>
              <w:rPr>
                <w:rFonts w:eastAsia="Times New Roman"/>
                <w:b/>
                <w:bCs/>
                <w:sz w:val="20"/>
                <w:szCs w:val="20"/>
              </w:rPr>
            </w:pPr>
          </w:p>
        </w:tc>
        <w:tc>
          <w:tcPr>
            <w:tcW w:w="1701" w:type="dxa"/>
            <w:shd w:val="clear" w:color="000000" w:fill="FFFFFF"/>
            <w:vAlign w:val="bottom"/>
            <w:hideMark/>
          </w:tcPr>
          <w:p w:rsidR="00684D4E" w:rsidRPr="00D93CCB" w:rsidRDefault="00684D4E" w:rsidP="00684D4E">
            <w:pPr>
              <w:ind w:right="0"/>
              <w:rPr>
                <w:rFonts w:eastAsia="Times New Roman"/>
                <w:sz w:val="20"/>
                <w:szCs w:val="20"/>
              </w:rPr>
            </w:pPr>
            <w:r w:rsidRPr="00D93CCB">
              <w:rPr>
                <w:rFonts w:eastAsia="Times New Roman"/>
                <w:sz w:val="20"/>
                <w:szCs w:val="20"/>
              </w:rPr>
              <w:t>в том числе по ГРБС:</w:t>
            </w:r>
          </w:p>
        </w:tc>
        <w:tc>
          <w:tcPr>
            <w:tcW w:w="818"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24299,321</w:t>
            </w:r>
          </w:p>
        </w:tc>
        <w:tc>
          <w:tcPr>
            <w:tcW w:w="866" w:type="dxa"/>
            <w:gridSpan w:val="3"/>
            <w:shd w:val="clear" w:color="auto" w:fill="auto"/>
            <w:noWrap/>
            <w:vAlign w:val="center"/>
          </w:tcPr>
          <w:p w:rsidR="00684D4E" w:rsidRPr="00A15D24" w:rsidRDefault="00684D4E" w:rsidP="00684D4E">
            <w:pPr>
              <w:ind w:left="-135" w:right="0"/>
              <w:jc w:val="center"/>
              <w:rPr>
                <w:rFonts w:eastAsia="Times New Roman"/>
                <w:sz w:val="20"/>
                <w:szCs w:val="20"/>
              </w:rPr>
            </w:pPr>
            <w:r w:rsidRPr="00A15D24">
              <w:rPr>
                <w:rFonts w:eastAsia="Times New Roman"/>
                <w:sz w:val="20"/>
                <w:szCs w:val="20"/>
              </w:rPr>
              <w:t>1 786,60</w:t>
            </w:r>
          </w:p>
        </w:tc>
        <w:tc>
          <w:tcPr>
            <w:tcW w:w="866" w:type="dxa"/>
            <w:gridSpan w:val="3"/>
            <w:shd w:val="clear" w:color="auto" w:fill="auto"/>
            <w:noWrap/>
            <w:vAlign w:val="center"/>
          </w:tcPr>
          <w:p w:rsidR="00684D4E" w:rsidRPr="00A15D24" w:rsidRDefault="00684D4E" w:rsidP="00684D4E">
            <w:pPr>
              <w:ind w:right="-99"/>
              <w:jc w:val="center"/>
              <w:rPr>
                <w:rFonts w:eastAsia="Times New Roman"/>
                <w:sz w:val="20"/>
                <w:szCs w:val="20"/>
              </w:rPr>
            </w:pPr>
            <w:r w:rsidRPr="00A15D24">
              <w:rPr>
                <w:rFonts w:eastAsia="Times New Roman"/>
                <w:sz w:val="20"/>
                <w:szCs w:val="20"/>
              </w:rPr>
              <w:t>2 123,40</w:t>
            </w:r>
          </w:p>
        </w:tc>
        <w:tc>
          <w:tcPr>
            <w:tcW w:w="866" w:type="dxa"/>
            <w:gridSpan w:val="3"/>
            <w:shd w:val="clear" w:color="auto" w:fill="auto"/>
            <w:noWrap/>
            <w:vAlign w:val="center"/>
          </w:tcPr>
          <w:p w:rsidR="00684D4E" w:rsidRPr="00A15D24" w:rsidRDefault="00684D4E" w:rsidP="00684D4E">
            <w:pPr>
              <w:ind w:right="-37"/>
              <w:jc w:val="center"/>
              <w:rPr>
                <w:rFonts w:eastAsia="Times New Roman"/>
                <w:sz w:val="20"/>
                <w:szCs w:val="20"/>
              </w:rPr>
            </w:pPr>
            <w:r w:rsidRPr="00A15D24">
              <w:rPr>
                <w:rFonts w:eastAsia="Times New Roman"/>
                <w:sz w:val="20"/>
                <w:szCs w:val="20"/>
              </w:rPr>
              <w:t>2 327,56</w:t>
            </w:r>
          </w:p>
        </w:tc>
        <w:tc>
          <w:tcPr>
            <w:tcW w:w="866"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1773,0</w:t>
            </w:r>
          </w:p>
        </w:tc>
        <w:tc>
          <w:tcPr>
            <w:tcW w:w="866"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2453,5</w:t>
            </w:r>
          </w:p>
        </w:tc>
        <w:tc>
          <w:tcPr>
            <w:tcW w:w="866"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2486,4</w:t>
            </w:r>
          </w:p>
        </w:tc>
        <w:tc>
          <w:tcPr>
            <w:tcW w:w="866" w:type="dxa"/>
            <w:gridSpan w:val="3"/>
            <w:shd w:val="clear" w:color="auto" w:fill="auto"/>
            <w:vAlign w:val="center"/>
          </w:tcPr>
          <w:p w:rsidR="00684D4E" w:rsidRPr="00A15D24" w:rsidRDefault="00684D4E" w:rsidP="00684D4E">
            <w:pPr>
              <w:ind w:left="-133" w:right="-173"/>
              <w:jc w:val="center"/>
              <w:rPr>
                <w:rFonts w:eastAsia="Times New Roman"/>
                <w:sz w:val="20"/>
                <w:szCs w:val="20"/>
              </w:rPr>
            </w:pPr>
            <w:r>
              <w:rPr>
                <w:rFonts w:eastAsia="Times New Roman"/>
                <w:sz w:val="20"/>
                <w:szCs w:val="20"/>
              </w:rPr>
              <w:t>2432,861</w:t>
            </w:r>
          </w:p>
        </w:tc>
        <w:tc>
          <w:tcPr>
            <w:tcW w:w="866"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66"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66"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70" w:type="dxa"/>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r>
      <w:tr w:rsidR="00684D4E" w:rsidRPr="00D93CCB" w:rsidTr="00B82895">
        <w:trPr>
          <w:trHeight w:val="1081"/>
        </w:trPr>
        <w:tc>
          <w:tcPr>
            <w:tcW w:w="1134" w:type="dxa"/>
            <w:vMerge/>
            <w:shd w:val="clear" w:color="auto" w:fill="auto"/>
            <w:noWrap/>
            <w:hideMark/>
          </w:tcPr>
          <w:p w:rsidR="00684D4E" w:rsidRPr="00D93CCB" w:rsidRDefault="00684D4E" w:rsidP="00684D4E">
            <w:pPr>
              <w:ind w:right="0"/>
              <w:rPr>
                <w:rFonts w:eastAsia="Times New Roman"/>
                <w:sz w:val="20"/>
                <w:szCs w:val="20"/>
              </w:rPr>
            </w:pPr>
          </w:p>
        </w:tc>
        <w:tc>
          <w:tcPr>
            <w:tcW w:w="1559" w:type="dxa"/>
            <w:vMerge/>
            <w:vAlign w:val="center"/>
            <w:hideMark/>
          </w:tcPr>
          <w:p w:rsidR="00684D4E" w:rsidRPr="00D93CCB" w:rsidRDefault="00684D4E" w:rsidP="00684D4E">
            <w:pPr>
              <w:ind w:right="0"/>
              <w:rPr>
                <w:rFonts w:eastAsia="Times New Roman"/>
                <w:b/>
                <w:bCs/>
                <w:sz w:val="20"/>
                <w:szCs w:val="20"/>
              </w:rPr>
            </w:pPr>
          </w:p>
        </w:tc>
        <w:tc>
          <w:tcPr>
            <w:tcW w:w="1701" w:type="dxa"/>
            <w:shd w:val="clear" w:color="000000" w:fill="FFFFFF"/>
            <w:vAlign w:val="center"/>
            <w:hideMark/>
          </w:tcPr>
          <w:p w:rsidR="00684D4E" w:rsidRPr="00D93CCB" w:rsidRDefault="00684D4E" w:rsidP="00684D4E">
            <w:pPr>
              <w:ind w:right="-139"/>
              <w:rPr>
                <w:rFonts w:eastAsia="Times New Roman"/>
                <w:sz w:val="20"/>
                <w:szCs w:val="20"/>
              </w:rPr>
            </w:pPr>
            <w:r w:rsidRPr="00D93CCB">
              <w:rPr>
                <w:rFonts w:eastAsia="Times New Roman"/>
                <w:sz w:val="20"/>
                <w:szCs w:val="20"/>
              </w:rPr>
              <w:t xml:space="preserve">Администрация Грибановского муниципального района </w:t>
            </w:r>
          </w:p>
        </w:tc>
        <w:tc>
          <w:tcPr>
            <w:tcW w:w="818" w:type="dxa"/>
            <w:gridSpan w:val="3"/>
            <w:shd w:val="clear" w:color="000000" w:fill="FFFFFF"/>
            <w:noWrap/>
            <w:vAlign w:val="bottom"/>
            <w:hideMark/>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noWrap/>
            <w:vAlign w:val="bottom"/>
            <w:hideMark/>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noWrap/>
            <w:vAlign w:val="bottom"/>
            <w:hideMark/>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noWrap/>
            <w:vAlign w:val="bottom"/>
            <w:hideMark/>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noWrap/>
            <w:vAlign w:val="bottom"/>
            <w:hideMark/>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noWrap/>
            <w:vAlign w:val="bottom"/>
            <w:hideMark/>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noWrap/>
            <w:vAlign w:val="bottom"/>
            <w:hideMark/>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vAlign w:val="bottom"/>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vAlign w:val="bottom"/>
          </w:tcPr>
          <w:p w:rsidR="00684D4E" w:rsidRPr="00D93CCB" w:rsidRDefault="00684D4E" w:rsidP="00684D4E">
            <w:pPr>
              <w:ind w:right="0"/>
              <w:jc w:val="center"/>
              <w:rPr>
                <w:rFonts w:eastAsia="Times New Roman"/>
                <w:b/>
                <w:bCs/>
                <w:sz w:val="20"/>
                <w:szCs w:val="20"/>
              </w:rPr>
            </w:pPr>
          </w:p>
        </w:tc>
        <w:tc>
          <w:tcPr>
            <w:tcW w:w="866" w:type="dxa"/>
            <w:gridSpan w:val="2"/>
            <w:shd w:val="clear" w:color="auto" w:fill="auto"/>
            <w:vAlign w:val="bottom"/>
          </w:tcPr>
          <w:p w:rsidR="00684D4E" w:rsidRPr="00D93CCB" w:rsidRDefault="00684D4E" w:rsidP="00684D4E">
            <w:pPr>
              <w:ind w:right="0"/>
              <w:jc w:val="center"/>
              <w:rPr>
                <w:rFonts w:eastAsia="Times New Roman"/>
                <w:b/>
                <w:bCs/>
                <w:sz w:val="20"/>
                <w:szCs w:val="20"/>
              </w:rPr>
            </w:pPr>
          </w:p>
        </w:tc>
        <w:tc>
          <w:tcPr>
            <w:tcW w:w="866" w:type="dxa"/>
            <w:gridSpan w:val="2"/>
            <w:shd w:val="clear" w:color="auto" w:fill="auto"/>
            <w:vAlign w:val="bottom"/>
          </w:tcPr>
          <w:p w:rsidR="00684D4E" w:rsidRPr="00D93CCB" w:rsidRDefault="00684D4E" w:rsidP="00684D4E">
            <w:pPr>
              <w:ind w:right="0"/>
              <w:jc w:val="center"/>
              <w:rPr>
                <w:rFonts w:eastAsia="Times New Roman"/>
                <w:b/>
                <w:bCs/>
                <w:sz w:val="20"/>
                <w:szCs w:val="20"/>
              </w:rPr>
            </w:pPr>
          </w:p>
        </w:tc>
        <w:tc>
          <w:tcPr>
            <w:tcW w:w="870" w:type="dxa"/>
            <w:shd w:val="clear" w:color="auto" w:fill="auto"/>
            <w:vAlign w:val="bottom"/>
          </w:tcPr>
          <w:p w:rsidR="00684D4E" w:rsidRPr="00D93CCB" w:rsidRDefault="00684D4E" w:rsidP="00684D4E">
            <w:pPr>
              <w:ind w:right="0"/>
              <w:jc w:val="center"/>
              <w:rPr>
                <w:rFonts w:eastAsia="Times New Roman"/>
                <w:b/>
                <w:bCs/>
                <w:sz w:val="20"/>
                <w:szCs w:val="20"/>
              </w:rPr>
            </w:pPr>
          </w:p>
        </w:tc>
      </w:tr>
      <w:tr w:rsidR="00684D4E" w:rsidRPr="00D93CCB" w:rsidTr="00B82895">
        <w:trPr>
          <w:trHeight w:val="343"/>
        </w:trPr>
        <w:tc>
          <w:tcPr>
            <w:tcW w:w="1134" w:type="dxa"/>
            <w:shd w:val="clear" w:color="auto" w:fill="auto"/>
            <w:noWrap/>
          </w:tcPr>
          <w:p w:rsidR="00684D4E" w:rsidRPr="00D93CCB" w:rsidRDefault="00684D4E" w:rsidP="00684D4E">
            <w:pPr>
              <w:ind w:right="0"/>
              <w:rPr>
                <w:rFonts w:eastAsia="Times New Roman"/>
                <w:sz w:val="20"/>
                <w:szCs w:val="20"/>
              </w:rPr>
            </w:pPr>
            <w:r w:rsidRPr="008F35CE">
              <w:rPr>
                <w:rFonts w:eastAsia="Times New Roman"/>
                <w:sz w:val="20"/>
                <w:szCs w:val="20"/>
              </w:rPr>
              <w:lastRenderedPageBreak/>
              <w:t>в том числе:</w:t>
            </w:r>
          </w:p>
        </w:tc>
        <w:tc>
          <w:tcPr>
            <w:tcW w:w="1559" w:type="dxa"/>
            <w:vAlign w:val="center"/>
          </w:tcPr>
          <w:p w:rsidR="00684D4E" w:rsidRPr="00D93CCB" w:rsidRDefault="00684D4E" w:rsidP="00684D4E">
            <w:pPr>
              <w:ind w:right="0"/>
              <w:rPr>
                <w:rFonts w:eastAsia="Times New Roman"/>
                <w:b/>
                <w:bCs/>
                <w:sz w:val="20"/>
                <w:szCs w:val="20"/>
              </w:rPr>
            </w:pPr>
          </w:p>
        </w:tc>
        <w:tc>
          <w:tcPr>
            <w:tcW w:w="1701" w:type="dxa"/>
            <w:shd w:val="clear" w:color="000000" w:fill="FFFFFF"/>
            <w:vAlign w:val="center"/>
          </w:tcPr>
          <w:p w:rsidR="00684D4E" w:rsidRPr="00D93CCB" w:rsidRDefault="00684D4E" w:rsidP="00684D4E">
            <w:pPr>
              <w:ind w:right="0"/>
              <w:rPr>
                <w:rFonts w:eastAsia="Times New Roman"/>
                <w:sz w:val="20"/>
                <w:szCs w:val="20"/>
              </w:rPr>
            </w:pPr>
          </w:p>
        </w:tc>
        <w:tc>
          <w:tcPr>
            <w:tcW w:w="818" w:type="dxa"/>
            <w:gridSpan w:val="3"/>
            <w:shd w:val="clear" w:color="000000" w:fill="FFFFFF"/>
            <w:noWrap/>
            <w:vAlign w:val="bottom"/>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noWrap/>
            <w:vAlign w:val="bottom"/>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noWrap/>
            <w:vAlign w:val="bottom"/>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noWrap/>
            <w:vAlign w:val="bottom"/>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noWrap/>
            <w:vAlign w:val="bottom"/>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noWrap/>
            <w:vAlign w:val="bottom"/>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noWrap/>
            <w:vAlign w:val="bottom"/>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vAlign w:val="bottom"/>
          </w:tcPr>
          <w:p w:rsidR="00684D4E" w:rsidRPr="00D93CCB" w:rsidRDefault="00684D4E" w:rsidP="00684D4E">
            <w:pPr>
              <w:ind w:right="0"/>
              <w:jc w:val="center"/>
              <w:rPr>
                <w:rFonts w:eastAsia="Times New Roman"/>
                <w:b/>
                <w:bCs/>
                <w:sz w:val="20"/>
                <w:szCs w:val="20"/>
              </w:rPr>
            </w:pPr>
          </w:p>
        </w:tc>
        <w:tc>
          <w:tcPr>
            <w:tcW w:w="866" w:type="dxa"/>
            <w:gridSpan w:val="3"/>
            <w:shd w:val="clear" w:color="auto" w:fill="auto"/>
            <w:vAlign w:val="bottom"/>
          </w:tcPr>
          <w:p w:rsidR="00684D4E" w:rsidRPr="00D93CCB" w:rsidRDefault="00684D4E" w:rsidP="00684D4E">
            <w:pPr>
              <w:ind w:right="0"/>
              <w:jc w:val="center"/>
              <w:rPr>
                <w:rFonts w:eastAsia="Times New Roman"/>
                <w:b/>
                <w:bCs/>
                <w:sz w:val="20"/>
                <w:szCs w:val="20"/>
              </w:rPr>
            </w:pPr>
          </w:p>
        </w:tc>
        <w:tc>
          <w:tcPr>
            <w:tcW w:w="866" w:type="dxa"/>
            <w:gridSpan w:val="2"/>
            <w:shd w:val="clear" w:color="auto" w:fill="auto"/>
            <w:vAlign w:val="bottom"/>
          </w:tcPr>
          <w:p w:rsidR="00684D4E" w:rsidRPr="00D93CCB" w:rsidRDefault="00684D4E" w:rsidP="00684D4E">
            <w:pPr>
              <w:ind w:right="0"/>
              <w:jc w:val="center"/>
              <w:rPr>
                <w:rFonts w:eastAsia="Times New Roman"/>
                <w:b/>
                <w:bCs/>
                <w:sz w:val="20"/>
                <w:szCs w:val="20"/>
              </w:rPr>
            </w:pPr>
          </w:p>
        </w:tc>
        <w:tc>
          <w:tcPr>
            <w:tcW w:w="866" w:type="dxa"/>
            <w:gridSpan w:val="2"/>
            <w:shd w:val="clear" w:color="auto" w:fill="auto"/>
            <w:vAlign w:val="bottom"/>
          </w:tcPr>
          <w:p w:rsidR="00684D4E" w:rsidRPr="00D93CCB" w:rsidRDefault="00684D4E" w:rsidP="00684D4E">
            <w:pPr>
              <w:ind w:right="0"/>
              <w:jc w:val="center"/>
              <w:rPr>
                <w:rFonts w:eastAsia="Times New Roman"/>
                <w:b/>
                <w:bCs/>
                <w:sz w:val="20"/>
                <w:szCs w:val="20"/>
              </w:rPr>
            </w:pPr>
          </w:p>
        </w:tc>
        <w:tc>
          <w:tcPr>
            <w:tcW w:w="870" w:type="dxa"/>
            <w:shd w:val="clear" w:color="auto" w:fill="auto"/>
            <w:vAlign w:val="bottom"/>
          </w:tcPr>
          <w:p w:rsidR="00684D4E" w:rsidRPr="00D93CCB" w:rsidRDefault="00684D4E" w:rsidP="00684D4E">
            <w:pPr>
              <w:ind w:right="0"/>
              <w:jc w:val="center"/>
              <w:rPr>
                <w:rFonts w:eastAsia="Times New Roman"/>
                <w:b/>
                <w:bCs/>
                <w:sz w:val="20"/>
                <w:szCs w:val="20"/>
              </w:rPr>
            </w:pPr>
          </w:p>
        </w:tc>
      </w:tr>
      <w:tr w:rsidR="00684D4E" w:rsidRPr="00D93CCB" w:rsidTr="00B82895">
        <w:trPr>
          <w:trHeight w:val="510"/>
        </w:trPr>
        <w:tc>
          <w:tcPr>
            <w:tcW w:w="1134" w:type="dxa"/>
            <w:vMerge w:val="restart"/>
            <w:shd w:val="clear" w:color="auto" w:fill="auto"/>
            <w:hideMark/>
          </w:tcPr>
          <w:p w:rsidR="00684D4E" w:rsidRPr="00D93CCB" w:rsidRDefault="00684D4E" w:rsidP="00684D4E">
            <w:pPr>
              <w:ind w:right="0"/>
              <w:jc w:val="center"/>
              <w:rPr>
                <w:rFonts w:eastAsia="Times New Roman"/>
                <w:b/>
                <w:bCs/>
                <w:sz w:val="20"/>
                <w:szCs w:val="20"/>
              </w:rPr>
            </w:pPr>
            <w:r w:rsidRPr="00D93CCB">
              <w:rPr>
                <w:rFonts w:eastAsia="Times New Roman"/>
                <w:b/>
                <w:bCs/>
                <w:sz w:val="20"/>
                <w:szCs w:val="20"/>
              </w:rPr>
              <w:t>ПОДПРОГРАММА 1</w:t>
            </w:r>
          </w:p>
        </w:tc>
        <w:tc>
          <w:tcPr>
            <w:tcW w:w="1559" w:type="dxa"/>
            <w:vMerge w:val="restart"/>
            <w:shd w:val="clear" w:color="auto" w:fill="auto"/>
            <w:hideMark/>
          </w:tcPr>
          <w:p w:rsidR="00684D4E" w:rsidRPr="00D93CCB" w:rsidRDefault="00684D4E" w:rsidP="00684D4E">
            <w:pPr>
              <w:ind w:right="0"/>
              <w:rPr>
                <w:rFonts w:eastAsia="Times New Roman"/>
                <w:b/>
                <w:bCs/>
                <w:sz w:val="20"/>
                <w:szCs w:val="20"/>
              </w:rPr>
            </w:pPr>
            <w:r w:rsidRPr="00D93CCB">
              <w:rPr>
                <w:rFonts w:eastAsia="Times New Roman"/>
                <w:b/>
                <w:bCs/>
                <w:sz w:val="20"/>
                <w:szCs w:val="20"/>
              </w:rPr>
              <w:t>Развитие и модернизация защиты населения от угроз чрезвычайных ситуаций</w:t>
            </w:r>
          </w:p>
        </w:tc>
        <w:tc>
          <w:tcPr>
            <w:tcW w:w="1701" w:type="dxa"/>
            <w:shd w:val="clear" w:color="000000" w:fill="FFFFFF"/>
            <w:vAlign w:val="bottom"/>
            <w:hideMark/>
          </w:tcPr>
          <w:p w:rsidR="00684D4E" w:rsidRPr="00D93CCB" w:rsidRDefault="00684D4E" w:rsidP="00684D4E">
            <w:pPr>
              <w:ind w:right="0"/>
              <w:rPr>
                <w:rFonts w:eastAsia="Times New Roman"/>
                <w:b/>
                <w:bCs/>
                <w:sz w:val="20"/>
                <w:szCs w:val="20"/>
              </w:rPr>
            </w:pPr>
            <w:r w:rsidRPr="00D93CCB">
              <w:rPr>
                <w:rFonts w:eastAsia="Times New Roman"/>
                <w:b/>
                <w:bCs/>
                <w:sz w:val="20"/>
                <w:szCs w:val="20"/>
              </w:rPr>
              <w:t>всего</w:t>
            </w:r>
          </w:p>
        </w:tc>
        <w:tc>
          <w:tcPr>
            <w:tcW w:w="728" w:type="dxa"/>
            <w:gridSpan w:val="2"/>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2563,361</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508,00</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603,80</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568,20</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4,5</w:t>
            </w:r>
          </w:p>
        </w:tc>
        <w:tc>
          <w:tcPr>
            <w:tcW w:w="875"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445,6</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334,8</w:t>
            </w:r>
          </w:p>
        </w:tc>
        <w:tc>
          <w:tcPr>
            <w:tcW w:w="874"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98,461</w:t>
            </w:r>
          </w:p>
        </w:tc>
        <w:tc>
          <w:tcPr>
            <w:tcW w:w="874"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4"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684D4E" w:rsidRPr="00D93CCB" w:rsidTr="00B82895">
        <w:trPr>
          <w:trHeight w:val="375"/>
        </w:trPr>
        <w:tc>
          <w:tcPr>
            <w:tcW w:w="1134" w:type="dxa"/>
            <w:vMerge/>
            <w:vAlign w:val="center"/>
            <w:hideMark/>
          </w:tcPr>
          <w:p w:rsidR="00684D4E" w:rsidRPr="00D93CCB" w:rsidRDefault="00684D4E" w:rsidP="00684D4E">
            <w:pPr>
              <w:ind w:right="0"/>
              <w:rPr>
                <w:rFonts w:eastAsia="Times New Roman"/>
                <w:b/>
                <w:bCs/>
                <w:sz w:val="20"/>
                <w:szCs w:val="20"/>
              </w:rPr>
            </w:pPr>
          </w:p>
        </w:tc>
        <w:tc>
          <w:tcPr>
            <w:tcW w:w="1559" w:type="dxa"/>
            <w:vMerge/>
            <w:vAlign w:val="center"/>
            <w:hideMark/>
          </w:tcPr>
          <w:p w:rsidR="00684D4E" w:rsidRPr="00D93CCB" w:rsidRDefault="00684D4E" w:rsidP="00684D4E">
            <w:pPr>
              <w:ind w:right="0"/>
              <w:rPr>
                <w:rFonts w:eastAsia="Times New Roman"/>
                <w:b/>
                <w:bCs/>
                <w:sz w:val="20"/>
                <w:szCs w:val="20"/>
              </w:rPr>
            </w:pPr>
          </w:p>
        </w:tc>
        <w:tc>
          <w:tcPr>
            <w:tcW w:w="1701" w:type="dxa"/>
            <w:shd w:val="clear" w:color="000000" w:fill="FFFFFF"/>
            <w:vAlign w:val="bottom"/>
            <w:hideMark/>
          </w:tcPr>
          <w:p w:rsidR="00684D4E" w:rsidRPr="00D93CCB" w:rsidRDefault="00684D4E" w:rsidP="00684D4E">
            <w:pPr>
              <w:ind w:right="0"/>
              <w:rPr>
                <w:rFonts w:eastAsia="Times New Roman"/>
                <w:i/>
                <w:iCs/>
                <w:sz w:val="20"/>
                <w:szCs w:val="20"/>
              </w:rPr>
            </w:pPr>
            <w:r w:rsidRPr="00D93CCB">
              <w:rPr>
                <w:rFonts w:eastAsia="Times New Roman"/>
                <w:i/>
                <w:iCs/>
                <w:sz w:val="20"/>
                <w:szCs w:val="20"/>
              </w:rPr>
              <w:t>в том числе по ГРБС:</w:t>
            </w:r>
          </w:p>
        </w:tc>
        <w:tc>
          <w:tcPr>
            <w:tcW w:w="728" w:type="dxa"/>
            <w:gridSpan w:val="2"/>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2563,361</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508,00</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603,80</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568,20</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4,5</w:t>
            </w:r>
          </w:p>
        </w:tc>
        <w:tc>
          <w:tcPr>
            <w:tcW w:w="875"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445,6</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334,8</w:t>
            </w:r>
          </w:p>
        </w:tc>
        <w:tc>
          <w:tcPr>
            <w:tcW w:w="874"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98,461</w:t>
            </w:r>
          </w:p>
        </w:tc>
        <w:tc>
          <w:tcPr>
            <w:tcW w:w="874"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4"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684D4E" w:rsidRPr="00D93CCB" w:rsidTr="00B82895">
        <w:trPr>
          <w:trHeight w:val="750"/>
        </w:trPr>
        <w:tc>
          <w:tcPr>
            <w:tcW w:w="1134" w:type="dxa"/>
            <w:vMerge/>
            <w:vAlign w:val="center"/>
            <w:hideMark/>
          </w:tcPr>
          <w:p w:rsidR="00684D4E" w:rsidRPr="00D93CCB" w:rsidRDefault="00684D4E" w:rsidP="00684D4E">
            <w:pPr>
              <w:ind w:right="0"/>
              <w:rPr>
                <w:rFonts w:eastAsia="Times New Roman"/>
                <w:b/>
                <w:bCs/>
                <w:sz w:val="20"/>
                <w:szCs w:val="20"/>
              </w:rPr>
            </w:pPr>
          </w:p>
        </w:tc>
        <w:tc>
          <w:tcPr>
            <w:tcW w:w="1559" w:type="dxa"/>
            <w:vMerge/>
            <w:vAlign w:val="center"/>
            <w:hideMark/>
          </w:tcPr>
          <w:p w:rsidR="00684D4E" w:rsidRPr="00D93CCB" w:rsidRDefault="00684D4E" w:rsidP="00684D4E">
            <w:pPr>
              <w:ind w:right="0"/>
              <w:rPr>
                <w:rFonts w:eastAsia="Times New Roman"/>
                <w:b/>
                <w:bCs/>
                <w:sz w:val="20"/>
                <w:szCs w:val="20"/>
              </w:rPr>
            </w:pPr>
          </w:p>
        </w:tc>
        <w:tc>
          <w:tcPr>
            <w:tcW w:w="1701" w:type="dxa"/>
            <w:shd w:val="clear" w:color="000000" w:fill="FFFFFF"/>
            <w:vAlign w:val="center"/>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Администрация Грибановского муниципального района </w:t>
            </w:r>
          </w:p>
        </w:tc>
        <w:tc>
          <w:tcPr>
            <w:tcW w:w="728" w:type="dxa"/>
            <w:gridSpan w:val="2"/>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4"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4"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4"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4"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5"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4"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4"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4"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4" w:type="dxa"/>
            <w:gridSpan w:val="2"/>
            <w:shd w:val="clear" w:color="auto" w:fill="auto"/>
            <w:vAlign w:val="bottom"/>
          </w:tcPr>
          <w:p w:rsidR="00684D4E" w:rsidRPr="00D93CCB" w:rsidRDefault="00684D4E" w:rsidP="00684D4E">
            <w:pPr>
              <w:ind w:right="0"/>
              <w:jc w:val="center"/>
              <w:rPr>
                <w:rFonts w:eastAsia="Times New Roman"/>
                <w:sz w:val="20"/>
                <w:szCs w:val="20"/>
              </w:rPr>
            </w:pPr>
          </w:p>
        </w:tc>
        <w:tc>
          <w:tcPr>
            <w:tcW w:w="876" w:type="dxa"/>
            <w:gridSpan w:val="2"/>
            <w:shd w:val="clear" w:color="auto" w:fill="auto"/>
            <w:vAlign w:val="bottom"/>
          </w:tcPr>
          <w:p w:rsidR="00684D4E" w:rsidRPr="00D93CCB" w:rsidRDefault="00684D4E" w:rsidP="00684D4E">
            <w:pPr>
              <w:ind w:right="0"/>
              <w:jc w:val="center"/>
              <w:rPr>
                <w:rFonts w:eastAsia="Times New Roman"/>
                <w:sz w:val="20"/>
                <w:szCs w:val="20"/>
              </w:rPr>
            </w:pPr>
          </w:p>
        </w:tc>
        <w:tc>
          <w:tcPr>
            <w:tcW w:w="877" w:type="dxa"/>
            <w:gridSpan w:val="2"/>
            <w:shd w:val="clear" w:color="auto" w:fill="auto"/>
            <w:vAlign w:val="bottom"/>
          </w:tcPr>
          <w:p w:rsidR="00684D4E" w:rsidRPr="00D93CCB" w:rsidRDefault="00684D4E" w:rsidP="00684D4E">
            <w:pPr>
              <w:ind w:right="0"/>
              <w:jc w:val="center"/>
              <w:rPr>
                <w:rFonts w:eastAsia="Times New Roman"/>
                <w:sz w:val="20"/>
                <w:szCs w:val="20"/>
              </w:rPr>
            </w:pPr>
          </w:p>
        </w:tc>
      </w:tr>
      <w:tr w:rsidR="00684D4E" w:rsidRPr="00D93CCB" w:rsidTr="00B82895">
        <w:trPr>
          <w:trHeight w:val="555"/>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Мероприятие 1 </w:t>
            </w:r>
          </w:p>
        </w:tc>
        <w:tc>
          <w:tcPr>
            <w:tcW w:w="1559" w:type="dxa"/>
            <w:vMerge w:val="restart"/>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Создание и поддержание в состоянии постоянной готовности к использованию муниципальной системы оповещения населения об опасностях</w:t>
            </w:r>
          </w:p>
        </w:tc>
        <w:tc>
          <w:tcPr>
            <w:tcW w:w="1701" w:type="dxa"/>
            <w:shd w:val="clear" w:color="000000" w:fill="FFFFFF"/>
            <w:vAlign w:val="bottom"/>
            <w:hideMark/>
          </w:tcPr>
          <w:p w:rsidR="00684D4E" w:rsidRPr="00D93CCB" w:rsidRDefault="00684D4E" w:rsidP="00684D4E">
            <w:pPr>
              <w:ind w:right="0"/>
              <w:rPr>
                <w:rFonts w:eastAsia="Times New Roman"/>
                <w:b/>
                <w:bCs/>
                <w:sz w:val="20"/>
                <w:szCs w:val="20"/>
              </w:rPr>
            </w:pPr>
            <w:r w:rsidRPr="00D93CCB">
              <w:rPr>
                <w:rFonts w:eastAsia="Times New Roman"/>
                <w:b/>
                <w:bCs/>
                <w:sz w:val="20"/>
                <w:szCs w:val="20"/>
              </w:rPr>
              <w:t>всего</w:t>
            </w:r>
          </w:p>
        </w:tc>
        <w:tc>
          <w:tcPr>
            <w:tcW w:w="728" w:type="dxa"/>
            <w:gridSpan w:val="2"/>
            <w:shd w:val="clear" w:color="000000" w:fill="FFFFFF"/>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702,40</w:t>
            </w:r>
          </w:p>
        </w:tc>
        <w:tc>
          <w:tcPr>
            <w:tcW w:w="874" w:type="dxa"/>
            <w:gridSpan w:val="3"/>
            <w:shd w:val="clear" w:color="000000" w:fill="FFFFFF"/>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164,20</w:t>
            </w:r>
          </w:p>
        </w:tc>
        <w:tc>
          <w:tcPr>
            <w:tcW w:w="874" w:type="dxa"/>
            <w:gridSpan w:val="3"/>
            <w:shd w:val="clear" w:color="000000" w:fill="FFFFFF"/>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180,00</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358,20</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5"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4"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4"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4"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684D4E" w:rsidRPr="00D93CCB" w:rsidTr="00B82895">
        <w:trPr>
          <w:trHeight w:val="375"/>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w:t>
            </w:r>
          </w:p>
        </w:tc>
        <w:tc>
          <w:tcPr>
            <w:tcW w:w="1559" w:type="dxa"/>
            <w:vMerge/>
            <w:vAlign w:val="center"/>
            <w:hideMark/>
          </w:tcPr>
          <w:p w:rsidR="00684D4E" w:rsidRPr="00D93CCB" w:rsidRDefault="00684D4E" w:rsidP="00684D4E">
            <w:pPr>
              <w:ind w:right="0"/>
              <w:rPr>
                <w:rFonts w:eastAsia="Times New Roman"/>
                <w:sz w:val="20"/>
                <w:szCs w:val="20"/>
              </w:rPr>
            </w:pPr>
          </w:p>
        </w:tc>
        <w:tc>
          <w:tcPr>
            <w:tcW w:w="1701" w:type="dxa"/>
            <w:shd w:val="clear" w:color="000000" w:fill="FFFFFF"/>
            <w:vAlign w:val="bottom"/>
            <w:hideMark/>
          </w:tcPr>
          <w:p w:rsidR="00684D4E" w:rsidRPr="00D93CCB" w:rsidRDefault="00684D4E" w:rsidP="00684D4E">
            <w:pPr>
              <w:ind w:right="0"/>
              <w:rPr>
                <w:rFonts w:eastAsia="Times New Roman"/>
                <w:i/>
                <w:iCs/>
                <w:sz w:val="20"/>
                <w:szCs w:val="20"/>
              </w:rPr>
            </w:pPr>
            <w:r w:rsidRPr="00D93CCB">
              <w:rPr>
                <w:rFonts w:eastAsia="Times New Roman"/>
                <w:i/>
                <w:iCs/>
                <w:sz w:val="20"/>
                <w:szCs w:val="20"/>
              </w:rPr>
              <w:t>в том числе по ГРБС:</w:t>
            </w:r>
          </w:p>
        </w:tc>
        <w:tc>
          <w:tcPr>
            <w:tcW w:w="728" w:type="dxa"/>
            <w:gridSpan w:val="2"/>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702,40</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164,20</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180,00</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358,20</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5"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4"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4"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4"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4"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684D4E" w:rsidRPr="00D93CCB" w:rsidTr="00B82895">
        <w:trPr>
          <w:trHeight w:val="1415"/>
        </w:trPr>
        <w:tc>
          <w:tcPr>
            <w:tcW w:w="1134" w:type="dxa"/>
            <w:shd w:val="clear" w:color="auto" w:fill="auto"/>
            <w:hideMark/>
          </w:tcPr>
          <w:p w:rsidR="00684D4E" w:rsidRPr="00D93CCB" w:rsidRDefault="00684D4E" w:rsidP="00684D4E">
            <w:pPr>
              <w:ind w:right="0"/>
              <w:rPr>
                <w:rFonts w:eastAsia="Times New Roman"/>
                <w:sz w:val="20"/>
                <w:szCs w:val="20"/>
              </w:rPr>
            </w:pPr>
          </w:p>
        </w:tc>
        <w:tc>
          <w:tcPr>
            <w:tcW w:w="1559" w:type="dxa"/>
            <w:vMerge/>
            <w:vAlign w:val="center"/>
            <w:hideMark/>
          </w:tcPr>
          <w:p w:rsidR="00684D4E" w:rsidRPr="00D93CCB" w:rsidRDefault="00684D4E" w:rsidP="00684D4E">
            <w:pPr>
              <w:ind w:right="0"/>
              <w:rPr>
                <w:rFonts w:eastAsia="Times New Roman"/>
                <w:sz w:val="20"/>
                <w:szCs w:val="20"/>
              </w:rPr>
            </w:pPr>
          </w:p>
        </w:tc>
        <w:tc>
          <w:tcPr>
            <w:tcW w:w="1701" w:type="dxa"/>
            <w:shd w:val="clear" w:color="000000" w:fill="FFFFFF"/>
            <w:vAlign w:val="center"/>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Администрация Грибановского муниципального района </w:t>
            </w:r>
          </w:p>
        </w:tc>
        <w:tc>
          <w:tcPr>
            <w:tcW w:w="728" w:type="dxa"/>
            <w:gridSpan w:val="2"/>
            <w:shd w:val="clear" w:color="000000" w:fill="FFFFFF"/>
            <w:noWrap/>
            <w:vAlign w:val="bottom"/>
            <w:hideMark/>
          </w:tcPr>
          <w:p w:rsidR="00684D4E" w:rsidRPr="00D93CCB" w:rsidRDefault="00684D4E" w:rsidP="00684D4E">
            <w:pPr>
              <w:ind w:right="0"/>
              <w:jc w:val="center"/>
              <w:rPr>
                <w:rFonts w:eastAsia="Times New Roman"/>
                <w:sz w:val="20"/>
                <w:szCs w:val="20"/>
              </w:rPr>
            </w:pPr>
          </w:p>
        </w:tc>
        <w:tc>
          <w:tcPr>
            <w:tcW w:w="874"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4"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4"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4"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5"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4"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4"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4"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4" w:type="dxa"/>
            <w:gridSpan w:val="2"/>
            <w:shd w:val="clear" w:color="auto" w:fill="auto"/>
            <w:vAlign w:val="bottom"/>
          </w:tcPr>
          <w:p w:rsidR="00684D4E" w:rsidRPr="00D93CCB" w:rsidRDefault="00684D4E" w:rsidP="00684D4E">
            <w:pPr>
              <w:ind w:right="0"/>
              <w:jc w:val="center"/>
              <w:rPr>
                <w:rFonts w:eastAsia="Times New Roman"/>
                <w:sz w:val="20"/>
                <w:szCs w:val="20"/>
              </w:rPr>
            </w:pPr>
          </w:p>
        </w:tc>
        <w:tc>
          <w:tcPr>
            <w:tcW w:w="876" w:type="dxa"/>
            <w:gridSpan w:val="2"/>
            <w:shd w:val="clear" w:color="auto" w:fill="auto"/>
            <w:vAlign w:val="bottom"/>
          </w:tcPr>
          <w:p w:rsidR="00684D4E" w:rsidRPr="00D93CCB" w:rsidRDefault="00684D4E" w:rsidP="00684D4E">
            <w:pPr>
              <w:ind w:right="0"/>
              <w:jc w:val="center"/>
              <w:rPr>
                <w:rFonts w:eastAsia="Times New Roman"/>
                <w:sz w:val="20"/>
                <w:szCs w:val="20"/>
              </w:rPr>
            </w:pPr>
          </w:p>
        </w:tc>
        <w:tc>
          <w:tcPr>
            <w:tcW w:w="877" w:type="dxa"/>
            <w:gridSpan w:val="2"/>
            <w:shd w:val="clear" w:color="auto" w:fill="auto"/>
            <w:vAlign w:val="bottom"/>
          </w:tcPr>
          <w:p w:rsidR="00684D4E" w:rsidRPr="00D93CCB" w:rsidRDefault="00684D4E" w:rsidP="00684D4E">
            <w:pPr>
              <w:ind w:right="0"/>
              <w:jc w:val="center"/>
              <w:rPr>
                <w:rFonts w:eastAsia="Times New Roman"/>
                <w:sz w:val="20"/>
                <w:szCs w:val="20"/>
              </w:rPr>
            </w:pPr>
          </w:p>
        </w:tc>
      </w:tr>
      <w:tr w:rsidR="00684D4E" w:rsidRPr="00D93CCB" w:rsidTr="00B82895">
        <w:trPr>
          <w:trHeight w:val="230"/>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Мероприятие 2 </w:t>
            </w:r>
          </w:p>
        </w:tc>
        <w:tc>
          <w:tcPr>
            <w:tcW w:w="1559" w:type="dxa"/>
            <w:vMerge w:val="restart"/>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Участие в предупреждении и ликвидации последствий </w:t>
            </w:r>
            <w:r w:rsidRPr="00D93CCB">
              <w:rPr>
                <w:rFonts w:eastAsia="Times New Roman"/>
                <w:sz w:val="20"/>
                <w:szCs w:val="20"/>
              </w:rPr>
              <w:lastRenderedPageBreak/>
              <w:t>чрезвычайных ситуаций на территории муниципального района</w:t>
            </w:r>
          </w:p>
        </w:tc>
        <w:tc>
          <w:tcPr>
            <w:tcW w:w="1701" w:type="dxa"/>
            <w:shd w:val="clear" w:color="000000" w:fill="FFFFFF"/>
            <w:vAlign w:val="bottom"/>
            <w:hideMark/>
          </w:tcPr>
          <w:p w:rsidR="00684D4E" w:rsidRPr="00D93CCB" w:rsidRDefault="00684D4E" w:rsidP="00684D4E">
            <w:pPr>
              <w:ind w:right="0"/>
              <w:rPr>
                <w:rFonts w:eastAsia="Times New Roman"/>
                <w:b/>
                <w:bCs/>
                <w:sz w:val="20"/>
                <w:szCs w:val="20"/>
              </w:rPr>
            </w:pPr>
            <w:r w:rsidRPr="00D93CCB">
              <w:rPr>
                <w:rFonts w:eastAsia="Times New Roman"/>
                <w:b/>
                <w:bCs/>
                <w:sz w:val="20"/>
                <w:szCs w:val="20"/>
              </w:rPr>
              <w:lastRenderedPageBreak/>
              <w:t>всего</w:t>
            </w:r>
          </w:p>
        </w:tc>
        <w:tc>
          <w:tcPr>
            <w:tcW w:w="705" w:type="dxa"/>
            <w:shd w:val="clear" w:color="000000" w:fill="FFFFFF"/>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298,961</w:t>
            </w:r>
          </w:p>
        </w:tc>
        <w:tc>
          <w:tcPr>
            <w:tcW w:w="876" w:type="dxa"/>
            <w:gridSpan w:val="3"/>
            <w:shd w:val="clear" w:color="000000" w:fill="FFFFFF"/>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000000" w:fill="FFFFFF"/>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294,50</w:t>
            </w:r>
          </w:p>
        </w:tc>
        <w:tc>
          <w:tcPr>
            <w:tcW w:w="876"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4,461</w:t>
            </w:r>
          </w:p>
        </w:tc>
        <w:tc>
          <w:tcPr>
            <w:tcW w:w="877"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80"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684D4E" w:rsidRPr="00D93CCB" w:rsidTr="00B82895">
        <w:trPr>
          <w:trHeight w:val="417"/>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w:t>
            </w:r>
          </w:p>
        </w:tc>
        <w:tc>
          <w:tcPr>
            <w:tcW w:w="1559" w:type="dxa"/>
            <w:vMerge/>
            <w:vAlign w:val="center"/>
            <w:hideMark/>
          </w:tcPr>
          <w:p w:rsidR="00684D4E" w:rsidRPr="00D93CCB" w:rsidRDefault="00684D4E" w:rsidP="00684D4E">
            <w:pPr>
              <w:ind w:right="0"/>
              <w:rPr>
                <w:rFonts w:eastAsia="Times New Roman"/>
                <w:sz w:val="20"/>
                <w:szCs w:val="20"/>
              </w:rPr>
            </w:pPr>
          </w:p>
        </w:tc>
        <w:tc>
          <w:tcPr>
            <w:tcW w:w="1701" w:type="dxa"/>
            <w:shd w:val="clear" w:color="000000" w:fill="FFFFFF"/>
            <w:vAlign w:val="bottom"/>
            <w:hideMark/>
          </w:tcPr>
          <w:p w:rsidR="00684D4E" w:rsidRPr="00D93CCB" w:rsidRDefault="00684D4E" w:rsidP="00684D4E">
            <w:pPr>
              <w:ind w:right="0"/>
              <w:rPr>
                <w:rFonts w:eastAsia="Times New Roman"/>
                <w:i/>
                <w:iCs/>
                <w:sz w:val="20"/>
                <w:szCs w:val="20"/>
              </w:rPr>
            </w:pPr>
            <w:r w:rsidRPr="00D93CCB">
              <w:rPr>
                <w:rFonts w:eastAsia="Times New Roman"/>
                <w:i/>
                <w:iCs/>
                <w:sz w:val="20"/>
                <w:szCs w:val="20"/>
              </w:rPr>
              <w:t>в том числе по ГРБС:</w:t>
            </w:r>
          </w:p>
        </w:tc>
        <w:tc>
          <w:tcPr>
            <w:tcW w:w="705"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298,961</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294,50</w:t>
            </w:r>
          </w:p>
        </w:tc>
        <w:tc>
          <w:tcPr>
            <w:tcW w:w="876"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4,461</w:t>
            </w:r>
          </w:p>
        </w:tc>
        <w:tc>
          <w:tcPr>
            <w:tcW w:w="877"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80"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684D4E" w:rsidRPr="00D93CCB" w:rsidTr="00B82895">
        <w:trPr>
          <w:trHeight w:val="750"/>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lastRenderedPageBreak/>
              <w:t> </w:t>
            </w:r>
          </w:p>
        </w:tc>
        <w:tc>
          <w:tcPr>
            <w:tcW w:w="1559" w:type="dxa"/>
            <w:vMerge/>
            <w:vAlign w:val="center"/>
            <w:hideMark/>
          </w:tcPr>
          <w:p w:rsidR="00684D4E" w:rsidRPr="00D93CCB" w:rsidRDefault="00684D4E" w:rsidP="00684D4E">
            <w:pPr>
              <w:ind w:right="0"/>
              <w:rPr>
                <w:rFonts w:eastAsia="Times New Roman"/>
                <w:sz w:val="20"/>
                <w:szCs w:val="20"/>
              </w:rPr>
            </w:pPr>
          </w:p>
        </w:tc>
        <w:tc>
          <w:tcPr>
            <w:tcW w:w="1701" w:type="dxa"/>
            <w:shd w:val="clear" w:color="000000" w:fill="FFFFFF"/>
            <w:vAlign w:val="center"/>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Администрация Грибановского муниципального района </w:t>
            </w:r>
          </w:p>
        </w:tc>
        <w:tc>
          <w:tcPr>
            <w:tcW w:w="705" w:type="dxa"/>
            <w:shd w:val="clear" w:color="000000" w:fill="FFFFFF"/>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7"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7"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80"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6" w:type="dxa"/>
            <w:gridSpan w:val="2"/>
            <w:shd w:val="clear" w:color="auto" w:fill="auto"/>
            <w:vAlign w:val="bottom"/>
          </w:tcPr>
          <w:p w:rsidR="00684D4E" w:rsidRPr="00D93CCB" w:rsidRDefault="00684D4E" w:rsidP="00684D4E">
            <w:pPr>
              <w:ind w:right="0"/>
              <w:jc w:val="center"/>
              <w:rPr>
                <w:rFonts w:eastAsia="Times New Roman"/>
                <w:sz w:val="20"/>
                <w:szCs w:val="20"/>
              </w:rPr>
            </w:pPr>
          </w:p>
        </w:tc>
        <w:tc>
          <w:tcPr>
            <w:tcW w:w="877" w:type="dxa"/>
            <w:gridSpan w:val="2"/>
            <w:shd w:val="clear" w:color="auto" w:fill="auto"/>
            <w:vAlign w:val="bottom"/>
          </w:tcPr>
          <w:p w:rsidR="00684D4E" w:rsidRPr="00D93CCB" w:rsidRDefault="00684D4E" w:rsidP="00684D4E">
            <w:pPr>
              <w:ind w:right="0"/>
              <w:jc w:val="center"/>
              <w:rPr>
                <w:rFonts w:eastAsia="Times New Roman"/>
                <w:sz w:val="20"/>
                <w:szCs w:val="20"/>
              </w:rPr>
            </w:pPr>
          </w:p>
        </w:tc>
      </w:tr>
      <w:tr w:rsidR="00684D4E" w:rsidRPr="00D93CCB" w:rsidTr="00B82895">
        <w:trPr>
          <w:trHeight w:val="600"/>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lastRenderedPageBreak/>
              <w:t xml:space="preserve">Мероприятие 3 </w:t>
            </w:r>
          </w:p>
        </w:tc>
        <w:tc>
          <w:tcPr>
            <w:tcW w:w="1559" w:type="dxa"/>
            <w:vMerge w:val="restart"/>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tc>
        <w:tc>
          <w:tcPr>
            <w:tcW w:w="1701" w:type="dxa"/>
            <w:shd w:val="clear" w:color="000000" w:fill="FFFFFF"/>
            <w:vAlign w:val="bottom"/>
            <w:hideMark/>
          </w:tcPr>
          <w:p w:rsidR="00684D4E" w:rsidRPr="00D93CCB" w:rsidRDefault="00684D4E" w:rsidP="00684D4E">
            <w:pPr>
              <w:ind w:right="0"/>
              <w:rPr>
                <w:rFonts w:eastAsia="Times New Roman"/>
                <w:b/>
                <w:bCs/>
                <w:sz w:val="20"/>
                <w:szCs w:val="20"/>
              </w:rPr>
            </w:pPr>
            <w:r w:rsidRPr="00D93CCB">
              <w:rPr>
                <w:rFonts w:eastAsia="Times New Roman"/>
                <w:b/>
                <w:bCs/>
                <w:sz w:val="20"/>
                <w:szCs w:val="20"/>
              </w:rPr>
              <w:t>всего</w:t>
            </w:r>
          </w:p>
        </w:tc>
        <w:tc>
          <w:tcPr>
            <w:tcW w:w="705" w:type="dxa"/>
            <w:shd w:val="clear" w:color="000000" w:fill="FFFFFF"/>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100,00</w:t>
            </w:r>
          </w:p>
        </w:tc>
        <w:tc>
          <w:tcPr>
            <w:tcW w:w="876" w:type="dxa"/>
            <w:gridSpan w:val="3"/>
            <w:shd w:val="clear" w:color="000000" w:fill="FFFFFF"/>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76" w:type="dxa"/>
            <w:gridSpan w:val="3"/>
            <w:shd w:val="clear" w:color="000000" w:fill="FFFFFF"/>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80" w:type="dxa"/>
            <w:gridSpan w:val="3"/>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2"/>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2"/>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684D4E" w:rsidRPr="00D93CCB" w:rsidTr="00B82895">
        <w:trPr>
          <w:trHeight w:val="375"/>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w:t>
            </w:r>
          </w:p>
        </w:tc>
        <w:tc>
          <w:tcPr>
            <w:tcW w:w="1559" w:type="dxa"/>
            <w:vMerge/>
            <w:vAlign w:val="center"/>
            <w:hideMark/>
          </w:tcPr>
          <w:p w:rsidR="00684D4E" w:rsidRPr="00D93CCB" w:rsidRDefault="00684D4E" w:rsidP="00684D4E">
            <w:pPr>
              <w:ind w:right="0"/>
              <w:rPr>
                <w:rFonts w:eastAsia="Times New Roman"/>
                <w:sz w:val="20"/>
                <w:szCs w:val="20"/>
              </w:rPr>
            </w:pPr>
          </w:p>
        </w:tc>
        <w:tc>
          <w:tcPr>
            <w:tcW w:w="1701" w:type="dxa"/>
            <w:shd w:val="clear" w:color="000000" w:fill="FFFFFF"/>
            <w:vAlign w:val="bottom"/>
            <w:hideMark/>
          </w:tcPr>
          <w:p w:rsidR="00684D4E" w:rsidRPr="00D93CCB" w:rsidRDefault="00684D4E" w:rsidP="00684D4E">
            <w:pPr>
              <w:ind w:right="0"/>
              <w:rPr>
                <w:rFonts w:eastAsia="Times New Roman"/>
                <w:i/>
                <w:iCs/>
                <w:sz w:val="20"/>
                <w:szCs w:val="20"/>
              </w:rPr>
            </w:pPr>
            <w:r w:rsidRPr="00D93CCB">
              <w:rPr>
                <w:rFonts w:eastAsia="Times New Roman"/>
                <w:i/>
                <w:iCs/>
                <w:sz w:val="20"/>
                <w:szCs w:val="20"/>
              </w:rPr>
              <w:t>в том числе по ГРБС:</w:t>
            </w:r>
          </w:p>
        </w:tc>
        <w:tc>
          <w:tcPr>
            <w:tcW w:w="705" w:type="dxa"/>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100,00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80" w:type="dxa"/>
            <w:gridSpan w:val="3"/>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2"/>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2"/>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684D4E" w:rsidRPr="00D93CCB" w:rsidTr="00B82895">
        <w:trPr>
          <w:trHeight w:val="750"/>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w:t>
            </w:r>
          </w:p>
        </w:tc>
        <w:tc>
          <w:tcPr>
            <w:tcW w:w="1559" w:type="dxa"/>
            <w:vMerge/>
            <w:vAlign w:val="center"/>
            <w:hideMark/>
          </w:tcPr>
          <w:p w:rsidR="00684D4E" w:rsidRPr="00D93CCB" w:rsidRDefault="00684D4E" w:rsidP="00684D4E">
            <w:pPr>
              <w:ind w:right="0"/>
              <w:rPr>
                <w:rFonts w:eastAsia="Times New Roman"/>
                <w:sz w:val="20"/>
                <w:szCs w:val="20"/>
              </w:rPr>
            </w:pPr>
          </w:p>
        </w:tc>
        <w:tc>
          <w:tcPr>
            <w:tcW w:w="1701" w:type="dxa"/>
            <w:shd w:val="clear" w:color="000000" w:fill="FFFFFF"/>
            <w:vAlign w:val="center"/>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Администрация Грибановского муниципального района </w:t>
            </w:r>
          </w:p>
        </w:tc>
        <w:tc>
          <w:tcPr>
            <w:tcW w:w="705" w:type="dxa"/>
            <w:shd w:val="clear" w:color="000000" w:fill="FFFFFF"/>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7"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7"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80"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6" w:type="dxa"/>
            <w:gridSpan w:val="2"/>
            <w:shd w:val="clear" w:color="auto" w:fill="auto"/>
            <w:vAlign w:val="bottom"/>
          </w:tcPr>
          <w:p w:rsidR="00684D4E" w:rsidRPr="00D93CCB" w:rsidRDefault="00684D4E" w:rsidP="00684D4E">
            <w:pPr>
              <w:ind w:right="0"/>
              <w:jc w:val="center"/>
              <w:rPr>
                <w:rFonts w:eastAsia="Times New Roman"/>
                <w:sz w:val="20"/>
                <w:szCs w:val="20"/>
              </w:rPr>
            </w:pPr>
          </w:p>
        </w:tc>
        <w:tc>
          <w:tcPr>
            <w:tcW w:w="877" w:type="dxa"/>
            <w:gridSpan w:val="2"/>
            <w:shd w:val="clear" w:color="auto" w:fill="auto"/>
            <w:vAlign w:val="bottom"/>
          </w:tcPr>
          <w:p w:rsidR="00684D4E" w:rsidRPr="00D93CCB" w:rsidRDefault="00684D4E" w:rsidP="00684D4E">
            <w:pPr>
              <w:ind w:right="0"/>
              <w:jc w:val="center"/>
              <w:rPr>
                <w:rFonts w:eastAsia="Times New Roman"/>
                <w:sz w:val="20"/>
                <w:szCs w:val="20"/>
              </w:rPr>
            </w:pPr>
          </w:p>
        </w:tc>
      </w:tr>
      <w:tr w:rsidR="00684D4E" w:rsidRPr="00D93CCB" w:rsidTr="00B82895">
        <w:trPr>
          <w:trHeight w:val="375"/>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Мероприятие 4 </w:t>
            </w:r>
          </w:p>
        </w:tc>
        <w:tc>
          <w:tcPr>
            <w:tcW w:w="1559" w:type="dxa"/>
            <w:vMerge w:val="restart"/>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Приобретение технических сре</w:t>
            </w:r>
            <w:proofErr w:type="gramStart"/>
            <w:r w:rsidRPr="00D93CCB">
              <w:rPr>
                <w:rFonts w:eastAsia="Times New Roman"/>
                <w:sz w:val="20"/>
                <w:szCs w:val="20"/>
              </w:rPr>
              <w:t>дств сп</w:t>
            </w:r>
            <w:proofErr w:type="gramEnd"/>
            <w:r w:rsidRPr="00D93CCB">
              <w:rPr>
                <w:rFonts w:eastAsia="Times New Roman"/>
                <w:sz w:val="20"/>
                <w:szCs w:val="20"/>
              </w:rPr>
              <w:t>ециальной разведки, средств индивидуальной защиты</w:t>
            </w:r>
          </w:p>
        </w:tc>
        <w:tc>
          <w:tcPr>
            <w:tcW w:w="1701" w:type="dxa"/>
            <w:shd w:val="clear" w:color="000000" w:fill="FFFFFF"/>
            <w:vAlign w:val="bottom"/>
            <w:hideMark/>
          </w:tcPr>
          <w:p w:rsidR="00684D4E" w:rsidRPr="00D93CCB" w:rsidRDefault="00684D4E" w:rsidP="00684D4E">
            <w:pPr>
              <w:ind w:right="0"/>
              <w:rPr>
                <w:rFonts w:eastAsia="Times New Roman"/>
                <w:b/>
                <w:bCs/>
                <w:sz w:val="20"/>
                <w:szCs w:val="20"/>
              </w:rPr>
            </w:pPr>
            <w:r w:rsidRPr="00D93CCB">
              <w:rPr>
                <w:rFonts w:eastAsia="Times New Roman"/>
                <w:b/>
                <w:bCs/>
                <w:sz w:val="20"/>
                <w:szCs w:val="20"/>
              </w:rPr>
              <w:t>всего</w:t>
            </w:r>
          </w:p>
        </w:tc>
        <w:tc>
          <w:tcPr>
            <w:tcW w:w="705" w:type="dxa"/>
            <w:shd w:val="clear" w:color="000000" w:fill="FFFFFF"/>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100,00</w:t>
            </w:r>
          </w:p>
        </w:tc>
        <w:tc>
          <w:tcPr>
            <w:tcW w:w="876" w:type="dxa"/>
            <w:gridSpan w:val="3"/>
            <w:shd w:val="clear" w:color="000000" w:fill="FFFFFF"/>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76" w:type="dxa"/>
            <w:gridSpan w:val="3"/>
            <w:shd w:val="clear" w:color="000000" w:fill="FFFFFF"/>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80" w:type="dxa"/>
            <w:gridSpan w:val="3"/>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2"/>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2"/>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684D4E" w:rsidRPr="00D93CCB" w:rsidTr="00B82895">
        <w:trPr>
          <w:trHeight w:val="375"/>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w:t>
            </w:r>
          </w:p>
        </w:tc>
        <w:tc>
          <w:tcPr>
            <w:tcW w:w="1559" w:type="dxa"/>
            <w:vMerge/>
            <w:vAlign w:val="center"/>
            <w:hideMark/>
          </w:tcPr>
          <w:p w:rsidR="00684D4E" w:rsidRPr="00D93CCB" w:rsidRDefault="00684D4E" w:rsidP="00684D4E">
            <w:pPr>
              <w:ind w:right="0"/>
              <w:rPr>
                <w:rFonts w:eastAsia="Times New Roman"/>
                <w:sz w:val="20"/>
                <w:szCs w:val="20"/>
              </w:rPr>
            </w:pPr>
          </w:p>
        </w:tc>
        <w:tc>
          <w:tcPr>
            <w:tcW w:w="1701" w:type="dxa"/>
            <w:shd w:val="clear" w:color="000000" w:fill="FFFFFF"/>
            <w:vAlign w:val="bottom"/>
            <w:hideMark/>
          </w:tcPr>
          <w:p w:rsidR="00684D4E" w:rsidRPr="00D93CCB" w:rsidRDefault="00684D4E" w:rsidP="00684D4E">
            <w:pPr>
              <w:ind w:right="0"/>
              <w:rPr>
                <w:rFonts w:eastAsia="Times New Roman"/>
                <w:i/>
                <w:iCs/>
                <w:sz w:val="20"/>
                <w:szCs w:val="20"/>
              </w:rPr>
            </w:pPr>
            <w:r w:rsidRPr="00D93CCB">
              <w:rPr>
                <w:rFonts w:eastAsia="Times New Roman"/>
                <w:i/>
                <w:iCs/>
                <w:sz w:val="20"/>
                <w:szCs w:val="20"/>
              </w:rPr>
              <w:t>в том числе по ГРБС:</w:t>
            </w:r>
          </w:p>
        </w:tc>
        <w:tc>
          <w:tcPr>
            <w:tcW w:w="705" w:type="dxa"/>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100,00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80" w:type="dxa"/>
            <w:gridSpan w:val="3"/>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2"/>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2"/>
            <w:shd w:val="clear" w:color="auto" w:fill="auto"/>
            <w:vAlign w:val="bottom"/>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684D4E" w:rsidRPr="00D93CCB" w:rsidTr="00B82895">
        <w:trPr>
          <w:trHeight w:val="750"/>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w:t>
            </w:r>
          </w:p>
        </w:tc>
        <w:tc>
          <w:tcPr>
            <w:tcW w:w="1559" w:type="dxa"/>
            <w:vMerge/>
            <w:vAlign w:val="center"/>
            <w:hideMark/>
          </w:tcPr>
          <w:p w:rsidR="00684D4E" w:rsidRPr="00D93CCB" w:rsidRDefault="00684D4E" w:rsidP="00684D4E">
            <w:pPr>
              <w:ind w:right="0"/>
              <w:rPr>
                <w:rFonts w:eastAsia="Times New Roman"/>
                <w:sz w:val="20"/>
                <w:szCs w:val="20"/>
              </w:rPr>
            </w:pPr>
          </w:p>
        </w:tc>
        <w:tc>
          <w:tcPr>
            <w:tcW w:w="1701" w:type="dxa"/>
            <w:shd w:val="clear" w:color="000000" w:fill="FFFFFF"/>
            <w:vAlign w:val="center"/>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Администрация Грибановского муниципального района </w:t>
            </w:r>
          </w:p>
        </w:tc>
        <w:tc>
          <w:tcPr>
            <w:tcW w:w="705" w:type="dxa"/>
            <w:shd w:val="clear" w:color="000000" w:fill="FFFFFF"/>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7"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7"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80"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6" w:type="dxa"/>
            <w:gridSpan w:val="2"/>
            <w:shd w:val="clear" w:color="auto" w:fill="auto"/>
            <w:vAlign w:val="bottom"/>
          </w:tcPr>
          <w:p w:rsidR="00684D4E" w:rsidRPr="00D93CCB" w:rsidRDefault="00684D4E" w:rsidP="00684D4E">
            <w:pPr>
              <w:ind w:right="0"/>
              <w:jc w:val="center"/>
              <w:rPr>
                <w:rFonts w:eastAsia="Times New Roman"/>
                <w:sz w:val="20"/>
                <w:szCs w:val="20"/>
              </w:rPr>
            </w:pPr>
          </w:p>
        </w:tc>
        <w:tc>
          <w:tcPr>
            <w:tcW w:w="877" w:type="dxa"/>
            <w:gridSpan w:val="2"/>
            <w:shd w:val="clear" w:color="auto" w:fill="auto"/>
            <w:vAlign w:val="bottom"/>
          </w:tcPr>
          <w:p w:rsidR="00684D4E" w:rsidRPr="00D93CCB" w:rsidRDefault="00684D4E" w:rsidP="00684D4E">
            <w:pPr>
              <w:ind w:right="0"/>
              <w:jc w:val="center"/>
              <w:rPr>
                <w:rFonts w:eastAsia="Times New Roman"/>
                <w:sz w:val="20"/>
                <w:szCs w:val="20"/>
              </w:rPr>
            </w:pPr>
          </w:p>
        </w:tc>
      </w:tr>
      <w:tr w:rsidR="00684D4E" w:rsidRPr="00D93CCB" w:rsidTr="00B82895">
        <w:trPr>
          <w:trHeight w:val="375"/>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Мероприятие 5 </w:t>
            </w:r>
          </w:p>
        </w:tc>
        <w:tc>
          <w:tcPr>
            <w:tcW w:w="1559" w:type="dxa"/>
            <w:vMerge w:val="restart"/>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Осуществление Грибановским муниципальным районом </w:t>
            </w:r>
            <w:r w:rsidRPr="00D93CCB">
              <w:rPr>
                <w:rFonts w:eastAsia="Times New Roman"/>
                <w:sz w:val="20"/>
                <w:szCs w:val="20"/>
              </w:rPr>
              <w:lastRenderedPageBreak/>
              <w:t>исполнения переданных поселениями полномочий</w:t>
            </w:r>
          </w:p>
        </w:tc>
        <w:tc>
          <w:tcPr>
            <w:tcW w:w="1701" w:type="dxa"/>
            <w:shd w:val="clear" w:color="000000" w:fill="FFFFFF"/>
            <w:vAlign w:val="bottom"/>
            <w:hideMark/>
          </w:tcPr>
          <w:p w:rsidR="00684D4E" w:rsidRPr="00D93CCB" w:rsidRDefault="00684D4E" w:rsidP="00684D4E">
            <w:pPr>
              <w:ind w:right="0"/>
              <w:rPr>
                <w:rFonts w:eastAsia="Times New Roman"/>
                <w:b/>
                <w:bCs/>
                <w:sz w:val="20"/>
                <w:szCs w:val="20"/>
              </w:rPr>
            </w:pPr>
            <w:r w:rsidRPr="00D93CCB">
              <w:rPr>
                <w:rFonts w:eastAsia="Times New Roman"/>
                <w:b/>
                <w:bCs/>
                <w:sz w:val="20"/>
                <w:szCs w:val="20"/>
              </w:rPr>
              <w:lastRenderedPageBreak/>
              <w:t>всего</w:t>
            </w:r>
          </w:p>
        </w:tc>
        <w:tc>
          <w:tcPr>
            <w:tcW w:w="705" w:type="dxa"/>
            <w:shd w:val="clear" w:color="000000" w:fill="FFFFFF"/>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1147,7</w:t>
            </w:r>
          </w:p>
        </w:tc>
        <w:tc>
          <w:tcPr>
            <w:tcW w:w="876" w:type="dxa"/>
            <w:gridSpan w:val="3"/>
            <w:shd w:val="clear" w:color="000000" w:fill="FFFFFF"/>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243,80</w:t>
            </w:r>
          </w:p>
        </w:tc>
        <w:tc>
          <w:tcPr>
            <w:tcW w:w="876" w:type="dxa"/>
            <w:gridSpan w:val="3"/>
            <w:shd w:val="clear" w:color="000000" w:fill="FFFFFF"/>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243,80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210,00</w:t>
            </w:r>
          </w:p>
        </w:tc>
        <w:tc>
          <w:tcPr>
            <w:tcW w:w="877"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4,5</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445,6</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876"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77"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880"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76"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877"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r>
      <w:tr w:rsidR="00684D4E" w:rsidRPr="00D93CCB" w:rsidTr="00B82895">
        <w:trPr>
          <w:trHeight w:val="375"/>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w:t>
            </w:r>
          </w:p>
        </w:tc>
        <w:tc>
          <w:tcPr>
            <w:tcW w:w="1559" w:type="dxa"/>
            <w:vMerge/>
            <w:vAlign w:val="center"/>
            <w:hideMark/>
          </w:tcPr>
          <w:p w:rsidR="00684D4E" w:rsidRPr="00D93CCB" w:rsidRDefault="00684D4E" w:rsidP="00684D4E">
            <w:pPr>
              <w:ind w:right="0"/>
              <w:rPr>
                <w:rFonts w:eastAsia="Times New Roman"/>
                <w:sz w:val="20"/>
                <w:szCs w:val="20"/>
              </w:rPr>
            </w:pPr>
          </w:p>
        </w:tc>
        <w:tc>
          <w:tcPr>
            <w:tcW w:w="1701" w:type="dxa"/>
            <w:shd w:val="clear" w:color="000000" w:fill="FFFFFF"/>
            <w:vAlign w:val="bottom"/>
            <w:hideMark/>
          </w:tcPr>
          <w:p w:rsidR="00684D4E" w:rsidRPr="00D93CCB" w:rsidRDefault="00684D4E" w:rsidP="00684D4E">
            <w:pPr>
              <w:ind w:right="0"/>
              <w:rPr>
                <w:rFonts w:eastAsia="Times New Roman"/>
                <w:i/>
                <w:iCs/>
                <w:sz w:val="20"/>
                <w:szCs w:val="20"/>
              </w:rPr>
            </w:pPr>
            <w:r w:rsidRPr="00D93CCB">
              <w:rPr>
                <w:rFonts w:eastAsia="Times New Roman"/>
                <w:i/>
                <w:iCs/>
                <w:sz w:val="20"/>
                <w:szCs w:val="20"/>
              </w:rPr>
              <w:t>в том числе по ГРБС:</w:t>
            </w:r>
          </w:p>
        </w:tc>
        <w:tc>
          <w:tcPr>
            <w:tcW w:w="705"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1147,7</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243,80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243,80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210,00</w:t>
            </w:r>
          </w:p>
        </w:tc>
        <w:tc>
          <w:tcPr>
            <w:tcW w:w="877"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4,5</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445,6</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876"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77"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880"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76"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877"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r>
      <w:tr w:rsidR="00684D4E" w:rsidRPr="00D93CCB" w:rsidTr="00B82895">
        <w:trPr>
          <w:trHeight w:val="1500"/>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lastRenderedPageBreak/>
              <w:t> </w:t>
            </w:r>
          </w:p>
        </w:tc>
        <w:tc>
          <w:tcPr>
            <w:tcW w:w="1559" w:type="dxa"/>
            <w:vMerge/>
            <w:vAlign w:val="center"/>
            <w:hideMark/>
          </w:tcPr>
          <w:p w:rsidR="00684D4E" w:rsidRPr="00D93CCB" w:rsidRDefault="00684D4E" w:rsidP="00684D4E">
            <w:pPr>
              <w:ind w:right="0"/>
              <w:rPr>
                <w:rFonts w:eastAsia="Times New Roman"/>
                <w:sz w:val="20"/>
                <w:szCs w:val="20"/>
              </w:rPr>
            </w:pPr>
          </w:p>
        </w:tc>
        <w:tc>
          <w:tcPr>
            <w:tcW w:w="1701" w:type="dxa"/>
            <w:shd w:val="clear" w:color="000000" w:fill="FFFFFF"/>
            <w:vAlign w:val="center"/>
            <w:hideMark/>
          </w:tcPr>
          <w:p w:rsidR="00684D4E" w:rsidRPr="00D93CCB" w:rsidRDefault="00684D4E" w:rsidP="00684D4E">
            <w:pPr>
              <w:ind w:right="0"/>
              <w:rPr>
                <w:rFonts w:eastAsia="Times New Roman"/>
                <w:sz w:val="20"/>
                <w:szCs w:val="20"/>
              </w:rPr>
            </w:pPr>
            <w:r w:rsidRPr="00D93CCB">
              <w:rPr>
                <w:rFonts w:eastAsia="Times New Roman"/>
                <w:sz w:val="20"/>
                <w:szCs w:val="20"/>
              </w:rPr>
              <w:t>Администрация Грибановского муниципального района, главы администраций сельских поселений</w:t>
            </w:r>
          </w:p>
        </w:tc>
        <w:tc>
          <w:tcPr>
            <w:tcW w:w="705" w:type="dxa"/>
            <w:shd w:val="clear" w:color="000000" w:fill="FFFFFF"/>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7"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7"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80"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6" w:type="dxa"/>
            <w:gridSpan w:val="2"/>
            <w:shd w:val="clear" w:color="auto" w:fill="auto"/>
            <w:vAlign w:val="bottom"/>
          </w:tcPr>
          <w:p w:rsidR="00684D4E" w:rsidRPr="00D93CCB" w:rsidRDefault="00684D4E" w:rsidP="00684D4E">
            <w:pPr>
              <w:ind w:right="0"/>
              <w:jc w:val="center"/>
              <w:rPr>
                <w:rFonts w:eastAsia="Times New Roman"/>
                <w:sz w:val="20"/>
                <w:szCs w:val="20"/>
              </w:rPr>
            </w:pPr>
          </w:p>
        </w:tc>
        <w:tc>
          <w:tcPr>
            <w:tcW w:w="877" w:type="dxa"/>
            <w:gridSpan w:val="2"/>
            <w:shd w:val="clear" w:color="auto" w:fill="auto"/>
            <w:vAlign w:val="bottom"/>
          </w:tcPr>
          <w:p w:rsidR="00684D4E" w:rsidRPr="00D93CCB" w:rsidRDefault="00684D4E" w:rsidP="00684D4E">
            <w:pPr>
              <w:ind w:right="0"/>
              <w:jc w:val="center"/>
              <w:rPr>
                <w:rFonts w:eastAsia="Times New Roman"/>
                <w:sz w:val="20"/>
                <w:szCs w:val="20"/>
              </w:rPr>
            </w:pPr>
          </w:p>
        </w:tc>
      </w:tr>
      <w:tr w:rsidR="00684D4E" w:rsidRPr="00D93CCB" w:rsidTr="00B82895">
        <w:trPr>
          <w:trHeight w:val="570"/>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lastRenderedPageBreak/>
              <w:t xml:space="preserve">Мероприятие 6 </w:t>
            </w:r>
          </w:p>
        </w:tc>
        <w:tc>
          <w:tcPr>
            <w:tcW w:w="1559" w:type="dxa"/>
            <w:vMerge w:val="restart"/>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Обеспечение безопасности людей на водных объектах, предотвращение несчастных случаев на водоемах </w:t>
            </w:r>
          </w:p>
        </w:tc>
        <w:tc>
          <w:tcPr>
            <w:tcW w:w="1701" w:type="dxa"/>
            <w:shd w:val="clear" w:color="000000" w:fill="FFFFFF"/>
            <w:vAlign w:val="bottom"/>
            <w:hideMark/>
          </w:tcPr>
          <w:p w:rsidR="00684D4E" w:rsidRPr="00D93CCB" w:rsidRDefault="00684D4E" w:rsidP="00684D4E">
            <w:pPr>
              <w:ind w:right="0"/>
              <w:rPr>
                <w:rFonts w:eastAsia="Times New Roman"/>
                <w:b/>
                <w:bCs/>
                <w:sz w:val="20"/>
                <w:szCs w:val="20"/>
              </w:rPr>
            </w:pPr>
            <w:r w:rsidRPr="00D93CCB">
              <w:rPr>
                <w:rFonts w:eastAsia="Times New Roman"/>
                <w:b/>
                <w:bCs/>
                <w:sz w:val="20"/>
                <w:szCs w:val="20"/>
              </w:rPr>
              <w:t>всего</w:t>
            </w:r>
          </w:p>
        </w:tc>
        <w:tc>
          <w:tcPr>
            <w:tcW w:w="705" w:type="dxa"/>
            <w:shd w:val="clear" w:color="000000" w:fill="FFFFFF"/>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40,30</w:t>
            </w:r>
          </w:p>
        </w:tc>
        <w:tc>
          <w:tcPr>
            <w:tcW w:w="876" w:type="dxa"/>
            <w:gridSpan w:val="3"/>
            <w:shd w:val="clear" w:color="000000" w:fill="FFFFFF"/>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000000" w:fill="FFFFFF"/>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40,30</w:t>
            </w:r>
          </w:p>
        </w:tc>
        <w:tc>
          <w:tcPr>
            <w:tcW w:w="876"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80"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76"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77"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r>
      <w:tr w:rsidR="00684D4E" w:rsidRPr="00D93CCB" w:rsidTr="00B82895">
        <w:trPr>
          <w:trHeight w:val="375"/>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w:t>
            </w:r>
          </w:p>
        </w:tc>
        <w:tc>
          <w:tcPr>
            <w:tcW w:w="1559" w:type="dxa"/>
            <w:vMerge/>
            <w:vAlign w:val="center"/>
            <w:hideMark/>
          </w:tcPr>
          <w:p w:rsidR="00684D4E" w:rsidRPr="00D93CCB" w:rsidRDefault="00684D4E" w:rsidP="00684D4E">
            <w:pPr>
              <w:ind w:right="0"/>
              <w:rPr>
                <w:rFonts w:eastAsia="Times New Roman"/>
                <w:sz w:val="20"/>
                <w:szCs w:val="20"/>
              </w:rPr>
            </w:pPr>
          </w:p>
        </w:tc>
        <w:tc>
          <w:tcPr>
            <w:tcW w:w="1701" w:type="dxa"/>
            <w:shd w:val="clear" w:color="000000" w:fill="FFFFFF"/>
            <w:vAlign w:val="bottom"/>
            <w:hideMark/>
          </w:tcPr>
          <w:p w:rsidR="00684D4E" w:rsidRPr="00D93CCB" w:rsidRDefault="00684D4E" w:rsidP="00684D4E">
            <w:pPr>
              <w:ind w:right="0"/>
              <w:rPr>
                <w:rFonts w:eastAsia="Times New Roman"/>
                <w:i/>
                <w:iCs/>
                <w:sz w:val="20"/>
                <w:szCs w:val="20"/>
              </w:rPr>
            </w:pPr>
            <w:r w:rsidRPr="00D93CCB">
              <w:rPr>
                <w:rFonts w:eastAsia="Times New Roman"/>
                <w:i/>
                <w:iCs/>
                <w:sz w:val="20"/>
                <w:szCs w:val="20"/>
              </w:rPr>
              <w:t>в том числе по ГРБС:</w:t>
            </w:r>
          </w:p>
        </w:tc>
        <w:tc>
          <w:tcPr>
            <w:tcW w:w="705"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40,30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40,30</w:t>
            </w:r>
          </w:p>
        </w:tc>
        <w:tc>
          <w:tcPr>
            <w:tcW w:w="876"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80"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76"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77"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r>
      <w:tr w:rsidR="00684D4E" w:rsidRPr="00D93CCB" w:rsidTr="00B82895">
        <w:trPr>
          <w:trHeight w:val="789"/>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w:t>
            </w:r>
          </w:p>
        </w:tc>
        <w:tc>
          <w:tcPr>
            <w:tcW w:w="1559" w:type="dxa"/>
            <w:vMerge/>
            <w:vAlign w:val="center"/>
            <w:hideMark/>
          </w:tcPr>
          <w:p w:rsidR="00684D4E" w:rsidRPr="00D93CCB" w:rsidRDefault="00684D4E" w:rsidP="00684D4E">
            <w:pPr>
              <w:ind w:right="0"/>
              <w:rPr>
                <w:rFonts w:eastAsia="Times New Roman"/>
                <w:sz w:val="20"/>
                <w:szCs w:val="20"/>
              </w:rPr>
            </w:pPr>
          </w:p>
        </w:tc>
        <w:tc>
          <w:tcPr>
            <w:tcW w:w="1701" w:type="dxa"/>
            <w:shd w:val="clear" w:color="000000" w:fill="FFFFFF"/>
            <w:vAlign w:val="center"/>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Администрация Грибановского муниципального района </w:t>
            </w:r>
          </w:p>
        </w:tc>
        <w:tc>
          <w:tcPr>
            <w:tcW w:w="705" w:type="dxa"/>
            <w:shd w:val="clear" w:color="000000" w:fill="FFFFFF"/>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7"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7"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80"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6" w:type="dxa"/>
            <w:gridSpan w:val="2"/>
            <w:shd w:val="clear" w:color="auto" w:fill="auto"/>
            <w:vAlign w:val="bottom"/>
          </w:tcPr>
          <w:p w:rsidR="00684D4E" w:rsidRPr="00D93CCB" w:rsidRDefault="00684D4E" w:rsidP="00684D4E">
            <w:pPr>
              <w:ind w:right="0"/>
              <w:jc w:val="center"/>
              <w:rPr>
                <w:rFonts w:eastAsia="Times New Roman"/>
                <w:sz w:val="20"/>
                <w:szCs w:val="20"/>
              </w:rPr>
            </w:pPr>
          </w:p>
        </w:tc>
        <w:tc>
          <w:tcPr>
            <w:tcW w:w="877" w:type="dxa"/>
            <w:gridSpan w:val="2"/>
            <w:shd w:val="clear" w:color="auto" w:fill="auto"/>
            <w:vAlign w:val="bottom"/>
          </w:tcPr>
          <w:p w:rsidR="00684D4E" w:rsidRPr="00D93CCB" w:rsidRDefault="00684D4E" w:rsidP="00684D4E">
            <w:pPr>
              <w:ind w:right="0"/>
              <w:jc w:val="center"/>
              <w:rPr>
                <w:rFonts w:eastAsia="Times New Roman"/>
                <w:sz w:val="20"/>
                <w:szCs w:val="20"/>
              </w:rPr>
            </w:pPr>
          </w:p>
        </w:tc>
      </w:tr>
      <w:tr w:rsidR="00684D4E" w:rsidRPr="00D93CCB" w:rsidTr="00B82895">
        <w:trPr>
          <w:trHeight w:val="450"/>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Мероприятие 7 </w:t>
            </w:r>
          </w:p>
        </w:tc>
        <w:tc>
          <w:tcPr>
            <w:tcW w:w="1559" w:type="dxa"/>
            <w:vMerge w:val="restart"/>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701" w:type="dxa"/>
            <w:shd w:val="clear" w:color="000000" w:fill="FFFFFF"/>
            <w:vAlign w:val="bottom"/>
            <w:hideMark/>
          </w:tcPr>
          <w:p w:rsidR="00684D4E" w:rsidRPr="00D93CCB" w:rsidRDefault="00684D4E" w:rsidP="00684D4E">
            <w:pPr>
              <w:ind w:right="0"/>
              <w:rPr>
                <w:rFonts w:eastAsia="Times New Roman"/>
                <w:b/>
                <w:bCs/>
                <w:sz w:val="20"/>
                <w:szCs w:val="20"/>
              </w:rPr>
            </w:pPr>
            <w:r w:rsidRPr="00D93CCB">
              <w:rPr>
                <w:rFonts w:eastAsia="Times New Roman"/>
                <w:b/>
                <w:bCs/>
                <w:sz w:val="20"/>
                <w:szCs w:val="20"/>
              </w:rPr>
              <w:t>всего</w:t>
            </w:r>
          </w:p>
        </w:tc>
        <w:tc>
          <w:tcPr>
            <w:tcW w:w="705" w:type="dxa"/>
            <w:shd w:val="clear" w:color="000000" w:fill="FFFFFF"/>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174,0</w:t>
            </w:r>
          </w:p>
        </w:tc>
        <w:tc>
          <w:tcPr>
            <w:tcW w:w="876" w:type="dxa"/>
            <w:gridSpan w:val="3"/>
            <w:shd w:val="clear" w:color="000000" w:fill="FFFFFF"/>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000000" w:fill="FFFFFF"/>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80,00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94</w:t>
            </w:r>
            <w:r w:rsidRPr="00A15D24">
              <w:rPr>
                <w:rFonts w:eastAsia="Times New Roman"/>
                <w:sz w:val="20"/>
                <w:szCs w:val="20"/>
              </w:rPr>
              <w:t>,00</w:t>
            </w:r>
          </w:p>
        </w:tc>
        <w:tc>
          <w:tcPr>
            <w:tcW w:w="877"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80"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684D4E" w:rsidRPr="00D93CCB" w:rsidTr="00B82895">
        <w:trPr>
          <w:trHeight w:val="375"/>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w:t>
            </w:r>
          </w:p>
        </w:tc>
        <w:tc>
          <w:tcPr>
            <w:tcW w:w="1559" w:type="dxa"/>
            <w:vMerge/>
            <w:vAlign w:val="center"/>
            <w:hideMark/>
          </w:tcPr>
          <w:p w:rsidR="00684D4E" w:rsidRPr="00D93CCB" w:rsidRDefault="00684D4E" w:rsidP="00684D4E">
            <w:pPr>
              <w:ind w:right="0"/>
              <w:rPr>
                <w:rFonts w:eastAsia="Times New Roman"/>
                <w:sz w:val="20"/>
                <w:szCs w:val="20"/>
              </w:rPr>
            </w:pPr>
          </w:p>
        </w:tc>
        <w:tc>
          <w:tcPr>
            <w:tcW w:w="1701" w:type="dxa"/>
            <w:shd w:val="clear" w:color="000000" w:fill="FFFFFF"/>
            <w:vAlign w:val="bottom"/>
            <w:hideMark/>
          </w:tcPr>
          <w:p w:rsidR="00684D4E" w:rsidRPr="00D93CCB" w:rsidRDefault="00684D4E" w:rsidP="00684D4E">
            <w:pPr>
              <w:ind w:right="0"/>
              <w:rPr>
                <w:rFonts w:eastAsia="Times New Roman"/>
                <w:i/>
                <w:iCs/>
                <w:sz w:val="20"/>
                <w:szCs w:val="20"/>
              </w:rPr>
            </w:pPr>
            <w:r w:rsidRPr="00D93CCB">
              <w:rPr>
                <w:rFonts w:eastAsia="Times New Roman"/>
                <w:i/>
                <w:iCs/>
                <w:sz w:val="20"/>
                <w:szCs w:val="20"/>
              </w:rPr>
              <w:t>в том числе по ГРБС:</w:t>
            </w:r>
          </w:p>
        </w:tc>
        <w:tc>
          <w:tcPr>
            <w:tcW w:w="705"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174,0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80,00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94</w:t>
            </w:r>
            <w:r w:rsidRPr="00A15D24">
              <w:rPr>
                <w:rFonts w:eastAsia="Times New Roman"/>
                <w:sz w:val="20"/>
                <w:szCs w:val="20"/>
              </w:rPr>
              <w:t>,00</w:t>
            </w:r>
          </w:p>
        </w:tc>
        <w:tc>
          <w:tcPr>
            <w:tcW w:w="877"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80" w:type="dxa"/>
            <w:gridSpan w:val="3"/>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6"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7"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684D4E" w:rsidRPr="00D93CCB" w:rsidTr="00B82895">
        <w:trPr>
          <w:trHeight w:val="1238"/>
        </w:trPr>
        <w:tc>
          <w:tcPr>
            <w:tcW w:w="1134" w:type="dxa"/>
            <w:shd w:val="clear" w:color="auto" w:fill="auto"/>
            <w:hideMark/>
          </w:tcPr>
          <w:p w:rsidR="00684D4E" w:rsidRPr="00D93CCB" w:rsidRDefault="00684D4E" w:rsidP="00684D4E">
            <w:pPr>
              <w:ind w:right="0"/>
              <w:rPr>
                <w:rFonts w:eastAsia="Times New Roman"/>
                <w:sz w:val="20"/>
                <w:szCs w:val="20"/>
              </w:rPr>
            </w:pPr>
            <w:r w:rsidRPr="00D93CCB">
              <w:rPr>
                <w:rFonts w:eastAsia="Times New Roman"/>
                <w:sz w:val="20"/>
                <w:szCs w:val="20"/>
              </w:rPr>
              <w:t> </w:t>
            </w:r>
          </w:p>
        </w:tc>
        <w:tc>
          <w:tcPr>
            <w:tcW w:w="1559" w:type="dxa"/>
            <w:vMerge/>
            <w:vAlign w:val="center"/>
            <w:hideMark/>
          </w:tcPr>
          <w:p w:rsidR="00684D4E" w:rsidRPr="00D93CCB" w:rsidRDefault="00684D4E" w:rsidP="00684D4E">
            <w:pPr>
              <w:ind w:right="0"/>
              <w:rPr>
                <w:rFonts w:eastAsia="Times New Roman"/>
                <w:sz w:val="20"/>
                <w:szCs w:val="20"/>
              </w:rPr>
            </w:pPr>
          </w:p>
        </w:tc>
        <w:tc>
          <w:tcPr>
            <w:tcW w:w="1701" w:type="dxa"/>
            <w:shd w:val="clear" w:color="000000" w:fill="FFFFFF"/>
            <w:vAlign w:val="center"/>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Администрация Грибановского муниципального района </w:t>
            </w:r>
          </w:p>
        </w:tc>
        <w:tc>
          <w:tcPr>
            <w:tcW w:w="705" w:type="dxa"/>
            <w:shd w:val="clear" w:color="000000" w:fill="FFFFFF"/>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7"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noWrap/>
            <w:vAlign w:val="bottom"/>
            <w:hideMark/>
          </w:tcPr>
          <w:p w:rsidR="00684D4E" w:rsidRPr="00D93CCB" w:rsidRDefault="00684D4E" w:rsidP="00684D4E">
            <w:pPr>
              <w:ind w:right="0"/>
              <w:jc w:val="center"/>
              <w:rPr>
                <w:rFonts w:eastAsia="Times New Roman"/>
                <w:sz w:val="20"/>
                <w:szCs w:val="20"/>
              </w:rPr>
            </w:pPr>
          </w:p>
        </w:tc>
        <w:tc>
          <w:tcPr>
            <w:tcW w:w="876"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7"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80" w:type="dxa"/>
            <w:gridSpan w:val="3"/>
            <w:shd w:val="clear" w:color="auto" w:fill="auto"/>
            <w:vAlign w:val="bottom"/>
          </w:tcPr>
          <w:p w:rsidR="00684D4E" w:rsidRPr="00D93CCB" w:rsidRDefault="00684D4E" w:rsidP="00684D4E">
            <w:pPr>
              <w:ind w:right="0"/>
              <w:jc w:val="center"/>
              <w:rPr>
                <w:rFonts w:eastAsia="Times New Roman"/>
                <w:sz w:val="20"/>
                <w:szCs w:val="20"/>
              </w:rPr>
            </w:pPr>
          </w:p>
        </w:tc>
        <w:tc>
          <w:tcPr>
            <w:tcW w:w="876" w:type="dxa"/>
            <w:gridSpan w:val="2"/>
            <w:shd w:val="clear" w:color="auto" w:fill="auto"/>
            <w:vAlign w:val="bottom"/>
          </w:tcPr>
          <w:p w:rsidR="00684D4E" w:rsidRPr="00D93CCB" w:rsidRDefault="00684D4E" w:rsidP="00684D4E">
            <w:pPr>
              <w:ind w:right="0"/>
              <w:jc w:val="center"/>
              <w:rPr>
                <w:rFonts w:eastAsia="Times New Roman"/>
                <w:sz w:val="20"/>
                <w:szCs w:val="20"/>
              </w:rPr>
            </w:pPr>
          </w:p>
        </w:tc>
        <w:tc>
          <w:tcPr>
            <w:tcW w:w="877" w:type="dxa"/>
            <w:gridSpan w:val="2"/>
            <w:shd w:val="clear" w:color="auto" w:fill="auto"/>
            <w:vAlign w:val="bottom"/>
          </w:tcPr>
          <w:p w:rsidR="00684D4E" w:rsidRPr="00D93CCB" w:rsidRDefault="00684D4E" w:rsidP="00684D4E">
            <w:pPr>
              <w:ind w:right="0"/>
              <w:jc w:val="center"/>
              <w:rPr>
                <w:rFonts w:eastAsia="Times New Roman"/>
                <w:sz w:val="20"/>
                <w:szCs w:val="20"/>
              </w:rPr>
            </w:pPr>
          </w:p>
        </w:tc>
      </w:tr>
      <w:tr w:rsidR="00684D4E" w:rsidRPr="00D93CCB" w:rsidTr="00B82895">
        <w:trPr>
          <w:trHeight w:val="555"/>
        </w:trPr>
        <w:tc>
          <w:tcPr>
            <w:tcW w:w="1134" w:type="dxa"/>
            <w:vMerge w:val="restart"/>
            <w:shd w:val="clear" w:color="auto" w:fill="auto"/>
            <w:hideMark/>
          </w:tcPr>
          <w:p w:rsidR="00684D4E" w:rsidRPr="00D93CCB" w:rsidRDefault="00684D4E" w:rsidP="00684D4E">
            <w:pPr>
              <w:ind w:right="0"/>
              <w:jc w:val="center"/>
              <w:rPr>
                <w:rFonts w:eastAsia="Times New Roman"/>
                <w:b/>
                <w:bCs/>
                <w:sz w:val="20"/>
                <w:szCs w:val="20"/>
              </w:rPr>
            </w:pPr>
            <w:r w:rsidRPr="00D93CCB">
              <w:rPr>
                <w:rFonts w:eastAsia="Times New Roman"/>
                <w:b/>
                <w:bCs/>
                <w:sz w:val="20"/>
                <w:szCs w:val="20"/>
              </w:rPr>
              <w:t>ПОДПРОГРАММА 2 Меропри</w:t>
            </w:r>
            <w:r w:rsidRPr="00D93CCB">
              <w:rPr>
                <w:rFonts w:eastAsia="Times New Roman"/>
                <w:b/>
                <w:bCs/>
                <w:sz w:val="20"/>
                <w:szCs w:val="20"/>
              </w:rPr>
              <w:lastRenderedPageBreak/>
              <w:t xml:space="preserve">ятие 1 </w:t>
            </w:r>
          </w:p>
        </w:tc>
        <w:tc>
          <w:tcPr>
            <w:tcW w:w="1559" w:type="dxa"/>
            <w:vMerge w:val="restart"/>
            <w:shd w:val="clear" w:color="auto" w:fill="auto"/>
            <w:hideMark/>
          </w:tcPr>
          <w:p w:rsidR="00684D4E" w:rsidRPr="00D93CCB" w:rsidRDefault="00684D4E" w:rsidP="00684D4E">
            <w:pPr>
              <w:ind w:right="0"/>
              <w:rPr>
                <w:rFonts w:eastAsia="Times New Roman"/>
                <w:b/>
                <w:bCs/>
                <w:sz w:val="20"/>
                <w:szCs w:val="20"/>
              </w:rPr>
            </w:pPr>
            <w:r w:rsidRPr="00D93CCB">
              <w:rPr>
                <w:rFonts w:eastAsia="Times New Roman"/>
                <w:b/>
                <w:bCs/>
                <w:sz w:val="20"/>
                <w:szCs w:val="20"/>
              </w:rPr>
              <w:lastRenderedPageBreak/>
              <w:t>Финансовое обеспечение МКУ "Единая дежурно-</w:t>
            </w:r>
            <w:r w:rsidRPr="00D93CCB">
              <w:rPr>
                <w:rFonts w:eastAsia="Times New Roman"/>
                <w:b/>
                <w:bCs/>
                <w:sz w:val="20"/>
                <w:szCs w:val="20"/>
              </w:rPr>
              <w:lastRenderedPageBreak/>
              <w:t>диспетчерская служба  Грибановского муниципального района"</w:t>
            </w:r>
          </w:p>
        </w:tc>
        <w:tc>
          <w:tcPr>
            <w:tcW w:w="1701" w:type="dxa"/>
            <w:shd w:val="clear" w:color="000000" w:fill="FFFFFF"/>
            <w:vAlign w:val="bottom"/>
            <w:hideMark/>
          </w:tcPr>
          <w:p w:rsidR="00684D4E" w:rsidRPr="00D93CCB" w:rsidRDefault="00684D4E" w:rsidP="00684D4E">
            <w:pPr>
              <w:ind w:right="0"/>
              <w:rPr>
                <w:rFonts w:eastAsia="Times New Roman"/>
                <w:b/>
                <w:bCs/>
                <w:sz w:val="20"/>
                <w:szCs w:val="20"/>
              </w:rPr>
            </w:pPr>
            <w:r w:rsidRPr="00D93CCB">
              <w:rPr>
                <w:rFonts w:eastAsia="Times New Roman"/>
                <w:b/>
                <w:bCs/>
                <w:sz w:val="20"/>
                <w:szCs w:val="20"/>
              </w:rPr>
              <w:lastRenderedPageBreak/>
              <w:t>всего</w:t>
            </w:r>
          </w:p>
        </w:tc>
        <w:tc>
          <w:tcPr>
            <w:tcW w:w="705" w:type="dxa"/>
            <w:shd w:val="clear" w:color="auto" w:fill="auto"/>
            <w:noWrap/>
            <w:vAlign w:val="center"/>
          </w:tcPr>
          <w:p w:rsidR="00684D4E" w:rsidRPr="00A15D24" w:rsidRDefault="00684D4E" w:rsidP="00684D4E">
            <w:pPr>
              <w:ind w:right="0"/>
              <w:jc w:val="center"/>
              <w:rPr>
                <w:rFonts w:eastAsia="Times New Roman"/>
                <w:sz w:val="20"/>
                <w:szCs w:val="20"/>
              </w:rPr>
            </w:pPr>
            <w:r w:rsidRPr="005642D7">
              <w:rPr>
                <w:rFonts w:eastAsia="Times New Roman"/>
                <w:sz w:val="20"/>
                <w:szCs w:val="20"/>
              </w:rPr>
              <w:t>21735,96</w:t>
            </w:r>
          </w:p>
        </w:tc>
        <w:tc>
          <w:tcPr>
            <w:tcW w:w="876" w:type="dxa"/>
            <w:gridSpan w:val="3"/>
            <w:tcBorders>
              <w:right w:val="single" w:sz="2" w:space="0" w:color="auto"/>
            </w:tcBorders>
            <w:shd w:val="clear" w:color="auto" w:fill="auto"/>
            <w:noWrap/>
            <w:vAlign w:val="center"/>
          </w:tcPr>
          <w:p w:rsidR="00684D4E" w:rsidRPr="00AC5FCC" w:rsidRDefault="00684D4E" w:rsidP="00684D4E">
            <w:pPr>
              <w:ind w:left="-47" w:right="0"/>
              <w:jc w:val="center"/>
              <w:rPr>
                <w:rFonts w:eastAsia="Times New Roman"/>
                <w:sz w:val="20"/>
                <w:szCs w:val="20"/>
              </w:rPr>
            </w:pPr>
            <w:r w:rsidRPr="00AC5FCC">
              <w:rPr>
                <w:rFonts w:eastAsia="Times New Roman"/>
                <w:sz w:val="20"/>
                <w:szCs w:val="20"/>
              </w:rPr>
              <w:t>1278,60</w:t>
            </w:r>
          </w:p>
        </w:tc>
        <w:tc>
          <w:tcPr>
            <w:tcW w:w="876" w:type="dxa"/>
            <w:gridSpan w:val="3"/>
            <w:tcBorders>
              <w:left w:val="single" w:sz="2" w:space="0" w:color="auto"/>
            </w:tcBorders>
            <w:shd w:val="clear" w:color="auto" w:fill="auto"/>
            <w:noWrap/>
            <w:vAlign w:val="center"/>
          </w:tcPr>
          <w:p w:rsidR="00684D4E" w:rsidRPr="00AC5FCC" w:rsidRDefault="00684D4E" w:rsidP="00684D4E">
            <w:pPr>
              <w:ind w:left="-69" w:right="0"/>
              <w:jc w:val="center"/>
              <w:rPr>
                <w:rFonts w:eastAsia="Times New Roman"/>
                <w:sz w:val="20"/>
                <w:szCs w:val="20"/>
              </w:rPr>
            </w:pPr>
            <w:r w:rsidRPr="00AC5FCC">
              <w:rPr>
                <w:rFonts w:eastAsia="Times New Roman"/>
                <w:sz w:val="20"/>
                <w:szCs w:val="20"/>
              </w:rPr>
              <w:t>1519,60</w:t>
            </w:r>
          </w:p>
        </w:tc>
        <w:tc>
          <w:tcPr>
            <w:tcW w:w="876" w:type="dxa"/>
            <w:gridSpan w:val="3"/>
            <w:shd w:val="clear" w:color="auto" w:fill="auto"/>
            <w:noWrap/>
            <w:vAlign w:val="center"/>
          </w:tcPr>
          <w:p w:rsidR="00684D4E" w:rsidRPr="00AC5FCC" w:rsidRDefault="00684D4E" w:rsidP="00684D4E">
            <w:pPr>
              <w:ind w:left="-124" w:right="0"/>
              <w:jc w:val="center"/>
              <w:rPr>
                <w:rFonts w:eastAsia="Times New Roman"/>
                <w:sz w:val="20"/>
                <w:szCs w:val="20"/>
              </w:rPr>
            </w:pPr>
            <w:r w:rsidRPr="00AC5FCC">
              <w:rPr>
                <w:rFonts w:eastAsia="Times New Roman"/>
                <w:sz w:val="20"/>
                <w:szCs w:val="20"/>
              </w:rPr>
              <w:t>1759,36</w:t>
            </w:r>
          </w:p>
        </w:tc>
        <w:tc>
          <w:tcPr>
            <w:tcW w:w="877" w:type="dxa"/>
            <w:gridSpan w:val="3"/>
            <w:tcBorders>
              <w:right w:val="single" w:sz="2" w:space="0" w:color="auto"/>
            </w:tcBorders>
            <w:shd w:val="clear" w:color="auto" w:fill="auto"/>
            <w:noWrap/>
            <w:vAlign w:val="center"/>
          </w:tcPr>
          <w:p w:rsidR="00684D4E" w:rsidRPr="00AC5FCC" w:rsidRDefault="00684D4E" w:rsidP="00684D4E">
            <w:pPr>
              <w:ind w:right="0"/>
              <w:jc w:val="center"/>
              <w:rPr>
                <w:rFonts w:eastAsia="Times New Roman"/>
                <w:b/>
                <w:bCs/>
                <w:sz w:val="20"/>
                <w:szCs w:val="20"/>
              </w:rPr>
            </w:pPr>
            <w:r w:rsidRPr="00AC5FCC">
              <w:rPr>
                <w:rFonts w:eastAsia="Times New Roman"/>
                <w:sz w:val="20"/>
                <w:szCs w:val="20"/>
              </w:rPr>
              <w:t>1768,5</w:t>
            </w:r>
          </w:p>
        </w:tc>
        <w:tc>
          <w:tcPr>
            <w:tcW w:w="876" w:type="dxa"/>
            <w:gridSpan w:val="3"/>
            <w:tcBorders>
              <w:left w:val="single" w:sz="2" w:space="0" w:color="auto"/>
            </w:tcBorders>
            <w:shd w:val="clear" w:color="auto" w:fill="auto"/>
            <w:noWrap/>
            <w:vAlign w:val="center"/>
          </w:tcPr>
          <w:p w:rsidR="00684D4E" w:rsidRPr="00AC5FCC" w:rsidRDefault="00684D4E" w:rsidP="00684D4E">
            <w:pPr>
              <w:ind w:right="0"/>
              <w:jc w:val="center"/>
              <w:rPr>
                <w:rFonts w:eastAsia="Times New Roman"/>
                <w:b/>
                <w:bCs/>
                <w:sz w:val="20"/>
                <w:szCs w:val="20"/>
              </w:rPr>
            </w:pPr>
            <w:r w:rsidRPr="00AC5FCC">
              <w:rPr>
                <w:rFonts w:eastAsia="Times New Roman"/>
                <w:sz w:val="20"/>
                <w:szCs w:val="20"/>
              </w:rPr>
              <w:t>2007,9</w:t>
            </w:r>
          </w:p>
        </w:tc>
        <w:tc>
          <w:tcPr>
            <w:tcW w:w="876" w:type="dxa"/>
            <w:gridSpan w:val="3"/>
            <w:tcBorders>
              <w:right w:val="single" w:sz="2" w:space="0" w:color="auto"/>
            </w:tcBorders>
            <w:shd w:val="clear" w:color="auto" w:fill="auto"/>
            <w:noWrap/>
            <w:vAlign w:val="center"/>
          </w:tcPr>
          <w:p w:rsidR="00684D4E" w:rsidRPr="00AC5FCC" w:rsidRDefault="00684D4E" w:rsidP="00684D4E">
            <w:pPr>
              <w:ind w:right="0"/>
              <w:jc w:val="center"/>
              <w:rPr>
                <w:rFonts w:eastAsia="Times New Roman"/>
                <w:bCs/>
                <w:sz w:val="20"/>
                <w:szCs w:val="20"/>
              </w:rPr>
            </w:pPr>
            <w:r w:rsidRPr="00AC5FCC">
              <w:rPr>
                <w:rFonts w:eastAsia="Times New Roman"/>
                <w:sz w:val="20"/>
                <w:szCs w:val="20"/>
              </w:rPr>
              <w:t>2151,6</w:t>
            </w:r>
          </w:p>
        </w:tc>
        <w:tc>
          <w:tcPr>
            <w:tcW w:w="876" w:type="dxa"/>
            <w:gridSpan w:val="3"/>
            <w:tcBorders>
              <w:left w:val="single" w:sz="2" w:space="0" w:color="auto"/>
            </w:tcBorders>
            <w:shd w:val="clear" w:color="auto" w:fill="auto"/>
            <w:vAlign w:val="center"/>
          </w:tcPr>
          <w:p w:rsidR="00684D4E" w:rsidRPr="00D479C6" w:rsidRDefault="00684D4E" w:rsidP="00684D4E">
            <w:pPr>
              <w:ind w:right="0"/>
              <w:jc w:val="center"/>
              <w:rPr>
                <w:rFonts w:eastAsia="Times New Roman"/>
                <w:sz w:val="18"/>
                <w:szCs w:val="18"/>
              </w:rPr>
            </w:pPr>
            <w:r w:rsidRPr="00D479C6">
              <w:rPr>
                <w:rFonts w:eastAsia="Times New Roman"/>
                <w:sz w:val="18"/>
                <w:szCs w:val="18"/>
              </w:rPr>
              <w:t>2334</w:t>
            </w:r>
            <w:r>
              <w:rPr>
                <w:rFonts w:eastAsia="Times New Roman"/>
                <w:sz w:val="18"/>
                <w:szCs w:val="18"/>
              </w:rPr>
              <w:t>,</w:t>
            </w:r>
            <w:r w:rsidRPr="00D479C6">
              <w:rPr>
                <w:rFonts w:eastAsia="Times New Roman"/>
                <w:sz w:val="18"/>
                <w:szCs w:val="18"/>
              </w:rPr>
              <w:t>4</w:t>
            </w:r>
          </w:p>
        </w:tc>
        <w:tc>
          <w:tcPr>
            <w:tcW w:w="877"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80" w:type="dxa"/>
            <w:gridSpan w:val="3"/>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76" w:type="dxa"/>
            <w:gridSpan w:val="2"/>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77"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r>
      <w:tr w:rsidR="00684D4E" w:rsidRPr="00D93CCB" w:rsidTr="00B82895">
        <w:trPr>
          <w:trHeight w:val="375"/>
        </w:trPr>
        <w:tc>
          <w:tcPr>
            <w:tcW w:w="1134" w:type="dxa"/>
            <w:vMerge/>
            <w:vAlign w:val="center"/>
            <w:hideMark/>
          </w:tcPr>
          <w:p w:rsidR="00684D4E" w:rsidRPr="00D93CCB" w:rsidRDefault="00684D4E" w:rsidP="00684D4E">
            <w:pPr>
              <w:ind w:right="0"/>
              <w:rPr>
                <w:rFonts w:eastAsia="Times New Roman"/>
                <w:b/>
                <w:bCs/>
                <w:sz w:val="20"/>
                <w:szCs w:val="20"/>
              </w:rPr>
            </w:pPr>
          </w:p>
        </w:tc>
        <w:tc>
          <w:tcPr>
            <w:tcW w:w="1559" w:type="dxa"/>
            <w:vMerge/>
            <w:vAlign w:val="center"/>
            <w:hideMark/>
          </w:tcPr>
          <w:p w:rsidR="00684D4E" w:rsidRPr="00D93CCB" w:rsidRDefault="00684D4E" w:rsidP="00684D4E">
            <w:pPr>
              <w:ind w:right="0"/>
              <w:rPr>
                <w:rFonts w:eastAsia="Times New Roman"/>
                <w:b/>
                <w:bCs/>
                <w:sz w:val="20"/>
                <w:szCs w:val="20"/>
              </w:rPr>
            </w:pPr>
          </w:p>
        </w:tc>
        <w:tc>
          <w:tcPr>
            <w:tcW w:w="1701" w:type="dxa"/>
            <w:shd w:val="clear" w:color="000000" w:fill="FFFFFF"/>
            <w:vAlign w:val="bottom"/>
            <w:hideMark/>
          </w:tcPr>
          <w:p w:rsidR="00684D4E" w:rsidRPr="00D93CCB" w:rsidRDefault="00684D4E" w:rsidP="00684D4E">
            <w:pPr>
              <w:ind w:right="0"/>
              <w:rPr>
                <w:rFonts w:eastAsia="Times New Roman"/>
                <w:i/>
                <w:iCs/>
                <w:sz w:val="20"/>
                <w:szCs w:val="20"/>
              </w:rPr>
            </w:pPr>
            <w:r w:rsidRPr="00D93CCB">
              <w:rPr>
                <w:rFonts w:eastAsia="Times New Roman"/>
                <w:i/>
                <w:iCs/>
                <w:sz w:val="20"/>
                <w:szCs w:val="20"/>
              </w:rPr>
              <w:t>в том числе по ГРБС:</w:t>
            </w:r>
          </w:p>
        </w:tc>
        <w:tc>
          <w:tcPr>
            <w:tcW w:w="705" w:type="dxa"/>
            <w:shd w:val="clear" w:color="auto" w:fill="auto"/>
            <w:noWrap/>
            <w:vAlign w:val="center"/>
          </w:tcPr>
          <w:p w:rsidR="00684D4E" w:rsidRPr="00A15D24" w:rsidRDefault="00684D4E" w:rsidP="00684D4E">
            <w:pPr>
              <w:ind w:right="0"/>
              <w:jc w:val="center"/>
              <w:rPr>
                <w:rFonts w:eastAsia="Times New Roman"/>
                <w:sz w:val="20"/>
                <w:szCs w:val="20"/>
              </w:rPr>
            </w:pPr>
            <w:r w:rsidRPr="005642D7">
              <w:rPr>
                <w:rFonts w:eastAsia="Times New Roman"/>
                <w:sz w:val="20"/>
                <w:szCs w:val="20"/>
              </w:rPr>
              <w:t>21735,96</w:t>
            </w:r>
          </w:p>
        </w:tc>
        <w:tc>
          <w:tcPr>
            <w:tcW w:w="876" w:type="dxa"/>
            <w:gridSpan w:val="3"/>
            <w:tcBorders>
              <w:right w:val="single" w:sz="2" w:space="0" w:color="auto"/>
            </w:tcBorders>
            <w:shd w:val="clear" w:color="auto" w:fill="auto"/>
            <w:noWrap/>
            <w:vAlign w:val="center"/>
          </w:tcPr>
          <w:p w:rsidR="00684D4E" w:rsidRPr="00AC5FCC" w:rsidRDefault="00684D4E" w:rsidP="00684D4E">
            <w:pPr>
              <w:ind w:left="-47" w:right="0"/>
              <w:jc w:val="center"/>
              <w:rPr>
                <w:rFonts w:eastAsia="Times New Roman"/>
                <w:sz w:val="20"/>
                <w:szCs w:val="20"/>
              </w:rPr>
            </w:pPr>
            <w:r w:rsidRPr="00AC5FCC">
              <w:rPr>
                <w:rFonts w:eastAsia="Times New Roman"/>
                <w:sz w:val="20"/>
                <w:szCs w:val="20"/>
              </w:rPr>
              <w:t>1278,60</w:t>
            </w:r>
          </w:p>
        </w:tc>
        <w:tc>
          <w:tcPr>
            <w:tcW w:w="876" w:type="dxa"/>
            <w:gridSpan w:val="3"/>
            <w:tcBorders>
              <w:left w:val="single" w:sz="2" w:space="0" w:color="auto"/>
            </w:tcBorders>
            <w:shd w:val="clear" w:color="auto" w:fill="auto"/>
            <w:noWrap/>
            <w:vAlign w:val="center"/>
          </w:tcPr>
          <w:p w:rsidR="00684D4E" w:rsidRPr="00AC5FCC" w:rsidRDefault="00684D4E" w:rsidP="00684D4E">
            <w:pPr>
              <w:ind w:left="-69" w:right="0"/>
              <w:jc w:val="center"/>
              <w:rPr>
                <w:rFonts w:eastAsia="Times New Roman"/>
                <w:sz w:val="20"/>
                <w:szCs w:val="20"/>
              </w:rPr>
            </w:pPr>
            <w:r w:rsidRPr="00AC5FCC">
              <w:rPr>
                <w:rFonts w:eastAsia="Times New Roman"/>
                <w:sz w:val="20"/>
                <w:szCs w:val="20"/>
              </w:rPr>
              <w:t>1519,60</w:t>
            </w:r>
          </w:p>
        </w:tc>
        <w:tc>
          <w:tcPr>
            <w:tcW w:w="876" w:type="dxa"/>
            <w:gridSpan w:val="3"/>
            <w:shd w:val="clear" w:color="auto" w:fill="auto"/>
            <w:noWrap/>
            <w:vAlign w:val="center"/>
          </w:tcPr>
          <w:p w:rsidR="00684D4E" w:rsidRPr="00AC5FCC" w:rsidRDefault="00684D4E" w:rsidP="00684D4E">
            <w:pPr>
              <w:ind w:left="-124" w:right="0"/>
              <w:jc w:val="center"/>
              <w:rPr>
                <w:rFonts w:eastAsia="Times New Roman"/>
                <w:sz w:val="20"/>
                <w:szCs w:val="20"/>
              </w:rPr>
            </w:pPr>
            <w:r w:rsidRPr="00AC5FCC">
              <w:rPr>
                <w:rFonts w:eastAsia="Times New Roman"/>
                <w:sz w:val="20"/>
                <w:szCs w:val="20"/>
              </w:rPr>
              <w:t>1759,36</w:t>
            </w:r>
          </w:p>
        </w:tc>
        <w:tc>
          <w:tcPr>
            <w:tcW w:w="877" w:type="dxa"/>
            <w:gridSpan w:val="3"/>
            <w:tcBorders>
              <w:right w:val="single" w:sz="2" w:space="0" w:color="auto"/>
            </w:tcBorders>
            <w:shd w:val="clear" w:color="auto" w:fill="auto"/>
            <w:noWrap/>
            <w:vAlign w:val="center"/>
          </w:tcPr>
          <w:p w:rsidR="00684D4E" w:rsidRPr="00AC5FCC" w:rsidRDefault="00684D4E" w:rsidP="00684D4E">
            <w:pPr>
              <w:ind w:right="0"/>
              <w:jc w:val="center"/>
              <w:rPr>
                <w:rFonts w:eastAsia="Times New Roman"/>
                <w:b/>
                <w:bCs/>
                <w:sz w:val="20"/>
                <w:szCs w:val="20"/>
              </w:rPr>
            </w:pPr>
            <w:r w:rsidRPr="00AC5FCC">
              <w:rPr>
                <w:rFonts w:eastAsia="Times New Roman"/>
                <w:sz w:val="20"/>
                <w:szCs w:val="20"/>
              </w:rPr>
              <w:t>1768,5</w:t>
            </w:r>
          </w:p>
        </w:tc>
        <w:tc>
          <w:tcPr>
            <w:tcW w:w="876" w:type="dxa"/>
            <w:gridSpan w:val="3"/>
            <w:tcBorders>
              <w:left w:val="single" w:sz="2" w:space="0" w:color="auto"/>
            </w:tcBorders>
            <w:shd w:val="clear" w:color="auto" w:fill="auto"/>
            <w:noWrap/>
            <w:vAlign w:val="center"/>
          </w:tcPr>
          <w:p w:rsidR="00684D4E" w:rsidRPr="00AC5FCC" w:rsidRDefault="00684D4E" w:rsidP="00684D4E">
            <w:pPr>
              <w:ind w:right="0"/>
              <w:jc w:val="center"/>
              <w:rPr>
                <w:rFonts w:eastAsia="Times New Roman"/>
                <w:b/>
                <w:bCs/>
                <w:sz w:val="20"/>
                <w:szCs w:val="20"/>
              </w:rPr>
            </w:pPr>
            <w:r w:rsidRPr="00AC5FCC">
              <w:rPr>
                <w:rFonts w:eastAsia="Times New Roman"/>
                <w:sz w:val="20"/>
                <w:szCs w:val="20"/>
              </w:rPr>
              <w:t>2007,9</w:t>
            </w:r>
          </w:p>
        </w:tc>
        <w:tc>
          <w:tcPr>
            <w:tcW w:w="876" w:type="dxa"/>
            <w:gridSpan w:val="3"/>
            <w:tcBorders>
              <w:right w:val="single" w:sz="2" w:space="0" w:color="auto"/>
            </w:tcBorders>
            <w:shd w:val="clear" w:color="auto" w:fill="auto"/>
            <w:noWrap/>
            <w:vAlign w:val="center"/>
          </w:tcPr>
          <w:p w:rsidR="00684D4E" w:rsidRPr="00AC5FCC" w:rsidRDefault="00684D4E" w:rsidP="00684D4E">
            <w:pPr>
              <w:ind w:right="0"/>
              <w:jc w:val="center"/>
              <w:rPr>
                <w:rFonts w:eastAsia="Times New Roman"/>
                <w:bCs/>
                <w:sz w:val="20"/>
                <w:szCs w:val="20"/>
              </w:rPr>
            </w:pPr>
            <w:r w:rsidRPr="00AC5FCC">
              <w:rPr>
                <w:rFonts w:eastAsia="Times New Roman"/>
                <w:sz w:val="20"/>
                <w:szCs w:val="20"/>
              </w:rPr>
              <w:t>2151,6</w:t>
            </w:r>
          </w:p>
        </w:tc>
        <w:tc>
          <w:tcPr>
            <w:tcW w:w="876" w:type="dxa"/>
            <w:gridSpan w:val="3"/>
            <w:tcBorders>
              <w:left w:val="single" w:sz="2" w:space="0" w:color="auto"/>
            </w:tcBorders>
            <w:shd w:val="clear" w:color="auto" w:fill="auto"/>
            <w:vAlign w:val="center"/>
          </w:tcPr>
          <w:p w:rsidR="00684D4E" w:rsidRPr="00D479C6" w:rsidRDefault="00684D4E" w:rsidP="00684D4E">
            <w:pPr>
              <w:ind w:right="0"/>
              <w:jc w:val="center"/>
              <w:rPr>
                <w:rFonts w:eastAsia="Times New Roman"/>
                <w:sz w:val="18"/>
                <w:szCs w:val="18"/>
              </w:rPr>
            </w:pPr>
            <w:r w:rsidRPr="00D479C6">
              <w:rPr>
                <w:rFonts w:eastAsia="Times New Roman"/>
                <w:sz w:val="18"/>
                <w:szCs w:val="18"/>
              </w:rPr>
              <w:t>2334</w:t>
            </w:r>
            <w:r>
              <w:rPr>
                <w:rFonts w:eastAsia="Times New Roman"/>
                <w:sz w:val="18"/>
                <w:szCs w:val="18"/>
              </w:rPr>
              <w:t>,</w:t>
            </w:r>
            <w:r w:rsidRPr="00D479C6">
              <w:rPr>
                <w:rFonts w:eastAsia="Times New Roman"/>
                <w:sz w:val="18"/>
                <w:szCs w:val="18"/>
              </w:rPr>
              <w:t>4</w:t>
            </w:r>
          </w:p>
        </w:tc>
        <w:tc>
          <w:tcPr>
            <w:tcW w:w="877" w:type="dxa"/>
            <w:gridSpan w:val="3"/>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80" w:type="dxa"/>
            <w:gridSpan w:val="3"/>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76" w:type="dxa"/>
            <w:gridSpan w:val="2"/>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77"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r>
      <w:tr w:rsidR="00684D4E" w:rsidRPr="00D93CCB" w:rsidTr="00B82895">
        <w:trPr>
          <w:trHeight w:val="1215"/>
        </w:trPr>
        <w:tc>
          <w:tcPr>
            <w:tcW w:w="1134" w:type="dxa"/>
            <w:vMerge/>
            <w:vAlign w:val="center"/>
            <w:hideMark/>
          </w:tcPr>
          <w:p w:rsidR="00684D4E" w:rsidRPr="00D93CCB" w:rsidRDefault="00684D4E" w:rsidP="00684D4E">
            <w:pPr>
              <w:ind w:right="0"/>
              <w:rPr>
                <w:rFonts w:eastAsia="Times New Roman"/>
                <w:b/>
                <w:bCs/>
                <w:sz w:val="20"/>
                <w:szCs w:val="20"/>
              </w:rPr>
            </w:pPr>
          </w:p>
        </w:tc>
        <w:tc>
          <w:tcPr>
            <w:tcW w:w="1559" w:type="dxa"/>
            <w:vMerge/>
            <w:vAlign w:val="center"/>
            <w:hideMark/>
          </w:tcPr>
          <w:p w:rsidR="00684D4E" w:rsidRPr="00D93CCB" w:rsidRDefault="00684D4E" w:rsidP="00684D4E">
            <w:pPr>
              <w:ind w:right="0"/>
              <w:rPr>
                <w:rFonts w:eastAsia="Times New Roman"/>
                <w:b/>
                <w:bCs/>
                <w:sz w:val="20"/>
                <w:szCs w:val="20"/>
              </w:rPr>
            </w:pPr>
          </w:p>
        </w:tc>
        <w:tc>
          <w:tcPr>
            <w:tcW w:w="1701" w:type="dxa"/>
            <w:shd w:val="clear" w:color="000000" w:fill="FFFFFF"/>
            <w:vAlign w:val="center"/>
            <w:hideMark/>
          </w:tcPr>
          <w:p w:rsidR="00684D4E" w:rsidRPr="00D93CCB" w:rsidRDefault="00684D4E" w:rsidP="00684D4E">
            <w:pPr>
              <w:ind w:right="0"/>
              <w:rPr>
                <w:rFonts w:eastAsia="Times New Roman"/>
                <w:sz w:val="20"/>
                <w:szCs w:val="20"/>
              </w:rPr>
            </w:pPr>
            <w:r w:rsidRPr="00D93CCB">
              <w:rPr>
                <w:rFonts w:eastAsia="Times New Roman"/>
                <w:sz w:val="20"/>
                <w:szCs w:val="20"/>
              </w:rPr>
              <w:t xml:space="preserve">Администрация Грибановского муниципального района </w:t>
            </w:r>
          </w:p>
        </w:tc>
        <w:tc>
          <w:tcPr>
            <w:tcW w:w="705" w:type="dxa"/>
            <w:shd w:val="clear" w:color="000000" w:fill="FFFFFF"/>
            <w:noWrap/>
            <w:vAlign w:val="bottom"/>
            <w:hideMark/>
          </w:tcPr>
          <w:p w:rsidR="00684D4E" w:rsidRPr="00D93CCB" w:rsidRDefault="00684D4E" w:rsidP="00684D4E">
            <w:pPr>
              <w:ind w:right="0"/>
              <w:jc w:val="center"/>
              <w:rPr>
                <w:rFonts w:eastAsia="Times New Roman"/>
                <w:b/>
                <w:bCs/>
                <w:sz w:val="20"/>
                <w:szCs w:val="20"/>
              </w:rPr>
            </w:pPr>
          </w:p>
        </w:tc>
        <w:tc>
          <w:tcPr>
            <w:tcW w:w="876" w:type="dxa"/>
            <w:gridSpan w:val="3"/>
            <w:tcBorders>
              <w:right w:val="single" w:sz="2" w:space="0" w:color="auto"/>
            </w:tcBorders>
            <w:shd w:val="clear" w:color="000000" w:fill="FFFFFF"/>
            <w:noWrap/>
            <w:vAlign w:val="bottom"/>
            <w:hideMark/>
          </w:tcPr>
          <w:p w:rsidR="00684D4E" w:rsidRPr="00D93CCB" w:rsidRDefault="00684D4E" w:rsidP="00684D4E">
            <w:pPr>
              <w:ind w:right="0"/>
              <w:jc w:val="center"/>
              <w:rPr>
                <w:rFonts w:eastAsia="Times New Roman"/>
                <w:b/>
                <w:bCs/>
                <w:sz w:val="20"/>
                <w:szCs w:val="20"/>
              </w:rPr>
            </w:pPr>
          </w:p>
        </w:tc>
        <w:tc>
          <w:tcPr>
            <w:tcW w:w="876" w:type="dxa"/>
            <w:gridSpan w:val="3"/>
            <w:tcBorders>
              <w:left w:val="single" w:sz="2" w:space="0" w:color="auto"/>
            </w:tcBorders>
            <w:shd w:val="clear" w:color="000000" w:fill="FFFFFF"/>
            <w:vAlign w:val="bottom"/>
          </w:tcPr>
          <w:p w:rsidR="00684D4E" w:rsidRPr="00D93CCB" w:rsidRDefault="00684D4E" w:rsidP="00684D4E">
            <w:pPr>
              <w:ind w:right="0"/>
              <w:jc w:val="center"/>
              <w:rPr>
                <w:rFonts w:eastAsia="Times New Roman"/>
                <w:b/>
                <w:bCs/>
                <w:sz w:val="20"/>
                <w:szCs w:val="20"/>
              </w:rPr>
            </w:pPr>
          </w:p>
        </w:tc>
        <w:tc>
          <w:tcPr>
            <w:tcW w:w="876" w:type="dxa"/>
            <w:gridSpan w:val="3"/>
            <w:shd w:val="clear" w:color="000000" w:fill="FFFFFF"/>
            <w:noWrap/>
            <w:vAlign w:val="bottom"/>
            <w:hideMark/>
          </w:tcPr>
          <w:p w:rsidR="00684D4E" w:rsidRPr="00D93CCB" w:rsidRDefault="00684D4E" w:rsidP="00684D4E">
            <w:pPr>
              <w:ind w:right="0"/>
              <w:jc w:val="center"/>
              <w:rPr>
                <w:rFonts w:eastAsia="Times New Roman"/>
                <w:b/>
                <w:bCs/>
                <w:sz w:val="20"/>
                <w:szCs w:val="20"/>
              </w:rPr>
            </w:pPr>
          </w:p>
        </w:tc>
        <w:tc>
          <w:tcPr>
            <w:tcW w:w="877" w:type="dxa"/>
            <w:gridSpan w:val="3"/>
            <w:tcBorders>
              <w:right w:val="single" w:sz="2" w:space="0" w:color="auto"/>
            </w:tcBorders>
            <w:shd w:val="clear" w:color="auto" w:fill="auto"/>
            <w:noWrap/>
            <w:vAlign w:val="bottom"/>
            <w:hideMark/>
          </w:tcPr>
          <w:p w:rsidR="00684D4E" w:rsidRPr="00D93CCB" w:rsidRDefault="00684D4E" w:rsidP="00684D4E">
            <w:pPr>
              <w:ind w:right="0"/>
              <w:jc w:val="center"/>
              <w:rPr>
                <w:rFonts w:eastAsia="Times New Roman"/>
                <w:b/>
                <w:bCs/>
                <w:sz w:val="20"/>
                <w:szCs w:val="20"/>
              </w:rPr>
            </w:pPr>
          </w:p>
        </w:tc>
        <w:tc>
          <w:tcPr>
            <w:tcW w:w="876" w:type="dxa"/>
            <w:gridSpan w:val="3"/>
            <w:tcBorders>
              <w:left w:val="single" w:sz="2" w:space="0" w:color="auto"/>
            </w:tcBorders>
            <w:shd w:val="clear" w:color="auto" w:fill="auto"/>
            <w:vAlign w:val="bottom"/>
          </w:tcPr>
          <w:p w:rsidR="00684D4E" w:rsidRPr="00D93CCB" w:rsidRDefault="00684D4E" w:rsidP="00684D4E">
            <w:pPr>
              <w:ind w:right="0"/>
              <w:jc w:val="center"/>
              <w:rPr>
                <w:rFonts w:eastAsia="Times New Roman"/>
                <w:b/>
                <w:bCs/>
                <w:sz w:val="20"/>
                <w:szCs w:val="20"/>
              </w:rPr>
            </w:pPr>
          </w:p>
        </w:tc>
        <w:tc>
          <w:tcPr>
            <w:tcW w:w="876" w:type="dxa"/>
            <w:gridSpan w:val="3"/>
            <w:tcBorders>
              <w:right w:val="single" w:sz="2" w:space="0" w:color="auto"/>
            </w:tcBorders>
            <w:shd w:val="clear" w:color="auto" w:fill="auto"/>
            <w:noWrap/>
            <w:vAlign w:val="bottom"/>
            <w:hideMark/>
          </w:tcPr>
          <w:p w:rsidR="00684D4E" w:rsidRPr="00D93CCB" w:rsidRDefault="00684D4E" w:rsidP="00684D4E">
            <w:pPr>
              <w:ind w:right="0"/>
              <w:jc w:val="center"/>
              <w:rPr>
                <w:rFonts w:eastAsia="Times New Roman"/>
                <w:b/>
                <w:bCs/>
                <w:sz w:val="20"/>
                <w:szCs w:val="20"/>
              </w:rPr>
            </w:pPr>
          </w:p>
        </w:tc>
        <w:tc>
          <w:tcPr>
            <w:tcW w:w="876" w:type="dxa"/>
            <w:gridSpan w:val="3"/>
            <w:tcBorders>
              <w:left w:val="single" w:sz="2" w:space="0" w:color="auto"/>
            </w:tcBorders>
            <w:shd w:val="clear" w:color="auto" w:fill="auto"/>
            <w:vAlign w:val="bottom"/>
          </w:tcPr>
          <w:p w:rsidR="00684D4E" w:rsidRPr="00D93CCB" w:rsidRDefault="00684D4E" w:rsidP="00684D4E">
            <w:pPr>
              <w:ind w:right="0"/>
              <w:jc w:val="center"/>
              <w:rPr>
                <w:rFonts w:eastAsia="Times New Roman"/>
                <w:b/>
                <w:bCs/>
                <w:sz w:val="20"/>
                <w:szCs w:val="20"/>
              </w:rPr>
            </w:pPr>
          </w:p>
        </w:tc>
        <w:tc>
          <w:tcPr>
            <w:tcW w:w="877" w:type="dxa"/>
            <w:gridSpan w:val="3"/>
            <w:shd w:val="clear" w:color="auto" w:fill="auto"/>
            <w:noWrap/>
            <w:vAlign w:val="bottom"/>
            <w:hideMark/>
          </w:tcPr>
          <w:p w:rsidR="00684D4E" w:rsidRPr="00D93CCB" w:rsidRDefault="00684D4E" w:rsidP="00684D4E">
            <w:pPr>
              <w:ind w:right="0"/>
              <w:jc w:val="center"/>
              <w:rPr>
                <w:rFonts w:eastAsia="Times New Roman"/>
                <w:b/>
                <w:bCs/>
                <w:sz w:val="20"/>
                <w:szCs w:val="20"/>
              </w:rPr>
            </w:pPr>
          </w:p>
        </w:tc>
        <w:tc>
          <w:tcPr>
            <w:tcW w:w="880" w:type="dxa"/>
            <w:gridSpan w:val="3"/>
            <w:tcBorders>
              <w:right w:val="single" w:sz="2" w:space="0" w:color="auto"/>
            </w:tcBorders>
            <w:shd w:val="clear" w:color="auto" w:fill="auto"/>
            <w:noWrap/>
            <w:vAlign w:val="bottom"/>
            <w:hideMark/>
          </w:tcPr>
          <w:p w:rsidR="00684D4E" w:rsidRPr="00D93CCB" w:rsidRDefault="00684D4E" w:rsidP="00684D4E">
            <w:pPr>
              <w:ind w:right="0"/>
              <w:jc w:val="center"/>
              <w:rPr>
                <w:rFonts w:eastAsia="Times New Roman"/>
                <w:b/>
                <w:bCs/>
                <w:sz w:val="20"/>
                <w:szCs w:val="20"/>
              </w:rPr>
            </w:pPr>
          </w:p>
        </w:tc>
        <w:tc>
          <w:tcPr>
            <w:tcW w:w="876" w:type="dxa"/>
            <w:gridSpan w:val="2"/>
            <w:tcBorders>
              <w:left w:val="single" w:sz="2" w:space="0" w:color="auto"/>
            </w:tcBorders>
            <w:shd w:val="clear" w:color="auto" w:fill="auto"/>
            <w:vAlign w:val="bottom"/>
          </w:tcPr>
          <w:p w:rsidR="00684D4E" w:rsidRPr="00D93CCB" w:rsidRDefault="00684D4E" w:rsidP="00684D4E">
            <w:pPr>
              <w:ind w:right="0"/>
              <w:jc w:val="center"/>
              <w:rPr>
                <w:rFonts w:eastAsia="Times New Roman"/>
                <w:b/>
                <w:bCs/>
                <w:sz w:val="20"/>
                <w:szCs w:val="20"/>
              </w:rPr>
            </w:pPr>
          </w:p>
        </w:tc>
        <w:tc>
          <w:tcPr>
            <w:tcW w:w="877" w:type="dxa"/>
            <w:gridSpan w:val="2"/>
            <w:shd w:val="clear" w:color="auto" w:fill="auto"/>
            <w:vAlign w:val="bottom"/>
          </w:tcPr>
          <w:p w:rsidR="00684D4E" w:rsidRPr="00D93CCB" w:rsidRDefault="00684D4E" w:rsidP="00684D4E">
            <w:pPr>
              <w:ind w:right="0"/>
              <w:jc w:val="center"/>
              <w:rPr>
                <w:rFonts w:eastAsia="Times New Roman"/>
                <w:b/>
                <w:bCs/>
                <w:sz w:val="20"/>
                <w:szCs w:val="20"/>
              </w:rPr>
            </w:pPr>
          </w:p>
        </w:tc>
      </w:tr>
    </w:tbl>
    <w:p w:rsidR="0060461D" w:rsidRDefault="0060461D" w:rsidP="00684D4E">
      <w:pPr>
        <w:autoSpaceDE w:val="0"/>
        <w:autoSpaceDN w:val="0"/>
        <w:adjustRightInd w:val="0"/>
        <w:ind w:right="0"/>
        <w:jc w:val="center"/>
        <w:rPr>
          <w:b/>
        </w:rPr>
      </w:pPr>
    </w:p>
    <w:p w:rsidR="0060461D" w:rsidRDefault="0060461D">
      <w:pPr>
        <w:spacing w:after="200" w:line="276" w:lineRule="auto"/>
        <w:ind w:right="0"/>
        <w:rPr>
          <w:b/>
        </w:rPr>
      </w:pPr>
      <w:r>
        <w:rPr>
          <w:b/>
        </w:rPr>
        <w:br w:type="page"/>
      </w:r>
    </w:p>
    <w:p w:rsidR="00684D4E" w:rsidRDefault="00684D4E" w:rsidP="00684D4E">
      <w:pPr>
        <w:autoSpaceDE w:val="0"/>
        <w:autoSpaceDN w:val="0"/>
        <w:adjustRightInd w:val="0"/>
        <w:ind w:right="0" w:firstLine="709"/>
        <w:jc w:val="right"/>
      </w:pPr>
      <w:r>
        <w:lastRenderedPageBreak/>
        <w:t>Приложение 3</w:t>
      </w:r>
    </w:p>
    <w:p w:rsidR="00684D4E" w:rsidRDefault="00684D4E" w:rsidP="00684D4E">
      <w:pPr>
        <w:autoSpaceDE w:val="0"/>
        <w:autoSpaceDN w:val="0"/>
        <w:adjustRightInd w:val="0"/>
        <w:ind w:right="0" w:firstLine="709"/>
        <w:jc w:val="right"/>
      </w:pPr>
      <w:r>
        <w:t xml:space="preserve">к муниципальной программе Грибановского муниципального района </w:t>
      </w:r>
    </w:p>
    <w:p w:rsidR="00684D4E" w:rsidRDefault="00684D4E" w:rsidP="00684D4E">
      <w:pPr>
        <w:autoSpaceDE w:val="0"/>
        <w:autoSpaceDN w:val="0"/>
        <w:adjustRightInd w:val="0"/>
        <w:ind w:right="0" w:firstLine="709"/>
        <w:jc w:val="right"/>
      </w:pPr>
      <w:r>
        <w:t>«Защита населения и территории</w:t>
      </w:r>
    </w:p>
    <w:p w:rsidR="00684D4E" w:rsidRDefault="00684D4E" w:rsidP="00684D4E">
      <w:pPr>
        <w:autoSpaceDE w:val="0"/>
        <w:autoSpaceDN w:val="0"/>
        <w:adjustRightInd w:val="0"/>
        <w:ind w:right="0" w:firstLine="709"/>
        <w:jc w:val="right"/>
      </w:pPr>
      <w:r>
        <w:t xml:space="preserve"> Грибановского муниципального района Воронежской области</w:t>
      </w:r>
    </w:p>
    <w:p w:rsidR="00684D4E" w:rsidRDefault="00684D4E" w:rsidP="00684D4E">
      <w:pPr>
        <w:autoSpaceDE w:val="0"/>
        <w:autoSpaceDN w:val="0"/>
        <w:adjustRightInd w:val="0"/>
        <w:ind w:right="0" w:firstLine="709"/>
        <w:jc w:val="right"/>
      </w:pPr>
      <w:r>
        <w:t>от чрезвычайных ситуаций и безопасности людей на водных объектах»</w:t>
      </w:r>
    </w:p>
    <w:p w:rsidR="00684D4E" w:rsidRDefault="00684D4E" w:rsidP="00684D4E">
      <w:pPr>
        <w:autoSpaceDE w:val="0"/>
        <w:autoSpaceDN w:val="0"/>
        <w:adjustRightInd w:val="0"/>
        <w:ind w:right="0"/>
        <w:jc w:val="right"/>
      </w:pPr>
    </w:p>
    <w:p w:rsidR="00684D4E" w:rsidRPr="007E211A" w:rsidRDefault="00684D4E" w:rsidP="00684D4E">
      <w:pPr>
        <w:autoSpaceDE w:val="0"/>
        <w:autoSpaceDN w:val="0"/>
        <w:adjustRightInd w:val="0"/>
        <w:ind w:right="0"/>
        <w:jc w:val="center"/>
        <w:rPr>
          <w:b/>
        </w:rPr>
      </w:pPr>
      <w:r w:rsidRPr="007E211A">
        <w:rPr>
          <w:b/>
        </w:rPr>
        <w:t>Ресурсное обеспечение и прогнозная (справочная) оценка</w:t>
      </w:r>
      <w:r>
        <w:rPr>
          <w:b/>
        </w:rPr>
        <w:t xml:space="preserve"> </w:t>
      </w:r>
      <w:r w:rsidRPr="007E211A">
        <w:rPr>
          <w:b/>
        </w:rPr>
        <w:t>расходов федерального, областного бюджетов</w:t>
      </w:r>
    </w:p>
    <w:p w:rsidR="00684D4E" w:rsidRPr="007E211A" w:rsidRDefault="00684D4E" w:rsidP="00684D4E">
      <w:pPr>
        <w:autoSpaceDE w:val="0"/>
        <w:autoSpaceDN w:val="0"/>
        <w:adjustRightInd w:val="0"/>
        <w:ind w:right="0"/>
        <w:jc w:val="center"/>
        <w:rPr>
          <w:b/>
        </w:rPr>
      </w:pPr>
      <w:r w:rsidRPr="007E211A">
        <w:rPr>
          <w:b/>
        </w:rPr>
        <w:t>и бюджета Грибановского муниципального района,</w:t>
      </w:r>
      <w:r>
        <w:rPr>
          <w:b/>
        </w:rPr>
        <w:t xml:space="preserve"> </w:t>
      </w:r>
      <w:r w:rsidRPr="007E211A">
        <w:rPr>
          <w:b/>
        </w:rPr>
        <w:t>внебюджетных источников на реализацию</w:t>
      </w:r>
    </w:p>
    <w:p w:rsidR="00684D4E" w:rsidRDefault="00684D4E" w:rsidP="00684D4E">
      <w:pPr>
        <w:autoSpaceDE w:val="0"/>
        <w:autoSpaceDN w:val="0"/>
        <w:adjustRightInd w:val="0"/>
        <w:ind w:right="0"/>
        <w:jc w:val="center"/>
        <w:rPr>
          <w:b/>
        </w:rPr>
      </w:pPr>
      <w:r w:rsidRPr="007E211A">
        <w:rPr>
          <w:b/>
        </w:rPr>
        <w:t xml:space="preserve">муниципальной программы Грибановского муниципального района </w:t>
      </w:r>
      <w:r w:rsidRPr="00A15D24">
        <w:rPr>
          <w:b/>
        </w:rPr>
        <w:t>«</w:t>
      </w:r>
      <w:r w:rsidRPr="00476EC3">
        <w:rPr>
          <w:b/>
        </w:rPr>
        <w:t>Защита населения и территории Грибановского муниципального района Воронежской области</w:t>
      </w:r>
      <w:r>
        <w:rPr>
          <w:b/>
        </w:rPr>
        <w:t xml:space="preserve"> </w:t>
      </w:r>
      <w:r w:rsidRPr="00476EC3">
        <w:rPr>
          <w:b/>
        </w:rPr>
        <w:t>от чрезвычайных ситуаций и безопасности людей на водных объектах</w:t>
      </w:r>
      <w:r w:rsidRPr="00A15D24">
        <w:rPr>
          <w:b/>
        </w:rPr>
        <w:t>»</w:t>
      </w:r>
    </w:p>
    <w:p w:rsidR="00684D4E" w:rsidRDefault="00684D4E" w:rsidP="00684D4E">
      <w:pPr>
        <w:autoSpaceDE w:val="0"/>
        <w:autoSpaceDN w:val="0"/>
        <w:adjustRightInd w:val="0"/>
        <w:ind w:right="0"/>
        <w:jc w:val="center"/>
        <w:rPr>
          <w:b/>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685"/>
        <w:gridCol w:w="1514"/>
        <w:gridCol w:w="856"/>
        <w:gridCol w:w="13"/>
        <w:gridCol w:w="844"/>
        <w:gridCol w:w="7"/>
        <w:gridCol w:w="854"/>
        <w:gridCol w:w="862"/>
        <w:gridCol w:w="858"/>
        <w:gridCol w:w="857"/>
        <w:gridCol w:w="855"/>
        <w:gridCol w:w="6"/>
        <w:gridCol w:w="846"/>
        <w:gridCol w:w="11"/>
        <w:gridCol w:w="842"/>
        <w:gridCol w:w="15"/>
        <w:gridCol w:w="837"/>
        <w:gridCol w:w="20"/>
        <w:gridCol w:w="857"/>
        <w:gridCol w:w="863"/>
      </w:tblGrid>
      <w:tr w:rsidR="00B82895" w:rsidRPr="00A15D24" w:rsidTr="0060461D">
        <w:trPr>
          <w:trHeight w:val="405"/>
          <w:tblHeader/>
        </w:trPr>
        <w:tc>
          <w:tcPr>
            <w:tcW w:w="1542" w:type="dxa"/>
            <w:vMerge w:val="restart"/>
            <w:shd w:val="clear" w:color="auto" w:fill="auto"/>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Статус</w:t>
            </w:r>
          </w:p>
        </w:tc>
        <w:tc>
          <w:tcPr>
            <w:tcW w:w="1689" w:type="dxa"/>
            <w:vMerge w:val="restart"/>
            <w:shd w:val="clear" w:color="auto" w:fill="auto"/>
            <w:vAlign w:val="center"/>
            <w:hideMark/>
          </w:tcPr>
          <w:p w:rsidR="00684D4E" w:rsidRPr="00A15D24" w:rsidRDefault="00684D4E" w:rsidP="00684D4E">
            <w:pPr>
              <w:ind w:right="0"/>
              <w:jc w:val="center"/>
              <w:rPr>
                <w:rFonts w:eastAsia="Times New Roman"/>
                <w:color w:val="000000"/>
                <w:sz w:val="20"/>
                <w:szCs w:val="20"/>
              </w:rPr>
            </w:pPr>
            <w:r w:rsidRPr="00A15D24">
              <w:rPr>
                <w:rFonts w:eastAsia="Times New Roman"/>
                <w:color w:val="000000"/>
                <w:sz w:val="20"/>
                <w:szCs w:val="20"/>
              </w:rPr>
              <w:t xml:space="preserve">Наименование муниципальной программы, подпрограммы, основного мероприятия </w:t>
            </w:r>
          </w:p>
        </w:tc>
        <w:tc>
          <w:tcPr>
            <w:tcW w:w="1516" w:type="dxa"/>
            <w:vMerge w:val="restart"/>
            <w:shd w:val="clear" w:color="auto" w:fill="auto"/>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Источники ресурсного обеспечения</w:t>
            </w:r>
          </w:p>
        </w:tc>
        <w:tc>
          <w:tcPr>
            <w:tcW w:w="10294" w:type="dxa"/>
            <w:gridSpan w:val="18"/>
            <w:shd w:val="clear" w:color="auto" w:fill="auto"/>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Оценка расходов, тыс. руб.</w:t>
            </w:r>
          </w:p>
        </w:tc>
      </w:tr>
      <w:tr w:rsidR="00B82895" w:rsidRPr="00A15D24" w:rsidTr="0060461D">
        <w:trPr>
          <w:trHeight w:val="585"/>
          <w:tblHeader/>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shd w:val="clear" w:color="auto" w:fill="auto"/>
            <w:vAlign w:val="center"/>
            <w:hideMark/>
          </w:tcPr>
          <w:p w:rsidR="00684D4E" w:rsidRPr="00A15D24" w:rsidRDefault="00684D4E" w:rsidP="00684D4E">
            <w:pPr>
              <w:ind w:right="0"/>
              <w:rPr>
                <w:rFonts w:eastAsia="Times New Roman"/>
                <w:color w:val="000000"/>
                <w:sz w:val="20"/>
                <w:szCs w:val="20"/>
              </w:rPr>
            </w:pPr>
          </w:p>
        </w:tc>
        <w:tc>
          <w:tcPr>
            <w:tcW w:w="1516" w:type="dxa"/>
            <w:vMerge/>
            <w:shd w:val="clear" w:color="auto" w:fill="auto"/>
            <w:vAlign w:val="center"/>
            <w:hideMark/>
          </w:tcPr>
          <w:p w:rsidR="00684D4E" w:rsidRPr="00A15D24" w:rsidRDefault="00684D4E" w:rsidP="00684D4E">
            <w:pPr>
              <w:ind w:right="0"/>
              <w:rPr>
                <w:rFonts w:eastAsia="Times New Roman"/>
                <w:sz w:val="20"/>
                <w:szCs w:val="20"/>
              </w:rPr>
            </w:pPr>
          </w:p>
        </w:tc>
        <w:tc>
          <w:tcPr>
            <w:tcW w:w="870" w:type="dxa"/>
            <w:gridSpan w:val="2"/>
            <w:shd w:val="clear" w:color="auto" w:fill="auto"/>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Всего</w:t>
            </w:r>
          </w:p>
        </w:tc>
        <w:tc>
          <w:tcPr>
            <w:tcW w:w="9424" w:type="dxa"/>
            <w:gridSpan w:val="16"/>
            <w:shd w:val="clear" w:color="auto" w:fill="auto"/>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в том числе по годам реализации государственной программы</w:t>
            </w:r>
          </w:p>
        </w:tc>
      </w:tr>
      <w:tr w:rsidR="00B82895" w:rsidRPr="00A15D24" w:rsidTr="0060461D">
        <w:trPr>
          <w:trHeight w:val="1365"/>
          <w:tblHeader/>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shd w:val="clear" w:color="auto" w:fill="auto"/>
            <w:vAlign w:val="center"/>
            <w:hideMark/>
          </w:tcPr>
          <w:p w:rsidR="00684D4E" w:rsidRPr="00A15D24" w:rsidRDefault="00684D4E" w:rsidP="00684D4E">
            <w:pPr>
              <w:ind w:right="0"/>
              <w:rPr>
                <w:rFonts w:eastAsia="Times New Roman"/>
                <w:color w:val="000000"/>
                <w:sz w:val="20"/>
                <w:szCs w:val="20"/>
              </w:rPr>
            </w:pPr>
          </w:p>
        </w:tc>
        <w:tc>
          <w:tcPr>
            <w:tcW w:w="1516" w:type="dxa"/>
            <w:vMerge/>
            <w:shd w:val="clear" w:color="auto" w:fill="auto"/>
            <w:vAlign w:val="center"/>
            <w:hideMark/>
          </w:tcPr>
          <w:p w:rsidR="00684D4E" w:rsidRPr="00A15D24" w:rsidRDefault="00684D4E" w:rsidP="00684D4E">
            <w:pPr>
              <w:ind w:right="0"/>
              <w:rPr>
                <w:rFonts w:eastAsia="Times New Roman"/>
                <w:sz w:val="20"/>
                <w:szCs w:val="20"/>
              </w:rPr>
            </w:pPr>
          </w:p>
        </w:tc>
        <w:tc>
          <w:tcPr>
            <w:tcW w:w="856" w:type="dxa"/>
            <w:shd w:val="clear" w:color="auto" w:fill="auto"/>
            <w:hideMark/>
          </w:tcPr>
          <w:p w:rsidR="00684D4E" w:rsidRPr="00A15D24" w:rsidRDefault="00684D4E" w:rsidP="00684D4E">
            <w:pPr>
              <w:spacing w:line="276" w:lineRule="auto"/>
              <w:ind w:right="0"/>
              <w:jc w:val="center"/>
              <w:rPr>
                <w:rFonts w:eastAsia="Times New Roman"/>
                <w:sz w:val="20"/>
                <w:szCs w:val="20"/>
              </w:rPr>
            </w:pPr>
          </w:p>
        </w:tc>
        <w:tc>
          <w:tcPr>
            <w:tcW w:w="856" w:type="dxa"/>
            <w:gridSpan w:val="2"/>
            <w:shd w:val="clear" w:color="auto" w:fill="auto"/>
            <w:hideMark/>
          </w:tcPr>
          <w:p w:rsidR="00684D4E" w:rsidRPr="00A15D24" w:rsidRDefault="00684D4E" w:rsidP="00684D4E">
            <w:pPr>
              <w:spacing w:line="276" w:lineRule="auto"/>
              <w:ind w:right="0"/>
              <w:jc w:val="center"/>
              <w:rPr>
                <w:rFonts w:eastAsia="Times New Roman"/>
                <w:sz w:val="20"/>
                <w:szCs w:val="20"/>
              </w:rPr>
            </w:pPr>
            <w:r w:rsidRPr="00A15D24">
              <w:rPr>
                <w:rFonts w:eastAsia="Times New Roman"/>
                <w:sz w:val="20"/>
                <w:szCs w:val="20"/>
              </w:rPr>
              <w:t>2014 (первый год реализации)</w:t>
            </w:r>
          </w:p>
        </w:tc>
        <w:tc>
          <w:tcPr>
            <w:tcW w:w="858" w:type="dxa"/>
            <w:gridSpan w:val="2"/>
            <w:shd w:val="clear" w:color="auto" w:fill="auto"/>
            <w:hideMark/>
          </w:tcPr>
          <w:p w:rsidR="00684D4E" w:rsidRPr="00A15D24" w:rsidRDefault="00684D4E" w:rsidP="00684D4E">
            <w:pPr>
              <w:spacing w:line="276" w:lineRule="auto"/>
              <w:ind w:right="0"/>
              <w:jc w:val="center"/>
              <w:rPr>
                <w:rFonts w:eastAsia="Times New Roman"/>
                <w:sz w:val="20"/>
                <w:szCs w:val="20"/>
              </w:rPr>
            </w:pPr>
            <w:r w:rsidRPr="00A15D24">
              <w:rPr>
                <w:rFonts w:eastAsia="Times New Roman"/>
                <w:sz w:val="20"/>
                <w:szCs w:val="20"/>
              </w:rPr>
              <w:t xml:space="preserve">2015 </w:t>
            </w:r>
            <w:r w:rsidRPr="00A15D24">
              <w:rPr>
                <w:rFonts w:eastAsia="Times New Roman"/>
                <w:sz w:val="20"/>
                <w:szCs w:val="20"/>
              </w:rPr>
              <w:br/>
              <w:t>(второй год реализации)</w:t>
            </w:r>
          </w:p>
        </w:tc>
        <w:tc>
          <w:tcPr>
            <w:tcW w:w="856" w:type="dxa"/>
            <w:shd w:val="clear" w:color="auto" w:fill="auto"/>
            <w:hideMark/>
          </w:tcPr>
          <w:p w:rsidR="00684D4E" w:rsidRPr="00A15D24" w:rsidRDefault="00684D4E" w:rsidP="00684D4E">
            <w:pPr>
              <w:spacing w:line="276" w:lineRule="auto"/>
              <w:ind w:left="-64" w:right="0"/>
              <w:jc w:val="center"/>
              <w:rPr>
                <w:rFonts w:eastAsia="Times New Roman"/>
                <w:sz w:val="20"/>
                <w:szCs w:val="20"/>
              </w:rPr>
            </w:pPr>
            <w:r w:rsidRPr="00A15D24">
              <w:rPr>
                <w:rFonts w:eastAsia="Times New Roman"/>
                <w:sz w:val="20"/>
                <w:szCs w:val="20"/>
              </w:rPr>
              <w:t>2016 (третий год реализации)</w:t>
            </w:r>
          </w:p>
        </w:tc>
        <w:tc>
          <w:tcPr>
            <w:tcW w:w="859" w:type="dxa"/>
            <w:shd w:val="clear" w:color="auto" w:fill="auto"/>
            <w:hideMark/>
          </w:tcPr>
          <w:p w:rsidR="00684D4E" w:rsidRPr="00A15D24" w:rsidRDefault="00684D4E" w:rsidP="00684D4E">
            <w:pPr>
              <w:spacing w:line="276" w:lineRule="auto"/>
              <w:ind w:right="0"/>
              <w:jc w:val="center"/>
              <w:rPr>
                <w:rFonts w:eastAsia="Times New Roman"/>
                <w:sz w:val="20"/>
                <w:szCs w:val="20"/>
              </w:rPr>
            </w:pPr>
            <w:r w:rsidRPr="00A15D24">
              <w:rPr>
                <w:rFonts w:eastAsia="Times New Roman"/>
                <w:sz w:val="20"/>
                <w:szCs w:val="20"/>
              </w:rPr>
              <w:t>2017 (четвертый год реализации)</w:t>
            </w:r>
          </w:p>
        </w:tc>
        <w:tc>
          <w:tcPr>
            <w:tcW w:w="856" w:type="dxa"/>
            <w:shd w:val="clear" w:color="auto" w:fill="auto"/>
            <w:hideMark/>
          </w:tcPr>
          <w:p w:rsidR="00684D4E" w:rsidRPr="00A15D24" w:rsidRDefault="00684D4E" w:rsidP="00684D4E">
            <w:pPr>
              <w:spacing w:line="276" w:lineRule="auto"/>
              <w:ind w:right="0"/>
              <w:jc w:val="center"/>
              <w:rPr>
                <w:rFonts w:eastAsia="Times New Roman"/>
                <w:sz w:val="20"/>
                <w:szCs w:val="20"/>
              </w:rPr>
            </w:pPr>
            <w:r w:rsidRPr="00A15D24">
              <w:rPr>
                <w:rFonts w:eastAsia="Times New Roman"/>
                <w:sz w:val="20"/>
                <w:szCs w:val="20"/>
              </w:rPr>
              <w:t xml:space="preserve">2018 </w:t>
            </w:r>
            <w:r w:rsidRPr="00A15D24">
              <w:rPr>
                <w:rFonts w:eastAsia="Times New Roman"/>
                <w:sz w:val="20"/>
                <w:szCs w:val="20"/>
              </w:rPr>
              <w:br/>
              <w:t>(пятый год реализации)</w:t>
            </w:r>
          </w:p>
        </w:tc>
        <w:tc>
          <w:tcPr>
            <w:tcW w:w="856" w:type="dxa"/>
            <w:shd w:val="clear" w:color="auto" w:fill="auto"/>
            <w:hideMark/>
          </w:tcPr>
          <w:p w:rsidR="00684D4E" w:rsidRDefault="00684D4E" w:rsidP="00684D4E">
            <w:pPr>
              <w:spacing w:line="276" w:lineRule="auto"/>
              <w:ind w:left="-90" w:right="-126"/>
              <w:jc w:val="center"/>
              <w:rPr>
                <w:rFonts w:eastAsia="Times New Roman"/>
                <w:sz w:val="20"/>
                <w:szCs w:val="20"/>
              </w:rPr>
            </w:pPr>
            <w:r w:rsidRPr="00A15D24">
              <w:rPr>
                <w:rFonts w:eastAsia="Times New Roman"/>
                <w:sz w:val="20"/>
                <w:szCs w:val="20"/>
              </w:rPr>
              <w:t>2019</w:t>
            </w:r>
          </w:p>
          <w:p w:rsidR="00684D4E" w:rsidRPr="00A15D24" w:rsidRDefault="00684D4E" w:rsidP="00684D4E">
            <w:pPr>
              <w:spacing w:line="276" w:lineRule="auto"/>
              <w:ind w:left="-90" w:right="-126"/>
              <w:jc w:val="center"/>
              <w:rPr>
                <w:rFonts w:eastAsia="Times New Roman"/>
                <w:sz w:val="20"/>
                <w:szCs w:val="20"/>
              </w:rPr>
            </w:pPr>
            <w:r w:rsidRPr="00A15D24">
              <w:rPr>
                <w:rFonts w:eastAsia="Times New Roman"/>
                <w:sz w:val="20"/>
                <w:szCs w:val="20"/>
              </w:rPr>
              <w:t>(шестой год реализации)</w:t>
            </w:r>
          </w:p>
        </w:tc>
        <w:tc>
          <w:tcPr>
            <w:tcW w:w="853" w:type="dxa"/>
            <w:gridSpan w:val="2"/>
            <w:shd w:val="clear" w:color="auto" w:fill="auto"/>
          </w:tcPr>
          <w:p w:rsidR="00684D4E" w:rsidRDefault="00684D4E" w:rsidP="00684D4E">
            <w:pPr>
              <w:tabs>
                <w:tab w:val="left" w:pos="1044"/>
              </w:tabs>
              <w:spacing w:line="276" w:lineRule="auto"/>
              <w:ind w:left="-90" w:right="0"/>
              <w:jc w:val="center"/>
              <w:rPr>
                <w:rFonts w:eastAsia="Times New Roman"/>
                <w:sz w:val="20"/>
                <w:szCs w:val="20"/>
              </w:rPr>
            </w:pPr>
            <w:r>
              <w:rPr>
                <w:rFonts w:eastAsia="Times New Roman"/>
                <w:sz w:val="20"/>
                <w:szCs w:val="20"/>
              </w:rPr>
              <w:t>2020</w:t>
            </w:r>
          </w:p>
          <w:p w:rsidR="00684D4E" w:rsidRPr="00A15D24" w:rsidRDefault="00684D4E" w:rsidP="00684D4E">
            <w:pPr>
              <w:tabs>
                <w:tab w:val="left" w:pos="1044"/>
              </w:tabs>
              <w:spacing w:line="276" w:lineRule="auto"/>
              <w:ind w:left="-90" w:right="0"/>
              <w:jc w:val="center"/>
              <w:rPr>
                <w:rFonts w:eastAsia="Times New Roman"/>
                <w:sz w:val="20"/>
                <w:szCs w:val="20"/>
              </w:rPr>
            </w:pPr>
            <w:r w:rsidRPr="00A15D24">
              <w:rPr>
                <w:rFonts w:eastAsia="Times New Roman"/>
                <w:sz w:val="20"/>
                <w:szCs w:val="20"/>
              </w:rPr>
              <w:t>(</w:t>
            </w:r>
            <w:r>
              <w:rPr>
                <w:rFonts w:eastAsia="Times New Roman"/>
                <w:sz w:val="20"/>
                <w:szCs w:val="20"/>
              </w:rPr>
              <w:t>седьм</w:t>
            </w:r>
            <w:r w:rsidRPr="00A15D24">
              <w:rPr>
                <w:rFonts w:eastAsia="Times New Roman"/>
                <w:sz w:val="20"/>
                <w:szCs w:val="20"/>
              </w:rPr>
              <w:t>ой год реализации)</w:t>
            </w:r>
          </w:p>
        </w:tc>
        <w:tc>
          <w:tcPr>
            <w:tcW w:w="854" w:type="dxa"/>
            <w:gridSpan w:val="2"/>
            <w:shd w:val="clear" w:color="auto" w:fill="auto"/>
          </w:tcPr>
          <w:p w:rsidR="00684D4E" w:rsidRDefault="00684D4E" w:rsidP="00684D4E">
            <w:pPr>
              <w:spacing w:line="276" w:lineRule="auto"/>
              <w:ind w:left="-54" w:right="-108"/>
              <w:jc w:val="center"/>
              <w:rPr>
                <w:rFonts w:eastAsia="Times New Roman"/>
                <w:sz w:val="20"/>
                <w:szCs w:val="20"/>
              </w:rPr>
            </w:pPr>
            <w:r>
              <w:rPr>
                <w:rFonts w:eastAsia="Times New Roman"/>
                <w:sz w:val="20"/>
                <w:szCs w:val="20"/>
              </w:rPr>
              <w:t>2021</w:t>
            </w:r>
          </w:p>
          <w:p w:rsidR="00684D4E" w:rsidRDefault="00684D4E" w:rsidP="00684D4E">
            <w:pPr>
              <w:spacing w:line="276" w:lineRule="auto"/>
              <w:ind w:left="-54" w:right="-108"/>
              <w:jc w:val="center"/>
              <w:rPr>
                <w:rFonts w:eastAsia="Times New Roman"/>
                <w:sz w:val="20"/>
                <w:szCs w:val="20"/>
              </w:rPr>
            </w:pPr>
            <w:proofErr w:type="gramStart"/>
            <w:r w:rsidRPr="00A15D24">
              <w:rPr>
                <w:rFonts w:eastAsia="Times New Roman"/>
                <w:sz w:val="20"/>
                <w:szCs w:val="20"/>
              </w:rPr>
              <w:t>(</w:t>
            </w:r>
            <w:r>
              <w:rPr>
                <w:rFonts w:eastAsia="Times New Roman"/>
                <w:sz w:val="20"/>
                <w:szCs w:val="20"/>
              </w:rPr>
              <w:t>восьм</w:t>
            </w:r>
            <w:r w:rsidRPr="00A15D24">
              <w:rPr>
                <w:rFonts w:eastAsia="Times New Roman"/>
                <w:sz w:val="20"/>
                <w:szCs w:val="20"/>
              </w:rPr>
              <w:t>ой год</w:t>
            </w:r>
            <w:proofErr w:type="gramEnd"/>
          </w:p>
          <w:p w:rsidR="00684D4E" w:rsidRPr="00A15D24" w:rsidRDefault="00684D4E" w:rsidP="00684D4E">
            <w:pPr>
              <w:spacing w:line="276" w:lineRule="auto"/>
              <w:ind w:left="-54" w:right="-108"/>
              <w:jc w:val="center"/>
              <w:rPr>
                <w:rFonts w:eastAsia="Times New Roman"/>
                <w:sz w:val="20"/>
                <w:szCs w:val="20"/>
              </w:rPr>
            </w:pPr>
            <w:r w:rsidRPr="00A15D24">
              <w:rPr>
                <w:rFonts w:eastAsia="Times New Roman"/>
                <w:sz w:val="20"/>
                <w:szCs w:val="20"/>
              </w:rPr>
              <w:t>реализации)</w:t>
            </w:r>
          </w:p>
        </w:tc>
        <w:tc>
          <w:tcPr>
            <w:tcW w:w="853" w:type="dxa"/>
            <w:gridSpan w:val="2"/>
            <w:shd w:val="clear" w:color="auto" w:fill="auto"/>
          </w:tcPr>
          <w:p w:rsidR="00684D4E" w:rsidRDefault="00684D4E" w:rsidP="00684D4E">
            <w:pPr>
              <w:spacing w:line="276" w:lineRule="auto"/>
              <w:ind w:left="-108" w:right="-149"/>
              <w:jc w:val="center"/>
              <w:rPr>
                <w:rFonts w:eastAsia="Times New Roman"/>
                <w:sz w:val="20"/>
                <w:szCs w:val="20"/>
              </w:rPr>
            </w:pPr>
            <w:r>
              <w:rPr>
                <w:rFonts w:eastAsia="Times New Roman"/>
                <w:sz w:val="20"/>
                <w:szCs w:val="20"/>
              </w:rPr>
              <w:t>2022</w:t>
            </w:r>
          </w:p>
          <w:p w:rsidR="00684D4E" w:rsidRPr="00D93CCB" w:rsidRDefault="00684D4E" w:rsidP="00684D4E">
            <w:pPr>
              <w:ind w:left="-108" w:right="-149"/>
              <w:jc w:val="center"/>
              <w:rPr>
                <w:rFonts w:eastAsia="Times New Roman"/>
                <w:sz w:val="20"/>
                <w:szCs w:val="20"/>
              </w:rPr>
            </w:pPr>
            <w:r w:rsidRPr="00A15D24">
              <w:rPr>
                <w:rFonts w:eastAsia="Times New Roman"/>
                <w:sz w:val="20"/>
                <w:szCs w:val="20"/>
              </w:rPr>
              <w:t>(</w:t>
            </w:r>
            <w:r>
              <w:rPr>
                <w:rFonts w:eastAsia="Times New Roman"/>
                <w:sz w:val="20"/>
                <w:szCs w:val="20"/>
              </w:rPr>
              <w:t>девяты</w:t>
            </w:r>
            <w:r w:rsidRPr="00A15D24">
              <w:rPr>
                <w:rFonts w:eastAsia="Times New Roman"/>
                <w:sz w:val="20"/>
                <w:szCs w:val="20"/>
              </w:rPr>
              <w:t>й год реализации)</w:t>
            </w:r>
          </w:p>
        </w:tc>
        <w:tc>
          <w:tcPr>
            <w:tcW w:w="873" w:type="dxa"/>
            <w:gridSpan w:val="2"/>
            <w:shd w:val="clear" w:color="auto" w:fill="auto"/>
          </w:tcPr>
          <w:p w:rsidR="00684D4E" w:rsidRDefault="00684D4E" w:rsidP="00684D4E">
            <w:pPr>
              <w:spacing w:line="276" w:lineRule="auto"/>
              <w:ind w:left="-108" w:right="-149"/>
              <w:jc w:val="center"/>
              <w:rPr>
                <w:rFonts w:eastAsia="Times New Roman"/>
                <w:sz w:val="20"/>
                <w:szCs w:val="20"/>
              </w:rPr>
            </w:pPr>
            <w:r>
              <w:rPr>
                <w:rFonts w:eastAsia="Times New Roman"/>
                <w:sz w:val="20"/>
                <w:szCs w:val="20"/>
              </w:rPr>
              <w:t>2023</w:t>
            </w:r>
          </w:p>
          <w:p w:rsidR="00684D4E" w:rsidRDefault="00684D4E" w:rsidP="00684D4E">
            <w:pPr>
              <w:ind w:right="0"/>
              <w:jc w:val="center"/>
              <w:rPr>
                <w:rFonts w:eastAsia="Times New Roman"/>
                <w:sz w:val="20"/>
                <w:szCs w:val="20"/>
              </w:rPr>
            </w:pPr>
            <w:r w:rsidRPr="00A15D24">
              <w:rPr>
                <w:rFonts w:eastAsia="Times New Roman"/>
                <w:sz w:val="20"/>
                <w:szCs w:val="20"/>
              </w:rPr>
              <w:t>(</w:t>
            </w:r>
            <w:r>
              <w:rPr>
                <w:rFonts w:eastAsia="Times New Roman"/>
                <w:sz w:val="20"/>
                <w:szCs w:val="20"/>
              </w:rPr>
              <w:t>десяты</w:t>
            </w:r>
            <w:r w:rsidRPr="00A15D24">
              <w:rPr>
                <w:rFonts w:eastAsia="Times New Roman"/>
                <w:sz w:val="20"/>
                <w:szCs w:val="20"/>
              </w:rPr>
              <w:t>й год реализации)</w:t>
            </w:r>
          </w:p>
          <w:p w:rsidR="00684D4E" w:rsidRPr="00D93CCB" w:rsidRDefault="00684D4E" w:rsidP="00684D4E">
            <w:pPr>
              <w:ind w:right="-149"/>
              <w:jc w:val="center"/>
              <w:rPr>
                <w:rFonts w:eastAsia="Times New Roman"/>
                <w:sz w:val="20"/>
                <w:szCs w:val="20"/>
              </w:rPr>
            </w:pPr>
          </w:p>
        </w:tc>
        <w:tc>
          <w:tcPr>
            <w:tcW w:w="864" w:type="dxa"/>
            <w:shd w:val="clear" w:color="auto" w:fill="auto"/>
          </w:tcPr>
          <w:p w:rsidR="00684D4E" w:rsidRDefault="00684D4E" w:rsidP="00684D4E">
            <w:pPr>
              <w:spacing w:line="276" w:lineRule="auto"/>
              <w:ind w:left="-108" w:right="-149"/>
              <w:jc w:val="center"/>
              <w:rPr>
                <w:rFonts w:eastAsia="Times New Roman"/>
                <w:sz w:val="20"/>
                <w:szCs w:val="20"/>
              </w:rPr>
            </w:pPr>
            <w:r>
              <w:rPr>
                <w:rFonts w:eastAsia="Times New Roman"/>
                <w:sz w:val="20"/>
                <w:szCs w:val="20"/>
              </w:rPr>
              <w:t>2024</w:t>
            </w:r>
          </w:p>
          <w:p w:rsidR="00684D4E" w:rsidRDefault="00684D4E" w:rsidP="00684D4E">
            <w:pPr>
              <w:ind w:right="0"/>
              <w:jc w:val="center"/>
              <w:rPr>
                <w:rFonts w:eastAsia="Times New Roman"/>
                <w:sz w:val="20"/>
                <w:szCs w:val="20"/>
              </w:rPr>
            </w:pPr>
            <w:r w:rsidRPr="00A15D24">
              <w:rPr>
                <w:rFonts w:eastAsia="Times New Roman"/>
                <w:sz w:val="20"/>
                <w:szCs w:val="20"/>
              </w:rPr>
              <w:t>(</w:t>
            </w:r>
            <w:r>
              <w:rPr>
                <w:rFonts w:eastAsia="Times New Roman"/>
                <w:sz w:val="20"/>
                <w:szCs w:val="20"/>
              </w:rPr>
              <w:t>одиннадцатый</w:t>
            </w:r>
            <w:r w:rsidRPr="00A15D24">
              <w:rPr>
                <w:rFonts w:eastAsia="Times New Roman"/>
                <w:sz w:val="20"/>
                <w:szCs w:val="20"/>
              </w:rPr>
              <w:t xml:space="preserve"> год реализации)</w:t>
            </w:r>
          </w:p>
          <w:p w:rsidR="00684D4E" w:rsidRPr="00D93CCB" w:rsidRDefault="00684D4E" w:rsidP="00684D4E">
            <w:pPr>
              <w:ind w:right="-149"/>
              <w:jc w:val="center"/>
              <w:rPr>
                <w:rFonts w:eastAsia="Times New Roman"/>
                <w:sz w:val="20"/>
                <w:szCs w:val="20"/>
              </w:rPr>
            </w:pPr>
          </w:p>
        </w:tc>
      </w:tr>
      <w:tr w:rsidR="00B82895" w:rsidRPr="00A15D24" w:rsidTr="00B82895">
        <w:trPr>
          <w:trHeight w:val="255"/>
          <w:tblHeader/>
        </w:trPr>
        <w:tc>
          <w:tcPr>
            <w:tcW w:w="1542" w:type="dxa"/>
            <w:shd w:val="clear" w:color="000000" w:fill="FFFFFF"/>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1</w:t>
            </w:r>
          </w:p>
        </w:tc>
        <w:tc>
          <w:tcPr>
            <w:tcW w:w="1689" w:type="dxa"/>
            <w:shd w:val="clear" w:color="000000" w:fill="FFFFFF"/>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2</w:t>
            </w:r>
          </w:p>
        </w:tc>
        <w:tc>
          <w:tcPr>
            <w:tcW w:w="1516" w:type="dxa"/>
            <w:shd w:val="clear" w:color="000000" w:fill="FFFFFF"/>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3</w:t>
            </w:r>
          </w:p>
        </w:tc>
        <w:tc>
          <w:tcPr>
            <w:tcW w:w="856" w:type="dxa"/>
            <w:shd w:val="clear" w:color="000000" w:fill="FFFFFF"/>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4</w:t>
            </w:r>
          </w:p>
        </w:tc>
        <w:tc>
          <w:tcPr>
            <w:tcW w:w="856" w:type="dxa"/>
            <w:gridSpan w:val="2"/>
            <w:shd w:val="clear" w:color="000000" w:fill="FFFFFF"/>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5</w:t>
            </w:r>
          </w:p>
        </w:tc>
        <w:tc>
          <w:tcPr>
            <w:tcW w:w="858" w:type="dxa"/>
            <w:gridSpan w:val="2"/>
            <w:shd w:val="clear" w:color="000000" w:fill="FFFFFF"/>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6</w:t>
            </w:r>
          </w:p>
        </w:tc>
        <w:tc>
          <w:tcPr>
            <w:tcW w:w="856" w:type="dxa"/>
            <w:shd w:val="clear" w:color="auto" w:fill="auto"/>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7</w:t>
            </w:r>
          </w:p>
        </w:tc>
        <w:tc>
          <w:tcPr>
            <w:tcW w:w="859" w:type="dxa"/>
            <w:shd w:val="clear" w:color="000000" w:fill="FFFFFF"/>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8</w:t>
            </w:r>
          </w:p>
        </w:tc>
        <w:tc>
          <w:tcPr>
            <w:tcW w:w="856" w:type="dxa"/>
            <w:shd w:val="clear" w:color="000000" w:fill="FFFFFF"/>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9</w:t>
            </w:r>
          </w:p>
        </w:tc>
        <w:tc>
          <w:tcPr>
            <w:tcW w:w="856" w:type="dxa"/>
            <w:shd w:val="clear" w:color="000000" w:fill="FFFFFF"/>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10</w:t>
            </w:r>
          </w:p>
        </w:tc>
        <w:tc>
          <w:tcPr>
            <w:tcW w:w="853" w:type="dxa"/>
            <w:gridSpan w:val="2"/>
            <w:shd w:val="clear" w:color="000000" w:fill="FFFFFF"/>
            <w:vAlign w:val="center"/>
          </w:tcPr>
          <w:p w:rsidR="00684D4E" w:rsidRPr="00A15D24" w:rsidRDefault="00684D4E" w:rsidP="00684D4E">
            <w:pPr>
              <w:ind w:right="0"/>
              <w:jc w:val="center"/>
              <w:rPr>
                <w:rFonts w:eastAsia="Times New Roman"/>
                <w:sz w:val="20"/>
                <w:szCs w:val="20"/>
              </w:rPr>
            </w:pPr>
            <w:r>
              <w:rPr>
                <w:rFonts w:eastAsia="Times New Roman"/>
                <w:sz w:val="20"/>
                <w:szCs w:val="20"/>
              </w:rPr>
              <w:t>11</w:t>
            </w:r>
          </w:p>
        </w:tc>
        <w:tc>
          <w:tcPr>
            <w:tcW w:w="854" w:type="dxa"/>
            <w:gridSpan w:val="2"/>
            <w:shd w:val="clear" w:color="000000" w:fill="FFFFFF"/>
            <w:vAlign w:val="center"/>
          </w:tcPr>
          <w:p w:rsidR="00684D4E" w:rsidRPr="00A15D24" w:rsidRDefault="00684D4E" w:rsidP="00684D4E">
            <w:pPr>
              <w:ind w:right="0"/>
              <w:jc w:val="center"/>
              <w:rPr>
                <w:rFonts w:eastAsia="Times New Roman"/>
                <w:sz w:val="20"/>
                <w:szCs w:val="20"/>
              </w:rPr>
            </w:pPr>
          </w:p>
        </w:tc>
        <w:tc>
          <w:tcPr>
            <w:tcW w:w="853" w:type="dxa"/>
            <w:gridSpan w:val="2"/>
            <w:shd w:val="clear" w:color="000000" w:fill="FFFFFF"/>
            <w:vAlign w:val="center"/>
          </w:tcPr>
          <w:p w:rsidR="00684D4E" w:rsidRPr="00A15D24" w:rsidRDefault="00684D4E" w:rsidP="00684D4E">
            <w:pPr>
              <w:ind w:right="0"/>
              <w:jc w:val="center"/>
              <w:rPr>
                <w:rFonts w:eastAsia="Times New Roman"/>
                <w:sz w:val="20"/>
                <w:szCs w:val="20"/>
              </w:rPr>
            </w:pPr>
          </w:p>
        </w:tc>
        <w:tc>
          <w:tcPr>
            <w:tcW w:w="873" w:type="dxa"/>
            <w:gridSpan w:val="2"/>
            <w:shd w:val="clear" w:color="000000" w:fill="FFFFFF"/>
            <w:vAlign w:val="center"/>
          </w:tcPr>
          <w:p w:rsidR="00684D4E" w:rsidRPr="00A15D24" w:rsidRDefault="00684D4E" w:rsidP="00684D4E">
            <w:pPr>
              <w:ind w:right="0"/>
              <w:jc w:val="center"/>
              <w:rPr>
                <w:rFonts w:eastAsia="Times New Roman"/>
                <w:sz w:val="20"/>
                <w:szCs w:val="20"/>
              </w:rPr>
            </w:pPr>
          </w:p>
        </w:tc>
        <w:tc>
          <w:tcPr>
            <w:tcW w:w="864" w:type="dxa"/>
            <w:shd w:val="clear" w:color="000000" w:fill="FFFFFF"/>
            <w:vAlign w:val="center"/>
          </w:tcPr>
          <w:p w:rsidR="00684D4E" w:rsidRPr="00A15D24" w:rsidRDefault="00684D4E" w:rsidP="00684D4E">
            <w:pPr>
              <w:ind w:right="0"/>
              <w:jc w:val="center"/>
              <w:rPr>
                <w:rFonts w:eastAsia="Times New Roman"/>
                <w:sz w:val="20"/>
                <w:szCs w:val="20"/>
              </w:rPr>
            </w:pPr>
          </w:p>
        </w:tc>
      </w:tr>
      <w:tr w:rsidR="00B82895" w:rsidRPr="00A15D24" w:rsidTr="00B82895">
        <w:trPr>
          <w:trHeight w:val="315"/>
        </w:trPr>
        <w:tc>
          <w:tcPr>
            <w:tcW w:w="1542" w:type="dxa"/>
            <w:vMerge w:val="restart"/>
            <w:shd w:val="clear" w:color="000000" w:fill="FFFFFF"/>
            <w:vAlign w:val="center"/>
            <w:hideMark/>
          </w:tcPr>
          <w:p w:rsidR="00684D4E" w:rsidRPr="002A3DD2" w:rsidRDefault="00684D4E" w:rsidP="00684D4E">
            <w:pPr>
              <w:ind w:right="0"/>
              <w:rPr>
                <w:rFonts w:eastAsia="Times New Roman"/>
                <w:b/>
                <w:bCs/>
                <w:sz w:val="18"/>
                <w:szCs w:val="18"/>
              </w:rPr>
            </w:pPr>
            <w:r w:rsidRPr="002A3DD2">
              <w:rPr>
                <w:rFonts w:eastAsia="Times New Roman"/>
                <w:b/>
                <w:bCs/>
                <w:sz w:val="18"/>
                <w:szCs w:val="18"/>
              </w:rPr>
              <w:t>МУНИЦИПАЛЬНАЯ</w:t>
            </w:r>
          </w:p>
          <w:p w:rsidR="00684D4E" w:rsidRPr="002A3DD2" w:rsidRDefault="00684D4E" w:rsidP="00684D4E">
            <w:pPr>
              <w:ind w:right="0"/>
              <w:rPr>
                <w:rFonts w:eastAsia="Times New Roman"/>
                <w:b/>
                <w:bCs/>
                <w:sz w:val="18"/>
                <w:szCs w:val="18"/>
              </w:rPr>
            </w:pPr>
            <w:r w:rsidRPr="002A3DD2">
              <w:rPr>
                <w:rFonts w:eastAsia="Times New Roman"/>
                <w:b/>
                <w:bCs/>
                <w:sz w:val="18"/>
                <w:szCs w:val="18"/>
              </w:rPr>
              <w:t>ПРОГРАММА</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b/>
                <w:bCs/>
                <w:sz w:val="20"/>
                <w:szCs w:val="20"/>
              </w:rPr>
            </w:pPr>
            <w:r w:rsidRPr="00A15D24">
              <w:rPr>
                <w:rFonts w:eastAsia="Times New Roman"/>
                <w:sz w:val="20"/>
                <w:szCs w:val="20"/>
              </w:rPr>
              <w:t> </w:t>
            </w:r>
          </w:p>
        </w:tc>
        <w:tc>
          <w:tcPr>
            <w:tcW w:w="1689" w:type="dxa"/>
            <w:vMerge w:val="restart"/>
            <w:shd w:val="clear" w:color="auto" w:fill="auto"/>
            <w:hideMark/>
          </w:tcPr>
          <w:p w:rsidR="00684D4E" w:rsidRPr="00A15D24" w:rsidRDefault="00684D4E" w:rsidP="00684D4E">
            <w:pPr>
              <w:ind w:right="0"/>
              <w:rPr>
                <w:rFonts w:eastAsia="Times New Roman"/>
                <w:b/>
                <w:bCs/>
                <w:sz w:val="20"/>
                <w:szCs w:val="20"/>
              </w:rPr>
            </w:pPr>
            <w:r w:rsidRPr="00A15D24">
              <w:rPr>
                <w:rFonts w:eastAsia="Times New Roman"/>
                <w:b/>
                <w:bCs/>
                <w:sz w:val="20"/>
                <w:szCs w:val="20"/>
              </w:rPr>
              <w:t xml:space="preserve">"Обеспечение мероприятий по гражданской обороне, предупреждению ситуаций природного и техногенного </w:t>
            </w:r>
            <w:r w:rsidRPr="00A15D24">
              <w:rPr>
                <w:rFonts w:eastAsia="Times New Roman"/>
                <w:b/>
                <w:bCs/>
                <w:sz w:val="20"/>
                <w:szCs w:val="20"/>
              </w:rPr>
              <w:lastRenderedPageBreak/>
              <w:t>характера, обеспечение  безопасности людей на водных объектах"</w:t>
            </w:r>
          </w:p>
        </w:tc>
        <w:tc>
          <w:tcPr>
            <w:tcW w:w="1516" w:type="dxa"/>
            <w:shd w:val="clear" w:color="auto" w:fill="auto"/>
            <w:vAlign w:val="bottom"/>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lastRenderedPageBreak/>
              <w:t>всего, в том числе:</w:t>
            </w:r>
          </w:p>
        </w:tc>
        <w:tc>
          <w:tcPr>
            <w:tcW w:w="856" w:type="dxa"/>
            <w:shd w:val="clear" w:color="auto" w:fill="auto"/>
            <w:noWrap/>
            <w:vAlign w:val="center"/>
          </w:tcPr>
          <w:p w:rsidR="00684D4E" w:rsidRPr="00A15D24" w:rsidRDefault="00684D4E" w:rsidP="00684D4E">
            <w:pPr>
              <w:ind w:left="-63" w:right="-153"/>
              <w:jc w:val="center"/>
              <w:rPr>
                <w:rFonts w:eastAsia="Times New Roman"/>
                <w:sz w:val="20"/>
                <w:szCs w:val="20"/>
              </w:rPr>
            </w:pPr>
            <w:r>
              <w:rPr>
                <w:rFonts w:eastAsia="Times New Roman"/>
                <w:sz w:val="20"/>
                <w:szCs w:val="20"/>
              </w:rPr>
              <w:t>24299,321</w:t>
            </w:r>
          </w:p>
        </w:tc>
        <w:tc>
          <w:tcPr>
            <w:tcW w:w="856" w:type="dxa"/>
            <w:gridSpan w:val="2"/>
            <w:shd w:val="clear" w:color="auto" w:fill="auto"/>
            <w:noWrap/>
            <w:vAlign w:val="center"/>
          </w:tcPr>
          <w:p w:rsidR="00684D4E" w:rsidRPr="00A15D24" w:rsidRDefault="00684D4E" w:rsidP="00684D4E">
            <w:pPr>
              <w:ind w:left="-63" w:right="-11"/>
              <w:jc w:val="center"/>
              <w:rPr>
                <w:rFonts w:eastAsia="Times New Roman"/>
                <w:sz w:val="20"/>
                <w:szCs w:val="20"/>
              </w:rPr>
            </w:pPr>
            <w:r w:rsidRPr="00A15D24">
              <w:rPr>
                <w:rFonts w:eastAsia="Times New Roman"/>
                <w:sz w:val="20"/>
                <w:szCs w:val="20"/>
              </w:rPr>
              <w:t>1 786,60</w:t>
            </w:r>
          </w:p>
        </w:tc>
        <w:tc>
          <w:tcPr>
            <w:tcW w:w="858" w:type="dxa"/>
            <w:gridSpan w:val="2"/>
            <w:shd w:val="clear" w:color="auto" w:fill="auto"/>
            <w:noWrap/>
            <w:vAlign w:val="center"/>
          </w:tcPr>
          <w:p w:rsidR="00684D4E" w:rsidRPr="00A15D24" w:rsidRDefault="00684D4E" w:rsidP="00684D4E">
            <w:pPr>
              <w:ind w:left="-64" w:right="-152"/>
              <w:jc w:val="center"/>
              <w:rPr>
                <w:rFonts w:eastAsia="Times New Roman"/>
                <w:sz w:val="20"/>
                <w:szCs w:val="20"/>
              </w:rPr>
            </w:pPr>
            <w:r w:rsidRPr="00A15D24">
              <w:rPr>
                <w:rFonts w:eastAsia="Times New Roman"/>
                <w:sz w:val="20"/>
                <w:szCs w:val="20"/>
              </w:rPr>
              <w:t>2 123,40</w:t>
            </w:r>
          </w:p>
        </w:tc>
        <w:tc>
          <w:tcPr>
            <w:tcW w:w="856" w:type="dxa"/>
            <w:shd w:val="clear" w:color="auto" w:fill="auto"/>
            <w:noWrap/>
            <w:vAlign w:val="center"/>
          </w:tcPr>
          <w:p w:rsidR="00684D4E" w:rsidRPr="00A15D24" w:rsidRDefault="00684D4E" w:rsidP="00684D4E">
            <w:pPr>
              <w:tabs>
                <w:tab w:val="left" w:pos="645"/>
              </w:tabs>
              <w:ind w:left="-72" w:right="0"/>
              <w:jc w:val="center"/>
              <w:rPr>
                <w:rFonts w:eastAsia="Times New Roman"/>
                <w:sz w:val="20"/>
                <w:szCs w:val="20"/>
              </w:rPr>
            </w:pPr>
            <w:r w:rsidRPr="00A15D24">
              <w:rPr>
                <w:rFonts w:eastAsia="Times New Roman"/>
                <w:sz w:val="20"/>
                <w:szCs w:val="20"/>
              </w:rPr>
              <w:t>2 327,56</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1773,0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2453,5</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2486,4</w:t>
            </w:r>
          </w:p>
        </w:tc>
        <w:tc>
          <w:tcPr>
            <w:tcW w:w="853" w:type="dxa"/>
            <w:gridSpan w:val="2"/>
            <w:shd w:val="clear" w:color="auto" w:fill="auto"/>
            <w:vAlign w:val="center"/>
          </w:tcPr>
          <w:p w:rsidR="00684D4E" w:rsidRPr="00A15D24" w:rsidRDefault="00684D4E" w:rsidP="00684D4E">
            <w:pPr>
              <w:ind w:left="-133" w:right="-173"/>
              <w:jc w:val="center"/>
              <w:rPr>
                <w:rFonts w:eastAsia="Times New Roman"/>
                <w:sz w:val="20"/>
                <w:szCs w:val="20"/>
              </w:rPr>
            </w:pPr>
            <w:r>
              <w:rPr>
                <w:rFonts w:eastAsia="Times New Roman"/>
                <w:sz w:val="20"/>
                <w:szCs w:val="20"/>
              </w:rPr>
              <w:t>2432,861</w:t>
            </w:r>
          </w:p>
        </w:tc>
        <w:tc>
          <w:tcPr>
            <w:tcW w:w="854"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73"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64" w:type="dxa"/>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r>
      <w:tr w:rsidR="00B82895" w:rsidRPr="00A15D24" w:rsidTr="00B82895">
        <w:trPr>
          <w:trHeight w:val="360"/>
        </w:trPr>
        <w:tc>
          <w:tcPr>
            <w:tcW w:w="1542" w:type="dxa"/>
            <w:vMerge/>
            <w:shd w:val="clear" w:color="000000" w:fill="FFFFFF"/>
            <w:vAlign w:val="center"/>
            <w:hideMark/>
          </w:tcPr>
          <w:p w:rsidR="00684D4E" w:rsidRPr="00A15D24" w:rsidRDefault="00684D4E" w:rsidP="00684D4E">
            <w:pPr>
              <w:ind w:right="0"/>
              <w:rPr>
                <w:rFonts w:eastAsia="Times New Roman"/>
                <w:b/>
                <w:bCs/>
                <w:sz w:val="20"/>
                <w:szCs w:val="20"/>
              </w:rPr>
            </w:pPr>
          </w:p>
        </w:tc>
        <w:tc>
          <w:tcPr>
            <w:tcW w:w="1689" w:type="dxa"/>
            <w:vMerge/>
            <w:vAlign w:val="center"/>
            <w:hideMark/>
          </w:tcPr>
          <w:p w:rsidR="00684D4E" w:rsidRPr="00A15D24" w:rsidRDefault="00684D4E" w:rsidP="00684D4E">
            <w:pPr>
              <w:ind w:right="0"/>
              <w:rPr>
                <w:rFonts w:eastAsia="Times New Roman"/>
                <w:b/>
                <w:bCs/>
                <w:sz w:val="20"/>
                <w:szCs w:val="20"/>
              </w:rPr>
            </w:pPr>
          </w:p>
        </w:tc>
        <w:tc>
          <w:tcPr>
            <w:tcW w:w="1516"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xml:space="preserve">федеральный бюджет </w:t>
            </w:r>
          </w:p>
        </w:tc>
        <w:tc>
          <w:tcPr>
            <w:tcW w:w="856" w:type="dxa"/>
            <w:shd w:val="clear" w:color="auto" w:fill="auto"/>
            <w:hideMark/>
          </w:tcPr>
          <w:p w:rsidR="00684D4E" w:rsidRPr="00A15D24" w:rsidRDefault="00684D4E" w:rsidP="00684D4E">
            <w:pPr>
              <w:ind w:right="0"/>
              <w:jc w:val="center"/>
              <w:rPr>
                <w:rFonts w:eastAsia="Times New Roman"/>
                <w:b/>
                <w:bCs/>
                <w:sz w:val="20"/>
                <w:szCs w:val="20"/>
              </w:rPr>
            </w:pPr>
          </w:p>
        </w:tc>
        <w:tc>
          <w:tcPr>
            <w:tcW w:w="856" w:type="dxa"/>
            <w:gridSpan w:val="2"/>
            <w:shd w:val="clear" w:color="auto" w:fill="auto"/>
            <w:hideMark/>
          </w:tcPr>
          <w:p w:rsidR="00684D4E" w:rsidRPr="00A15D24" w:rsidRDefault="00684D4E" w:rsidP="00684D4E">
            <w:pPr>
              <w:ind w:right="0"/>
              <w:jc w:val="center"/>
              <w:rPr>
                <w:rFonts w:eastAsia="Times New Roman"/>
                <w:b/>
                <w:bCs/>
                <w:sz w:val="20"/>
                <w:szCs w:val="20"/>
              </w:rPr>
            </w:pPr>
          </w:p>
        </w:tc>
        <w:tc>
          <w:tcPr>
            <w:tcW w:w="858" w:type="dxa"/>
            <w:gridSpan w:val="2"/>
            <w:shd w:val="clear" w:color="auto" w:fill="auto"/>
            <w:hideMark/>
          </w:tcPr>
          <w:p w:rsidR="00684D4E" w:rsidRPr="00A15D24" w:rsidRDefault="00684D4E" w:rsidP="00684D4E">
            <w:pPr>
              <w:ind w:right="0"/>
              <w:jc w:val="center"/>
              <w:rPr>
                <w:rFonts w:eastAsia="Times New Roman"/>
                <w:b/>
                <w:bCs/>
                <w:sz w:val="20"/>
                <w:szCs w:val="20"/>
              </w:rPr>
            </w:pPr>
          </w:p>
        </w:tc>
        <w:tc>
          <w:tcPr>
            <w:tcW w:w="856" w:type="dxa"/>
            <w:shd w:val="clear" w:color="auto" w:fill="auto"/>
            <w:hideMark/>
          </w:tcPr>
          <w:p w:rsidR="00684D4E" w:rsidRPr="00A15D24" w:rsidRDefault="00684D4E" w:rsidP="00684D4E">
            <w:pPr>
              <w:ind w:right="0"/>
              <w:jc w:val="center"/>
              <w:rPr>
                <w:rFonts w:eastAsia="Times New Roman"/>
                <w:b/>
                <w:bCs/>
                <w:sz w:val="20"/>
                <w:szCs w:val="20"/>
              </w:rPr>
            </w:pPr>
          </w:p>
        </w:tc>
        <w:tc>
          <w:tcPr>
            <w:tcW w:w="859" w:type="dxa"/>
            <w:shd w:val="clear" w:color="auto" w:fill="auto"/>
            <w:hideMark/>
          </w:tcPr>
          <w:p w:rsidR="00684D4E" w:rsidRPr="00A15D24" w:rsidRDefault="00684D4E" w:rsidP="00684D4E">
            <w:pPr>
              <w:ind w:right="0"/>
              <w:jc w:val="center"/>
              <w:rPr>
                <w:rFonts w:eastAsia="Times New Roman"/>
                <w:b/>
                <w:bCs/>
                <w:sz w:val="20"/>
                <w:szCs w:val="20"/>
              </w:rPr>
            </w:pPr>
          </w:p>
        </w:tc>
        <w:tc>
          <w:tcPr>
            <w:tcW w:w="856" w:type="dxa"/>
            <w:shd w:val="clear" w:color="auto" w:fill="auto"/>
            <w:hideMark/>
          </w:tcPr>
          <w:p w:rsidR="00684D4E" w:rsidRPr="00A15D24" w:rsidRDefault="00684D4E" w:rsidP="00684D4E">
            <w:pPr>
              <w:ind w:right="0"/>
              <w:jc w:val="center"/>
              <w:rPr>
                <w:rFonts w:eastAsia="Times New Roman"/>
                <w:b/>
                <w:bCs/>
                <w:sz w:val="20"/>
                <w:szCs w:val="20"/>
              </w:rPr>
            </w:pPr>
          </w:p>
        </w:tc>
        <w:tc>
          <w:tcPr>
            <w:tcW w:w="856" w:type="dxa"/>
            <w:shd w:val="clear" w:color="auto" w:fill="auto"/>
          </w:tcPr>
          <w:p w:rsidR="00684D4E" w:rsidRPr="00A15D24" w:rsidRDefault="00684D4E" w:rsidP="00684D4E">
            <w:pPr>
              <w:ind w:right="0"/>
              <w:rPr>
                <w:rFonts w:eastAsia="Times New Roman"/>
                <w:b/>
                <w:bCs/>
                <w:sz w:val="20"/>
                <w:szCs w:val="20"/>
              </w:rPr>
            </w:pPr>
          </w:p>
        </w:tc>
        <w:tc>
          <w:tcPr>
            <w:tcW w:w="853" w:type="dxa"/>
            <w:gridSpan w:val="2"/>
            <w:shd w:val="clear" w:color="auto" w:fill="auto"/>
          </w:tcPr>
          <w:p w:rsidR="00684D4E" w:rsidRPr="00A15D24" w:rsidRDefault="00684D4E" w:rsidP="00684D4E">
            <w:pPr>
              <w:ind w:right="0"/>
              <w:rPr>
                <w:rFonts w:eastAsia="Times New Roman"/>
                <w:b/>
                <w:bCs/>
                <w:sz w:val="20"/>
                <w:szCs w:val="20"/>
              </w:rPr>
            </w:pPr>
          </w:p>
        </w:tc>
        <w:tc>
          <w:tcPr>
            <w:tcW w:w="854" w:type="dxa"/>
            <w:gridSpan w:val="2"/>
            <w:shd w:val="clear" w:color="auto" w:fill="auto"/>
          </w:tcPr>
          <w:p w:rsidR="00684D4E" w:rsidRPr="00A15D24" w:rsidRDefault="00684D4E" w:rsidP="00684D4E">
            <w:pPr>
              <w:ind w:right="0"/>
              <w:rPr>
                <w:rFonts w:eastAsia="Times New Roman"/>
                <w:b/>
                <w:bCs/>
                <w:sz w:val="20"/>
                <w:szCs w:val="20"/>
              </w:rPr>
            </w:pPr>
          </w:p>
        </w:tc>
        <w:tc>
          <w:tcPr>
            <w:tcW w:w="853" w:type="dxa"/>
            <w:gridSpan w:val="2"/>
            <w:shd w:val="clear" w:color="auto" w:fill="auto"/>
          </w:tcPr>
          <w:p w:rsidR="00684D4E" w:rsidRPr="00A15D24" w:rsidRDefault="00684D4E" w:rsidP="00684D4E">
            <w:pPr>
              <w:ind w:right="0"/>
              <w:rPr>
                <w:rFonts w:eastAsia="Times New Roman"/>
                <w:b/>
                <w:bCs/>
                <w:sz w:val="20"/>
                <w:szCs w:val="20"/>
              </w:rPr>
            </w:pPr>
          </w:p>
        </w:tc>
        <w:tc>
          <w:tcPr>
            <w:tcW w:w="873" w:type="dxa"/>
            <w:gridSpan w:val="2"/>
            <w:shd w:val="clear" w:color="auto" w:fill="auto"/>
          </w:tcPr>
          <w:p w:rsidR="00684D4E" w:rsidRPr="00A15D24" w:rsidRDefault="00684D4E" w:rsidP="00684D4E">
            <w:pPr>
              <w:ind w:right="0"/>
              <w:rPr>
                <w:rFonts w:eastAsia="Times New Roman"/>
                <w:b/>
                <w:bCs/>
                <w:sz w:val="20"/>
                <w:szCs w:val="20"/>
              </w:rPr>
            </w:pPr>
          </w:p>
        </w:tc>
        <w:tc>
          <w:tcPr>
            <w:tcW w:w="864" w:type="dxa"/>
            <w:shd w:val="clear" w:color="auto" w:fill="auto"/>
          </w:tcPr>
          <w:p w:rsidR="00684D4E" w:rsidRPr="00A15D24" w:rsidRDefault="00684D4E" w:rsidP="00684D4E">
            <w:pPr>
              <w:ind w:right="0"/>
              <w:rPr>
                <w:rFonts w:eastAsia="Times New Roman"/>
                <w:b/>
                <w:bCs/>
                <w:sz w:val="20"/>
                <w:szCs w:val="20"/>
              </w:rPr>
            </w:pPr>
          </w:p>
        </w:tc>
      </w:tr>
      <w:tr w:rsidR="00B82895" w:rsidRPr="00A15D24" w:rsidTr="00B82895">
        <w:trPr>
          <w:trHeight w:val="375"/>
        </w:trPr>
        <w:tc>
          <w:tcPr>
            <w:tcW w:w="1542" w:type="dxa"/>
            <w:vMerge/>
            <w:shd w:val="clear" w:color="000000" w:fill="FFFFFF"/>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b/>
                <w:bCs/>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областной бюджет</w:t>
            </w:r>
          </w:p>
        </w:tc>
        <w:tc>
          <w:tcPr>
            <w:tcW w:w="856" w:type="dxa"/>
            <w:shd w:val="clear" w:color="auto" w:fill="auto"/>
            <w:vAlign w:val="bottom"/>
            <w:hideMark/>
          </w:tcPr>
          <w:p w:rsidR="00684D4E" w:rsidRPr="00A15D24" w:rsidRDefault="00684D4E" w:rsidP="00684D4E">
            <w:pPr>
              <w:ind w:right="0"/>
              <w:jc w:val="center"/>
              <w:rPr>
                <w:rFonts w:eastAsia="Times New Roman"/>
                <w:b/>
                <w:bCs/>
                <w:sz w:val="20"/>
                <w:szCs w:val="20"/>
              </w:rPr>
            </w:pPr>
          </w:p>
        </w:tc>
        <w:tc>
          <w:tcPr>
            <w:tcW w:w="856" w:type="dxa"/>
            <w:gridSpan w:val="2"/>
            <w:shd w:val="clear" w:color="auto" w:fill="auto"/>
            <w:vAlign w:val="bottom"/>
            <w:hideMark/>
          </w:tcPr>
          <w:p w:rsidR="00684D4E" w:rsidRPr="00A15D24" w:rsidRDefault="00684D4E" w:rsidP="00684D4E">
            <w:pPr>
              <w:ind w:right="0"/>
              <w:jc w:val="center"/>
              <w:rPr>
                <w:rFonts w:eastAsia="Times New Roman"/>
                <w:b/>
                <w:bCs/>
                <w:sz w:val="20"/>
                <w:szCs w:val="20"/>
              </w:rPr>
            </w:pPr>
          </w:p>
        </w:tc>
        <w:tc>
          <w:tcPr>
            <w:tcW w:w="858" w:type="dxa"/>
            <w:gridSpan w:val="2"/>
            <w:shd w:val="clear" w:color="auto" w:fill="auto"/>
            <w:vAlign w:val="bottom"/>
            <w:hideMark/>
          </w:tcPr>
          <w:p w:rsidR="00684D4E" w:rsidRPr="00A15D24" w:rsidRDefault="00684D4E" w:rsidP="00684D4E">
            <w:pPr>
              <w:ind w:right="0"/>
              <w:jc w:val="center"/>
              <w:rPr>
                <w:rFonts w:eastAsia="Times New Roman"/>
                <w:b/>
                <w:bCs/>
                <w:sz w:val="20"/>
                <w:szCs w:val="20"/>
              </w:rPr>
            </w:pPr>
          </w:p>
        </w:tc>
        <w:tc>
          <w:tcPr>
            <w:tcW w:w="856" w:type="dxa"/>
            <w:shd w:val="clear" w:color="auto" w:fill="auto"/>
            <w:vAlign w:val="bottom"/>
            <w:hideMark/>
          </w:tcPr>
          <w:p w:rsidR="00684D4E" w:rsidRPr="00A15D24" w:rsidRDefault="00684D4E" w:rsidP="00684D4E">
            <w:pPr>
              <w:ind w:right="0"/>
              <w:jc w:val="center"/>
              <w:rPr>
                <w:rFonts w:eastAsia="Times New Roman"/>
                <w:b/>
                <w:bCs/>
                <w:sz w:val="20"/>
                <w:szCs w:val="20"/>
              </w:rPr>
            </w:pPr>
          </w:p>
        </w:tc>
        <w:tc>
          <w:tcPr>
            <w:tcW w:w="859" w:type="dxa"/>
            <w:shd w:val="clear" w:color="auto" w:fill="auto"/>
            <w:vAlign w:val="bottom"/>
            <w:hideMark/>
          </w:tcPr>
          <w:p w:rsidR="00684D4E" w:rsidRPr="00A15D24" w:rsidRDefault="00684D4E" w:rsidP="00684D4E">
            <w:pPr>
              <w:ind w:right="0"/>
              <w:jc w:val="center"/>
              <w:rPr>
                <w:rFonts w:eastAsia="Times New Roman"/>
                <w:b/>
                <w:bCs/>
                <w:sz w:val="20"/>
                <w:szCs w:val="20"/>
              </w:rPr>
            </w:pPr>
          </w:p>
        </w:tc>
        <w:tc>
          <w:tcPr>
            <w:tcW w:w="856" w:type="dxa"/>
            <w:shd w:val="clear" w:color="auto" w:fill="auto"/>
            <w:vAlign w:val="bottom"/>
            <w:hideMark/>
          </w:tcPr>
          <w:p w:rsidR="00684D4E" w:rsidRPr="00A15D24" w:rsidRDefault="00684D4E" w:rsidP="00684D4E">
            <w:pPr>
              <w:ind w:right="0"/>
              <w:jc w:val="center"/>
              <w:rPr>
                <w:rFonts w:eastAsia="Times New Roman"/>
                <w:b/>
                <w:bCs/>
                <w:sz w:val="20"/>
                <w:szCs w:val="20"/>
              </w:rPr>
            </w:pPr>
          </w:p>
        </w:tc>
        <w:tc>
          <w:tcPr>
            <w:tcW w:w="856" w:type="dxa"/>
            <w:shd w:val="clear" w:color="auto" w:fill="auto"/>
            <w:vAlign w:val="bottom"/>
          </w:tcPr>
          <w:p w:rsidR="00684D4E" w:rsidRPr="00A15D24" w:rsidRDefault="00684D4E" w:rsidP="00684D4E">
            <w:pPr>
              <w:ind w:right="0"/>
              <w:rPr>
                <w:rFonts w:eastAsia="Times New Roman"/>
                <w:b/>
                <w:bCs/>
                <w:sz w:val="20"/>
                <w:szCs w:val="20"/>
              </w:rPr>
            </w:pPr>
          </w:p>
        </w:tc>
        <w:tc>
          <w:tcPr>
            <w:tcW w:w="853" w:type="dxa"/>
            <w:gridSpan w:val="2"/>
            <w:shd w:val="clear" w:color="auto" w:fill="auto"/>
            <w:vAlign w:val="bottom"/>
          </w:tcPr>
          <w:p w:rsidR="00684D4E" w:rsidRPr="00A15D24" w:rsidRDefault="00684D4E" w:rsidP="00684D4E">
            <w:pPr>
              <w:ind w:right="0"/>
              <w:rPr>
                <w:rFonts w:eastAsia="Times New Roman"/>
                <w:b/>
                <w:bCs/>
                <w:sz w:val="20"/>
                <w:szCs w:val="20"/>
              </w:rPr>
            </w:pPr>
          </w:p>
        </w:tc>
        <w:tc>
          <w:tcPr>
            <w:tcW w:w="854" w:type="dxa"/>
            <w:gridSpan w:val="2"/>
            <w:shd w:val="clear" w:color="auto" w:fill="auto"/>
            <w:vAlign w:val="bottom"/>
          </w:tcPr>
          <w:p w:rsidR="00684D4E" w:rsidRPr="00A15D24" w:rsidRDefault="00684D4E" w:rsidP="00684D4E">
            <w:pPr>
              <w:ind w:right="0"/>
              <w:rPr>
                <w:rFonts w:eastAsia="Times New Roman"/>
                <w:b/>
                <w:bCs/>
                <w:sz w:val="20"/>
                <w:szCs w:val="20"/>
              </w:rPr>
            </w:pPr>
          </w:p>
        </w:tc>
        <w:tc>
          <w:tcPr>
            <w:tcW w:w="853" w:type="dxa"/>
            <w:gridSpan w:val="2"/>
            <w:shd w:val="clear" w:color="auto" w:fill="auto"/>
            <w:vAlign w:val="bottom"/>
          </w:tcPr>
          <w:p w:rsidR="00684D4E" w:rsidRPr="00A15D24" w:rsidRDefault="00684D4E" w:rsidP="00684D4E">
            <w:pPr>
              <w:ind w:right="0"/>
              <w:rPr>
                <w:rFonts w:eastAsia="Times New Roman"/>
                <w:b/>
                <w:bCs/>
                <w:sz w:val="20"/>
                <w:szCs w:val="20"/>
              </w:rPr>
            </w:pPr>
          </w:p>
        </w:tc>
        <w:tc>
          <w:tcPr>
            <w:tcW w:w="873" w:type="dxa"/>
            <w:gridSpan w:val="2"/>
            <w:shd w:val="clear" w:color="auto" w:fill="auto"/>
            <w:vAlign w:val="bottom"/>
          </w:tcPr>
          <w:p w:rsidR="00684D4E" w:rsidRPr="00A15D24" w:rsidRDefault="00684D4E" w:rsidP="00684D4E">
            <w:pPr>
              <w:ind w:right="0"/>
              <w:rPr>
                <w:rFonts w:eastAsia="Times New Roman"/>
                <w:b/>
                <w:bCs/>
                <w:sz w:val="20"/>
                <w:szCs w:val="20"/>
              </w:rPr>
            </w:pPr>
          </w:p>
        </w:tc>
        <w:tc>
          <w:tcPr>
            <w:tcW w:w="864" w:type="dxa"/>
            <w:shd w:val="clear" w:color="auto" w:fill="auto"/>
            <w:vAlign w:val="bottom"/>
          </w:tcPr>
          <w:p w:rsidR="00684D4E" w:rsidRPr="00A15D24" w:rsidRDefault="00684D4E" w:rsidP="00684D4E">
            <w:pPr>
              <w:ind w:right="0"/>
              <w:rPr>
                <w:rFonts w:eastAsia="Times New Roman"/>
                <w:b/>
                <w:bCs/>
                <w:sz w:val="20"/>
                <w:szCs w:val="20"/>
              </w:rPr>
            </w:pPr>
          </w:p>
        </w:tc>
      </w:tr>
      <w:tr w:rsidR="00B82895" w:rsidRPr="00A15D24" w:rsidTr="00B82895">
        <w:trPr>
          <w:trHeight w:val="375"/>
        </w:trPr>
        <w:tc>
          <w:tcPr>
            <w:tcW w:w="1542" w:type="dxa"/>
            <w:vMerge/>
            <w:shd w:val="clear" w:color="000000" w:fill="FFFFFF"/>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b/>
                <w:bCs/>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местный бюджет</w:t>
            </w:r>
          </w:p>
        </w:tc>
        <w:tc>
          <w:tcPr>
            <w:tcW w:w="856" w:type="dxa"/>
            <w:shd w:val="clear" w:color="auto" w:fill="auto"/>
            <w:noWrap/>
            <w:vAlign w:val="center"/>
          </w:tcPr>
          <w:p w:rsidR="00684D4E" w:rsidRPr="00A15D24" w:rsidRDefault="00684D4E" w:rsidP="00684D4E">
            <w:pPr>
              <w:ind w:left="-63" w:right="-153"/>
              <w:jc w:val="center"/>
              <w:rPr>
                <w:rFonts w:eastAsia="Times New Roman"/>
                <w:sz w:val="20"/>
                <w:szCs w:val="20"/>
              </w:rPr>
            </w:pPr>
            <w:r>
              <w:rPr>
                <w:rFonts w:eastAsia="Times New Roman"/>
                <w:sz w:val="20"/>
                <w:szCs w:val="20"/>
              </w:rPr>
              <w:t>24299,321</w:t>
            </w:r>
          </w:p>
        </w:tc>
        <w:tc>
          <w:tcPr>
            <w:tcW w:w="856" w:type="dxa"/>
            <w:gridSpan w:val="2"/>
            <w:shd w:val="clear" w:color="auto" w:fill="auto"/>
            <w:noWrap/>
            <w:vAlign w:val="center"/>
          </w:tcPr>
          <w:p w:rsidR="00684D4E" w:rsidRPr="00A15D24" w:rsidRDefault="00684D4E" w:rsidP="00684D4E">
            <w:pPr>
              <w:ind w:left="-63" w:right="-11"/>
              <w:jc w:val="center"/>
              <w:rPr>
                <w:rFonts w:eastAsia="Times New Roman"/>
                <w:sz w:val="20"/>
                <w:szCs w:val="20"/>
              </w:rPr>
            </w:pPr>
            <w:r w:rsidRPr="00A15D24">
              <w:rPr>
                <w:rFonts w:eastAsia="Times New Roman"/>
                <w:sz w:val="20"/>
                <w:szCs w:val="20"/>
              </w:rPr>
              <w:t>1 786,60</w:t>
            </w:r>
          </w:p>
        </w:tc>
        <w:tc>
          <w:tcPr>
            <w:tcW w:w="858" w:type="dxa"/>
            <w:gridSpan w:val="2"/>
            <w:shd w:val="clear" w:color="auto" w:fill="auto"/>
            <w:noWrap/>
            <w:vAlign w:val="center"/>
          </w:tcPr>
          <w:p w:rsidR="00684D4E" w:rsidRPr="00A15D24" w:rsidRDefault="00684D4E" w:rsidP="00684D4E">
            <w:pPr>
              <w:ind w:left="-64" w:right="-152"/>
              <w:jc w:val="center"/>
              <w:rPr>
                <w:rFonts w:eastAsia="Times New Roman"/>
                <w:sz w:val="20"/>
                <w:szCs w:val="20"/>
              </w:rPr>
            </w:pPr>
            <w:r w:rsidRPr="00A15D24">
              <w:rPr>
                <w:rFonts w:eastAsia="Times New Roman"/>
                <w:sz w:val="20"/>
                <w:szCs w:val="20"/>
              </w:rPr>
              <w:t>2 123,40</w:t>
            </w:r>
          </w:p>
        </w:tc>
        <w:tc>
          <w:tcPr>
            <w:tcW w:w="856" w:type="dxa"/>
            <w:shd w:val="clear" w:color="auto" w:fill="auto"/>
            <w:noWrap/>
            <w:vAlign w:val="center"/>
          </w:tcPr>
          <w:p w:rsidR="00684D4E" w:rsidRPr="00A15D24" w:rsidRDefault="00684D4E" w:rsidP="00684D4E">
            <w:pPr>
              <w:tabs>
                <w:tab w:val="left" w:pos="645"/>
              </w:tabs>
              <w:ind w:left="-72" w:right="0"/>
              <w:jc w:val="center"/>
              <w:rPr>
                <w:rFonts w:eastAsia="Times New Roman"/>
                <w:sz w:val="20"/>
                <w:szCs w:val="20"/>
              </w:rPr>
            </w:pPr>
            <w:r w:rsidRPr="00A15D24">
              <w:rPr>
                <w:rFonts w:eastAsia="Times New Roman"/>
                <w:sz w:val="20"/>
                <w:szCs w:val="20"/>
              </w:rPr>
              <w:t>2 327,56</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1773,0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2453,5</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2486,4</w:t>
            </w:r>
          </w:p>
        </w:tc>
        <w:tc>
          <w:tcPr>
            <w:tcW w:w="853" w:type="dxa"/>
            <w:gridSpan w:val="2"/>
            <w:shd w:val="clear" w:color="auto" w:fill="auto"/>
            <w:vAlign w:val="center"/>
          </w:tcPr>
          <w:p w:rsidR="00684D4E" w:rsidRPr="00A15D24" w:rsidRDefault="00684D4E" w:rsidP="00684D4E">
            <w:pPr>
              <w:ind w:left="-133" w:right="-173"/>
              <w:jc w:val="center"/>
              <w:rPr>
                <w:rFonts w:eastAsia="Times New Roman"/>
                <w:sz w:val="20"/>
                <w:szCs w:val="20"/>
              </w:rPr>
            </w:pPr>
            <w:r>
              <w:rPr>
                <w:rFonts w:eastAsia="Times New Roman"/>
                <w:sz w:val="20"/>
                <w:szCs w:val="20"/>
              </w:rPr>
              <w:t>2432,861</w:t>
            </w:r>
          </w:p>
        </w:tc>
        <w:tc>
          <w:tcPr>
            <w:tcW w:w="854"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73"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64" w:type="dxa"/>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r>
      <w:tr w:rsidR="00B82895" w:rsidRPr="00A15D24" w:rsidTr="00B82895">
        <w:trPr>
          <w:trHeight w:val="795"/>
        </w:trPr>
        <w:tc>
          <w:tcPr>
            <w:tcW w:w="1542" w:type="dxa"/>
            <w:vMerge/>
            <w:shd w:val="clear" w:color="000000" w:fill="FFFFFF"/>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b/>
                <w:bCs/>
                <w:sz w:val="20"/>
                <w:szCs w:val="20"/>
              </w:rPr>
            </w:pPr>
          </w:p>
        </w:tc>
        <w:tc>
          <w:tcPr>
            <w:tcW w:w="1516" w:type="dxa"/>
            <w:shd w:val="clear" w:color="auto" w:fill="auto"/>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 xml:space="preserve">территориальные              государственные внебюджетные фонды                        </w:t>
            </w:r>
          </w:p>
        </w:tc>
        <w:tc>
          <w:tcPr>
            <w:tcW w:w="856" w:type="dxa"/>
            <w:shd w:val="clear" w:color="auto" w:fill="auto"/>
            <w:hideMark/>
          </w:tcPr>
          <w:p w:rsidR="00684D4E" w:rsidRPr="00A15D24" w:rsidRDefault="00684D4E" w:rsidP="00684D4E">
            <w:pPr>
              <w:ind w:right="0"/>
              <w:rPr>
                <w:rFonts w:eastAsia="Times New Roman"/>
                <w:b/>
                <w:bCs/>
                <w:color w:val="000000"/>
                <w:sz w:val="20"/>
                <w:szCs w:val="20"/>
              </w:rPr>
            </w:pPr>
            <w:r w:rsidRPr="00A15D24">
              <w:rPr>
                <w:rFonts w:eastAsia="Times New Roman"/>
                <w:b/>
                <w:bCs/>
                <w:color w:val="000000"/>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b/>
                <w:bCs/>
                <w:sz w:val="20"/>
                <w:szCs w:val="20"/>
              </w:rPr>
            </w:pPr>
            <w:r w:rsidRPr="00A15D24">
              <w:rPr>
                <w:rFonts w:eastAsia="Times New Roman"/>
                <w:b/>
                <w:bCs/>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b/>
                <w:bCs/>
                <w:sz w:val="20"/>
                <w:szCs w:val="20"/>
              </w:rPr>
            </w:pPr>
            <w:r w:rsidRPr="00A15D24">
              <w:rPr>
                <w:rFonts w:eastAsia="Times New Roman"/>
                <w:b/>
                <w:bCs/>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b/>
                <w:bCs/>
                <w:sz w:val="20"/>
                <w:szCs w:val="20"/>
              </w:rPr>
            </w:pPr>
            <w:r w:rsidRPr="00A15D24">
              <w:rPr>
                <w:rFonts w:eastAsia="Times New Roman"/>
                <w:b/>
                <w:bCs/>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b/>
                <w:bCs/>
                <w:sz w:val="20"/>
                <w:szCs w:val="20"/>
              </w:rPr>
            </w:pPr>
            <w:r w:rsidRPr="00A15D24">
              <w:rPr>
                <w:rFonts w:eastAsia="Times New Roman"/>
                <w:b/>
                <w:bCs/>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b/>
                <w:bCs/>
                <w:sz w:val="20"/>
                <w:szCs w:val="20"/>
              </w:rPr>
            </w:pPr>
            <w:r w:rsidRPr="00A15D24">
              <w:rPr>
                <w:rFonts w:eastAsia="Times New Roman"/>
                <w:b/>
                <w:bCs/>
                <w:sz w:val="20"/>
                <w:szCs w:val="20"/>
              </w:rPr>
              <w:t> </w:t>
            </w:r>
          </w:p>
        </w:tc>
        <w:tc>
          <w:tcPr>
            <w:tcW w:w="856" w:type="dxa"/>
            <w:shd w:val="clear" w:color="auto" w:fill="auto"/>
            <w:vAlign w:val="bottom"/>
            <w:hideMark/>
          </w:tcPr>
          <w:p w:rsidR="00684D4E" w:rsidRPr="00A15D24" w:rsidRDefault="00684D4E" w:rsidP="00684D4E">
            <w:pPr>
              <w:ind w:right="0"/>
              <w:rPr>
                <w:rFonts w:eastAsia="Times New Roman"/>
                <w:b/>
                <w:bCs/>
                <w:sz w:val="20"/>
                <w:szCs w:val="20"/>
              </w:rPr>
            </w:pPr>
            <w:r w:rsidRPr="00A15D24">
              <w:rPr>
                <w:rFonts w:eastAsia="Times New Roman"/>
                <w:b/>
                <w:bCs/>
                <w:sz w:val="20"/>
                <w:szCs w:val="20"/>
              </w:rPr>
              <w:t> </w:t>
            </w:r>
          </w:p>
        </w:tc>
        <w:tc>
          <w:tcPr>
            <w:tcW w:w="853" w:type="dxa"/>
            <w:gridSpan w:val="2"/>
            <w:shd w:val="clear" w:color="auto" w:fill="auto"/>
            <w:vAlign w:val="bottom"/>
          </w:tcPr>
          <w:p w:rsidR="00684D4E" w:rsidRPr="00A15D24" w:rsidRDefault="00684D4E" w:rsidP="00684D4E">
            <w:pPr>
              <w:ind w:right="0"/>
              <w:rPr>
                <w:rFonts w:eastAsia="Times New Roman"/>
                <w:b/>
                <w:bCs/>
                <w:sz w:val="20"/>
                <w:szCs w:val="20"/>
              </w:rPr>
            </w:pPr>
          </w:p>
        </w:tc>
        <w:tc>
          <w:tcPr>
            <w:tcW w:w="854" w:type="dxa"/>
            <w:gridSpan w:val="2"/>
            <w:shd w:val="clear" w:color="auto" w:fill="auto"/>
            <w:vAlign w:val="bottom"/>
          </w:tcPr>
          <w:p w:rsidR="00684D4E" w:rsidRPr="00A15D24" w:rsidRDefault="00684D4E" w:rsidP="00684D4E">
            <w:pPr>
              <w:ind w:right="0"/>
              <w:rPr>
                <w:rFonts w:eastAsia="Times New Roman"/>
                <w:b/>
                <w:bCs/>
                <w:sz w:val="20"/>
                <w:szCs w:val="20"/>
              </w:rPr>
            </w:pPr>
          </w:p>
        </w:tc>
        <w:tc>
          <w:tcPr>
            <w:tcW w:w="853" w:type="dxa"/>
            <w:gridSpan w:val="2"/>
            <w:shd w:val="clear" w:color="auto" w:fill="auto"/>
            <w:vAlign w:val="bottom"/>
          </w:tcPr>
          <w:p w:rsidR="00684D4E" w:rsidRPr="00A15D24" w:rsidRDefault="00684D4E" w:rsidP="00684D4E">
            <w:pPr>
              <w:ind w:right="0"/>
              <w:rPr>
                <w:rFonts w:eastAsia="Times New Roman"/>
                <w:b/>
                <w:bCs/>
                <w:sz w:val="20"/>
                <w:szCs w:val="20"/>
              </w:rPr>
            </w:pPr>
          </w:p>
        </w:tc>
        <w:tc>
          <w:tcPr>
            <w:tcW w:w="873" w:type="dxa"/>
            <w:gridSpan w:val="2"/>
            <w:shd w:val="clear" w:color="auto" w:fill="auto"/>
            <w:vAlign w:val="bottom"/>
          </w:tcPr>
          <w:p w:rsidR="00684D4E" w:rsidRPr="00A15D24" w:rsidRDefault="00684D4E" w:rsidP="00684D4E">
            <w:pPr>
              <w:ind w:right="0"/>
              <w:rPr>
                <w:rFonts w:eastAsia="Times New Roman"/>
                <w:b/>
                <w:bCs/>
                <w:sz w:val="20"/>
                <w:szCs w:val="20"/>
              </w:rPr>
            </w:pPr>
          </w:p>
        </w:tc>
        <w:tc>
          <w:tcPr>
            <w:tcW w:w="864" w:type="dxa"/>
            <w:shd w:val="clear" w:color="auto" w:fill="auto"/>
            <w:vAlign w:val="bottom"/>
          </w:tcPr>
          <w:p w:rsidR="00684D4E" w:rsidRPr="00A15D24" w:rsidRDefault="00684D4E" w:rsidP="00684D4E">
            <w:pPr>
              <w:ind w:right="0"/>
              <w:rPr>
                <w:rFonts w:eastAsia="Times New Roman"/>
                <w:b/>
                <w:bCs/>
                <w:sz w:val="20"/>
                <w:szCs w:val="20"/>
              </w:rPr>
            </w:pPr>
          </w:p>
        </w:tc>
      </w:tr>
      <w:tr w:rsidR="00B82895" w:rsidRPr="00A15D24" w:rsidTr="00B82895">
        <w:trPr>
          <w:trHeight w:val="285"/>
        </w:trPr>
        <w:tc>
          <w:tcPr>
            <w:tcW w:w="1542" w:type="dxa"/>
            <w:vMerge/>
            <w:shd w:val="clear" w:color="000000" w:fill="FFFFFF"/>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b/>
                <w:bCs/>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xml:space="preserve">юридические лица </w:t>
            </w:r>
            <w:r w:rsidRPr="00A15D24">
              <w:rPr>
                <w:rFonts w:eastAsia="Times New Roman"/>
                <w:sz w:val="20"/>
                <w:szCs w:val="20"/>
                <w:vertAlign w:val="superscript"/>
              </w:rPr>
              <w:t>1</w:t>
            </w:r>
          </w:p>
        </w:tc>
        <w:tc>
          <w:tcPr>
            <w:tcW w:w="856" w:type="dxa"/>
            <w:shd w:val="clear" w:color="auto" w:fill="auto"/>
            <w:vAlign w:val="bottom"/>
            <w:hideMark/>
          </w:tcPr>
          <w:p w:rsidR="00684D4E" w:rsidRPr="00A15D24" w:rsidRDefault="00684D4E" w:rsidP="00684D4E">
            <w:pPr>
              <w:ind w:right="0"/>
              <w:rPr>
                <w:rFonts w:eastAsia="Times New Roman"/>
                <w:b/>
                <w:bCs/>
                <w:sz w:val="20"/>
                <w:szCs w:val="20"/>
              </w:rPr>
            </w:pPr>
            <w:r w:rsidRPr="00A15D24">
              <w:rPr>
                <w:rFonts w:eastAsia="Times New Roman"/>
                <w:b/>
                <w:bCs/>
                <w:sz w:val="20"/>
                <w:szCs w:val="20"/>
              </w:rPr>
              <w:t> </w:t>
            </w:r>
          </w:p>
        </w:tc>
        <w:tc>
          <w:tcPr>
            <w:tcW w:w="856" w:type="dxa"/>
            <w:gridSpan w:val="2"/>
            <w:shd w:val="clear" w:color="000000" w:fill="FFFFFF"/>
            <w:vAlign w:val="bottom"/>
            <w:hideMark/>
          </w:tcPr>
          <w:p w:rsidR="00684D4E" w:rsidRPr="00A15D24" w:rsidRDefault="00684D4E" w:rsidP="00684D4E">
            <w:pPr>
              <w:ind w:right="0"/>
              <w:jc w:val="center"/>
              <w:rPr>
                <w:rFonts w:eastAsia="Times New Roman"/>
                <w:b/>
                <w:bCs/>
                <w:sz w:val="20"/>
                <w:szCs w:val="20"/>
              </w:rPr>
            </w:pPr>
            <w:r w:rsidRPr="00A15D24">
              <w:rPr>
                <w:rFonts w:eastAsia="Times New Roman"/>
                <w:b/>
                <w:bCs/>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b/>
                <w:bCs/>
                <w:color w:val="000000"/>
                <w:sz w:val="20"/>
                <w:szCs w:val="20"/>
              </w:rPr>
            </w:pPr>
            <w:r w:rsidRPr="00A15D24">
              <w:rPr>
                <w:rFonts w:eastAsia="Times New Roman"/>
                <w:b/>
                <w:bCs/>
                <w:color w:val="000000"/>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b/>
                <w:bCs/>
                <w:sz w:val="20"/>
                <w:szCs w:val="20"/>
              </w:rPr>
            </w:pPr>
            <w:r w:rsidRPr="00A15D24">
              <w:rPr>
                <w:rFonts w:eastAsia="Times New Roman"/>
                <w:b/>
                <w:bCs/>
                <w:sz w:val="20"/>
                <w:szCs w:val="20"/>
              </w:rPr>
              <w:t> </w:t>
            </w:r>
          </w:p>
        </w:tc>
        <w:tc>
          <w:tcPr>
            <w:tcW w:w="859" w:type="dxa"/>
            <w:shd w:val="clear" w:color="000000" w:fill="FFFFFF"/>
            <w:vAlign w:val="bottom"/>
            <w:hideMark/>
          </w:tcPr>
          <w:p w:rsidR="00684D4E" w:rsidRPr="00A15D24" w:rsidRDefault="00684D4E" w:rsidP="00684D4E">
            <w:pPr>
              <w:ind w:right="0"/>
              <w:jc w:val="center"/>
              <w:rPr>
                <w:rFonts w:eastAsia="Times New Roman"/>
                <w:b/>
                <w:bCs/>
                <w:sz w:val="20"/>
                <w:szCs w:val="20"/>
              </w:rPr>
            </w:pPr>
            <w:r w:rsidRPr="00A15D24">
              <w:rPr>
                <w:rFonts w:eastAsia="Times New Roman"/>
                <w:b/>
                <w:bCs/>
                <w:sz w:val="20"/>
                <w:szCs w:val="20"/>
              </w:rPr>
              <w:t> </w:t>
            </w:r>
          </w:p>
        </w:tc>
        <w:tc>
          <w:tcPr>
            <w:tcW w:w="856" w:type="dxa"/>
            <w:shd w:val="clear" w:color="000000" w:fill="FFFFFF"/>
            <w:vAlign w:val="bottom"/>
            <w:hideMark/>
          </w:tcPr>
          <w:p w:rsidR="00684D4E" w:rsidRPr="00A15D24" w:rsidRDefault="00684D4E" w:rsidP="00684D4E">
            <w:pPr>
              <w:ind w:right="0"/>
              <w:jc w:val="center"/>
              <w:rPr>
                <w:rFonts w:eastAsia="Times New Roman"/>
                <w:b/>
                <w:bCs/>
                <w:sz w:val="20"/>
                <w:szCs w:val="20"/>
              </w:rPr>
            </w:pPr>
            <w:r w:rsidRPr="00A15D24">
              <w:rPr>
                <w:rFonts w:eastAsia="Times New Roman"/>
                <w:b/>
                <w:bCs/>
                <w:sz w:val="20"/>
                <w:szCs w:val="20"/>
              </w:rPr>
              <w:t> </w:t>
            </w:r>
          </w:p>
        </w:tc>
        <w:tc>
          <w:tcPr>
            <w:tcW w:w="856" w:type="dxa"/>
            <w:shd w:val="clear" w:color="000000" w:fill="FFFFFF"/>
            <w:vAlign w:val="bottom"/>
            <w:hideMark/>
          </w:tcPr>
          <w:p w:rsidR="00684D4E" w:rsidRPr="00A15D24" w:rsidRDefault="00684D4E" w:rsidP="00684D4E">
            <w:pPr>
              <w:ind w:right="0"/>
              <w:rPr>
                <w:rFonts w:eastAsia="Times New Roman"/>
                <w:b/>
                <w:bCs/>
                <w:sz w:val="20"/>
                <w:szCs w:val="20"/>
              </w:rPr>
            </w:pPr>
            <w:r w:rsidRPr="00A15D24">
              <w:rPr>
                <w:rFonts w:eastAsia="Times New Roman"/>
                <w:b/>
                <w:bCs/>
                <w:sz w:val="20"/>
                <w:szCs w:val="20"/>
              </w:rPr>
              <w:t> </w:t>
            </w:r>
          </w:p>
        </w:tc>
        <w:tc>
          <w:tcPr>
            <w:tcW w:w="853" w:type="dxa"/>
            <w:gridSpan w:val="2"/>
            <w:shd w:val="clear" w:color="000000" w:fill="FFFFFF"/>
            <w:vAlign w:val="bottom"/>
          </w:tcPr>
          <w:p w:rsidR="00684D4E" w:rsidRPr="00A15D24" w:rsidRDefault="00684D4E" w:rsidP="00684D4E">
            <w:pPr>
              <w:ind w:right="0"/>
              <w:rPr>
                <w:rFonts w:eastAsia="Times New Roman"/>
                <w:b/>
                <w:bCs/>
                <w:sz w:val="20"/>
                <w:szCs w:val="20"/>
              </w:rPr>
            </w:pPr>
          </w:p>
        </w:tc>
        <w:tc>
          <w:tcPr>
            <w:tcW w:w="854" w:type="dxa"/>
            <w:gridSpan w:val="2"/>
            <w:shd w:val="clear" w:color="000000" w:fill="FFFFFF"/>
            <w:vAlign w:val="bottom"/>
          </w:tcPr>
          <w:p w:rsidR="00684D4E" w:rsidRPr="00A15D24" w:rsidRDefault="00684D4E" w:rsidP="00684D4E">
            <w:pPr>
              <w:ind w:right="0"/>
              <w:rPr>
                <w:rFonts w:eastAsia="Times New Roman"/>
                <w:b/>
                <w:bCs/>
                <w:sz w:val="20"/>
                <w:szCs w:val="20"/>
              </w:rPr>
            </w:pPr>
          </w:p>
        </w:tc>
        <w:tc>
          <w:tcPr>
            <w:tcW w:w="853" w:type="dxa"/>
            <w:gridSpan w:val="2"/>
            <w:shd w:val="clear" w:color="000000" w:fill="FFFFFF"/>
            <w:vAlign w:val="bottom"/>
          </w:tcPr>
          <w:p w:rsidR="00684D4E" w:rsidRPr="00A15D24" w:rsidRDefault="00684D4E" w:rsidP="00684D4E">
            <w:pPr>
              <w:ind w:right="0"/>
              <w:rPr>
                <w:rFonts w:eastAsia="Times New Roman"/>
                <w:b/>
                <w:bCs/>
                <w:sz w:val="20"/>
                <w:szCs w:val="20"/>
              </w:rPr>
            </w:pPr>
          </w:p>
        </w:tc>
        <w:tc>
          <w:tcPr>
            <w:tcW w:w="873" w:type="dxa"/>
            <w:gridSpan w:val="2"/>
            <w:shd w:val="clear" w:color="000000" w:fill="FFFFFF"/>
            <w:vAlign w:val="bottom"/>
          </w:tcPr>
          <w:p w:rsidR="00684D4E" w:rsidRPr="00A15D24" w:rsidRDefault="00684D4E" w:rsidP="00684D4E">
            <w:pPr>
              <w:ind w:right="0"/>
              <w:rPr>
                <w:rFonts w:eastAsia="Times New Roman"/>
                <w:b/>
                <w:bCs/>
                <w:sz w:val="20"/>
                <w:szCs w:val="20"/>
              </w:rPr>
            </w:pPr>
          </w:p>
        </w:tc>
        <w:tc>
          <w:tcPr>
            <w:tcW w:w="864" w:type="dxa"/>
            <w:shd w:val="clear" w:color="000000" w:fill="FFFFFF"/>
            <w:vAlign w:val="bottom"/>
          </w:tcPr>
          <w:p w:rsidR="00684D4E" w:rsidRPr="00A15D24" w:rsidRDefault="00684D4E" w:rsidP="00684D4E">
            <w:pPr>
              <w:ind w:right="0"/>
              <w:rPr>
                <w:rFonts w:eastAsia="Times New Roman"/>
                <w:b/>
                <w:bCs/>
                <w:sz w:val="20"/>
                <w:szCs w:val="20"/>
              </w:rPr>
            </w:pPr>
          </w:p>
        </w:tc>
      </w:tr>
      <w:tr w:rsidR="00B82895" w:rsidRPr="00A15D24" w:rsidTr="00B82895">
        <w:trPr>
          <w:trHeight w:val="300"/>
        </w:trPr>
        <w:tc>
          <w:tcPr>
            <w:tcW w:w="1542" w:type="dxa"/>
            <w:vMerge/>
            <w:shd w:val="clear" w:color="000000" w:fill="FFFFFF"/>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b/>
                <w:bCs/>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физические лица</w:t>
            </w:r>
          </w:p>
        </w:tc>
        <w:tc>
          <w:tcPr>
            <w:tcW w:w="856" w:type="dxa"/>
            <w:shd w:val="clear" w:color="auto" w:fill="auto"/>
            <w:vAlign w:val="bottom"/>
            <w:hideMark/>
          </w:tcPr>
          <w:p w:rsidR="00684D4E" w:rsidRPr="00A15D24" w:rsidRDefault="00684D4E" w:rsidP="00684D4E">
            <w:pPr>
              <w:ind w:right="0"/>
              <w:rPr>
                <w:rFonts w:eastAsia="Times New Roman"/>
                <w:b/>
                <w:bCs/>
                <w:sz w:val="20"/>
                <w:szCs w:val="20"/>
              </w:rPr>
            </w:pPr>
            <w:r w:rsidRPr="00A15D24">
              <w:rPr>
                <w:rFonts w:eastAsia="Times New Roman"/>
                <w:b/>
                <w:bCs/>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b/>
                <w:bCs/>
                <w:sz w:val="20"/>
                <w:szCs w:val="20"/>
              </w:rPr>
            </w:pPr>
            <w:r w:rsidRPr="00A15D24">
              <w:rPr>
                <w:rFonts w:eastAsia="Times New Roman"/>
                <w:b/>
                <w:bCs/>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b/>
                <w:bCs/>
                <w:sz w:val="20"/>
                <w:szCs w:val="20"/>
              </w:rPr>
            </w:pPr>
            <w:r w:rsidRPr="00A15D24">
              <w:rPr>
                <w:rFonts w:eastAsia="Times New Roman"/>
                <w:b/>
                <w:bCs/>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b/>
                <w:bCs/>
                <w:sz w:val="20"/>
                <w:szCs w:val="20"/>
              </w:rPr>
            </w:pPr>
            <w:r w:rsidRPr="00A15D24">
              <w:rPr>
                <w:rFonts w:eastAsia="Times New Roman"/>
                <w:b/>
                <w:bCs/>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b/>
                <w:bCs/>
                <w:sz w:val="20"/>
                <w:szCs w:val="20"/>
              </w:rPr>
            </w:pPr>
            <w:r w:rsidRPr="00A15D24">
              <w:rPr>
                <w:rFonts w:eastAsia="Times New Roman"/>
                <w:b/>
                <w:bCs/>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b/>
                <w:bCs/>
                <w:sz w:val="20"/>
                <w:szCs w:val="20"/>
              </w:rPr>
            </w:pPr>
            <w:r w:rsidRPr="00A15D24">
              <w:rPr>
                <w:rFonts w:eastAsia="Times New Roman"/>
                <w:b/>
                <w:bCs/>
                <w:sz w:val="20"/>
                <w:szCs w:val="20"/>
              </w:rPr>
              <w:t> </w:t>
            </w:r>
          </w:p>
        </w:tc>
        <w:tc>
          <w:tcPr>
            <w:tcW w:w="856" w:type="dxa"/>
            <w:shd w:val="clear" w:color="auto" w:fill="auto"/>
            <w:vAlign w:val="bottom"/>
            <w:hideMark/>
          </w:tcPr>
          <w:p w:rsidR="00684D4E" w:rsidRPr="00A15D24" w:rsidRDefault="00684D4E" w:rsidP="00684D4E">
            <w:pPr>
              <w:ind w:right="0"/>
              <w:rPr>
                <w:rFonts w:eastAsia="Times New Roman"/>
                <w:b/>
                <w:bCs/>
                <w:sz w:val="20"/>
                <w:szCs w:val="20"/>
              </w:rPr>
            </w:pPr>
            <w:r w:rsidRPr="00A15D24">
              <w:rPr>
                <w:rFonts w:eastAsia="Times New Roman"/>
                <w:b/>
                <w:bCs/>
                <w:sz w:val="20"/>
                <w:szCs w:val="20"/>
              </w:rPr>
              <w:t> </w:t>
            </w:r>
          </w:p>
        </w:tc>
        <w:tc>
          <w:tcPr>
            <w:tcW w:w="853" w:type="dxa"/>
            <w:gridSpan w:val="2"/>
            <w:shd w:val="clear" w:color="auto" w:fill="auto"/>
            <w:vAlign w:val="bottom"/>
          </w:tcPr>
          <w:p w:rsidR="00684D4E" w:rsidRPr="00A15D24" w:rsidRDefault="00684D4E" w:rsidP="00684D4E">
            <w:pPr>
              <w:ind w:right="0"/>
              <w:rPr>
                <w:rFonts w:eastAsia="Times New Roman"/>
                <w:b/>
                <w:bCs/>
                <w:sz w:val="20"/>
                <w:szCs w:val="20"/>
              </w:rPr>
            </w:pPr>
          </w:p>
        </w:tc>
        <w:tc>
          <w:tcPr>
            <w:tcW w:w="854" w:type="dxa"/>
            <w:gridSpan w:val="2"/>
            <w:shd w:val="clear" w:color="auto" w:fill="auto"/>
            <w:vAlign w:val="bottom"/>
          </w:tcPr>
          <w:p w:rsidR="00684D4E" w:rsidRPr="00A15D24" w:rsidRDefault="00684D4E" w:rsidP="00684D4E">
            <w:pPr>
              <w:ind w:right="0"/>
              <w:rPr>
                <w:rFonts w:eastAsia="Times New Roman"/>
                <w:b/>
                <w:bCs/>
                <w:sz w:val="20"/>
                <w:szCs w:val="20"/>
              </w:rPr>
            </w:pPr>
          </w:p>
        </w:tc>
        <w:tc>
          <w:tcPr>
            <w:tcW w:w="853" w:type="dxa"/>
            <w:gridSpan w:val="2"/>
            <w:shd w:val="clear" w:color="auto" w:fill="auto"/>
            <w:vAlign w:val="bottom"/>
          </w:tcPr>
          <w:p w:rsidR="00684D4E" w:rsidRPr="00A15D24" w:rsidRDefault="00684D4E" w:rsidP="00684D4E">
            <w:pPr>
              <w:ind w:right="0"/>
              <w:rPr>
                <w:rFonts w:eastAsia="Times New Roman"/>
                <w:b/>
                <w:bCs/>
                <w:sz w:val="20"/>
                <w:szCs w:val="20"/>
              </w:rPr>
            </w:pPr>
          </w:p>
        </w:tc>
        <w:tc>
          <w:tcPr>
            <w:tcW w:w="873" w:type="dxa"/>
            <w:gridSpan w:val="2"/>
            <w:shd w:val="clear" w:color="auto" w:fill="auto"/>
            <w:vAlign w:val="bottom"/>
          </w:tcPr>
          <w:p w:rsidR="00684D4E" w:rsidRPr="00A15D24" w:rsidRDefault="00684D4E" w:rsidP="00684D4E">
            <w:pPr>
              <w:ind w:right="0"/>
              <w:rPr>
                <w:rFonts w:eastAsia="Times New Roman"/>
                <w:b/>
                <w:bCs/>
                <w:sz w:val="20"/>
                <w:szCs w:val="20"/>
              </w:rPr>
            </w:pPr>
          </w:p>
        </w:tc>
        <w:tc>
          <w:tcPr>
            <w:tcW w:w="864" w:type="dxa"/>
            <w:shd w:val="clear" w:color="auto" w:fill="auto"/>
            <w:vAlign w:val="bottom"/>
          </w:tcPr>
          <w:p w:rsidR="00684D4E" w:rsidRPr="00A15D24" w:rsidRDefault="00684D4E" w:rsidP="00684D4E">
            <w:pPr>
              <w:ind w:right="0"/>
              <w:rPr>
                <w:rFonts w:eastAsia="Times New Roman"/>
                <w:b/>
                <w:bCs/>
                <w:sz w:val="20"/>
                <w:szCs w:val="20"/>
              </w:rPr>
            </w:pPr>
          </w:p>
        </w:tc>
      </w:tr>
      <w:tr w:rsidR="00B82895" w:rsidRPr="00A15D24" w:rsidTr="0060461D">
        <w:trPr>
          <w:trHeight w:val="480"/>
        </w:trPr>
        <w:tc>
          <w:tcPr>
            <w:tcW w:w="1542" w:type="dxa"/>
            <w:shd w:val="clear" w:color="auto" w:fill="auto"/>
            <w:vAlign w:val="center"/>
            <w:hideMark/>
          </w:tcPr>
          <w:p w:rsidR="00684D4E" w:rsidRPr="00A15D24" w:rsidRDefault="00684D4E" w:rsidP="00684D4E">
            <w:pPr>
              <w:ind w:right="0"/>
              <w:rPr>
                <w:rFonts w:eastAsia="Times New Roman"/>
                <w:sz w:val="20"/>
                <w:szCs w:val="20"/>
              </w:rPr>
            </w:pPr>
            <w:r w:rsidRPr="00A15D24">
              <w:rPr>
                <w:rFonts w:eastAsia="Times New Roman"/>
                <w:sz w:val="20"/>
                <w:szCs w:val="20"/>
              </w:rPr>
              <w:t>в том числе:</w:t>
            </w:r>
          </w:p>
        </w:tc>
        <w:tc>
          <w:tcPr>
            <w:tcW w:w="1689" w:type="dxa"/>
            <w:shd w:val="clear" w:color="auto" w:fill="auto"/>
            <w:vAlign w:val="center"/>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73" w:type="dxa"/>
            <w:gridSpan w:val="2"/>
            <w:shd w:val="clear" w:color="auto" w:fill="auto"/>
            <w:vAlign w:val="bottom"/>
          </w:tcPr>
          <w:p w:rsidR="00684D4E" w:rsidRPr="00A15D24" w:rsidRDefault="00684D4E" w:rsidP="00684D4E">
            <w:pPr>
              <w:ind w:right="0"/>
              <w:rPr>
                <w:rFonts w:eastAsia="Times New Roman"/>
                <w:sz w:val="20"/>
                <w:szCs w:val="20"/>
              </w:rPr>
            </w:pPr>
          </w:p>
        </w:tc>
        <w:tc>
          <w:tcPr>
            <w:tcW w:w="864" w:type="dxa"/>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60"/>
        </w:trPr>
        <w:tc>
          <w:tcPr>
            <w:tcW w:w="1542" w:type="dxa"/>
            <w:vMerge w:val="restart"/>
            <w:shd w:val="clear" w:color="auto" w:fill="auto"/>
            <w:hideMark/>
          </w:tcPr>
          <w:p w:rsidR="00684D4E" w:rsidRDefault="00684D4E" w:rsidP="00684D4E">
            <w:pPr>
              <w:ind w:right="0"/>
              <w:rPr>
                <w:rFonts w:eastAsia="Times New Roman"/>
                <w:b/>
                <w:bCs/>
                <w:sz w:val="20"/>
                <w:szCs w:val="20"/>
              </w:rPr>
            </w:pPr>
          </w:p>
          <w:p w:rsidR="00684D4E" w:rsidRPr="00A15D24" w:rsidRDefault="00684D4E" w:rsidP="00684D4E">
            <w:pPr>
              <w:ind w:right="0"/>
              <w:rPr>
                <w:rFonts w:eastAsia="Times New Roman"/>
                <w:b/>
                <w:bCs/>
                <w:sz w:val="20"/>
                <w:szCs w:val="20"/>
              </w:rPr>
            </w:pPr>
            <w:r w:rsidRPr="00A15D24">
              <w:rPr>
                <w:rFonts w:eastAsia="Times New Roman"/>
                <w:b/>
                <w:bCs/>
                <w:sz w:val="20"/>
                <w:szCs w:val="20"/>
              </w:rPr>
              <w:t>ПОДПРОГРАММА 1</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b/>
                <w:bCs/>
                <w:sz w:val="20"/>
                <w:szCs w:val="20"/>
              </w:rPr>
            </w:pPr>
            <w:r w:rsidRPr="00A15D24">
              <w:rPr>
                <w:rFonts w:eastAsia="Times New Roman"/>
                <w:sz w:val="20"/>
                <w:szCs w:val="20"/>
              </w:rPr>
              <w:t> </w:t>
            </w:r>
          </w:p>
        </w:tc>
        <w:tc>
          <w:tcPr>
            <w:tcW w:w="1689" w:type="dxa"/>
            <w:vMerge w:val="restart"/>
            <w:shd w:val="clear" w:color="auto" w:fill="auto"/>
            <w:hideMark/>
          </w:tcPr>
          <w:p w:rsidR="00684D4E" w:rsidRPr="00A15D24" w:rsidRDefault="00684D4E" w:rsidP="00684D4E">
            <w:pPr>
              <w:ind w:right="0"/>
              <w:rPr>
                <w:rFonts w:eastAsia="Times New Roman"/>
                <w:b/>
                <w:bCs/>
                <w:sz w:val="20"/>
                <w:szCs w:val="20"/>
              </w:rPr>
            </w:pPr>
            <w:r w:rsidRPr="00A15D24">
              <w:rPr>
                <w:rFonts w:eastAsia="Times New Roman"/>
                <w:b/>
                <w:bCs/>
                <w:sz w:val="20"/>
                <w:szCs w:val="20"/>
              </w:rPr>
              <w:t>Развитие и модернизация защиты населения от угроз чрезвычайных ситуаций</w:t>
            </w:r>
          </w:p>
        </w:tc>
        <w:tc>
          <w:tcPr>
            <w:tcW w:w="1516" w:type="dxa"/>
            <w:shd w:val="clear" w:color="auto" w:fill="auto"/>
            <w:vAlign w:val="bottom"/>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всего, в том числе:</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2563,361</w:t>
            </w:r>
          </w:p>
        </w:tc>
        <w:tc>
          <w:tcPr>
            <w:tcW w:w="856"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508,00</w:t>
            </w:r>
          </w:p>
        </w:tc>
        <w:tc>
          <w:tcPr>
            <w:tcW w:w="858"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603,80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568,20</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4,5</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445,6</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334,8</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98,461</w:t>
            </w:r>
          </w:p>
        </w:tc>
        <w:tc>
          <w:tcPr>
            <w:tcW w:w="854"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4" w:type="dxa"/>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B82895" w:rsidRPr="00A15D24" w:rsidTr="00B82895">
        <w:trPr>
          <w:trHeight w:val="300"/>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b/>
                <w:bCs/>
                <w:sz w:val="20"/>
                <w:szCs w:val="20"/>
              </w:rPr>
            </w:pPr>
          </w:p>
        </w:tc>
        <w:tc>
          <w:tcPr>
            <w:tcW w:w="1516"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xml:space="preserve">федеральный бюджет </w:t>
            </w: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gridSpan w:val="2"/>
            <w:shd w:val="clear" w:color="auto" w:fill="auto"/>
            <w:noWrap/>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3"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4"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3"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73"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64" w:type="dxa"/>
            <w:shd w:val="clear" w:color="auto" w:fill="auto"/>
            <w:vAlign w:val="bottom"/>
          </w:tcPr>
          <w:p w:rsidR="00684D4E" w:rsidRPr="00A15D24" w:rsidRDefault="00684D4E" w:rsidP="00684D4E">
            <w:pPr>
              <w:ind w:right="0"/>
              <w:jc w:val="center"/>
              <w:rPr>
                <w:rFonts w:eastAsia="Times New Roman"/>
                <w:sz w:val="20"/>
                <w:szCs w:val="20"/>
              </w:rPr>
            </w:pPr>
          </w:p>
        </w:tc>
      </w:tr>
      <w:tr w:rsidR="00B82895" w:rsidRPr="00A15D24" w:rsidTr="00B82895">
        <w:trPr>
          <w:trHeight w:val="420"/>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b/>
                <w:bCs/>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областной бюджет</w:t>
            </w: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3"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4"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3"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73"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64" w:type="dxa"/>
            <w:shd w:val="clear" w:color="auto" w:fill="auto"/>
            <w:vAlign w:val="bottom"/>
          </w:tcPr>
          <w:p w:rsidR="00684D4E" w:rsidRPr="00A15D24" w:rsidRDefault="00684D4E" w:rsidP="00684D4E">
            <w:pPr>
              <w:ind w:right="0"/>
              <w:jc w:val="center"/>
              <w:rPr>
                <w:rFonts w:eastAsia="Times New Roman"/>
                <w:sz w:val="20"/>
                <w:szCs w:val="20"/>
              </w:rPr>
            </w:pPr>
          </w:p>
        </w:tc>
      </w:tr>
      <w:tr w:rsidR="00B82895" w:rsidRPr="00A15D24" w:rsidTr="00B82895">
        <w:trPr>
          <w:trHeight w:val="300"/>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b/>
                <w:bCs/>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местный бюджет</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2563,361</w:t>
            </w:r>
          </w:p>
        </w:tc>
        <w:tc>
          <w:tcPr>
            <w:tcW w:w="856"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508,00</w:t>
            </w:r>
          </w:p>
        </w:tc>
        <w:tc>
          <w:tcPr>
            <w:tcW w:w="858"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603,80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568,20</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4,5</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445,6</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334,8</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98,461</w:t>
            </w:r>
          </w:p>
        </w:tc>
        <w:tc>
          <w:tcPr>
            <w:tcW w:w="854"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4" w:type="dxa"/>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B82895" w:rsidRPr="00A15D24" w:rsidTr="00B82895">
        <w:trPr>
          <w:trHeight w:val="76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1516" w:type="dxa"/>
            <w:shd w:val="clear" w:color="auto" w:fill="auto"/>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 xml:space="preserve">территориальные              государственные внебюджетные </w:t>
            </w:r>
            <w:r w:rsidRPr="00A15D24">
              <w:rPr>
                <w:rFonts w:eastAsia="Times New Roman"/>
                <w:color w:val="000000"/>
                <w:sz w:val="20"/>
                <w:szCs w:val="20"/>
              </w:rPr>
              <w:lastRenderedPageBreak/>
              <w:t xml:space="preserve">фонды                        </w:t>
            </w:r>
          </w:p>
        </w:tc>
        <w:tc>
          <w:tcPr>
            <w:tcW w:w="856" w:type="dxa"/>
            <w:shd w:val="clear" w:color="auto" w:fill="auto"/>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lastRenderedPageBreak/>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73" w:type="dxa"/>
            <w:gridSpan w:val="2"/>
            <w:shd w:val="clear" w:color="auto" w:fill="auto"/>
            <w:vAlign w:val="bottom"/>
          </w:tcPr>
          <w:p w:rsidR="00684D4E" w:rsidRPr="00A15D24" w:rsidRDefault="00684D4E" w:rsidP="00684D4E">
            <w:pPr>
              <w:ind w:right="0"/>
              <w:rPr>
                <w:rFonts w:eastAsia="Times New Roman"/>
                <w:sz w:val="20"/>
                <w:szCs w:val="20"/>
              </w:rPr>
            </w:pPr>
          </w:p>
        </w:tc>
        <w:tc>
          <w:tcPr>
            <w:tcW w:w="864" w:type="dxa"/>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1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юридические лица</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73" w:type="dxa"/>
            <w:gridSpan w:val="2"/>
            <w:shd w:val="clear" w:color="auto" w:fill="auto"/>
            <w:vAlign w:val="bottom"/>
          </w:tcPr>
          <w:p w:rsidR="00684D4E" w:rsidRPr="00A15D24" w:rsidRDefault="00684D4E" w:rsidP="00684D4E">
            <w:pPr>
              <w:ind w:right="0"/>
              <w:rPr>
                <w:rFonts w:eastAsia="Times New Roman"/>
                <w:sz w:val="20"/>
                <w:szCs w:val="20"/>
              </w:rPr>
            </w:pPr>
          </w:p>
        </w:tc>
        <w:tc>
          <w:tcPr>
            <w:tcW w:w="864" w:type="dxa"/>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30"/>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физические лица</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73" w:type="dxa"/>
            <w:gridSpan w:val="2"/>
            <w:shd w:val="clear" w:color="auto" w:fill="auto"/>
            <w:vAlign w:val="bottom"/>
          </w:tcPr>
          <w:p w:rsidR="00684D4E" w:rsidRPr="00A15D24" w:rsidRDefault="00684D4E" w:rsidP="00684D4E">
            <w:pPr>
              <w:ind w:right="0"/>
              <w:rPr>
                <w:rFonts w:eastAsia="Times New Roman"/>
                <w:sz w:val="20"/>
                <w:szCs w:val="20"/>
              </w:rPr>
            </w:pPr>
          </w:p>
        </w:tc>
        <w:tc>
          <w:tcPr>
            <w:tcW w:w="864" w:type="dxa"/>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60"/>
        </w:trPr>
        <w:tc>
          <w:tcPr>
            <w:tcW w:w="1542" w:type="dxa"/>
            <w:shd w:val="clear" w:color="000000" w:fill="FFFFFF"/>
            <w:vAlign w:val="center"/>
            <w:hideMark/>
          </w:tcPr>
          <w:p w:rsidR="00684D4E" w:rsidRPr="00A15D24" w:rsidRDefault="00684D4E" w:rsidP="00684D4E">
            <w:pPr>
              <w:ind w:right="0"/>
              <w:rPr>
                <w:rFonts w:eastAsia="Times New Roman"/>
                <w:sz w:val="20"/>
                <w:szCs w:val="20"/>
              </w:rPr>
            </w:pPr>
            <w:r w:rsidRPr="00A15D24">
              <w:rPr>
                <w:rFonts w:eastAsia="Times New Roman"/>
                <w:sz w:val="20"/>
                <w:szCs w:val="20"/>
              </w:rPr>
              <w:t>в том числе:</w:t>
            </w:r>
          </w:p>
        </w:tc>
        <w:tc>
          <w:tcPr>
            <w:tcW w:w="1689"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1516"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6"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73" w:type="dxa"/>
            <w:gridSpan w:val="2"/>
            <w:shd w:val="clear" w:color="auto" w:fill="auto"/>
            <w:vAlign w:val="bottom"/>
          </w:tcPr>
          <w:p w:rsidR="00684D4E" w:rsidRPr="00A15D24" w:rsidRDefault="00684D4E" w:rsidP="00684D4E">
            <w:pPr>
              <w:ind w:right="0"/>
              <w:rPr>
                <w:rFonts w:eastAsia="Times New Roman"/>
                <w:sz w:val="20"/>
                <w:szCs w:val="20"/>
              </w:rPr>
            </w:pPr>
          </w:p>
        </w:tc>
        <w:tc>
          <w:tcPr>
            <w:tcW w:w="864" w:type="dxa"/>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45"/>
        </w:trPr>
        <w:tc>
          <w:tcPr>
            <w:tcW w:w="1542" w:type="dxa"/>
            <w:vMerge w:val="restart"/>
            <w:shd w:val="clear" w:color="auto" w:fill="auto"/>
            <w:vAlign w:val="center"/>
            <w:hideMark/>
          </w:tcPr>
          <w:p w:rsidR="00684D4E" w:rsidRPr="00A15D24" w:rsidRDefault="00684D4E" w:rsidP="00684D4E">
            <w:pPr>
              <w:ind w:right="0"/>
              <w:rPr>
                <w:rFonts w:eastAsia="Times New Roman"/>
                <w:sz w:val="20"/>
                <w:szCs w:val="20"/>
              </w:rPr>
            </w:pPr>
            <w:r w:rsidRPr="00A15D24">
              <w:rPr>
                <w:rFonts w:eastAsia="Times New Roman"/>
                <w:sz w:val="20"/>
                <w:szCs w:val="20"/>
              </w:rPr>
              <w:t>Основное</w:t>
            </w:r>
          </w:p>
          <w:p w:rsidR="00684D4E" w:rsidRPr="00A15D24" w:rsidRDefault="00684D4E" w:rsidP="00684D4E">
            <w:pPr>
              <w:ind w:right="0"/>
              <w:rPr>
                <w:rFonts w:eastAsia="Times New Roman"/>
                <w:sz w:val="20"/>
                <w:szCs w:val="20"/>
              </w:rPr>
            </w:pPr>
            <w:r w:rsidRPr="00A15D24">
              <w:rPr>
                <w:rFonts w:eastAsia="Times New Roman"/>
                <w:sz w:val="20"/>
                <w:szCs w:val="20"/>
              </w:rPr>
              <w:t>мероприятие 1</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1689" w:type="dxa"/>
            <w:vMerge w:val="restart"/>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Создание и поддержание в состоянии постоянной готовности к использованию муниципальной системы оповещения населения об опасностях</w:t>
            </w:r>
          </w:p>
        </w:tc>
        <w:tc>
          <w:tcPr>
            <w:tcW w:w="1516" w:type="dxa"/>
            <w:shd w:val="clear" w:color="auto" w:fill="auto"/>
            <w:vAlign w:val="bottom"/>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всего, в том числе:</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702,40</w:t>
            </w:r>
          </w:p>
        </w:tc>
        <w:tc>
          <w:tcPr>
            <w:tcW w:w="856"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164,20</w:t>
            </w:r>
          </w:p>
        </w:tc>
        <w:tc>
          <w:tcPr>
            <w:tcW w:w="858"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180,00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358,20</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4"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4" w:type="dxa"/>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B82895" w:rsidRPr="00A15D24" w:rsidTr="00B82895">
        <w:trPr>
          <w:trHeight w:val="46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xml:space="preserve">федеральный бюджет </w:t>
            </w:r>
          </w:p>
        </w:tc>
        <w:tc>
          <w:tcPr>
            <w:tcW w:w="856" w:type="dxa"/>
            <w:shd w:val="clear" w:color="auto" w:fill="auto"/>
          </w:tcPr>
          <w:p w:rsidR="00684D4E" w:rsidRPr="00A15D24" w:rsidRDefault="00684D4E" w:rsidP="00684D4E">
            <w:pPr>
              <w:ind w:right="0"/>
              <w:rPr>
                <w:rFonts w:eastAsia="Times New Roman"/>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3"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4"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3"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73"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64" w:type="dxa"/>
            <w:shd w:val="clear" w:color="auto" w:fill="auto"/>
            <w:vAlign w:val="bottom"/>
          </w:tcPr>
          <w:p w:rsidR="00684D4E" w:rsidRPr="00A15D24" w:rsidRDefault="00684D4E" w:rsidP="00684D4E">
            <w:pPr>
              <w:ind w:right="0"/>
              <w:jc w:val="center"/>
              <w:rPr>
                <w:rFonts w:eastAsia="Times New Roman"/>
                <w:sz w:val="20"/>
                <w:szCs w:val="20"/>
              </w:rPr>
            </w:pPr>
          </w:p>
        </w:tc>
      </w:tr>
      <w:tr w:rsidR="00B82895" w:rsidRPr="00A15D24" w:rsidTr="00B82895">
        <w:trPr>
          <w:trHeight w:val="34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областной бюджет</w:t>
            </w:r>
          </w:p>
        </w:tc>
        <w:tc>
          <w:tcPr>
            <w:tcW w:w="856" w:type="dxa"/>
            <w:shd w:val="clear" w:color="auto" w:fill="auto"/>
            <w:vAlign w:val="center"/>
          </w:tcPr>
          <w:p w:rsidR="00684D4E" w:rsidRPr="00A15D24" w:rsidRDefault="00684D4E" w:rsidP="00684D4E">
            <w:pPr>
              <w:ind w:right="0"/>
              <w:jc w:val="center"/>
              <w:rPr>
                <w:rFonts w:eastAsia="Times New Roman"/>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3"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4"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3"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73"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64" w:type="dxa"/>
            <w:shd w:val="clear" w:color="auto" w:fill="auto"/>
            <w:vAlign w:val="bottom"/>
          </w:tcPr>
          <w:p w:rsidR="00684D4E" w:rsidRPr="00A15D24" w:rsidRDefault="00684D4E" w:rsidP="00684D4E">
            <w:pPr>
              <w:ind w:right="0"/>
              <w:jc w:val="center"/>
              <w:rPr>
                <w:rFonts w:eastAsia="Times New Roman"/>
                <w:sz w:val="20"/>
                <w:szCs w:val="20"/>
              </w:rPr>
            </w:pPr>
          </w:p>
        </w:tc>
      </w:tr>
      <w:tr w:rsidR="00B82895" w:rsidRPr="00A15D24" w:rsidTr="00B82895">
        <w:trPr>
          <w:trHeight w:val="450"/>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местный бюджет</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702,40</w:t>
            </w:r>
          </w:p>
        </w:tc>
        <w:tc>
          <w:tcPr>
            <w:tcW w:w="856"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164,20</w:t>
            </w:r>
          </w:p>
        </w:tc>
        <w:tc>
          <w:tcPr>
            <w:tcW w:w="858"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180,00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358,20</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4"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4" w:type="dxa"/>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B82895" w:rsidRPr="00A15D24" w:rsidTr="00B82895">
        <w:trPr>
          <w:trHeight w:val="82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 xml:space="preserve">территориальные              государственные внебюджетные фонды                        </w:t>
            </w:r>
          </w:p>
        </w:tc>
        <w:tc>
          <w:tcPr>
            <w:tcW w:w="856" w:type="dxa"/>
            <w:shd w:val="clear" w:color="auto" w:fill="auto"/>
          </w:tcPr>
          <w:p w:rsidR="00684D4E" w:rsidRPr="00A15D24" w:rsidRDefault="00684D4E" w:rsidP="00684D4E">
            <w:pPr>
              <w:ind w:right="0"/>
              <w:rPr>
                <w:rFonts w:eastAsia="Times New Roman"/>
                <w:color w:val="000000"/>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73" w:type="dxa"/>
            <w:gridSpan w:val="2"/>
            <w:shd w:val="clear" w:color="auto" w:fill="auto"/>
            <w:vAlign w:val="bottom"/>
          </w:tcPr>
          <w:p w:rsidR="00684D4E" w:rsidRPr="00A15D24" w:rsidRDefault="00684D4E" w:rsidP="00684D4E">
            <w:pPr>
              <w:ind w:right="0"/>
              <w:rPr>
                <w:rFonts w:eastAsia="Times New Roman"/>
                <w:sz w:val="20"/>
                <w:szCs w:val="20"/>
              </w:rPr>
            </w:pPr>
          </w:p>
        </w:tc>
        <w:tc>
          <w:tcPr>
            <w:tcW w:w="864" w:type="dxa"/>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00"/>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юридические лица</w:t>
            </w:r>
          </w:p>
        </w:tc>
        <w:tc>
          <w:tcPr>
            <w:tcW w:w="856" w:type="dxa"/>
            <w:shd w:val="clear" w:color="auto" w:fill="auto"/>
            <w:vAlign w:val="bottom"/>
          </w:tcPr>
          <w:p w:rsidR="00684D4E" w:rsidRPr="00A15D24" w:rsidRDefault="00684D4E" w:rsidP="00684D4E">
            <w:pPr>
              <w:ind w:right="0"/>
              <w:rPr>
                <w:rFonts w:eastAsia="Times New Roman"/>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73" w:type="dxa"/>
            <w:gridSpan w:val="2"/>
            <w:shd w:val="clear" w:color="auto" w:fill="auto"/>
            <w:vAlign w:val="bottom"/>
          </w:tcPr>
          <w:p w:rsidR="00684D4E" w:rsidRPr="00A15D24" w:rsidRDefault="00684D4E" w:rsidP="00684D4E">
            <w:pPr>
              <w:ind w:right="0"/>
              <w:rPr>
                <w:rFonts w:eastAsia="Times New Roman"/>
                <w:sz w:val="20"/>
                <w:szCs w:val="20"/>
              </w:rPr>
            </w:pPr>
          </w:p>
        </w:tc>
        <w:tc>
          <w:tcPr>
            <w:tcW w:w="864" w:type="dxa"/>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246"/>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физические лица</w:t>
            </w:r>
          </w:p>
        </w:tc>
        <w:tc>
          <w:tcPr>
            <w:tcW w:w="856" w:type="dxa"/>
            <w:shd w:val="clear" w:color="auto" w:fill="auto"/>
            <w:vAlign w:val="bottom"/>
          </w:tcPr>
          <w:p w:rsidR="00684D4E" w:rsidRPr="00A15D24" w:rsidRDefault="00684D4E" w:rsidP="00684D4E">
            <w:pPr>
              <w:ind w:right="0"/>
              <w:rPr>
                <w:rFonts w:eastAsia="Times New Roman"/>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73" w:type="dxa"/>
            <w:gridSpan w:val="2"/>
            <w:shd w:val="clear" w:color="auto" w:fill="auto"/>
            <w:vAlign w:val="bottom"/>
          </w:tcPr>
          <w:p w:rsidR="00684D4E" w:rsidRPr="00A15D24" w:rsidRDefault="00684D4E" w:rsidP="00684D4E">
            <w:pPr>
              <w:ind w:right="0"/>
              <w:rPr>
                <w:rFonts w:eastAsia="Times New Roman"/>
                <w:sz w:val="20"/>
                <w:szCs w:val="20"/>
              </w:rPr>
            </w:pPr>
          </w:p>
        </w:tc>
        <w:tc>
          <w:tcPr>
            <w:tcW w:w="864" w:type="dxa"/>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15"/>
        </w:trPr>
        <w:tc>
          <w:tcPr>
            <w:tcW w:w="1542" w:type="dxa"/>
            <w:vMerge w:val="restart"/>
            <w:shd w:val="clear" w:color="auto" w:fill="auto"/>
            <w:vAlign w:val="center"/>
            <w:hideMark/>
          </w:tcPr>
          <w:p w:rsidR="00684D4E" w:rsidRPr="00A15D24" w:rsidRDefault="00684D4E" w:rsidP="00684D4E">
            <w:pPr>
              <w:ind w:right="0"/>
              <w:rPr>
                <w:rFonts w:eastAsia="Times New Roman"/>
                <w:sz w:val="20"/>
                <w:szCs w:val="20"/>
              </w:rPr>
            </w:pPr>
            <w:r w:rsidRPr="00A15D24">
              <w:rPr>
                <w:rFonts w:eastAsia="Times New Roman"/>
                <w:sz w:val="20"/>
                <w:szCs w:val="20"/>
              </w:rPr>
              <w:t>Основное</w:t>
            </w:r>
          </w:p>
          <w:p w:rsidR="00684D4E" w:rsidRPr="00A15D24" w:rsidRDefault="00684D4E" w:rsidP="00684D4E">
            <w:pPr>
              <w:ind w:right="0"/>
              <w:rPr>
                <w:rFonts w:eastAsia="Times New Roman"/>
                <w:sz w:val="20"/>
                <w:szCs w:val="20"/>
              </w:rPr>
            </w:pPr>
            <w:r w:rsidRPr="00A15D24">
              <w:rPr>
                <w:rFonts w:eastAsia="Times New Roman"/>
                <w:sz w:val="20"/>
                <w:szCs w:val="20"/>
              </w:rPr>
              <w:t>мероприятие 2</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1689" w:type="dxa"/>
            <w:vMerge w:val="restart"/>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Участие в предупреждении и ликвидации последствий чрезвычайных ситуаций на территории муниципального района</w:t>
            </w:r>
          </w:p>
        </w:tc>
        <w:tc>
          <w:tcPr>
            <w:tcW w:w="1516" w:type="dxa"/>
            <w:shd w:val="clear" w:color="auto" w:fill="auto"/>
            <w:vAlign w:val="bottom"/>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всего, в том числе:</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298,961</w:t>
            </w:r>
          </w:p>
        </w:tc>
        <w:tc>
          <w:tcPr>
            <w:tcW w:w="856"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8"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294,50</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4,461</w:t>
            </w:r>
          </w:p>
        </w:tc>
        <w:tc>
          <w:tcPr>
            <w:tcW w:w="854"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4" w:type="dxa"/>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B82895" w:rsidRPr="00A15D24" w:rsidTr="00B82895">
        <w:trPr>
          <w:trHeight w:val="360"/>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xml:space="preserve">федеральный бюджет </w:t>
            </w:r>
          </w:p>
        </w:tc>
        <w:tc>
          <w:tcPr>
            <w:tcW w:w="856" w:type="dxa"/>
            <w:shd w:val="clear" w:color="auto" w:fill="auto"/>
          </w:tcPr>
          <w:p w:rsidR="00684D4E" w:rsidRPr="00A15D24" w:rsidRDefault="00684D4E" w:rsidP="00684D4E">
            <w:pPr>
              <w:ind w:right="0"/>
              <w:jc w:val="center"/>
              <w:rPr>
                <w:rFonts w:eastAsia="Times New Roman"/>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73" w:type="dxa"/>
            <w:gridSpan w:val="2"/>
            <w:shd w:val="clear" w:color="auto" w:fill="auto"/>
            <w:vAlign w:val="bottom"/>
          </w:tcPr>
          <w:p w:rsidR="00684D4E" w:rsidRPr="00A15D24" w:rsidRDefault="00684D4E" w:rsidP="00684D4E">
            <w:pPr>
              <w:ind w:right="0"/>
              <w:rPr>
                <w:rFonts w:eastAsia="Times New Roman"/>
                <w:sz w:val="20"/>
                <w:szCs w:val="20"/>
              </w:rPr>
            </w:pPr>
          </w:p>
        </w:tc>
        <w:tc>
          <w:tcPr>
            <w:tcW w:w="864" w:type="dxa"/>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1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областной бюджет</w:t>
            </w:r>
          </w:p>
        </w:tc>
        <w:tc>
          <w:tcPr>
            <w:tcW w:w="856" w:type="dxa"/>
            <w:shd w:val="clear" w:color="auto" w:fill="auto"/>
            <w:vAlign w:val="center"/>
          </w:tcPr>
          <w:p w:rsidR="00684D4E" w:rsidRPr="00A15D24" w:rsidRDefault="00684D4E" w:rsidP="00684D4E">
            <w:pPr>
              <w:ind w:right="0"/>
              <w:jc w:val="center"/>
              <w:rPr>
                <w:rFonts w:eastAsia="Times New Roman"/>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73" w:type="dxa"/>
            <w:gridSpan w:val="2"/>
            <w:shd w:val="clear" w:color="auto" w:fill="auto"/>
            <w:vAlign w:val="bottom"/>
          </w:tcPr>
          <w:p w:rsidR="00684D4E" w:rsidRPr="00A15D24" w:rsidRDefault="00684D4E" w:rsidP="00684D4E">
            <w:pPr>
              <w:ind w:right="0"/>
              <w:rPr>
                <w:rFonts w:eastAsia="Times New Roman"/>
                <w:sz w:val="20"/>
                <w:szCs w:val="20"/>
              </w:rPr>
            </w:pPr>
          </w:p>
        </w:tc>
        <w:tc>
          <w:tcPr>
            <w:tcW w:w="864" w:type="dxa"/>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4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местный бюджет</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298,961</w:t>
            </w:r>
          </w:p>
        </w:tc>
        <w:tc>
          <w:tcPr>
            <w:tcW w:w="856"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8"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294,50</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4,461</w:t>
            </w:r>
          </w:p>
        </w:tc>
        <w:tc>
          <w:tcPr>
            <w:tcW w:w="854"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4" w:type="dxa"/>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B82895" w:rsidRPr="00A15D24" w:rsidTr="00B82895">
        <w:trPr>
          <w:trHeight w:val="76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 xml:space="preserve">территориальные              государственные внебюджетные фонды                        </w:t>
            </w:r>
          </w:p>
        </w:tc>
        <w:tc>
          <w:tcPr>
            <w:tcW w:w="856" w:type="dxa"/>
            <w:shd w:val="clear" w:color="auto" w:fill="auto"/>
          </w:tcPr>
          <w:p w:rsidR="00684D4E" w:rsidRPr="00A15D24" w:rsidRDefault="00684D4E" w:rsidP="00684D4E">
            <w:pPr>
              <w:ind w:right="0"/>
              <w:rPr>
                <w:rFonts w:eastAsia="Times New Roman"/>
                <w:color w:val="000000"/>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73" w:type="dxa"/>
            <w:gridSpan w:val="2"/>
            <w:shd w:val="clear" w:color="auto" w:fill="auto"/>
            <w:vAlign w:val="bottom"/>
          </w:tcPr>
          <w:p w:rsidR="00684D4E" w:rsidRPr="00A15D24" w:rsidRDefault="00684D4E" w:rsidP="00684D4E">
            <w:pPr>
              <w:ind w:right="0"/>
              <w:rPr>
                <w:rFonts w:eastAsia="Times New Roman"/>
                <w:sz w:val="20"/>
                <w:szCs w:val="20"/>
              </w:rPr>
            </w:pPr>
          </w:p>
        </w:tc>
        <w:tc>
          <w:tcPr>
            <w:tcW w:w="864" w:type="dxa"/>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00"/>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юридические лица</w:t>
            </w:r>
          </w:p>
        </w:tc>
        <w:tc>
          <w:tcPr>
            <w:tcW w:w="856" w:type="dxa"/>
            <w:shd w:val="clear" w:color="auto" w:fill="auto"/>
            <w:vAlign w:val="bottom"/>
          </w:tcPr>
          <w:p w:rsidR="00684D4E" w:rsidRPr="00A15D24" w:rsidRDefault="00684D4E" w:rsidP="00684D4E">
            <w:pPr>
              <w:ind w:right="0"/>
              <w:rPr>
                <w:rFonts w:eastAsia="Times New Roman"/>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7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270"/>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физические лица</w:t>
            </w:r>
          </w:p>
        </w:tc>
        <w:tc>
          <w:tcPr>
            <w:tcW w:w="856" w:type="dxa"/>
            <w:shd w:val="clear" w:color="auto" w:fill="auto"/>
            <w:vAlign w:val="bottom"/>
          </w:tcPr>
          <w:p w:rsidR="00684D4E" w:rsidRPr="00A15D24" w:rsidRDefault="00684D4E" w:rsidP="00684D4E">
            <w:pPr>
              <w:ind w:right="0"/>
              <w:rPr>
                <w:rFonts w:eastAsia="Times New Roman"/>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rPr>
                <w:rFonts w:eastAsia="Times New Roman"/>
                <w:sz w:val="20"/>
                <w:szCs w:val="20"/>
              </w:rPr>
            </w:pP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7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vMerge w:val="restart"/>
            <w:shd w:val="clear" w:color="auto" w:fill="auto"/>
            <w:vAlign w:val="center"/>
            <w:hideMark/>
          </w:tcPr>
          <w:p w:rsidR="00684D4E" w:rsidRPr="00A15D24" w:rsidRDefault="00684D4E" w:rsidP="00684D4E">
            <w:pPr>
              <w:ind w:right="0"/>
              <w:rPr>
                <w:rFonts w:eastAsia="Times New Roman"/>
                <w:sz w:val="20"/>
                <w:szCs w:val="20"/>
              </w:rPr>
            </w:pPr>
            <w:r w:rsidRPr="00A15D24">
              <w:rPr>
                <w:rFonts w:eastAsia="Times New Roman"/>
                <w:sz w:val="20"/>
                <w:szCs w:val="20"/>
              </w:rPr>
              <w:t>Основное</w:t>
            </w:r>
          </w:p>
          <w:p w:rsidR="00684D4E" w:rsidRPr="00A15D24" w:rsidRDefault="00684D4E" w:rsidP="00684D4E">
            <w:pPr>
              <w:ind w:right="0"/>
              <w:rPr>
                <w:rFonts w:eastAsia="Times New Roman"/>
                <w:sz w:val="20"/>
                <w:szCs w:val="20"/>
              </w:rPr>
            </w:pPr>
            <w:r w:rsidRPr="00A15D24">
              <w:rPr>
                <w:rFonts w:eastAsia="Times New Roman"/>
                <w:sz w:val="20"/>
                <w:szCs w:val="20"/>
              </w:rPr>
              <w:t>мероприятие 3</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lastRenderedPageBreak/>
              <w:t> </w:t>
            </w:r>
          </w:p>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1689" w:type="dxa"/>
            <w:vMerge w:val="restart"/>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lastRenderedPageBreak/>
              <w:t xml:space="preserve">Подготовка и обучение населения способам защиты от </w:t>
            </w:r>
            <w:r w:rsidRPr="00A15D24">
              <w:rPr>
                <w:rFonts w:eastAsia="Times New Roman"/>
                <w:sz w:val="20"/>
                <w:szCs w:val="20"/>
              </w:rPr>
              <w:lastRenderedPageBreak/>
              <w:t>опасностей, возникающих при ведении военных действий или вследствие этих действий, способам защиты и действиям в чрезвычайных ситуациях</w:t>
            </w:r>
          </w:p>
        </w:tc>
        <w:tc>
          <w:tcPr>
            <w:tcW w:w="1516" w:type="dxa"/>
            <w:shd w:val="clear" w:color="auto" w:fill="auto"/>
            <w:vAlign w:val="bottom"/>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lastRenderedPageBreak/>
              <w:t>всего, в том числе:</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100,00</w:t>
            </w:r>
          </w:p>
        </w:tc>
        <w:tc>
          <w:tcPr>
            <w:tcW w:w="856"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58"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4" w:type="dxa"/>
            <w:gridSpan w:val="2"/>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3" w:type="dxa"/>
            <w:gridSpan w:val="2"/>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3" w:type="dxa"/>
            <w:gridSpan w:val="2"/>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4"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B82895" w:rsidRPr="00A15D24" w:rsidTr="00B82895">
        <w:trPr>
          <w:trHeight w:val="34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xml:space="preserve">федеральный бюджет </w:t>
            </w:r>
          </w:p>
        </w:tc>
        <w:tc>
          <w:tcPr>
            <w:tcW w:w="856"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7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1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xml:space="preserve">областной </w:t>
            </w:r>
            <w:r w:rsidRPr="00A15D24">
              <w:rPr>
                <w:rFonts w:eastAsia="Times New Roman"/>
                <w:sz w:val="20"/>
                <w:szCs w:val="20"/>
              </w:rPr>
              <w:lastRenderedPageBreak/>
              <w:t>бюджет</w:t>
            </w:r>
          </w:p>
        </w:tc>
        <w:tc>
          <w:tcPr>
            <w:tcW w:w="856" w:type="dxa"/>
            <w:shd w:val="clear" w:color="auto" w:fill="auto"/>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lastRenderedPageBreak/>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7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450"/>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местный бюджет</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100,00</w:t>
            </w:r>
          </w:p>
        </w:tc>
        <w:tc>
          <w:tcPr>
            <w:tcW w:w="856"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58"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3"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4" w:type="dxa"/>
            <w:gridSpan w:val="2"/>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3" w:type="dxa"/>
            <w:gridSpan w:val="2"/>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3" w:type="dxa"/>
            <w:gridSpan w:val="2"/>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4"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B82895" w:rsidRPr="00A15D24" w:rsidTr="00B82895">
        <w:trPr>
          <w:trHeight w:val="76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 xml:space="preserve">территориальные              государственные внебюджетные фонды                        </w:t>
            </w:r>
          </w:p>
        </w:tc>
        <w:tc>
          <w:tcPr>
            <w:tcW w:w="856" w:type="dxa"/>
            <w:shd w:val="clear" w:color="auto" w:fill="auto"/>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7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00"/>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юридические лица</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7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1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физические лица</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7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15"/>
        </w:trPr>
        <w:tc>
          <w:tcPr>
            <w:tcW w:w="1542" w:type="dxa"/>
            <w:vMerge w:val="restart"/>
            <w:shd w:val="clear" w:color="auto" w:fill="auto"/>
            <w:vAlign w:val="center"/>
            <w:hideMark/>
          </w:tcPr>
          <w:p w:rsidR="00684D4E" w:rsidRPr="00A15D24" w:rsidRDefault="00684D4E" w:rsidP="00684D4E">
            <w:pPr>
              <w:ind w:right="0"/>
              <w:rPr>
                <w:rFonts w:eastAsia="Times New Roman"/>
                <w:sz w:val="20"/>
                <w:szCs w:val="20"/>
              </w:rPr>
            </w:pPr>
            <w:r w:rsidRPr="00A15D24">
              <w:rPr>
                <w:rFonts w:eastAsia="Times New Roman"/>
                <w:sz w:val="20"/>
                <w:szCs w:val="20"/>
              </w:rPr>
              <w:t>Основное</w:t>
            </w:r>
          </w:p>
          <w:p w:rsidR="00684D4E" w:rsidRPr="00A15D24" w:rsidRDefault="00684D4E" w:rsidP="00684D4E">
            <w:pPr>
              <w:ind w:right="0"/>
              <w:rPr>
                <w:rFonts w:eastAsia="Times New Roman"/>
                <w:sz w:val="20"/>
                <w:szCs w:val="20"/>
              </w:rPr>
            </w:pPr>
            <w:r w:rsidRPr="00A15D24">
              <w:rPr>
                <w:rFonts w:eastAsia="Times New Roman"/>
                <w:sz w:val="20"/>
                <w:szCs w:val="20"/>
              </w:rPr>
              <w:t>мероприятие 4</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1689" w:type="dxa"/>
            <w:vMerge w:val="restart"/>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Приобретение технических сре</w:t>
            </w:r>
            <w:proofErr w:type="gramStart"/>
            <w:r w:rsidRPr="00A15D24">
              <w:rPr>
                <w:rFonts w:eastAsia="Times New Roman"/>
                <w:sz w:val="20"/>
                <w:szCs w:val="20"/>
              </w:rPr>
              <w:t>дств сп</w:t>
            </w:r>
            <w:proofErr w:type="gramEnd"/>
            <w:r w:rsidRPr="00A15D24">
              <w:rPr>
                <w:rFonts w:eastAsia="Times New Roman"/>
                <w:sz w:val="20"/>
                <w:szCs w:val="20"/>
              </w:rPr>
              <w:t>ециальной разведки, средств индивидуальной защиты</w:t>
            </w:r>
          </w:p>
        </w:tc>
        <w:tc>
          <w:tcPr>
            <w:tcW w:w="1516" w:type="dxa"/>
            <w:shd w:val="clear" w:color="auto" w:fill="auto"/>
            <w:vAlign w:val="bottom"/>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всего, в том числе:</w:t>
            </w:r>
          </w:p>
        </w:tc>
        <w:tc>
          <w:tcPr>
            <w:tcW w:w="856" w:type="dxa"/>
            <w:shd w:val="clear" w:color="auto" w:fill="auto"/>
            <w:noWrap/>
            <w:vAlign w:val="bottom"/>
            <w:hideMark/>
          </w:tcPr>
          <w:p w:rsidR="00684D4E" w:rsidRPr="00A15D24" w:rsidRDefault="00684D4E" w:rsidP="00684D4E">
            <w:pPr>
              <w:ind w:right="0"/>
              <w:jc w:val="right"/>
              <w:rPr>
                <w:rFonts w:eastAsia="Times New Roman"/>
                <w:sz w:val="20"/>
                <w:szCs w:val="20"/>
              </w:rPr>
            </w:pPr>
            <w:r w:rsidRPr="00A15D24">
              <w:rPr>
                <w:rFonts w:eastAsia="Times New Roman"/>
                <w:sz w:val="20"/>
                <w:szCs w:val="20"/>
              </w:rPr>
              <w:t xml:space="preserve">100,00  </w:t>
            </w:r>
          </w:p>
        </w:tc>
        <w:tc>
          <w:tcPr>
            <w:tcW w:w="856" w:type="dxa"/>
            <w:gridSpan w:val="2"/>
            <w:shd w:val="clear" w:color="auto" w:fill="auto"/>
            <w:noWrap/>
            <w:vAlign w:val="bottom"/>
            <w:hideMark/>
          </w:tcPr>
          <w:p w:rsidR="00684D4E" w:rsidRPr="00A15D24" w:rsidRDefault="00684D4E" w:rsidP="00684D4E">
            <w:pPr>
              <w:ind w:right="0"/>
              <w:jc w:val="right"/>
              <w:rPr>
                <w:rFonts w:eastAsia="Times New Roman"/>
                <w:sz w:val="20"/>
                <w:szCs w:val="20"/>
              </w:rPr>
            </w:pPr>
            <w:r w:rsidRPr="00A15D24">
              <w:rPr>
                <w:rFonts w:eastAsia="Times New Roman"/>
                <w:sz w:val="20"/>
                <w:szCs w:val="20"/>
              </w:rPr>
              <w:t xml:space="preserve">50,00  </w:t>
            </w:r>
          </w:p>
        </w:tc>
        <w:tc>
          <w:tcPr>
            <w:tcW w:w="858" w:type="dxa"/>
            <w:gridSpan w:val="2"/>
            <w:shd w:val="clear" w:color="auto" w:fill="auto"/>
            <w:noWrap/>
            <w:vAlign w:val="bottom"/>
            <w:hideMark/>
          </w:tcPr>
          <w:p w:rsidR="00684D4E" w:rsidRPr="00A15D24" w:rsidRDefault="00684D4E" w:rsidP="00684D4E">
            <w:pPr>
              <w:ind w:right="0"/>
              <w:jc w:val="right"/>
              <w:rPr>
                <w:rFonts w:eastAsia="Times New Roman"/>
                <w:sz w:val="20"/>
                <w:szCs w:val="20"/>
              </w:rPr>
            </w:pPr>
            <w:r w:rsidRPr="00A15D24">
              <w:rPr>
                <w:rFonts w:eastAsia="Times New Roman"/>
                <w:sz w:val="20"/>
                <w:szCs w:val="20"/>
              </w:rPr>
              <w:t xml:space="preserve">50,00  </w:t>
            </w:r>
          </w:p>
        </w:tc>
        <w:tc>
          <w:tcPr>
            <w:tcW w:w="856" w:type="dxa"/>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xml:space="preserve">0,00  </w:t>
            </w:r>
          </w:p>
        </w:tc>
        <w:tc>
          <w:tcPr>
            <w:tcW w:w="859" w:type="dxa"/>
            <w:shd w:val="clear" w:color="auto" w:fill="auto"/>
            <w:noWrap/>
            <w:vAlign w:val="bottom"/>
            <w:hideMark/>
          </w:tcPr>
          <w:p w:rsidR="00684D4E" w:rsidRPr="00A15D24" w:rsidRDefault="00684D4E" w:rsidP="00684D4E">
            <w:pPr>
              <w:ind w:right="0"/>
              <w:jc w:val="right"/>
              <w:rPr>
                <w:rFonts w:eastAsia="Times New Roman"/>
                <w:sz w:val="20"/>
                <w:szCs w:val="20"/>
              </w:rPr>
            </w:pPr>
            <w:r w:rsidRPr="00A15D24">
              <w:rPr>
                <w:rFonts w:eastAsia="Times New Roman"/>
                <w:sz w:val="20"/>
                <w:szCs w:val="20"/>
              </w:rPr>
              <w:t xml:space="preserve">0,00  </w:t>
            </w:r>
          </w:p>
        </w:tc>
        <w:tc>
          <w:tcPr>
            <w:tcW w:w="856" w:type="dxa"/>
            <w:shd w:val="clear" w:color="auto" w:fill="auto"/>
            <w:noWrap/>
            <w:vAlign w:val="bottom"/>
            <w:hideMark/>
          </w:tcPr>
          <w:p w:rsidR="00684D4E" w:rsidRPr="00A15D24" w:rsidRDefault="00684D4E" w:rsidP="00684D4E">
            <w:pPr>
              <w:ind w:right="0"/>
              <w:jc w:val="right"/>
              <w:rPr>
                <w:rFonts w:eastAsia="Times New Roman"/>
                <w:sz w:val="20"/>
                <w:szCs w:val="20"/>
              </w:rPr>
            </w:pPr>
            <w:r w:rsidRPr="00A15D24">
              <w:rPr>
                <w:rFonts w:eastAsia="Times New Roman"/>
                <w:sz w:val="20"/>
                <w:szCs w:val="20"/>
              </w:rPr>
              <w:t xml:space="preserve">0,00  </w:t>
            </w:r>
          </w:p>
        </w:tc>
        <w:tc>
          <w:tcPr>
            <w:tcW w:w="856" w:type="dxa"/>
            <w:shd w:val="clear" w:color="auto" w:fill="auto"/>
            <w:noWrap/>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xml:space="preserve">0,00  </w:t>
            </w:r>
          </w:p>
        </w:tc>
        <w:tc>
          <w:tcPr>
            <w:tcW w:w="853" w:type="dxa"/>
            <w:gridSpan w:val="2"/>
            <w:shd w:val="clear" w:color="auto" w:fill="auto"/>
            <w:vAlign w:val="bottom"/>
          </w:tcPr>
          <w:p w:rsidR="00684D4E" w:rsidRPr="00A15D24" w:rsidRDefault="00684D4E" w:rsidP="00684D4E">
            <w:pPr>
              <w:ind w:right="0"/>
              <w:rPr>
                <w:rFonts w:eastAsia="Times New Roman"/>
                <w:sz w:val="20"/>
                <w:szCs w:val="20"/>
              </w:rPr>
            </w:pPr>
            <w:r w:rsidRPr="00A15D24">
              <w:rPr>
                <w:rFonts w:eastAsia="Times New Roman"/>
                <w:sz w:val="20"/>
                <w:szCs w:val="20"/>
              </w:rPr>
              <w:t xml:space="preserve">0,00  </w:t>
            </w:r>
          </w:p>
        </w:tc>
        <w:tc>
          <w:tcPr>
            <w:tcW w:w="854"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r w:rsidRPr="00A15D24">
              <w:rPr>
                <w:rFonts w:eastAsia="Times New Roman"/>
                <w:sz w:val="20"/>
                <w:szCs w:val="20"/>
              </w:rPr>
              <w:t>0,00</w:t>
            </w:r>
          </w:p>
        </w:tc>
        <w:tc>
          <w:tcPr>
            <w:tcW w:w="853" w:type="dxa"/>
            <w:gridSpan w:val="2"/>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3" w:type="dxa"/>
            <w:gridSpan w:val="2"/>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4"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B82895" w:rsidRPr="00A15D24" w:rsidTr="00B82895">
        <w:trPr>
          <w:trHeight w:val="31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xml:space="preserve">федеральный бюджет </w:t>
            </w:r>
          </w:p>
        </w:tc>
        <w:tc>
          <w:tcPr>
            <w:tcW w:w="856"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3" w:type="dxa"/>
            <w:gridSpan w:val="2"/>
            <w:shd w:val="clear" w:color="auto" w:fill="auto"/>
            <w:vAlign w:val="bottom"/>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4"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7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областной бюджет</w:t>
            </w:r>
          </w:p>
        </w:tc>
        <w:tc>
          <w:tcPr>
            <w:tcW w:w="856" w:type="dxa"/>
            <w:shd w:val="clear" w:color="auto" w:fill="auto"/>
            <w:vAlign w:val="center"/>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3" w:type="dxa"/>
            <w:gridSpan w:val="2"/>
            <w:shd w:val="clear" w:color="auto" w:fill="auto"/>
            <w:vAlign w:val="bottom"/>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4"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7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местный бюджет</w:t>
            </w:r>
          </w:p>
        </w:tc>
        <w:tc>
          <w:tcPr>
            <w:tcW w:w="856" w:type="dxa"/>
            <w:shd w:val="clear" w:color="auto" w:fill="auto"/>
            <w:noWrap/>
            <w:vAlign w:val="bottom"/>
            <w:hideMark/>
          </w:tcPr>
          <w:p w:rsidR="00684D4E" w:rsidRPr="00A15D24" w:rsidRDefault="00684D4E" w:rsidP="00684D4E">
            <w:pPr>
              <w:ind w:right="0"/>
              <w:jc w:val="right"/>
              <w:rPr>
                <w:rFonts w:eastAsia="Times New Roman"/>
                <w:sz w:val="20"/>
                <w:szCs w:val="20"/>
              </w:rPr>
            </w:pPr>
            <w:r w:rsidRPr="00A15D24">
              <w:rPr>
                <w:rFonts w:eastAsia="Times New Roman"/>
                <w:sz w:val="20"/>
                <w:szCs w:val="20"/>
              </w:rPr>
              <w:t xml:space="preserve">100,00  </w:t>
            </w:r>
          </w:p>
        </w:tc>
        <w:tc>
          <w:tcPr>
            <w:tcW w:w="856" w:type="dxa"/>
            <w:gridSpan w:val="2"/>
            <w:shd w:val="clear" w:color="auto" w:fill="auto"/>
            <w:noWrap/>
            <w:vAlign w:val="bottom"/>
            <w:hideMark/>
          </w:tcPr>
          <w:p w:rsidR="00684D4E" w:rsidRPr="00A15D24" w:rsidRDefault="00684D4E" w:rsidP="00684D4E">
            <w:pPr>
              <w:ind w:right="0"/>
              <w:jc w:val="right"/>
              <w:rPr>
                <w:rFonts w:eastAsia="Times New Roman"/>
                <w:sz w:val="20"/>
                <w:szCs w:val="20"/>
              </w:rPr>
            </w:pPr>
            <w:r w:rsidRPr="00A15D24">
              <w:rPr>
                <w:rFonts w:eastAsia="Times New Roman"/>
                <w:sz w:val="20"/>
                <w:szCs w:val="20"/>
              </w:rPr>
              <w:t>50,00</w:t>
            </w:r>
          </w:p>
        </w:tc>
        <w:tc>
          <w:tcPr>
            <w:tcW w:w="858" w:type="dxa"/>
            <w:gridSpan w:val="2"/>
            <w:shd w:val="clear" w:color="auto" w:fill="auto"/>
            <w:noWrap/>
            <w:vAlign w:val="bottom"/>
            <w:hideMark/>
          </w:tcPr>
          <w:p w:rsidR="00684D4E" w:rsidRPr="00A15D24" w:rsidRDefault="00684D4E" w:rsidP="00684D4E">
            <w:pPr>
              <w:ind w:right="0"/>
              <w:jc w:val="right"/>
              <w:rPr>
                <w:rFonts w:eastAsia="Times New Roman"/>
                <w:sz w:val="20"/>
                <w:szCs w:val="20"/>
              </w:rPr>
            </w:pPr>
            <w:r w:rsidRPr="00A15D24">
              <w:rPr>
                <w:rFonts w:eastAsia="Times New Roman"/>
                <w:sz w:val="20"/>
                <w:szCs w:val="20"/>
              </w:rPr>
              <w:t>50,00</w:t>
            </w:r>
          </w:p>
        </w:tc>
        <w:tc>
          <w:tcPr>
            <w:tcW w:w="856" w:type="dxa"/>
            <w:shd w:val="clear" w:color="auto" w:fill="auto"/>
            <w:noWrap/>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9" w:type="dxa"/>
            <w:shd w:val="clear" w:color="auto" w:fill="auto"/>
            <w:noWrap/>
            <w:vAlign w:val="bottom"/>
            <w:hideMark/>
          </w:tcPr>
          <w:p w:rsidR="00684D4E" w:rsidRPr="00A15D24" w:rsidRDefault="00684D4E" w:rsidP="00684D4E">
            <w:pPr>
              <w:ind w:right="0"/>
              <w:jc w:val="right"/>
              <w:rPr>
                <w:rFonts w:eastAsia="Times New Roman"/>
                <w:sz w:val="20"/>
                <w:szCs w:val="20"/>
              </w:rPr>
            </w:pPr>
            <w:r w:rsidRPr="00A15D24">
              <w:rPr>
                <w:rFonts w:eastAsia="Times New Roman"/>
                <w:sz w:val="20"/>
                <w:szCs w:val="20"/>
              </w:rPr>
              <w:t>0,00</w:t>
            </w:r>
          </w:p>
        </w:tc>
        <w:tc>
          <w:tcPr>
            <w:tcW w:w="856" w:type="dxa"/>
            <w:shd w:val="clear" w:color="auto" w:fill="auto"/>
            <w:noWrap/>
            <w:vAlign w:val="bottom"/>
            <w:hideMark/>
          </w:tcPr>
          <w:p w:rsidR="00684D4E" w:rsidRPr="00A15D24" w:rsidRDefault="00684D4E" w:rsidP="00684D4E">
            <w:pPr>
              <w:ind w:right="0"/>
              <w:jc w:val="right"/>
              <w:rPr>
                <w:rFonts w:eastAsia="Times New Roman"/>
                <w:sz w:val="20"/>
                <w:szCs w:val="20"/>
              </w:rPr>
            </w:pPr>
            <w:r w:rsidRPr="00A15D24">
              <w:rPr>
                <w:rFonts w:eastAsia="Times New Roman"/>
                <w:sz w:val="20"/>
                <w:szCs w:val="20"/>
              </w:rPr>
              <w:t>0,00</w:t>
            </w:r>
          </w:p>
        </w:tc>
        <w:tc>
          <w:tcPr>
            <w:tcW w:w="856" w:type="dxa"/>
            <w:shd w:val="clear" w:color="auto" w:fill="auto"/>
            <w:noWrap/>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0,00</w:t>
            </w:r>
          </w:p>
        </w:tc>
        <w:tc>
          <w:tcPr>
            <w:tcW w:w="853" w:type="dxa"/>
            <w:gridSpan w:val="2"/>
            <w:shd w:val="clear" w:color="auto" w:fill="auto"/>
            <w:vAlign w:val="bottom"/>
          </w:tcPr>
          <w:p w:rsidR="00684D4E" w:rsidRPr="00A15D24" w:rsidRDefault="00684D4E" w:rsidP="00684D4E">
            <w:pPr>
              <w:ind w:right="0"/>
              <w:rPr>
                <w:rFonts w:eastAsia="Times New Roman"/>
                <w:sz w:val="20"/>
                <w:szCs w:val="20"/>
              </w:rPr>
            </w:pPr>
            <w:r w:rsidRPr="00A15D24">
              <w:rPr>
                <w:rFonts w:eastAsia="Times New Roman"/>
                <w:sz w:val="20"/>
                <w:szCs w:val="20"/>
              </w:rPr>
              <w:t>0,00</w:t>
            </w:r>
          </w:p>
        </w:tc>
        <w:tc>
          <w:tcPr>
            <w:tcW w:w="854"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r w:rsidRPr="00A15D24">
              <w:rPr>
                <w:rFonts w:eastAsia="Times New Roman"/>
                <w:sz w:val="20"/>
                <w:szCs w:val="20"/>
              </w:rPr>
              <w:t>0,00</w:t>
            </w:r>
          </w:p>
        </w:tc>
        <w:tc>
          <w:tcPr>
            <w:tcW w:w="853" w:type="dxa"/>
            <w:gridSpan w:val="2"/>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73" w:type="dxa"/>
            <w:gridSpan w:val="2"/>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4"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B82895" w:rsidRPr="00A15D24" w:rsidTr="00B82895">
        <w:trPr>
          <w:trHeight w:val="76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 xml:space="preserve">территориальные              государственные </w:t>
            </w:r>
            <w:r w:rsidRPr="00A15D24">
              <w:rPr>
                <w:rFonts w:eastAsia="Times New Roman"/>
                <w:color w:val="000000"/>
                <w:sz w:val="20"/>
                <w:szCs w:val="20"/>
              </w:rPr>
              <w:lastRenderedPageBreak/>
              <w:t xml:space="preserve">внебюджетные фонды                        </w:t>
            </w:r>
          </w:p>
        </w:tc>
        <w:tc>
          <w:tcPr>
            <w:tcW w:w="856" w:type="dxa"/>
            <w:shd w:val="clear" w:color="auto" w:fill="auto"/>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lastRenderedPageBreak/>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3" w:type="dxa"/>
            <w:gridSpan w:val="2"/>
            <w:shd w:val="clear" w:color="auto" w:fill="auto"/>
            <w:vAlign w:val="bottom"/>
          </w:tcPr>
          <w:p w:rsidR="00684D4E" w:rsidRPr="00A15D24" w:rsidRDefault="00684D4E" w:rsidP="00684D4E">
            <w:pPr>
              <w:ind w:right="0"/>
              <w:rPr>
                <w:rFonts w:eastAsia="Times New Roman"/>
                <w:sz w:val="20"/>
                <w:szCs w:val="20"/>
              </w:rPr>
            </w:pPr>
          </w:p>
        </w:tc>
        <w:tc>
          <w:tcPr>
            <w:tcW w:w="854"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73"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юридические лица</w:t>
            </w:r>
          </w:p>
        </w:tc>
        <w:tc>
          <w:tcPr>
            <w:tcW w:w="870" w:type="dxa"/>
            <w:gridSpan w:val="2"/>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2"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5"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63"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5"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7" w:type="dxa"/>
            <w:gridSpan w:val="2"/>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физические лица</w:t>
            </w:r>
          </w:p>
        </w:tc>
        <w:tc>
          <w:tcPr>
            <w:tcW w:w="870" w:type="dxa"/>
            <w:gridSpan w:val="2"/>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2"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5"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63"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5"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7" w:type="dxa"/>
            <w:gridSpan w:val="2"/>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vMerge w:val="restart"/>
            <w:shd w:val="clear" w:color="auto" w:fill="auto"/>
            <w:vAlign w:val="center"/>
            <w:hideMark/>
          </w:tcPr>
          <w:p w:rsidR="00684D4E" w:rsidRPr="00A15D24" w:rsidRDefault="00684D4E" w:rsidP="00684D4E">
            <w:pPr>
              <w:ind w:right="0"/>
              <w:rPr>
                <w:rFonts w:eastAsia="Times New Roman"/>
                <w:sz w:val="20"/>
                <w:szCs w:val="20"/>
              </w:rPr>
            </w:pPr>
            <w:r w:rsidRPr="00A15D24">
              <w:rPr>
                <w:rFonts w:eastAsia="Times New Roman"/>
                <w:sz w:val="20"/>
                <w:szCs w:val="20"/>
              </w:rPr>
              <w:t>Основное</w:t>
            </w:r>
          </w:p>
          <w:p w:rsidR="00684D4E" w:rsidRPr="00A15D24" w:rsidRDefault="00684D4E" w:rsidP="00684D4E">
            <w:pPr>
              <w:ind w:right="0"/>
              <w:rPr>
                <w:rFonts w:eastAsia="Times New Roman"/>
                <w:sz w:val="20"/>
                <w:szCs w:val="20"/>
              </w:rPr>
            </w:pPr>
            <w:r w:rsidRPr="00A15D24">
              <w:rPr>
                <w:rFonts w:eastAsia="Times New Roman"/>
                <w:sz w:val="20"/>
                <w:szCs w:val="20"/>
              </w:rPr>
              <w:t>мероприятие 5</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1689" w:type="dxa"/>
            <w:vMerge w:val="restart"/>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Осуществление Грибановским муниципальным районом исполнения переданных поселениями полномочий</w:t>
            </w:r>
          </w:p>
        </w:tc>
        <w:tc>
          <w:tcPr>
            <w:tcW w:w="1516" w:type="dxa"/>
            <w:shd w:val="clear" w:color="auto" w:fill="auto"/>
            <w:vAlign w:val="bottom"/>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всего, в том числе:</w:t>
            </w:r>
          </w:p>
        </w:tc>
        <w:tc>
          <w:tcPr>
            <w:tcW w:w="870" w:type="dxa"/>
            <w:gridSpan w:val="2"/>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1147,7</w:t>
            </w:r>
          </w:p>
        </w:tc>
        <w:tc>
          <w:tcPr>
            <w:tcW w:w="852"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243,80</w:t>
            </w:r>
          </w:p>
        </w:tc>
        <w:tc>
          <w:tcPr>
            <w:tcW w:w="855"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243,80</w:t>
            </w:r>
          </w:p>
        </w:tc>
        <w:tc>
          <w:tcPr>
            <w:tcW w:w="863"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210,00</w:t>
            </w:r>
          </w:p>
        </w:tc>
        <w:tc>
          <w:tcPr>
            <w:tcW w:w="855"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4,5</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445,6</w:t>
            </w:r>
          </w:p>
        </w:tc>
        <w:tc>
          <w:tcPr>
            <w:tcW w:w="857" w:type="dxa"/>
            <w:gridSpan w:val="2"/>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857"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56" w:type="dxa"/>
            <w:gridSpan w:val="2"/>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856" w:type="dxa"/>
            <w:gridSpan w:val="2"/>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53" w:type="dxa"/>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864"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r>
      <w:tr w:rsidR="00B82895" w:rsidRPr="00A15D24" w:rsidTr="00B82895">
        <w:trPr>
          <w:trHeight w:val="37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xml:space="preserve">федеральный бюджет </w:t>
            </w:r>
          </w:p>
        </w:tc>
        <w:tc>
          <w:tcPr>
            <w:tcW w:w="870" w:type="dxa"/>
            <w:gridSpan w:val="2"/>
            <w:shd w:val="clear" w:color="auto" w:fill="auto"/>
          </w:tcPr>
          <w:p w:rsidR="00684D4E" w:rsidRPr="00A15D24" w:rsidRDefault="00684D4E" w:rsidP="00684D4E">
            <w:pPr>
              <w:ind w:right="0"/>
              <w:rPr>
                <w:rFonts w:eastAsia="Times New Roman"/>
                <w:sz w:val="20"/>
                <w:szCs w:val="20"/>
              </w:rPr>
            </w:pPr>
          </w:p>
        </w:tc>
        <w:tc>
          <w:tcPr>
            <w:tcW w:w="852"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5" w:type="dxa"/>
            <w:shd w:val="clear" w:color="auto" w:fill="auto"/>
            <w:vAlign w:val="bottom"/>
          </w:tcPr>
          <w:p w:rsidR="00684D4E" w:rsidRPr="00A15D24" w:rsidRDefault="00684D4E" w:rsidP="00684D4E">
            <w:pPr>
              <w:ind w:right="0"/>
              <w:jc w:val="center"/>
              <w:rPr>
                <w:rFonts w:eastAsia="Times New Roman"/>
                <w:sz w:val="20"/>
                <w:szCs w:val="20"/>
              </w:rPr>
            </w:pPr>
          </w:p>
        </w:tc>
        <w:tc>
          <w:tcPr>
            <w:tcW w:w="863" w:type="dxa"/>
            <w:shd w:val="clear" w:color="auto" w:fill="auto"/>
            <w:vAlign w:val="bottom"/>
          </w:tcPr>
          <w:p w:rsidR="00684D4E" w:rsidRPr="00A15D24" w:rsidRDefault="00684D4E" w:rsidP="00684D4E">
            <w:pPr>
              <w:ind w:right="0"/>
              <w:jc w:val="center"/>
              <w:rPr>
                <w:rFonts w:eastAsia="Times New Roman"/>
                <w:sz w:val="20"/>
                <w:szCs w:val="20"/>
              </w:rPr>
            </w:pPr>
          </w:p>
        </w:tc>
        <w:tc>
          <w:tcPr>
            <w:tcW w:w="855"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областной бюджет</w:t>
            </w:r>
          </w:p>
        </w:tc>
        <w:tc>
          <w:tcPr>
            <w:tcW w:w="870"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2"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5" w:type="dxa"/>
            <w:shd w:val="clear" w:color="auto" w:fill="auto"/>
            <w:vAlign w:val="bottom"/>
          </w:tcPr>
          <w:p w:rsidR="00684D4E" w:rsidRPr="00A15D24" w:rsidRDefault="00684D4E" w:rsidP="00684D4E">
            <w:pPr>
              <w:ind w:right="0"/>
              <w:jc w:val="center"/>
              <w:rPr>
                <w:rFonts w:eastAsia="Times New Roman"/>
                <w:sz w:val="20"/>
                <w:szCs w:val="20"/>
              </w:rPr>
            </w:pPr>
          </w:p>
        </w:tc>
        <w:tc>
          <w:tcPr>
            <w:tcW w:w="863" w:type="dxa"/>
            <w:shd w:val="clear" w:color="auto" w:fill="auto"/>
            <w:vAlign w:val="bottom"/>
          </w:tcPr>
          <w:p w:rsidR="00684D4E" w:rsidRPr="00A15D24" w:rsidRDefault="00684D4E" w:rsidP="00684D4E">
            <w:pPr>
              <w:ind w:right="0"/>
              <w:jc w:val="center"/>
              <w:rPr>
                <w:rFonts w:eastAsia="Times New Roman"/>
                <w:sz w:val="20"/>
                <w:szCs w:val="20"/>
              </w:rPr>
            </w:pPr>
          </w:p>
        </w:tc>
        <w:tc>
          <w:tcPr>
            <w:tcW w:w="855"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местный бюджет</w:t>
            </w:r>
          </w:p>
        </w:tc>
        <w:tc>
          <w:tcPr>
            <w:tcW w:w="870" w:type="dxa"/>
            <w:gridSpan w:val="2"/>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1147,7</w:t>
            </w:r>
          </w:p>
        </w:tc>
        <w:tc>
          <w:tcPr>
            <w:tcW w:w="852"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243,80</w:t>
            </w:r>
          </w:p>
        </w:tc>
        <w:tc>
          <w:tcPr>
            <w:tcW w:w="855"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243,80</w:t>
            </w:r>
          </w:p>
        </w:tc>
        <w:tc>
          <w:tcPr>
            <w:tcW w:w="863"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210,00</w:t>
            </w:r>
          </w:p>
        </w:tc>
        <w:tc>
          <w:tcPr>
            <w:tcW w:w="855"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4,5</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445,6</w:t>
            </w:r>
          </w:p>
        </w:tc>
        <w:tc>
          <w:tcPr>
            <w:tcW w:w="857" w:type="dxa"/>
            <w:gridSpan w:val="2"/>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857"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56" w:type="dxa"/>
            <w:gridSpan w:val="2"/>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856" w:type="dxa"/>
            <w:gridSpan w:val="2"/>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53" w:type="dxa"/>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864"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r>
      <w:tr w:rsidR="00B82895" w:rsidRPr="00A15D24" w:rsidTr="00B82895">
        <w:trPr>
          <w:trHeight w:val="76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 xml:space="preserve">территориальные              государственные внебюджетные фонды                        </w:t>
            </w:r>
          </w:p>
        </w:tc>
        <w:tc>
          <w:tcPr>
            <w:tcW w:w="870" w:type="dxa"/>
            <w:gridSpan w:val="2"/>
            <w:shd w:val="clear" w:color="auto" w:fill="auto"/>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 </w:t>
            </w:r>
          </w:p>
        </w:tc>
        <w:tc>
          <w:tcPr>
            <w:tcW w:w="852"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5"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63"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5"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7" w:type="dxa"/>
            <w:gridSpan w:val="2"/>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28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юридические лица</w:t>
            </w:r>
          </w:p>
        </w:tc>
        <w:tc>
          <w:tcPr>
            <w:tcW w:w="870" w:type="dxa"/>
            <w:gridSpan w:val="2"/>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2"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5"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63"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5"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7" w:type="dxa"/>
            <w:gridSpan w:val="2"/>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270"/>
        </w:trPr>
        <w:tc>
          <w:tcPr>
            <w:tcW w:w="1542" w:type="dxa"/>
            <w:shd w:val="clear" w:color="auto" w:fill="auto"/>
            <w:vAlign w:val="center"/>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физические лица</w:t>
            </w:r>
          </w:p>
        </w:tc>
        <w:tc>
          <w:tcPr>
            <w:tcW w:w="870" w:type="dxa"/>
            <w:gridSpan w:val="2"/>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2"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5"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63"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5"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7" w:type="dxa"/>
            <w:gridSpan w:val="2"/>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3"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64"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60"/>
        </w:trPr>
        <w:tc>
          <w:tcPr>
            <w:tcW w:w="1542" w:type="dxa"/>
            <w:vMerge w:val="restart"/>
            <w:shd w:val="clear" w:color="auto" w:fill="auto"/>
            <w:vAlign w:val="center"/>
            <w:hideMark/>
          </w:tcPr>
          <w:p w:rsidR="00684D4E" w:rsidRPr="00A15D24" w:rsidRDefault="00684D4E" w:rsidP="00684D4E">
            <w:pPr>
              <w:ind w:right="0"/>
              <w:rPr>
                <w:rFonts w:eastAsia="Times New Roman"/>
                <w:sz w:val="20"/>
                <w:szCs w:val="20"/>
              </w:rPr>
            </w:pPr>
            <w:r w:rsidRPr="00A15D24">
              <w:rPr>
                <w:rFonts w:eastAsia="Times New Roman"/>
                <w:sz w:val="20"/>
                <w:szCs w:val="20"/>
              </w:rPr>
              <w:lastRenderedPageBreak/>
              <w:t>Основное</w:t>
            </w:r>
          </w:p>
          <w:p w:rsidR="00684D4E" w:rsidRPr="00A15D24" w:rsidRDefault="00684D4E" w:rsidP="00684D4E">
            <w:pPr>
              <w:ind w:right="0"/>
              <w:rPr>
                <w:rFonts w:eastAsia="Times New Roman"/>
                <w:sz w:val="20"/>
                <w:szCs w:val="20"/>
              </w:rPr>
            </w:pPr>
            <w:r w:rsidRPr="00A15D24">
              <w:rPr>
                <w:rFonts w:eastAsia="Times New Roman"/>
                <w:sz w:val="20"/>
                <w:szCs w:val="20"/>
              </w:rPr>
              <w:t>мероприятие 6</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1689" w:type="dxa"/>
            <w:vMerge w:val="restart"/>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xml:space="preserve">Обеспечение безопасности людей на водных объектах, предотвращение несчастных случаев на водоемах </w:t>
            </w:r>
          </w:p>
        </w:tc>
        <w:tc>
          <w:tcPr>
            <w:tcW w:w="1516" w:type="dxa"/>
            <w:shd w:val="clear" w:color="auto" w:fill="auto"/>
            <w:vAlign w:val="bottom"/>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всего, в том числе:</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40,30</w:t>
            </w:r>
          </w:p>
        </w:tc>
        <w:tc>
          <w:tcPr>
            <w:tcW w:w="856"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8"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1"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2" w:type="dxa"/>
            <w:gridSpan w:val="2"/>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40,30</w:t>
            </w:r>
          </w:p>
        </w:tc>
        <w:tc>
          <w:tcPr>
            <w:tcW w:w="857"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gridSpan w:val="2"/>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gridSpan w:val="2"/>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58" w:type="dxa"/>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59"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r>
      <w:tr w:rsidR="00B82895" w:rsidRPr="00A15D24" w:rsidTr="00B82895">
        <w:trPr>
          <w:trHeight w:val="37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xml:space="preserve">федеральный бюджет </w:t>
            </w:r>
          </w:p>
        </w:tc>
        <w:tc>
          <w:tcPr>
            <w:tcW w:w="856" w:type="dxa"/>
            <w:shd w:val="clear" w:color="auto" w:fill="auto"/>
          </w:tcPr>
          <w:p w:rsidR="00684D4E" w:rsidRPr="00A15D24" w:rsidRDefault="00684D4E" w:rsidP="00684D4E">
            <w:pPr>
              <w:ind w:right="0"/>
              <w:rPr>
                <w:rFonts w:eastAsia="Times New Roman"/>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61"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62" w:type="dxa"/>
            <w:gridSpan w:val="2"/>
            <w:shd w:val="clear" w:color="auto" w:fill="auto"/>
            <w:vAlign w:val="bottom"/>
          </w:tcPr>
          <w:p w:rsidR="00684D4E" w:rsidRPr="00A15D24" w:rsidRDefault="00684D4E" w:rsidP="00684D4E">
            <w:pPr>
              <w:ind w:right="0"/>
              <w:rPr>
                <w:rFonts w:eastAsia="Times New Roman"/>
                <w:sz w:val="20"/>
                <w:szCs w:val="20"/>
              </w:rPr>
            </w:pP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8"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9"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областной бюджет</w:t>
            </w:r>
          </w:p>
        </w:tc>
        <w:tc>
          <w:tcPr>
            <w:tcW w:w="856" w:type="dxa"/>
            <w:shd w:val="clear" w:color="auto" w:fill="auto"/>
            <w:vAlign w:val="center"/>
          </w:tcPr>
          <w:p w:rsidR="00684D4E" w:rsidRPr="00A15D24" w:rsidRDefault="00684D4E" w:rsidP="00684D4E">
            <w:pPr>
              <w:ind w:right="0"/>
              <w:jc w:val="center"/>
              <w:rPr>
                <w:rFonts w:eastAsia="Times New Roman"/>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61"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62" w:type="dxa"/>
            <w:gridSpan w:val="2"/>
            <w:shd w:val="clear" w:color="auto" w:fill="auto"/>
            <w:vAlign w:val="bottom"/>
          </w:tcPr>
          <w:p w:rsidR="00684D4E" w:rsidRPr="00A15D24" w:rsidRDefault="00684D4E" w:rsidP="00684D4E">
            <w:pPr>
              <w:ind w:right="0"/>
              <w:rPr>
                <w:rFonts w:eastAsia="Times New Roman"/>
                <w:sz w:val="20"/>
                <w:szCs w:val="20"/>
              </w:rPr>
            </w:pP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8"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9"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местный бюджет</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40,30</w:t>
            </w:r>
          </w:p>
        </w:tc>
        <w:tc>
          <w:tcPr>
            <w:tcW w:w="856"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8"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1"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2" w:type="dxa"/>
            <w:gridSpan w:val="2"/>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40,30</w:t>
            </w:r>
          </w:p>
        </w:tc>
        <w:tc>
          <w:tcPr>
            <w:tcW w:w="857" w:type="dxa"/>
            <w:gridSpan w:val="2"/>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gridSpan w:val="2"/>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gridSpan w:val="2"/>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58" w:type="dxa"/>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59"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r>
      <w:tr w:rsidR="00B82895" w:rsidRPr="00A15D24" w:rsidTr="00B82895">
        <w:trPr>
          <w:trHeight w:val="76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 xml:space="preserve">территориальные              государственные внебюджетные фонды                        </w:t>
            </w:r>
          </w:p>
        </w:tc>
        <w:tc>
          <w:tcPr>
            <w:tcW w:w="856" w:type="dxa"/>
            <w:shd w:val="clear" w:color="auto" w:fill="auto"/>
          </w:tcPr>
          <w:p w:rsidR="00684D4E" w:rsidRPr="00A15D24" w:rsidRDefault="00684D4E" w:rsidP="00684D4E">
            <w:pPr>
              <w:ind w:right="0"/>
              <w:rPr>
                <w:rFonts w:eastAsia="Times New Roman"/>
                <w:color w:val="000000"/>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61"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62" w:type="dxa"/>
            <w:gridSpan w:val="2"/>
            <w:shd w:val="clear" w:color="auto" w:fill="auto"/>
            <w:vAlign w:val="bottom"/>
          </w:tcPr>
          <w:p w:rsidR="00684D4E" w:rsidRPr="00A15D24" w:rsidRDefault="00684D4E" w:rsidP="00684D4E">
            <w:pPr>
              <w:ind w:right="0"/>
              <w:rPr>
                <w:rFonts w:eastAsia="Times New Roman"/>
                <w:sz w:val="20"/>
                <w:szCs w:val="20"/>
              </w:rPr>
            </w:pP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8"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9"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юридические лица</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61"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62" w:type="dxa"/>
            <w:gridSpan w:val="2"/>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8"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9"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0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физические лица</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61"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62" w:type="dxa"/>
            <w:gridSpan w:val="2"/>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8"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9"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15"/>
        </w:trPr>
        <w:tc>
          <w:tcPr>
            <w:tcW w:w="1542" w:type="dxa"/>
            <w:vMerge w:val="restart"/>
            <w:shd w:val="clear" w:color="auto" w:fill="auto"/>
            <w:vAlign w:val="center"/>
            <w:hideMark/>
          </w:tcPr>
          <w:p w:rsidR="00684D4E" w:rsidRPr="00A15D24" w:rsidRDefault="00684D4E" w:rsidP="00684D4E">
            <w:pPr>
              <w:ind w:right="0"/>
              <w:rPr>
                <w:rFonts w:eastAsia="Times New Roman"/>
                <w:sz w:val="20"/>
                <w:szCs w:val="20"/>
              </w:rPr>
            </w:pPr>
            <w:r w:rsidRPr="00A15D24">
              <w:rPr>
                <w:rFonts w:eastAsia="Times New Roman"/>
                <w:sz w:val="20"/>
                <w:szCs w:val="20"/>
              </w:rPr>
              <w:t>Основное</w:t>
            </w:r>
          </w:p>
          <w:p w:rsidR="00684D4E" w:rsidRPr="00A15D24" w:rsidRDefault="00684D4E" w:rsidP="00684D4E">
            <w:pPr>
              <w:ind w:right="0"/>
              <w:rPr>
                <w:rFonts w:eastAsia="Times New Roman"/>
                <w:sz w:val="20"/>
                <w:szCs w:val="20"/>
              </w:rPr>
            </w:pPr>
            <w:r w:rsidRPr="00A15D24">
              <w:rPr>
                <w:rFonts w:eastAsia="Times New Roman"/>
                <w:sz w:val="20"/>
                <w:szCs w:val="20"/>
              </w:rPr>
              <w:t>мероприятие 7</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t> </w:t>
            </w:r>
          </w:p>
          <w:p w:rsidR="00684D4E" w:rsidRPr="00A15D24" w:rsidRDefault="00684D4E" w:rsidP="00684D4E">
            <w:pPr>
              <w:ind w:right="0"/>
              <w:rPr>
                <w:rFonts w:eastAsia="Times New Roman"/>
                <w:sz w:val="20"/>
                <w:szCs w:val="20"/>
              </w:rPr>
            </w:pPr>
            <w:r w:rsidRPr="00A15D24">
              <w:rPr>
                <w:rFonts w:eastAsia="Times New Roman"/>
                <w:sz w:val="20"/>
                <w:szCs w:val="20"/>
              </w:rPr>
              <w:lastRenderedPageBreak/>
              <w:t> </w:t>
            </w:r>
          </w:p>
        </w:tc>
        <w:tc>
          <w:tcPr>
            <w:tcW w:w="1689" w:type="dxa"/>
            <w:vMerge w:val="restart"/>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lastRenderedPageBreak/>
              <w:t xml:space="preserve">Организация и осуществление мероприятий по гражданской обороне, защите населения и </w:t>
            </w:r>
            <w:r w:rsidRPr="00A15D24">
              <w:rPr>
                <w:rFonts w:eastAsia="Times New Roman"/>
                <w:sz w:val="20"/>
                <w:szCs w:val="20"/>
              </w:rPr>
              <w:lastRenderedPageBreak/>
              <w:t>территории муниципального района от чрезвычайных ситуаций природного и техногенного характера</w:t>
            </w:r>
          </w:p>
        </w:tc>
        <w:tc>
          <w:tcPr>
            <w:tcW w:w="1516" w:type="dxa"/>
            <w:shd w:val="clear" w:color="auto" w:fill="auto"/>
            <w:vAlign w:val="bottom"/>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lastRenderedPageBreak/>
              <w:t>всего, в том числе:</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174,0</w:t>
            </w:r>
          </w:p>
        </w:tc>
        <w:tc>
          <w:tcPr>
            <w:tcW w:w="856"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8"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80,00</w:t>
            </w:r>
          </w:p>
        </w:tc>
        <w:tc>
          <w:tcPr>
            <w:tcW w:w="861"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2"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7"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94</w:t>
            </w:r>
            <w:r w:rsidRPr="00A15D24">
              <w:rPr>
                <w:rFonts w:eastAsia="Times New Roman"/>
                <w:sz w:val="20"/>
                <w:szCs w:val="20"/>
              </w:rPr>
              <w:t>,00</w:t>
            </w:r>
          </w:p>
        </w:tc>
        <w:tc>
          <w:tcPr>
            <w:tcW w:w="856" w:type="dxa"/>
            <w:gridSpan w:val="2"/>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gridSpan w:val="2"/>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8" w:type="dxa"/>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9"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B82895" w:rsidRPr="00A15D24" w:rsidTr="00B82895">
        <w:trPr>
          <w:trHeight w:val="58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xml:space="preserve">федеральный бюджет </w:t>
            </w:r>
          </w:p>
        </w:tc>
        <w:tc>
          <w:tcPr>
            <w:tcW w:w="856" w:type="dxa"/>
            <w:shd w:val="clear" w:color="auto" w:fill="auto"/>
          </w:tcPr>
          <w:p w:rsidR="00684D4E" w:rsidRPr="00A15D24" w:rsidRDefault="00684D4E" w:rsidP="00684D4E">
            <w:pPr>
              <w:ind w:right="0"/>
              <w:rPr>
                <w:rFonts w:eastAsia="Times New Roman"/>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61"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62" w:type="dxa"/>
            <w:gridSpan w:val="2"/>
            <w:shd w:val="clear" w:color="auto" w:fill="auto"/>
            <w:vAlign w:val="bottom"/>
          </w:tcPr>
          <w:p w:rsidR="00684D4E" w:rsidRPr="00A15D24" w:rsidRDefault="00684D4E" w:rsidP="00684D4E">
            <w:pPr>
              <w:ind w:right="0"/>
              <w:rPr>
                <w:rFonts w:eastAsia="Times New Roman"/>
                <w:sz w:val="20"/>
                <w:szCs w:val="20"/>
              </w:rPr>
            </w:pP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8"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9"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областной бюджет</w:t>
            </w:r>
          </w:p>
        </w:tc>
        <w:tc>
          <w:tcPr>
            <w:tcW w:w="856" w:type="dxa"/>
            <w:shd w:val="clear" w:color="auto" w:fill="auto"/>
            <w:vAlign w:val="center"/>
          </w:tcPr>
          <w:p w:rsidR="00684D4E" w:rsidRPr="00A15D24" w:rsidRDefault="00684D4E" w:rsidP="00684D4E">
            <w:pPr>
              <w:ind w:right="0"/>
              <w:jc w:val="center"/>
              <w:rPr>
                <w:rFonts w:eastAsia="Times New Roman"/>
                <w:sz w:val="20"/>
                <w:szCs w:val="20"/>
              </w:rPr>
            </w:pPr>
          </w:p>
        </w:tc>
        <w:tc>
          <w:tcPr>
            <w:tcW w:w="856"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bottom"/>
          </w:tcPr>
          <w:p w:rsidR="00684D4E" w:rsidRPr="00A15D24" w:rsidRDefault="00684D4E" w:rsidP="00684D4E">
            <w:pPr>
              <w:ind w:right="0"/>
              <w:jc w:val="center"/>
              <w:rPr>
                <w:rFonts w:eastAsia="Times New Roman"/>
                <w:sz w:val="20"/>
                <w:szCs w:val="20"/>
              </w:rPr>
            </w:pPr>
          </w:p>
        </w:tc>
        <w:tc>
          <w:tcPr>
            <w:tcW w:w="861" w:type="dxa"/>
            <w:shd w:val="clear" w:color="auto" w:fill="auto"/>
            <w:vAlign w:val="bottom"/>
          </w:tcPr>
          <w:p w:rsidR="00684D4E" w:rsidRPr="00A15D24" w:rsidRDefault="00684D4E" w:rsidP="00684D4E">
            <w:pPr>
              <w:ind w:right="0"/>
              <w:jc w:val="center"/>
              <w:rPr>
                <w:rFonts w:eastAsia="Times New Roman"/>
                <w:sz w:val="20"/>
                <w:szCs w:val="20"/>
              </w:rPr>
            </w:pPr>
          </w:p>
        </w:tc>
        <w:tc>
          <w:tcPr>
            <w:tcW w:w="859" w:type="dxa"/>
            <w:shd w:val="clear" w:color="auto" w:fill="auto"/>
            <w:vAlign w:val="bottom"/>
          </w:tcPr>
          <w:p w:rsidR="00684D4E" w:rsidRPr="00A15D24" w:rsidRDefault="00684D4E" w:rsidP="00684D4E">
            <w:pPr>
              <w:ind w:right="0"/>
              <w:jc w:val="center"/>
              <w:rPr>
                <w:rFonts w:eastAsia="Times New Roman"/>
                <w:sz w:val="20"/>
                <w:szCs w:val="20"/>
              </w:rPr>
            </w:pPr>
          </w:p>
        </w:tc>
        <w:tc>
          <w:tcPr>
            <w:tcW w:w="856" w:type="dxa"/>
            <w:shd w:val="clear" w:color="auto" w:fill="auto"/>
            <w:vAlign w:val="bottom"/>
          </w:tcPr>
          <w:p w:rsidR="00684D4E" w:rsidRPr="00A15D24" w:rsidRDefault="00684D4E" w:rsidP="00684D4E">
            <w:pPr>
              <w:ind w:right="0"/>
              <w:jc w:val="center"/>
              <w:rPr>
                <w:rFonts w:eastAsia="Times New Roman"/>
                <w:sz w:val="20"/>
                <w:szCs w:val="20"/>
              </w:rPr>
            </w:pPr>
          </w:p>
        </w:tc>
        <w:tc>
          <w:tcPr>
            <w:tcW w:w="862" w:type="dxa"/>
            <w:gridSpan w:val="2"/>
            <w:shd w:val="clear" w:color="auto" w:fill="auto"/>
            <w:vAlign w:val="bottom"/>
          </w:tcPr>
          <w:p w:rsidR="00684D4E" w:rsidRPr="00A15D24" w:rsidRDefault="00684D4E" w:rsidP="00684D4E">
            <w:pPr>
              <w:ind w:right="0"/>
              <w:rPr>
                <w:rFonts w:eastAsia="Times New Roman"/>
                <w:sz w:val="20"/>
                <w:szCs w:val="20"/>
              </w:rPr>
            </w:pP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8"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9"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местный бюджет</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174,0</w:t>
            </w:r>
          </w:p>
        </w:tc>
        <w:tc>
          <w:tcPr>
            <w:tcW w:w="856"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8"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80,00</w:t>
            </w:r>
          </w:p>
        </w:tc>
        <w:tc>
          <w:tcPr>
            <w:tcW w:w="861"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62"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7"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94</w:t>
            </w:r>
            <w:r w:rsidRPr="00A15D24">
              <w:rPr>
                <w:rFonts w:eastAsia="Times New Roman"/>
                <w:sz w:val="20"/>
                <w:szCs w:val="20"/>
              </w:rPr>
              <w:t>,00</w:t>
            </w:r>
          </w:p>
        </w:tc>
        <w:tc>
          <w:tcPr>
            <w:tcW w:w="856" w:type="dxa"/>
            <w:gridSpan w:val="2"/>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6" w:type="dxa"/>
            <w:gridSpan w:val="2"/>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8" w:type="dxa"/>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59"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r>
      <w:tr w:rsidR="00B82895" w:rsidRPr="00A15D24" w:rsidTr="00B82895">
        <w:trPr>
          <w:trHeight w:val="76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 xml:space="preserve">территориальные              государственные внебюджетные фонды                        </w:t>
            </w:r>
          </w:p>
        </w:tc>
        <w:tc>
          <w:tcPr>
            <w:tcW w:w="856" w:type="dxa"/>
            <w:shd w:val="clear" w:color="auto" w:fill="auto"/>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61"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62" w:type="dxa"/>
            <w:gridSpan w:val="2"/>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8"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9"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юридические лица</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61"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62" w:type="dxa"/>
            <w:gridSpan w:val="2"/>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8"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9"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vMerge/>
            <w:shd w:val="clear" w:color="auto" w:fill="auto"/>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физические лица</w:t>
            </w:r>
          </w:p>
        </w:tc>
        <w:tc>
          <w:tcPr>
            <w:tcW w:w="85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6"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61"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9"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6"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62" w:type="dxa"/>
            <w:gridSpan w:val="2"/>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7" w:type="dxa"/>
            <w:gridSpan w:val="2"/>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6" w:type="dxa"/>
            <w:gridSpan w:val="2"/>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8"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9"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r w:rsidR="00B82895" w:rsidRPr="00A15D24" w:rsidTr="00B82895">
        <w:trPr>
          <w:trHeight w:val="375"/>
        </w:trPr>
        <w:tc>
          <w:tcPr>
            <w:tcW w:w="1542" w:type="dxa"/>
            <w:shd w:val="clear" w:color="auto" w:fill="auto"/>
            <w:hideMark/>
          </w:tcPr>
          <w:p w:rsidR="00684D4E" w:rsidRPr="00A15D24" w:rsidRDefault="00684D4E" w:rsidP="00684D4E">
            <w:pPr>
              <w:ind w:right="0"/>
              <w:rPr>
                <w:rFonts w:eastAsia="Times New Roman"/>
                <w:b/>
                <w:bCs/>
                <w:sz w:val="20"/>
                <w:szCs w:val="20"/>
              </w:rPr>
            </w:pPr>
            <w:r w:rsidRPr="00A15D24">
              <w:rPr>
                <w:rFonts w:eastAsia="Times New Roman"/>
                <w:b/>
                <w:bCs/>
                <w:sz w:val="20"/>
                <w:szCs w:val="20"/>
              </w:rPr>
              <w:t>ПОДПРОГРАММА 2</w:t>
            </w:r>
          </w:p>
        </w:tc>
        <w:tc>
          <w:tcPr>
            <w:tcW w:w="1689" w:type="dxa"/>
            <w:vMerge w:val="restart"/>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Финансовое обеспечение МКУ "Единая дежурно-диспетчерская служба  Грибановского муниципального района"</w:t>
            </w:r>
          </w:p>
        </w:tc>
        <w:tc>
          <w:tcPr>
            <w:tcW w:w="1516" w:type="dxa"/>
            <w:shd w:val="clear" w:color="auto" w:fill="auto"/>
            <w:vAlign w:val="bottom"/>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всего, в том числе:</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21735,96</w:t>
            </w:r>
          </w:p>
        </w:tc>
        <w:tc>
          <w:tcPr>
            <w:tcW w:w="856" w:type="dxa"/>
            <w:gridSpan w:val="2"/>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1278,60</w:t>
            </w:r>
          </w:p>
        </w:tc>
        <w:tc>
          <w:tcPr>
            <w:tcW w:w="858"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1 519,60</w:t>
            </w:r>
          </w:p>
        </w:tc>
        <w:tc>
          <w:tcPr>
            <w:tcW w:w="861"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1 759,36</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1768,5</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2007,9</w:t>
            </w:r>
          </w:p>
        </w:tc>
        <w:tc>
          <w:tcPr>
            <w:tcW w:w="862" w:type="dxa"/>
            <w:gridSpan w:val="2"/>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2151,6</w:t>
            </w:r>
          </w:p>
        </w:tc>
        <w:tc>
          <w:tcPr>
            <w:tcW w:w="857" w:type="dxa"/>
            <w:gridSpan w:val="2"/>
            <w:shd w:val="clear" w:color="auto" w:fill="auto"/>
            <w:vAlign w:val="center"/>
          </w:tcPr>
          <w:p w:rsidR="00684D4E" w:rsidRPr="00D479C6" w:rsidRDefault="00684D4E" w:rsidP="00684D4E">
            <w:pPr>
              <w:ind w:right="0"/>
              <w:jc w:val="center"/>
              <w:rPr>
                <w:rFonts w:eastAsia="Times New Roman"/>
                <w:sz w:val="18"/>
                <w:szCs w:val="18"/>
              </w:rPr>
            </w:pPr>
            <w:r w:rsidRPr="00D479C6">
              <w:rPr>
                <w:rFonts w:eastAsia="Times New Roman"/>
                <w:sz w:val="18"/>
                <w:szCs w:val="18"/>
              </w:rPr>
              <w:t>2334</w:t>
            </w:r>
            <w:r>
              <w:rPr>
                <w:rFonts w:eastAsia="Times New Roman"/>
                <w:sz w:val="18"/>
                <w:szCs w:val="18"/>
              </w:rPr>
              <w:t>,</w:t>
            </w:r>
            <w:r w:rsidRPr="00D479C6">
              <w:rPr>
                <w:rFonts w:eastAsia="Times New Roman"/>
                <w:sz w:val="18"/>
                <w:szCs w:val="18"/>
              </w:rPr>
              <w:t>4</w:t>
            </w:r>
          </w:p>
        </w:tc>
        <w:tc>
          <w:tcPr>
            <w:tcW w:w="856"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56" w:type="dxa"/>
            <w:gridSpan w:val="2"/>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58" w:type="dxa"/>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59"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r>
      <w:tr w:rsidR="00B82895" w:rsidRPr="00A15D24" w:rsidTr="00B82895">
        <w:trPr>
          <w:trHeight w:val="375"/>
        </w:trPr>
        <w:tc>
          <w:tcPr>
            <w:tcW w:w="1542" w:type="dxa"/>
            <w:vMerge w:val="restart"/>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Основное мероприятие 1</w:t>
            </w: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xml:space="preserve">федеральный бюджет </w:t>
            </w:r>
          </w:p>
        </w:tc>
        <w:tc>
          <w:tcPr>
            <w:tcW w:w="856" w:type="dxa"/>
            <w:shd w:val="clear" w:color="auto" w:fill="auto"/>
            <w:vAlign w:val="center"/>
          </w:tcPr>
          <w:p w:rsidR="00684D4E" w:rsidRPr="00A15D24" w:rsidRDefault="00684D4E" w:rsidP="00684D4E">
            <w:pPr>
              <w:ind w:right="0"/>
              <w:jc w:val="center"/>
              <w:rPr>
                <w:rFonts w:eastAsia="Times New Roman"/>
                <w:sz w:val="20"/>
                <w:szCs w:val="20"/>
              </w:rPr>
            </w:pPr>
          </w:p>
        </w:tc>
        <w:tc>
          <w:tcPr>
            <w:tcW w:w="856"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center"/>
          </w:tcPr>
          <w:p w:rsidR="00684D4E" w:rsidRPr="00A15D24" w:rsidRDefault="00684D4E" w:rsidP="00684D4E">
            <w:pPr>
              <w:ind w:left="-81" w:right="0"/>
              <w:jc w:val="center"/>
              <w:rPr>
                <w:rFonts w:eastAsia="Times New Roman"/>
                <w:sz w:val="20"/>
                <w:szCs w:val="20"/>
              </w:rPr>
            </w:pPr>
          </w:p>
        </w:tc>
        <w:tc>
          <w:tcPr>
            <w:tcW w:w="861" w:type="dxa"/>
            <w:shd w:val="clear" w:color="auto" w:fill="auto"/>
            <w:vAlign w:val="center"/>
          </w:tcPr>
          <w:p w:rsidR="00684D4E" w:rsidRPr="00A15D24" w:rsidRDefault="00684D4E" w:rsidP="00684D4E">
            <w:pPr>
              <w:ind w:left="-80" w:right="0"/>
              <w:jc w:val="center"/>
              <w:rPr>
                <w:rFonts w:eastAsia="Times New Roman"/>
                <w:sz w:val="20"/>
                <w:szCs w:val="20"/>
              </w:rPr>
            </w:pPr>
          </w:p>
        </w:tc>
        <w:tc>
          <w:tcPr>
            <w:tcW w:w="859" w:type="dxa"/>
            <w:shd w:val="clear" w:color="auto" w:fill="auto"/>
            <w:vAlign w:val="center"/>
          </w:tcPr>
          <w:p w:rsidR="00684D4E" w:rsidRPr="00A15D24" w:rsidRDefault="00684D4E" w:rsidP="00684D4E">
            <w:pPr>
              <w:ind w:right="0"/>
              <w:jc w:val="center"/>
              <w:rPr>
                <w:rFonts w:eastAsia="Times New Roman"/>
                <w:sz w:val="20"/>
                <w:szCs w:val="20"/>
              </w:rPr>
            </w:pPr>
          </w:p>
        </w:tc>
        <w:tc>
          <w:tcPr>
            <w:tcW w:w="856" w:type="dxa"/>
            <w:shd w:val="clear" w:color="auto" w:fill="auto"/>
            <w:vAlign w:val="center"/>
          </w:tcPr>
          <w:p w:rsidR="00684D4E" w:rsidRPr="00A15D24" w:rsidRDefault="00684D4E" w:rsidP="00684D4E">
            <w:pPr>
              <w:ind w:right="0"/>
              <w:jc w:val="center"/>
              <w:rPr>
                <w:rFonts w:eastAsia="Times New Roman"/>
                <w:sz w:val="20"/>
                <w:szCs w:val="20"/>
              </w:rPr>
            </w:pPr>
          </w:p>
        </w:tc>
        <w:tc>
          <w:tcPr>
            <w:tcW w:w="862"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7"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6"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6" w:type="dxa"/>
            <w:gridSpan w:val="2"/>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p>
        </w:tc>
        <w:tc>
          <w:tcPr>
            <w:tcW w:w="858" w:type="dxa"/>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p>
        </w:tc>
        <w:tc>
          <w:tcPr>
            <w:tcW w:w="859"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p>
        </w:tc>
      </w:tr>
      <w:tr w:rsidR="00B82895" w:rsidRPr="00A15D24" w:rsidTr="00B82895">
        <w:trPr>
          <w:trHeight w:val="375"/>
        </w:trPr>
        <w:tc>
          <w:tcPr>
            <w:tcW w:w="1542" w:type="dxa"/>
            <w:vMerge/>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областной бюджет</w:t>
            </w:r>
          </w:p>
        </w:tc>
        <w:tc>
          <w:tcPr>
            <w:tcW w:w="856" w:type="dxa"/>
            <w:shd w:val="clear" w:color="auto" w:fill="auto"/>
            <w:vAlign w:val="center"/>
          </w:tcPr>
          <w:p w:rsidR="00684D4E" w:rsidRPr="00A15D24" w:rsidRDefault="00684D4E" w:rsidP="00684D4E">
            <w:pPr>
              <w:ind w:right="0"/>
              <w:jc w:val="center"/>
              <w:rPr>
                <w:rFonts w:eastAsia="Times New Roman"/>
                <w:sz w:val="20"/>
                <w:szCs w:val="20"/>
              </w:rPr>
            </w:pPr>
          </w:p>
        </w:tc>
        <w:tc>
          <w:tcPr>
            <w:tcW w:w="856"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61" w:type="dxa"/>
            <w:shd w:val="clear" w:color="auto" w:fill="auto"/>
            <w:vAlign w:val="center"/>
          </w:tcPr>
          <w:p w:rsidR="00684D4E" w:rsidRPr="00A15D24" w:rsidRDefault="00684D4E" w:rsidP="00684D4E">
            <w:pPr>
              <w:ind w:right="0"/>
              <w:jc w:val="center"/>
              <w:rPr>
                <w:rFonts w:eastAsia="Times New Roman"/>
                <w:sz w:val="20"/>
                <w:szCs w:val="20"/>
              </w:rPr>
            </w:pPr>
          </w:p>
        </w:tc>
        <w:tc>
          <w:tcPr>
            <w:tcW w:w="859" w:type="dxa"/>
            <w:shd w:val="clear" w:color="auto" w:fill="auto"/>
            <w:vAlign w:val="center"/>
          </w:tcPr>
          <w:p w:rsidR="00684D4E" w:rsidRPr="00A15D24" w:rsidRDefault="00684D4E" w:rsidP="00684D4E">
            <w:pPr>
              <w:ind w:right="0"/>
              <w:jc w:val="center"/>
              <w:rPr>
                <w:rFonts w:eastAsia="Times New Roman"/>
                <w:sz w:val="20"/>
                <w:szCs w:val="20"/>
              </w:rPr>
            </w:pPr>
          </w:p>
        </w:tc>
        <w:tc>
          <w:tcPr>
            <w:tcW w:w="856" w:type="dxa"/>
            <w:shd w:val="clear" w:color="auto" w:fill="auto"/>
            <w:vAlign w:val="center"/>
          </w:tcPr>
          <w:p w:rsidR="00684D4E" w:rsidRPr="00A15D24" w:rsidRDefault="00684D4E" w:rsidP="00684D4E">
            <w:pPr>
              <w:ind w:right="0"/>
              <w:jc w:val="center"/>
              <w:rPr>
                <w:rFonts w:eastAsia="Times New Roman"/>
                <w:sz w:val="20"/>
                <w:szCs w:val="20"/>
              </w:rPr>
            </w:pPr>
          </w:p>
        </w:tc>
        <w:tc>
          <w:tcPr>
            <w:tcW w:w="862"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7"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6"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6" w:type="dxa"/>
            <w:gridSpan w:val="2"/>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p>
        </w:tc>
        <w:tc>
          <w:tcPr>
            <w:tcW w:w="858" w:type="dxa"/>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p>
        </w:tc>
        <w:tc>
          <w:tcPr>
            <w:tcW w:w="859"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p>
        </w:tc>
      </w:tr>
      <w:tr w:rsidR="00B82895" w:rsidRPr="00A15D24" w:rsidTr="00B82895">
        <w:trPr>
          <w:trHeight w:val="375"/>
        </w:trPr>
        <w:tc>
          <w:tcPr>
            <w:tcW w:w="1542" w:type="dxa"/>
            <w:vMerge/>
            <w:vAlign w:val="center"/>
            <w:hideMark/>
          </w:tcPr>
          <w:p w:rsidR="00684D4E" w:rsidRPr="00A15D24" w:rsidRDefault="00684D4E" w:rsidP="00684D4E">
            <w:pPr>
              <w:ind w:right="0"/>
              <w:rPr>
                <w:rFonts w:eastAsia="Times New Roman"/>
                <w:sz w:val="20"/>
                <w:szCs w:val="20"/>
              </w:rPr>
            </w:pP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местный бюджет</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21735,96</w:t>
            </w:r>
          </w:p>
        </w:tc>
        <w:tc>
          <w:tcPr>
            <w:tcW w:w="856" w:type="dxa"/>
            <w:gridSpan w:val="2"/>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1278,60</w:t>
            </w:r>
          </w:p>
        </w:tc>
        <w:tc>
          <w:tcPr>
            <w:tcW w:w="858" w:type="dxa"/>
            <w:gridSpan w:val="2"/>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1 519,60</w:t>
            </w:r>
          </w:p>
        </w:tc>
        <w:tc>
          <w:tcPr>
            <w:tcW w:w="861" w:type="dxa"/>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1 759,36</w:t>
            </w:r>
          </w:p>
        </w:tc>
        <w:tc>
          <w:tcPr>
            <w:tcW w:w="859"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1768,5</w:t>
            </w:r>
          </w:p>
        </w:tc>
        <w:tc>
          <w:tcPr>
            <w:tcW w:w="856" w:type="dxa"/>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2007,9</w:t>
            </w:r>
          </w:p>
        </w:tc>
        <w:tc>
          <w:tcPr>
            <w:tcW w:w="862" w:type="dxa"/>
            <w:gridSpan w:val="2"/>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2151,6</w:t>
            </w:r>
          </w:p>
        </w:tc>
        <w:tc>
          <w:tcPr>
            <w:tcW w:w="857" w:type="dxa"/>
            <w:gridSpan w:val="2"/>
            <w:shd w:val="clear" w:color="auto" w:fill="auto"/>
            <w:vAlign w:val="center"/>
          </w:tcPr>
          <w:p w:rsidR="00684D4E" w:rsidRPr="00D479C6" w:rsidRDefault="00684D4E" w:rsidP="00684D4E">
            <w:pPr>
              <w:ind w:right="0"/>
              <w:jc w:val="center"/>
              <w:rPr>
                <w:rFonts w:eastAsia="Times New Roman"/>
                <w:sz w:val="18"/>
                <w:szCs w:val="18"/>
              </w:rPr>
            </w:pPr>
            <w:r w:rsidRPr="00D479C6">
              <w:rPr>
                <w:rFonts w:eastAsia="Times New Roman"/>
                <w:sz w:val="18"/>
                <w:szCs w:val="18"/>
              </w:rPr>
              <w:t>2334</w:t>
            </w:r>
            <w:r>
              <w:rPr>
                <w:rFonts w:eastAsia="Times New Roman"/>
                <w:sz w:val="18"/>
                <w:szCs w:val="18"/>
              </w:rPr>
              <w:t>,</w:t>
            </w:r>
            <w:r w:rsidRPr="00D479C6">
              <w:rPr>
                <w:rFonts w:eastAsia="Times New Roman"/>
                <w:sz w:val="18"/>
                <w:szCs w:val="18"/>
              </w:rPr>
              <w:t>4</w:t>
            </w:r>
          </w:p>
        </w:tc>
        <w:tc>
          <w:tcPr>
            <w:tcW w:w="856" w:type="dxa"/>
            <w:gridSpan w:val="2"/>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56" w:type="dxa"/>
            <w:gridSpan w:val="2"/>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58" w:type="dxa"/>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c>
          <w:tcPr>
            <w:tcW w:w="859"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2229,0</w:t>
            </w:r>
          </w:p>
        </w:tc>
      </w:tr>
      <w:tr w:rsidR="00B82895" w:rsidRPr="00A15D24" w:rsidTr="00B82895">
        <w:trPr>
          <w:trHeight w:val="765"/>
        </w:trPr>
        <w:tc>
          <w:tcPr>
            <w:tcW w:w="1542"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hideMark/>
          </w:tcPr>
          <w:p w:rsidR="00684D4E" w:rsidRPr="00A15D24" w:rsidRDefault="00684D4E" w:rsidP="00684D4E">
            <w:pPr>
              <w:ind w:right="0"/>
              <w:rPr>
                <w:rFonts w:eastAsia="Times New Roman"/>
                <w:color w:val="000000"/>
                <w:sz w:val="20"/>
                <w:szCs w:val="20"/>
              </w:rPr>
            </w:pPr>
            <w:r w:rsidRPr="00A15D24">
              <w:rPr>
                <w:rFonts w:eastAsia="Times New Roman"/>
                <w:color w:val="000000"/>
                <w:sz w:val="20"/>
                <w:szCs w:val="20"/>
              </w:rPr>
              <w:t xml:space="preserve">территориальные              государственные внебюджетные </w:t>
            </w:r>
            <w:r w:rsidRPr="00A15D24">
              <w:rPr>
                <w:rFonts w:eastAsia="Times New Roman"/>
                <w:color w:val="000000"/>
                <w:sz w:val="20"/>
                <w:szCs w:val="20"/>
              </w:rPr>
              <w:lastRenderedPageBreak/>
              <w:t xml:space="preserve">фонды                        </w:t>
            </w:r>
          </w:p>
        </w:tc>
        <w:tc>
          <w:tcPr>
            <w:tcW w:w="857" w:type="dxa"/>
            <w:shd w:val="clear" w:color="auto" w:fill="auto"/>
            <w:vAlign w:val="center"/>
          </w:tcPr>
          <w:p w:rsidR="00684D4E" w:rsidRPr="00A15D24" w:rsidRDefault="00684D4E" w:rsidP="00684D4E">
            <w:pPr>
              <w:ind w:right="0"/>
              <w:jc w:val="center"/>
              <w:rPr>
                <w:rFonts w:eastAsia="Times New Roman"/>
                <w:color w:val="000000"/>
                <w:sz w:val="20"/>
                <w:szCs w:val="20"/>
              </w:rPr>
            </w:pPr>
          </w:p>
        </w:tc>
        <w:tc>
          <w:tcPr>
            <w:tcW w:w="858"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8" w:type="dxa"/>
            <w:shd w:val="clear" w:color="auto" w:fill="auto"/>
            <w:vAlign w:val="center"/>
          </w:tcPr>
          <w:p w:rsidR="00684D4E" w:rsidRPr="00A15D24" w:rsidRDefault="00684D4E" w:rsidP="00684D4E">
            <w:pPr>
              <w:ind w:right="0"/>
              <w:jc w:val="center"/>
              <w:rPr>
                <w:rFonts w:eastAsia="Times New Roman"/>
                <w:sz w:val="20"/>
                <w:szCs w:val="20"/>
              </w:rPr>
            </w:pPr>
          </w:p>
        </w:tc>
        <w:tc>
          <w:tcPr>
            <w:tcW w:w="858" w:type="dxa"/>
            <w:shd w:val="clear" w:color="auto" w:fill="auto"/>
            <w:vAlign w:val="center"/>
          </w:tcPr>
          <w:p w:rsidR="00684D4E" w:rsidRPr="00A15D24" w:rsidRDefault="00684D4E" w:rsidP="00684D4E">
            <w:pPr>
              <w:ind w:right="0"/>
              <w:jc w:val="center"/>
              <w:rPr>
                <w:rFonts w:eastAsia="Times New Roman"/>
                <w:sz w:val="20"/>
                <w:szCs w:val="20"/>
              </w:rPr>
            </w:pPr>
          </w:p>
        </w:tc>
        <w:tc>
          <w:tcPr>
            <w:tcW w:w="858" w:type="dxa"/>
            <w:shd w:val="clear" w:color="auto" w:fill="auto"/>
            <w:vAlign w:val="center"/>
          </w:tcPr>
          <w:p w:rsidR="00684D4E" w:rsidRPr="00A15D24" w:rsidRDefault="00684D4E" w:rsidP="00684D4E">
            <w:pPr>
              <w:ind w:right="0"/>
              <w:jc w:val="center"/>
              <w:rPr>
                <w:rFonts w:eastAsia="Times New Roman"/>
                <w:sz w:val="20"/>
                <w:szCs w:val="20"/>
              </w:rPr>
            </w:pPr>
          </w:p>
        </w:tc>
        <w:tc>
          <w:tcPr>
            <w:tcW w:w="857"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8" w:type="dxa"/>
            <w:gridSpan w:val="2"/>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p>
        </w:tc>
        <w:tc>
          <w:tcPr>
            <w:tcW w:w="858" w:type="dxa"/>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p>
        </w:tc>
        <w:tc>
          <w:tcPr>
            <w:tcW w:w="858"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p>
        </w:tc>
      </w:tr>
      <w:tr w:rsidR="00B82895" w:rsidRPr="00A15D24" w:rsidTr="00B82895">
        <w:trPr>
          <w:trHeight w:val="375"/>
        </w:trPr>
        <w:tc>
          <w:tcPr>
            <w:tcW w:w="1542"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lastRenderedPageBreak/>
              <w:t> </w:t>
            </w: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юридические лица</w:t>
            </w:r>
          </w:p>
        </w:tc>
        <w:tc>
          <w:tcPr>
            <w:tcW w:w="857" w:type="dxa"/>
            <w:shd w:val="clear" w:color="auto" w:fill="auto"/>
            <w:vAlign w:val="center"/>
            <w:hideMark/>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center"/>
            <w:hideMark/>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center"/>
            <w:hideMark/>
          </w:tcPr>
          <w:p w:rsidR="00684D4E" w:rsidRPr="00A15D24" w:rsidRDefault="00684D4E" w:rsidP="00684D4E">
            <w:pPr>
              <w:ind w:right="0"/>
              <w:jc w:val="center"/>
              <w:rPr>
                <w:rFonts w:eastAsia="Times New Roman"/>
                <w:sz w:val="20"/>
                <w:szCs w:val="20"/>
              </w:rPr>
            </w:pPr>
          </w:p>
        </w:tc>
        <w:tc>
          <w:tcPr>
            <w:tcW w:w="858" w:type="dxa"/>
            <w:shd w:val="clear" w:color="auto" w:fill="auto"/>
            <w:vAlign w:val="center"/>
            <w:hideMark/>
          </w:tcPr>
          <w:p w:rsidR="00684D4E" w:rsidRPr="00A15D24" w:rsidRDefault="00684D4E" w:rsidP="00684D4E">
            <w:pPr>
              <w:ind w:right="0"/>
              <w:jc w:val="center"/>
              <w:rPr>
                <w:rFonts w:eastAsia="Times New Roman"/>
                <w:sz w:val="20"/>
                <w:szCs w:val="20"/>
              </w:rPr>
            </w:pPr>
          </w:p>
        </w:tc>
        <w:tc>
          <w:tcPr>
            <w:tcW w:w="858" w:type="dxa"/>
            <w:shd w:val="clear" w:color="auto" w:fill="auto"/>
            <w:vAlign w:val="center"/>
            <w:hideMark/>
          </w:tcPr>
          <w:p w:rsidR="00684D4E" w:rsidRPr="00A15D24" w:rsidRDefault="00684D4E" w:rsidP="00684D4E">
            <w:pPr>
              <w:ind w:right="0"/>
              <w:jc w:val="center"/>
              <w:rPr>
                <w:rFonts w:eastAsia="Times New Roman"/>
                <w:sz w:val="20"/>
                <w:szCs w:val="20"/>
              </w:rPr>
            </w:pPr>
          </w:p>
        </w:tc>
        <w:tc>
          <w:tcPr>
            <w:tcW w:w="858" w:type="dxa"/>
            <w:shd w:val="clear" w:color="auto" w:fill="auto"/>
            <w:vAlign w:val="center"/>
            <w:hideMark/>
          </w:tcPr>
          <w:p w:rsidR="00684D4E" w:rsidRPr="00A15D24" w:rsidRDefault="00684D4E" w:rsidP="00684D4E">
            <w:pPr>
              <w:ind w:right="0"/>
              <w:jc w:val="center"/>
              <w:rPr>
                <w:rFonts w:eastAsia="Times New Roman"/>
                <w:sz w:val="20"/>
                <w:szCs w:val="20"/>
              </w:rPr>
            </w:pPr>
          </w:p>
        </w:tc>
        <w:tc>
          <w:tcPr>
            <w:tcW w:w="857" w:type="dxa"/>
            <w:gridSpan w:val="2"/>
            <w:shd w:val="clear" w:color="auto" w:fill="auto"/>
            <w:vAlign w:val="center"/>
            <w:hideMark/>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8" w:type="dxa"/>
            <w:gridSpan w:val="2"/>
            <w:shd w:val="clear" w:color="auto" w:fill="auto"/>
            <w:vAlign w:val="center"/>
          </w:tcPr>
          <w:p w:rsidR="00684D4E" w:rsidRPr="00A15D24" w:rsidRDefault="00684D4E" w:rsidP="00684D4E">
            <w:pPr>
              <w:ind w:right="0"/>
              <w:jc w:val="center"/>
              <w:rPr>
                <w:rFonts w:eastAsia="Times New Roman"/>
                <w:sz w:val="20"/>
                <w:szCs w:val="20"/>
              </w:rPr>
            </w:pPr>
          </w:p>
        </w:tc>
        <w:tc>
          <w:tcPr>
            <w:tcW w:w="858" w:type="dxa"/>
            <w:gridSpan w:val="2"/>
            <w:tcBorders>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p>
        </w:tc>
        <w:tc>
          <w:tcPr>
            <w:tcW w:w="858" w:type="dxa"/>
            <w:tcBorders>
              <w:left w:val="single" w:sz="2" w:space="0" w:color="auto"/>
              <w:righ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p>
        </w:tc>
        <w:tc>
          <w:tcPr>
            <w:tcW w:w="858" w:type="dxa"/>
            <w:tcBorders>
              <w:left w:val="single" w:sz="2" w:space="0" w:color="auto"/>
            </w:tcBorders>
            <w:shd w:val="clear" w:color="auto" w:fill="auto"/>
            <w:vAlign w:val="center"/>
          </w:tcPr>
          <w:p w:rsidR="00684D4E" w:rsidRPr="00A15D24" w:rsidRDefault="00684D4E" w:rsidP="00684D4E">
            <w:pPr>
              <w:ind w:right="0"/>
              <w:jc w:val="center"/>
              <w:rPr>
                <w:rFonts w:eastAsia="Times New Roman"/>
                <w:sz w:val="20"/>
                <w:szCs w:val="20"/>
              </w:rPr>
            </w:pPr>
          </w:p>
        </w:tc>
      </w:tr>
      <w:tr w:rsidR="00B82895" w:rsidRPr="00A15D24" w:rsidTr="00B82895">
        <w:trPr>
          <w:trHeight w:val="375"/>
        </w:trPr>
        <w:tc>
          <w:tcPr>
            <w:tcW w:w="1542" w:type="dxa"/>
            <w:shd w:val="clear" w:color="auto" w:fill="auto"/>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1689" w:type="dxa"/>
            <w:vMerge/>
            <w:vAlign w:val="center"/>
            <w:hideMark/>
          </w:tcPr>
          <w:p w:rsidR="00684D4E" w:rsidRPr="00A15D24" w:rsidRDefault="00684D4E" w:rsidP="00684D4E">
            <w:pPr>
              <w:ind w:right="0"/>
              <w:rPr>
                <w:rFonts w:eastAsia="Times New Roman"/>
                <w:sz w:val="20"/>
                <w:szCs w:val="20"/>
              </w:rPr>
            </w:pPr>
          </w:p>
        </w:tc>
        <w:tc>
          <w:tcPr>
            <w:tcW w:w="1516"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физические лица</w:t>
            </w:r>
          </w:p>
        </w:tc>
        <w:tc>
          <w:tcPr>
            <w:tcW w:w="857" w:type="dxa"/>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gridSpan w:val="2"/>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8" w:type="dxa"/>
            <w:shd w:val="clear" w:color="auto" w:fill="auto"/>
            <w:vAlign w:val="bottom"/>
            <w:hideMark/>
          </w:tcPr>
          <w:p w:rsidR="00684D4E" w:rsidRPr="00A15D24" w:rsidRDefault="00684D4E" w:rsidP="00684D4E">
            <w:pPr>
              <w:ind w:right="0"/>
              <w:jc w:val="center"/>
              <w:rPr>
                <w:rFonts w:eastAsia="Times New Roman"/>
                <w:sz w:val="20"/>
                <w:szCs w:val="20"/>
              </w:rPr>
            </w:pPr>
            <w:r w:rsidRPr="00A15D24">
              <w:rPr>
                <w:rFonts w:eastAsia="Times New Roman"/>
                <w:sz w:val="20"/>
                <w:szCs w:val="20"/>
              </w:rPr>
              <w:t> </w:t>
            </w:r>
          </w:p>
        </w:tc>
        <w:tc>
          <w:tcPr>
            <w:tcW w:w="857" w:type="dxa"/>
            <w:gridSpan w:val="2"/>
            <w:shd w:val="clear" w:color="auto" w:fill="auto"/>
            <w:vAlign w:val="bottom"/>
            <w:hideMark/>
          </w:tcPr>
          <w:p w:rsidR="00684D4E" w:rsidRPr="00A15D24" w:rsidRDefault="00684D4E" w:rsidP="00684D4E">
            <w:pPr>
              <w:ind w:right="0"/>
              <w:rPr>
                <w:rFonts w:eastAsia="Times New Roman"/>
                <w:sz w:val="20"/>
                <w:szCs w:val="20"/>
              </w:rPr>
            </w:pPr>
            <w:r w:rsidRPr="00A15D24">
              <w:rPr>
                <w:rFonts w:eastAsia="Times New Roman"/>
                <w:sz w:val="20"/>
                <w:szCs w:val="20"/>
              </w:rPr>
              <w:t> </w:t>
            </w:r>
          </w:p>
        </w:tc>
        <w:tc>
          <w:tcPr>
            <w:tcW w:w="858" w:type="dxa"/>
            <w:gridSpan w:val="2"/>
            <w:shd w:val="clear" w:color="auto" w:fill="auto"/>
            <w:vAlign w:val="bottom"/>
          </w:tcPr>
          <w:p w:rsidR="00684D4E" w:rsidRPr="00A15D24" w:rsidRDefault="00684D4E" w:rsidP="00684D4E">
            <w:pPr>
              <w:ind w:right="0"/>
              <w:rPr>
                <w:rFonts w:eastAsia="Times New Roman"/>
                <w:sz w:val="20"/>
                <w:szCs w:val="20"/>
              </w:rPr>
            </w:pPr>
          </w:p>
        </w:tc>
        <w:tc>
          <w:tcPr>
            <w:tcW w:w="858" w:type="dxa"/>
            <w:gridSpan w:val="2"/>
            <w:shd w:val="clear" w:color="auto" w:fill="auto"/>
            <w:vAlign w:val="bottom"/>
          </w:tcPr>
          <w:p w:rsidR="00684D4E" w:rsidRPr="00A15D24" w:rsidRDefault="00684D4E" w:rsidP="00684D4E">
            <w:pPr>
              <w:ind w:right="0"/>
              <w:rPr>
                <w:rFonts w:eastAsia="Times New Roman"/>
                <w:sz w:val="20"/>
                <w:szCs w:val="20"/>
              </w:rPr>
            </w:pPr>
          </w:p>
        </w:tc>
        <w:tc>
          <w:tcPr>
            <w:tcW w:w="858" w:type="dxa"/>
            <w:gridSpan w:val="2"/>
            <w:tcBorders>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8" w:type="dxa"/>
            <w:tcBorders>
              <w:left w:val="single" w:sz="2" w:space="0" w:color="auto"/>
              <w:righ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c>
          <w:tcPr>
            <w:tcW w:w="858" w:type="dxa"/>
            <w:tcBorders>
              <w:left w:val="single" w:sz="2" w:space="0" w:color="auto"/>
            </w:tcBorders>
            <w:shd w:val="clear" w:color="auto" w:fill="auto"/>
            <w:vAlign w:val="bottom"/>
          </w:tcPr>
          <w:p w:rsidR="00684D4E" w:rsidRPr="00A15D24" w:rsidRDefault="00684D4E" w:rsidP="00684D4E">
            <w:pPr>
              <w:ind w:right="0"/>
              <w:rPr>
                <w:rFonts w:eastAsia="Times New Roman"/>
                <w:sz w:val="20"/>
                <w:szCs w:val="20"/>
              </w:rPr>
            </w:pPr>
          </w:p>
        </w:tc>
      </w:tr>
    </w:tbl>
    <w:p w:rsidR="0060461D" w:rsidRDefault="0060461D" w:rsidP="00684D4E">
      <w:pPr>
        <w:autoSpaceDE w:val="0"/>
        <w:autoSpaceDN w:val="0"/>
        <w:adjustRightInd w:val="0"/>
        <w:ind w:right="0"/>
        <w:jc w:val="center"/>
        <w:rPr>
          <w:b/>
        </w:rPr>
      </w:pPr>
    </w:p>
    <w:p w:rsidR="0060461D" w:rsidRDefault="0060461D">
      <w:pPr>
        <w:spacing w:after="200" w:line="276" w:lineRule="auto"/>
        <w:ind w:right="0"/>
        <w:rPr>
          <w:b/>
        </w:rPr>
      </w:pPr>
      <w:r>
        <w:rPr>
          <w:b/>
        </w:rPr>
        <w:br w:type="page"/>
      </w:r>
    </w:p>
    <w:p w:rsidR="00684D4E" w:rsidRDefault="00684D4E" w:rsidP="00684D4E">
      <w:pPr>
        <w:autoSpaceDE w:val="0"/>
        <w:autoSpaceDN w:val="0"/>
        <w:adjustRightInd w:val="0"/>
        <w:ind w:right="0" w:firstLine="709"/>
        <w:jc w:val="right"/>
      </w:pPr>
      <w:proofErr w:type="spellStart"/>
      <w:r>
        <w:lastRenderedPageBreak/>
        <w:t>риложение</w:t>
      </w:r>
      <w:proofErr w:type="spellEnd"/>
      <w:r>
        <w:t xml:space="preserve">  4</w:t>
      </w:r>
    </w:p>
    <w:p w:rsidR="00684D4E" w:rsidRDefault="00684D4E" w:rsidP="00684D4E">
      <w:pPr>
        <w:autoSpaceDE w:val="0"/>
        <w:autoSpaceDN w:val="0"/>
        <w:adjustRightInd w:val="0"/>
        <w:ind w:right="0" w:firstLine="709"/>
        <w:jc w:val="right"/>
      </w:pPr>
      <w:r>
        <w:t xml:space="preserve">к муниципальной программе Грибановского муниципального района </w:t>
      </w:r>
    </w:p>
    <w:p w:rsidR="00684D4E" w:rsidRDefault="00684D4E" w:rsidP="00684D4E">
      <w:pPr>
        <w:autoSpaceDE w:val="0"/>
        <w:autoSpaceDN w:val="0"/>
        <w:adjustRightInd w:val="0"/>
        <w:ind w:right="0" w:firstLine="709"/>
        <w:jc w:val="right"/>
      </w:pPr>
      <w:r>
        <w:t xml:space="preserve">«Защита населения и территории </w:t>
      </w:r>
    </w:p>
    <w:p w:rsidR="00684D4E" w:rsidRDefault="00684D4E" w:rsidP="00684D4E">
      <w:pPr>
        <w:autoSpaceDE w:val="0"/>
        <w:autoSpaceDN w:val="0"/>
        <w:adjustRightInd w:val="0"/>
        <w:ind w:right="0" w:firstLine="709"/>
        <w:jc w:val="right"/>
      </w:pPr>
      <w:r>
        <w:t>Грибановского муниципального района Воронежской области</w:t>
      </w:r>
    </w:p>
    <w:p w:rsidR="00684D4E" w:rsidRDefault="00684D4E" w:rsidP="00684D4E">
      <w:pPr>
        <w:autoSpaceDE w:val="0"/>
        <w:autoSpaceDN w:val="0"/>
        <w:adjustRightInd w:val="0"/>
        <w:ind w:right="0" w:firstLine="709"/>
        <w:jc w:val="right"/>
      </w:pPr>
      <w:r>
        <w:t>от чрезвычайных ситуаций и безопасности людей на водных объектах»</w:t>
      </w:r>
    </w:p>
    <w:p w:rsidR="00684D4E" w:rsidRDefault="00684D4E" w:rsidP="00684D4E">
      <w:pPr>
        <w:autoSpaceDE w:val="0"/>
        <w:autoSpaceDN w:val="0"/>
        <w:adjustRightInd w:val="0"/>
        <w:ind w:right="0"/>
        <w:jc w:val="right"/>
      </w:pPr>
    </w:p>
    <w:p w:rsidR="00684D4E" w:rsidRPr="00971DC6" w:rsidRDefault="00684D4E" w:rsidP="00684D4E">
      <w:pPr>
        <w:autoSpaceDE w:val="0"/>
        <w:autoSpaceDN w:val="0"/>
        <w:adjustRightInd w:val="0"/>
        <w:ind w:right="0"/>
        <w:jc w:val="center"/>
        <w:rPr>
          <w:b/>
          <w:sz w:val="24"/>
          <w:szCs w:val="24"/>
        </w:rPr>
      </w:pPr>
      <w:r w:rsidRPr="00971DC6">
        <w:rPr>
          <w:b/>
          <w:sz w:val="24"/>
          <w:szCs w:val="24"/>
        </w:rPr>
        <w:t xml:space="preserve">Оценка применения мер государственного регулирования </w:t>
      </w:r>
    </w:p>
    <w:p w:rsidR="00684D4E" w:rsidRPr="006B7593" w:rsidRDefault="00684D4E" w:rsidP="00684D4E">
      <w:pPr>
        <w:autoSpaceDE w:val="0"/>
        <w:autoSpaceDN w:val="0"/>
        <w:adjustRightInd w:val="0"/>
        <w:ind w:right="0"/>
        <w:jc w:val="center"/>
        <w:rPr>
          <w:b/>
          <w:sz w:val="24"/>
          <w:szCs w:val="24"/>
        </w:rPr>
      </w:pPr>
      <w:r w:rsidRPr="00971DC6">
        <w:rPr>
          <w:b/>
          <w:sz w:val="24"/>
          <w:szCs w:val="24"/>
        </w:rPr>
        <w:t>в сфере реализации подпрограммы  Развитие и модернизация защиты населения от угроз чрезвычайных ситуаций и пожаров государственной программы "</w:t>
      </w:r>
      <w:r w:rsidRPr="006B7593">
        <w:rPr>
          <w:b/>
          <w:sz w:val="24"/>
          <w:szCs w:val="24"/>
        </w:rPr>
        <w:t>Защита населения и территории Грибановского муниципального района Воронежской области</w:t>
      </w:r>
    </w:p>
    <w:p w:rsidR="00684D4E" w:rsidRPr="00971DC6" w:rsidRDefault="00684D4E" w:rsidP="00684D4E">
      <w:pPr>
        <w:autoSpaceDE w:val="0"/>
        <w:autoSpaceDN w:val="0"/>
        <w:adjustRightInd w:val="0"/>
        <w:ind w:right="0"/>
        <w:jc w:val="center"/>
        <w:rPr>
          <w:b/>
          <w:sz w:val="24"/>
          <w:szCs w:val="24"/>
        </w:rPr>
      </w:pPr>
      <w:r w:rsidRPr="006B7593">
        <w:rPr>
          <w:b/>
          <w:sz w:val="24"/>
          <w:szCs w:val="24"/>
        </w:rPr>
        <w:t xml:space="preserve">от чрезвычайных ситуаций и безопасности людей на водных объектах </w:t>
      </w:r>
      <w:r w:rsidRPr="00971DC6">
        <w:rPr>
          <w:b/>
          <w:sz w:val="24"/>
          <w:szCs w:val="24"/>
        </w:rPr>
        <w:t>"</w:t>
      </w:r>
    </w:p>
    <w:p w:rsidR="00684D4E" w:rsidRDefault="00684D4E" w:rsidP="00684D4E">
      <w:pPr>
        <w:autoSpaceDE w:val="0"/>
        <w:autoSpaceDN w:val="0"/>
        <w:adjustRightInd w:val="0"/>
        <w:ind w:right="0"/>
        <w:jc w:val="center"/>
        <w:rPr>
          <w:b/>
        </w:rPr>
      </w:pPr>
    </w:p>
    <w:tbl>
      <w:tblPr>
        <w:tblW w:w="15041" w:type="dxa"/>
        <w:tblInd w:w="93" w:type="dxa"/>
        <w:tblLayout w:type="fixed"/>
        <w:tblLook w:val="04A0" w:firstRow="1" w:lastRow="0" w:firstColumn="1" w:lastColumn="0" w:noHBand="0" w:noVBand="1"/>
      </w:tblPr>
      <w:tblGrid>
        <w:gridCol w:w="502"/>
        <w:gridCol w:w="15"/>
        <w:gridCol w:w="13"/>
        <w:gridCol w:w="3105"/>
        <w:gridCol w:w="123"/>
        <w:gridCol w:w="142"/>
        <w:gridCol w:w="865"/>
        <w:gridCol w:w="63"/>
        <w:gridCol w:w="46"/>
        <w:gridCol w:w="693"/>
        <w:gridCol w:w="59"/>
        <w:gridCol w:w="39"/>
        <w:gridCol w:w="704"/>
        <w:gridCol w:w="56"/>
        <w:gridCol w:w="31"/>
        <w:gridCol w:w="716"/>
        <w:gridCol w:w="52"/>
        <w:gridCol w:w="23"/>
        <w:gridCol w:w="727"/>
        <w:gridCol w:w="52"/>
        <w:gridCol w:w="15"/>
        <w:gridCol w:w="739"/>
        <w:gridCol w:w="46"/>
        <w:gridCol w:w="9"/>
        <w:gridCol w:w="748"/>
        <w:gridCol w:w="42"/>
        <w:gridCol w:w="9"/>
        <w:gridCol w:w="752"/>
        <w:gridCol w:w="40"/>
        <w:gridCol w:w="762"/>
        <w:gridCol w:w="39"/>
        <w:gridCol w:w="766"/>
        <w:gridCol w:w="33"/>
        <w:gridCol w:w="769"/>
        <w:gridCol w:w="30"/>
        <w:gridCol w:w="801"/>
        <w:gridCol w:w="1415"/>
      </w:tblGrid>
      <w:tr w:rsidR="0093091F" w:rsidRPr="000C307B" w:rsidTr="0093091F">
        <w:trPr>
          <w:trHeight w:val="695"/>
        </w:trPr>
        <w:tc>
          <w:tcPr>
            <w:tcW w:w="5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 xml:space="preserve">№ </w:t>
            </w:r>
            <w:proofErr w:type="gramStart"/>
            <w:r w:rsidRPr="000C307B">
              <w:rPr>
                <w:rFonts w:eastAsia="Times New Roman"/>
                <w:sz w:val="20"/>
                <w:szCs w:val="20"/>
              </w:rPr>
              <w:t>п</w:t>
            </w:r>
            <w:proofErr w:type="gramEnd"/>
            <w:r w:rsidRPr="000C307B">
              <w:rPr>
                <w:rFonts w:eastAsia="Times New Roman"/>
                <w:sz w:val="20"/>
                <w:szCs w:val="20"/>
              </w:rPr>
              <w:t>/п</w:t>
            </w:r>
          </w:p>
        </w:tc>
        <w:tc>
          <w:tcPr>
            <w:tcW w:w="313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 xml:space="preserve">Наименование меры </w:t>
            </w:r>
            <w:r w:rsidRPr="000C307B">
              <w:rPr>
                <w:rFonts w:eastAsia="Times New Roman"/>
                <w:sz w:val="20"/>
                <w:szCs w:val="20"/>
                <w:vertAlign w:val="superscript"/>
              </w:rPr>
              <w:t>2</w:t>
            </w:r>
          </w:p>
        </w:tc>
        <w:tc>
          <w:tcPr>
            <w:tcW w:w="124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Показатель применения меры,</w:t>
            </w:r>
            <w:r w:rsidRPr="000C307B">
              <w:rPr>
                <w:rFonts w:eastAsia="Times New Roman"/>
                <w:sz w:val="20"/>
                <w:szCs w:val="20"/>
              </w:rPr>
              <w:br/>
              <w:t xml:space="preserve">тыс. рублей </w:t>
            </w:r>
          </w:p>
        </w:tc>
        <w:tc>
          <w:tcPr>
            <w:tcW w:w="8747" w:type="dxa"/>
            <w:gridSpan w:val="27"/>
            <w:tcBorders>
              <w:top w:val="single" w:sz="4" w:space="0" w:color="auto"/>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317"/>
              <w:jc w:val="center"/>
              <w:rPr>
                <w:rFonts w:eastAsia="Times New Roman"/>
                <w:sz w:val="20"/>
                <w:szCs w:val="20"/>
              </w:rPr>
            </w:pPr>
            <w:r w:rsidRPr="000C307B">
              <w:rPr>
                <w:rFonts w:eastAsia="Times New Roman"/>
                <w:sz w:val="20"/>
                <w:szCs w:val="20"/>
              </w:rPr>
              <w:t>Финансовая оценка результата</w:t>
            </w:r>
            <w:r w:rsidRPr="000C307B">
              <w:rPr>
                <w:rFonts w:eastAsia="Times New Roman"/>
                <w:sz w:val="20"/>
                <w:szCs w:val="20"/>
              </w:rPr>
              <w:br/>
              <w:t>(тыс. руб.), годы </w:t>
            </w:r>
          </w:p>
          <w:p w:rsidR="00684D4E" w:rsidRDefault="00684D4E" w:rsidP="00684D4E">
            <w:pPr>
              <w:ind w:right="0"/>
              <w:rPr>
                <w:rFonts w:eastAsia="Times New Roman"/>
                <w:sz w:val="20"/>
                <w:szCs w:val="20"/>
              </w:rPr>
            </w:pPr>
          </w:p>
          <w:p w:rsidR="00684D4E" w:rsidRPr="000C307B" w:rsidRDefault="00684D4E" w:rsidP="00684D4E">
            <w:pPr>
              <w:ind w:right="317"/>
              <w:jc w:val="center"/>
              <w:rPr>
                <w:rFonts w:eastAsia="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84D4E" w:rsidRPr="000C307B" w:rsidRDefault="00684D4E" w:rsidP="00684D4E">
            <w:pPr>
              <w:tabs>
                <w:tab w:val="left" w:pos="1876"/>
              </w:tabs>
              <w:ind w:right="0"/>
              <w:jc w:val="center"/>
              <w:rPr>
                <w:rFonts w:eastAsia="Times New Roman"/>
                <w:sz w:val="20"/>
                <w:szCs w:val="20"/>
              </w:rPr>
            </w:pPr>
            <w:r w:rsidRPr="000C307B">
              <w:rPr>
                <w:rFonts w:eastAsia="Times New Roman"/>
                <w:sz w:val="20"/>
                <w:szCs w:val="20"/>
              </w:rPr>
              <w:t>Краткое обоснование необходимости применения меры для достижения цели муниципальной программ</w:t>
            </w:r>
          </w:p>
        </w:tc>
      </w:tr>
      <w:tr w:rsidR="0093091F" w:rsidRPr="000C307B" w:rsidTr="0093091F">
        <w:trPr>
          <w:trHeight w:val="1260"/>
        </w:trPr>
        <w:tc>
          <w:tcPr>
            <w:tcW w:w="501" w:type="dxa"/>
            <w:vMerge/>
            <w:tcBorders>
              <w:top w:val="single" w:sz="4" w:space="0" w:color="auto"/>
              <w:left w:val="single" w:sz="4" w:space="0" w:color="auto"/>
              <w:bottom w:val="single" w:sz="4" w:space="0" w:color="auto"/>
              <w:right w:val="single" w:sz="4" w:space="0" w:color="auto"/>
            </w:tcBorders>
            <w:vAlign w:val="center"/>
            <w:hideMark/>
          </w:tcPr>
          <w:p w:rsidR="00684D4E" w:rsidRPr="000C307B" w:rsidRDefault="00684D4E" w:rsidP="00684D4E">
            <w:pPr>
              <w:ind w:right="0"/>
              <w:rPr>
                <w:rFonts w:eastAsia="Times New Roman"/>
                <w:sz w:val="20"/>
                <w:szCs w:val="20"/>
              </w:rPr>
            </w:pPr>
          </w:p>
        </w:tc>
        <w:tc>
          <w:tcPr>
            <w:tcW w:w="3136" w:type="dxa"/>
            <w:gridSpan w:val="3"/>
            <w:vMerge/>
            <w:tcBorders>
              <w:top w:val="single" w:sz="4" w:space="0" w:color="auto"/>
              <w:left w:val="single" w:sz="4" w:space="0" w:color="auto"/>
              <w:bottom w:val="single" w:sz="4" w:space="0" w:color="auto"/>
              <w:right w:val="single" w:sz="4" w:space="0" w:color="auto"/>
            </w:tcBorders>
            <w:vAlign w:val="center"/>
            <w:hideMark/>
          </w:tcPr>
          <w:p w:rsidR="00684D4E" w:rsidRPr="000C307B" w:rsidRDefault="00684D4E" w:rsidP="00684D4E">
            <w:pPr>
              <w:ind w:right="0"/>
              <w:rPr>
                <w:rFonts w:eastAsia="Times New Roman"/>
                <w:sz w:val="20"/>
                <w:szCs w:val="20"/>
              </w:rPr>
            </w:pPr>
          </w:p>
        </w:tc>
        <w:tc>
          <w:tcPr>
            <w:tcW w:w="1240" w:type="dxa"/>
            <w:gridSpan w:val="5"/>
            <w:vMerge/>
            <w:tcBorders>
              <w:top w:val="single" w:sz="4" w:space="0" w:color="auto"/>
              <w:left w:val="single" w:sz="4" w:space="0" w:color="auto"/>
              <w:bottom w:val="single" w:sz="4" w:space="0" w:color="auto"/>
              <w:right w:val="single" w:sz="4" w:space="0" w:color="auto"/>
            </w:tcBorders>
            <w:vAlign w:val="center"/>
            <w:hideMark/>
          </w:tcPr>
          <w:p w:rsidR="00684D4E" w:rsidRPr="000C307B" w:rsidRDefault="00684D4E" w:rsidP="00684D4E">
            <w:pPr>
              <w:ind w:right="0"/>
              <w:rPr>
                <w:rFonts w:eastAsia="Times New Roman"/>
                <w:sz w:val="20"/>
                <w:szCs w:val="20"/>
              </w:rPr>
            </w:pPr>
          </w:p>
        </w:tc>
        <w:tc>
          <w:tcPr>
            <w:tcW w:w="792" w:type="dxa"/>
            <w:gridSpan w:val="3"/>
            <w:tcBorders>
              <w:top w:val="nil"/>
              <w:left w:val="single" w:sz="4" w:space="0" w:color="auto"/>
              <w:bottom w:val="single" w:sz="4" w:space="0" w:color="auto"/>
              <w:right w:val="nil"/>
            </w:tcBorders>
            <w:shd w:val="clear" w:color="000000" w:fill="FFFFFF"/>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2014</w:t>
            </w:r>
            <w:r w:rsidRPr="000C307B">
              <w:rPr>
                <w:rFonts w:eastAsia="Times New Roman"/>
                <w:sz w:val="20"/>
                <w:szCs w:val="20"/>
              </w:rPr>
              <w:br/>
              <w:t>(первый год реализации)</w:t>
            </w:r>
          </w:p>
        </w:tc>
        <w:tc>
          <w:tcPr>
            <w:tcW w:w="792" w:type="dxa"/>
            <w:gridSpan w:val="3"/>
            <w:tcBorders>
              <w:top w:val="nil"/>
              <w:left w:val="single" w:sz="4" w:space="0" w:color="auto"/>
              <w:bottom w:val="single" w:sz="4" w:space="0" w:color="auto"/>
              <w:right w:val="nil"/>
            </w:tcBorders>
            <w:shd w:val="clear" w:color="000000" w:fill="FFFFFF"/>
            <w:hideMark/>
          </w:tcPr>
          <w:p w:rsidR="00684D4E" w:rsidRDefault="00684D4E" w:rsidP="00684D4E">
            <w:pPr>
              <w:ind w:right="0"/>
              <w:jc w:val="center"/>
              <w:rPr>
                <w:rFonts w:eastAsia="Times New Roman"/>
                <w:sz w:val="20"/>
                <w:szCs w:val="20"/>
              </w:rPr>
            </w:pPr>
            <w:r w:rsidRPr="000C307B">
              <w:rPr>
                <w:rFonts w:eastAsia="Times New Roman"/>
                <w:sz w:val="20"/>
                <w:szCs w:val="20"/>
              </w:rPr>
              <w:t>2015</w:t>
            </w:r>
          </w:p>
          <w:p w:rsidR="00684D4E" w:rsidRPr="000C307B" w:rsidRDefault="00684D4E" w:rsidP="00684D4E">
            <w:pPr>
              <w:ind w:right="0"/>
              <w:jc w:val="center"/>
              <w:rPr>
                <w:rFonts w:eastAsia="Times New Roman"/>
                <w:sz w:val="20"/>
                <w:szCs w:val="20"/>
              </w:rPr>
            </w:pPr>
            <w:r w:rsidRPr="000C307B">
              <w:rPr>
                <w:rFonts w:eastAsia="Times New Roman"/>
                <w:sz w:val="20"/>
                <w:szCs w:val="20"/>
              </w:rPr>
              <w:t>(второй год реализации)</w:t>
            </w:r>
          </w:p>
        </w:tc>
        <w:tc>
          <w:tcPr>
            <w:tcW w:w="792" w:type="dxa"/>
            <w:gridSpan w:val="3"/>
            <w:tcBorders>
              <w:top w:val="nil"/>
              <w:left w:val="single" w:sz="4" w:space="0" w:color="auto"/>
              <w:bottom w:val="single" w:sz="4" w:space="0" w:color="auto"/>
              <w:right w:val="single" w:sz="4" w:space="0" w:color="auto"/>
            </w:tcBorders>
            <w:shd w:val="clear" w:color="000000" w:fill="FFFFFF"/>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2016</w:t>
            </w:r>
            <w:r w:rsidRPr="000C307B">
              <w:rPr>
                <w:rFonts w:eastAsia="Times New Roman"/>
                <w:sz w:val="20"/>
                <w:szCs w:val="20"/>
              </w:rPr>
              <w:br/>
              <w:t>(третий год реализации)</w:t>
            </w:r>
          </w:p>
        </w:tc>
        <w:tc>
          <w:tcPr>
            <w:tcW w:w="795" w:type="dxa"/>
            <w:gridSpan w:val="3"/>
            <w:tcBorders>
              <w:top w:val="nil"/>
              <w:left w:val="nil"/>
              <w:bottom w:val="single" w:sz="4" w:space="0" w:color="auto"/>
              <w:right w:val="single" w:sz="4" w:space="0" w:color="auto"/>
            </w:tcBorders>
            <w:shd w:val="clear" w:color="000000" w:fill="FFFFFF"/>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2017</w:t>
            </w:r>
            <w:r w:rsidRPr="000C307B">
              <w:rPr>
                <w:rFonts w:eastAsia="Times New Roman"/>
                <w:sz w:val="20"/>
                <w:szCs w:val="20"/>
              </w:rPr>
              <w:br/>
              <w:t>(четвертый год реализации)</w:t>
            </w:r>
          </w:p>
        </w:tc>
        <w:tc>
          <w:tcPr>
            <w:tcW w:w="795" w:type="dxa"/>
            <w:gridSpan w:val="3"/>
            <w:tcBorders>
              <w:top w:val="nil"/>
              <w:left w:val="nil"/>
              <w:bottom w:val="single" w:sz="4" w:space="0" w:color="auto"/>
              <w:right w:val="single" w:sz="4" w:space="0" w:color="auto"/>
            </w:tcBorders>
            <w:shd w:val="clear" w:color="000000" w:fill="FFFFFF"/>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2018</w:t>
            </w:r>
            <w:r w:rsidRPr="000C307B">
              <w:rPr>
                <w:rFonts w:eastAsia="Times New Roman"/>
                <w:sz w:val="20"/>
                <w:szCs w:val="20"/>
              </w:rPr>
              <w:br/>
              <w:t>(пятый год реализации)</w:t>
            </w:r>
          </w:p>
        </w:tc>
        <w:tc>
          <w:tcPr>
            <w:tcW w:w="800" w:type="dxa"/>
            <w:gridSpan w:val="3"/>
            <w:tcBorders>
              <w:top w:val="single" w:sz="4" w:space="0" w:color="auto"/>
              <w:left w:val="nil"/>
              <w:bottom w:val="single" w:sz="4" w:space="0" w:color="auto"/>
              <w:right w:val="single" w:sz="4" w:space="0" w:color="auto"/>
            </w:tcBorders>
            <w:shd w:val="clear" w:color="000000" w:fill="FFFFFF"/>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2019</w:t>
            </w:r>
            <w:r w:rsidRPr="000C307B">
              <w:rPr>
                <w:rFonts w:eastAsia="Times New Roman"/>
                <w:sz w:val="20"/>
                <w:szCs w:val="20"/>
              </w:rPr>
              <w:br/>
              <w:t>(шестой год реализации)</w:t>
            </w:r>
          </w:p>
        </w:tc>
        <w:tc>
          <w:tcPr>
            <w:tcW w:w="792" w:type="dxa"/>
            <w:gridSpan w:val="2"/>
            <w:tcBorders>
              <w:top w:val="single" w:sz="4" w:space="0" w:color="auto"/>
              <w:left w:val="single" w:sz="4" w:space="0" w:color="auto"/>
              <w:bottom w:val="single" w:sz="4" w:space="0" w:color="auto"/>
              <w:right w:val="single" w:sz="4" w:space="0" w:color="auto"/>
            </w:tcBorders>
            <w:hideMark/>
          </w:tcPr>
          <w:p w:rsidR="00684D4E" w:rsidRPr="000C307B" w:rsidRDefault="00684D4E" w:rsidP="00684D4E">
            <w:pPr>
              <w:ind w:right="0"/>
              <w:jc w:val="center"/>
              <w:rPr>
                <w:rFonts w:eastAsia="Times New Roman"/>
                <w:sz w:val="20"/>
                <w:szCs w:val="20"/>
              </w:rPr>
            </w:pPr>
            <w:r>
              <w:rPr>
                <w:rFonts w:eastAsia="Times New Roman"/>
                <w:sz w:val="20"/>
                <w:szCs w:val="20"/>
              </w:rPr>
              <w:t>2020</w:t>
            </w:r>
            <w:r w:rsidRPr="000C307B">
              <w:rPr>
                <w:rFonts w:eastAsia="Times New Roman"/>
                <w:sz w:val="20"/>
                <w:szCs w:val="20"/>
              </w:rPr>
              <w:br/>
              <w:t>(</w:t>
            </w:r>
            <w:r>
              <w:rPr>
                <w:rFonts w:eastAsia="Times New Roman"/>
                <w:sz w:val="20"/>
                <w:szCs w:val="20"/>
              </w:rPr>
              <w:t>седьм</w:t>
            </w:r>
            <w:r w:rsidRPr="000C307B">
              <w:rPr>
                <w:rFonts w:eastAsia="Times New Roman"/>
                <w:sz w:val="20"/>
                <w:szCs w:val="20"/>
              </w:rPr>
              <w:t>ой год реализации)</w:t>
            </w:r>
          </w:p>
        </w:tc>
        <w:tc>
          <w:tcPr>
            <w:tcW w:w="794" w:type="dxa"/>
            <w:gridSpan w:val="2"/>
            <w:tcBorders>
              <w:top w:val="single" w:sz="4" w:space="0" w:color="auto"/>
              <w:left w:val="single" w:sz="4" w:space="0" w:color="auto"/>
              <w:bottom w:val="single" w:sz="4" w:space="0" w:color="auto"/>
              <w:right w:val="single" w:sz="4" w:space="0" w:color="auto"/>
            </w:tcBorders>
          </w:tcPr>
          <w:p w:rsidR="00684D4E" w:rsidRPr="000C307B" w:rsidRDefault="00684D4E" w:rsidP="00684D4E">
            <w:pPr>
              <w:ind w:right="0"/>
              <w:jc w:val="center"/>
              <w:rPr>
                <w:rFonts w:eastAsia="Times New Roman"/>
                <w:sz w:val="20"/>
                <w:szCs w:val="20"/>
              </w:rPr>
            </w:pPr>
            <w:r>
              <w:rPr>
                <w:rFonts w:eastAsia="Times New Roman"/>
                <w:sz w:val="20"/>
                <w:szCs w:val="20"/>
              </w:rPr>
              <w:t>2021</w:t>
            </w:r>
            <w:r w:rsidRPr="000C307B">
              <w:rPr>
                <w:rFonts w:eastAsia="Times New Roman"/>
                <w:sz w:val="20"/>
                <w:szCs w:val="20"/>
              </w:rPr>
              <w:br/>
              <w:t>(</w:t>
            </w:r>
            <w:r>
              <w:rPr>
                <w:rFonts w:eastAsia="Times New Roman"/>
                <w:sz w:val="20"/>
                <w:szCs w:val="20"/>
              </w:rPr>
              <w:t>восьм</w:t>
            </w:r>
            <w:r w:rsidRPr="000C307B">
              <w:rPr>
                <w:rFonts w:eastAsia="Times New Roman"/>
                <w:sz w:val="20"/>
                <w:szCs w:val="20"/>
              </w:rPr>
              <w:t>ой год реализации)</w:t>
            </w:r>
          </w:p>
        </w:tc>
        <w:tc>
          <w:tcPr>
            <w:tcW w:w="795" w:type="dxa"/>
            <w:gridSpan w:val="2"/>
            <w:tcBorders>
              <w:top w:val="single" w:sz="4" w:space="0" w:color="auto"/>
              <w:left w:val="single" w:sz="4" w:space="0" w:color="auto"/>
              <w:bottom w:val="single" w:sz="4" w:space="0" w:color="auto"/>
              <w:right w:val="single" w:sz="4" w:space="0" w:color="auto"/>
            </w:tcBorders>
          </w:tcPr>
          <w:p w:rsidR="00684D4E" w:rsidRDefault="00684D4E" w:rsidP="00684D4E">
            <w:pPr>
              <w:ind w:right="0"/>
              <w:jc w:val="center"/>
              <w:rPr>
                <w:rFonts w:eastAsia="Times New Roman"/>
                <w:sz w:val="20"/>
                <w:szCs w:val="20"/>
              </w:rPr>
            </w:pPr>
            <w:r>
              <w:rPr>
                <w:rFonts w:eastAsia="Times New Roman"/>
                <w:sz w:val="20"/>
                <w:szCs w:val="20"/>
              </w:rPr>
              <w:t>2022</w:t>
            </w:r>
            <w:r w:rsidRPr="000C307B">
              <w:rPr>
                <w:rFonts w:eastAsia="Times New Roman"/>
                <w:sz w:val="20"/>
                <w:szCs w:val="20"/>
              </w:rPr>
              <w:br/>
              <w:t>(</w:t>
            </w:r>
            <w:r>
              <w:rPr>
                <w:rFonts w:eastAsia="Times New Roman"/>
                <w:sz w:val="20"/>
                <w:szCs w:val="20"/>
              </w:rPr>
              <w:t>девяты</w:t>
            </w:r>
            <w:r w:rsidRPr="000C307B">
              <w:rPr>
                <w:rFonts w:eastAsia="Times New Roman"/>
                <w:sz w:val="20"/>
                <w:szCs w:val="20"/>
              </w:rPr>
              <w:t>й год реализации)</w:t>
            </w:r>
          </w:p>
          <w:p w:rsidR="00684D4E" w:rsidRDefault="00684D4E" w:rsidP="00684D4E">
            <w:pPr>
              <w:ind w:right="0"/>
              <w:jc w:val="center"/>
              <w:rPr>
                <w:rFonts w:eastAsia="Times New Roman"/>
                <w:sz w:val="20"/>
                <w:szCs w:val="20"/>
              </w:rPr>
            </w:pPr>
          </w:p>
          <w:p w:rsidR="00684D4E" w:rsidRPr="000C307B" w:rsidRDefault="00684D4E" w:rsidP="00684D4E">
            <w:pPr>
              <w:ind w:right="0"/>
              <w:jc w:val="center"/>
              <w:rPr>
                <w:rFonts w:eastAsia="Times New Roman"/>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684D4E" w:rsidRDefault="00684D4E" w:rsidP="00684D4E">
            <w:pPr>
              <w:ind w:right="0"/>
              <w:jc w:val="center"/>
              <w:rPr>
                <w:rFonts w:eastAsia="Times New Roman"/>
                <w:sz w:val="20"/>
                <w:szCs w:val="20"/>
              </w:rPr>
            </w:pPr>
            <w:r>
              <w:rPr>
                <w:rFonts w:eastAsia="Times New Roman"/>
                <w:sz w:val="20"/>
                <w:szCs w:val="20"/>
              </w:rPr>
              <w:t>2023</w:t>
            </w:r>
            <w:r w:rsidRPr="000C307B">
              <w:rPr>
                <w:rFonts w:eastAsia="Times New Roman"/>
                <w:sz w:val="20"/>
                <w:szCs w:val="20"/>
              </w:rPr>
              <w:br/>
              <w:t>(</w:t>
            </w:r>
            <w:r>
              <w:rPr>
                <w:rFonts w:eastAsia="Times New Roman"/>
                <w:sz w:val="20"/>
                <w:szCs w:val="20"/>
              </w:rPr>
              <w:t>десяты</w:t>
            </w:r>
            <w:r w:rsidRPr="000C307B">
              <w:rPr>
                <w:rFonts w:eastAsia="Times New Roman"/>
                <w:sz w:val="20"/>
                <w:szCs w:val="20"/>
              </w:rPr>
              <w:t>й год</w:t>
            </w:r>
            <w:r>
              <w:rPr>
                <w:rFonts w:eastAsia="Times New Roman"/>
                <w:sz w:val="20"/>
                <w:szCs w:val="20"/>
              </w:rPr>
              <w:t xml:space="preserve"> </w:t>
            </w:r>
            <w:proofErr w:type="gramStart"/>
            <w:r>
              <w:rPr>
                <w:rFonts w:eastAsia="Times New Roman"/>
                <w:sz w:val="20"/>
                <w:szCs w:val="20"/>
              </w:rPr>
              <w:t>р</w:t>
            </w:r>
            <w:proofErr w:type="gramEnd"/>
            <w:r w:rsidRPr="000C307B">
              <w:rPr>
                <w:rFonts w:eastAsia="Times New Roman"/>
                <w:sz w:val="20"/>
                <w:szCs w:val="20"/>
              </w:rPr>
              <w:t xml:space="preserve"> </w:t>
            </w:r>
            <w:proofErr w:type="spellStart"/>
            <w:r w:rsidRPr="000C307B">
              <w:rPr>
                <w:rFonts w:eastAsia="Times New Roman"/>
                <w:sz w:val="20"/>
                <w:szCs w:val="20"/>
              </w:rPr>
              <w:t>еализации</w:t>
            </w:r>
            <w:proofErr w:type="spellEnd"/>
            <w:r w:rsidRPr="000C307B">
              <w:rPr>
                <w:rFonts w:eastAsia="Times New Roman"/>
                <w:sz w:val="20"/>
                <w:szCs w:val="20"/>
              </w:rPr>
              <w:t>)</w:t>
            </w:r>
          </w:p>
          <w:p w:rsidR="00684D4E" w:rsidRDefault="00684D4E" w:rsidP="00684D4E">
            <w:pPr>
              <w:ind w:right="0"/>
              <w:jc w:val="center"/>
              <w:rPr>
                <w:rFonts w:eastAsia="Times New Roman"/>
                <w:sz w:val="20"/>
                <w:szCs w:val="20"/>
              </w:rPr>
            </w:pPr>
          </w:p>
          <w:p w:rsidR="00684D4E" w:rsidRPr="000C307B" w:rsidRDefault="00684D4E" w:rsidP="00684D4E">
            <w:pPr>
              <w:ind w:right="0"/>
              <w:jc w:val="center"/>
              <w:rPr>
                <w:rFonts w:eastAsia="Times New Roman"/>
                <w:sz w:val="20"/>
                <w:szCs w:val="20"/>
              </w:rPr>
            </w:pPr>
          </w:p>
        </w:tc>
        <w:tc>
          <w:tcPr>
            <w:tcW w:w="802" w:type="dxa"/>
            <w:tcBorders>
              <w:top w:val="single" w:sz="4" w:space="0" w:color="auto"/>
              <w:left w:val="single" w:sz="4" w:space="0" w:color="auto"/>
              <w:bottom w:val="single" w:sz="4" w:space="0" w:color="auto"/>
              <w:right w:val="single" w:sz="4" w:space="0" w:color="auto"/>
            </w:tcBorders>
          </w:tcPr>
          <w:p w:rsidR="00684D4E" w:rsidRDefault="00684D4E" w:rsidP="00684D4E">
            <w:pPr>
              <w:ind w:right="0"/>
              <w:jc w:val="center"/>
              <w:rPr>
                <w:rFonts w:eastAsia="Times New Roman"/>
                <w:sz w:val="20"/>
                <w:szCs w:val="20"/>
              </w:rPr>
            </w:pPr>
            <w:r>
              <w:rPr>
                <w:rFonts w:eastAsia="Times New Roman"/>
                <w:sz w:val="20"/>
                <w:szCs w:val="20"/>
              </w:rPr>
              <w:t>2024</w:t>
            </w:r>
            <w:r w:rsidRPr="000C307B">
              <w:rPr>
                <w:rFonts w:eastAsia="Times New Roman"/>
                <w:sz w:val="20"/>
                <w:szCs w:val="20"/>
              </w:rPr>
              <w:br/>
              <w:t>(</w:t>
            </w:r>
            <w:r>
              <w:rPr>
                <w:rFonts w:eastAsia="Times New Roman"/>
                <w:sz w:val="20"/>
                <w:szCs w:val="20"/>
              </w:rPr>
              <w:t>одиннадцаты</w:t>
            </w:r>
            <w:r w:rsidRPr="000C307B">
              <w:rPr>
                <w:rFonts w:eastAsia="Times New Roman"/>
                <w:sz w:val="20"/>
                <w:szCs w:val="20"/>
              </w:rPr>
              <w:t>й год реализации)</w:t>
            </w:r>
          </w:p>
          <w:p w:rsidR="00684D4E" w:rsidRDefault="00684D4E" w:rsidP="00684D4E">
            <w:pPr>
              <w:ind w:right="0"/>
              <w:jc w:val="center"/>
              <w:rPr>
                <w:rFonts w:eastAsia="Times New Roman"/>
                <w:sz w:val="20"/>
                <w:szCs w:val="20"/>
              </w:rPr>
            </w:pPr>
          </w:p>
          <w:p w:rsidR="00684D4E" w:rsidRPr="000C307B" w:rsidRDefault="00684D4E" w:rsidP="00684D4E">
            <w:pPr>
              <w:ind w:right="0"/>
              <w:jc w:val="center"/>
              <w:rPr>
                <w:rFonts w:eastAsia="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84D4E" w:rsidRPr="000C307B" w:rsidRDefault="00684D4E" w:rsidP="00684D4E">
            <w:pPr>
              <w:ind w:right="0"/>
              <w:rPr>
                <w:rFonts w:eastAsia="Times New Roman"/>
                <w:sz w:val="20"/>
                <w:szCs w:val="20"/>
              </w:rPr>
            </w:pPr>
          </w:p>
        </w:tc>
      </w:tr>
      <w:tr w:rsidR="0093091F" w:rsidRPr="000C307B" w:rsidTr="0093091F">
        <w:trPr>
          <w:trHeight w:val="315"/>
        </w:trPr>
        <w:tc>
          <w:tcPr>
            <w:tcW w:w="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1</w:t>
            </w:r>
          </w:p>
        </w:tc>
        <w:tc>
          <w:tcPr>
            <w:tcW w:w="3136" w:type="dxa"/>
            <w:gridSpan w:val="3"/>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2</w:t>
            </w:r>
          </w:p>
        </w:tc>
        <w:tc>
          <w:tcPr>
            <w:tcW w:w="1240" w:type="dxa"/>
            <w:gridSpan w:val="5"/>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3</w:t>
            </w:r>
          </w:p>
        </w:tc>
        <w:tc>
          <w:tcPr>
            <w:tcW w:w="792" w:type="dxa"/>
            <w:gridSpan w:val="3"/>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4</w:t>
            </w:r>
          </w:p>
        </w:tc>
        <w:tc>
          <w:tcPr>
            <w:tcW w:w="792" w:type="dxa"/>
            <w:gridSpan w:val="3"/>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5</w:t>
            </w:r>
          </w:p>
        </w:tc>
        <w:tc>
          <w:tcPr>
            <w:tcW w:w="792" w:type="dxa"/>
            <w:gridSpan w:val="3"/>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6</w:t>
            </w:r>
          </w:p>
        </w:tc>
        <w:tc>
          <w:tcPr>
            <w:tcW w:w="795" w:type="dxa"/>
            <w:gridSpan w:val="3"/>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7</w:t>
            </w:r>
          </w:p>
        </w:tc>
        <w:tc>
          <w:tcPr>
            <w:tcW w:w="795" w:type="dxa"/>
            <w:gridSpan w:val="3"/>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8</w:t>
            </w:r>
          </w:p>
        </w:tc>
        <w:tc>
          <w:tcPr>
            <w:tcW w:w="800" w:type="dxa"/>
            <w:gridSpan w:val="3"/>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9</w:t>
            </w:r>
          </w:p>
        </w:tc>
        <w:tc>
          <w:tcPr>
            <w:tcW w:w="792" w:type="dxa"/>
            <w:gridSpan w:val="2"/>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10</w:t>
            </w:r>
          </w:p>
        </w:tc>
        <w:tc>
          <w:tcPr>
            <w:tcW w:w="794" w:type="dxa"/>
            <w:gridSpan w:val="2"/>
            <w:tcBorders>
              <w:top w:val="single" w:sz="4" w:space="0" w:color="auto"/>
              <w:left w:val="nil"/>
              <w:bottom w:val="single" w:sz="4" w:space="0" w:color="auto"/>
              <w:right w:val="single" w:sz="4" w:space="0" w:color="auto"/>
            </w:tcBorders>
            <w:shd w:val="clear" w:color="000000" w:fill="FFFFFF"/>
            <w:vAlign w:val="center"/>
          </w:tcPr>
          <w:p w:rsidR="00684D4E" w:rsidRPr="000C307B" w:rsidRDefault="00684D4E" w:rsidP="00684D4E">
            <w:pPr>
              <w:ind w:right="0"/>
              <w:jc w:val="center"/>
              <w:rPr>
                <w:rFonts w:eastAsia="Times New Roman"/>
                <w:sz w:val="20"/>
                <w:szCs w:val="20"/>
              </w:rPr>
            </w:pPr>
            <w:r>
              <w:rPr>
                <w:rFonts w:eastAsia="Times New Roman"/>
                <w:sz w:val="20"/>
                <w:szCs w:val="20"/>
              </w:rPr>
              <w:t>11</w:t>
            </w:r>
          </w:p>
        </w:tc>
        <w:tc>
          <w:tcPr>
            <w:tcW w:w="795" w:type="dxa"/>
            <w:gridSpan w:val="2"/>
            <w:tcBorders>
              <w:top w:val="single" w:sz="4" w:space="0" w:color="auto"/>
              <w:left w:val="nil"/>
              <w:bottom w:val="single" w:sz="4" w:space="0" w:color="auto"/>
              <w:right w:val="single" w:sz="4" w:space="0" w:color="auto"/>
            </w:tcBorders>
            <w:shd w:val="clear" w:color="000000" w:fill="FFFFFF"/>
            <w:vAlign w:val="center"/>
          </w:tcPr>
          <w:p w:rsidR="00684D4E" w:rsidRPr="000C307B" w:rsidRDefault="00684D4E" w:rsidP="00684D4E">
            <w:pPr>
              <w:ind w:right="0"/>
              <w:jc w:val="center"/>
              <w:rPr>
                <w:rFonts w:eastAsia="Times New Roman"/>
                <w:sz w:val="20"/>
                <w:szCs w:val="20"/>
              </w:rPr>
            </w:pPr>
            <w:r>
              <w:rPr>
                <w:rFonts w:eastAsia="Times New Roman"/>
                <w:sz w:val="20"/>
                <w:szCs w:val="20"/>
              </w:rPr>
              <w:t>12</w:t>
            </w:r>
          </w:p>
        </w:tc>
        <w:tc>
          <w:tcPr>
            <w:tcW w:w="798" w:type="dxa"/>
            <w:gridSpan w:val="2"/>
            <w:tcBorders>
              <w:top w:val="single" w:sz="4" w:space="0" w:color="auto"/>
              <w:left w:val="nil"/>
              <w:bottom w:val="single" w:sz="4" w:space="0" w:color="auto"/>
              <w:right w:val="single" w:sz="4" w:space="0" w:color="auto"/>
            </w:tcBorders>
            <w:shd w:val="clear" w:color="000000" w:fill="FFFFFF"/>
            <w:vAlign w:val="center"/>
          </w:tcPr>
          <w:p w:rsidR="00684D4E" w:rsidRPr="000C307B" w:rsidRDefault="00684D4E" w:rsidP="00684D4E">
            <w:pPr>
              <w:ind w:right="0"/>
              <w:jc w:val="center"/>
              <w:rPr>
                <w:rFonts w:eastAsia="Times New Roman"/>
                <w:sz w:val="20"/>
                <w:szCs w:val="20"/>
              </w:rPr>
            </w:pPr>
            <w:r>
              <w:rPr>
                <w:rFonts w:eastAsia="Times New Roman"/>
                <w:sz w:val="20"/>
                <w:szCs w:val="20"/>
              </w:rPr>
              <w:t>13</w:t>
            </w:r>
          </w:p>
        </w:tc>
        <w:tc>
          <w:tcPr>
            <w:tcW w:w="802" w:type="dxa"/>
            <w:tcBorders>
              <w:top w:val="single" w:sz="4" w:space="0" w:color="auto"/>
              <w:left w:val="nil"/>
              <w:bottom w:val="single" w:sz="4" w:space="0" w:color="auto"/>
              <w:right w:val="single" w:sz="4" w:space="0" w:color="auto"/>
            </w:tcBorders>
            <w:shd w:val="clear" w:color="000000" w:fill="FFFFFF"/>
            <w:vAlign w:val="center"/>
          </w:tcPr>
          <w:p w:rsidR="00684D4E" w:rsidRPr="000C307B" w:rsidRDefault="00684D4E" w:rsidP="00684D4E">
            <w:pPr>
              <w:ind w:right="0"/>
              <w:jc w:val="center"/>
              <w:rPr>
                <w:rFonts w:eastAsia="Times New Roman"/>
                <w:sz w:val="20"/>
                <w:szCs w:val="20"/>
              </w:rPr>
            </w:pPr>
            <w:r>
              <w:rPr>
                <w:rFonts w:eastAsia="Times New Roman"/>
                <w:sz w:val="20"/>
                <w:szCs w:val="20"/>
              </w:rPr>
              <w:t>14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84D4E" w:rsidRPr="000C307B" w:rsidRDefault="00684D4E" w:rsidP="00684D4E">
            <w:pPr>
              <w:ind w:right="0"/>
              <w:rPr>
                <w:rFonts w:eastAsia="Times New Roman"/>
                <w:sz w:val="20"/>
                <w:szCs w:val="20"/>
              </w:rPr>
            </w:pPr>
            <w:r>
              <w:rPr>
                <w:rFonts w:eastAsia="Times New Roman"/>
                <w:sz w:val="20"/>
                <w:szCs w:val="20"/>
              </w:rPr>
              <w:t>15</w:t>
            </w:r>
          </w:p>
        </w:tc>
      </w:tr>
      <w:tr w:rsidR="00684D4E" w:rsidRPr="000C307B" w:rsidTr="0093091F">
        <w:trPr>
          <w:trHeight w:val="315"/>
        </w:trPr>
        <w:tc>
          <w:tcPr>
            <w:tcW w:w="501" w:type="dxa"/>
            <w:tcBorders>
              <w:top w:val="nil"/>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 </w:t>
            </w:r>
          </w:p>
        </w:tc>
        <w:tc>
          <w:tcPr>
            <w:tcW w:w="14540" w:type="dxa"/>
            <w:gridSpan w:val="36"/>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ОСНОВНОЕ МЕРОПРИЯТИЕ 1</w:t>
            </w:r>
          </w:p>
        </w:tc>
      </w:tr>
      <w:tr w:rsidR="0093091F" w:rsidRPr="000C307B" w:rsidTr="0093091F">
        <w:trPr>
          <w:trHeight w:val="2852"/>
        </w:trPr>
        <w:tc>
          <w:tcPr>
            <w:tcW w:w="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lastRenderedPageBreak/>
              <w:t>1</w:t>
            </w:r>
          </w:p>
        </w:tc>
        <w:tc>
          <w:tcPr>
            <w:tcW w:w="3259" w:type="dxa"/>
            <w:gridSpan w:val="4"/>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rPr>
                <w:rFonts w:eastAsia="Times New Roman"/>
                <w:sz w:val="20"/>
                <w:szCs w:val="20"/>
              </w:rPr>
            </w:pPr>
            <w:r w:rsidRPr="000C307B">
              <w:rPr>
                <w:rFonts w:eastAsia="Times New Roman"/>
                <w:sz w:val="20"/>
                <w:szCs w:val="20"/>
              </w:rPr>
              <w:t>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tc>
        <w:tc>
          <w:tcPr>
            <w:tcW w:w="1117"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84D4E" w:rsidRPr="00597617" w:rsidRDefault="00684D4E" w:rsidP="00684D4E">
            <w:pPr>
              <w:ind w:right="0"/>
              <w:jc w:val="center"/>
              <w:rPr>
                <w:rFonts w:eastAsia="Times New Roman"/>
                <w:sz w:val="20"/>
                <w:szCs w:val="20"/>
              </w:rPr>
            </w:pPr>
            <w:r w:rsidRPr="00597617">
              <w:rPr>
                <w:rFonts w:eastAsia="Times New Roman"/>
                <w:sz w:val="20"/>
                <w:szCs w:val="20"/>
              </w:rPr>
              <w:t>702,4</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84D4E" w:rsidRPr="00597617" w:rsidRDefault="00684D4E" w:rsidP="00684D4E">
            <w:pPr>
              <w:ind w:right="0"/>
              <w:jc w:val="center"/>
              <w:rPr>
                <w:rFonts w:eastAsia="Times New Roman"/>
                <w:sz w:val="20"/>
                <w:szCs w:val="20"/>
              </w:rPr>
            </w:pPr>
            <w:r w:rsidRPr="00597617">
              <w:rPr>
                <w:rFonts w:eastAsia="Times New Roman"/>
                <w:sz w:val="20"/>
                <w:szCs w:val="20"/>
              </w:rPr>
              <w:t>164,2</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84D4E" w:rsidRPr="00597617" w:rsidRDefault="00684D4E" w:rsidP="00684D4E">
            <w:pPr>
              <w:ind w:right="0"/>
              <w:jc w:val="center"/>
              <w:rPr>
                <w:rFonts w:eastAsia="Times New Roman"/>
                <w:sz w:val="20"/>
                <w:szCs w:val="20"/>
              </w:rPr>
            </w:pPr>
            <w:r w:rsidRPr="00597617">
              <w:rPr>
                <w:rFonts w:eastAsia="Times New Roman"/>
                <w:sz w:val="20"/>
                <w:szCs w:val="20"/>
              </w:rPr>
              <w:t>180,0</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84D4E" w:rsidRPr="00597617" w:rsidRDefault="00684D4E" w:rsidP="00684D4E">
            <w:pPr>
              <w:ind w:right="0"/>
              <w:jc w:val="center"/>
              <w:rPr>
                <w:rFonts w:eastAsia="Times New Roman"/>
                <w:sz w:val="20"/>
                <w:szCs w:val="20"/>
              </w:rPr>
            </w:pPr>
            <w:r w:rsidRPr="00597617">
              <w:rPr>
                <w:rFonts w:eastAsia="Times New Roman"/>
                <w:sz w:val="20"/>
                <w:szCs w:val="20"/>
              </w:rPr>
              <w:t>358,2</w:t>
            </w:r>
          </w:p>
        </w:tc>
        <w:tc>
          <w:tcPr>
            <w:tcW w:w="795" w:type="dxa"/>
            <w:gridSpan w:val="3"/>
            <w:tcBorders>
              <w:top w:val="single" w:sz="4" w:space="0" w:color="auto"/>
              <w:left w:val="nil"/>
              <w:bottom w:val="single" w:sz="4" w:space="0" w:color="auto"/>
              <w:right w:val="single" w:sz="4" w:space="0" w:color="auto"/>
            </w:tcBorders>
            <w:shd w:val="clear" w:color="auto" w:fill="auto"/>
            <w:noWrap/>
            <w:vAlign w:val="center"/>
            <w:hideMark/>
          </w:tcPr>
          <w:p w:rsidR="00684D4E" w:rsidRPr="00597617" w:rsidRDefault="00684D4E" w:rsidP="00684D4E">
            <w:pPr>
              <w:ind w:right="0"/>
              <w:jc w:val="center"/>
              <w:rPr>
                <w:rFonts w:eastAsia="Times New Roman"/>
                <w:sz w:val="20"/>
                <w:szCs w:val="20"/>
              </w:rPr>
            </w:pPr>
            <w:r w:rsidRPr="00597617">
              <w:rPr>
                <w:rFonts w:eastAsia="Times New Roman"/>
                <w:sz w:val="20"/>
                <w:szCs w:val="20"/>
              </w:rPr>
              <w:t>0,0</w:t>
            </w:r>
          </w:p>
        </w:tc>
        <w:tc>
          <w:tcPr>
            <w:tcW w:w="795" w:type="dxa"/>
            <w:gridSpan w:val="3"/>
            <w:tcBorders>
              <w:top w:val="single" w:sz="4" w:space="0" w:color="auto"/>
              <w:left w:val="nil"/>
              <w:bottom w:val="single" w:sz="4" w:space="0" w:color="auto"/>
              <w:right w:val="single" w:sz="4" w:space="0" w:color="auto"/>
            </w:tcBorders>
            <w:shd w:val="clear" w:color="auto" w:fill="auto"/>
            <w:noWrap/>
            <w:vAlign w:val="center"/>
            <w:hideMark/>
          </w:tcPr>
          <w:p w:rsidR="00684D4E" w:rsidRPr="00597617" w:rsidRDefault="00684D4E" w:rsidP="00684D4E">
            <w:pPr>
              <w:ind w:right="0"/>
              <w:jc w:val="center"/>
              <w:rPr>
                <w:rFonts w:eastAsia="Times New Roman"/>
                <w:sz w:val="20"/>
                <w:szCs w:val="20"/>
              </w:rPr>
            </w:pPr>
            <w:r w:rsidRPr="00597617">
              <w:rPr>
                <w:rFonts w:eastAsia="Times New Roman"/>
                <w:sz w:val="20"/>
                <w:szCs w:val="20"/>
              </w:rPr>
              <w:t>0,0</w:t>
            </w:r>
          </w:p>
        </w:tc>
        <w:tc>
          <w:tcPr>
            <w:tcW w:w="800" w:type="dxa"/>
            <w:gridSpan w:val="3"/>
            <w:tcBorders>
              <w:top w:val="single" w:sz="4" w:space="0" w:color="auto"/>
              <w:left w:val="nil"/>
              <w:bottom w:val="single" w:sz="4" w:space="0" w:color="auto"/>
              <w:right w:val="single" w:sz="4" w:space="0" w:color="auto"/>
            </w:tcBorders>
            <w:shd w:val="clear" w:color="auto" w:fill="auto"/>
            <w:noWrap/>
            <w:vAlign w:val="center"/>
            <w:hideMark/>
          </w:tcPr>
          <w:p w:rsidR="00684D4E" w:rsidRPr="00597617" w:rsidRDefault="00684D4E" w:rsidP="00684D4E">
            <w:pPr>
              <w:ind w:right="0"/>
              <w:jc w:val="center"/>
              <w:rPr>
                <w:rFonts w:eastAsia="Times New Roman"/>
                <w:sz w:val="20"/>
                <w:szCs w:val="20"/>
              </w:rPr>
            </w:pPr>
            <w:r w:rsidRPr="00597617">
              <w:rPr>
                <w:rFonts w:eastAsia="Times New Roman"/>
                <w:sz w:val="20"/>
                <w:szCs w:val="20"/>
              </w:rPr>
              <w:t>0,0</w:t>
            </w:r>
          </w:p>
        </w:tc>
        <w:tc>
          <w:tcPr>
            <w:tcW w:w="792" w:type="dxa"/>
            <w:gridSpan w:val="2"/>
            <w:tcBorders>
              <w:top w:val="single" w:sz="4" w:space="0" w:color="auto"/>
              <w:left w:val="nil"/>
              <w:bottom w:val="single" w:sz="4" w:space="0" w:color="auto"/>
              <w:right w:val="single" w:sz="4" w:space="0" w:color="auto"/>
            </w:tcBorders>
            <w:shd w:val="clear" w:color="000000" w:fill="FFFFFF"/>
            <w:vAlign w:val="center"/>
            <w:hideMark/>
          </w:tcPr>
          <w:p w:rsidR="00684D4E" w:rsidRPr="00597617" w:rsidRDefault="00684D4E" w:rsidP="00684D4E">
            <w:pPr>
              <w:ind w:right="0"/>
              <w:jc w:val="center"/>
              <w:rPr>
                <w:rFonts w:eastAsia="Times New Roman"/>
                <w:sz w:val="20"/>
                <w:szCs w:val="20"/>
              </w:rPr>
            </w:pPr>
            <w:r w:rsidRPr="00597617">
              <w:rPr>
                <w:rFonts w:eastAsia="Times New Roman"/>
                <w:sz w:val="20"/>
                <w:szCs w:val="20"/>
              </w:rPr>
              <w:t>0,0</w:t>
            </w:r>
          </w:p>
        </w:tc>
        <w:tc>
          <w:tcPr>
            <w:tcW w:w="794" w:type="dxa"/>
            <w:gridSpan w:val="2"/>
            <w:tcBorders>
              <w:top w:val="single" w:sz="4" w:space="0" w:color="auto"/>
              <w:left w:val="nil"/>
              <w:bottom w:val="single" w:sz="4" w:space="0" w:color="auto"/>
              <w:right w:val="single" w:sz="4" w:space="0" w:color="auto"/>
            </w:tcBorders>
            <w:shd w:val="clear" w:color="000000" w:fill="FFFFFF"/>
            <w:vAlign w:val="center"/>
          </w:tcPr>
          <w:p w:rsidR="00684D4E" w:rsidRPr="00597617" w:rsidRDefault="00684D4E" w:rsidP="00684D4E">
            <w:pPr>
              <w:ind w:right="0"/>
              <w:jc w:val="center"/>
              <w:rPr>
                <w:rFonts w:eastAsia="Times New Roman"/>
                <w:sz w:val="20"/>
                <w:szCs w:val="20"/>
              </w:rPr>
            </w:pPr>
            <w:r w:rsidRPr="00597617">
              <w:rPr>
                <w:rFonts w:eastAsia="Times New Roman"/>
                <w:sz w:val="20"/>
                <w:szCs w:val="20"/>
              </w:rPr>
              <w:t>0,0</w:t>
            </w:r>
          </w:p>
        </w:tc>
        <w:tc>
          <w:tcPr>
            <w:tcW w:w="795" w:type="dxa"/>
            <w:gridSpan w:val="2"/>
            <w:tcBorders>
              <w:top w:val="single" w:sz="4" w:space="0" w:color="auto"/>
              <w:left w:val="nil"/>
              <w:bottom w:val="single" w:sz="4" w:space="0" w:color="auto"/>
              <w:right w:val="single" w:sz="4" w:space="0" w:color="auto"/>
            </w:tcBorders>
            <w:shd w:val="clear" w:color="000000" w:fill="FFFFFF"/>
            <w:vAlign w:val="center"/>
          </w:tcPr>
          <w:p w:rsidR="00684D4E" w:rsidRPr="00597617" w:rsidRDefault="00684D4E" w:rsidP="00684D4E">
            <w:pPr>
              <w:ind w:right="0"/>
              <w:jc w:val="center"/>
              <w:rPr>
                <w:rFonts w:eastAsia="Times New Roman"/>
                <w:sz w:val="20"/>
                <w:szCs w:val="20"/>
              </w:rPr>
            </w:pPr>
            <w:r w:rsidRPr="00597617">
              <w:rPr>
                <w:rFonts w:eastAsia="Times New Roman"/>
                <w:sz w:val="20"/>
                <w:szCs w:val="20"/>
              </w:rPr>
              <w:t>0,0</w:t>
            </w:r>
          </w:p>
        </w:tc>
        <w:tc>
          <w:tcPr>
            <w:tcW w:w="798" w:type="dxa"/>
            <w:gridSpan w:val="2"/>
            <w:tcBorders>
              <w:top w:val="single" w:sz="4" w:space="0" w:color="auto"/>
              <w:left w:val="nil"/>
              <w:bottom w:val="single" w:sz="4" w:space="0" w:color="auto"/>
              <w:right w:val="single" w:sz="4" w:space="0" w:color="auto"/>
            </w:tcBorders>
            <w:shd w:val="clear" w:color="000000" w:fill="FFFFFF"/>
            <w:vAlign w:val="center"/>
          </w:tcPr>
          <w:p w:rsidR="00684D4E" w:rsidRPr="00597617" w:rsidRDefault="00684D4E" w:rsidP="00684D4E">
            <w:pPr>
              <w:ind w:right="0"/>
              <w:jc w:val="center"/>
              <w:rPr>
                <w:rFonts w:eastAsia="Times New Roman"/>
                <w:sz w:val="20"/>
                <w:szCs w:val="20"/>
              </w:rPr>
            </w:pPr>
            <w:r w:rsidRPr="00597617">
              <w:rPr>
                <w:rFonts w:eastAsia="Times New Roman"/>
                <w:sz w:val="20"/>
                <w:szCs w:val="20"/>
              </w:rPr>
              <w:t>0,0</w:t>
            </w:r>
          </w:p>
        </w:tc>
        <w:tc>
          <w:tcPr>
            <w:tcW w:w="802" w:type="dxa"/>
            <w:tcBorders>
              <w:top w:val="single" w:sz="4" w:space="0" w:color="auto"/>
              <w:left w:val="nil"/>
              <w:bottom w:val="single" w:sz="4" w:space="0" w:color="auto"/>
              <w:right w:val="single" w:sz="4" w:space="0" w:color="auto"/>
            </w:tcBorders>
            <w:shd w:val="clear" w:color="000000" w:fill="FFFFFF"/>
            <w:vAlign w:val="center"/>
          </w:tcPr>
          <w:p w:rsidR="00684D4E" w:rsidRPr="00597617" w:rsidRDefault="00684D4E" w:rsidP="00684D4E">
            <w:pPr>
              <w:ind w:right="0"/>
              <w:jc w:val="center"/>
              <w:rPr>
                <w:rFonts w:eastAsia="Times New Roman"/>
                <w:sz w:val="20"/>
                <w:szCs w:val="20"/>
              </w:rPr>
            </w:pPr>
            <w:r w:rsidRPr="00597617">
              <w:rPr>
                <w:rFonts w:eastAsia="Times New Roman"/>
                <w:sz w:val="20"/>
                <w:szCs w:val="20"/>
              </w:rPr>
              <w:t>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p>
        </w:tc>
      </w:tr>
      <w:tr w:rsidR="00684D4E" w:rsidRPr="000C307B" w:rsidTr="0093091F">
        <w:trPr>
          <w:trHeight w:val="315"/>
        </w:trPr>
        <w:tc>
          <w:tcPr>
            <w:tcW w:w="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 </w:t>
            </w:r>
          </w:p>
        </w:tc>
        <w:tc>
          <w:tcPr>
            <w:tcW w:w="14540" w:type="dxa"/>
            <w:gridSpan w:val="36"/>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ОСНОВНОЕ МЕРОПРИЯТИЕ 2</w:t>
            </w:r>
          </w:p>
        </w:tc>
      </w:tr>
      <w:tr w:rsidR="0093091F" w:rsidRPr="000C307B" w:rsidTr="0093091F">
        <w:trPr>
          <w:trHeight w:val="1112"/>
        </w:trPr>
        <w:tc>
          <w:tcPr>
            <w:tcW w:w="501" w:type="dxa"/>
            <w:tcBorders>
              <w:top w:val="nil"/>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2</w:t>
            </w:r>
          </w:p>
        </w:tc>
        <w:tc>
          <w:tcPr>
            <w:tcW w:w="3259" w:type="dxa"/>
            <w:gridSpan w:val="4"/>
            <w:tcBorders>
              <w:top w:val="nil"/>
              <w:left w:val="nil"/>
              <w:bottom w:val="single" w:sz="4" w:space="0" w:color="auto"/>
              <w:right w:val="single" w:sz="4" w:space="0" w:color="auto"/>
            </w:tcBorders>
            <w:shd w:val="clear" w:color="000000" w:fill="FFFFFF"/>
            <w:vAlign w:val="center"/>
            <w:hideMark/>
          </w:tcPr>
          <w:p w:rsidR="00684D4E" w:rsidRPr="000C307B" w:rsidRDefault="00684D4E" w:rsidP="00684D4E">
            <w:pPr>
              <w:ind w:right="0"/>
              <w:rPr>
                <w:rFonts w:eastAsia="Times New Roman"/>
                <w:sz w:val="20"/>
                <w:szCs w:val="20"/>
              </w:rPr>
            </w:pPr>
            <w:r w:rsidRPr="000C307B">
              <w:rPr>
                <w:rFonts w:eastAsia="Times New Roman"/>
                <w:sz w:val="20"/>
                <w:szCs w:val="20"/>
              </w:rPr>
              <w:t>Участие в предупреждении и ликвидации последствий чрезвычайных ситуаций на территории муниципального района</w:t>
            </w:r>
          </w:p>
        </w:tc>
        <w:tc>
          <w:tcPr>
            <w:tcW w:w="1117" w:type="dxa"/>
            <w:gridSpan w:val="4"/>
            <w:tcBorders>
              <w:top w:val="nil"/>
              <w:left w:val="nil"/>
              <w:bottom w:val="single" w:sz="4" w:space="0" w:color="auto"/>
              <w:right w:val="single" w:sz="4" w:space="0" w:color="auto"/>
            </w:tcBorders>
            <w:shd w:val="clear" w:color="000000" w:fill="FFFFFF"/>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298,961</w:t>
            </w:r>
          </w:p>
        </w:tc>
        <w:tc>
          <w:tcPr>
            <w:tcW w:w="792"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792"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792"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795"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795"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0"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294,50</w:t>
            </w:r>
          </w:p>
        </w:tc>
        <w:tc>
          <w:tcPr>
            <w:tcW w:w="792" w:type="dxa"/>
            <w:gridSpan w:val="2"/>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Pr>
                <w:rFonts w:eastAsia="Times New Roman"/>
                <w:sz w:val="20"/>
                <w:szCs w:val="20"/>
              </w:rPr>
              <w:t>4,461</w:t>
            </w:r>
          </w:p>
        </w:tc>
        <w:tc>
          <w:tcPr>
            <w:tcW w:w="794" w:type="dxa"/>
            <w:gridSpan w:val="2"/>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795" w:type="dxa"/>
            <w:gridSpan w:val="2"/>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798" w:type="dxa"/>
            <w:gridSpan w:val="2"/>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2" w:type="dxa"/>
            <w:tcBorders>
              <w:top w:val="nil"/>
              <w:left w:val="nil"/>
              <w:bottom w:val="single" w:sz="4" w:space="0" w:color="auto"/>
              <w:right w:val="single" w:sz="2"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1417" w:type="dxa"/>
            <w:tcBorders>
              <w:top w:val="nil"/>
              <w:left w:val="single" w:sz="2" w:space="0" w:color="auto"/>
              <w:bottom w:val="single" w:sz="4" w:space="0" w:color="auto"/>
              <w:right w:val="single" w:sz="4" w:space="0" w:color="auto"/>
            </w:tcBorders>
            <w:shd w:val="clear" w:color="000000" w:fill="FFFFFF"/>
            <w:vAlign w:val="center"/>
          </w:tcPr>
          <w:p w:rsidR="00684D4E" w:rsidRPr="000C307B" w:rsidRDefault="00684D4E" w:rsidP="00684D4E">
            <w:pPr>
              <w:ind w:right="0"/>
              <w:rPr>
                <w:rFonts w:eastAsia="Times New Roman"/>
                <w:sz w:val="20"/>
                <w:szCs w:val="20"/>
              </w:rPr>
            </w:pPr>
          </w:p>
        </w:tc>
      </w:tr>
      <w:tr w:rsidR="00684D4E" w:rsidRPr="000C307B" w:rsidTr="0093091F">
        <w:trPr>
          <w:trHeight w:val="315"/>
        </w:trPr>
        <w:tc>
          <w:tcPr>
            <w:tcW w:w="501" w:type="dxa"/>
            <w:tcBorders>
              <w:top w:val="nil"/>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 </w:t>
            </w:r>
          </w:p>
        </w:tc>
        <w:tc>
          <w:tcPr>
            <w:tcW w:w="14540" w:type="dxa"/>
            <w:gridSpan w:val="36"/>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ОСНОВНОЕ МЕРОПРИЯТИЕ 3</w:t>
            </w:r>
          </w:p>
        </w:tc>
      </w:tr>
      <w:tr w:rsidR="0093091F" w:rsidRPr="000C307B" w:rsidTr="0093091F">
        <w:trPr>
          <w:trHeight w:val="1657"/>
        </w:trPr>
        <w:tc>
          <w:tcPr>
            <w:tcW w:w="501" w:type="dxa"/>
            <w:tcBorders>
              <w:top w:val="nil"/>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3</w:t>
            </w:r>
          </w:p>
        </w:tc>
        <w:tc>
          <w:tcPr>
            <w:tcW w:w="3259" w:type="dxa"/>
            <w:gridSpan w:val="4"/>
            <w:tcBorders>
              <w:top w:val="nil"/>
              <w:left w:val="nil"/>
              <w:bottom w:val="single" w:sz="4" w:space="0" w:color="auto"/>
              <w:right w:val="single" w:sz="4" w:space="0" w:color="auto"/>
            </w:tcBorders>
            <w:shd w:val="clear" w:color="000000" w:fill="FFFFFF"/>
            <w:vAlign w:val="center"/>
            <w:hideMark/>
          </w:tcPr>
          <w:p w:rsidR="00684D4E" w:rsidRPr="000C307B" w:rsidRDefault="00684D4E" w:rsidP="00684D4E">
            <w:pPr>
              <w:ind w:right="0"/>
              <w:rPr>
                <w:rFonts w:eastAsia="Times New Roman"/>
                <w:sz w:val="20"/>
                <w:szCs w:val="20"/>
              </w:rPr>
            </w:pPr>
            <w:r w:rsidRPr="000C307B">
              <w:rPr>
                <w:rFonts w:eastAsia="Times New Roman"/>
                <w:sz w:val="20"/>
                <w:szCs w:val="20"/>
              </w:rPr>
              <w:t>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tc>
        <w:tc>
          <w:tcPr>
            <w:tcW w:w="1008" w:type="dxa"/>
            <w:gridSpan w:val="2"/>
            <w:tcBorders>
              <w:top w:val="nil"/>
              <w:left w:val="nil"/>
              <w:bottom w:val="single" w:sz="4" w:space="0" w:color="auto"/>
              <w:right w:val="single" w:sz="4" w:space="0" w:color="auto"/>
            </w:tcBorders>
            <w:shd w:val="clear" w:color="000000" w:fill="FFFFFF"/>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100,00</w:t>
            </w:r>
          </w:p>
        </w:tc>
        <w:tc>
          <w:tcPr>
            <w:tcW w:w="803"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03"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04"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3"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7"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4"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4" w:type="dxa"/>
            <w:gridSpan w:val="3"/>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3" w:type="dxa"/>
            <w:gridSpan w:val="2"/>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6" w:type="dxa"/>
            <w:gridSpan w:val="2"/>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3" w:type="dxa"/>
            <w:gridSpan w:val="2"/>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16" w:type="dxa"/>
            <w:gridSpan w:val="2"/>
            <w:tcBorders>
              <w:top w:val="nil"/>
              <w:left w:val="nil"/>
              <w:bottom w:val="single" w:sz="4" w:space="0" w:color="auto"/>
              <w:right w:val="single" w:sz="2"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1417" w:type="dxa"/>
            <w:tcBorders>
              <w:top w:val="nil"/>
              <w:left w:val="single" w:sz="2" w:space="0" w:color="auto"/>
              <w:bottom w:val="single" w:sz="4" w:space="0" w:color="auto"/>
              <w:right w:val="single" w:sz="4" w:space="0" w:color="auto"/>
            </w:tcBorders>
            <w:shd w:val="clear" w:color="000000" w:fill="FFFFFF"/>
            <w:vAlign w:val="center"/>
          </w:tcPr>
          <w:p w:rsidR="00684D4E" w:rsidRPr="000C307B" w:rsidRDefault="00684D4E" w:rsidP="00684D4E">
            <w:pPr>
              <w:ind w:right="0"/>
              <w:jc w:val="center"/>
              <w:rPr>
                <w:rFonts w:eastAsia="Times New Roman"/>
                <w:sz w:val="20"/>
                <w:szCs w:val="20"/>
              </w:rPr>
            </w:pPr>
          </w:p>
        </w:tc>
      </w:tr>
      <w:tr w:rsidR="00684D4E" w:rsidRPr="000C307B" w:rsidTr="0093091F">
        <w:trPr>
          <w:trHeight w:val="405"/>
        </w:trPr>
        <w:tc>
          <w:tcPr>
            <w:tcW w:w="501" w:type="dxa"/>
            <w:tcBorders>
              <w:top w:val="nil"/>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 </w:t>
            </w:r>
          </w:p>
        </w:tc>
        <w:tc>
          <w:tcPr>
            <w:tcW w:w="14540" w:type="dxa"/>
            <w:gridSpan w:val="36"/>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ОСНОВНОЕ МЕРОПРИЯТИЕ 4</w:t>
            </w:r>
          </w:p>
        </w:tc>
      </w:tr>
      <w:tr w:rsidR="0093091F" w:rsidRPr="000C307B" w:rsidTr="0093091F">
        <w:trPr>
          <w:trHeight w:val="908"/>
        </w:trPr>
        <w:tc>
          <w:tcPr>
            <w:tcW w:w="501" w:type="dxa"/>
            <w:tcBorders>
              <w:top w:val="nil"/>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4</w:t>
            </w:r>
          </w:p>
        </w:tc>
        <w:tc>
          <w:tcPr>
            <w:tcW w:w="3259" w:type="dxa"/>
            <w:gridSpan w:val="4"/>
            <w:tcBorders>
              <w:top w:val="nil"/>
              <w:left w:val="nil"/>
              <w:bottom w:val="single" w:sz="4" w:space="0" w:color="auto"/>
              <w:right w:val="single" w:sz="4" w:space="0" w:color="auto"/>
            </w:tcBorders>
            <w:shd w:val="clear" w:color="000000" w:fill="FFFFFF"/>
            <w:vAlign w:val="center"/>
            <w:hideMark/>
          </w:tcPr>
          <w:p w:rsidR="00684D4E" w:rsidRPr="000C307B" w:rsidRDefault="00684D4E" w:rsidP="00684D4E">
            <w:pPr>
              <w:ind w:right="0"/>
              <w:rPr>
                <w:rFonts w:eastAsia="Times New Roman"/>
                <w:sz w:val="20"/>
                <w:szCs w:val="20"/>
              </w:rPr>
            </w:pPr>
            <w:r w:rsidRPr="000C307B">
              <w:rPr>
                <w:rFonts w:eastAsia="Times New Roman"/>
                <w:sz w:val="20"/>
                <w:szCs w:val="20"/>
              </w:rPr>
              <w:t>Приобретение технических сре</w:t>
            </w:r>
            <w:proofErr w:type="gramStart"/>
            <w:r w:rsidRPr="000C307B">
              <w:rPr>
                <w:rFonts w:eastAsia="Times New Roman"/>
                <w:sz w:val="20"/>
                <w:szCs w:val="20"/>
              </w:rPr>
              <w:t>дств сп</w:t>
            </w:r>
            <w:proofErr w:type="gramEnd"/>
            <w:r w:rsidRPr="000C307B">
              <w:rPr>
                <w:rFonts w:eastAsia="Times New Roman"/>
                <w:sz w:val="20"/>
                <w:szCs w:val="20"/>
              </w:rPr>
              <w:t>ециальной разведки, средств индивидуальной защиты</w:t>
            </w:r>
          </w:p>
        </w:tc>
        <w:tc>
          <w:tcPr>
            <w:tcW w:w="1008" w:type="dxa"/>
            <w:gridSpan w:val="2"/>
            <w:tcBorders>
              <w:top w:val="nil"/>
              <w:left w:val="nil"/>
              <w:bottom w:val="single" w:sz="4" w:space="0" w:color="auto"/>
              <w:right w:val="single" w:sz="4" w:space="0" w:color="auto"/>
            </w:tcBorders>
            <w:shd w:val="clear" w:color="000000" w:fill="FFFFFF"/>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100,00</w:t>
            </w:r>
          </w:p>
        </w:tc>
        <w:tc>
          <w:tcPr>
            <w:tcW w:w="803" w:type="dxa"/>
            <w:gridSpan w:val="3"/>
            <w:tcBorders>
              <w:top w:val="nil"/>
              <w:left w:val="nil"/>
              <w:bottom w:val="single" w:sz="4" w:space="0" w:color="auto"/>
              <w:right w:val="single" w:sz="4"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03" w:type="dxa"/>
            <w:gridSpan w:val="3"/>
            <w:tcBorders>
              <w:top w:val="nil"/>
              <w:left w:val="nil"/>
              <w:bottom w:val="single" w:sz="4" w:space="0" w:color="auto"/>
              <w:right w:val="single" w:sz="4"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50,00</w:t>
            </w:r>
          </w:p>
        </w:tc>
        <w:tc>
          <w:tcPr>
            <w:tcW w:w="804" w:type="dxa"/>
            <w:gridSpan w:val="3"/>
            <w:tcBorders>
              <w:top w:val="nil"/>
              <w:left w:val="nil"/>
              <w:bottom w:val="single" w:sz="4" w:space="0" w:color="auto"/>
              <w:right w:val="single" w:sz="4"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3" w:type="dxa"/>
            <w:gridSpan w:val="3"/>
            <w:tcBorders>
              <w:top w:val="nil"/>
              <w:left w:val="nil"/>
              <w:bottom w:val="single" w:sz="4" w:space="0" w:color="auto"/>
              <w:right w:val="single" w:sz="4"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7" w:type="dxa"/>
            <w:gridSpan w:val="3"/>
            <w:tcBorders>
              <w:top w:val="nil"/>
              <w:left w:val="nil"/>
              <w:bottom w:val="single" w:sz="4" w:space="0" w:color="auto"/>
              <w:right w:val="single" w:sz="4"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4" w:type="dxa"/>
            <w:gridSpan w:val="3"/>
            <w:tcBorders>
              <w:top w:val="nil"/>
              <w:left w:val="nil"/>
              <w:bottom w:val="single" w:sz="4" w:space="0" w:color="auto"/>
              <w:right w:val="single" w:sz="4" w:space="0" w:color="auto"/>
            </w:tcBorders>
            <w:shd w:val="clear" w:color="auto" w:fill="auto"/>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4" w:type="dxa"/>
            <w:gridSpan w:val="3"/>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3" w:type="dxa"/>
            <w:gridSpan w:val="2"/>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6" w:type="dxa"/>
            <w:gridSpan w:val="2"/>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3" w:type="dxa"/>
            <w:gridSpan w:val="2"/>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16" w:type="dxa"/>
            <w:gridSpan w:val="2"/>
            <w:tcBorders>
              <w:top w:val="nil"/>
              <w:left w:val="nil"/>
              <w:bottom w:val="single" w:sz="4" w:space="0" w:color="auto"/>
              <w:right w:val="single" w:sz="2"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1417" w:type="dxa"/>
            <w:tcBorders>
              <w:top w:val="nil"/>
              <w:left w:val="single" w:sz="2" w:space="0" w:color="auto"/>
              <w:bottom w:val="single" w:sz="4" w:space="0" w:color="auto"/>
              <w:right w:val="single" w:sz="4" w:space="0" w:color="auto"/>
            </w:tcBorders>
            <w:shd w:val="clear" w:color="000000" w:fill="FFFFFF"/>
            <w:vAlign w:val="center"/>
          </w:tcPr>
          <w:p w:rsidR="00684D4E" w:rsidRPr="000C307B" w:rsidRDefault="00684D4E" w:rsidP="00684D4E">
            <w:pPr>
              <w:ind w:right="0"/>
              <w:jc w:val="center"/>
              <w:rPr>
                <w:rFonts w:eastAsia="Times New Roman"/>
                <w:sz w:val="20"/>
                <w:szCs w:val="20"/>
              </w:rPr>
            </w:pPr>
          </w:p>
        </w:tc>
      </w:tr>
      <w:tr w:rsidR="00684D4E" w:rsidRPr="000C307B" w:rsidTr="0093091F">
        <w:trPr>
          <w:trHeight w:val="315"/>
        </w:trPr>
        <w:tc>
          <w:tcPr>
            <w:tcW w:w="501" w:type="dxa"/>
            <w:tcBorders>
              <w:top w:val="nil"/>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 </w:t>
            </w:r>
          </w:p>
        </w:tc>
        <w:tc>
          <w:tcPr>
            <w:tcW w:w="14540" w:type="dxa"/>
            <w:gridSpan w:val="36"/>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ОСНОВНОЕ МЕРОПРИЯТИЕ 5</w:t>
            </w:r>
          </w:p>
        </w:tc>
      </w:tr>
      <w:tr w:rsidR="0093091F" w:rsidRPr="000C307B" w:rsidTr="0093091F">
        <w:trPr>
          <w:trHeight w:val="940"/>
        </w:trPr>
        <w:tc>
          <w:tcPr>
            <w:tcW w:w="501" w:type="dxa"/>
            <w:tcBorders>
              <w:top w:val="nil"/>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5</w:t>
            </w:r>
          </w:p>
        </w:tc>
        <w:tc>
          <w:tcPr>
            <w:tcW w:w="3259" w:type="dxa"/>
            <w:gridSpan w:val="4"/>
            <w:tcBorders>
              <w:top w:val="nil"/>
              <w:left w:val="nil"/>
              <w:bottom w:val="single" w:sz="4" w:space="0" w:color="auto"/>
              <w:right w:val="single" w:sz="4" w:space="0" w:color="auto"/>
            </w:tcBorders>
            <w:shd w:val="clear" w:color="000000" w:fill="FFFFFF"/>
            <w:vAlign w:val="center"/>
            <w:hideMark/>
          </w:tcPr>
          <w:p w:rsidR="00684D4E" w:rsidRDefault="00684D4E" w:rsidP="00684D4E">
            <w:pPr>
              <w:ind w:right="0"/>
              <w:rPr>
                <w:rFonts w:eastAsia="Times New Roman"/>
                <w:sz w:val="20"/>
                <w:szCs w:val="20"/>
              </w:rPr>
            </w:pPr>
            <w:r w:rsidRPr="000C307B">
              <w:rPr>
                <w:rFonts w:eastAsia="Times New Roman"/>
                <w:sz w:val="20"/>
                <w:szCs w:val="20"/>
              </w:rPr>
              <w:t>Осуществление Грибановским муниципальным районом исполнения переданных поселениями полномочий</w:t>
            </w:r>
          </w:p>
          <w:p w:rsidR="00684D4E" w:rsidRDefault="00684D4E" w:rsidP="00684D4E">
            <w:pPr>
              <w:ind w:right="0"/>
              <w:rPr>
                <w:rFonts w:eastAsia="Times New Roman"/>
                <w:sz w:val="20"/>
                <w:szCs w:val="20"/>
              </w:rPr>
            </w:pPr>
          </w:p>
          <w:p w:rsidR="00684D4E" w:rsidRPr="000C307B" w:rsidRDefault="00684D4E" w:rsidP="00684D4E">
            <w:pPr>
              <w:ind w:right="0"/>
              <w:rPr>
                <w:rFonts w:eastAsia="Times New Roman"/>
                <w:sz w:val="20"/>
                <w:szCs w:val="20"/>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lastRenderedPageBreak/>
              <w:t>1147,7</w:t>
            </w:r>
          </w:p>
        </w:tc>
        <w:tc>
          <w:tcPr>
            <w:tcW w:w="803"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243,80</w:t>
            </w:r>
          </w:p>
        </w:tc>
        <w:tc>
          <w:tcPr>
            <w:tcW w:w="803"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left="-59" w:right="0"/>
              <w:jc w:val="center"/>
              <w:rPr>
                <w:rFonts w:eastAsia="Times New Roman"/>
                <w:sz w:val="20"/>
                <w:szCs w:val="20"/>
              </w:rPr>
            </w:pPr>
            <w:r w:rsidRPr="00A15D24">
              <w:rPr>
                <w:rFonts w:eastAsia="Times New Roman"/>
                <w:sz w:val="20"/>
                <w:szCs w:val="20"/>
              </w:rPr>
              <w:t>243,80</w:t>
            </w:r>
          </w:p>
        </w:tc>
        <w:tc>
          <w:tcPr>
            <w:tcW w:w="804"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left="-62" w:right="0"/>
              <w:jc w:val="center"/>
              <w:rPr>
                <w:rFonts w:eastAsia="Times New Roman"/>
                <w:sz w:val="20"/>
                <w:szCs w:val="20"/>
              </w:rPr>
            </w:pPr>
            <w:r w:rsidRPr="00A15D24">
              <w:rPr>
                <w:rFonts w:eastAsia="Times New Roman"/>
                <w:sz w:val="20"/>
                <w:szCs w:val="20"/>
              </w:rPr>
              <w:t>210,00</w:t>
            </w:r>
          </w:p>
        </w:tc>
        <w:tc>
          <w:tcPr>
            <w:tcW w:w="803"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4,5</w:t>
            </w:r>
          </w:p>
        </w:tc>
        <w:tc>
          <w:tcPr>
            <w:tcW w:w="807"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445,6</w:t>
            </w:r>
          </w:p>
        </w:tc>
        <w:tc>
          <w:tcPr>
            <w:tcW w:w="804"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804" w:type="dxa"/>
            <w:gridSpan w:val="3"/>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03" w:type="dxa"/>
            <w:gridSpan w:val="2"/>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806" w:type="dxa"/>
            <w:gridSpan w:val="2"/>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03" w:type="dxa"/>
            <w:gridSpan w:val="2"/>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816" w:type="dxa"/>
            <w:gridSpan w:val="2"/>
            <w:tcBorders>
              <w:top w:val="nil"/>
              <w:left w:val="nil"/>
              <w:bottom w:val="single" w:sz="4" w:space="0" w:color="auto"/>
              <w:right w:val="single" w:sz="2" w:space="0" w:color="auto"/>
            </w:tcBorders>
            <w:shd w:val="clear" w:color="000000" w:fill="FFFFFF"/>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1417" w:type="dxa"/>
            <w:tcBorders>
              <w:top w:val="nil"/>
              <w:left w:val="single" w:sz="2" w:space="0" w:color="auto"/>
              <w:bottom w:val="single" w:sz="4" w:space="0" w:color="auto"/>
              <w:right w:val="single" w:sz="4" w:space="0" w:color="auto"/>
            </w:tcBorders>
            <w:shd w:val="clear" w:color="000000" w:fill="FFFFFF"/>
            <w:vAlign w:val="center"/>
          </w:tcPr>
          <w:p w:rsidR="00684D4E" w:rsidRPr="000C307B" w:rsidRDefault="00684D4E" w:rsidP="00684D4E">
            <w:pPr>
              <w:ind w:right="0"/>
              <w:rPr>
                <w:rFonts w:eastAsia="Times New Roman"/>
                <w:sz w:val="20"/>
                <w:szCs w:val="20"/>
              </w:rPr>
            </w:pPr>
          </w:p>
        </w:tc>
      </w:tr>
      <w:tr w:rsidR="00684D4E" w:rsidRPr="000C307B" w:rsidTr="0093091F">
        <w:trPr>
          <w:trHeight w:val="315"/>
        </w:trPr>
        <w:tc>
          <w:tcPr>
            <w:tcW w:w="501" w:type="dxa"/>
            <w:tcBorders>
              <w:top w:val="nil"/>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lastRenderedPageBreak/>
              <w:t> </w:t>
            </w:r>
          </w:p>
        </w:tc>
        <w:tc>
          <w:tcPr>
            <w:tcW w:w="14540" w:type="dxa"/>
            <w:gridSpan w:val="36"/>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ОСНОВНОЕ МЕРОПРИЯТИЕ 6</w:t>
            </w:r>
          </w:p>
        </w:tc>
      </w:tr>
      <w:tr w:rsidR="0093091F" w:rsidRPr="000C307B" w:rsidTr="0093091F">
        <w:trPr>
          <w:trHeight w:val="1434"/>
        </w:trPr>
        <w:tc>
          <w:tcPr>
            <w:tcW w:w="501" w:type="dxa"/>
            <w:tcBorders>
              <w:top w:val="nil"/>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6</w:t>
            </w:r>
          </w:p>
        </w:tc>
        <w:tc>
          <w:tcPr>
            <w:tcW w:w="3259" w:type="dxa"/>
            <w:gridSpan w:val="4"/>
            <w:tcBorders>
              <w:top w:val="nil"/>
              <w:left w:val="nil"/>
              <w:bottom w:val="single" w:sz="4" w:space="0" w:color="auto"/>
              <w:right w:val="single" w:sz="4" w:space="0" w:color="auto"/>
            </w:tcBorders>
            <w:shd w:val="clear" w:color="000000" w:fill="FFFFFF"/>
            <w:vAlign w:val="center"/>
            <w:hideMark/>
          </w:tcPr>
          <w:p w:rsidR="00684D4E" w:rsidRPr="000C307B" w:rsidRDefault="00684D4E" w:rsidP="00684D4E">
            <w:pPr>
              <w:ind w:right="0"/>
              <w:rPr>
                <w:rFonts w:eastAsia="Times New Roman"/>
                <w:sz w:val="20"/>
                <w:szCs w:val="20"/>
              </w:rPr>
            </w:pPr>
            <w:r w:rsidRPr="000C307B">
              <w:rPr>
                <w:rFonts w:eastAsia="Times New Roman"/>
                <w:sz w:val="20"/>
                <w:szCs w:val="20"/>
              </w:rPr>
              <w:t xml:space="preserve">Обеспечение безопасности людей на водных объектах, предотвращение несчастных случаев на водоемах </w:t>
            </w:r>
          </w:p>
        </w:tc>
        <w:tc>
          <w:tcPr>
            <w:tcW w:w="1071" w:type="dxa"/>
            <w:gridSpan w:val="3"/>
            <w:tcBorders>
              <w:top w:val="nil"/>
              <w:left w:val="nil"/>
              <w:bottom w:val="single" w:sz="4" w:space="0" w:color="auto"/>
              <w:right w:val="single" w:sz="4" w:space="0" w:color="auto"/>
            </w:tcBorders>
            <w:shd w:val="clear" w:color="000000" w:fill="FFFFFF"/>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40,30</w:t>
            </w:r>
          </w:p>
        </w:tc>
        <w:tc>
          <w:tcPr>
            <w:tcW w:w="799"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0"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0"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3"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1"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799" w:type="dxa"/>
            <w:gridSpan w:val="3"/>
            <w:tcBorders>
              <w:top w:val="nil"/>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40,30</w:t>
            </w:r>
          </w:p>
        </w:tc>
        <w:tc>
          <w:tcPr>
            <w:tcW w:w="802" w:type="dxa"/>
            <w:gridSpan w:val="3"/>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2" w:type="dxa"/>
            <w:gridSpan w:val="2"/>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0" w:type="dxa"/>
            <w:gridSpan w:val="2"/>
            <w:tcBorders>
              <w:top w:val="nil"/>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00" w:type="dxa"/>
            <w:gridSpan w:val="2"/>
            <w:tcBorders>
              <w:top w:val="nil"/>
              <w:left w:val="nil"/>
              <w:bottom w:val="single" w:sz="4" w:space="0" w:color="auto"/>
              <w:right w:val="single" w:sz="2" w:space="0" w:color="auto"/>
            </w:tcBorders>
            <w:shd w:val="clear" w:color="000000" w:fill="FFFFFF"/>
            <w:vAlign w:val="center"/>
          </w:tcPr>
          <w:p w:rsidR="00684D4E" w:rsidRPr="00A15D24" w:rsidRDefault="00684D4E" w:rsidP="00684D4E">
            <w:pPr>
              <w:ind w:right="0"/>
              <w:jc w:val="center"/>
              <w:rPr>
                <w:rFonts w:eastAsia="Times New Roman"/>
                <w:sz w:val="20"/>
                <w:szCs w:val="20"/>
              </w:rPr>
            </w:pPr>
            <w:r>
              <w:rPr>
                <w:rFonts w:eastAsia="Times New Roman"/>
                <w:sz w:val="20"/>
                <w:szCs w:val="20"/>
              </w:rPr>
              <w:t>0,00</w:t>
            </w:r>
          </w:p>
        </w:tc>
        <w:tc>
          <w:tcPr>
            <w:tcW w:w="800" w:type="dxa"/>
            <w:tcBorders>
              <w:top w:val="nil"/>
              <w:left w:val="single" w:sz="2" w:space="0" w:color="auto"/>
              <w:bottom w:val="single" w:sz="4" w:space="0" w:color="auto"/>
              <w:right w:val="single" w:sz="2" w:space="0" w:color="auto"/>
            </w:tcBorders>
            <w:shd w:val="clear" w:color="000000" w:fill="FFFFFF"/>
            <w:vAlign w:val="center"/>
          </w:tcPr>
          <w:p w:rsidR="00684D4E" w:rsidRPr="00A15D24" w:rsidRDefault="00684D4E" w:rsidP="00684D4E">
            <w:pPr>
              <w:ind w:right="0"/>
              <w:jc w:val="center"/>
              <w:rPr>
                <w:rFonts w:eastAsia="Times New Roman"/>
                <w:sz w:val="20"/>
                <w:szCs w:val="20"/>
              </w:rPr>
            </w:pPr>
            <w:r>
              <w:rPr>
                <w:rFonts w:eastAsia="Times New Roman"/>
                <w:sz w:val="20"/>
                <w:szCs w:val="20"/>
              </w:rPr>
              <w:t>0</w:t>
            </w:r>
          </w:p>
        </w:tc>
        <w:tc>
          <w:tcPr>
            <w:tcW w:w="1404" w:type="dxa"/>
            <w:tcBorders>
              <w:top w:val="nil"/>
              <w:left w:val="single" w:sz="2" w:space="0" w:color="auto"/>
              <w:bottom w:val="single" w:sz="4" w:space="0" w:color="auto"/>
              <w:right w:val="single" w:sz="4" w:space="0" w:color="auto"/>
            </w:tcBorders>
            <w:shd w:val="clear" w:color="000000" w:fill="FFFFFF"/>
            <w:vAlign w:val="center"/>
          </w:tcPr>
          <w:p w:rsidR="00684D4E" w:rsidRPr="000C307B" w:rsidRDefault="00684D4E" w:rsidP="00684D4E">
            <w:pPr>
              <w:ind w:right="0"/>
              <w:rPr>
                <w:rFonts w:eastAsia="Times New Roman"/>
                <w:sz w:val="20"/>
                <w:szCs w:val="20"/>
              </w:rPr>
            </w:pPr>
          </w:p>
        </w:tc>
      </w:tr>
      <w:tr w:rsidR="00684D4E" w:rsidRPr="000C307B" w:rsidTr="0093091F">
        <w:trPr>
          <w:trHeight w:val="465"/>
        </w:trPr>
        <w:tc>
          <w:tcPr>
            <w:tcW w:w="501" w:type="dxa"/>
            <w:tcBorders>
              <w:top w:val="nil"/>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 </w:t>
            </w:r>
          </w:p>
        </w:tc>
        <w:tc>
          <w:tcPr>
            <w:tcW w:w="14540" w:type="dxa"/>
            <w:gridSpan w:val="36"/>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ОСНОВНОЕ МЕРОПРИЯТИЕ 7</w:t>
            </w:r>
          </w:p>
        </w:tc>
      </w:tr>
      <w:tr w:rsidR="0093091F" w:rsidRPr="000C307B" w:rsidTr="0093091F">
        <w:trPr>
          <w:trHeight w:val="1434"/>
        </w:trPr>
        <w:tc>
          <w:tcPr>
            <w:tcW w:w="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7</w:t>
            </w:r>
          </w:p>
        </w:tc>
        <w:tc>
          <w:tcPr>
            <w:tcW w:w="3259" w:type="dxa"/>
            <w:gridSpan w:val="4"/>
            <w:tcBorders>
              <w:top w:val="single" w:sz="4" w:space="0" w:color="auto"/>
              <w:left w:val="nil"/>
              <w:bottom w:val="single" w:sz="4" w:space="0" w:color="auto"/>
              <w:right w:val="single" w:sz="4" w:space="0" w:color="auto"/>
            </w:tcBorders>
            <w:shd w:val="clear" w:color="000000" w:fill="FFFFFF"/>
            <w:vAlign w:val="center"/>
            <w:hideMark/>
          </w:tcPr>
          <w:p w:rsidR="00684D4E" w:rsidRPr="000C307B" w:rsidRDefault="00684D4E" w:rsidP="00684D4E">
            <w:pPr>
              <w:ind w:right="0"/>
              <w:rPr>
                <w:rFonts w:eastAsia="Times New Roman"/>
                <w:sz w:val="20"/>
                <w:szCs w:val="20"/>
              </w:rPr>
            </w:pPr>
            <w:r w:rsidRPr="000C307B">
              <w:rPr>
                <w:rFonts w:eastAsia="Times New Roman"/>
                <w:sz w:val="20"/>
                <w:szCs w:val="20"/>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071" w:type="dxa"/>
            <w:gridSpan w:val="3"/>
            <w:tcBorders>
              <w:top w:val="single" w:sz="4" w:space="0" w:color="auto"/>
              <w:left w:val="nil"/>
              <w:bottom w:val="single" w:sz="4" w:space="0" w:color="auto"/>
              <w:right w:val="single" w:sz="4" w:space="0" w:color="auto"/>
            </w:tcBorders>
            <w:shd w:val="clear" w:color="000000" w:fill="FFFFFF"/>
            <w:noWrap/>
            <w:vAlign w:val="center"/>
          </w:tcPr>
          <w:p w:rsidR="00684D4E" w:rsidRPr="00A15D24" w:rsidRDefault="00684D4E" w:rsidP="00684D4E">
            <w:pPr>
              <w:ind w:right="0"/>
              <w:jc w:val="center"/>
              <w:rPr>
                <w:rFonts w:eastAsia="Times New Roman"/>
                <w:sz w:val="20"/>
                <w:szCs w:val="20"/>
              </w:rPr>
            </w:pPr>
            <w:r>
              <w:rPr>
                <w:rFonts w:eastAsia="Times New Roman"/>
                <w:sz w:val="20"/>
                <w:szCs w:val="20"/>
              </w:rPr>
              <w:t>174,0</w:t>
            </w:r>
          </w:p>
        </w:tc>
        <w:tc>
          <w:tcPr>
            <w:tcW w:w="799" w:type="dxa"/>
            <w:gridSpan w:val="3"/>
            <w:tcBorders>
              <w:top w:val="single" w:sz="4" w:space="0" w:color="auto"/>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0" w:type="dxa"/>
            <w:gridSpan w:val="3"/>
            <w:tcBorders>
              <w:top w:val="single" w:sz="4" w:space="0" w:color="auto"/>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80,00</w:t>
            </w:r>
          </w:p>
        </w:tc>
        <w:tc>
          <w:tcPr>
            <w:tcW w:w="800" w:type="dxa"/>
            <w:gridSpan w:val="3"/>
            <w:tcBorders>
              <w:top w:val="single" w:sz="4" w:space="0" w:color="auto"/>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798" w:type="dxa"/>
            <w:gridSpan w:val="3"/>
            <w:tcBorders>
              <w:top w:val="single" w:sz="4" w:space="0" w:color="auto"/>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799" w:type="dxa"/>
            <w:gridSpan w:val="3"/>
            <w:tcBorders>
              <w:top w:val="single" w:sz="4" w:space="0" w:color="auto"/>
              <w:left w:val="nil"/>
              <w:bottom w:val="single" w:sz="4" w:space="0" w:color="auto"/>
              <w:right w:val="single" w:sz="4" w:space="0" w:color="auto"/>
            </w:tcBorders>
            <w:shd w:val="clear" w:color="auto" w:fill="auto"/>
            <w:noWrap/>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Pr>
                <w:rFonts w:eastAsia="Times New Roman"/>
                <w:sz w:val="20"/>
                <w:szCs w:val="20"/>
              </w:rPr>
              <w:t>94</w:t>
            </w:r>
            <w:r w:rsidRPr="00A15D24">
              <w:rPr>
                <w:rFonts w:eastAsia="Times New Roman"/>
                <w:sz w:val="20"/>
                <w:szCs w:val="20"/>
              </w:rPr>
              <w:t>,00</w:t>
            </w:r>
          </w:p>
        </w:tc>
        <w:tc>
          <w:tcPr>
            <w:tcW w:w="798" w:type="dxa"/>
            <w:gridSpan w:val="2"/>
            <w:tcBorders>
              <w:top w:val="single" w:sz="4" w:space="0" w:color="auto"/>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0" w:type="dxa"/>
            <w:gridSpan w:val="2"/>
            <w:tcBorders>
              <w:top w:val="single" w:sz="4" w:space="0" w:color="auto"/>
              <w:left w:val="nil"/>
              <w:bottom w:val="single" w:sz="4" w:space="0" w:color="auto"/>
              <w:right w:val="single" w:sz="4"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798" w:type="dxa"/>
            <w:gridSpan w:val="2"/>
            <w:tcBorders>
              <w:top w:val="single" w:sz="4" w:space="0" w:color="auto"/>
              <w:left w:val="nil"/>
              <w:bottom w:val="single" w:sz="4" w:space="0" w:color="auto"/>
              <w:right w:val="single" w:sz="2"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802" w:type="dxa"/>
            <w:tcBorders>
              <w:top w:val="single" w:sz="4" w:space="0" w:color="auto"/>
              <w:left w:val="single" w:sz="2" w:space="0" w:color="auto"/>
              <w:bottom w:val="single" w:sz="4" w:space="0" w:color="auto"/>
              <w:right w:val="single" w:sz="2" w:space="0" w:color="auto"/>
            </w:tcBorders>
            <w:shd w:val="clear" w:color="000000" w:fill="FFFFFF"/>
            <w:vAlign w:val="center"/>
          </w:tcPr>
          <w:p w:rsidR="00684D4E" w:rsidRPr="00A15D24" w:rsidRDefault="00684D4E" w:rsidP="00684D4E">
            <w:pPr>
              <w:ind w:right="0"/>
              <w:jc w:val="center"/>
              <w:rPr>
                <w:rFonts w:eastAsia="Times New Roman"/>
                <w:sz w:val="20"/>
                <w:szCs w:val="20"/>
              </w:rPr>
            </w:pPr>
            <w:r w:rsidRPr="00A15D24">
              <w:rPr>
                <w:rFonts w:eastAsia="Times New Roman"/>
                <w:sz w:val="20"/>
                <w:szCs w:val="20"/>
              </w:rPr>
              <w:t>0,00</w:t>
            </w:r>
          </w:p>
        </w:tc>
        <w:tc>
          <w:tcPr>
            <w:tcW w:w="1417" w:type="dxa"/>
            <w:tcBorders>
              <w:top w:val="single" w:sz="4" w:space="0" w:color="auto"/>
              <w:left w:val="single" w:sz="2" w:space="0" w:color="auto"/>
              <w:bottom w:val="single" w:sz="4" w:space="0" w:color="auto"/>
              <w:right w:val="single" w:sz="4" w:space="0" w:color="auto"/>
            </w:tcBorders>
            <w:shd w:val="clear" w:color="000000" w:fill="FFFFFF"/>
            <w:vAlign w:val="center"/>
          </w:tcPr>
          <w:p w:rsidR="00684D4E" w:rsidRPr="000C307B" w:rsidRDefault="00684D4E" w:rsidP="00684D4E">
            <w:pPr>
              <w:ind w:right="0"/>
              <w:rPr>
                <w:rFonts w:eastAsia="Times New Roman"/>
                <w:sz w:val="20"/>
                <w:szCs w:val="20"/>
              </w:rPr>
            </w:pPr>
          </w:p>
        </w:tc>
      </w:tr>
      <w:tr w:rsidR="00684D4E" w:rsidRPr="000C307B" w:rsidTr="0093091F">
        <w:trPr>
          <w:trHeight w:val="315"/>
        </w:trPr>
        <w:tc>
          <w:tcPr>
            <w:tcW w:w="515" w:type="dxa"/>
            <w:gridSpan w:val="2"/>
            <w:tcBorders>
              <w:top w:val="nil"/>
              <w:left w:val="single" w:sz="4" w:space="0" w:color="auto"/>
              <w:bottom w:val="single" w:sz="4" w:space="0" w:color="auto"/>
              <w:right w:val="single" w:sz="4" w:space="0" w:color="auto"/>
            </w:tcBorders>
            <w:shd w:val="clear" w:color="000000" w:fill="FFFFFF"/>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 </w:t>
            </w:r>
          </w:p>
        </w:tc>
        <w:tc>
          <w:tcPr>
            <w:tcW w:w="14526" w:type="dxa"/>
            <w:gridSpan w:val="35"/>
            <w:tcBorders>
              <w:top w:val="single" w:sz="4" w:space="0" w:color="auto"/>
              <w:left w:val="nil"/>
              <w:bottom w:val="single" w:sz="4" w:space="0" w:color="auto"/>
              <w:right w:val="single" w:sz="4" w:space="0" w:color="auto"/>
            </w:tcBorders>
            <w:shd w:val="clear" w:color="auto" w:fill="auto"/>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ПОДПРОГРАММА 2 Финансовое обеспечение МКУ «Единая дежурно-диспетчерская служба Грибановского муниципального района</w:t>
            </w:r>
          </w:p>
        </w:tc>
      </w:tr>
      <w:tr w:rsidR="00253D13" w:rsidRPr="000C307B" w:rsidTr="0093091F">
        <w:trPr>
          <w:cantSplit/>
          <w:trHeight w:val="2063"/>
        </w:trPr>
        <w:tc>
          <w:tcPr>
            <w:tcW w:w="528" w:type="dxa"/>
            <w:gridSpan w:val="3"/>
            <w:tcBorders>
              <w:top w:val="nil"/>
              <w:left w:val="single" w:sz="4" w:space="0" w:color="auto"/>
              <w:bottom w:val="single" w:sz="4" w:space="0" w:color="auto"/>
              <w:right w:val="single" w:sz="4" w:space="0" w:color="auto"/>
            </w:tcBorders>
            <w:shd w:val="clear" w:color="auto" w:fill="auto"/>
            <w:vAlign w:val="center"/>
            <w:hideMark/>
          </w:tcPr>
          <w:p w:rsidR="00684D4E" w:rsidRPr="000C307B" w:rsidRDefault="00684D4E" w:rsidP="00684D4E">
            <w:pPr>
              <w:ind w:right="0"/>
              <w:jc w:val="center"/>
              <w:rPr>
                <w:rFonts w:eastAsia="Times New Roman"/>
                <w:sz w:val="20"/>
                <w:szCs w:val="20"/>
              </w:rPr>
            </w:pPr>
            <w:r w:rsidRPr="000C307B">
              <w:rPr>
                <w:rFonts w:eastAsia="Times New Roman"/>
                <w:sz w:val="20"/>
                <w:szCs w:val="20"/>
              </w:rPr>
              <w:t>1</w:t>
            </w:r>
          </w:p>
        </w:tc>
        <w:tc>
          <w:tcPr>
            <w:tcW w:w="3374" w:type="dxa"/>
            <w:gridSpan w:val="3"/>
            <w:tcBorders>
              <w:top w:val="nil"/>
              <w:left w:val="nil"/>
              <w:bottom w:val="single" w:sz="4" w:space="0" w:color="auto"/>
              <w:right w:val="single" w:sz="4" w:space="0" w:color="auto"/>
            </w:tcBorders>
            <w:shd w:val="clear" w:color="auto" w:fill="auto"/>
            <w:vAlign w:val="center"/>
            <w:hideMark/>
          </w:tcPr>
          <w:p w:rsidR="00684D4E" w:rsidRPr="000C307B" w:rsidRDefault="00684D4E" w:rsidP="00684D4E">
            <w:pPr>
              <w:ind w:right="0"/>
              <w:rPr>
                <w:rFonts w:eastAsia="Times New Roman"/>
                <w:sz w:val="20"/>
                <w:szCs w:val="20"/>
              </w:rPr>
            </w:pPr>
            <w:r w:rsidRPr="000C307B">
              <w:rPr>
                <w:rFonts w:eastAsia="Times New Roman"/>
                <w:sz w:val="20"/>
                <w:szCs w:val="20"/>
              </w:rPr>
              <w:t>Финансовое обеспечение МКУ "Единая дежурно-диспетчерская служба  Грибановского муниципального района"</w:t>
            </w:r>
          </w:p>
        </w:tc>
        <w:tc>
          <w:tcPr>
            <w:tcW w:w="929" w:type="dxa"/>
            <w:gridSpan w:val="2"/>
            <w:tcBorders>
              <w:top w:val="nil"/>
              <w:left w:val="nil"/>
              <w:bottom w:val="single" w:sz="4" w:space="0" w:color="auto"/>
              <w:right w:val="single" w:sz="4" w:space="0" w:color="auto"/>
            </w:tcBorders>
            <w:shd w:val="clear" w:color="auto" w:fill="auto"/>
            <w:vAlign w:val="center"/>
          </w:tcPr>
          <w:p w:rsidR="00684D4E" w:rsidRPr="00A15D24" w:rsidRDefault="00684D4E" w:rsidP="00684D4E">
            <w:pPr>
              <w:ind w:right="0"/>
              <w:jc w:val="center"/>
              <w:rPr>
                <w:rFonts w:eastAsia="Times New Roman"/>
                <w:sz w:val="20"/>
                <w:szCs w:val="20"/>
              </w:rPr>
            </w:pPr>
            <w:r>
              <w:rPr>
                <w:rFonts w:eastAsia="Times New Roman"/>
                <w:sz w:val="20"/>
                <w:szCs w:val="20"/>
              </w:rPr>
              <w:t>21735,96</w:t>
            </w:r>
          </w:p>
        </w:tc>
        <w:tc>
          <w:tcPr>
            <w:tcW w:w="799" w:type="dxa"/>
            <w:gridSpan w:val="3"/>
            <w:tcBorders>
              <w:top w:val="nil"/>
              <w:left w:val="nil"/>
              <w:bottom w:val="single" w:sz="4" w:space="0" w:color="auto"/>
              <w:right w:val="single" w:sz="4" w:space="0" w:color="auto"/>
            </w:tcBorders>
            <w:shd w:val="clear" w:color="auto" w:fill="auto"/>
            <w:noWrap/>
            <w:textDirection w:val="btLr"/>
            <w:vAlign w:val="center"/>
          </w:tcPr>
          <w:p w:rsidR="00684D4E" w:rsidRPr="00A15D24" w:rsidRDefault="00684D4E" w:rsidP="00684D4E">
            <w:pPr>
              <w:ind w:left="113" w:right="113"/>
              <w:jc w:val="center"/>
              <w:rPr>
                <w:rFonts w:eastAsia="Times New Roman"/>
                <w:sz w:val="20"/>
                <w:szCs w:val="20"/>
              </w:rPr>
            </w:pPr>
            <w:r>
              <w:rPr>
                <w:rFonts w:eastAsia="Times New Roman"/>
                <w:sz w:val="20"/>
                <w:szCs w:val="20"/>
              </w:rPr>
              <w:t>1278,60</w:t>
            </w:r>
          </w:p>
        </w:tc>
        <w:tc>
          <w:tcPr>
            <w:tcW w:w="799" w:type="dxa"/>
            <w:gridSpan w:val="3"/>
            <w:tcBorders>
              <w:top w:val="nil"/>
              <w:left w:val="nil"/>
              <w:bottom w:val="single" w:sz="4" w:space="0" w:color="auto"/>
              <w:right w:val="single" w:sz="4" w:space="0" w:color="auto"/>
            </w:tcBorders>
            <w:shd w:val="clear" w:color="auto" w:fill="auto"/>
            <w:noWrap/>
            <w:textDirection w:val="btLr"/>
            <w:vAlign w:val="center"/>
          </w:tcPr>
          <w:p w:rsidR="00684D4E" w:rsidRPr="00A15D24" w:rsidRDefault="00684D4E" w:rsidP="00684D4E">
            <w:pPr>
              <w:ind w:left="113" w:right="113"/>
              <w:jc w:val="center"/>
              <w:rPr>
                <w:rFonts w:eastAsia="Times New Roman"/>
                <w:sz w:val="20"/>
                <w:szCs w:val="20"/>
              </w:rPr>
            </w:pPr>
            <w:r w:rsidRPr="00A15D24">
              <w:rPr>
                <w:rFonts w:eastAsia="Times New Roman"/>
                <w:sz w:val="20"/>
                <w:szCs w:val="20"/>
              </w:rPr>
              <w:t>1 519,60</w:t>
            </w:r>
          </w:p>
        </w:tc>
        <w:tc>
          <w:tcPr>
            <w:tcW w:w="800" w:type="dxa"/>
            <w:gridSpan w:val="3"/>
            <w:tcBorders>
              <w:top w:val="nil"/>
              <w:left w:val="nil"/>
              <w:bottom w:val="single" w:sz="4" w:space="0" w:color="auto"/>
              <w:right w:val="single" w:sz="4" w:space="0" w:color="auto"/>
            </w:tcBorders>
            <w:shd w:val="clear" w:color="auto" w:fill="auto"/>
            <w:noWrap/>
            <w:textDirection w:val="btLr"/>
            <w:vAlign w:val="center"/>
          </w:tcPr>
          <w:p w:rsidR="00684D4E" w:rsidRPr="00A15D24" w:rsidRDefault="00684D4E" w:rsidP="00684D4E">
            <w:pPr>
              <w:ind w:left="113" w:right="113"/>
              <w:jc w:val="center"/>
              <w:rPr>
                <w:rFonts w:eastAsia="Times New Roman"/>
                <w:sz w:val="20"/>
                <w:szCs w:val="20"/>
              </w:rPr>
            </w:pPr>
            <w:r w:rsidRPr="00A15D24">
              <w:rPr>
                <w:rFonts w:eastAsia="Times New Roman"/>
                <w:sz w:val="20"/>
                <w:szCs w:val="20"/>
              </w:rPr>
              <w:t>1 759,36</w:t>
            </w:r>
          </w:p>
        </w:tc>
        <w:tc>
          <w:tcPr>
            <w:tcW w:w="799" w:type="dxa"/>
            <w:gridSpan w:val="3"/>
            <w:tcBorders>
              <w:top w:val="nil"/>
              <w:left w:val="nil"/>
              <w:bottom w:val="single" w:sz="4" w:space="0" w:color="auto"/>
              <w:right w:val="single" w:sz="4" w:space="0" w:color="auto"/>
            </w:tcBorders>
            <w:shd w:val="clear" w:color="auto" w:fill="auto"/>
            <w:noWrap/>
            <w:textDirection w:val="btLr"/>
            <w:vAlign w:val="center"/>
          </w:tcPr>
          <w:p w:rsidR="00684D4E" w:rsidRPr="00A15D24" w:rsidRDefault="00684D4E" w:rsidP="00684D4E">
            <w:pPr>
              <w:ind w:left="113" w:right="113"/>
              <w:jc w:val="center"/>
              <w:rPr>
                <w:rFonts w:eastAsia="Times New Roman"/>
                <w:sz w:val="20"/>
                <w:szCs w:val="20"/>
              </w:rPr>
            </w:pPr>
            <w:r>
              <w:rPr>
                <w:rFonts w:eastAsia="Times New Roman"/>
                <w:sz w:val="20"/>
                <w:szCs w:val="20"/>
              </w:rPr>
              <w:t>1768,5</w:t>
            </w:r>
          </w:p>
        </w:tc>
        <w:tc>
          <w:tcPr>
            <w:tcW w:w="799" w:type="dxa"/>
            <w:gridSpan w:val="3"/>
            <w:tcBorders>
              <w:top w:val="nil"/>
              <w:left w:val="nil"/>
              <w:bottom w:val="single" w:sz="4" w:space="0" w:color="auto"/>
              <w:right w:val="single" w:sz="4" w:space="0" w:color="auto"/>
            </w:tcBorders>
            <w:shd w:val="clear" w:color="auto" w:fill="auto"/>
            <w:noWrap/>
            <w:textDirection w:val="btLr"/>
            <w:vAlign w:val="center"/>
          </w:tcPr>
          <w:p w:rsidR="00684D4E" w:rsidRPr="00A15D24" w:rsidRDefault="00684D4E" w:rsidP="00684D4E">
            <w:pPr>
              <w:ind w:left="113" w:right="113"/>
              <w:jc w:val="center"/>
              <w:rPr>
                <w:rFonts w:eastAsia="Times New Roman"/>
                <w:sz w:val="20"/>
                <w:szCs w:val="20"/>
              </w:rPr>
            </w:pPr>
            <w:r>
              <w:rPr>
                <w:rFonts w:eastAsia="Times New Roman"/>
                <w:sz w:val="20"/>
                <w:szCs w:val="20"/>
              </w:rPr>
              <w:t>2007,9</w:t>
            </w:r>
          </w:p>
        </w:tc>
        <w:tc>
          <w:tcPr>
            <w:tcW w:w="800" w:type="dxa"/>
            <w:gridSpan w:val="3"/>
            <w:tcBorders>
              <w:top w:val="nil"/>
              <w:left w:val="nil"/>
              <w:bottom w:val="single" w:sz="4" w:space="0" w:color="auto"/>
              <w:right w:val="single" w:sz="4" w:space="0" w:color="auto"/>
            </w:tcBorders>
            <w:shd w:val="clear" w:color="auto" w:fill="auto"/>
            <w:noWrap/>
            <w:textDirection w:val="btLr"/>
            <w:vAlign w:val="center"/>
          </w:tcPr>
          <w:p w:rsidR="00684D4E" w:rsidRPr="00A15D24" w:rsidRDefault="00684D4E" w:rsidP="00684D4E">
            <w:pPr>
              <w:ind w:left="113" w:right="113"/>
              <w:jc w:val="center"/>
              <w:rPr>
                <w:rFonts w:eastAsia="Times New Roman"/>
                <w:sz w:val="20"/>
                <w:szCs w:val="20"/>
              </w:rPr>
            </w:pPr>
            <w:r>
              <w:rPr>
                <w:rFonts w:eastAsia="Times New Roman"/>
                <w:sz w:val="20"/>
                <w:szCs w:val="20"/>
              </w:rPr>
              <w:t>2151,6</w:t>
            </w:r>
          </w:p>
        </w:tc>
        <w:tc>
          <w:tcPr>
            <w:tcW w:w="799" w:type="dxa"/>
            <w:gridSpan w:val="3"/>
            <w:tcBorders>
              <w:top w:val="nil"/>
              <w:left w:val="nil"/>
              <w:bottom w:val="single" w:sz="4" w:space="0" w:color="auto"/>
              <w:right w:val="single" w:sz="4" w:space="0" w:color="auto"/>
            </w:tcBorders>
            <w:shd w:val="clear" w:color="auto" w:fill="auto"/>
            <w:textDirection w:val="btLr"/>
            <w:vAlign w:val="center"/>
          </w:tcPr>
          <w:p w:rsidR="00684D4E" w:rsidRPr="00D479C6" w:rsidRDefault="00684D4E" w:rsidP="00684D4E">
            <w:pPr>
              <w:ind w:left="113" w:right="113"/>
              <w:jc w:val="center"/>
              <w:rPr>
                <w:rFonts w:eastAsia="Times New Roman"/>
                <w:sz w:val="18"/>
                <w:szCs w:val="18"/>
              </w:rPr>
            </w:pPr>
            <w:r w:rsidRPr="00D479C6">
              <w:rPr>
                <w:rFonts w:eastAsia="Times New Roman"/>
                <w:sz w:val="18"/>
                <w:szCs w:val="18"/>
              </w:rPr>
              <w:t>2334</w:t>
            </w:r>
            <w:r>
              <w:rPr>
                <w:rFonts w:eastAsia="Times New Roman"/>
                <w:sz w:val="18"/>
                <w:szCs w:val="18"/>
              </w:rPr>
              <w:t>,</w:t>
            </w:r>
            <w:r w:rsidRPr="00D479C6">
              <w:rPr>
                <w:rFonts w:eastAsia="Times New Roman"/>
                <w:sz w:val="18"/>
                <w:szCs w:val="18"/>
              </w:rPr>
              <w:t>4</w:t>
            </w:r>
          </w:p>
        </w:tc>
        <w:tc>
          <w:tcPr>
            <w:tcW w:w="799" w:type="dxa"/>
            <w:gridSpan w:val="2"/>
            <w:tcBorders>
              <w:top w:val="nil"/>
              <w:left w:val="nil"/>
              <w:bottom w:val="single" w:sz="4" w:space="0" w:color="auto"/>
              <w:right w:val="single" w:sz="4" w:space="0" w:color="auto"/>
            </w:tcBorders>
            <w:shd w:val="clear" w:color="auto" w:fill="auto"/>
            <w:textDirection w:val="btLr"/>
            <w:vAlign w:val="center"/>
          </w:tcPr>
          <w:p w:rsidR="00684D4E" w:rsidRPr="00A15D24" w:rsidRDefault="00684D4E" w:rsidP="00684D4E">
            <w:pPr>
              <w:ind w:left="113" w:right="113"/>
              <w:jc w:val="center"/>
              <w:rPr>
                <w:rFonts w:eastAsia="Times New Roman"/>
                <w:sz w:val="20"/>
                <w:szCs w:val="20"/>
              </w:rPr>
            </w:pPr>
            <w:r>
              <w:rPr>
                <w:rFonts w:eastAsia="Times New Roman"/>
                <w:sz w:val="20"/>
                <w:szCs w:val="20"/>
              </w:rPr>
              <w:t>2229,0</w:t>
            </w:r>
          </w:p>
        </w:tc>
        <w:tc>
          <w:tcPr>
            <w:tcW w:w="800" w:type="dxa"/>
            <w:gridSpan w:val="2"/>
            <w:tcBorders>
              <w:top w:val="nil"/>
              <w:left w:val="nil"/>
              <w:bottom w:val="single" w:sz="4" w:space="0" w:color="auto"/>
              <w:right w:val="single" w:sz="4" w:space="0" w:color="auto"/>
            </w:tcBorders>
            <w:shd w:val="clear" w:color="auto" w:fill="auto"/>
            <w:textDirection w:val="btLr"/>
            <w:vAlign w:val="center"/>
          </w:tcPr>
          <w:p w:rsidR="00684D4E" w:rsidRPr="00A15D24" w:rsidRDefault="00684D4E" w:rsidP="00684D4E">
            <w:pPr>
              <w:ind w:left="113" w:right="113"/>
              <w:jc w:val="center"/>
              <w:rPr>
                <w:rFonts w:eastAsia="Times New Roman"/>
                <w:sz w:val="20"/>
                <w:szCs w:val="20"/>
              </w:rPr>
            </w:pPr>
            <w:r>
              <w:rPr>
                <w:rFonts w:eastAsia="Times New Roman"/>
                <w:sz w:val="20"/>
                <w:szCs w:val="20"/>
              </w:rPr>
              <w:t>2229,0</w:t>
            </w:r>
          </w:p>
        </w:tc>
        <w:tc>
          <w:tcPr>
            <w:tcW w:w="799" w:type="dxa"/>
            <w:gridSpan w:val="2"/>
            <w:tcBorders>
              <w:top w:val="nil"/>
              <w:left w:val="nil"/>
              <w:bottom w:val="single" w:sz="4" w:space="0" w:color="auto"/>
              <w:right w:val="single" w:sz="2" w:space="0" w:color="auto"/>
            </w:tcBorders>
            <w:shd w:val="clear" w:color="auto" w:fill="auto"/>
            <w:textDirection w:val="btLr"/>
            <w:vAlign w:val="center"/>
          </w:tcPr>
          <w:p w:rsidR="00684D4E" w:rsidRPr="00A15D24" w:rsidRDefault="00684D4E" w:rsidP="00684D4E">
            <w:pPr>
              <w:ind w:left="113" w:right="113"/>
              <w:jc w:val="center"/>
              <w:rPr>
                <w:rFonts w:eastAsia="Times New Roman"/>
                <w:sz w:val="20"/>
                <w:szCs w:val="20"/>
              </w:rPr>
            </w:pPr>
            <w:r>
              <w:rPr>
                <w:rFonts w:eastAsia="Times New Roman"/>
                <w:sz w:val="20"/>
                <w:szCs w:val="20"/>
              </w:rPr>
              <w:t>2229,0</w:t>
            </w:r>
          </w:p>
        </w:tc>
        <w:tc>
          <w:tcPr>
            <w:tcW w:w="800" w:type="dxa"/>
            <w:tcBorders>
              <w:top w:val="nil"/>
              <w:left w:val="single" w:sz="2" w:space="0" w:color="auto"/>
              <w:bottom w:val="single" w:sz="4" w:space="0" w:color="auto"/>
              <w:right w:val="single" w:sz="2" w:space="0" w:color="auto"/>
            </w:tcBorders>
            <w:shd w:val="clear" w:color="auto" w:fill="auto"/>
            <w:textDirection w:val="btLr"/>
            <w:vAlign w:val="center"/>
          </w:tcPr>
          <w:p w:rsidR="00684D4E" w:rsidRPr="00A15D24" w:rsidRDefault="00684D4E" w:rsidP="00684D4E">
            <w:pPr>
              <w:ind w:left="113" w:right="113"/>
              <w:jc w:val="center"/>
              <w:rPr>
                <w:rFonts w:eastAsia="Times New Roman"/>
                <w:sz w:val="20"/>
                <w:szCs w:val="20"/>
              </w:rPr>
            </w:pPr>
            <w:r>
              <w:rPr>
                <w:rFonts w:eastAsia="Times New Roman"/>
                <w:sz w:val="20"/>
                <w:szCs w:val="20"/>
              </w:rPr>
              <w:t>2229,0</w:t>
            </w:r>
          </w:p>
        </w:tc>
        <w:tc>
          <w:tcPr>
            <w:tcW w:w="1417" w:type="dxa"/>
            <w:tcBorders>
              <w:top w:val="nil"/>
              <w:left w:val="single" w:sz="2" w:space="0" w:color="auto"/>
              <w:bottom w:val="single" w:sz="4" w:space="0" w:color="auto"/>
              <w:right w:val="single" w:sz="4" w:space="0" w:color="auto"/>
            </w:tcBorders>
            <w:shd w:val="clear" w:color="auto" w:fill="auto"/>
            <w:vAlign w:val="center"/>
          </w:tcPr>
          <w:p w:rsidR="00684D4E" w:rsidRPr="000C307B" w:rsidRDefault="00684D4E" w:rsidP="00684D4E">
            <w:pPr>
              <w:ind w:right="0"/>
              <w:rPr>
                <w:rFonts w:eastAsia="Times New Roman"/>
                <w:sz w:val="20"/>
                <w:szCs w:val="20"/>
              </w:rPr>
            </w:pPr>
          </w:p>
        </w:tc>
      </w:tr>
    </w:tbl>
    <w:p w:rsidR="0060461D" w:rsidRDefault="0060461D" w:rsidP="00684D4E">
      <w:pPr>
        <w:autoSpaceDE w:val="0"/>
        <w:autoSpaceDN w:val="0"/>
        <w:adjustRightInd w:val="0"/>
        <w:ind w:right="0"/>
        <w:jc w:val="center"/>
        <w:rPr>
          <w:b/>
        </w:rPr>
      </w:pPr>
    </w:p>
    <w:p w:rsidR="0060461D" w:rsidRDefault="0060461D">
      <w:pPr>
        <w:spacing w:after="200" w:line="276" w:lineRule="auto"/>
        <w:ind w:right="0"/>
        <w:rPr>
          <w:b/>
        </w:rPr>
      </w:pPr>
      <w:r>
        <w:rPr>
          <w:b/>
        </w:rPr>
        <w:br w:type="page"/>
      </w:r>
    </w:p>
    <w:p w:rsidR="00684D4E" w:rsidRDefault="00684D4E" w:rsidP="00684D4E">
      <w:pPr>
        <w:autoSpaceDE w:val="0"/>
        <w:autoSpaceDN w:val="0"/>
        <w:adjustRightInd w:val="0"/>
        <w:ind w:right="0"/>
        <w:jc w:val="center"/>
        <w:rPr>
          <w:b/>
        </w:rPr>
      </w:pPr>
    </w:p>
    <w:p w:rsidR="00684D4E" w:rsidRDefault="00684D4E" w:rsidP="00684D4E">
      <w:pPr>
        <w:autoSpaceDE w:val="0"/>
        <w:autoSpaceDN w:val="0"/>
        <w:adjustRightInd w:val="0"/>
        <w:ind w:right="0" w:firstLine="709"/>
        <w:jc w:val="right"/>
      </w:pPr>
      <w:r>
        <w:t>Приложение  5</w:t>
      </w:r>
    </w:p>
    <w:p w:rsidR="00684D4E" w:rsidRDefault="00684D4E" w:rsidP="00684D4E">
      <w:pPr>
        <w:autoSpaceDE w:val="0"/>
        <w:autoSpaceDN w:val="0"/>
        <w:adjustRightInd w:val="0"/>
        <w:ind w:right="0" w:firstLine="709"/>
        <w:jc w:val="right"/>
      </w:pPr>
      <w:r>
        <w:t xml:space="preserve">к муниципальной программе Грибановского муниципального района </w:t>
      </w:r>
    </w:p>
    <w:p w:rsidR="00684D4E" w:rsidRDefault="00684D4E" w:rsidP="00684D4E">
      <w:pPr>
        <w:autoSpaceDE w:val="0"/>
        <w:autoSpaceDN w:val="0"/>
        <w:adjustRightInd w:val="0"/>
        <w:ind w:right="0" w:firstLine="709"/>
        <w:jc w:val="right"/>
      </w:pPr>
      <w:r>
        <w:t>«Защита населения и территории</w:t>
      </w:r>
    </w:p>
    <w:p w:rsidR="00684D4E" w:rsidRDefault="00684D4E" w:rsidP="00684D4E">
      <w:pPr>
        <w:autoSpaceDE w:val="0"/>
        <w:autoSpaceDN w:val="0"/>
        <w:adjustRightInd w:val="0"/>
        <w:ind w:right="0" w:firstLine="709"/>
        <w:jc w:val="right"/>
      </w:pPr>
      <w:r>
        <w:t xml:space="preserve"> Грибановского муниципального района Воронежской области</w:t>
      </w:r>
    </w:p>
    <w:p w:rsidR="00684D4E" w:rsidRDefault="00684D4E" w:rsidP="00684D4E">
      <w:pPr>
        <w:autoSpaceDE w:val="0"/>
        <w:autoSpaceDN w:val="0"/>
        <w:adjustRightInd w:val="0"/>
        <w:ind w:right="0" w:firstLine="709"/>
        <w:jc w:val="right"/>
      </w:pPr>
      <w:r>
        <w:t>от чрезвычайных ситуаций и безопасности людей на водных объектах»</w:t>
      </w:r>
    </w:p>
    <w:p w:rsidR="00684D4E" w:rsidRDefault="00684D4E" w:rsidP="00684D4E">
      <w:pPr>
        <w:autoSpaceDE w:val="0"/>
        <w:autoSpaceDN w:val="0"/>
        <w:adjustRightInd w:val="0"/>
        <w:ind w:right="0"/>
        <w:jc w:val="right"/>
      </w:pPr>
    </w:p>
    <w:p w:rsidR="00684D4E" w:rsidRPr="002C6BE2" w:rsidRDefault="00684D4E" w:rsidP="00684D4E">
      <w:pPr>
        <w:autoSpaceDE w:val="0"/>
        <w:autoSpaceDN w:val="0"/>
        <w:adjustRightInd w:val="0"/>
        <w:ind w:right="0"/>
        <w:jc w:val="center"/>
        <w:rPr>
          <w:b/>
        </w:rPr>
      </w:pPr>
      <w:r w:rsidRPr="002C6BE2">
        <w:rPr>
          <w:b/>
        </w:rPr>
        <w:t>Сведения</w:t>
      </w:r>
    </w:p>
    <w:p w:rsidR="00684D4E" w:rsidRDefault="00684D4E" w:rsidP="00684D4E">
      <w:pPr>
        <w:autoSpaceDE w:val="0"/>
        <w:autoSpaceDN w:val="0"/>
        <w:adjustRightInd w:val="0"/>
        <w:ind w:right="0"/>
        <w:jc w:val="center"/>
        <w:rPr>
          <w:b/>
        </w:rPr>
      </w:pPr>
      <w:r w:rsidRPr="002C6BE2">
        <w:rPr>
          <w:b/>
        </w:rPr>
        <w:t>об основных мерах правового регулирования в сфере реализации подпрограммы 1 «Развитие  и модернизация защиты населения от угроз чрезвычайных ситуаций», подпрограммы 2 «Финансовое обеспечение МКУ "Единая дежурно-диспетчерская служба  Грибановского муниципального района»</w:t>
      </w:r>
    </w:p>
    <w:tbl>
      <w:tblPr>
        <w:tblW w:w="14894" w:type="dxa"/>
        <w:tblInd w:w="93" w:type="dxa"/>
        <w:tblLook w:val="04A0" w:firstRow="1" w:lastRow="0" w:firstColumn="1" w:lastColumn="0" w:noHBand="0" w:noVBand="1"/>
      </w:tblPr>
      <w:tblGrid>
        <w:gridCol w:w="540"/>
        <w:gridCol w:w="4295"/>
        <w:gridCol w:w="6237"/>
        <w:gridCol w:w="2026"/>
        <w:gridCol w:w="1796"/>
      </w:tblGrid>
      <w:tr w:rsidR="00684D4E" w:rsidRPr="002C6BE2" w:rsidTr="00684D4E">
        <w:trPr>
          <w:trHeight w:val="58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jc w:val="center"/>
              <w:rPr>
                <w:rFonts w:eastAsia="Times New Roman"/>
                <w:sz w:val="24"/>
                <w:szCs w:val="24"/>
              </w:rPr>
            </w:pPr>
            <w:r w:rsidRPr="002C6BE2">
              <w:rPr>
                <w:rFonts w:eastAsia="Times New Roman"/>
                <w:sz w:val="24"/>
                <w:szCs w:val="24"/>
              </w:rPr>
              <w:t xml:space="preserve">№ </w:t>
            </w:r>
            <w:proofErr w:type="gramStart"/>
            <w:r w:rsidRPr="002C6BE2">
              <w:rPr>
                <w:rFonts w:eastAsia="Times New Roman"/>
                <w:sz w:val="24"/>
                <w:szCs w:val="24"/>
              </w:rPr>
              <w:t>п</w:t>
            </w:r>
            <w:proofErr w:type="gramEnd"/>
            <w:r w:rsidRPr="002C6BE2">
              <w:rPr>
                <w:rFonts w:eastAsia="Times New Roman"/>
                <w:sz w:val="24"/>
                <w:szCs w:val="24"/>
              </w:rPr>
              <w:t>/п</w:t>
            </w:r>
          </w:p>
        </w:tc>
        <w:tc>
          <w:tcPr>
            <w:tcW w:w="4295" w:type="dxa"/>
            <w:tcBorders>
              <w:top w:val="single" w:sz="4" w:space="0" w:color="auto"/>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center"/>
              <w:rPr>
                <w:rFonts w:eastAsia="Times New Roman"/>
                <w:sz w:val="24"/>
                <w:szCs w:val="24"/>
              </w:rPr>
            </w:pPr>
            <w:r w:rsidRPr="002C6BE2">
              <w:rPr>
                <w:rFonts w:eastAsia="Times New Roman"/>
                <w:sz w:val="24"/>
                <w:szCs w:val="24"/>
              </w:rPr>
              <w:t>Вид  нормативного правового акта</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center"/>
              <w:rPr>
                <w:rFonts w:eastAsia="Times New Roman"/>
                <w:sz w:val="24"/>
                <w:szCs w:val="24"/>
              </w:rPr>
            </w:pPr>
            <w:r w:rsidRPr="002C6BE2">
              <w:rPr>
                <w:rFonts w:eastAsia="Times New Roman"/>
                <w:sz w:val="24"/>
                <w:szCs w:val="24"/>
              </w:rPr>
              <w:t>Основные положения нормативного правового акта</w:t>
            </w:r>
          </w:p>
        </w:tc>
        <w:tc>
          <w:tcPr>
            <w:tcW w:w="2026" w:type="dxa"/>
            <w:tcBorders>
              <w:top w:val="single" w:sz="4" w:space="0" w:color="auto"/>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center"/>
              <w:rPr>
                <w:rFonts w:eastAsia="Times New Roman"/>
                <w:sz w:val="24"/>
                <w:szCs w:val="24"/>
              </w:rPr>
            </w:pPr>
            <w:r w:rsidRPr="002C6BE2">
              <w:rPr>
                <w:rFonts w:eastAsia="Times New Roman"/>
                <w:sz w:val="24"/>
                <w:szCs w:val="24"/>
              </w:rPr>
              <w:t>Исполнитель основного мероприятия (мероприятия) подпрограммы</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center"/>
              <w:rPr>
                <w:rFonts w:eastAsia="Times New Roman"/>
                <w:sz w:val="24"/>
                <w:szCs w:val="24"/>
              </w:rPr>
            </w:pPr>
            <w:r w:rsidRPr="002C6BE2">
              <w:rPr>
                <w:rFonts w:eastAsia="Times New Roman"/>
                <w:sz w:val="24"/>
                <w:szCs w:val="24"/>
              </w:rPr>
              <w:t>Ожидаемые  сроки принятия нормативного правового акта</w:t>
            </w:r>
          </w:p>
        </w:tc>
      </w:tr>
      <w:tr w:rsidR="00684D4E" w:rsidRPr="002C6BE2" w:rsidTr="00684D4E">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jc w:val="center"/>
              <w:rPr>
                <w:rFonts w:eastAsia="Times New Roman"/>
                <w:sz w:val="24"/>
                <w:szCs w:val="24"/>
              </w:rPr>
            </w:pPr>
            <w:r w:rsidRPr="002C6BE2">
              <w:rPr>
                <w:rFonts w:eastAsia="Times New Roman"/>
                <w:sz w:val="24"/>
                <w:szCs w:val="24"/>
              </w:rPr>
              <w:t>1</w:t>
            </w:r>
          </w:p>
        </w:tc>
        <w:tc>
          <w:tcPr>
            <w:tcW w:w="4295"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center"/>
              <w:rPr>
                <w:rFonts w:eastAsia="Times New Roman"/>
                <w:sz w:val="24"/>
                <w:szCs w:val="24"/>
              </w:rPr>
            </w:pPr>
            <w:r w:rsidRPr="002C6BE2">
              <w:rPr>
                <w:rFonts w:eastAsia="Times New Roman"/>
                <w:sz w:val="24"/>
                <w:szCs w:val="24"/>
              </w:rPr>
              <w:t>2</w:t>
            </w:r>
          </w:p>
        </w:tc>
        <w:tc>
          <w:tcPr>
            <w:tcW w:w="6237"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center"/>
              <w:rPr>
                <w:rFonts w:eastAsia="Times New Roman"/>
                <w:sz w:val="24"/>
                <w:szCs w:val="24"/>
              </w:rPr>
            </w:pPr>
            <w:r w:rsidRPr="002C6BE2">
              <w:rPr>
                <w:rFonts w:eastAsia="Times New Roman"/>
                <w:sz w:val="24"/>
                <w:szCs w:val="24"/>
              </w:rPr>
              <w:t>3</w:t>
            </w:r>
          </w:p>
        </w:tc>
        <w:tc>
          <w:tcPr>
            <w:tcW w:w="202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center"/>
              <w:rPr>
                <w:rFonts w:eastAsia="Times New Roman"/>
                <w:sz w:val="24"/>
                <w:szCs w:val="24"/>
              </w:rPr>
            </w:pPr>
            <w:r w:rsidRPr="002C6BE2">
              <w:rPr>
                <w:rFonts w:eastAsia="Times New Roman"/>
                <w:sz w:val="24"/>
                <w:szCs w:val="24"/>
              </w:rPr>
              <w:t>4</w:t>
            </w:r>
          </w:p>
        </w:tc>
        <w:tc>
          <w:tcPr>
            <w:tcW w:w="179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center"/>
              <w:rPr>
                <w:rFonts w:eastAsia="Times New Roman"/>
                <w:sz w:val="24"/>
                <w:szCs w:val="24"/>
              </w:rPr>
            </w:pPr>
            <w:r w:rsidRPr="002C6BE2">
              <w:rPr>
                <w:rFonts w:eastAsia="Times New Roman"/>
                <w:sz w:val="24"/>
                <w:szCs w:val="24"/>
              </w:rPr>
              <w:t>5</w:t>
            </w:r>
          </w:p>
        </w:tc>
      </w:tr>
      <w:tr w:rsidR="00684D4E" w:rsidRPr="002C6BE2" w:rsidTr="00684D4E">
        <w:trPr>
          <w:trHeight w:val="315"/>
        </w:trPr>
        <w:tc>
          <w:tcPr>
            <w:tcW w:w="148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jc w:val="center"/>
              <w:rPr>
                <w:rFonts w:eastAsia="Times New Roman"/>
                <w:b/>
                <w:bCs/>
                <w:sz w:val="24"/>
                <w:szCs w:val="24"/>
              </w:rPr>
            </w:pPr>
            <w:r w:rsidRPr="002C6BE2">
              <w:rPr>
                <w:rFonts w:eastAsia="Times New Roman"/>
                <w:b/>
                <w:bCs/>
                <w:sz w:val="24"/>
                <w:szCs w:val="24"/>
              </w:rPr>
              <w:t>ПОДПРОГРАММА 1 Развитие и модернизация защиты населения от угроз чрезвычайных ситуаций</w:t>
            </w:r>
          </w:p>
        </w:tc>
      </w:tr>
      <w:tr w:rsidR="00684D4E" w:rsidRPr="002C6BE2" w:rsidTr="00684D4E">
        <w:trPr>
          <w:trHeight w:val="294"/>
        </w:trPr>
        <w:tc>
          <w:tcPr>
            <w:tcW w:w="148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b/>
                <w:bCs/>
                <w:sz w:val="24"/>
                <w:szCs w:val="24"/>
              </w:rPr>
            </w:pPr>
            <w:r w:rsidRPr="002C6BE2">
              <w:rPr>
                <w:rFonts w:eastAsia="Times New Roman"/>
                <w:b/>
                <w:bCs/>
                <w:sz w:val="24"/>
                <w:szCs w:val="24"/>
              </w:rPr>
              <w:t>Основное мероприятие 1.1</w:t>
            </w:r>
          </w:p>
        </w:tc>
      </w:tr>
      <w:tr w:rsidR="00684D4E" w:rsidRPr="002C6BE2" w:rsidTr="00684D4E">
        <w:trPr>
          <w:trHeight w:val="234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b/>
                <w:bCs/>
                <w:sz w:val="24"/>
                <w:szCs w:val="24"/>
              </w:rPr>
            </w:pPr>
            <w:r w:rsidRPr="002C6BE2">
              <w:rPr>
                <w:rFonts w:eastAsia="Times New Roman"/>
                <w:b/>
                <w:bCs/>
                <w:sz w:val="24"/>
                <w:szCs w:val="24"/>
              </w:rPr>
              <w:t> </w:t>
            </w:r>
          </w:p>
        </w:tc>
        <w:tc>
          <w:tcPr>
            <w:tcW w:w="4295"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Закон Воронежской области от 29.05.1997 № 3II-ОЗ  "О защите населения и территории области от чрезвычайных ситуаций природного и техногенного характера"</w:t>
            </w:r>
          </w:p>
        </w:tc>
        <w:tc>
          <w:tcPr>
            <w:tcW w:w="6237" w:type="dxa"/>
            <w:tcBorders>
              <w:top w:val="nil"/>
              <w:left w:val="nil"/>
              <w:bottom w:val="single" w:sz="4" w:space="0" w:color="auto"/>
              <w:right w:val="single" w:sz="4" w:space="0" w:color="auto"/>
            </w:tcBorders>
            <w:shd w:val="clear" w:color="auto" w:fill="auto"/>
            <w:noWrap/>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определяет общие для Воронежской области организационно-правовые нормы по вопросам защиты граждан Российской Федерации, иностранных граждан и лиц без гражданства, находящихся на территории области, всего земельного, воздушного, водного пространства в пределах области или ее части, объектов производственного и социального назначения, а также окружающей среды  от чрезвычайных ситуаций природного и техногенного характера.</w:t>
            </w:r>
          </w:p>
        </w:tc>
        <w:tc>
          <w:tcPr>
            <w:tcW w:w="202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Администрация Грибановского муниципального района</w:t>
            </w:r>
          </w:p>
        </w:tc>
        <w:tc>
          <w:tcPr>
            <w:tcW w:w="179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proofErr w:type="gramStart"/>
            <w:r w:rsidRPr="002C6BE2">
              <w:rPr>
                <w:rFonts w:eastAsia="Times New Roman"/>
                <w:sz w:val="24"/>
                <w:szCs w:val="24"/>
              </w:rPr>
              <w:t>Принят</w:t>
            </w:r>
            <w:proofErr w:type="gramEnd"/>
            <w:r w:rsidRPr="002C6BE2">
              <w:rPr>
                <w:rFonts w:eastAsia="Times New Roman"/>
                <w:sz w:val="24"/>
                <w:szCs w:val="24"/>
              </w:rPr>
              <w:t xml:space="preserve"> 29.05.1997</w:t>
            </w:r>
            <w:r>
              <w:rPr>
                <w:rFonts w:eastAsia="Times New Roman"/>
                <w:sz w:val="24"/>
                <w:szCs w:val="24"/>
              </w:rPr>
              <w:t xml:space="preserve"> </w:t>
            </w:r>
            <w:r w:rsidRPr="002C6BE2">
              <w:rPr>
                <w:rFonts w:eastAsia="Times New Roman"/>
                <w:sz w:val="24"/>
                <w:szCs w:val="24"/>
              </w:rPr>
              <w:t>г.,          внесение изменений по мере необходимости</w:t>
            </w:r>
          </w:p>
        </w:tc>
      </w:tr>
      <w:tr w:rsidR="00684D4E" w:rsidRPr="002C6BE2" w:rsidTr="00684D4E">
        <w:trPr>
          <w:trHeight w:val="332"/>
        </w:trPr>
        <w:tc>
          <w:tcPr>
            <w:tcW w:w="148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b/>
                <w:bCs/>
                <w:sz w:val="24"/>
                <w:szCs w:val="24"/>
              </w:rPr>
            </w:pPr>
            <w:r w:rsidRPr="002C6BE2">
              <w:rPr>
                <w:rFonts w:eastAsia="Times New Roman"/>
                <w:b/>
                <w:bCs/>
                <w:sz w:val="24"/>
                <w:szCs w:val="24"/>
              </w:rPr>
              <w:t>Основное мероприятие 1.2</w:t>
            </w:r>
          </w:p>
        </w:tc>
      </w:tr>
      <w:tr w:rsidR="00684D4E" w:rsidRPr="002C6BE2" w:rsidTr="00684D4E">
        <w:trPr>
          <w:trHeight w:val="214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b/>
                <w:bCs/>
                <w:sz w:val="24"/>
                <w:szCs w:val="24"/>
              </w:rPr>
            </w:pPr>
            <w:r w:rsidRPr="002C6BE2">
              <w:rPr>
                <w:rFonts w:eastAsia="Times New Roman"/>
                <w:b/>
                <w:bCs/>
                <w:sz w:val="24"/>
                <w:szCs w:val="24"/>
              </w:rPr>
              <w:lastRenderedPageBreak/>
              <w:t> </w:t>
            </w:r>
          </w:p>
        </w:tc>
        <w:tc>
          <w:tcPr>
            <w:tcW w:w="4295" w:type="dxa"/>
            <w:tcBorders>
              <w:top w:val="single" w:sz="4" w:space="0" w:color="auto"/>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Закон Воронежской области от 29.05.1997 № 3II-ОЗ  "О защите населения и территории области от чрезвычайных ситуаций природного и техногенного характера"</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определяет общие для Воронежской области организационно-правовые нормы по вопросам защиты граждан Российской Федерации, иностранных граждан и лиц без гражданства, находящихся на территории области, всего земельного, воздушного, водного пространства в пределах области или ее части, объектов производственного и социального назначения, а также окружающей среды  от чрезвычайных ситуаций природного и техногенного характера.</w:t>
            </w:r>
          </w:p>
        </w:tc>
        <w:tc>
          <w:tcPr>
            <w:tcW w:w="2026" w:type="dxa"/>
            <w:tcBorders>
              <w:top w:val="single" w:sz="4" w:space="0" w:color="auto"/>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Администрация Грибановского муниципального района</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proofErr w:type="gramStart"/>
            <w:r w:rsidRPr="002C6BE2">
              <w:rPr>
                <w:rFonts w:eastAsia="Times New Roman"/>
                <w:sz w:val="24"/>
                <w:szCs w:val="24"/>
              </w:rPr>
              <w:t>Принят</w:t>
            </w:r>
            <w:proofErr w:type="gramEnd"/>
            <w:r w:rsidRPr="002C6BE2">
              <w:rPr>
                <w:rFonts w:eastAsia="Times New Roman"/>
                <w:sz w:val="24"/>
                <w:szCs w:val="24"/>
              </w:rPr>
              <w:t xml:space="preserve"> 29.05.1997</w:t>
            </w:r>
            <w:r>
              <w:rPr>
                <w:rFonts w:eastAsia="Times New Roman"/>
                <w:sz w:val="24"/>
                <w:szCs w:val="24"/>
              </w:rPr>
              <w:t xml:space="preserve"> </w:t>
            </w:r>
            <w:r w:rsidRPr="002C6BE2">
              <w:rPr>
                <w:rFonts w:eastAsia="Times New Roman"/>
                <w:sz w:val="24"/>
                <w:szCs w:val="24"/>
              </w:rPr>
              <w:t>г.,          внесение изменений по мере необходимости</w:t>
            </w:r>
          </w:p>
        </w:tc>
      </w:tr>
      <w:tr w:rsidR="00684D4E" w:rsidRPr="002C6BE2" w:rsidTr="00684D4E">
        <w:trPr>
          <w:trHeight w:val="359"/>
        </w:trPr>
        <w:tc>
          <w:tcPr>
            <w:tcW w:w="148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b/>
                <w:bCs/>
                <w:sz w:val="24"/>
                <w:szCs w:val="24"/>
              </w:rPr>
            </w:pPr>
            <w:r w:rsidRPr="002C6BE2">
              <w:rPr>
                <w:rFonts w:eastAsia="Times New Roman"/>
                <w:b/>
                <w:bCs/>
                <w:sz w:val="24"/>
                <w:szCs w:val="24"/>
              </w:rPr>
              <w:t>Основное мероприятие 1.3</w:t>
            </w:r>
          </w:p>
        </w:tc>
      </w:tr>
      <w:tr w:rsidR="00684D4E" w:rsidRPr="002C6BE2" w:rsidTr="00684D4E">
        <w:trPr>
          <w:trHeight w:val="226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b/>
                <w:bCs/>
                <w:sz w:val="24"/>
                <w:szCs w:val="24"/>
              </w:rPr>
            </w:pPr>
            <w:r w:rsidRPr="002C6BE2">
              <w:rPr>
                <w:rFonts w:eastAsia="Times New Roman"/>
                <w:b/>
                <w:bCs/>
                <w:sz w:val="24"/>
                <w:szCs w:val="24"/>
              </w:rPr>
              <w:t> </w:t>
            </w:r>
          </w:p>
        </w:tc>
        <w:tc>
          <w:tcPr>
            <w:tcW w:w="4295"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Распоряжение правительства Воронежской области от 14.11.201</w:t>
            </w:r>
            <w:r>
              <w:rPr>
                <w:rFonts w:eastAsia="Times New Roman"/>
                <w:sz w:val="24"/>
                <w:szCs w:val="24"/>
              </w:rPr>
              <w:t>9</w:t>
            </w:r>
            <w:r w:rsidRPr="002C6BE2">
              <w:rPr>
                <w:rFonts w:eastAsia="Times New Roman"/>
                <w:sz w:val="24"/>
                <w:szCs w:val="24"/>
              </w:rPr>
              <w:t xml:space="preserve"> № 14-р "О плане основных мероприятий Воронежской области гражданской обороны, предупреждения и ликвидации ЧС, обеспечения пожарной безопасности людей на водных объектах"</w:t>
            </w:r>
          </w:p>
        </w:tc>
        <w:tc>
          <w:tcPr>
            <w:tcW w:w="6237" w:type="dxa"/>
            <w:tcBorders>
              <w:top w:val="nil"/>
              <w:left w:val="nil"/>
              <w:bottom w:val="single" w:sz="4" w:space="0" w:color="auto"/>
              <w:right w:val="single" w:sz="4" w:space="0" w:color="auto"/>
            </w:tcBorders>
            <w:shd w:val="clear" w:color="auto" w:fill="auto"/>
            <w:noWrap/>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совершенствование подготовки населения в области защиты от чрезвычайных ситуаций природного и техногенного характера</w:t>
            </w:r>
          </w:p>
        </w:tc>
        <w:tc>
          <w:tcPr>
            <w:tcW w:w="202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Администрация Грибановского муниципального района</w:t>
            </w:r>
          </w:p>
        </w:tc>
        <w:tc>
          <w:tcPr>
            <w:tcW w:w="179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proofErr w:type="gramStart"/>
            <w:r w:rsidRPr="002C6BE2">
              <w:rPr>
                <w:rFonts w:eastAsia="Times New Roman"/>
                <w:sz w:val="24"/>
                <w:szCs w:val="24"/>
              </w:rPr>
              <w:t>Принят</w:t>
            </w:r>
            <w:proofErr w:type="gramEnd"/>
            <w:r w:rsidRPr="002C6BE2">
              <w:rPr>
                <w:rFonts w:eastAsia="Times New Roman"/>
                <w:sz w:val="24"/>
                <w:szCs w:val="24"/>
              </w:rPr>
              <w:t xml:space="preserve"> 14.11.201</w:t>
            </w:r>
            <w:r>
              <w:rPr>
                <w:rFonts w:eastAsia="Times New Roman"/>
                <w:sz w:val="24"/>
                <w:szCs w:val="24"/>
              </w:rPr>
              <w:t>8</w:t>
            </w:r>
            <w:r w:rsidRPr="002C6BE2">
              <w:rPr>
                <w:rFonts w:eastAsia="Times New Roman"/>
                <w:sz w:val="24"/>
                <w:szCs w:val="24"/>
              </w:rPr>
              <w:t xml:space="preserve"> г., внесение изменений по мере необходимости</w:t>
            </w:r>
          </w:p>
        </w:tc>
      </w:tr>
      <w:tr w:rsidR="00684D4E" w:rsidRPr="002C6BE2" w:rsidTr="00684D4E">
        <w:trPr>
          <w:trHeight w:val="192"/>
        </w:trPr>
        <w:tc>
          <w:tcPr>
            <w:tcW w:w="148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b/>
                <w:bCs/>
                <w:sz w:val="24"/>
                <w:szCs w:val="24"/>
              </w:rPr>
            </w:pPr>
            <w:r w:rsidRPr="002C6BE2">
              <w:rPr>
                <w:rFonts w:eastAsia="Times New Roman"/>
                <w:b/>
                <w:bCs/>
                <w:sz w:val="24"/>
                <w:szCs w:val="24"/>
              </w:rPr>
              <w:t>Основное мероприятие 1.4</w:t>
            </w:r>
          </w:p>
        </w:tc>
      </w:tr>
      <w:tr w:rsidR="00684D4E" w:rsidRPr="002C6BE2" w:rsidTr="00684D4E">
        <w:trPr>
          <w:trHeight w:val="161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b/>
                <w:bCs/>
                <w:sz w:val="24"/>
                <w:szCs w:val="24"/>
              </w:rPr>
            </w:pPr>
            <w:r w:rsidRPr="002C6BE2">
              <w:rPr>
                <w:rFonts w:eastAsia="Times New Roman"/>
                <w:b/>
                <w:bCs/>
                <w:sz w:val="24"/>
                <w:szCs w:val="24"/>
              </w:rPr>
              <w:t> </w:t>
            </w:r>
          </w:p>
        </w:tc>
        <w:tc>
          <w:tcPr>
            <w:tcW w:w="4295"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r w:rsidRPr="002C6BE2">
              <w:rPr>
                <w:rFonts w:eastAsia="Times New Roman"/>
                <w:sz w:val="24"/>
                <w:szCs w:val="24"/>
              </w:rPr>
              <w:t>Закон Воронежской области от 29.05.1997 № 3II-ОЗ  "О защите населения и территории области от чрезвычайных ситуаций природного и техногенного характера"</w:t>
            </w:r>
          </w:p>
        </w:tc>
        <w:tc>
          <w:tcPr>
            <w:tcW w:w="6237"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r w:rsidRPr="002C6BE2">
              <w:rPr>
                <w:rFonts w:eastAsia="Times New Roman"/>
                <w:sz w:val="24"/>
                <w:szCs w:val="24"/>
              </w:rPr>
              <w:t>Приобретение технических сре</w:t>
            </w:r>
            <w:proofErr w:type="gramStart"/>
            <w:r w:rsidRPr="002C6BE2">
              <w:rPr>
                <w:rFonts w:eastAsia="Times New Roman"/>
                <w:sz w:val="24"/>
                <w:szCs w:val="24"/>
              </w:rPr>
              <w:t>дств сп</w:t>
            </w:r>
            <w:proofErr w:type="gramEnd"/>
            <w:r w:rsidRPr="002C6BE2">
              <w:rPr>
                <w:rFonts w:eastAsia="Times New Roman"/>
                <w:sz w:val="24"/>
                <w:szCs w:val="24"/>
              </w:rPr>
              <w:t>ециальной разведки, средств индивидуальной защиты</w:t>
            </w:r>
          </w:p>
        </w:tc>
        <w:tc>
          <w:tcPr>
            <w:tcW w:w="202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Администрация Грибановского муниципального района</w:t>
            </w:r>
          </w:p>
        </w:tc>
        <w:tc>
          <w:tcPr>
            <w:tcW w:w="179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proofErr w:type="gramStart"/>
            <w:r w:rsidRPr="002C6BE2">
              <w:rPr>
                <w:rFonts w:eastAsia="Times New Roman"/>
                <w:sz w:val="24"/>
                <w:szCs w:val="24"/>
              </w:rPr>
              <w:t>Принят</w:t>
            </w:r>
            <w:proofErr w:type="gramEnd"/>
            <w:r w:rsidRPr="002C6BE2">
              <w:rPr>
                <w:rFonts w:eastAsia="Times New Roman"/>
                <w:sz w:val="24"/>
                <w:szCs w:val="24"/>
              </w:rPr>
              <w:t xml:space="preserve"> 29.05.1997</w:t>
            </w:r>
            <w:r>
              <w:rPr>
                <w:rFonts w:eastAsia="Times New Roman"/>
                <w:sz w:val="24"/>
                <w:szCs w:val="24"/>
              </w:rPr>
              <w:t xml:space="preserve"> </w:t>
            </w:r>
            <w:r w:rsidRPr="002C6BE2">
              <w:rPr>
                <w:rFonts w:eastAsia="Times New Roman"/>
                <w:sz w:val="24"/>
                <w:szCs w:val="24"/>
              </w:rPr>
              <w:t>г.,          внесение изменений по мере необходимости</w:t>
            </w:r>
          </w:p>
        </w:tc>
      </w:tr>
      <w:tr w:rsidR="00684D4E" w:rsidRPr="002C6BE2" w:rsidTr="00684D4E">
        <w:trPr>
          <w:trHeight w:val="156"/>
        </w:trPr>
        <w:tc>
          <w:tcPr>
            <w:tcW w:w="148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b/>
                <w:bCs/>
                <w:sz w:val="24"/>
                <w:szCs w:val="24"/>
              </w:rPr>
            </w:pPr>
            <w:r w:rsidRPr="002C6BE2">
              <w:rPr>
                <w:rFonts w:eastAsia="Times New Roman"/>
                <w:b/>
                <w:bCs/>
                <w:sz w:val="24"/>
                <w:szCs w:val="24"/>
              </w:rPr>
              <w:t>Основное мероприятие 1.5</w:t>
            </w:r>
          </w:p>
        </w:tc>
      </w:tr>
      <w:tr w:rsidR="00684D4E" w:rsidRPr="002C6BE2" w:rsidTr="00684D4E">
        <w:trPr>
          <w:trHeight w:val="171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b/>
                <w:bCs/>
                <w:sz w:val="24"/>
                <w:szCs w:val="24"/>
              </w:rPr>
            </w:pPr>
            <w:r w:rsidRPr="002C6BE2">
              <w:rPr>
                <w:rFonts w:eastAsia="Times New Roman"/>
                <w:b/>
                <w:bCs/>
                <w:sz w:val="24"/>
                <w:szCs w:val="24"/>
              </w:rPr>
              <w:lastRenderedPageBreak/>
              <w:t> </w:t>
            </w:r>
          </w:p>
        </w:tc>
        <w:tc>
          <w:tcPr>
            <w:tcW w:w="4295"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r w:rsidRPr="002C6BE2">
              <w:rPr>
                <w:rFonts w:eastAsia="Times New Roman"/>
                <w:sz w:val="24"/>
                <w:szCs w:val="24"/>
              </w:rPr>
              <w:t>Закон Воронежской области от 29.05.1997 № 3II-ОЗ  "О защите населения и территории области от чрезвычайных ситуаций природного и техногенного характера"</w:t>
            </w:r>
          </w:p>
        </w:tc>
        <w:tc>
          <w:tcPr>
            <w:tcW w:w="6237"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r w:rsidRPr="002C6BE2">
              <w:rPr>
                <w:rFonts w:eastAsia="Times New Roman"/>
                <w:sz w:val="24"/>
                <w:szCs w:val="24"/>
              </w:rPr>
              <w:t>Осуществление Грибановским муниципальным районом исполнения переданных поселениями полномочий</w:t>
            </w:r>
          </w:p>
        </w:tc>
        <w:tc>
          <w:tcPr>
            <w:tcW w:w="202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Администрация Грибановского муниципального района</w:t>
            </w:r>
          </w:p>
        </w:tc>
        <w:tc>
          <w:tcPr>
            <w:tcW w:w="179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proofErr w:type="gramStart"/>
            <w:r w:rsidRPr="002C6BE2">
              <w:rPr>
                <w:rFonts w:eastAsia="Times New Roman"/>
                <w:sz w:val="24"/>
                <w:szCs w:val="24"/>
              </w:rPr>
              <w:t>Принят</w:t>
            </w:r>
            <w:proofErr w:type="gramEnd"/>
            <w:r w:rsidRPr="002C6BE2">
              <w:rPr>
                <w:rFonts w:eastAsia="Times New Roman"/>
                <w:sz w:val="24"/>
                <w:szCs w:val="24"/>
              </w:rPr>
              <w:t xml:space="preserve"> 29.05.1997</w:t>
            </w:r>
            <w:r>
              <w:rPr>
                <w:rFonts w:eastAsia="Times New Roman"/>
                <w:sz w:val="24"/>
                <w:szCs w:val="24"/>
              </w:rPr>
              <w:t xml:space="preserve"> </w:t>
            </w:r>
            <w:r w:rsidRPr="002C6BE2">
              <w:rPr>
                <w:rFonts w:eastAsia="Times New Roman"/>
                <w:sz w:val="24"/>
                <w:szCs w:val="24"/>
              </w:rPr>
              <w:t>г.,          внесение изменений по мере необходимости</w:t>
            </w:r>
          </w:p>
        </w:tc>
      </w:tr>
      <w:tr w:rsidR="00684D4E" w:rsidRPr="002C6BE2" w:rsidTr="00684D4E">
        <w:trPr>
          <w:trHeight w:val="139"/>
        </w:trPr>
        <w:tc>
          <w:tcPr>
            <w:tcW w:w="148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b/>
                <w:bCs/>
                <w:sz w:val="24"/>
                <w:szCs w:val="24"/>
              </w:rPr>
            </w:pPr>
            <w:r w:rsidRPr="002C6BE2">
              <w:rPr>
                <w:rFonts w:eastAsia="Times New Roman"/>
                <w:b/>
                <w:bCs/>
                <w:sz w:val="24"/>
                <w:szCs w:val="24"/>
              </w:rPr>
              <w:t>Основное мероприятие 1.6</w:t>
            </w:r>
          </w:p>
        </w:tc>
      </w:tr>
      <w:tr w:rsidR="00684D4E" w:rsidRPr="002C6BE2" w:rsidTr="00684D4E">
        <w:trPr>
          <w:trHeight w:val="155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b/>
                <w:bCs/>
                <w:sz w:val="24"/>
                <w:szCs w:val="24"/>
              </w:rPr>
            </w:pPr>
            <w:r w:rsidRPr="002C6BE2">
              <w:rPr>
                <w:rFonts w:eastAsia="Times New Roman"/>
                <w:b/>
                <w:bCs/>
                <w:sz w:val="24"/>
                <w:szCs w:val="24"/>
              </w:rPr>
              <w:t> </w:t>
            </w:r>
          </w:p>
        </w:tc>
        <w:tc>
          <w:tcPr>
            <w:tcW w:w="4295"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r w:rsidRPr="002C6BE2">
              <w:rPr>
                <w:rFonts w:eastAsia="Times New Roman"/>
                <w:sz w:val="24"/>
                <w:szCs w:val="24"/>
              </w:rPr>
              <w:t>Закон Воронежской области от 29.05.1997 № 3II-ОЗ  "О защите населения и территории области от чрезвычайных ситуаций природного и техногенного характера"</w:t>
            </w:r>
          </w:p>
        </w:tc>
        <w:tc>
          <w:tcPr>
            <w:tcW w:w="6237"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r w:rsidRPr="002C6BE2">
              <w:rPr>
                <w:rFonts w:eastAsia="Times New Roman"/>
                <w:sz w:val="24"/>
                <w:szCs w:val="24"/>
              </w:rPr>
              <w:t xml:space="preserve">Обеспечение безопасности людей на водных объектах, предотвращение несчастных случаев на водоемах </w:t>
            </w:r>
          </w:p>
        </w:tc>
        <w:tc>
          <w:tcPr>
            <w:tcW w:w="202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Администрация Грибановского муниципального района</w:t>
            </w:r>
          </w:p>
        </w:tc>
        <w:tc>
          <w:tcPr>
            <w:tcW w:w="179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proofErr w:type="gramStart"/>
            <w:r w:rsidRPr="002C6BE2">
              <w:rPr>
                <w:rFonts w:eastAsia="Times New Roman"/>
                <w:sz w:val="24"/>
                <w:szCs w:val="24"/>
              </w:rPr>
              <w:t>Принят</w:t>
            </w:r>
            <w:proofErr w:type="gramEnd"/>
            <w:r w:rsidRPr="002C6BE2">
              <w:rPr>
                <w:rFonts w:eastAsia="Times New Roman"/>
                <w:sz w:val="24"/>
                <w:szCs w:val="24"/>
              </w:rPr>
              <w:t xml:space="preserve"> 29.05.1997</w:t>
            </w:r>
            <w:r>
              <w:rPr>
                <w:rFonts w:eastAsia="Times New Roman"/>
                <w:sz w:val="24"/>
                <w:szCs w:val="24"/>
              </w:rPr>
              <w:t xml:space="preserve"> </w:t>
            </w:r>
            <w:r w:rsidRPr="002C6BE2">
              <w:rPr>
                <w:rFonts w:eastAsia="Times New Roman"/>
                <w:sz w:val="24"/>
                <w:szCs w:val="24"/>
              </w:rPr>
              <w:t>г.,          внесение изменений по мере необходимости</w:t>
            </w:r>
          </w:p>
        </w:tc>
      </w:tr>
      <w:tr w:rsidR="00684D4E" w:rsidRPr="002C6BE2" w:rsidTr="00684D4E">
        <w:trPr>
          <w:trHeight w:val="242"/>
        </w:trPr>
        <w:tc>
          <w:tcPr>
            <w:tcW w:w="148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b/>
                <w:bCs/>
                <w:sz w:val="24"/>
                <w:szCs w:val="24"/>
              </w:rPr>
            </w:pPr>
            <w:r w:rsidRPr="002C6BE2">
              <w:rPr>
                <w:rFonts w:eastAsia="Times New Roman"/>
                <w:b/>
                <w:bCs/>
                <w:sz w:val="24"/>
                <w:szCs w:val="24"/>
              </w:rPr>
              <w:t>Основное мероприятие 1.7</w:t>
            </w:r>
          </w:p>
        </w:tc>
      </w:tr>
      <w:tr w:rsidR="00684D4E" w:rsidRPr="002C6BE2" w:rsidTr="00684D4E">
        <w:trPr>
          <w:trHeight w:val="158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b/>
                <w:bCs/>
                <w:sz w:val="24"/>
                <w:szCs w:val="24"/>
              </w:rPr>
            </w:pPr>
            <w:r w:rsidRPr="002C6BE2">
              <w:rPr>
                <w:rFonts w:eastAsia="Times New Roman"/>
                <w:b/>
                <w:bCs/>
                <w:sz w:val="24"/>
                <w:szCs w:val="24"/>
              </w:rPr>
              <w:t> </w:t>
            </w:r>
          </w:p>
        </w:tc>
        <w:tc>
          <w:tcPr>
            <w:tcW w:w="4295"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r w:rsidRPr="002C6BE2">
              <w:rPr>
                <w:rFonts w:eastAsia="Times New Roman"/>
                <w:sz w:val="24"/>
                <w:szCs w:val="24"/>
              </w:rPr>
              <w:t>Закон Воронежской области от 29.05.1997 № 3II-ОЗ  "О защите населения и территории области от чрезвычайных ситуаций природного и техногенного характера"</w:t>
            </w:r>
          </w:p>
        </w:tc>
        <w:tc>
          <w:tcPr>
            <w:tcW w:w="6237"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r w:rsidRPr="002C6BE2">
              <w:rPr>
                <w:rFonts w:eastAsia="Times New Roman"/>
                <w:sz w:val="24"/>
                <w:szCs w:val="24"/>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202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Администрация Грибановского муниципального района</w:t>
            </w:r>
          </w:p>
        </w:tc>
        <w:tc>
          <w:tcPr>
            <w:tcW w:w="179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proofErr w:type="gramStart"/>
            <w:r w:rsidRPr="002C6BE2">
              <w:rPr>
                <w:rFonts w:eastAsia="Times New Roman"/>
                <w:sz w:val="24"/>
                <w:szCs w:val="24"/>
              </w:rPr>
              <w:t>Принят</w:t>
            </w:r>
            <w:proofErr w:type="gramEnd"/>
            <w:r w:rsidRPr="002C6BE2">
              <w:rPr>
                <w:rFonts w:eastAsia="Times New Roman"/>
                <w:sz w:val="24"/>
                <w:szCs w:val="24"/>
              </w:rPr>
              <w:t xml:space="preserve"> 29.05.1997г.,          внесение изменений по мере необходимости</w:t>
            </w:r>
          </w:p>
        </w:tc>
      </w:tr>
      <w:tr w:rsidR="00684D4E" w:rsidRPr="002C6BE2" w:rsidTr="00684D4E">
        <w:trPr>
          <w:trHeight w:val="645"/>
        </w:trPr>
        <w:tc>
          <w:tcPr>
            <w:tcW w:w="148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84D4E" w:rsidRPr="002C6BE2" w:rsidRDefault="00684D4E" w:rsidP="00684D4E">
            <w:pPr>
              <w:ind w:right="0"/>
              <w:jc w:val="center"/>
              <w:rPr>
                <w:rFonts w:eastAsia="Times New Roman"/>
                <w:b/>
                <w:bCs/>
                <w:sz w:val="24"/>
                <w:szCs w:val="24"/>
              </w:rPr>
            </w:pPr>
            <w:r w:rsidRPr="002C6BE2">
              <w:rPr>
                <w:rFonts w:eastAsia="Times New Roman"/>
                <w:b/>
                <w:bCs/>
                <w:sz w:val="24"/>
                <w:szCs w:val="24"/>
              </w:rPr>
              <w:t>ПОДПРОГРАММА 2  Финансовое обеспечение МКУ «Единая дежурно-диспетчерская служба Грибановского муниципального района</w:t>
            </w:r>
          </w:p>
        </w:tc>
      </w:tr>
      <w:tr w:rsidR="00684D4E" w:rsidRPr="002C6BE2" w:rsidTr="00684D4E">
        <w:trPr>
          <w:trHeight w:val="11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jc w:val="center"/>
              <w:rPr>
                <w:rFonts w:eastAsia="Times New Roman"/>
                <w:sz w:val="24"/>
                <w:szCs w:val="24"/>
              </w:rPr>
            </w:pPr>
            <w:r w:rsidRPr="002C6BE2">
              <w:rPr>
                <w:rFonts w:eastAsia="Times New Roman"/>
                <w:sz w:val="24"/>
                <w:szCs w:val="24"/>
              </w:rPr>
              <w:t>1</w:t>
            </w:r>
          </w:p>
        </w:tc>
        <w:tc>
          <w:tcPr>
            <w:tcW w:w="4295" w:type="dxa"/>
            <w:tcBorders>
              <w:top w:val="single" w:sz="4" w:space="0" w:color="auto"/>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Закон Воронежской области от 29.05.1997 № 3II-ОЗ  "О защите населения и территории области от чрезвычайных ситуаций природного и техногенного характера"</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определяет общие для Воронежской области организационно-правовые нормы по вопросам защиты граждан Российской Федерации, иностранных граждан и лиц без гражданства, находящихся на территории области, всего земельного, воздушного, водного пространства в пределах области или ее части, объектов производственного и социального назначения, а также окружающей среды  от чрезвычайных ситуаций природного и техногенного характера.</w:t>
            </w:r>
          </w:p>
        </w:tc>
        <w:tc>
          <w:tcPr>
            <w:tcW w:w="2026" w:type="dxa"/>
            <w:tcBorders>
              <w:top w:val="single" w:sz="4" w:space="0" w:color="auto"/>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Администрация Грибановского муниципального района, главы поселений</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proofErr w:type="gramStart"/>
            <w:r w:rsidRPr="002C6BE2">
              <w:rPr>
                <w:rFonts w:eastAsia="Times New Roman"/>
                <w:sz w:val="24"/>
                <w:szCs w:val="24"/>
              </w:rPr>
              <w:t>Принят</w:t>
            </w:r>
            <w:proofErr w:type="gramEnd"/>
            <w:r w:rsidRPr="002C6BE2">
              <w:rPr>
                <w:rFonts w:eastAsia="Times New Roman"/>
                <w:sz w:val="24"/>
                <w:szCs w:val="24"/>
              </w:rPr>
              <w:t xml:space="preserve"> 29.05.1997</w:t>
            </w:r>
            <w:r>
              <w:rPr>
                <w:rFonts w:eastAsia="Times New Roman"/>
                <w:sz w:val="24"/>
                <w:szCs w:val="24"/>
              </w:rPr>
              <w:t xml:space="preserve"> </w:t>
            </w:r>
            <w:r w:rsidRPr="002C6BE2">
              <w:rPr>
                <w:rFonts w:eastAsia="Times New Roman"/>
                <w:sz w:val="24"/>
                <w:szCs w:val="24"/>
              </w:rPr>
              <w:t>г.,          внесение изменений по мере необходимости</w:t>
            </w:r>
          </w:p>
        </w:tc>
      </w:tr>
      <w:tr w:rsidR="00684D4E" w:rsidRPr="002C6BE2" w:rsidTr="00684D4E">
        <w:trPr>
          <w:trHeight w:val="185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jc w:val="center"/>
              <w:rPr>
                <w:rFonts w:eastAsia="Times New Roman"/>
                <w:sz w:val="24"/>
                <w:szCs w:val="24"/>
              </w:rPr>
            </w:pPr>
            <w:r w:rsidRPr="002C6BE2">
              <w:rPr>
                <w:rFonts w:eastAsia="Times New Roman"/>
                <w:sz w:val="24"/>
                <w:szCs w:val="24"/>
              </w:rPr>
              <w:lastRenderedPageBreak/>
              <w:t>2</w:t>
            </w:r>
          </w:p>
        </w:tc>
        <w:tc>
          <w:tcPr>
            <w:tcW w:w="4295"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Постановление администрации Воронежской области от 26.06.2000 № 598 "О планировании мероприятий по гражданской обороны области"</w:t>
            </w:r>
          </w:p>
        </w:tc>
        <w:tc>
          <w:tcPr>
            <w:tcW w:w="6237" w:type="dxa"/>
            <w:tcBorders>
              <w:top w:val="nil"/>
              <w:left w:val="nil"/>
              <w:bottom w:val="single" w:sz="4" w:space="0" w:color="auto"/>
              <w:right w:val="single" w:sz="4" w:space="0" w:color="auto"/>
            </w:tcBorders>
            <w:shd w:val="clear" w:color="auto" w:fill="auto"/>
            <w:noWrap/>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определение объема и порядка выполнения предстоящих задач по обеспечению защиты населения и территорий от опасностей, возникающих при ведении военных действий или вследствие этих действий.</w:t>
            </w:r>
          </w:p>
        </w:tc>
        <w:tc>
          <w:tcPr>
            <w:tcW w:w="202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Администрация Грибановского муниципального района, главы поселений</w:t>
            </w:r>
          </w:p>
        </w:tc>
        <w:tc>
          <w:tcPr>
            <w:tcW w:w="179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proofErr w:type="gramStart"/>
            <w:r w:rsidRPr="002C6BE2">
              <w:rPr>
                <w:rFonts w:eastAsia="Times New Roman"/>
                <w:sz w:val="24"/>
                <w:szCs w:val="24"/>
              </w:rPr>
              <w:t>Принят</w:t>
            </w:r>
            <w:proofErr w:type="gramEnd"/>
            <w:r w:rsidRPr="002C6BE2">
              <w:rPr>
                <w:rFonts w:eastAsia="Times New Roman"/>
                <w:sz w:val="24"/>
                <w:szCs w:val="24"/>
              </w:rPr>
              <w:t xml:space="preserve"> 26.06.2000</w:t>
            </w:r>
            <w:r>
              <w:rPr>
                <w:rFonts w:eastAsia="Times New Roman"/>
                <w:sz w:val="24"/>
                <w:szCs w:val="24"/>
              </w:rPr>
              <w:t xml:space="preserve"> </w:t>
            </w:r>
            <w:r w:rsidRPr="002C6BE2">
              <w:rPr>
                <w:rFonts w:eastAsia="Times New Roman"/>
                <w:sz w:val="24"/>
                <w:szCs w:val="24"/>
              </w:rPr>
              <w:t>г., внесение изменений по мере необходимости</w:t>
            </w:r>
          </w:p>
        </w:tc>
      </w:tr>
      <w:tr w:rsidR="00684D4E" w:rsidRPr="002C6BE2" w:rsidTr="00684D4E">
        <w:trPr>
          <w:trHeight w:val="18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84D4E" w:rsidRPr="002C6BE2" w:rsidRDefault="00684D4E" w:rsidP="00684D4E">
            <w:pPr>
              <w:ind w:right="0"/>
              <w:jc w:val="center"/>
              <w:rPr>
                <w:rFonts w:eastAsia="Times New Roman"/>
                <w:sz w:val="24"/>
                <w:szCs w:val="24"/>
              </w:rPr>
            </w:pPr>
            <w:r w:rsidRPr="002C6BE2">
              <w:rPr>
                <w:rFonts w:eastAsia="Times New Roman"/>
                <w:sz w:val="24"/>
                <w:szCs w:val="24"/>
              </w:rPr>
              <w:t>4</w:t>
            </w:r>
          </w:p>
        </w:tc>
        <w:tc>
          <w:tcPr>
            <w:tcW w:w="4295"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r w:rsidRPr="002C6BE2">
              <w:rPr>
                <w:rFonts w:eastAsia="Times New Roman"/>
                <w:sz w:val="24"/>
                <w:szCs w:val="24"/>
              </w:rPr>
              <w:t>Постановление Администрации Воронежской области от 01.07.2008 № 563 "Об объединенной системе оперативно - диспетчерского управления в чрезвычайных ситуациях природного и техногенного характера"</w:t>
            </w:r>
          </w:p>
        </w:tc>
        <w:tc>
          <w:tcPr>
            <w:tcW w:w="6237"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предназначена для повышения оперативности реагирования на угрозу возникновения или при возникновении чрезвычайных ситуаций природного и техногенного характера и эффективности взаимодействия сил и сре</w:t>
            </w:r>
            <w:proofErr w:type="gramStart"/>
            <w:r w:rsidRPr="002C6BE2">
              <w:rPr>
                <w:rFonts w:eastAsia="Times New Roman"/>
                <w:sz w:val="24"/>
                <w:szCs w:val="24"/>
              </w:rPr>
              <w:t>дств пр</w:t>
            </w:r>
            <w:proofErr w:type="gramEnd"/>
            <w:r w:rsidRPr="002C6BE2">
              <w:rPr>
                <w:rFonts w:eastAsia="Times New Roman"/>
                <w:sz w:val="24"/>
                <w:szCs w:val="24"/>
              </w:rPr>
              <w:t>едупреждения и ликвидации ЧС</w:t>
            </w:r>
          </w:p>
        </w:tc>
        <w:tc>
          <w:tcPr>
            <w:tcW w:w="202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jc w:val="both"/>
              <w:rPr>
                <w:rFonts w:eastAsia="Times New Roman"/>
                <w:sz w:val="24"/>
                <w:szCs w:val="24"/>
              </w:rPr>
            </w:pPr>
            <w:r w:rsidRPr="002C6BE2">
              <w:rPr>
                <w:rFonts w:eastAsia="Times New Roman"/>
                <w:sz w:val="24"/>
                <w:szCs w:val="24"/>
              </w:rPr>
              <w:t>Администрация Грибановского муниципального района, главы поселений</w:t>
            </w:r>
          </w:p>
        </w:tc>
        <w:tc>
          <w:tcPr>
            <w:tcW w:w="1796" w:type="dxa"/>
            <w:tcBorders>
              <w:top w:val="nil"/>
              <w:left w:val="nil"/>
              <w:bottom w:val="single" w:sz="4" w:space="0" w:color="auto"/>
              <w:right w:val="single" w:sz="4" w:space="0" w:color="auto"/>
            </w:tcBorders>
            <w:shd w:val="clear" w:color="auto" w:fill="auto"/>
            <w:vAlign w:val="center"/>
            <w:hideMark/>
          </w:tcPr>
          <w:p w:rsidR="00684D4E" w:rsidRPr="002C6BE2" w:rsidRDefault="00684D4E" w:rsidP="00684D4E">
            <w:pPr>
              <w:ind w:right="0"/>
              <w:rPr>
                <w:rFonts w:eastAsia="Times New Roman"/>
                <w:sz w:val="24"/>
                <w:szCs w:val="24"/>
              </w:rPr>
            </w:pPr>
            <w:r w:rsidRPr="002C6BE2">
              <w:rPr>
                <w:rFonts w:eastAsia="Times New Roman"/>
                <w:sz w:val="24"/>
                <w:szCs w:val="24"/>
              </w:rPr>
              <w:t>Принят 01.07.2008</w:t>
            </w:r>
            <w:r>
              <w:rPr>
                <w:rFonts w:eastAsia="Times New Roman"/>
                <w:sz w:val="24"/>
                <w:szCs w:val="24"/>
              </w:rPr>
              <w:t xml:space="preserve"> </w:t>
            </w:r>
            <w:r w:rsidRPr="002C6BE2">
              <w:rPr>
                <w:rFonts w:eastAsia="Times New Roman"/>
                <w:sz w:val="24"/>
                <w:szCs w:val="24"/>
              </w:rPr>
              <w:t>г, внесение изменений по мере необходимости</w:t>
            </w:r>
          </w:p>
        </w:tc>
      </w:tr>
    </w:tbl>
    <w:p w:rsidR="0060461D" w:rsidRDefault="0060461D" w:rsidP="00684D4E">
      <w:pPr>
        <w:autoSpaceDE w:val="0"/>
        <w:autoSpaceDN w:val="0"/>
        <w:adjustRightInd w:val="0"/>
        <w:ind w:right="0"/>
        <w:jc w:val="center"/>
        <w:rPr>
          <w:b/>
        </w:rPr>
      </w:pPr>
    </w:p>
    <w:p w:rsidR="0060461D" w:rsidRDefault="0060461D">
      <w:pPr>
        <w:spacing w:after="200" w:line="276" w:lineRule="auto"/>
        <w:ind w:right="0"/>
        <w:rPr>
          <w:b/>
        </w:rPr>
      </w:pPr>
      <w:r>
        <w:rPr>
          <w:b/>
        </w:rPr>
        <w:br w:type="page"/>
      </w:r>
    </w:p>
    <w:p w:rsidR="00684D4E" w:rsidRDefault="00684D4E" w:rsidP="00684D4E">
      <w:pPr>
        <w:autoSpaceDE w:val="0"/>
        <w:autoSpaceDN w:val="0"/>
        <w:adjustRightInd w:val="0"/>
        <w:ind w:right="0"/>
        <w:jc w:val="center"/>
        <w:rPr>
          <w:b/>
        </w:rPr>
      </w:pPr>
    </w:p>
    <w:p w:rsidR="00684D4E" w:rsidRDefault="00684D4E" w:rsidP="00684D4E">
      <w:pPr>
        <w:autoSpaceDE w:val="0"/>
        <w:autoSpaceDN w:val="0"/>
        <w:adjustRightInd w:val="0"/>
        <w:ind w:right="0" w:firstLine="709"/>
        <w:jc w:val="right"/>
      </w:pPr>
      <w:r>
        <w:t>Приложение № 6</w:t>
      </w:r>
    </w:p>
    <w:p w:rsidR="00684D4E" w:rsidRDefault="00684D4E" w:rsidP="00684D4E">
      <w:pPr>
        <w:autoSpaceDE w:val="0"/>
        <w:autoSpaceDN w:val="0"/>
        <w:adjustRightInd w:val="0"/>
        <w:ind w:right="0" w:firstLine="709"/>
        <w:jc w:val="right"/>
      </w:pPr>
      <w:r>
        <w:t xml:space="preserve">к муниципальной программе Грибановского муниципального района </w:t>
      </w:r>
    </w:p>
    <w:p w:rsidR="00684D4E" w:rsidRDefault="00684D4E" w:rsidP="00684D4E">
      <w:pPr>
        <w:autoSpaceDE w:val="0"/>
        <w:autoSpaceDN w:val="0"/>
        <w:adjustRightInd w:val="0"/>
        <w:ind w:right="0" w:firstLine="709"/>
        <w:jc w:val="right"/>
      </w:pPr>
      <w:r>
        <w:t>«Защита населения и территории Грибановского муниципального района Воронежской области</w:t>
      </w:r>
    </w:p>
    <w:p w:rsidR="00684D4E" w:rsidRDefault="00684D4E" w:rsidP="00684D4E">
      <w:pPr>
        <w:autoSpaceDE w:val="0"/>
        <w:autoSpaceDN w:val="0"/>
        <w:adjustRightInd w:val="0"/>
        <w:ind w:right="0" w:firstLine="709"/>
        <w:jc w:val="right"/>
      </w:pPr>
      <w:r>
        <w:t>от чрезвычайных ситуаций и безопасности людей на водных объектах»</w:t>
      </w:r>
    </w:p>
    <w:p w:rsidR="00684D4E" w:rsidRDefault="00684D4E" w:rsidP="00684D4E">
      <w:pPr>
        <w:autoSpaceDE w:val="0"/>
        <w:autoSpaceDN w:val="0"/>
        <w:adjustRightInd w:val="0"/>
        <w:ind w:right="0"/>
        <w:jc w:val="center"/>
        <w:rPr>
          <w:b/>
        </w:rPr>
      </w:pPr>
    </w:p>
    <w:p w:rsidR="00684D4E" w:rsidRDefault="00684D4E" w:rsidP="00684D4E">
      <w:pPr>
        <w:autoSpaceDE w:val="0"/>
        <w:autoSpaceDN w:val="0"/>
        <w:adjustRightInd w:val="0"/>
        <w:ind w:right="0"/>
        <w:jc w:val="center"/>
        <w:rPr>
          <w:b/>
        </w:rPr>
      </w:pPr>
      <w:r w:rsidRPr="00022B56">
        <w:rPr>
          <w:b/>
        </w:rPr>
        <w:t>План реализации                                                                                                                                                                                                                                                                                                                                                     муниципальной   программы Грибановского муниципального района Воронежской области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 на 20</w:t>
      </w:r>
      <w:r>
        <w:rPr>
          <w:b/>
        </w:rPr>
        <w:t>21</w:t>
      </w:r>
      <w:r w:rsidRPr="00022B56">
        <w:rPr>
          <w:b/>
        </w:rPr>
        <w:t xml:space="preserve"> год</w:t>
      </w:r>
    </w:p>
    <w:p w:rsidR="00684D4E" w:rsidRDefault="00684D4E" w:rsidP="00684D4E">
      <w:pPr>
        <w:autoSpaceDE w:val="0"/>
        <w:autoSpaceDN w:val="0"/>
        <w:adjustRightInd w:val="0"/>
        <w:ind w:right="0"/>
        <w:jc w:val="center"/>
        <w:rPr>
          <w:b/>
        </w:rPr>
      </w:pPr>
    </w:p>
    <w:tbl>
      <w:tblPr>
        <w:tblW w:w="15183" w:type="dxa"/>
        <w:tblInd w:w="93" w:type="dxa"/>
        <w:tblLayout w:type="fixed"/>
        <w:tblLook w:val="04A0" w:firstRow="1" w:lastRow="0" w:firstColumn="1" w:lastColumn="0" w:noHBand="0" w:noVBand="1"/>
      </w:tblPr>
      <w:tblGrid>
        <w:gridCol w:w="800"/>
        <w:gridCol w:w="1767"/>
        <w:gridCol w:w="2268"/>
        <w:gridCol w:w="1984"/>
        <w:gridCol w:w="1276"/>
        <w:gridCol w:w="1418"/>
        <w:gridCol w:w="2976"/>
        <w:gridCol w:w="1701"/>
        <w:gridCol w:w="993"/>
      </w:tblGrid>
      <w:tr w:rsidR="00684D4E" w:rsidRPr="00022B56" w:rsidTr="0060461D">
        <w:trPr>
          <w:trHeight w:val="315"/>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xml:space="preserve">№ </w:t>
            </w:r>
            <w:proofErr w:type="gramStart"/>
            <w:r w:rsidRPr="00022B56">
              <w:rPr>
                <w:rFonts w:eastAsia="Times New Roman"/>
                <w:sz w:val="20"/>
                <w:szCs w:val="20"/>
              </w:rPr>
              <w:t>п</w:t>
            </w:r>
            <w:proofErr w:type="gramEnd"/>
            <w:r w:rsidRPr="00022B56">
              <w:rPr>
                <w:rFonts w:eastAsia="Times New Roman"/>
                <w:sz w:val="20"/>
                <w:szCs w:val="20"/>
              </w:rPr>
              <w:t>/п</w:t>
            </w:r>
          </w:p>
        </w:tc>
        <w:tc>
          <w:tcPr>
            <w:tcW w:w="1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xml:space="preserve">Статус, наименование </w:t>
            </w:r>
            <w:r w:rsidRPr="00022B56">
              <w:rPr>
                <w:rFonts w:eastAsia="Times New Roman"/>
                <w:sz w:val="20"/>
                <w:szCs w:val="20"/>
              </w:rPr>
              <w:br/>
              <w:t>статей расходов</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Наименование муниципальной программы, подпрограммы,  основного мероприятия, мероприятия</w:t>
            </w:r>
          </w:p>
        </w:tc>
        <w:tc>
          <w:tcPr>
            <w:tcW w:w="1984" w:type="dxa"/>
            <w:vMerge w:val="restart"/>
            <w:tcBorders>
              <w:top w:val="single" w:sz="4" w:space="0" w:color="auto"/>
              <w:left w:val="nil"/>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Исполнитель</w:t>
            </w:r>
          </w:p>
          <w:p w:rsidR="00684D4E" w:rsidRPr="00022B56" w:rsidRDefault="00684D4E" w:rsidP="00684D4E">
            <w:pPr>
              <w:ind w:right="0"/>
              <w:jc w:val="center"/>
              <w:rPr>
                <w:rFonts w:eastAsia="Times New Roman"/>
                <w:sz w:val="20"/>
                <w:szCs w:val="20"/>
              </w:rPr>
            </w:pPr>
            <w:r w:rsidRPr="00022B56">
              <w:rPr>
                <w:rFonts w:eastAsia="Times New Roman"/>
                <w:sz w:val="20"/>
                <w:szCs w:val="20"/>
              </w:rPr>
              <w:t>мероприятия (исполнительный орган муниципального района), Ф.И.О., должность исполнителя</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Срок</w:t>
            </w:r>
          </w:p>
        </w:tc>
        <w:tc>
          <w:tcPr>
            <w:tcW w:w="2976" w:type="dxa"/>
            <w:vMerge w:val="restart"/>
            <w:tcBorders>
              <w:top w:val="single" w:sz="4" w:space="0" w:color="auto"/>
              <w:left w:val="nil"/>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701" w:type="dxa"/>
            <w:tcBorders>
              <w:top w:val="single" w:sz="4" w:space="0" w:color="auto"/>
              <w:left w:val="nil"/>
              <w:bottom w:val="nil"/>
              <w:right w:val="single" w:sz="4" w:space="0" w:color="auto"/>
            </w:tcBorders>
            <w:shd w:val="clear" w:color="auto" w:fill="auto"/>
            <w:vAlign w:val="center"/>
            <w:hideMark/>
          </w:tcPr>
          <w:p w:rsidR="00684D4E" w:rsidRPr="00022B56" w:rsidRDefault="00684D4E" w:rsidP="00684D4E">
            <w:pPr>
              <w:ind w:right="0"/>
              <w:rPr>
                <w:rFonts w:eastAsia="Times New Roman"/>
                <w:sz w:val="20"/>
                <w:szCs w:val="20"/>
              </w:rPr>
            </w:pPr>
            <w:r w:rsidRPr="00022B56">
              <w:rPr>
                <w:rFonts w:eastAsia="Times New Roman"/>
                <w:sz w:val="20"/>
                <w:szCs w:val="20"/>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Расходы, предусмотренные решением Совета народных депутатов о районном бюджете, на 20</w:t>
            </w:r>
            <w:r>
              <w:rPr>
                <w:rFonts w:eastAsia="Times New Roman"/>
                <w:sz w:val="20"/>
                <w:szCs w:val="20"/>
              </w:rPr>
              <w:t>20</w:t>
            </w:r>
            <w:r w:rsidRPr="00022B56">
              <w:rPr>
                <w:rFonts w:eastAsia="Times New Roman"/>
                <w:sz w:val="20"/>
                <w:szCs w:val="20"/>
              </w:rPr>
              <w:t xml:space="preserve"> год</w:t>
            </w:r>
          </w:p>
        </w:tc>
      </w:tr>
      <w:tr w:rsidR="00684D4E" w:rsidRPr="00022B56" w:rsidTr="0060461D">
        <w:trPr>
          <w:trHeight w:val="1636"/>
        </w:trPr>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4D4E" w:rsidRPr="00022B56" w:rsidRDefault="00684D4E" w:rsidP="00684D4E">
            <w:pPr>
              <w:ind w:right="0"/>
              <w:rPr>
                <w:rFonts w:eastAsia="Times New Roman"/>
                <w:sz w:val="20"/>
                <w:szCs w:val="20"/>
              </w:rPr>
            </w:pPr>
          </w:p>
        </w:tc>
        <w:tc>
          <w:tcPr>
            <w:tcW w:w="17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4D4E" w:rsidRPr="00022B56" w:rsidRDefault="00684D4E" w:rsidP="00684D4E">
            <w:pPr>
              <w:ind w:right="0"/>
              <w:rPr>
                <w:rFonts w:eastAsia="Times New Roman"/>
                <w:sz w:val="20"/>
                <w:szCs w:val="20"/>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4D4E" w:rsidRPr="00022B56" w:rsidRDefault="00684D4E" w:rsidP="00684D4E">
            <w:pPr>
              <w:ind w:right="0"/>
              <w:rPr>
                <w:rFonts w:eastAsia="Times New Roman"/>
                <w:sz w:val="20"/>
                <w:szCs w:val="20"/>
              </w:rPr>
            </w:pPr>
          </w:p>
        </w:tc>
        <w:tc>
          <w:tcPr>
            <w:tcW w:w="1984" w:type="dxa"/>
            <w:vMerge/>
            <w:tcBorders>
              <w:left w:val="nil"/>
              <w:bottom w:val="single" w:sz="4" w:space="0" w:color="auto"/>
              <w:right w:val="single" w:sz="4" w:space="0" w:color="auto"/>
            </w:tcBorders>
            <w:shd w:val="clear" w:color="auto" w:fill="auto"/>
            <w:hideMark/>
          </w:tcPr>
          <w:p w:rsidR="00684D4E" w:rsidRPr="00022B56" w:rsidRDefault="00684D4E" w:rsidP="00684D4E">
            <w:pPr>
              <w:ind w:right="0"/>
              <w:jc w:val="center"/>
              <w:rPr>
                <w:rFonts w:eastAsia="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left="-108" w:right="-108"/>
              <w:jc w:val="center"/>
              <w:rPr>
                <w:rFonts w:eastAsia="Times New Roman"/>
                <w:sz w:val="20"/>
                <w:szCs w:val="20"/>
              </w:rPr>
            </w:pPr>
            <w:r w:rsidRPr="00022B56">
              <w:rPr>
                <w:rFonts w:eastAsia="Times New Roman"/>
                <w:sz w:val="20"/>
                <w:szCs w:val="20"/>
              </w:rPr>
              <w:t>начала реализации</w:t>
            </w:r>
            <w:r w:rsidRPr="00022B56">
              <w:rPr>
                <w:rFonts w:eastAsia="Times New Roman"/>
                <w:sz w:val="20"/>
                <w:szCs w:val="20"/>
              </w:rPr>
              <w:br/>
              <w:t xml:space="preserve">мероприятия в очередном финансовом году </w:t>
            </w:r>
          </w:p>
        </w:tc>
        <w:tc>
          <w:tcPr>
            <w:tcW w:w="1418"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окончания реализации</w:t>
            </w:r>
            <w:r w:rsidRPr="00022B56">
              <w:rPr>
                <w:rFonts w:eastAsia="Times New Roman"/>
                <w:sz w:val="20"/>
                <w:szCs w:val="20"/>
              </w:rPr>
              <w:br/>
              <w:t>мероприятия</w:t>
            </w:r>
            <w:r w:rsidRPr="00022B56">
              <w:rPr>
                <w:rFonts w:eastAsia="Times New Roman"/>
                <w:sz w:val="20"/>
                <w:szCs w:val="20"/>
              </w:rPr>
              <w:br/>
              <w:t xml:space="preserve">в очередном финансовом году  </w:t>
            </w:r>
          </w:p>
        </w:tc>
        <w:tc>
          <w:tcPr>
            <w:tcW w:w="2976" w:type="dxa"/>
            <w:vMerge/>
            <w:tcBorders>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xml:space="preserve">Код бюджетной классификации </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rPr>
                <w:rFonts w:eastAsia="Times New Roman"/>
                <w:sz w:val="20"/>
                <w:szCs w:val="20"/>
              </w:rPr>
            </w:pPr>
          </w:p>
        </w:tc>
      </w:tr>
      <w:tr w:rsidR="00684D4E" w:rsidRPr="00022B56" w:rsidTr="0060461D">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1</w:t>
            </w:r>
          </w:p>
        </w:tc>
        <w:tc>
          <w:tcPr>
            <w:tcW w:w="1767"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3</w:t>
            </w:r>
          </w:p>
        </w:tc>
        <w:tc>
          <w:tcPr>
            <w:tcW w:w="1984"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left="-108" w:right="-108"/>
              <w:jc w:val="center"/>
              <w:rPr>
                <w:rFonts w:eastAsia="Times New Roman"/>
                <w:sz w:val="20"/>
                <w:szCs w:val="20"/>
              </w:rPr>
            </w:pPr>
            <w:r w:rsidRPr="00022B56">
              <w:rPr>
                <w:rFonts w:eastAsia="Times New Roman"/>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6</w:t>
            </w:r>
          </w:p>
        </w:tc>
        <w:tc>
          <w:tcPr>
            <w:tcW w:w="2976"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8</w:t>
            </w:r>
          </w:p>
        </w:tc>
        <w:tc>
          <w:tcPr>
            <w:tcW w:w="993"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9</w:t>
            </w:r>
          </w:p>
        </w:tc>
      </w:tr>
      <w:tr w:rsidR="00684D4E" w:rsidRPr="00022B56" w:rsidTr="00B04D33">
        <w:trPr>
          <w:trHeight w:val="2640"/>
        </w:trPr>
        <w:tc>
          <w:tcPr>
            <w:tcW w:w="800" w:type="dxa"/>
            <w:tcBorders>
              <w:top w:val="nil"/>
              <w:left w:val="single" w:sz="4" w:space="0" w:color="auto"/>
              <w:bottom w:val="single" w:sz="4" w:space="0" w:color="auto"/>
              <w:right w:val="single" w:sz="4" w:space="0" w:color="auto"/>
            </w:tcBorders>
            <w:shd w:val="clear" w:color="auto" w:fill="auto"/>
            <w:noWrap/>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lastRenderedPageBreak/>
              <w:t> </w:t>
            </w:r>
          </w:p>
        </w:tc>
        <w:tc>
          <w:tcPr>
            <w:tcW w:w="1767" w:type="dxa"/>
            <w:tcBorders>
              <w:top w:val="nil"/>
              <w:left w:val="nil"/>
              <w:bottom w:val="single" w:sz="4" w:space="0" w:color="auto"/>
              <w:right w:val="single" w:sz="4" w:space="0" w:color="auto"/>
            </w:tcBorders>
            <w:shd w:val="clear" w:color="000000" w:fill="FFFFFF"/>
            <w:vAlign w:val="center"/>
            <w:hideMark/>
          </w:tcPr>
          <w:p w:rsidR="00684D4E" w:rsidRPr="00022B56" w:rsidRDefault="00684D4E" w:rsidP="00684D4E">
            <w:pPr>
              <w:ind w:right="0"/>
              <w:rPr>
                <w:rFonts w:eastAsia="Times New Roman"/>
                <w:b/>
                <w:bCs/>
                <w:sz w:val="20"/>
                <w:szCs w:val="20"/>
              </w:rPr>
            </w:pPr>
            <w:r w:rsidRPr="00022B56">
              <w:rPr>
                <w:rFonts w:eastAsia="Times New Roman"/>
                <w:b/>
                <w:bCs/>
                <w:sz w:val="20"/>
                <w:szCs w:val="20"/>
              </w:rPr>
              <w:t>МУНИЦИПАЛЬНАЯ ПРОГРАММА</w:t>
            </w:r>
          </w:p>
        </w:tc>
        <w:tc>
          <w:tcPr>
            <w:tcW w:w="2268" w:type="dxa"/>
            <w:tcBorders>
              <w:top w:val="nil"/>
              <w:left w:val="nil"/>
              <w:bottom w:val="single" w:sz="4" w:space="0" w:color="auto"/>
              <w:right w:val="single" w:sz="4" w:space="0" w:color="auto"/>
            </w:tcBorders>
            <w:shd w:val="clear" w:color="000000" w:fill="FFFFFF"/>
            <w:vAlign w:val="center"/>
            <w:hideMark/>
          </w:tcPr>
          <w:p w:rsidR="00684D4E" w:rsidRPr="00864BCD" w:rsidRDefault="00684D4E" w:rsidP="00684D4E">
            <w:pPr>
              <w:ind w:right="0"/>
              <w:jc w:val="center"/>
              <w:rPr>
                <w:b/>
                <w:sz w:val="20"/>
                <w:szCs w:val="20"/>
              </w:rPr>
            </w:pPr>
            <w:r w:rsidRPr="00022B56">
              <w:rPr>
                <w:rFonts w:eastAsia="Times New Roman"/>
                <w:b/>
                <w:bCs/>
                <w:sz w:val="20"/>
                <w:szCs w:val="20"/>
              </w:rPr>
              <w:t>«</w:t>
            </w:r>
            <w:r w:rsidRPr="00864BCD">
              <w:rPr>
                <w:b/>
                <w:sz w:val="20"/>
                <w:szCs w:val="20"/>
              </w:rPr>
              <w:t>Защита населения и территории Грибановского муниципального района Воронежской области</w:t>
            </w:r>
          </w:p>
          <w:p w:rsidR="00684D4E" w:rsidRPr="00022B56" w:rsidRDefault="00684D4E" w:rsidP="00684D4E">
            <w:pPr>
              <w:ind w:right="0"/>
              <w:jc w:val="center"/>
              <w:rPr>
                <w:rFonts w:eastAsia="Times New Roman"/>
                <w:b/>
                <w:bCs/>
                <w:sz w:val="20"/>
                <w:szCs w:val="20"/>
              </w:rPr>
            </w:pPr>
            <w:r w:rsidRPr="00864BCD">
              <w:rPr>
                <w:b/>
                <w:sz w:val="20"/>
                <w:szCs w:val="20"/>
              </w:rPr>
              <w:t>от чрезвычайных ситуаций и безопасности людей на водных объектах</w:t>
            </w:r>
            <w:r w:rsidRPr="00022B56">
              <w:rPr>
                <w:rFonts w:eastAsia="Times New Roman"/>
                <w:b/>
                <w:bCs/>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Администрация Грибановского муниципального района, главы поселений</w:t>
            </w:r>
          </w:p>
        </w:tc>
        <w:tc>
          <w:tcPr>
            <w:tcW w:w="1276"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left="-108" w:right="-108"/>
              <w:jc w:val="center"/>
              <w:rPr>
                <w:rFonts w:eastAsia="Times New Roman"/>
                <w:b/>
                <w:bCs/>
                <w:sz w:val="20"/>
                <w:szCs w:val="20"/>
              </w:rPr>
            </w:pPr>
            <w:r w:rsidRPr="00022B56">
              <w:rPr>
                <w:rFonts w:eastAsia="Times New Roman"/>
                <w:b/>
                <w:bCs/>
                <w:sz w:val="20"/>
                <w:szCs w:val="20"/>
              </w:rPr>
              <w:t>01.01.20</w:t>
            </w:r>
            <w:r>
              <w:rPr>
                <w:rFonts w:eastAsia="Times New Roman"/>
                <w:b/>
                <w:bCs/>
                <w:sz w:val="20"/>
                <w:szCs w:val="20"/>
              </w:rPr>
              <w:t xml:space="preserve">21 </w:t>
            </w:r>
            <w:r w:rsidRPr="00022B56">
              <w:rPr>
                <w:rFonts w:eastAsia="Times New Roman"/>
                <w:b/>
                <w:bCs/>
                <w:sz w:val="20"/>
                <w:szCs w:val="20"/>
              </w:rPr>
              <w:t>г.</w:t>
            </w:r>
          </w:p>
        </w:tc>
        <w:tc>
          <w:tcPr>
            <w:tcW w:w="1418"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31.12.20</w:t>
            </w:r>
            <w:r>
              <w:rPr>
                <w:rFonts w:eastAsia="Times New Roman"/>
                <w:b/>
                <w:bCs/>
                <w:sz w:val="20"/>
                <w:szCs w:val="20"/>
              </w:rPr>
              <w:t xml:space="preserve">21 </w:t>
            </w:r>
            <w:r w:rsidRPr="00022B56">
              <w:rPr>
                <w:rFonts w:eastAsia="Times New Roman"/>
                <w:b/>
                <w:bCs/>
                <w:sz w:val="20"/>
                <w:szCs w:val="20"/>
              </w:rPr>
              <w:t>г.</w:t>
            </w:r>
          </w:p>
        </w:tc>
        <w:tc>
          <w:tcPr>
            <w:tcW w:w="2976"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w:t>
            </w:r>
          </w:p>
          <w:p w:rsidR="00684D4E" w:rsidRPr="00022B56" w:rsidRDefault="00684D4E" w:rsidP="00684D4E">
            <w:pPr>
              <w:ind w:right="0"/>
              <w:jc w:val="center"/>
              <w:rPr>
                <w:rFonts w:eastAsia="Times New Roman"/>
                <w:sz w:val="20"/>
                <w:szCs w:val="20"/>
              </w:rPr>
            </w:pPr>
            <w:r w:rsidRPr="00022B56">
              <w:rPr>
                <w:rFonts w:eastAsia="Times New Roman"/>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Pr>
                <w:rFonts w:eastAsia="Times New Roman"/>
                <w:sz w:val="20"/>
                <w:szCs w:val="20"/>
              </w:rPr>
              <w:t>2229,0</w:t>
            </w:r>
          </w:p>
        </w:tc>
      </w:tr>
      <w:tr w:rsidR="00684D4E" w:rsidRPr="00022B56" w:rsidTr="00B04D33">
        <w:trPr>
          <w:trHeight w:val="600"/>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right="0"/>
              <w:rPr>
                <w:rFonts w:eastAsia="Times New Roman"/>
                <w:i/>
                <w:iCs/>
                <w:sz w:val="20"/>
                <w:szCs w:val="20"/>
              </w:rPr>
            </w:pPr>
            <w:r w:rsidRPr="00022B56">
              <w:rPr>
                <w:rFonts w:eastAsia="Times New Roman"/>
                <w:i/>
                <w:iCs/>
                <w:sz w:val="20"/>
                <w:szCs w:val="20"/>
              </w:rPr>
              <w:t>в том числе по подпрограммам</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left="-108" w:right="-108"/>
              <w:jc w:val="center"/>
              <w:rPr>
                <w:rFonts w:eastAsia="Times New Roman"/>
                <w:color w:val="000000"/>
                <w:sz w:val="20"/>
                <w:szCs w:val="20"/>
              </w:rPr>
            </w:pPr>
            <w:r w:rsidRPr="00022B56">
              <w:rPr>
                <w:rFonts w:eastAsia="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color w:val="000000"/>
                <w:sz w:val="20"/>
                <w:szCs w:val="20"/>
              </w:rPr>
            </w:pPr>
            <w:r w:rsidRPr="00022B56">
              <w:rPr>
                <w:rFonts w:eastAsia="Times New Roman"/>
                <w:color w:val="000000"/>
                <w:sz w:val="20"/>
                <w:szCs w:val="20"/>
              </w:rPr>
              <w:t> </w:t>
            </w:r>
          </w:p>
        </w:tc>
      </w:tr>
      <w:tr w:rsidR="00684D4E" w:rsidRPr="00022B56" w:rsidTr="0060461D">
        <w:trPr>
          <w:trHeight w:val="6688"/>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lastRenderedPageBreak/>
              <w:t>1</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rPr>
                <w:rFonts w:eastAsia="Times New Roman"/>
                <w:b/>
                <w:bCs/>
                <w:sz w:val="20"/>
                <w:szCs w:val="20"/>
              </w:rPr>
            </w:pPr>
            <w:r w:rsidRPr="00022B56">
              <w:rPr>
                <w:rFonts w:eastAsia="Times New Roman"/>
                <w:b/>
                <w:bCs/>
                <w:sz w:val="20"/>
                <w:szCs w:val="20"/>
              </w:rPr>
              <w:t>ПОДПРОГРАММА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Развитие и модернизация защиты населения от угроз чрезвычайных ситуаций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Администрация Грибановского муниципального района, главы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left="-108" w:right="-108"/>
              <w:jc w:val="center"/>
              <w:rPr>
                <w:rFonts w:eastAsia="Times New Roman"/>
                <w:b/>
                <w:bCs/>
                <w:sz w:val="20"/>
                <w:szCs w:val="20"/>
              </w:rPr>
            </w:pPr>
            <w:r w:rsidRPr="00022B56">
              <w:rPr>
                <w:rFonts w:eastAsia="Times New Roman"/>
                <w:b/>
                <w:bCs/>
                <w:sz w:val="20"/>
                <w:szCs w:val="20"/>
              </w:rPr>
              <w:t>01.01.20</w:t>
            </w:r>
            <w:r>
              <w:rPr>
                <w:rFonts w:eastAsia="Times New Roman"/>
                <w:b/>
                <w:bCs/>
                <w:sz w:val="20"/>
                <w:szCs w:val="20"/>
              </w:rPr>
              <w:t xml:space="preserve">21 </w:t>
            </w:r>
            <w:r w:rsidRPr="00022B56">
              <w:rPr>
                <w:rFonts w:eastAsia="Times New Roman"/>
                <w:b/>
                <w:bCs/>
                <w:sz w:val="20"/>
                <w:szCs w:val="20"/>
              </w:rPr>
              <w:t>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31.12.20</w:t>
            </w:r>
            <w:r>
              <w:rPr>
                <w:rFonts w:eastAsia="Times New Roman"/>
                <w:b/>
                <w:bCs/>
                <w:sz w:val="20"/>
                <w:szCs w:val="20"/>
              </w:rPr>
              <w:t xml:space="preserve">21 </w:t>
            </w:r>
            <w:r w:rsidRPr="00022B56">
              <w:rPr>
                <w:rFonts w:eastAsia="Times New Roman"/>
                <w:b/>
                <w:bCs/>
                <w:sz w:val="20"/>
                <w:szCs w:val="20"/>
              </w:rPr>
              <w:t>г.</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xml:space="preserve">-  увеличение количества населенных пунктов, оборудованных системами оповещения </w:t>
            </w:r>
            <w:r w:rsidRPr="00022B56">
              <w:rPr>
                <w:rFonts w:eastAsia="Times New Roman"/>
                <w:sz w:val="20"/>
                <w:szCs w:val="20"/>
              </w:rPr>
              <w:br/>
              <w:t>- охват населения области системами информирования</w:t>
            </w:r>
            <w:r w:rsidRPr="00022B56">
              <w:rPr>
                <w:rFonts w:eastAsia="Times New Roman"/>
                <w:sz w:val="20"/>
                <w:szCs w:val="20"/>
              </w:rPr>
              <w:br/>
              <w:t xml:space="preserve">- </w:t>
            </w:r>
            <w:proofErr w:type="gramStart"/>
            <w:r w:rsidRPr="00022B56">
              <w:rPr>
                <w:rFonts w:eastAsia="Times New Roman"/>
                <w:sz w:val="20"/>
                <w:szCs w:val="20"/>
              </w:rPr>
              <w:t>заправка</w:t>
            </w:r>
            <w:proofErr w:type="gramEnd"/>
            <w:r w:rsidRPr="00022B56">
              <w:rPr>
                <w:rFonts w:eastAsia="Times New Roman"/>
                <w:sz w:val="20"/>
                <w:szCs w:val="20"/>
              </w:rPr>
              <w:t xml:space="preserve"> а/машин ГСМ для патрулирования лесов, мест отдыха на водных объектах, мест выхода людей на лед</w:t>
            </w:r>
            <w:r w:rsidRPr="00022B56">
              <w:rPr>
                <w:rFonts w:eastAsia="Times New Roman"/>
                <w:sz w:val="20"/>
                <w:szCs w:val="20"/>
              </w:rPr>
              <w:br/>
              <w:t>- закупка средств обучения населения</w:t>
            </w:r>
            <w:r w:rsidRPr="00022B56">
              <w:rPr>
                <w:rFonts w:eastAsia="Times New Roman"/>
                <w:sz w:val="20"/>
                <w:szCs w:val="20"/>
              </w:rPr>
              <w:br/>
              <w:t>- закупка средств обучения населения</w:t>
            </w:r>
            <w:r w:rsidRPr="00022B56">
              <w:rPr>
                <w:rFonts w:eastAsia="Times New Roman"/>
                <w:sz w:val="20"/>
                <w:szCs w:val="20"/>
              </w:rPr>
              <w:br/>
              <w:t>- приобретение технических средств специальной разведки, средств индивидуальной защиты</w:t>
            </w:r>
            <w:r w:rsidRPr="00022B56">
              <w:rPr>
                <w:rFonts w:eastAsia="Times New Roman"/>
                <w:sz w:val="20"/>
                <w:szCs w:val="20"/>
              </w:rPr>
              <w:br/>
              <w:t>- осуществление Грибановским муниципальным районом исполнения переданных поселениями полномочий</w:t>
            </w:r>
            <w:r w:rsidRPr="00022B56">
              <w:rPr>
                <w:rFonts w:eastAsia="Times New Roman"/>
                <w:sz w:val="20"/>
                <w:szCs w:val="20"/>
              </w:rPr>
              <w:br/>
              <w:t xml:space="preserve">- </w:t>
            </w:r>
            <w:r>
              <w:rPr>
                <w:rFonts w:eastAsia="Times New Roman"/>
                <w:sz w:val="20"/>
                <w:szCs w:val="20"/>
              </w:rPr>
              <w:t>о</w:t>
            </w:r>
            <w:r w:rsidRPr="002A2328">
              <w:rPr>
                <w:rFonts w:eastAsia="Times New Roman"/>
                <w:sz w:val="20"/>
                <w:szCs w:val="20"/>
              </w:rPr>
              <w:t>беспечение безопасности людей на водных объектах, предотвращение несчастных случаев на водоемах</w:t>
            </w:r>
            <w:r w:rsidRPr="00022B56">
              <w:rPr>
                <w:rFonts w:eastAsia="Times New Roman"/>
                <w:sz w:val="20"/>
                <w:szCs w:val="20"/>
              </w:rPr>
              <w:br/>
              <w:t xml:space="preserve">- закупка имущества для укомплектования ПЭП, пунктов выдачи </w:t>
            </w:r>
            <w:proofErr w:type="gramStart"/>
            <w:r w:rsidRPr="00022B56">
              <w:rPr>
                <w:rFonts w:eastAsia="Times New Roman"/>
                <w:sz w:val="20"/>
                <w:szCs w:val="20"/>
              </w:rPr>
              <w:t>СИЗ</w:t>
            </w:r>
            <w:proofErr w:type="gramEnd"/>
            <w:r w:rsidRPr="00022B56">
              <w:rPr>
                <w:rFonts w:eastAsia="Times New Roman"/>
                <w:sz w:val="20"/>
                <w:szCs w:val="20"/>
              </w:rPr>
              <w:br/>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Pr>
                <w:rFonts w:eastAsia="Times New Roman"/>
                <w:sz w:val="20"/>
                <w:szCs w:val="20"/>
              </w:rPr>
              <w:t>914 0309 1010181430 000 000</w:t>
            </w:r>
            <w:r w:rsidRPr="00022B56">
              <w:rPr>
                <w:rFonts w:eastAsia="Times New Roman"/>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Pr>
                <w:rFonts w:eastAsia="Times New Roman"/>
                <w:sz w:val="20"/>
                <w:szCs w:val="20"/>
              </w:rPr>
              <w:t>0</w:t>
            </w:r>
          </w:p>
        </w:tc>
      </w:tr>
      <w:tr w:rsidR="00684D4E" w:rsidRPr="00022B56" w:rsidTr="00B04D33">
        <w:trPr>
          <w:trHeight w:val="720"/>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right="0"/>
              <w:rPr>
                <w:rFonts w:eastAsia="Times New Roman"/>
                <w:i/>
                <w:iCs/>
                <w:sz w:val="20"/>
                <w:szCs w:val="20"/>
              </w:rPr>
            </w:pPr>
            <w:r w:rsidRPr="00022B56">
              <w:rPr>
                <w:rFonts w:eastAsia="Times New Roman"/>
                <w:i/>
                <w:iCs/>
                <w:sz w:val="20"/>
                <w:szCs w:val="20"/>
              </w:rPr>
              <w:t>в том числе по основным мероприятиям подпрограммы: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left="-108" w:right="-108"/>
              <w:jc w:val="center"/>
              <w:rPr>
                <w:rFonts w:eastAsia="Times New Roman"/>
                <w:sz w:val="20"/>
                <w:szCs w:val="20"/>
              </w:rPr>
            </w:pPr>
            <w:r w:rsidRPr="00022B56">
              <w:rPr>
                <w:rFonts w:eastAsia="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w:t>
            </w:r>
          </w:p>
        </w:tc>
      </w:tr>
      <w:tr w:rsidR="00684D4E" w:rsidRPr="00022B56" w:rsidTr="00B04D33">
        <w:trPr>
          <w:trHeight w:val="346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lastRenderedPageBreak/>
              <w:t>1.1</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rPr>
                <w:rFonts w:eastAsia="Times New Roman"/>
                <w:b/>
                <w:bCs/>
                <w:sz w:val="20"/>
                <w:szCs w:val="20"/>
              </w:rPr>
            </w:pPr>
            <w:r w:rsidRPr="00022B56">
              <w:rPr>
                <w:rFonts w:eastAsia="Times New Roman"/>
                <w:b/>
                <w:bCs/>
                <w:sz w:val="20"/>
                <w:szCs w:val="20"/>
              </w:rPr>
              <w:t xml:space="preserve">Основное </w:t>
            </w:r>
            <w:r w:rsidRPr="00022B56">
              <w:rPr>
                <w:rFonts w:eastAsia="Times New Roman"/>
                <w:b/>
                <w:bCs/>
                <w:sz w:val="20"/>
                <w:szCs w:val="20"/>
              </w:rPr>
              <w:br/>
              <w:t>мероприятие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Администрация Грибановского муниципального района, главы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left="-108" w:right="-108"/>
              <w:jc w:val="center"/>
              <w:rPr>
                <w:rFonts w:eastAsia="Times New Roman"/>
                <w:b/>
                <w:bCs/>
                <w:sz w:val="20"/>
                <w:szCs w:val="20"/>
              </w:rPr>
            </w:pPr>
            <w:r w:rsidRPr="00022B56">
              <w:rPr>
                <w:rFonts w:eastAsia="Times New Roman"/>
                <w:b/>
                <w:bCs/>
                <w:sz w:val="20"/>
                <w:szCs w:val="20"/>
              </w:rPr>
              <w:t>01.01.20</w:t>
            </w:r>
            <w:r>
              <w:rPr>
                <w:rFonts w:eastAsia="Times New Roman"/>
                <w:b/>
                <w:bCs/>
                <w:sz w:val="20"/>
                <w:szCs w:val="20"/>
              </w:rPr>
              <w:t xml:space="preserve">21 </w:t>
            </w:r>
            <w:r w:rsidRPr="00022B56">
              <w:rPr>
                <w:rFonts w:eastAsia="Times New Roman"/>
                <w:b/>
                <w:bCs/>
                <w:sz w:val="20"/>
                <w:szCs w:val="20"/>
              </w:rPr>
              <w:t>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31.12.20</w:t>
            </w:r>
            <w:r>
              <w:rPr>
                <w:rFonts w:eastAsia="Times New Roman"/>
                <w:b/>
                <w:bCs/>
                <w:sz w:val="20"/>
                <w:szCs w:val="20"/>
              </w:rPr>
              <w:t xml:space="preserve">21 </w:t>
            </w:r>
            <w:r w:rsidRPr="00022B56">
              <w:rPr>
                <w:rFonts w:eastAsia="Times New Roman"/>
                <w:b/>
                <w:bCs/>
                <w:sz w:val="20"/>
                <w:szCs w:val="20"/>
              </w:rPr>
              <w:t>г.</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Pr>
                <w:rFonts w:eastAsia="Times New Roman"/>
                <w:sz w:val="20"/>
                <w:szCs w:val="20"/>
              </w:rPr>
              <w:t>914 0309 1010181430 000 000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Pr>
                <w:rFonts w:eastAsia="Times New Roman"/>
                <w:sz w:val="20"/>
                <w:szCs w:val="20"/>
              </w:rPr>
              <w:t>0,00</w:t>
            </w:r>
          </w:p>
        </w:tc>
      </w:tr>
      <w:tr w:rsidR="00684D4E" w:rsidRPr="00022B56" w:rsidTr="00B04D33">
        <w:trPr>
          <w:trHeight w:val="166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1.2</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rPr>
                <w:rFonts w:eastAsia="Times New Roman"/>
                <w:b/>
                <w:bCs/>
                <w:sz w:val="20"/>
                <w:szCs w:val="20"/>
              </w:rPr>
            </w:pPr>
            <w:r w:rsidRPr="00022B56">
              <w:rPr>
                <w:rFonts w:eastAsia="Times New Roman"/>
                <w:b/>
                <w:bCs/>
                <w:sz w:val="20"/>
                <w:szCs w:val="20"/>
              </w:rPr>
              <w:t xml:space="preserve">Основное </w:t>
            </w:r>
            <w:r w:rsidRPr="00022B56">
              <w:rPr>
                <w:rFonts w:eastAsia="Times New Roman"/>
                <w:b/>
                <w:bCs/>
                <w:sz w:val="20"/>
                <w:szCs w:val="20"/>
              </w:rPr>
              <w:br/>
              <w:t>мероприятие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Участие в предупреждении и ликвидации последствий чрезвычайных ситуаций на территории муниципального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Администрация Грибановского муниципального района, главы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left="-108" w:right="-108"/>
              <w:jc w:val="center"/>
              <w:rPr>
                <w:rFonts w:eastAsia="Times New Roman"/>
                <w:b/>
                <w:bCs/>
                <w:sz w:val="20"/>
                <w:szCs w:val="20"/>
              </w:rPr>
            </w:pPr>
            <w:r w:rsidRPr="00022B56">
              <w:rPr>
                <w:rFonts w:eastAsia="Times New Roman"/>
                <w:b/>
                <w:bCs/>
                <w:sz w:val="20"/>
                <w:szCs w:val="20"/>
              </w:rPr>
              <w:t>01.01.20</w:t>
            </w:r>
            <w:r>
              <w:rPr>
                <w:rFonts w:eastAsia="Times New Roman"/>
                <w:b/>
                <w:bCs/>
                <w:sz w:val="20"/>
                <w:szCs w:val="20"/>
              </w:rPr>
              <w:t xml:space="preserve">21 </w:t>
            </w:r>
            <w:r w:rsidRPr="00022B56">
              <w:rPr>
                <w:rFonts w:eastAsia="Times New Roman"/>
                <w:b/>
                <w:bCs/>
                <w:sz w:val="20"/>
                <w:szCs w:val="20"/>
              </w:rPr>
              <w:t>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31.12.20</w:t>
            </w:r>
            <w:r>
              <w:rPr>
                <w:rFonts w:eastAsia="Times New Roman"/>
                <w:b/>
                <w:bCs/>
                <w:sz w:val="20"/>
                <w:szCs w:val="20"/>
              </w:rPr>
              <w:t xml:space="preserve">21 </w:t>
            </w:r>
            <w:r w:rsidRPr="00022B56">
              <w:rPr>
                <w:rFonts w:eastAsia="Times New Roman"/>
                <w:b/>
                <w:bCs/>
                <w:sz w:val="20"/>
                <w:szCs w:val="20"/>
              </w:rPr>
              <w:t>г.</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Участие в предупреждении и ликвидации последствий чрезвычайных ситуаций на территории муниципального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Pr>
                <w:rFonts w:eastAsia="Times New Roman"/>
                <w:sz w:val="20"/>
                <w:szCs w:val="20"/>
              </w:rPr>
              <w:t>914 0309 1010181430 000 000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0,00</w:t>
            </w:r>
          </w:p>
        </w:tc>
      </w:tr>
      <w:tr w:rsidR="00684D4E" w:rsidRPr="00022B56" w:rsidTr="00B04D33">
        <w:trPr>
          <w:trHeight w:val="265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lastRenderedPageBreak/>
              <w:t>1.3</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rPr>
                <w:rFonts w:eastAsia="Times New Roman"/>
                <w:b/>
                <w:bCs/>
                <w:sz w:val="20"/>
                <w:szCs w:val="20"/>
              </w:rPr>
            </w:pPr>
            <w:r w:rsidRPr="00022B56">
              <w:rPr>
                <w:rFonts w:eastAsia="Times New Roman"/>
                <w:b/>
                <w:bCs/>
                <w:sz w:val="20"/>
                <w:szCs w:val="20"/>
              </w:rPr>
              <w:t xml:space="preserve">Основное </w:t>
            </w:r>
            <w:r w:rsidRPr="00022B56">
              <w:rPr>
                <w:rFonts w:eastAsia="Times New Roman"/>
                <w:b/>
                <w:bCs/>
                <w:sz w:val="20"/>
                <w:szCs w:val="20"/>
              </w:rPr>
              <w:br/>
              <w:t>мероприятие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835A75" w:rsidRDefault="00684D4E" w:rsidP="00684D4E">
            <w:pPr>
              <w:ind w:right="0"/>
              <w:jc w:val="center"/>
              <w:rPr>
                <w:rFonts w:eastAsia="Times New Roman"/>
                <w:b/>
                <w:sz w:val="20"/>
                <w:szCs w:val="20"/>
              </w:rPr>
            </w:pPr>
            <w:r w:rsidRPr="00835A75">
              <w:rPr>
                <w:rFonts w:eastAsia="Times New Roman"/>
                <w:b/>
                <w:sz w:val="20"/>
                <w:szCs w:val="20"/>
              </w:rPr>
              <w:t>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Администрация Грибановского муниципального района, главы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left="-108" w:right="-108"/>
              <w:jc w:val="center"/>
              <w:rPr>
                <w:rFonts w:eastAsia="Times New Roman"/>
                <w:b/>
                <w:bCs/>
                <w:sz w:val="20"/>
                <w:szCs w:val="20"/>
              </w:rPr>
            </w:pPr>
            <w:r w:rsidRPr="00022B56">
              <w:rPr>
                <w:rFonts w:eastAsia="Times New Roman"/>
                <w:b/>
                <w:bCs/>
                <w:sz w:val="20"/>
                <w:szCs w:val="20"/>
              </w:rPr>
              <w:t>01.01.20</w:t>
            </w:r>
            <w:r>
              <w:rPr>
                <w:rFonts w:eastAsia="Times New Roman"/>
                <w:b/>
                <w:bCs/>
                <w:sz w:val="20"/>
                <w:szCs w:val="20"/>
              </w:rPr>
              <w:t xml:space="preserve">21 </w:t>
            </w:r>
            <w:r w:rsidRPr="00022B56">
              <w:rPr>
                <w:rFonts w:eastAsia="Times New Roman"/>
                <w:b/>
                <w:bCs/>
                <w:sz w:val="20"/>
                <w:szCs w:val="20"/>
              </w:rPr>
              <w:t>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31.12.20</w:t>
            </w:r>
            <w:r>
              <w:rPr>
                <w:rFonts w:eastAsia="Times New Roman"/>
                <w:b/>
                <w:bCs/>
                <w:sz w:val="20"/>
                <w:szCs w:val="20"/>
              </w:rPr>
              <w:t xml:space="preserve">21 </w:t>
            </w:r>
            <w:r w:rsidRPr="00022B56">
              <w:rPr>
                <w:rFonts w:eastAsia="Times New Roman"/>
                <w:b/>
                <w:bCs/>
                <w:sz w:val="20"/>
                <w:szCs w:val="20"/>
              </w:rPr>
              <w:t>г.</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Pr>
                <w:rFonts w:eastAsia="Times New Roman"/>
                <w:sz w:val="20"/>
                <w:szCs w:val="20"/>
              </w:rPr>
              <w:t>914 0309 1010181430 000 000</w:t>
            </w:r>
            <w:r w:rsidRPr="00022B56">
              <w:rPr>
                <w:rFonts w:eastAsia="Times New Roman"/>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0,00</w:t>
            </w:r>
          </w:p>
        </w:tc>
      </w:tr>
      <w:tr w:rsidR="00684D4E" w:rsidRPr="00022B56" w:rsidTr="00B04D33">
        <w:trPr>
          <w:trHeight w:val="135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1.4</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rPr>
                <w:rFonts w:eastAsia="Times New Roman"/>
                <w:b/>
                <w:bCs/>
                <w:sz w:val="20"/>
                <w:szCs w:val="20"/>
              </w:rPr>
            </w:pPr>
            <w:r w:rsidRPr="00022B56">
              <w:rPr>
                <w:rFonts w:eastAsia="Times New Roman"/>
                <w:b/>
                <w:bCs/>
                <w:sz w:val="20"/>
                <w:szCs w:val="20"/>
              </w:rPr>
              <w:t xml:space="preserve">Основное </w:t>
            </w:r>
            <w:r w:rsidRPr="00022B56">
              <w:rPr>
                <w:rFonts w:eastAsia="Times New Roman"/>
                <w:b/>
                <w:bCs/>
                <w:sz w:val="20"/>
                <w:szCs w:val="20"/>
              </w:rPr>
              <w:br/>
              <w:t>мероприятие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Приобретение технических сре</w:t>
            </w:r>
            <w:proofErr w:type="gramStart"/>
            <w:r w:rsidRPr="00022B56">
              <w:rPr>
                <w:rFonts w:eastAsia="Times New Roman"/>
                <w:b/>
                <w:bCs/>
                <w:sz w:val="20"/>
                <w:szCs w:val="20"/>
              </w:rPr>
              <w:t>дств сп</w:t>
            </w:r>
            <w:proofErr w:type="gramEnd"/>
            <w:r w:rsidRPr="00022B56">
              <w:rPr>
                <w:rFonts w:eastAsia="Times New Roman"/>
                <w:b/>
                <w:bCs/>
                <w:sz w:val="20"/>
                <w:szCs w:val="20"/>
              </w:rPr>
              <w:t>ециальной разведки, средств индивидуальной защиты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Администрация Грибановского муниципального района, главы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left="-108" w:right="-108"/>
              <w:jc w:val="center"/>
              <w:rPr>
                <w:rFonts w:eastAsia="Times New Roman"/>
                <w:b/>
                <w:bCs/>
                <w:sz w:val="20"/>
                <w:szCs w:val="20"/>
              </w:rPr>
            </w:pPr>
            <w:r w:rsidRPr="00022B56">
              <w:rPr>
                <w:rFonts w:eastAsia="Times New Roman"/>
                <w:b/>
                <w:bCs/>
                <w:sz w:val="20"/>
                <w:szCs w:val="20"/>
              </w:rPr>
              <w:t>01.01.20</w:t>
            </w:r>
            <w:r>
              <w:rPr>
                <w:rFonts w:eastAsia="Times New Roman"/>
                <w:b/>
                <w:bCs/>
                <w:sz w:val="20"/>
                <w:szCs w:val="20"/>
              </w:rPr>
              <w:t xml:space="preserve">21 </w:t>
            </w:r>
            <w:r w:rsidRPr="00022B56">
              <w:rPr>
                <w:rFonts w:eastAsia="Times New Roman"/>
                <w:b/>
                <w:bCs/>
                <w:sz w:val="20"/>
                <w:szCs w:val="20"/>
              </w:rPr>
              <w:t>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31.12.20</w:t>
            </w:r>
            <w:r>
              <w:rPr>
                <w:rFonts w:eastAsia="Times New Roman"/>
                <w:b/>
                <w:bCs/>
                <w:sz w:val="20"/>
                <w:szCs w:val="20"/>
              </w:rPr>
              <w:t xml:space="preserve">21 </w:t>
            </w:r>
            <w:r w:rsidRPr="00022B56">
              <w:rPr>
                <w:rFonts w:eastAsia="Times New Roman"/>
                <w:b/>
                <w:bCs/>
                <w:sz w:val="20"/>
                <w:szCs w:val="20"/>
              </w:rPr>
              <w:t>г.</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Приобретение технических сре</w:t>
            </w:r>
            <w:proofErr w:type="gramStart"/>
            <w:r w:rsidRPr="00022B56">
              <w:rPr>
                <w:rFonts w:eastAsia="Times New Roman"/>
                <w:sz w:val="20"/>
                <w:szCs w:val="20"/>
              </w:rPr>
              <w:t>дств сп</w:t>
            </w:r>
            <w:proofErr w:type="gramEnd"/>
            <w:r w:rsidRPr="00022B56">
              <w:rPr>
                <w:rFonts w:eastAsia="Times New Roman"/>
                <w:sz w:val="20"/>
                <w:szCs w:val="20"/>
              </w:rPr>
              <w:t>ециальной разведки, средств индивидуальной защиты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D4E" w:rsidRPr="00022B56" w:rsidRDefault="00684D4E" w:rsidP="00684D4E">
            <w:pPr>
              <w:ind w:right="0"/>
              <w:jc w:val="center"/>
              <w:rPr>
                <w:rFonts w:eastAsia="Times New Roman"/>
                <w:sz w:val="20"/>
                <w:szCs w:val="20"/>
              </w:rPr>
            </w:pPr>
            <w:r>
              <w:rPr>
                <w:rFonts w:eastAsia="Times New Roman"/>
                <w:sz w:val="20"/>
                <w:szCs w:val="20"/>
              </w:rPr>
              <w:t>914 0309 1010181430 000 000</w:t>
            </w:r>
            <w:r w:rsidRPr="00022B56">
              <w:rPr>
                <w:rFonts w:eastAsia="Times New Roman"/>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0,00</w:t>
            </w:r>
          </w:p>
        </w:tc>
      </w:tr>
      <w:tr w:rsidR="00684D4E" w:rsidRPr="00022B56" w:rsidTr="00B04D33">
        <w:trPr>
          <w:trHeight w:val="16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1.5</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rPr>
                <w:rFonts w:eastAsia="Times New Roman"/>
                <w:b/>
                <w:bCs/>
                <w:sz w:val="20"/>
                <w:szCs w:val="20"/>
              </w:rPr>
            </w:pPr>
            <w:r w:rsidRPr="00022B56">
              <w:rPr>
                <w:rFonts w:eastAsia="Times New Roman"/>
                <w:b/>
                <w:bCs/>
                <w:sz w:val="20"/>
                <w:szCs w:val="20"/>
              </w:rPr>
              <w:t xml:space="preserve">Основное </w:t>
            </w:r>
            <w:r w:rsidRPr="00022B56">
              <w:rPr>
                <w:rFonts w:eastAsia="Times New Roman"/>
                <w:b/>
                <w:bCs/>
                <w:sz w:val="20"/>
                <w:szCs w:val="20"/>
              </w:rPr>
              <w:br/>
              <w:t>мероприятие 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Осуществление Грибановским муниципальным районом исполнения переданных поселениями полномочий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Администрация Грибановского муниципального района, главы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left="-108" w:right="-108"/>
              <w:jc w:val="center"/>
              <w:rPr>
                <w:rFonts w:eastAsia="Times New Roman"/>
                <w:b/>
                <w:bCs/>
                <w:sz w:val="20"/>
                <w:szCs w:val="20"/>
              </w:rPr>
            </w:pPr>
            <w:r w:rsidRPr="00022B56">
              <w:rPr>
                <w:rFonts w:eastAsia="Times New Roman"/>
                <w:b/>
                <w:bCs/>
                <w:sz w:val="20"/>
                <w:szCs w:val="20"/>
              </w:rPr>
              <w:t>01.01.20</w:t>
            </w:r>
            <w:r>
              <w:rPr>
                <w:rFonts w:eastAsia="Times New Roman"/>
                <w:b/>
                <w:bCs/>
                <w:sz w:val="20"/>
                <w:szCs w:val="20"/>
              </w:rPr>
              <w:t xml:space="preserve">21 </w:t>
            </w:r>
            <w:r w:rsidRPr="00022B56">
              <w:rPr>
                <w:rFonts w:eastAsia="Times New Roman"/>
                <w:b/>
                <w:bCs/>
                <w:sz w:val="20"/>
                <w:szCs w:val="20"/>
              </w:rPr>
              <w:t>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31.12.20</w:t>
            </w:r>
            <w:r>
              <w:rPr>
                <w:rFonts w:eastAsia="Times New Roman"/>
                <w:b/>
                <w:bCs/>
                <w:sz w:val="20"/>
                <w:szCs w:val="20"/>
              </w:rPr>
              <w:t xml:space="preserve">21 </w:t>
            </w:r>
            <w:r w:rsidRPr="00022B56">
              <w:rPr>
                <w:rFonts w:eastAsia="Times New Roman"/>
                <w:b/>
                <w:bCs/>
                <w:sz w:val="20"/>
                <w:szCs w:val="20"/>
              </w:rPr>
              <w:t>г.</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Осуществление Грибановским муниципальным районом исполнения переданных поселениями полномочий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Pr>
                <w:rFonts w:eastAsia="Times New Roman"/>
                <w:sz w:val="20"/>
                <w:szCs w:val="20"/>
              </w:rPr>
              <w:t>914 0309 1010291430 000 000</w:t>
            </w:r>
            <w:r w:rsidRPr="00022B56">
              <w:rPr>
                <w:rFonts w:eastAsia="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Pr>
                <w:rFonts w:eastAsia="Times New Roman"/>
                <w:sz w:val="20"/>
                <w:szCs w:val="20"/>
              </w:rPr>
              <w:t>0,00</w:t>
            </w:r>
          </w:p>
        </w:tc>
      </w:tr>
      <w:tr w:rsidR="00684D4E" w:rsidRPr="00022B56" w:rsidTr="00B04D33">
        <w:trPr>
          <w:trHeight w:val="2101"/>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1.6</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rPr>
                <w:rFonts w:eastAsia="Times New Roman"/>
                <w:b/>
                <w:bCs/>
                <w:sz w:val="20"/>
                <w:szCs w:val="20"/>
              </w:rPr>
            </w:pPr>
            <w:r w:rsidRPr="00022B56">
              <w:rPr>
                <w:rFonts w:eastAsia="Times New Roman"/>
                <w:b/>
                <w:bCs/>
                <w:sz w:val="20"/>
                <w:szCs w:val="20"/>
              </w:rPr>
              <w:t xml:space="preserve">Основное </w:t>
            </w:r>
            <w:r w:rsidRPr="00022B56">
              <w:rPr>
                <w:rFonts w:eastAsia="Times New Roman"/>
                <w:b/>
                <w:bCs/>
                <w:sz w:val="20"/>
                <w:szCs w:val="20"/>
              </w:rPr>
              <w:br/>
              <w:t>мероприятие 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 xml:space="preserve">Обеспечение безопасности людей на водных объектах, предотвращение несчастных случаев на водоемах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Администрация Грибановского муниципального района, главы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left="-108" w:right="-108"/>
              <w:jc w:val="center"/>
              <w:rPr>
                <w:rFonts w:eastAsia="Times New Roman"/>
                <w:b/>
                <w:bCs/>
                <w:sz w:val="20"/>
                <w:szCs w:val="20"/>
              </w:rPr>
            </w:pPr>
            <w:r w:rsidRPr="00022B56">
              <w:rPr>
                <w:rFonts w:eastAsia="Times New Roman"/>
                <w:b/>
                <w:bCs/>
                <w:sz w:val="20"/>
                <w:szCs w:val="20"/>
              </w:rPr>
              <w:t>01.01.20</w:t>
            </w:r>
            <w:r>
              <w:rPr>
                <w:rFonts w:eastAsia="Times New Roman"/>
                <w:b/>
                <w:bCs/>
                <w:sz w:val="20"/>
                <w:szCs w:val="20"/>
              </w:rPr>
              <w:t xml:space="preserve">21 </w:t>
            </w:r>
            <w:r w:rsidRPr="00022B56">
              <w:rPr>
                <w:rFonts w:eastAsia="Times New Roman"/>
                <w:b/>
                <w:bCs/>
                <w:sz w:val="20"/>
                <w:szCs w:val="20"/>
              </w:rPr>
              <w:t>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31.12.20</w:t>
            </w:r>
            <w:r>
              <w:rPr>
                <w:rFonts w:eastAsia="Times New Roman"/>
                <w:b/>
                <w:bCs/>
                <w:sz w:val="20"/>
                <w:szCs w:val="20"/>
              </w:rPr>
              <w:t xml:space="preserve">21 </w:t>
            </w:r>
            <w:r w:rsidRPr="00022B56">
              <w:rPr>
                <w:rFonts w:eastAsia="Times New Roman"/>
                <w:b/>
                <w:bCs/>
                <w:sz w:val="20"/>
                <w:szCs w:val="20"/>
              </w:rPr>
              <w:t>г.</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xml:space="preserve">Обеспечение безопасности людей на водных объектах, предотвращение несчастных случаев на водоемах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 </w:t>
            </w:r>
            <w:r>
              <w:rPr>
                <w:rFonts w:eastAsia="Times New Roman"/>
                <w:sz w:val="20"/>
                <w:szCs w:val="20"/>
              </w:rPr>
              <w:t>914 0309 1010181430 000 000</w:t>
            </w:r>
            <w:r w:rsidRPr="00022B56">
              <w:rPr>
                <w:rFonts w:eastAsia="Times New Roman"/>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0,00</w:t>
            </w:r>
          </w:p>
        </w:tc>
      </w:tr>
      <w:tr w:rsidR="00684D4E" w:rsidRPr="00022B56" w:rsidTr="00B04D33">
        <w:trPr>
          <w:trHeight w:val="21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lastRenderedPageBreak/>
              <w:t>1.7</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rPr>
                <w:rFonts w:eastAsia="Times New Roman"/>
                <w:b/>
                <w:bCs/>
                <w:sz w:val="20"/>
                <w:szCs w:val="20"/>
              </w:rPr>
            </w:pPr>
            <w:r w:rsidRPr="00022B56">
              <w:rPr>
                <w:rFonts w:eastAsia="Times New Roman"/>
                <w:b/>
                <w:bCs/>
                <w:sz w:val="20"/>
                <w:szCs w:val="20"/>
              </w:rPr>
              <w:t xml:space="preserve">Основное </w:t>
            </w:r>
            <w:r w:rsidRPr="00022B56">
              <w:rPr>
                <w:rFonts w:eastAsia="Times New Roman"/>
                <w:b/>
                <w:bCs/>
                <w:sz w:val="20"/>
                <w:szCs w:val="20"/>
              </w:rPr>
              <w:br/>
              <w:t>мероприятие 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Администрация Грибановского муниципального района, главы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left="-108" w:right="-108"/>
              <w:jc w:val="center"/>
              <w:rPr>
                <w:rFonts w:eastAsia="Times New Roman"/>
                <w:b/>
                <w:bCs/>
                <w:sz w:val="20"/>
                <w:szCs w:val="20"/>
              </w:rPr>
            </w:pPr>
            <w:r w:rsidRPr="00022B56">
              <w:rPr>
                <w:rFonts w:eastAsia="Times New Roman"/>
                <w:b/>
                <w:bCs/>
                <w:sz w:val="20"/>
                <w:szCs w:val="20"/>
              </w:rPr>
              <w:t>01.01.20</w:t>
            </w:r>
            <w:r>
              <w:rPr>
                <w:rFonts w:eastAsia="Times New Roman"/>
                <w:b/>
                <w:bCs/>
                <w:sz w:val="20"/>
                <w:szCs w:val="20"/>
              </w:rPr>
              <w:t xml:space="preserve">21 </w:t>
            </w:r>
            <w:r w:rsidRPr="00022B56">
              <w:rPr>
                <w:rFonts w:eastAsia="Times New Roman"/>
                <w:b/>
                <w:bCs/>
                <w:sz w:val="20"/>
                <w:szCs w:val="20"/>
              </w:rPr>
              <w:t>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31.12.20</w:t>
            </w:r>
            <w:r>
              <w:rPr>
                <w:rFonts w:eastAsia="Times New Roman"/>
                <w:b/>
                <w:bCs/>
                <w:sz w:val="20"/>
                <w:szCs w:val="20"/>
              </w:rPr>
              <w:t xml:space="preserve">21 </w:t>
            </w:r>
            <w:r w:rsidRPr="00022B56">
              <w:rPr>
                <w:rFonts w:eastAsia="Times New Roman"/>
                <w:b/>
                <w:bCs/>
                <w:sz w:val="20"/>
                <w:szCs w:val="20"/>
              </w:rPr>
              <w:t>г.</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Pr>
                <w:rFonts w:eastAsia="Times New Roman"/>
                <w:sz w:val="20"/>
                <w:szCs w:val="20"/>
              </w:rPr>
              <w:t>914 0309 1010181430 000 000</w:t>
            </w:r>
            <w:r w:rsidRPr="00022B56">
              <w:rPr>
                <w:rFonts w:eastAsia="Times New Roman"/>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Pr>
                <w:rFonts w:eastAsia="Times New Roman"/>
                <w:sz w:val="20"/>
                <w:szCs w:val="20"/>
              </w:rPr>
              <w:t>0</w:t>
            </w:r>
            <w:r w:rsidRPr="00022B56">
              <w:rPr>
                <w:rFonts w:eastAsia="Times New Roman"/>
                <w:sz w:val="20"/>
                <w:szCs w:val="20"/>
              </w:rPr>
              <w:t>0,00</w:t>
            </w:r>
          </w:p>
        </w:tc>
      </w:tr>
      <w:tr w:rsidR="00684D4E" w:rsidRPr="00022B56" w:rsidTr="0060461D">
        <w:trPr>
          <w:trHeight w:val="1718"/>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4E" w:rsidRPr="00022B56" w:rsidRDefault="00684D4E" w:rsidP="00684D4E">
            <w:pPr>
              <w:ind w:right="0"/>
              <w:jc w:val="center"/>
              <w:rPr>
                <w:rFonts w:eastAsia="Times New Roman"/>
                <w:b/>
                <w:sz w:val="20"/>
                <w:szCs w:val="20"/>
              </w:rPr>
            </w:pPr>
            <w:r w:rsidRPr="00022B56">
              <w:rPr>
                <w:rFonts w:eastAsia="Times New Roman"/>
                <w:b/>
                <w:sz w:val="20"/>
                <w:szCs w:val="20"/>
              </w:rPr>
              <w:t>2</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rPr>
                <w:rFonts w:eastAsia="Times New Roman"/>
                <w:b/>
                <w:bCs/>
                <w:sz w:val="20"/>
                <w:szCs w:val="20"/>
              </w:rPr>
            </w:pPr>
            <w:r w:rsidRPr="00022B56">
              <w:rPr>
                <w:rFonts w:eastAsia="Times New Roman"/>
                <w:b/>
                <w:bCs/>
                <w:sz w:val="20"/>
                <w:szCs w:val="20"/>
              </w:rPr>
              <w:t>ПОДПРОГРАММА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Финансовое обеспечение МКУ «Единая дежурно-диспетчерская служба Грибановского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Администрация Грибановского муниципального района, главы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left="-108" w:right="-108"/>
              <w:jc w:val="center"/>
              <w:rPr>
                <w:rFonts w:eastAsia="Times New Roman"/>
                <w:b/>
                <w:bCs/>
                <w:sz w:val="20"/>
                <w:szCs w:val="20"/>
              </w:rPr>
            </w:pPr>
            <w:r w:rsidRPr="00022B56">
              <w:rPr>
                <w:rFonts w:eastAsia="Times New Roman"/>
                <w:b/>
                <w:bCs/>
                <w:sz w:val="20"/>
                <w:szCs w:val="20"/>
              </w:rPr>
              <w:t>01.01.20</w:t>
            </w:r>
            <w:r>
              <w:rPr>
                <w:rFonts w:eastAsia="Times New Roman"/>
                <w:b/>
                <w:bCs/>
                <w:sz w:val="20"/>
                <w:szCs w:val="20"/>
              </w:rPr>
              <w:t xml:space="preserve">21 </w:t>
            </w:r>
            <w:r w:rsidRPr="00022B56">
              <w:rPr>
                <w:rFonts w:eastAsia="Times New Roman"/>
                <w:b/>
                <w:bCs/>
                <w:sz w:val="20"/>
                <w:szCs w:val="20"/>
              </w:rPr>
              <w:t>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31.12.20</w:t>
            </w:r>
            <w:r>
              <w:rPr>
                <w:rFonts w:eastAsia="Times New Roman"/>
                <w:b/>
                <w:bCs/>
                <w:sz w:val="20"/>
                <w:szCs w:val="20"/>
              </w:rPr>
              <w:t xml:space="preserve">21 </w:t>
            </w:r>
            <w:r w:rsidRPr="00022B56">
              <w:rPr>
                <w:rFonts w:eastAsia="Times New Roman"/>
                <w:b/>
                <w:bCs/>
                <w:sz w:val="20"/>
                <w:szCs w:val="20"/>
              </w:rPr>
              <w:t>г.</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Pr>
                <w:rFonts w:eastAsia="Times New Roman"/>
                <w:sz w:val="20"/>
                <w:szCs w:val="20"/>
              </w:rPr>
              <w:t>914 0309 1020100590 000 000</w:t>
            </w:r>
            <w:r w:rsidRPr="00022B56">
              <w:rPr>
                <w:rFonts w:eastAsia="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5C59DD" w:rsidRDefault="00684D4E" w:rsidP="00684D4E">
            <w:pPr>
              <w:ind w:right="0"/>
              <w:jc w:val="center"/>
              <w:rPr>
                <w:rFonts w:eastAsia="Times New Roman"/>
                <w:sz w:val="20"/>
                <w:szCs w:val="20"/>
              </w:rPr>
            </w:pPr>
            <w:r>
              <w:rPr>
                <w:rFonts w:eastAsia="Times New Roman"/>
                <w:sz w:val="20"/>
                <w:szCs w:val="20"/>
              </w:rPr>
              <w:t>2229,0</w:t>
            </w:r>
          </w:p>
        </w:tc>
      </w:tr>
      <w:tr w:rsidR="00684D4E" w:rsidRPr="00022B56" w:rsidTr="0060461D">
        <w:trPr>
          <w:trHeight w:val="1718"/>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4E" w:rsidRPr="00022B56" w:rsidRDefault="00684D4E" w:rsidP="00684D4E">
            <w:pPr>
              <w:ind w:right="0"/>
              <w:jc w:val="center"/>
              <w:rPr>
                <w:rFonts w:eastAsia="Times New Roman"/>
                <w:b/>
                <w:sz w:val="20"/>
                <w:szCs w:val="20"/>
              </w:rPr>
            </w:pPr>
            <w:r>
              <w:rPr>
                <w:rFonts w:eastAsia="Times New Roman"/>
                <w:b/>
                <w:sz w:val="20"/>
                <w:szCs w:val="20"/>
              </w:rPr>
              <w:t>2.1.</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667DEB" w:rsidRDefault="00684D4E" w:rsidP="00684D4E">
            <w:pPr>
              <w:ind w:right="0"/>
              <w:rPr>
                <w:rFonts w:eastAsia="Times New Roman"/>
                <w:b/>
                <w:bCs/>
                <w:sz w:val="20"/>
                <w:szCs w:val="20"/>
              </w:rPr>
            </w:pPr>
            <w:r w:rsidRPr="00667DEB">
              <w:rPr>
                <w:rFonts w:eastAsia="Times New Roman"/>
                <w:b/>
                <w:sz w:val="20"/>
                <w:szCs w:val="20"/>
              </w:rPr>
              <w:t>Основное мероприятие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A15D24">
              <w:rPr>
                <w:rFonts w:eastAsia="Times New Roman"/>
                <w:sz w:val="20"/>
                <w:szCs w:val="20"/>
              </w:rPr>
              <w:t>Финансовое обеспечение МКУ "Единая дежурно-диспетчерская служба  Грибановского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Администрация Грибановского муниципального района, главы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left="-108" w:right="-108"/>
              <w:jc w:val="center"/>
              <w:rPr>
                <w:rFonts w:eastAsia="Times New Roman"/>
                <w:b/>
                <w:bCs/>
                <w:sz w:val="20"/>
                <w:szCs w:val="20"/>
              </w:rPr>
            </w:pPr>
            <w:r w:rsidRPr="00022B56">
              <w:rPr>
                <w:rFonts w:eastAsia="Times New Roman"/>
                <w:b/>
                <w:bCs/>
                <w:sz w:val="20"/>
                <w:szCs w:val="20"/>
              </w:rPr>
              <w:t>01.01.20</w:t>
            </w:r>
            <w:r>
              <w:rPr>
                <w:rFonts w:eastAsia="Times New Roman"/>
                <w:b/>
                <w:bCs/>
                <w:sz w:val="20"/>
                <w:szCs w:val="20"/>
              </w:rPr>
              <w:t xml:space="preserve">21 </w:t>
            </w:r>
            <w:r w:rsidRPr="00022B56">
              <w:rPr>
                <w:rFonts w:eastAsia="Times New Roman"/>
                <w:b/>
                <w:bCs/>
                <w:sz w:val="20"/>
                <w:szCs w:val="20"/>
              </w:rPr>
              <w:t>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b/>
                <w:bCs/>
                <w:sz w:val="20"/>
                <w:szCs w:val="20"/>
              </w:rPr>
            </w:pPr>
            <w:r w:rsidRPr="00022B56">
              <w:rPr>
                <w:rFonts w:eastAsia="Times New Roman"/>
                <w:b/>
                <w:bCs/>
                <w:sz w:val="20"/>
                <w:szCs w:val="20"/>
              </w:rPr>
              <w:t>31.12.20</w:t>
            </w:r>
            <w:r>
              <w:rPr>
                <w:rFonts w:eastAsia="Times New Roman"/>
                <w:b/>
                <w:bCs/>
                <w:sz w:val="20"/>
                <w:szCs w:val="20"/>
              </w:rPr>
              <w:t>21</w:t>
            </w:r>
            <w:r w:rsidRPr="00022B56">
              <w:rPr>
                <w:rFonts w:eastAsia="Times New Roman"/>
                <w:b/>
                <w:bCs/>
                <w:sz w:val="20"/>
                <w:szCs w:val="20"/>
              </w:rPr>
              <w:t>г.</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sidRPr="00022B56">
              <w:rPr>
                <w:rFonts w:eastAsia="Times New Roman"/>
                <w:sz w:val="20"/>
                <w:szCs w:val="20"/>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022B56" w:rsidRDefault="00684D4E" w:rsidP="00684D4E">
            <w:pPr>
              <w:ind w:right="0"/>
              <w:jc w:val="center"/>
              <w:rPr>
                <w:rFonts w:eastAsia="Times New Roman"/>
                <w:sz w:val="20"/>
                <w:szCs w:val="20"/>
              </w:rPr>
            </w:pPr>
            <w:r>
              <w:rPr>
                <w:rFonts w:eastAsia="Times New Roman"/>
                <w:sz w:val="20"/>
                <w:szCs w:val="20"/>
              </w:rPr>
              <w:t>914 0309 1020100590 000 000</w:t>
            </w:r>
            <w:r w:rsidRPr="00022B56">
              <w:rPr>
                <w:rFonts w:eastAsia="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D4E" w:rsidRPr="005C59DD" w:rsidRDefault="00684D4E" w:rsidP="00684D4E">
            <w:pPr>
              <w:ind w:right="0"/>
              <w:jc w:val="center"/>
              <w:rPr>
                <w:rFonts w:eastAsia="Times New Roman"/>
                <w:sz w:val="20"/>
                <w:szCs w:val="20"/>
              </w:rPr>
            </w:pPr>
            <w:r>
              <w:rPr>
                <w:rFonts w:eastAsia="Times New Roman"/>
                <w:sz w:val="20"/>
                <w:szCs w:val="20"/>
              </w:rPr>
              <w:t>2229,0</w:t>
            </w:r>
          </w:p>
        </w:tc>
      </w:tr>
    </w:tbl>
    <w:p w:rsidR="00684D4E" w:rsidRPr="002170A9" w:rsidRDefault="00684D4E" w:rsidP="00684D4E">
      <w:pPr>
        <w:autoSpaceDE w:val="0"/>
        <w:autoSpaceDN w:val="0"/>
        <w:adjustRightInd w:val="0"/>
        <w:ind w:right="0"/>
        <w:jc w:val="center"/>
        <w:rPr>
          <w:b/>
        </w:rPr>
      </w:pPr>
    </w:p>
    <w:p w:rsidR="00901DA9" w:rsidRDefault="00901DA9"/>
    <w:sectPr w:rsidR="00901DA9" w:rsidSect="00684D4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D8" w:rsidRDefault="008D17D8">
      <w:r>
        <w:separator/>
      </w:r>
    </w:p>
  </w:endnote>
  <w:endnote w:type="continuationSeparator" w:id="0">
    <w:p w:rsidR="008D17D8" w:rsidRDefault="008D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jaVu Sans">
    <w:charset w:val="CC"/>
    <w:family w:val="swiss"/>
    <w:pitch w:val="variable"/>
    <w:sig w:usb0="E7002EFF"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4E" w:rsidRDefault="00684D4E">
    <w:pPr>
      <w:pStyle w:val="ab"/>
      <w:jc w:val="right"/>
    </w:pPr>
  </w:p>
  <w:p w:rsidR="00684D4E" w:rsidRDefault="0068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D8" w:rsidRDefault="008D17D8">
      <w:r>
        <w:separator/>
      </w:r>
    </w:p>
  </w:footnote>
  <w:footnote w:type="continuationSeparator" w:id="0">
    <w:p w:rsidR="008D17D8" w:rsidRDefault="008D1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4E" w:rsidRDefault="00684D4E" w:rsidP="00684D4E">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82895">
      <w:rPr>
        <w:rStyle w:val="ad"/>
        <w:noProof/>
      </w:rPr>
      <w:t>38</w:t>
    </w:r>
    <w:r>
      <w:rPr>
        <w:rStyle w:val="ad"/>
      </w:rPr>
      <w:fldChar w:fldCharType="end"/>
    </w:r>
  </w:p>
  <w:p w:rsidR="00684D4E" w:rsidRDefault="0068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4E" w:rsidRDefault="00684D4E" w:rsidP="00684D4E">
    <w:pPr>
      <w:pStyle w:val="a9"/>
      <w:framePr w:wrap="around" w:vAnchor="text" w:hAnchor="margin" w:xAlign="center" w:y="1"/>
      <w:rPr>
        <w:rStyle w:val="ad"/>
      </w:rPr>
    </w:pPr>
  </w:p>
  <w:p w:rsidR="00684D4E" w:rsidRDefault="00684D4E" w:rsidP="0068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925172"/>
    <w:lvl w:ilvl="0">
      <w:numFmt w:val="bullet"/>
      <w:lvlText w:val="*"/>
      <w:lvlJc w:val="left"/>
    </w:lvl>
  </w:abstractNum>
  <w:abstractNum w:abstractNumId="1">
    <w:nsid w:val="082E705E"/>
    <w:multiLevelType w:val="hybridMultilevel"/>
    <w:tmpl w:val="01CE7FA2"/>
    <w:lvl w:ilvl="0" w:tplc="E506CB08">
      <w:start w:val="1"/>
      <w:numFmt w:val="upperRoman"/>
      <w:lvlText w:val="%1."/>
      <w:lvlJc w:val="left"/>
      <w:pPr>
        <w:ind w:left="720" w:hanging="72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911613"/>
    <w:multiLevelType w:val="hybridMultilevel"/>
    <w:tmpl w:val="9BCED668"/>
    <w:lvl w:ilvl="0" w:tplc="196C8F84">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CDB3B96"/>
    <w:multiLevelType w:val="hybridMultilevel"/>
    <w:tmpl w:val="43441D14"/>
    <w:lvl w:ilvl="0" w:tplc="01ECFF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77F5C87"/>
    <w:multiLevelType w:val="hybridMultilevel"/>
    <w:tmpl w:val="A87C2C58"/>
    <w:lvl w:ilvl="0" w:tplc="95C42A40">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28E87A02"/>
    <w:multiLevelType w:val="hybridMultilevel"/>
    <w:tmpl w:val="394C63C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434A4320"/>
    <w:multiLevelType w:val="hybridMultilevel"/>
    <w:tmpl w:val="C6A652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C603A93"/>
    <w:multiLevelType w:val="hybridMultilevel"/>
    <w:tmpl w:val="545846C8"/>
    <w:lvl w:ilvl="0" w:tplc="C7C2E8B0">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BC35C7"/>
    <w:multiLevelType w:val="hybridMultilevel"/>
    <w:tmpl w:val="841CB0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7B74454"/>
    <w:multiLevelType w:val="hybridMultilevel"/>
    <w:tmpl w:val="07BAD5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827760F"/>
    <w:multiLevelType w:val="hybridMultilevel"/>
    <w:tmpl w:val="B1C8CBF2"/>
    <w:lvl w:ilvl="0" w:tplc="94A2AF46">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CAF522A"/>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0232E4E"/>
    <w:multiLevelType w:val="hybridMultilevel"/>
    <w:tmpl w:val="C46CF0BE"/>
    <w:lvl w:ilvl="0" w:tplc="878A3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3CC3AC2"/>
    <w:multiLevelType w:val="hybridMultilevel"/>
    <w:tmpl w:val="5C1AACAC"/>
    <w:lvl w:ilvl="0" w:tplc="A746D0D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11"/>
  </w:num>
  <w:num w:numId="4">
    <w:abstractNumId w:val="10"/>
  </w:num>
  <w:num w:numId="5">
    <w:abstractNumId w:val="7"/>
  </w:num>
  <w:num w:numId="6">
    <w:abstractNumId w:val="16"/>
  </w:num>
  <w:num w:numId="7">
    <w:abstractNumId w:val="0"/>
    <w:lvlOverride w:ilvl="0">
      <w:lvl w:ilvl="0">
        <w:start w:val="65535"/>
        <w:numFmt w:val="bullet"/>
        <w:lvlText w:val="-"/>
        <w:legacy w:legacy="1" w:legacySpace="0" w:legacyIndent="71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702"/>
        <w:lvlJc w:val="left"/>
        <w:rPr>
          <w:rFonts w:ascii="Times New Roman" w:hAnsi="Times New Roman" w:cs="Times New Roman" w:hint="default"/>
        </w:rPr>
      </w:lvl>
    </w:lvlOverride>
  </w:num>
  <w:num w:numId="9">
    <w:abstractNumId w:val="5"/>
  </w:num>
  <w:num w:numId="10">
    <w:abstractNumId w:val="8"/>
  </w:num>
  <w:num w:numId="11">
    <w:abstractNumId w:val="13"/>
  </w:num>
  <w:num w:numId="12">
    <w:abstractNumId w:val="14"/>
  </w:num>
  <w:num w:numId="13">
    <w:abstractNumId w:val="6"/>
  </w:num>
  <w:num w:numId="14">
    <w:abstractNumId w:val="2"/>
  </w:num>
  <w:num w:numId="15">
    <w:abstractNumId w:val="4"/>
  </w:num>
  <w:num w:numId="16">
    <w:abstractNumId w:val="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F9"/>
    <w:rsid w:val="00161876"/>
    <w:rsid w:val="00253D13"/>
    <w:rsid w:val="00495316"/>
    <w:rsid w:val="0060461D"/>
    <w:rsid w:val="00684D4E"/>
    <w:rsid w:val="008D17D8"/>
    <w:rsid w:val="00901DA9"/>
    <w:rsid w:val="0093091F"/>
    <w:rsid w:val="00AB1CF9"/>
    <w:rsid w:val="00B04D33"/>
    <w:rsid w:val="00B82895"/>
    <w:rsid w:val="00BE56FA"/>
    <w:rsid w:val="00DD0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4E"/>
    <w:pPr>
      <w:spacing w:after="0" w:line="240" w:lineRule="auto"/>
      <w:ind w:right="-57"/>
    </w:pPr>
    <w:rPr>
      <w:rFonts w:ascii="Times New Roman" w:eastAsia="Calibri" w:hAnsi="Times New Roman" w:cs="Times New Roman"/>
      <w:sz w:val="28"/>
      <w:szCs w:val="28"/>
      <w:lang w:eastAsia="ru-RU"/>
    </w:rPr>
  </w:style>
  <w:style w:type="paragraph" w:styleId="1">
    <w:name w:val="heading 1"/>
    <w:basedOn w:val="a"/>
    <w:next w:val="a"/>
    <w:link w:val="10"/>
    <w:uiPriority w:val="99"/>
    <w:qFormat/>
    <w:rsid w:val="00684D4E"/>
    <w:pPr>
      <w:widowControl w:val="0"/>
      <w:autoSpaceDE w:val="0"/>
      <w:autoSpaceDN w:val="0"/>
      <w:adjustRightInd w:val="0"/>
      <w:spacing w:before="108" w:after="108"/>
      <w:ind w:right="0"/>
      <w:jc w:val="center"/>
      <w:outlineLvl w:val="0"/>
    </w:pPr>
    <w:rPr>
      <w:rFonts w:ascii="Arial" w:eastAsia="Times New Roman" w:hAnsi="Arial"/>
      <w:b/>
      <w:bCs/>
      <w:color w:val="26282F"/>
      <w:sz w:val="24"/>
      <w:szCs w:val="24"/>
      <w:lang w:val="x-none" w:eastAsia="x-none"/>
    </w:rPr>
  </w:style>
  <w:style w:type="paragraph" w:styleId="6">
    <w:name w:val="heading 6"/>
    <w:basedOn w:val="a"/>
    <w:next w:val="a"/>
    <w:link w:val="60"/>
    <w:uiPriority w:val="9"/>
    <w:semiHidden/>
    <w:unhideWhenUsed/>
    <w:qFormat/>
    <w:rsid w:val="00684D4E"/>
    <w:pPr>
      <w:spacing w:before="240" w:after="60"/>
      <w:outlineLvl w:val="5"/>
    </w:pPr>
    <w:rPr>
      <w:rFonts w:ascii="Calibri" w:eastAsia="Times New Roman" w:hAnsi="Calibri"/>
      <w:b/>
      <w:bCs/>
      <w:sz w:val="22"/>
      <w:szCs w:val="22"/>
      <w:lang w:val="x-none" w:eastAsia="x-none"/>
    </w:rPr>
  </w:style>
  <w:style w:type="paragraph" w:styleId="7">
    <w:name w:val="heading 7"/>
    <w:basedOn w:val="a"/>
    <w:next w:val="a"/>
    <w:link w:val="70"/>
    <w:uiPriority w:val="9"/>
    <w:semiHidden/>
    <w:unhideWhenUsed/>
    <w:qFormat/>
    <w:rsid w:val="00684D4E"/>
    <w:pPr>
      <w:spacing w:before="240" w:after="60"/>
      <w:outlineLvl w:val="6"/>
    </w:pPr>
    <w:rPr>
      <w:rFonts w:ascii="Calibri" w:eastAsia="Times New Roman"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4D4E"/>
    <w:rPr>
      <w:rFonts w:ascii="Arial" w:eastAsia="Times New Roman" w:hAnsi="Arial" w:cs="Times New Roman"/>
      <w:b/>
      <w:bCs/>
      <w:color w:val="26282F"/>
      <w:sz w:val="24"/>
      <w:szCs w:val="24"/>
      <w:lang w:val="x-none" w:eastAsia="x-none"/>
    </w:rPr>
  </w:style>
  <w:style w:type="character" w:customStyle="1" w:styleId="60">
    <w:name w:val="Заголовок 6 Знак"/>
    <w:basedOn w:val="a0"/>
    <w:link w:val="6"/>
    <w:uiPriority w:val="9"/>
    <w:semiHidden/>
    <w:rsid w:val="00684D4E"/>
    <w:rPr>
      <w:rFonts w:ascii="Calibri" w:eastAsia="Times New Roman" w:hAnsi="Calibri" w:cs="Times New Roman"/>
      <w:b/>
      <w:bCs/>
      <w:lang w:val="x-none" w:eastAsia="x-none"/>
    </w:rPr>
  </w:style>
  <w:style w:type="character" w:customStyle="1" w:styleId="70">
    <w:name w:val="Заголовок 7 Знак"/>
    <w:basedOn w:val="a0"/>
    <w:link w:val="7"/>
    <w:uiPriority w:val="9"/>
    <w:semiHidden/>
    <w:rsid w:val="00684D4E"/>
    <w:rPr>
      <w:rFonts w:ascii="Calibri" w:eastAsia="Times New Roman" w:hAnsi="Calibri" w:cs="Times New Roman"/>
      <w:sz w:val="24"/>
      <w:szCs w:val="24"/>
      <w:lang w:val="x-none" w:eastAsia="x-none"/>
    </w:rPr>
  </w:style>
  <w:style w:type="paragraph" w:styleId="a3">
    <w:name w:val="List Paragraph"/>
    <w:basedOn w:val="a"/>
    <w:qFormat/>
    <w:rsid w:val="00684D4E"/>
    <w:pPr>
      <w:ind w:left="720"/>
      <w:contextualSpacing/>
    </w:pPr>
  </w:style>
  <w:style w:type="paragraph" w:customStyle="1" w:styleId="ConsPlusTitle">
    <w:name w:val="ConsPlusTitle"/>
    <w:rsid w:val="00684D4E"/>
    <w:pPr>
      <w:widowControl w:val="0"/>
      <w:autoSpaceDE w:val="0"/>
      <w:autoSpaceDN w:val="0"/>
      <w:adjustRightInd w:val="0"/>
      <w:spacing w:after="0" w:line="240" w:lineRule="auto"/>
    </w:pPr>
    <w:rPr>
      <w:rFonts w:ascii="Times New Roman" w:eastAsia="Calibri" w:hAnsi="Times New Roman" w:cs="Calibri"/>
      <w:b/>
      <w:bCs/>
      <w:lang w:eastAsia="ru-RU"/>
    </w:rPr>
  </w:style>
  <w:style w:type="paragraph" w:customStyle="1" w:styleId="ConsPlusCell">
    <w:name w:val="ConsPlusCell"/>
    <w:uiPriority w:val="99"/>
    <w:rsid w:val="00684D4E"/>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styleId="3">
    <w:name w:val="Body Text Indent 3"/>
    <w:basedOn w:val="a"/>
    <w:link w:val="30"/>
    <w:rsid w:val="00684D4E"/>
    <w:pPr>
      <w:spacing w:after="120"/>
      <w:ind w:left="283" w:right="0"/>
      <w:jc w:val="both"/>
    </w:pPr>
    <w:rPr>
      <w:rFonts w:eastAsia="Times New Roman"/>
      <w:sz w:val="16"/>
      <w:szCs w:val="16"/>
      <w:lang w:val="x-none" w:eastAsia="en-US"/>
    </w:rPr>
  </w:style>
  <w:style w:type="character" w:customStyle="1" w:styleId="30">
    <w:name w:val="Основной текст с отступом 3 Знак"/>
    <w:basedOn w:val="a0"/>
    <w:link w:val="3"/>
    <w:rsid w:val="00684D4E"/>
    <w:rPr>
      <w:rFonts w:ascii="Times New Roman" w:eastAsia="Times New Roman" w:hAnsi="Times New Roman" w:cs="Times New Roman"/>
      <w:sz w:val="16"/>
      <w:szCs w:val="16"/>
      <w:lang w:val="x-none"/>
    </w:rPr>
  </w:style>
  <w:style w:type="character" w:customStyle="1" w:styleId="a4">
    <w:name w:val="Гипертекстовая ссылка"/>
    <w:rsid w:val="00684D4E"/>
    <w:rPr>
      <w:rFonts w:cs="Times New Roman"/>
      <w:b/>
      <w:bCs/>
      <w:color w:val="008000"/>
    </w:rPr>
  </w:style>
  <w:style w:type="paragraph" w:customStyle="1" w:styleId="formattexttopleveltext">
    <w:name w:val="formattext topleveltext"/>
    <w:basedOn w:val="a"/>
    <w:rsid w:val="00684D4E"/>
    <w:pPr>
      <w:spacing w:before="100" w:beforeAutospacing="1" w:after="100" w:afterAutospacing="1"/>
      <w:ind w:right="0"/>
    </w:pPr>
    <w:rPr>
      <w:rFonts w:eastAsia="Times New Roman"/>
      <w:sz w:val="24"/>
      <w:szCs w:val="24"/>
    </w:rPr>
  </w:style>
  <w:style w:type="paragraph" w:styleId="a5">
    <w:name w:val="Body Text"/>
    <w:basedOn w:val="a"/>
    <w:link w:val="a6"/>
    <w:rsid w:val="00684D4E"/>
    <w:pPr>
      <w:spacing w:after="120"/>
      <w:ind w:right="0"/>
      <w:jc w:val="both"/>
    </w:pPr>
    <w:rPr>
      <w:rFonts w:eastAsia="Times New Roman"/>
      <w:szCs w:val="20"/>
      <w:lang w:val="x-none" w:eastAsia="en-US"/>
    </w:rPr>
  </w:style>
  <w:style w:type="character" w:customStyle="1" w:styleId="a6">
    <w:name w:val="Основной текст Знак"/>
    <w:basedOn w:val="a0"/>
    <w:link w:val="a5"/>
    <w:rsid w:val="00684D4E"/>
    <w:rPr>
      <w:rFonts w:ascii="Times New Roman" w:eastAsia="Times New Roman" w:hAnsi="Times New Roman" w:cs="Times New Roman"/>
      <w:sz w:val="28"/>
      <w:szCs w:val="20"/>
      <w:lang w:val="x-none"/>
    </w:rPr>
  </w:style>
  <w:style w:type="character" w:styleId="a7">
    <w:name w:val="Strong"/>
    <w:uiPriority w:val="22"/>
    <w:qFormat/>
    <w:rsid w:val="00684D4E"/>
    <w:rPr>
      <w:b/>
      <w:bCs/>
    </w:rPr>
  </w:style>
  <w:style w:type="paragraph" w:customStyle="1" w:styleId="22">
    <w:name w:val="Основной текст 22"/>
    <w:basedOn w:val="a"/>
    <w:rsid w:val="00684D4E"/>
    <w:pPr>
      <w:suppressAutoHyphens/>
      <w:spacing w:after="120" w:line="480" w:lineRule="auto"/>
      <w:ind w:right="0"/>
    </w:pPr>
    <w:rPr>
      <w:rFonts w:eastAsia="Times New Roman"/>
      <w:sz w:val="24"/>
      <w:szCs w:val="24"/>
      <w:lang w:eastAsia="ar-SA"/>
    </w:rPr>
  </w:style>
  <w:style w:type="paragraph" w:customStyle="1" w:styleId="ConsPlusNormal">
    <w:name w:val="ConsPlusNormal"/>
    <w:link w:val="ConsPlusNormal0"/>
    <w:rsid w:val="00684D4E"/>
    <w:pPr>
      <w:widowControl w:val="0"/>
      <w:autoSpaceDE w:val="0"/>
      <w:autoSpaceDN w:val="0"/>
      <w:adjustRightInd w:val="0"/>
      <w:spacing w:after="0" w:line="240" w:lineRule="auto"/>
    </w:pPr>
    <w:rPr>
      <w:rFonts w:ascii="Arial" w:eastAsia="Times New Roman" w:hAnsi="Arial" w:cs="Times New Roman"/>
      <w:sz w:val="28"/>
      <w:szCs w:val="28"/>
      <w:lang w:eastAsia="ru-RU"/>
    </w:rPr>
  </w:style>
  <w:style w:type="character" w:customStyle="1" w:styleId="ConsPlusNormal0">
    <w:name w:val="ConsPlusNormal Знак"/>
    <w:link w:val="ConsPlusNormal"/>
    <w:locked/>
    <w:rsid w:val="00684D4E"/>
    <w:rPr>
      <w:rFonts w:ascii="Arial" w:eastAsia="Times New Roman" w:hAnsi="Arial" w:cs="Times New Roman"/>
      <w:sz w:val="28"/>
      <w:szCs w:val="28"/>
      <w:lang w:eastAsia="ru-RU"/>
    </w:rPr>
  </w:style>
  <w:style w:type="paragraph" w:customStyle="1" w:styleId="ConsPlusNonformat">
    <w:name w:val="ConsPlusNonformat"/>
    <w:uiPriority w:val="99"/>
    <w:rsid w:val="00684D4E"/>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a8">
    <w:name w:val="Normal (Web)"/>
    <w:basedOn w:val="a"/>
    <w:rsid w:val="00684D4E"/>
    <w:pPr>
      <w:spacing w:before="100" w:beforeAutospacing="1" w:after="100" w:afterAutospacing="1"/>
      <w:ind w:right="0"/>
    </w:pPr>
    <w:rPr>
      <w:rFonts w:eastAsia="Times New Roman"/>
      <w:sz w:val="24"/>
      <w:szCs w:val="24"/>
    </w:rPr>
  </w:style>
  <w:style w:type="character" w:customStyle="1" w:styleId="31">
    <w:name w:val="Основной текст 3 Знак"/>
    <w:basedOn w:val="a0"/>
    <w:link w:val="32"/>
    <w:uiPriority w:val="99"/>
    <w:semiHidden/>
    <w:rsid w:val="00684D4E"/>
    <w:rPr>
      <w:rFonts w:ascii="Times New Roman" w:eastAsia="Calibri" w:hAnsi="Times New Roman" w:cs="Times New Roman"/>
      <w:sz w:val="16"/>
      <w:szCs w:val="16"/>
      <w:lang w:val="x-none"/>
    </w:rPr>
  </w:style>
  <w:style w:type="paragraph" w:styleId="32">
    <w:name w:val="Body Text 3"/>
    <w:basedOn w:val="a"/>
    <w:link w:val="31"/>
    <w:uiPriority w:val="99"/>
    <w:semiHidden/>
    <w:unhideWhenUsed/>
    <w:rsid w:val="00684D4E"/>
    <w:pPr>
      <w:spacing w:after="120"/>
    </w:pPr>
    <w:rPr>
      <w:sz w:val="16"/>
      <w:szCs w:val="16"/>
      <w:lang w:val="x-none" w:eastAsia="en-US"/>
    </w:rPr>
  </w:style>
  <w:style w:type="paragraph" w:styleId="HTML">
    <w:name w:val="HTML Preformatted"/>
    <w:basedOn w:val="a"/>
    <w:link w:val="HTML0"/>
    <w:uiPriority w:val="99"/>
    <w:rsid w:val="00684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684D4E"/>
    <w:rPr>
      <w:rFonts w:ascii="Courier New" w:eastAsia="Times New Roman" w:hAnsi="Courier New" w:cs="Times New Roman"/>
      <w:sz w:val="20"/>
      <w:szCs w:val="20"/>
      <w:lang w:val="x-none" w:eastAsia="x-none"/>
    </w:rPr>
  </w:style>
  <w:style w:type="paragraph" w:customStyle="1" w:styleId="11">
    <w:name w:val="Обычный1"/>
    <w:rsid w:val="00684D4E"/>
    <w:pPr>
      <w:widowControl w:val="0"/>
      <w:spacing w:after="0" w:line="320" w:lineRule="auto"/>
      <w:ind w:firstLine="620"/>
      <w:jc w:val="both"/>
    </w:pPr>
    <w:rPr>
      <w:rFonts w:ascii="Times New Roman" w:eastAsia="Times New Roman" w:hAnsi="Times New Roman" w:cs="Times New Roman"/>
      <w:snapToGrid w:val="0"/>
      <w:sz w:val="18"/>
      <w:szCs w:val="28"/>
      <w:lang w:eastAsia="ru-RU"/>
    </w:rPr>
  </w:style>
  <w:style w:type="paragraph" w:styleId="a9">
    <w:name w:val="header"/>
    <w:basedOn w:val="a"/>
    <w:link w:val="aa"/>
    <w:uiPriority w:val="99"/>
    <w:unhideWhenUsed/>
    <w:rsid w:val="00684D4E"/>
    <w:pPr>
      <w:tabs>
        <w:tab w:val="center" w:pos="4677"/>
        <w:tab w:val="right" w:pos="9355"/>
      </w:tabs>
    </w:pPr>
    <w:rPr>
      <w:sz w:val="22"/>
      <w:szCs w:val="22"/>
      <w:lang w:val="x-none" w:eastAsia="en-US"/>
    </w:rPr>
  </w:style>
  <w:style w:type="character" w:customStyle="1" w:styleId="aa">
    <w:name w:val="Верхний колонтитул Знак"/>
    <w:basedOn w:val="a0"/>
    <w:link w:val="a9"/>
    <w:uiPriority w:val="99"/>
    <w:rsid w:val="00684D4E"/>
    <w:rPr>
      <w:rFonts w:ascii="Times New Roman" w:eastAsia="Calibri" w:hAnsi="Times New Roman" w:cs="Times New Roman"/>
      <w:lang w:val="x-none"/>
    </w:rPr>
  </w:style>
  <w:style w:type="paragraph" w:styleId="ab">
    <w:name w:val="footer"/>
    <w:basedOn w:val="a"/>
    <w:link w:val="ac"/>
    <w:uiPriority w:val="99"/>
    <w:unhideWhenUsed/>
    <w:rsid w:val="00684D4E"/>
    <w:pPr>
      <w:tabs>
        <w:tab w:val="center" w:pos="4677"/>
        <w:tab w:val="right" w:pos="9355"/>
      </w:tabs>
    </w:pPr>
    <w:rPr>
      <w:sz w:val="22"/>
      <w:szCs w:val="22"/>
      <w:lang w:val="x-none" w:eastAsia="en-US"/>
    </w:rPr>
  </w:style>
  <w:style w:type="character" w:customStyle="1" w:styleId="ac">
    <w:name w:val="Нижний колонтитул Знак"/>
    <w:basedOn w:val="a0"/>
    <w:link w:val="ab"/>
    <w:uiPriority w:val="99"/>
    <w:rsid w:val="00684D4E"/>
    <w:rPr>
      <w:rFonts w:ascii="Times New Roman" w:eastAsia="Calibri" w:hAnsi="Times New Roman" w:cs="Times New Roman"/>
      <w:lang w:val="x-none"/>
    </w:rPr>
  </w:style>
  <w:style w:type="paragraph" w:styleId="2">
    <w:name w:val="Body Text Indent 2"/>
    <w:basedOn w:val="a"/>
    <w:link w:val="20"/>
    <w:uiPriority w:val="99"/>
    <w:semiHidden/>
    <w:unhideWhenUsed/>
    <w:rsid w:val="00684D4E"/>
    <w:pPr>
      <w:spacing w:after="120" w:line="480" w:lineRule="auto"/>
      <w:ind w:left="283"/>
    </w:pPr>
    <w:rPr>
      <w:sz w:val="22"/>
      <w:szCs w:val="22"/>
      <w:lang w:val="x-none" w:eastAsia="en-US"/>
    </w:rPr>
  </w:style>
  <w:style w:type="character" w:customStyle="1" w:styleId="20">
    <w:name w:val="Основной текст с отступом 2 Знак"/>
    <w:basedOn w:val="a0"/>
    <w:link w:val="2"/>
    <w:uiPriority w:val="99"/>
    <w:semiHidden/>
    <w:rsid w:val="00684D4E"/>
    <w:rPr>
      <w:rFonts w:ascii="Times New Roman" w:eastAsia="Calibri" w:hAnsi="Times New Roman" w:cs="Times New Roman"/>
      <w:lang w:val="x-none"/>
    </w:rPr>
  </w:style>
  <w:style w:type="character" w:styleId="ad">
    <w:name w:val="page number"/>
    <w:basedOn w:val="a0"/>
    <w:rsid w:val="00684D4E"/>
  </w:style>
  <w:style w:type="paragraph" w:customStyle="1" w:styleId="NoSpacing1">
    <w:name w:val="No Spacing1"/>
    <w:rsid w:val="00684D4E"/>
    <w:pPr>
      <w:suppressAutoHyphens/>
      <w:spacing w:after="0" w:line="240" w:lineRule="auto"/>
    </w:pPr>
    <w:rPr>
      <w:rFonts w:ascii="Times New Roman" w:eastAsia="Arial" w:hAnsi="Times New Roman" w:cs="Times New Roman"/>
      <w:szCs w:val="24"/>
      <w:lang w:eastAsia="ar-SA"/>
    </w:rPr>
  </w:style>
  <w:style w:type="paragraph" w:customStyle="1" w:styleId="ConsNormal">
    <w:name w:val="ConsNormal"/>
    <w:rsid w:val="00684D4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4">
    <w:name w:val="Основной текст (4) + Полужирный"/>
    <w:rsid w:val="00684D4E"/>
    <w:rPr>
      <w:b/>
      <w:bCs/>
      <w:sz w:val="21"/>
      <w:szCs w:val="21"/>
    </w:rPr>
  </w:style>
  <w:style w:type="character" w:customStyle="1" w:styleId="ae">
    <w:name w:val="Текст выноски Знак"/>
    <w:basedOn w:val="a0"/>
    <w:link w:val="af"/>
    <w:semiHidden/>
    <w:rsid w:val="00684D4E"/>
    <w:rPr>
      <w:rFonts w:ascii="Tahoma" w:eastAsia="Calibri" w:hAnsi="Tahoma" w:cs="Tahoma"/>
      <w:sz w:val="16"/>
      <w:szCs w:val="16"/>
      <w:lang w:eastAsia="ru-RU"/>
    </w:rPr>
  </w:style>
  <w:style w:type="paragraph" w:styleId="af">
    <w:name w:val="Balloon Text"/>
    <w:basedOn w:val="a"/>
    <w:link w:val="ae"/>
    <w:semiHidden/>
    <w:rsid w:val="00684D4E"/>
    <w:rPr>
      <w:rFonts w:ascii="Tahoma" w:hAnsi="Tahoma" w:cs="Tahoma"/>
      <w:sz w:val="16"/>
      <w:szCs w:val="16"/>
    </w:rPr>
  </w:style>
  <w:style w:type="paragraph" w:customStyle="1" w:styleId="12">
    <w:name w:val="Абзац списка1"/>
    <w:basedOn w:val="a"/>
    <w:rsid w:val="00684D4E"/>
    <w:pPr>
      <w:spacing w:after="200" w:line="276" w:lineRule="auto"/>
      <w:ind w:left="720" w:right="0"/>
    </w:pPr>
    <w:rPr>
      <w:rFonts w:eastAsia="Times New Roman"/>
    </w:rPr>
  </w:style>
  <w:style w:type="paragraph" w:customStyle="1" w:styleId="13">
    <w:name w:val="Без интервала1"/>
    <w:rsid w:val="00684D4E"/>
    <w:pPr>
      <w:spacing w:after="0" w:line="240" w:lineRule="auto"/>
    </w:pPr>
    <w:rPr>
      <w:rFonts w:ascii="Times New Roman" w:eastAsia="Times New Roman" w:hAnsi="Times New Roman" w:cs="Calibri"/>
      <w:lang w:eastAsia="ru-RU"/>
    </w:rPr>
  </w:style>
  <w:style w:type="paragraph" w:customStyle="1" w:styleId="af0">
    <w:name w:val="Обычный (паспорт)"/>
    <w:basedOn w:val="a"/>
    <w:rsid w:val="00684D4E"/>
    <w:pPr>
      <w:spacing w:before="120"/>
      <w:ind w:right="0"/>
      <w:jc w:val="both"/>
    </w:pPr>
  </w:style>
  <w:style w:type="character" w:customStyle="1" w:styleId="af1">
    <w:name w:val="Основной текст с отступом Знак"/>
    <w:basedOn w:val="a0"/>
    <w:link w:val="af2"/>
    <w:uiPriority w:val="99"/>
    <w:semiHidden/>
    <w:rsid w:val="00684D4E"/>
    <w:rPr>
      <w:rFonts w:ascii="Times New Roman" w:eastAsia="Calibri" w:hAnsi="Times New Roman" w:cs="Times New Roman"/>
      <w:sz w:val="28"/>
      <w:szCs w:val="28"/>
      <w:lang w:val="x-none" w:eastAsia="x-none"/>
    </w:rPr>
  </w:style>
  <w:style w:type="paragraph" w:styleId="af2">
    <w:name w:val="Body Text Indent"/>
    <w:basedOn w:val="a"/>
    <w:link w:val="af1"/>
    <w:uiPriority w:val="99"/>
    <w:semiHidden/>
    <w:unhideWhenUsed/>
    <w:rsid w:val="00684D4E"/>
    <w:pPr>
      <w:spacing w:after="120"/>
      <w:ind w:left="283"/>
    </w:pPr>
    <w:rPr>
      <w:lang w:val="x-none" w:eastAsia="x-none"/>
    </w:rPr>
  </w:style>
  <w:style w:type="paragraph" w:customStyle="1" w:styleId="33">
    <w:name w:val="заголовок 3"/>
    <w:basedOn w:val="a"/>
    <w:next w:val="a"/>
    <w:rsid w:val="00684D4E"/>
    <w:pPr>
      <w:keepNext/>
      <w:autoSpaceDE w:val="0"/>
      <w:autoSpaceDN w:val="0"/>
      <w:ind w:right="0"/>
      <w:outlineLvl w:val="2"/>
    </w:pPr>
    <w:rPr>
      <w:rFonts w:ascii="Courier" w:eastAsia="Times New Roman"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4E"/>
    <w:pPr>
      <w:spacing w:after="0" w:line="240" w:lineRule="auto"/>
      <w:ind w:right="-57"/>
    </w:pPr>
    <w:rPr>
      <w:rFonts w:ascii="Times New Roman" w:eastAsia="Calibri" w:hAnsi="Times New Roman" w:cs="Times New Roman"/>
      <w:sz w:val="28"/>
      <w:szCs w:val="28"/>
      <w:lang w:eastAsia="ru-RU"/>
    </w:rPr>
  </w:style>
  <w:style w:type="paragraph" w:styleId="1">
    <w:name w:val="heading 1"/>
    <w:basedOn w:val="a"/>
    <w:next w:val="a"/>
    <w:link w:val="10"/>
    <w:uiPriority w:val="99"/>
    <w:qFormat/>
    <w:rsid w:val="00684D4E"/>
    <w:pPr>
      <w:widowControl w:val="0"/>
      <w:autoSpaceDE w:val="0"/>
      <w:autoSpaceDN w:val="0"/>
      <w:adjustRightInd w:val="0"/>
      <w:spacing w:before="108" w:after="108"/>
      <w:ind w:right="0"/>
      <w:jc w:val="center"/>
      <w:outlineLvl w:val="0"/>
    </w:pPr>
    <w:rPr>
      <w:rFonts w:ascii="Arial" w:eastAsia="Times New Roman" w:hAnsi="Arial"/>
      <w:b/>
      <w:bCs/>
      <w:color w:val="26282F"/>
      <w:sz w:val="24"/>
      <w:szCs w:val="24"/>
      <w:lang w:val="x-none" w:eastAsia="x-none"/>
    </w:rPr>
  </w:style>
  <w:style w:type="paragraph" w:styleId="6">
    <w:name w:val="heading 6"/>
    <w:basedOn w:val="a"/>
    <w:next w:val="a"/>
    <w:link w:val="60"/>
    <w:uiPriority w:val="9"/>
    <w:semiHidden/>
    <w:unhideWhenUsed/>
    <w:qFormat/>
    <w:rsid w:val="00684D4E"/>
    <w:pPr>
      <w:spacing w:before="240" w:after="60"/>
      <w:outlineLvl w:val="5"/>
    </w:pPr>
    <w:rPr>
      <w:rFonts w:ascii="Calibri" w:eastAsia="Times New Roman" w:hAnsi="Calibri"/>
      <w:b/>
      <w:bCs/>
      <w:sz w:val="22"/>
      <w:szCs w:val="22"/>
      <w:lang w:val="x-none" w:eastAsia="x-none"/>
    </w:rPr>
  </w:style>
  <w:style w:type="paragraph" w:styleId="7">
    <w:name w:val="heading 7"/>
    <w:basedOn w:val="a"/>
    <w:next w:val="a"/>
    <w:link w:val="70"/>
    <w:uiPriority w:val="9"/>
    <w:semiHidden/>
    <w:unhideWhenUsed/>
    <w:qFormat/>
    <w:rsid w:val="00684D4E"/>
    <w:pPr>
      <w:spacing w:before="240" w:after="60"/>
      <w:outlineLvl w:val="6"/>
    </w:pPr>
    <w:rPr>
      <w:rFonts w:ascii="Calibri" w:eastAsia="Times New Roman"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4D4E"/>
    <w:rPr>
      <w:rFonts w:ascii="Arial" w:eastAsia="Times New Roman" w:hAnsi="Arial" w:cs="Times New Roman"/>
      <w:b/>
      <w:bCs/>
      <w:color w:val="26282F"/>
      <w:sz w:val="24"/>
      <w:szCs w:val="24"/>
      <w:lang w:val="x-none" w:eastAsia="x-none"/>
    </w:rPr>
  </w:style>
  <w:style w:type="character" w:customStyle="1" w:styleId="60">
    <w:name w:val="Заголовок 6 Знак"/>
    <w:basedOn w:val="a0"/>
    <w:link w:val="6"/>
    <w:uiPriority w:val="9"/>
    <w:semiHidden/>
    <w:rsid w:val="00684D4E"/>
    <w:rPr>
      <w:rFonts w:ascii="Calibri" w:eastAsia="Times New Roman" w:hAnsi="Calibri" w:cs="Times New Roman"/>
      <w:b/>
      <w:bCs/>
      <w:lang w:val="x-none" w:eastAsia="x-none"/>
    </w:rPr>
  </w:style>
  <w:style w:type="character" w:customStyle="1" w:styleId="70">
    <w:name w:val="Заголовок 7 Знак"/>
    <w:basedOn w:val="a0"/>
    <w:link w:val="7"/>
    <w:uiPriority w:val="9"/>
    <w:semiHidden/>
    <w:rsid w:val="00684D4E"/>
    <w:rPr>
      <w:rFonts w:ascii="Calibri" w:eastAsia="Times New Roman" w:hAnsi="Calibri" w:cs="Times New Roman"/>
      <w:sz w:val="24"/>
      <w:szCs w:val="24"/>
      <w:lang w:val="x-none" w:eastAsia="x-none"/>
    </w:rPr>
  </w:style>
  <w:style w:type="paragraph" w:styleId="a3">
    <w:name w:val="List Paragraph"/>
    <w:basedOn w:val="a"/>
    <w:qFormat/>
    <w:rsid w:val="00684D4E"/>
    <w:pPr>
      <w:ind w:left="720"/>
      <w:contextualSpacing/>
    </w:pPr>
  </w:style>
  <w:style w:type="paragraph" w:customStyle="1" w:styleId="ConsPlusTitle">
    <w:name w:val="ConsPlusTitle"/>
    <w:rsid w:val="00684D4E"/>
    <w:pPr>
      <w:widowControl w:val="0"/>
      <w:autoSpaceDE w:val="0"/>
      <w:autoSpaceDN w:val="0"/>
      <w:adjustRightInd w:val="0"/>
      <w:spacing w:after="0" w:line="240" w:lineRule="auto"/>
    </w:pPr>
    <w:rPr>
      <w:rFonts w:ascii="Times New Roman" w:eastAsia="Calibri" w:hAnsi="Times New Roman" w:cs="Calibri"/>
      <w:b/>
      <w:bCs/>
      <w:lang w:eastAsia="ru-RU"/>
    </w:rPr>
  </w:style>
  <w:style w:type="paragraph" w:customStyle="1" w:styleId="ConsPlusCell">
    <w:name w:val="ConsPlusCell"/>
    <w:uiPriority w:val="99"/>
    <w:rsid w:val="00684D4E"/>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styleId="3">
    <w:name w:val="Body Text Indent 3"/>
    <w:basedOn w:val="a"/>
    <w:link w:val="30"/>
    <w:rsid w:val="00684D4E"/>
    <w:pPr>
      <w:spacing w:after="120"/>
      <w:ind w:left="283" w:right="0"/>
      <w:jc w:val="both"/>
    </w:pPr>
    <w:rPr>
      <w:rFonts w:eastAsia="Times New Roman"/>
      <w:sz w:val="16"/>
      <w:szCs w:val="16"/>
      <w:lang w:val="x-none" w:eastAsia="en-US"/>
    </w:rPr>
  </w:style>
  <w:style w:type="character" w:customStyle="1" w:styleId="30">
    <w:name w:val="Основной текст с отступом 3 Знак"/>
    <w:basedOn w:val="a0"/>
    <w:link w:val="3"/>
    <w:rsid w:val="00684D4E"/>
    <w:rPr>
      <w:rFonts w:ascii="Times New Roman" w:eastAsia="Times New Roman" w:hAnsi="Times New Roman" w:cs="Times New Roman"/>
      <w:sz w:val="16"/>
      <w:szCs w:val="16"/>
      <w:lang w:val="x-none"/>
    </w:rPr>
  </w:style>
  <w:style w:type="character" w:customStyle="1" w:styleId="a4">
    <w:name w:val="Гипертекстовая ссылка"/>
    <w:rsid w:val="00684D4E"/>
    <w:rPr>
      <w:rFonts w:cs="Times New Roman"/>
      <w:b/>
      <w:bCs/>
      <w:color w:val="008000"/>
    </w:rPr>
  </w:style>
  <w:style w:type="paragraph" w:customStyle="1" w:styleId="formattexttopleveltext">
    <w:name w:val="formattext topleveltext"/>
    <w:basedOn w:val="a"/>
    <w:rsid w:val="00684D4E"/>
    <w:pPr>
      <w:spacing w:before="100" w:beforeAutospacing="1" w:after="100" w:afterAutospacing="1"/>
      <w:ind w:right="0"/>
    </w:pPr>
    <w:rPr>
      <w:rFonts w:eastAsia="Times New Roman"/>
      <w:sz w:val="24"/>
      <w:szCs w:val="24"/>
    </w:rPr>
  </w:style>
  <w:style w:type="paragraph" w:styleId="a5">
    <w:name w:val="Body Text"/>
    <w:basedOn w:val="a"/>
    <w:link w:val="a6"/>
    <w:rsid w:val="00684D4E"/>
    <w:pPr>
      <w:spacing w:after="120"/>
      <w:ind w:right="0"/>
      <w:jc w:val="both"/>
    </w:pPr>
    <w:rPr>
      <w:rFonts w:eastAsia="Times New Roman"/>
      <w:szCs w:val="20"/>
      <w:lang w:val="x-none" w:eastAsia="en-US"/>
    </w:rPr>
  </w:style>
  <w:style w:type="character" w:customStyle="1" w:styleId="a6">
    <w:name w:val="Основной текст Знак"/>
    <w:basedOn w:val="a0"/>
    <w:link w:val="a5"/>
    <w:rsid w:val="00684D4E"/>
    <w:rPr>
      <w:rFonts w:ascii="Times New Roman" w:eastAsia="Times New Roman" w:hAnsi="Times New Roman" w:cs="Times New Roman"/>
      <w:sz w:val="28"/>
      <w:szCs w:val="20"/>
      <w:lang w:val="x-none"/>
    </w:rPr>
  </w:style>
  <w:style w:type="character" w:styleId="a7">
    <w:name w:val="Strong"/>
    <w:uiPriority w:val="22"/>
    <w:qFormat/>
    <w:rsid w:val="00684D4E"/>
    <w:rPr>
      <w:b/>
      <w:bCs/>
    </w:rPr>
  </w:style>
  <w:style w:type="paragraph" w:customStyle="1" w:styleId="22">
    <w:name w:val="Основной текст 22"/>
    <w:basedOn w:val="a"/>
    <w:rsid w:val="00684D4E"/>
    <w:pPr>
      <w:suppressAutoHyphens/>
      <w:spacing w:after="120" w:line="480" w:lineRule="auto"/>
      <w:ind w:right="0"/>
    </w:pPr>
    <w:rPr>
      <w:rFonts w:eastAsia="Times New Roman"/>
      <w:sz w:val="24"/>
      <w:szCs w:val="24"/>
      <w:lang w:eastAsia="ar-SA"/>
    </w:rPr>
  </w:style>
  <w:style w:type="paragraph" w:customStyle="1" w:styleId="ConsPlusNormal">
    <w:name w:val="ConsPlusNormal"/>
    <w:link w:val="ConsPlusNormal0"/>
    <w:rsid w:val="00684D4E"/>
    <w:pPr>
      <w:widowControl w:val="0"/>
      <w:autoSpaceDE w:val="0"/>
      <w:autoSpaceDN w:val="0"/>
      <w:adjustRightInd w:val="0"/>
      <w:spacing w:after="0" w:line="240" w:lineRule="auto"/>
    </w:pPr>
    <w:rPr>
      <w:rFonts w:ascii="Arial" w:eastAsia="Times New Roman" w:hAnsi="Arial" w:cs="Times New Roman"/>
      <w:sz w:val="28"/>
      <w:szCs w:val="28"/>
      <w:lang w:eastAsia="ru-RU"/>
    </w:rPr>
  </w:style>
  <w:style w:type="character" w:customStyle="1" w:styleId="ConsPlusNormal0">
    <w:name w:val="ConsPlusNormal Знак"/>
    <w:link w:val="ConsPlusNormal"/>
    <w:locked/>
    <w:rsid w:val="00684D4E"/>
    <w:rPr>
      <w:rFonts w:ascii="Arial" w:eastAsia="Times New Roman" w:hAnsi="Arial" w:cs="Times New Roman"/>
      <w:sz w:val="28"/>
      <w:szCs w:val="28"/>
      <w:lang w:eastAsia="ru-RU"/>
    </w:rPr>
  </w:style>
  <w:style w:type="paragraph" w:customStyle="1" w:styleId="ConsPlusNonformat">
    <w:name w:val="ConsPlusNonformat"/>
    <w:uiPriority w:val="99"/>
    <w:rsid w:val="00684D4E"/>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a8">
    <w:name w:val="Normal (Web)"/>
    <w:basedOn w:val="a"/>
    <w:rsid w:val="00684D4E"/>
    <w:pPr>
      <w:spacing w:before="100" w:beforeAutospacing="1" w:after="100" w:afterAutospacing="1"/>
      <w:ind w:right="0"/>
    </w:pPr>
    <w:rPr>
      <w:rFonts w:eastAsia="Times New Roman"/>
      <w:sz w:val="24"/>
      <w:szCs w:val="24"/>
    </w:rPr>
  </w:style>
  <w:style w:type="character" w:customStyle="1" w:styleId="31">
    <w:name w:val="Основной текст 3 Знак"/>
    <w:basedOn w:val="a0"/>
    <w:link w:val="32"/>
    <w:uiPriority w:val="99"/>
    <w:semiHidden/>
    <w:rsid w:val="00684D4E"/>
    <w:rPr>
      <w:rFonts w:ascii="Times New Roman" w:eastAsia="Calibri" w:hAnsi="Times New Roman" w:cs="Times New Roman"/>
      <w:sz w:val="16"/>
      <w:szCs w:val="16"/>
      <w:lang w:val="x-none"/>
    </w:rPr>
  </w:style>
  <w:style w:type="paragraph" w:styleId="32">
    <w:name w:val="Body Text 3"/>
    <w:basedOn w:val="a"/>
    <w:link w:val="31"/>
    <w:uiPriority w:val="99"/>
    <w:semiHidden/>
    <w:unhideWhenUsed/>
    <w:rsid w:val="00684D4E"/>
    <w:pPr>
      <w:spacing w:after="120"/>
    </w:pPr>
    <w:rPr>
      <w:sz w:val="16"/>
      <w:szCs w:val="16"/>
      <w:lang w:val="x-none" w:eastAsia="en-US"/>
    </w:rPr>
  </w:style>
  <w:style w:type="paragraph" w:styleId="HTML">
    <w:name w:val="HTML Preformatted"/>
    <w:basedOn w:val="a"/>
    <w:link w:val="HTML0"/>
    <w:uiPriority w:val="99"/>
    <w:rsid w:val="00684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684D4E"/>
    <w:rPr>
      <w:rFonts w:ascii="Courier New" w:eastAsia="Times New Roman" w:hAnsi="Courier New" w:cs="Times New Roman"/>
      <w:sz w:val="20"/>
      <w:szCs w:val="20"/>
      <w:lang w:val="x-none" w:eastAsia="x-none"/>
    </w:rPr>
  </w:style>
  <w:style w:type="paragraph" w:customStyle="1" w:styleId="11">
    <w:name w:val="Обычный1"/>
    <w:rsid w:val="00684D4E"/>
    <w:pPr>
      <w:widowControl w:val="0"/>
      <w:spacing w:after="0" w:line="320" w:lineRule="auto"/>
      <w:ind w:firstLine="620"/>
      <w:jc w:val="both"/>
    </w:pPr>
    <w:rPr>
      <w:rFonts w:ascii="Times New Roman" w:eastAsia="Times New Roman" w:hAnsi="Times New Roman" w:cs="Times New Roman"/>
      <w:snapToGrid w:val="0"/>
      <w:sz w:val="18"/>
      <w:szCs w:val="28"/>
      <w:lang w:eastAsia="ru-RU"/>
    </w:rPr>
  </w:style>
  <w:style w:type="paragraph" w:styleId="a9">
    <w:name w:val="header"/>
    <w:basedOn w:val="a"/>
    <w:link w:val="aa"/>
    <w:uiPriority w:val="99"/>
    <w:unhideWhenUsed/>
    <w:rsid w:val="00684D4E"/>
    <w:pPr>
      <w:tabs>
        <w:tab w:val="center" w:pos="4677"/>
        <w:tab w:val="right" w:pos="9355"/>
      </w:tabs>
    </w:pPr>
    <w:rPr>
      <w:sz w:val="22"/>
      <w:szCs w:val="22"/>
      <w:lang w:val="x-none" w:eastAsia="en-US"/>
    </w:rPr>
  </w:style>
  <w:style w:type="character" w:customStyle="1" w:styleId="aa">
    <w:name w:val="Верхний колонтитул Знак"/>
    <w:basedOn w:val="a0"/>
    <w:link w:val="a9"/>
    <w:uiPriority w:val="99"/>
    <w:rsid w:val="00684D4E"/>
    <w:rPr>
      <w:rFonts w:ascii="Times New Roman" w:eastAsia="Calibri" w:hAnsi="Times New Roman" w:cs="Times New Roman"/>
      <w:lang w:val="x-none"/>
    </w:rPr>
  </w:style>
  <w:style w:type="paragraph" w:styleId="ab">
    <w:name w:val="footer"/>
    <w:basedOn w:val="a"/>
    <w:link w:val="ac"/>
    <w:uiPriority w:val="99"/>
    <w:unhideWhenUsed/>
    <w:rsid w:val="00684D4E"/>
    <w:pPr>
      <w:tabs>
        <w:tab w:val="center" w:pos="4677"/>
        <w:tab w:val="right" w:pos="9355"/>
      </w:tabs>
    </w:pPr>
    <w:rPr>
      <w:sz w:val="22"/>
      <w:szCs w:val="22"/>
      <w:lang w:val="x-none" w:eastAsia="en-US"/>
    </w:rPr>
  </w:style>
  <w:style w:type="character" w:customStyle="1" w:styleId="ac">
    <w:name w:val="Нижний колонтитул Знак"/>
    <w:basedOn w:val="a0"/>
    <w:link w:val="ab"/>
    <w:uiPriority w:val="99"/>
    <w:rsid w:val="00684D4E"/>
    <w:rPr>
      <w:rFonts w:ascii="Times New Roman" w:eastAsia="Calibri" w:hAnsi="Times New Roman" w:cs="Times New Roman"/>
      <w:lang w:val="x-none"/>
    </w:rPr>
  </w:style>
  <w:style w:type="paragraph" w:styleId="2">
    <w:name w:val="Body Text Indent 2"/>
    <w:basedOn w:val="a"/>
    <w:link w:val="20"/>
    <w:uiPriority w:val="99"/>
    <w:semiHidden/>
    <w:unhideWhenUsed/>
    <w:rsid w:val="00684D4E"/>
    <w:pPr>
      <w:spacing w:after="120" w:line="480" w:lineRule="auto"/>
      <w:ind w:left="283"/>
    </w:pPr>
    <w:rPr>
      <w:sz w:val="22"/>
      <w:szCs w:val="22"/>
      <w:lang w:val="x-none" w:eastAsia="en-US"/>
    </w:rPr>
  </w:style>
  <w:style w:type="character" w:customStyle="1" w:styleId="20">
    <w:name w:val="Основной текст с отступом 2 Знак"/>
    <w:basedOn w:val="a0"/>
    <w:link w:val="2"/>
    <w:uiPriority w:val="99"/>
    <w:semiHidden/>
    <w:rsid w:val="00684D4E"/>
    <w:rPr>
      <w:rFonts w:ascii="Times New Roman" w:eastAsia="Calibri" w:hAnsi="Times New Roman" w:cs="Times New Roman"/>
      <w:lang w:val="x-none"/>
    </w:rPr>
  </w:style>
  <w:style w:type="character" w:styleId="ad">
    <w:name w:val="page number"/>
    <w:basedOn w:val="a0"/>
    <w:rsid w:val="00684D4E"/>
  </w:style>
  <w:style w:type="paragraph" w:customStyle="1" w:styleId="NoSpacing1">
    <w:name w:val="No Spacing1"/>
    <w:rsid w:val="00684D4E"/>
    <w:pPr>
      <w:suppressAutoHyphens/>
      <w:spacing w:after="0" w:line="240" w:lineRule="auto"/>
    </w:pPr>
    <w:rPr>
      <w:rFonts w:ascii="Times New Roman" w:eastAsia="Arial" w:hAnsi="Times New Roman" w:cs="Times New Roman"/>
      <w:szCs w:val="24"/>
      <w:lang w:eastAsia="ar-SA"/>
    </w:rPr>
  </w:style>
  <w:style w:type="paragraph" w:customStyle="1" w:styleId="ConsNormal">
    <w:name w:val="ConsNormal"/>
    <w:rsid w:val="00684D4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4">
    <w:name w:val="Основной текст (4) + Полужирный"/>
    <w:rsid w:val="00684D4E"/>
    <w:rPr>
      <w:b/>
      <w:bCs/>
      <w:sz w:val="21"/>
      <w:szCs w:val="21"/>
    </w:rPr>
  </w:style>
  <w:style w:type="character" w:customStyle="1" w:styleId="ae">
    <w:name w:val="Текст выноски Знак"/>
    <w:basedOn w:val="a0"/>
    <w:link w:val="af"/>
    <w:semiHidden/>
    <w:rsid w:val="00684D4E"/>
    <w:rPr>
      <w:rFonts w:ascii="Tahoma" w:eastAsia="Calibri" w:hAnsi="Tahoma" w:cs="Tahoma"/>
      <w:sz w:val="16"/>
      <w:szCs w:val="16"/>
      <w:lang w:eastAsia="ru-RU"/>
    </w:rPr>
  </w:style>
  <w:style w:type="paragraph" w:styleId="af">
    <w:name w:val="Balloon Text"/>
    <w:basedOn w:val="a"/>
    <w:link w:val="ae"/>
    <w:semiHidden/>
    <w:rsid w:val="00684D4E"/>
    <w:rPr>
      <w:rFonts w:ascii="Tahoma" w:hAnsi="Tahoma" w:cs="Tahoma"/>
      <w:sz w:val="16"/>
      <w:szCs w:val="16"/>
    </w:rPr>
  </w:style>
  <w:style w:type="paragraph" w:customStyle="1" w:styleId="12">
    <w:name w:val="Абзац списка1"/>
    <w:basedOn w:val="a"/>
    <w:rsid w:val="00684D4E"/>
    <w:pPr>
      <w:spacing w:after="200" w:line="276" w:lineRule="auto"/>
      <w:ind w:left="720" w:right="0"/>
    </w:pPr>
    <w:rPr>
      <w:rFonts w:eastAsia="Times New Roman"/>
    </w:rPr>
  </w:style>
  <w:style w:type="paragraph" w:customStyle="1" w:styleId="13">
    <w:name w:val="Без интервала1"/>
    <w:rsid w:val="00684D4E"/>
    <w:pPr>
      <w:spacing w:after="0" w:line="240" w:lineRule="auto"/>
    </w:pPr>
    <w:rPr>
      <w:rFonts w:ascii="Times New Roman" w:eastAsia="Times New Roman" w:hAnsi="Times New Roman" w:cs="Calibri"/>
      <w:lang w:eastAsia="ru-RU"/>
    </w:rPr>
  </w:style>
  <w:style w:type="paragraph" w:customStyle="1" w:styleId="af0">
    <w:name w:val="Обычный (паспорт)"/>
    <w:basedOn w:val="a"/>
    <w:rsid w:val="00684D4E"/>
    <w:pPr>
      <w:spacing w:before="120"/>
      <w:ind w:right="0"/>
      <w:jc w:val="both"/>
    </w:pPr>
  </w:style>
  <w:style w:type="character" w:customStyle="1" w:styleId="af1">
    <w:name w:val="Основной текст с отступом Знак"/>
    <w:basedOn w:val="a0"/>
    <w:link w:val="af2"/>
    <w:uiPriority w:val="99"/>
    <w:semiHidden/>
    <w:rsid w:val="00684D4E"/>
    <w:rPr>
      <w:rFonts w:ascii="Times New Roman" w:eastAsia="Calibri" w:hAnsi="Times New Roman" w:cs="Times New Roman"/>
      <w:sz w:val="28"/>
      <w:szCs w:val="28"/>
      <w:lang w:val="x-none" w:eastAsia="x-none"/>
    </w:rPr>
  </w:style>
  <w:style w:type="paragraph" w:styleId="af2">
    <w:name w:val="Body Text Indent"/>
    <w:basedOn w:val="a"/>
    <w:link w:val="af1"/>
    <w:uiPriority w:val="99"/>
    <w:semiHidden/>
    <w:unhideWhenUsed/>
    <w:rsid w:val="00684D4E"/>
    <w:pPr>
      <w:spacing w:after="120"/>
      <w:ind w:left="283"/>
    </w:pPr>
    <w:rPr>
      <w:lang w:val="x-none" w:eastAsia="x-none"/>
    </w:rPr>
  </w:style>
  <w:style w:type="paragraph" w:customStyle="1" w:styleId="33">
    <w:name w:val="заголовок 3"/>
    <w:basedOn w:val="a"/>
    <w:next w:val="a"/>
    <w:rsid w:val="00684D4E"/>
    <w:pPr>
      <w:keepNext/>
      <w:autoSpaceDE w:val="0"/>
      <w:autoSpaceDN w:val="0"/>
      <w:ind w:right="0"/>
      <w:outlineLvl w:val="2"/>
    </w:pPr>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3016490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1955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955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ase.garant.ru/1943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94365/" TargetMode="External"/><Relationship Id="rId14" Type="http://schemas.openxmlformats.org/officeDocument/2006/relationships/hyperlink" Target="consultantplus://offline/ref=3B6540BB1FC543990553295EF84444331DC6AC64EFC757B5A0998CC6D29FA28DD3AB55467D9AFD8417E334QEw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64</Pages>
  <Words>14478</Words>
  <Characters>82528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dc:creator>
  <cp:keywords/>
  <dc:description/>
  <cp:lastModifiedBy>Ольга П. Овсянникова</cp:lastModifiedBy>
  <cp:revision>9</cp:revision>
  <dcterms:created xsi:type="dcterms:W3CDTF">2021-02-04T12:03:00Z</dcterms:created>
  <dcterms:modified xsi:type="dcterms:W3CDTF">2021-02-08T06:50:00Z</dcterms:modified>
</cp:coreProperties>
</file>