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9F7" w:rsidRPr="003322FD" w:rsidRDefault="006D01C8" w:rsidP="007F36B1">
      <w:pPr>
        <w:jc w:val="center"/>
        <w:rPr>
          <w:sz w:val="26"/>
          <w:szCs w:val="26"/>
        </w:rPr>
      </w:pPr>
      <w:bookmarkStart w:id="0" w:name="_GoBack"/>
      <w:bookmarkEnd w:id="0"/>
      <w:r w:rsidRPr="003322FD">
        <w:rPr>
          <w:sz w:val="26"/>
          <w:szCs w:val="26"/>
        </w:rPr>
        <w:t>Порядок работы при выплате пенсии по доверенности на почтовом отделении</w:t>
      </w:r>
    </w:p>
    <w:p w:rsidR="006D01C8" w:rsidRPr="003322FD" w:rsidRDefault="006D01C8" w:rsidP="007F36B1">
      <w:pPr>
        <w:jc w:val="both"/>
        <w:rPr>
          <w:sz w:val="26"/>
          <w:szCs w:val="26"/>
        </w:rPr>
      </w:pPr>
      <w:r w:rsidRPr="003322FD">
        <w:rPr>
          <w:sz w:val="26"/>
          <w:szCs w:val="26"/>
        </w:rPr>
        <w:t>Порядок выплаты и доставки пенсий определен статьей 21 Федерального закона о страховых пенсиях от 28.12.2013 г. № 400-ФЗ. Согласно указанной статье пенсионер вправе по своему усмотрению выбрать организацию, которая будет осуществлять ему доставку пенсии. О своем выборе пенсионеру необходимо письменно уведомить  управление Пенсионного фонда по месту получения пенсии, подав соответствующее заявление.</w:t>
      </w:r>
    </w:p>
    <w:p w:rsidR="006D01C8" w:rsidRPr="003322FD" w:rsidRDefault="006D01C8" w:rsidP="007F36B1">
      <w:pPr>
        <w:jc w:val="both"/>
        <w:rPr>
          <w:sz w:val="26"/>
          <w:szCs w:val="26"/>
        </w:rPr>
      </w:pPr>
      <w:r w:rsidRPr="003322FD">
        <w:rPr>
          <w:sz w:val="26"/>
          <w:szCs w:val="26"/>
        </w:rPr>
        <w:t>Доставка пенсии осуществляется организацией феде</w:t>
      </w:r>
      <w:r w:rsidR="009D02C5" w:rsidRPr="003322FD">
        <w:rPr>
          <w:sz w:val="26"/>
          <w:szCs w:val="26"/>
        </w:rPr>
        <w:t>р</w:t>
      </w:r>
      <w:r w:rsidRPr="003322FD">
        <w:rPr>
          <w:sz w:val="26"/>
          <w:szCs w:val="26"/>
        </w:rPr>
        <w:t>альной почтовой связи путем ее вручения на дому или в кассе отделения</w:t>
      </w:r>
      <w:r w:rsidR="009D02C5" w:rsidRPr="003322FD">
        <w:rPr>
          <w:sz w:val="26"/>
          <w:szCs w:val="26"/>
        </w:rPr>
        <w:t xml:space="preserve"> почтовой связи, или кредитной организацией путем зачисления на счет пенсионера.</w:t>
      </w:r>
    </w:p>
    <w:p w:rsidR="009D02C5" w:rsidRPr="003322FD" w:rsidRDefault="009D02C5" w:rsidP="007F36B1">
      <w:pPr>
        <w:jc w:val="both"/>
        <w:rPr>
          <w:sz w:val="26"/>
          <w:szCs w:val="26"/>
        </w:rPr>
      </w:pPr>
      <w:r w:rsidRPr="003322FD">
        <w:rPr>
          <w:sz w:val="26"/>
          <w:szCs w:val="26"/>
        </w:rPr>
        <w:t>В том случае, если по какой-либо причине пенсионер не может получить пенсию лично, то он может выдать доверенность на получение пенсии другому лицу (п.19).</w:t>
      </w:r>
    </w:p>
    <w:p w:rsidR="009D02C5" w:rsidRPr="003322FD" w:rsidRDefault="009D02C5" w:rsidP="007F36B1">
      <w:pPr>
        <w:jc w:val="both"/>
        <w:rPr>
          <w:sz w:val="26"/>
          <w:szCs w:val="26"/>
        </w:rPr>
      </w:pPr>
      <w:r w:rsidRPr="003322FD">
        <w:rPr>
          <w:sz w:val="26"/>
          <w:szCs w:val="26"/>
        </w:rPr>
        <w:t>Доверенность на получении пенсии может быть удостоверена нотариусом. Кроме нотариально удостоверенной доверенности на получение пенсии принимаются доверенности, выданные иными организациями. Также доверенность на получение пенсии может быть удостоверена по месту получения пенсии организацией федеральной почтовой связи. Такая доверенность удостоверяется бесплатно.</w:t>
      </w:r>
    </w:p>
    <w:p w:rsidR="009D02C5" w:rsidRPr="003322FD" w:rsidRDefault="009D02C5" w:rsidP="007F36B1">
      <w:pPr>
        <w:jc w:val="both"/>
        <w:rPr>
          <w:sz w:val="26"/>
          <w:szCs w:val="26"/>
        </w:rPr>
      </w:pPr>
      <w:r w:rsidRPr="003322FD">
        <w:rPr>
          <w:sz w:val="26"/>
          <w:szCs w:val="26"/>
        </w:rPr>
        <w:t>Срок действия доверенности не может превышать трех лет. Если срок в доверенности не указан, она действительна в течение года со дня ее выдачи. Доверенность, в которой не указана дата ее выдачи, недействительна.</w:t>
      </w:r>
    </w:p>
    <w:p w:rsidR="009D02C5" w:rsidRPr="003322FD" w:rsidRDefault="009D02C5" w:rsidP="007F36B1">
      <w:pPr>
        <w:jc w:val="both"/>
        <w:rPr>
          <w:sz w:val="26"/>
          <w:szCs w:val="26"/>
        </w:rPr>
      </w:pPr>
      <w:r w:rsidRPr="003322FD">
        <w:rPr>
          <w:sz w:val="26"/>
          <w:szCs w:val="26"/>
        </w:rPr>
        <w:t>Если доверенность выдана на срок, превышающей один год, то доставка пенсии доверенному лицу мож</w:t>
      </w:r>
      <w:r w:rsidR="0078012B" w:rsidRPr="003322FD">
        <w:rPr>
          <w:sz w:val="26"/>
          <w:szCs w:val="26"/>
        </w:rPr>
        <w:t>е</w:t>
      </w:r>
      <w:r w:rsidRPr="003322FD">
        <w:rPr>
          <w:sz w:val="26"/>
          <w:szCs w:val="26"/>
        </w:rPr>
        <w:t xml:space="preserve">т производиться </w:t>
      </w:r>
      <w:r w:rsidR="0078012B" w:rsidRPr="003322FD">
        <w:rPr>
          <w:sz w:val="26"/>
          <w:szCs w:val="26"/>
        </w:rPr>
        <w:t>при условии подтверждения 1 раз в год факта регистрации пенсионера по месту получения пенсии. Такое подтверждение не требуется, если хотя бы один раз в год пенсионер получил пенсию лично. В данном случае течение двенадцатимесячного срока прерывается и определяется заново.</w:t>
      </w:r>
    </w:p>
    <w:p w:rsidR="0078012B" w:rsidRPr="003322FD" w:rsidRDefault="0078012B" w:rsidP="007F36B1">
      <w:pPr>
        <w:jc w:val="both"/>
        <w:rPr>
          <w:sz w:val="26"/>
          <w:szCs w:val="26"/>
        </w:rPr>
      </w:pPr>
      <w:r w:rsidRPr="003322FD">
        <w:rPr>
          <w:sz w:val="26"/>
          <w:szCs w:val="26"/>
        </w:rPr>
        <w:t>В качестве документов, подтверждающих факт регистрации пенсионера по месту получения пенсии, принимаются: копия паспорта со страницей о регистрации, копия свидетельства о регистрации по месту жительства либо копия свидетельства по месту пребывания. Если пенсия выплачивается по месту фактического проживания, данный факт подтверждается письменным заявлением пенсионера о проживании по конкретному адресу.</w:t>
      </w:r>
    </w:p>
    <w:p w:rsidR="0078012B" w:rsidRPr="003322FD" w:rsidRDefault="0078012B" w:rsidP="007F36B1">
      <w:pPr>
        <w:jc w:val="both"/>
        <w:rPr>
          <w:sz w:val="26"/>
          <w:szCs w:val="26"/>
        </w:rPr>
      </w:pPr>
      <w:r w:rsidRPr="003322FD">
        <w:rPr>
          <w:sz w:val="26"/>
          <w:szCs w:val="26"/>
        </w:rPr>
        <w:t>О необходимости предоставления документов, подтверждающих факт регистрации пенсионера по месту получения пенсии, он заблаговременно уведомляется органом Пенсионного фонда.</w:t>
      </w:r>
    </w:p>
    <w:p w:rsidR="009D02C5" w:rsidRPr="003322FD" w:rsidRDefault="0078012B" w:rsidP="007F36B1">
      <w:pPr>
        <w:jc w:val="both"/>
        <w:rPr>
          <w:sz w:val="26"/>
          <w:szCs w:val="26"/>
        </w:rPr>
      </w:pPr>
      <w:r w:rsidRPr="003322FD">
        <w:rPr>
          <w:sz w:val="26"/>
          <w:szCs w:val="26"/>
        </w:rPr>
        <w:t>Если требуемые документы не представлены и пенсионер в течение календарного года не получил пенсию лично хотя бы один месяц, то доставка пенсии доверенному лицу приостанавливается. При представлении в территориальный орган ПФП требуемого документа доставка пенсии доверенному лицу возобновляется с момента ее приостановления.</w:t>
      </w:r>
      <w:r w:rsidR="009D02C5" w:rsidRPr="003322FD">
        <w:rPr>
          <w:sz w:val="26"/>
          <w:szCs w:val="26"/>
        </w:rPr>
        <w:t xml:space="preserve"> </w:t>
      </w:r>
    </w:p>
    <w:sectPr w:rsidR="009D02C5" w:rsidRPr="003322FD" w:rsidSect="003322FD">
      <w:pgSz w:w="11906" w:h="16838"/>
      <w:pgMar w:top="426" w:right="707"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0C"/>
    <w:rsid w:val="0017450C"/>
    <w:rsid w:val="003322FD"/>
    <w:rsid w:val="006C79F7"/>
    <w:rsid w:val="006D01C8"/>
    <w:rsid w:val="0078012B"/>
    <w:rsid w:val="007F36B1"/>
    <w:rsid w:val="009D0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402</Words>
  <Characters>2293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Иванникова Елена Петровна</dc:creator>
  <cp:keywords/>
  <dc:description/>
  <cp:lastModifiedBy>Иванникова Елена Петровна</cp:lastModifiedBy>
  <cp:revision>3</cp:revision>
  <dcterms:created xsi:type="dcterms:W3CDTF">2018-11-27T07:22:00Z</dcterms:created>
  <dcterms:modified xsi:type="dcterms:W3CDTF">2018-11-27T08:05:00Z</dcterms:modified>
</cp:coreProperties>
</file>