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AD2AA1">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DA7DE6">
        <w:rPr>
          <w:rFonts w:ascii="Times New Roman" w:hAnsi="Times New Roman"/>
          <w:b/>
          <w:bCs/>
          <w:sz w:val="24"/>
          <w:szCs w:val="24"/>
          <w:lang w:eastAsia="ru-RU"/>
        </w:rPr>
        <w:t xml:space="preserve"> 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DA7DE6">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AD2AA1">
        <w:rPr>
          <w:rFonts w:ascii="Times New Roman" w:hAnsi="Times New Roman"/>
          <w:sz w:val="24"/>
          <w:szCs w:val="24"/>
          <w:lang w:eastAsia="ru-RU"/>
        </w:rPr>
        <w:t>23</w:t>
      </w:r>
      <w:r w:rsidR="00DA7DE6">
        <w:rPr>
          <w:rFonts w:ascii="Times New Roman" w:hAnsi="Times New Roman"/>
          <w:sz w:val="24"/>
          <w:szCs w:val="24"/>
          <w:lang w:eastAsia="ru-RU"/>
        </w:rPr>
        <w:t>.01.2020</w:t>
      </w:r>
      <w:r w:rsidR="008C27AA" w:rsidRPr="0040752B">
        <w:rPr>
          <w:rFonts w:ascii="Times New Roman" w:hAnsi="Times New Roman"/>
          <w:sz w:val="24"/>
          <w:szCs w:val="24"/>
          <w:lang w:eastAsia="ru-RU"/>
        </w:rPr>
        <w:t>г.</w:t>
      </w:r>
      <w:r w:rsidR="00CD3AB8" w:rsidRPr="0040752B">
        <w:rPr>
          <w:rFonts w:ascii="Times New Roman" w:hAnsi="Times New Roman"/>
          <w:sz w:val="24"/>
          <w:szCs w:val="24"/>
          <w:lang w:eastAsia="ru-RU"/>
        </w:rPr>
        <w:t xml:space="preserve"> № </w:t>
      </w:r>
      <w:r w:rsidR="00AD2AA1">
        <w:rPr>
          <w:rFonts w:ascii="Times New Roman" w:hAnsi="Times New Roman"/>
          <w:sz w:val="24"/>
          <w:szCs w:val="24"/>
          <w:lang w:eastAsia="ru-RU"/>
        </w:rPr>
        <w:t>38</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CA767F">
        <w:rPr>
          <w:rFonts w:ascii="Times New Roman" w:hAnsi="Times New Roman"/>
          <w:sz w:val="24"/>
          <w:szCs w:val="24"/>
          <w:lang w:eastAsia="ru-RU"/>
        </w:rPr>
        <w:t>аренды земельных участков</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CA767F">
        <w:rPr>
          <w:rFonts w:ascii="Times New Roman" w:hAnsi="Times New Roman"/>
          <w:sz w:val="24"/>
          <w:szCs w:val="24"/>
          <w:lang w:eastAsia="ru-RU"/>
        </w:rPr>
        <w:t>твенная собственность на которые</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AD2AA1">
        <w:rPr>
          <w:rFonts w:ascii="Times New Roman" w:hAnsi="Times New Roman"/>
          <w:b/>
          <w:sz w:val="24"/>
          <w:szCs w:val="24"/>
          <w:lang w:eastAsia="ru-RU"/>
        </w:rPr>
        <w:t>явок – 06</w:t>
      </w:r>
      <w:r w:rsidR="00DA7DE6">
        <w:rPr>
          <w:rFonts w:ascii="Times New Roman" w:hAnsi="Times New Roman"/>
          <w:b/>
          <w:sz w:val="24"/>
          <w:szCs w:val="24"/>
          <w:lang w:eastAsia="ru-RU"/>
        </w:rPr>
        <w:t xml:space="preserve"> </w:t>
      </w:r>
      <w:r w:rsidR="00AD2AA1">
        <w:rPr>
          <w:rFonts w:ascii="Times New Roman" w:hAnsi="Times New Roman"/>
          <w:b/>
          <w:sz w:val="24"/>
          <w:szCs w:val="24"/>
          <w:lang w:eastAsia="ru-RU"/>
        </w:rPr>
        <w:t>февраля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AD2AA1">
        <w:rPr>
          <w:rFonts w:ascii="Times New Roman" w:hAnsi="Times New Roman"/>
          <w:b/>
          <w:sz w:val="24"/>
          <w:szCs w:val="24"/>
          <w:lang w:eastAsia="ru-RU"/>
        </w:rPr>
        <w:t>06 марта</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AD2AA1">
        <w:rPr>
          <w:b/>
        </w:rPr>
        <w:t>10 марта</w:t>
      </w:r>
      <w:r w:rsidR="00724FE9">
        <w:rPr>
          <w:b/>
        </w:rPr>
        <w:t xml:space="preserve"> 2020</w:t>
      </w:r>
      <w:r w:rsidR="00DA7DE6">
        <w:rPr>
          <w:b/>
        </w:rPr>
        <w:t>г</w:t>
      </w:r>
      <w:r w:rsidR="007B5DBD">
        <w:rPr>
          <w:b/>
        </w:rPr>
        <w:t>.</w:t>
      </w:r>
      <w:r w:rsidR="00DA7DE6">
        <w:rPr>
          <w:b/>
        </w:rPr>
        <w:t xml:space="preserve">  в  14</w:t>
      </w:r>
      <w:r w:rsidR="001A3C3C">
        <w:rPr>
          <w:b/>
        </w:rPr>
        <w:t>:0</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AD2AA1">
        <w:rPr>
          <w:b/>
        </w:rPr>
        <w:t>13</w:t>
      </w:r>
      <w:r w:rsidR="00DA7DE6">
        <w:rPr>
          <w:b/>
        </w:rPr>
        <w:t xml:space="preserve"> марта</w:t>
      </w:r>
      <w:r w:rsidR="001A3C3C">
        <w:rPr>
          <w:b/>
        </w:rPr>
        <w:t xml:space="preserve">  2020</w:t>
      </w:r>
      <w:r w:rsidR="00B93E6D" w:rsidRPr="0024051A">
        <w:rPr>
          <w:b/>
        </w:rPr>
        <w:t>г.</w:t>
      </w:r>
    </w:p>
    <w:p w:rsidR="00EE66C7" w:rsidRDefault="009D2BAC" w:rsidP="00C43BF2">
      <w:pPr>
        <w:pStyle w:val="a3"/>
        <w:spacing w:before="0" w:beforeAutospacing="0" w:after="150" w:afterAutospacing="0"/>
        <w:jc w:val="both"/>
        <w:rPr>
          <w:b/>
        </w:rPr>
      </w:pPr>
      <w:r>
        <w:rPr>
          <w:b/>
        </w:rPr>
        <w:t xml:space="preserve">По лоту № 1- </w:t>
      </w:r>
      <w:r w:rsidR="00AD2AA1">
        <w:rPr>
          <w:b/>
        </w:rPr>
        <w:t>в 14</w:t>
      </w:r>
      <w:r w:rsidR="00CA767F">
        <w:rPr>
          <w:b/>
        </w:rPr>
        <w:t xml:space="preserve"> часов 0</w:t>
      </w:r>
      <w:r w:rsidR="0054624C">
        <w:rPr>
          <w:b/>
        </w:rPr>
        <w:t>0</w:t>
      </w:r>
      <w:r w:rsidR="00C43BF2" w:rsidRPr="0024051A">
        <w:rPr>
          <w:b/>
        </w:rPr>
        <w:t xml:space="preserve"> минут.</w:t>
      </w:r>
    </w:p>
    <w:p w:rsidR="009D2BAC" w:rsidRDefault="00DA7DE6" w:rsidP="00C43BF2">
      <w:pPr>
        <w:pStyle w:val="a3"/>
        <w:spacing w:before="0" w:beforeAutospacing="0" w:after="150" w:afterAutospacing="0"/>
        <w:jc w:val="both"/>
        <w:rPr>
          <w:b/>
        </w:rPr>
      </w:pPr>
      <w:r>
        <w:rPr>
          <w:b/>
        </w:rPr>
        <w:t xml:space="preserve">По </w:t>
      </w:r>
      <w:r w:rsidR="00AD2AA1">
        <w:rPr>
          <w:b/>
        </w:rPr>
        <w:t>лоту № 2 – в 14</w:t>
      </w:r>
      <w:r w:rsidR="004D70A5">
        <w:rPr>
          <w:b/>
        </w:rPr>
        <w:t xml:space="preserve"> часов 3</w:t>
      </w:r>
      <w:r w:rsidR="009D2BAC">
        <w:rPr>
          <w:b/>
        </w:rPr>
        <w:t>0 минут.</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AD2AA1">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bookmarkStart w:id="0" w:name="_GoBack"/>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AD2AA1">
        <w:rPr>
          <w:rFonts w:ascii="Times New Roman" w:hAnsi="Times New Roman"/>
          <w:sz w:val="24"/>
          <w:szCs w:val="24"/>
        </w:rPr>
        <w:t>абочие дни с 06.02</w:t>
      </w:r>
      <w:r w:rsidR="00DA7DE6">
        <w:rPr>
          <w:rFonts w:ascii="Times New Roman" w:hAnsi="Times New Roman"/>
          <w:sz w:val="24"/>
          <w:szCs w:val="24"/>
        </w:rPr>
        <w:t>.2020</w:t>
      </w:r>
      <w:r w:rsidR="002B5CC1">
        <w:rPr>
          <w:rFonts w:ascii="Times New Roman" w:hAnsi="Times New Roman"/>
          <w:sz w:val="24"/>
          <w:szCs w:val="24"/>
        </w:rPr>
        <w:t>г.</w:t>
      </w:r>
      <w:r w:rsidR="00AD2AA1">
        <w:rPr>
          <w:rFonts w:ascii="Times New Roman" w:hAnsi="Times New Roman"/>
          <w:sz w:val="24"/>
          <w:szCs w:val="24"/>
        </w:rPr>
        <w:t xml:space="preserve"> по 06.03</w:t>
      </w:r>
      <w:r w:rsidR="00E56EC2">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AD2AA1">
              <w:rPr>
                <w:rFonts w:ascii="Times New Roman" w:hAnsi="Times New Roman"/>
                <w:sz w:val="24"/>
                <w:szCs w:val="24"/>
              </w:rPr>
              <w:t xml:space="preserve">, разрешенное </w:t>
            </w:r>
            <w:r w:rsidR="00A13107">
              <w:rPr>
                <w:rFonts w:ascii="Times New Roman" w:hAnsi="Times New Roman"/>
                <w:sz w:val="24"/>
                <w:szCs w:val="24"/>
              </w:rPr>
              <w:t>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AD2AA1">
              <w:rPr>
                <w:rFonts w:ascii="Times New Roman" w:hAnsi="Times New Roman"/>
                <w:sz w:val="24"/>
                <w:szCs w:val="24"/>
              </w:rPr>
              <w:t>4600001</w:t>
            </w:r>
            <w:r w:rsidR="00877E82">
              <w:rPr>
                <w:rFonts w:ascii="Times New Roman" w:hAnsi="Times New Roman"/>
                <w:sz w:val="24"/>
                <w:szCs w:val="24"/>
              </w:rPr>
              <w:t>:</w:t>
            </w:r>
            <w:r w:rsidR="00AD2AA1">
              <w:rPr>
                <w:rFonts w:ascii="Times New Roman" w:hAnsi="Times New Roman"/>
                <w:sz w:val="24"/>
                <w:szCs w:val="24"/>
              </w:rPr>
              <w:t>268</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t>Воронежская область, Грибановский райо</w:t>
            </w:r>
            <w:r w:rsidR="00120F5F">
              <w:rPr>
                <w:rFonts w:ascii="Times New Roman" w:hAnsi="Times New Roman"/>
                <w:sz w:val="24"/>
                <w:szCs w:val="24"/>
              </w:rPr>
              <w:t>н</w:t>
            </w:r>
            <w:r w:rsidR="00AD2AA1">
              <w:rPr>
                <w:rFonts w:ascii="Times New Roman" w:hAnsi="Times New Roman"/>
                <w:sz w:val="24"/>
                <w:szCs w:val="24"/>
              </w:rPr>
              <w:t>, п. Первомайского отделения совхоза «Грибановский», северная</w:t>
            </w:r>
            <w:r w:rsidR="00877E82">
              <w:rPr>
                <w:rFonts w:ascii="Times New Roman" w:hAnsi="Times New Roman"/>
                <w:sz w:val="24"/>
                <w:szCs w:val="24"/>
              </w:rPr>
              <w:t xml:space="preserve"> част</w:t>
            </w:r>
            <w:r w:rsidR="00AD2AA1">
              <w:rPr>
                <w:rFonts w:ascii="Times New Roman" w:hAnsi="Times New Roman"/>
                <w:sz w:val="24"/>
                <w:szCs w:val="24"/>
              </w:rPr>
              <w:t>ь кадастрового квартала 36:09:46</w:t>
            </w:r>
            <w:r w:rsidR="00DA7DE6">
              <w:rPr>
                <w:rFonts w:ascii="Times New Roman" w:hAnsi="Times New Roman"/>
                <w:sz w:val="24"/>
                <w:szCs w:val="24"/>
              </w:rPr>
              <w:t>00</w:t>
            </w:r>
            <w:r w:rsidR="003E7FE4">
              <w:rPr>
                <w:rFonts w:ascii="Times New Roman" w:hAnsi="Times New Roman"/>
                <w:sz w:val="24"/>
                <w:szCs w:val="24"/>
              </w:rPr>
              <w:t>0</w:t>
            </w:r>
            <w:r w:rsidR="00AD2AA1">
              <w:rPr>
                <w:rFonts w:ascii="Times New Roman" w:hAnsi="Times New Roman"/>
                <w:sz w:val="24"/>
                <w:szCs w:val="24"/>
              </w:rPr>
              <w:t>01, разрешенное использование: обеспечение с/</w:t>
            </w:r>
            <w:proofErr w:type="spellStart"/>
            <w:r w:rsidR="00AD2AA1">
              <w:rPr>
                <w:rFonts w:ascii="Times New Roman" w:hAnsi="Times New Roman"/>
                <w:sz w:val="24"/>
                <w:szCs w:val="24"/>
              </w:rPr>
              <w:t>х</w:t>
            </w:r>
            <w:proofErr w:type="spellEnd"/>
            <w:r w:rsidR="00AD2AA1">
              <w:rPr>
                <w:rFonts w:ascii="Times New Roman" w:hAnsi="Times New Roman"/>
                <w:sz w:val="24"/>
                <w:szCs w:val="24"/>
              </w:rPr>
              <w:t xml:space="preserve"> производства</w:t>
            </w:r>
          </w:p>
        </w:tc>
        <w:tc>
          <w:tcPr>
            <w:tcW w:w="1276" w:type="dxa"/>
          </w:tcPr>
          <w:p w:rsidR="008A2C22" w:rsidRPr="004D686A" w:rsidRDefault="00AD2AA1" w:rsidP="00AE75B5">
            <w:pPr>
              <w:jc w:val="center"/>
              <w:rPr>
                <w:rFonts w:ascii="Times New Roman" w:hAnsi="Times New Roman"/>
                <w:sz w:val="24"/>
                <w:szCs w:val="24"/>
              </w:rPr>
            </w:pPr>
            <w:r>
              <w:rPr>
                <w:rFonts w:ascii="Times New Roman" w:hAnsi="Times New Roman"/>
                <w:sz w:val="24"/>
                <w:szCs w:val="24"/>
              </w:rPr>
              <w:t>31200</w:t>
            </w:r>
          </w:p>
        </w:tc>
        <w:tc>
          <w:tcPr>
            <w:tcW w:w="1559" w:type="dxa"/>
          </w:tcPr>
          <w:p w:rsidR="008A2C22" w:rsidRPr="004D686A" w:rsidRDefault="00AD2AA1" w:rsidP="00457C4B">
            <w:pPr>
              <w:jc w:val="center"/>
              <w:rPr>
                <w:rFonts w:ascii="Times New Roman" w:hAnsi="Times New Roman"/>
                <w:sz w:val="24"/>
                <w:szCs w:val="24"/>
              </w:rPr>
            </w:pPr>
            <w:r>
              <w:rPr>
                <w:rFonts w:ascii="Times New Roman" w:hAnsi="Times New Roman"/>
                <w:sz w:val="24"/>
                <w:szCs w:val="24"/>
              </w:rPr>
              <w:t>7200</w:t>
            </w:r>
          </w:p>
        </w:tc>
        <w:tc>
          <w:tcPr>
            <w:tcW w:w="1276" w:type="dxa"/>
          </w:tcPr>
          <w:p w:rsidR="008A2C22" w:rsidRPr="004D686A" w:rsidRDefault="00AD2AA1" w:rsidP="00AE75B5">
            <w:pPr>
              <w:jc w:val="center"/>
              <w:rPr>
                <w:rFonts w:ascii="Times New Roman" w:hAnsi="Times New Roman"/>
                <w:sz w:val="24"/>
                <w:szCs w:val="24"/>
              </w:rPr>
            </w:pPr>
            <w:r>
              <w:rPr>
                <w:rFonts w:ascii="Times New Roman" w:hAnsi="Times New Roman"/>
                <w:sz w:val="24"/>
                <w:szCs w:val="24"/>
              </w:rPr>
              <w:t>7200</w:t>
            </w:r>
          </w:p>
        </w:tc>
        <w:tc>
          <w:tcPr>
            <w:tcW w:w="991" w:type="dxa"/>
          </w:tcPr>
          <w:p w:rsidR="008A2C22" w:rsidRPr="00162AC7" w:rsidRDefault="00AD2AA1" w:rsidP="00AE75B5">
            <w:pPr>
              <w:jc w:val="center"/>
              <w:rPr>
                <w:rFonts w:ascii="Times New Roman" w:hAnsi="Times New Roman"/>
                <w:sz w:val="24"/>
                <w:szCs w:val="24"/>
              </w:rPr>
            </w:pPr>
            <w:r>
              <w:rPr>
                <w:rFonts w:ascii="Times New Roman" w:hAnsi="Times New Roman"/>
                <w:sz w:val="24"/>
                <w:szCs w:val="24"/>
              </w:rPr>
              <w:t>216</w:t>
            </w:r>
          </w:p>
        </w:tc>
      </w:tr>
      <w:tr w:rsidR="00CA767F" w:rsidRPr="00162AC7" w:rsidTr="00142A69">
        <w:trPr>
          <w:trHeight w:val="180"/>
        </w:trPr>
        <w:tc>
          <w:tcPr>
            <w:tcW w:w="540" w:type="dxa"/>
          </w:tcPr>
          <w:p w:rsidR="00CA767F" w:rsidRPr="00162AC7" w:rsidRDefault="00CA767F" w:rsidP="008F73BE">
            <w:pPr>
              <w:jc w:val="both"/>
              <w:rPr>
                <w:rFonts w:ascii="Times New Roman" w:hAnsi="Times New Roman"/>
                <w:sz w:val="24"/>
                <w:szCs w:val="24"/>
              </w:rPr>
            </w:pPr>
            <w:r>
              <w:rPr>
                <w:rFonts w:ascii="Times New Roman" w:hAnsi="Times New Roman"/>
                <w:sz w:val="24"/>
                <w:szCs w:val="24"/>
              </w:rPr>
              <w:t>2</w:t>
            </w:r>
          </w:p>
        </w:tc>
        <w:tc>
          <w:tcPr>
            <w:tcW w:w="1728" w:type="dxa"/>
          </w:tcPr>
          <w:p w:rsidR="00CA767F" w:rsidRDefault="00AD2AA1" w:rsidP="008F73BE">
            <w:pPr>
              <w:jc w:val="both"/>
              <w:rPr>
                <w:rFonts w:ascii="Times New Roman" w:hAnsi="Times New Roman"/>
                <w:sz w:val="24"/>
                <w:szCs w:val="24"/>
              </w:rPr>
            </w:pPr>
            <w:r>
              <w:rPr>
                <w:rFonts w:ascii="Times New Roman" w:hAnsi="Times New Roman"/>
                <w:sz w:val="24"/>
                <w:szCs w:val="24"/>
              </w:rPr>
              <w:t>36:09:4600001</w:t>
            </w:r>
            <w:r w:rsidR="00CA767F">
              <w:rPr>
                <w:rFonts w:ascii="Times New Roman" w:hAnsi="Times New Roman"/>
                <w:sz w:val="24"/>
                <w:szCs w:val="24"/>
              </w:rPr>
              <w:t>:</w:t>
            </w:r>
            <w:r>
              <w:rPr>
                <w:rFonts w:ascii="Times New Roman" w:hAnsi="Times New Roman"/>
                <w:sz w:val="24"/>
                <w:szCs w:val="24"/>
              </w:rPr>
              <w:t>271</w:t>
            </w:r>
          </w:p>
        </w:tc>
        <w:tc>
          <w:tcPr>
            <w:tcW w:w="1985" w:type="dxa"/>
          </w:tcPr>
          <w:p w:rsidR="00CA767F" w:rsidRDefault="00AD2AA1" w:rsidP="00E2700B">
            <w:pPr>
              <w:jc w:val="both"/>
              <w:rPr>
                <w:rFonts w:ascii="Times New Roman" w:hAnsi="Times New Roman"/>
                <w:sz w:val="24"/>
                <w:szCs w:val="24"/>
              </w:rPr>
            </w:pPr>
            <w:r>
              <w:rPr>
                <w:rFonts w:ascii="Times New Roman" w:hAnsi="Times New Roman"/>
                <w:sz w:val="24"/>
                <w:szCs w:val="24"/>
              </w:rPr>
              <w:t>Воронежская область, Грибановский район, п. Первомайского отделения совхоза «Грибановский», северная часть кадастрового квартала 36:09:4600001, разрешенное использование: сельскохозяйственное использование</w:t>
            </w:r>
          </w:p>
        </w:tc>
        <w:tc>
          <w:tcPr>
            <w:tcW w:w="1276" w:type="dxa"/>
          </w:tcPr>
          <w:p w:rsidR="00CA767F" w:rsidRDefault="00AD2AA1" w:rsidP="00AE75B5">
            <w:pPr>
              <w:jc w:val="center"/>
              <w:rPr>
                <w:rFonts w:ascii="Times New Roman" w:hAnsi="Times New Roman"/>
                <w:sz w:val="24"/>
                <w:szCs w:val="24"/>
              </w:rPr>
            </w:pPr>
            <w:r>
              <w:rPr>
                <w:rFonts w:ascii="Times New Roman" w:hAnsi="Times New Roman"/>
                <w:sz w:val="24"/>
                <w:szCs w:val="24"/>
              </w:rPr>
              <w:t>81000</w:t>
            </w:r>
          </w:p>
        </w:tc>
        <w:tc>
          <w:tcPr>
            <w:tcW w:w="1559" w:type="dxa"/>
          </w:tcPr>
          <w:p w:rsidR="00CA767F" w:rsidRDefault="00AD2AA1" w:rsidP="00457C4B">
            <w:pPr>
              <w:jc w:val="center"/>
              <w:rPr>
                <w:rFonts w:ascii="Times New Roman" w:hAnsi="Times New Roman"/>
                <w:sz w:val="24"/>
                <w:szCs w:val="24"/>
              </w:rPr>
            </w:pPr>
            <w:r>
              <w:rPr>
                <w:rFonts w:ascii="Times New Roman" w:hAnsi="Times New Roman"/>
                <w:sz w:val="24"/>
                <w:szCs w:val="24"/>
              </w:rPr>
              <w:t>18600</w:t>
            </w:r>
          </w:p>
        </w:tc>
        <w:tc>
          <w:tcPr>
            <w:tcW w:w="1276" w:type="dxa"/>
          </w:tcPr>
          <w:p w:rsidR="00CA767F" w:rsidRDefault="00AD2AA1" w:rsidP="00AE75B5">
            <w:pPr>
              <w:jc w:val="center"/>
              <w:rPr>
                <w:rFonts w:ascii="Times New Roman" w:hAnsi="Times New Roman"/>
                <w:sz w:val="24"/>
                <w:szCs w:val="24"/>
              </w:rPr>
            </w:pPr>
            <w:r>
              <w:rPr>
                <w:rFonts w:ascii="Times New Roman" w:hAnsi="Times New Roman"/>
                <w:sz w:val="24"/>
                <w:szCs w:val="24"/>
              </w:rPr>
              <w:t>18600</w:t>
            </w:r>
          </w:p>
        </w:tc>
        <w:tc>
          <w:tcPr>
            <w:tcW w:w="991" w:type="dxa"/>
          </w:tcPr>
          <w:p w:rsidR="00CA767F" w:rsidRDefault="00AD2AA1" w:rsidP="00AE75B5">
            <w:pPr>
              <w:jc w:val="center"/>
              <w:rPr>
                <w:rFonts w:ascii="Times New Roman" w:hAnsi="Times New Roman"/>
                <w:sz w:val="24"/>
                <w:szCs w:val="24"/>
              </w:rPr>
            </w:pPr>
            <w:r>
              <w:rPr>
                <w:rFonts w:ascii="Times New Roman" w:hAnsi="Times New Roman"/>
                <w:sz w:val="24"/>
                <w:szCs w:val="24"/>
              </w:rPr>
              <w:t>558</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sidR="008F17F7">
        <w:rPr>
          <w:rFonts w:ascii="Times New Roman" w:hAnsi="Times New Roman"/>
          <w:sz w:val="24"/>
          <w:szCs w:val="24"/>
          <w:lang w:eastAsia="ru-RU"/>
        </w:rPr>
        <w:t xml:space="preserve">емель – земли </w:t>
      </w:r>
      <w:r w:rsidR="00A1725B">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696792">
        <w:t xml:space="preserve">– </w:t>
      </w:r>
      <w:proofErr w:type="gramStart"/>
      <w:r w:rsidR="00C43BF2">
        <w:t>зе</w:t>
      </w:r>
      <w:proofErr w:type="gramEnd"/>
      <w:r w:rsidR="00C43BF2">
        <w:t>мельный участок относится к землям, государственная собственность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AD2AA1">
        <w:rPr>
          <w:rFonts w:ascii="Times New Roman" w:hAnsi="Times New Roman"/>
          <w:sz w:val="24"/>
          <w:szCs w:val="24"/>
        </w:rPr>
        <w:t>44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CA767F">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AD2AA1">
        <w:rPr>
          <w:rFonts w:ascii="Times New Roman" w:hAnsi="Times New Roman"/>
          <w:sz w:val="24"/>
          <w:szCs w:val="24"/>
          <w:lang w:eastAsia="ru-RU"/>
        </w:rPr>
        <w:t>20 – 4</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lastRenderedPageBreak/>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lastRenderedPageBreak/>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lastRenderedPageBreak/>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D2AA1">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AD2AA1">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B3DAB">
        <w:rPr>
          <w:rFonts w:ascii="Times New Roman" w:hAnsi="Times New Roman"/>
          <w:b/>
          <w:sz w:val="24"/>
          <w:szCs w:val="24"/>
          <w:lang w:eastAsia="ru-RU"/>
        </w:rPr>
        <w:t xml:space="preserve">      </w:t>
      </w:r>
      <w:r w:rsidR="00AD2AA1">
        <w:rPr>
          <w:rFonts w:ascii="Times New Roman" w:hAnsi="Times New Roman"/>
          <w:b/>
          <w:sz w:val="24"/>
          <w:szCs w:val="24"/>
          <w:lang w:eastAsia="ru-RU"/>
        </w:rPr>
        <w:t xml:space="preserve">                        Д.А. </w:t>
      </w:r>
      <w:proofErr w:type="spellStart"/>
      <w:r w:rsidR="00AD2AA1">
        <w:rPr>
          <w:rFonts w:ascii="Times New Roman" w:hAnsi="Times New Roman"/>
          <w:b/>
          <w:sz w:val="24"/>
          <w:szCs w:val="24"/>
          <w:lang w:eastAsia="ru-RU"/>
        </w:rPr>
        <w:t>Шевела</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A1725B">
        <w:rPr>
          <w:rFonts w:ascii="Times New Roman" w:hAnsi="Times New Roman"/>
          <w:b/>
          <w:bCs/>
          <w:sz w:val="24"/>
          <w:szCs w:val="24"/>
          <w:lang w:eastAsia="ru-RU"/>
        </w:rPr>
        <w:t>0</w:t>
      </w:r>
      <w:r w:rsidR="00904BCB">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A2C22" w:rsidRPr="00FF4B8D"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3E7FE4" w:rsidP="009E7257">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3.4.2</w:t>
      </w:r>
      <w:r w:rsidR="003802E0">
        <w:rPr>
          <w:rFonts w:ascii="Times New Roman" w:hAnsi="Times New Roman"/>
          <w:b/>
          <w:bCs/>
          <w:sz w:val="24"/>
          <w:szCs w:val="24"/>
        </w:rPr>
        <w:t>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8130C"/>
    <w:rsid w:val="000824E6"/>
    <w:rsid w:val="0009125C"/>
    <w:rsid w:val="000A647E"/>
    <w:rsid w:val="000B4693"/>
    <w:rsid w:val="000D78A0"/>
    <w:rsid w:val="000E2F0A"/>
    <w:rsid w:val="000F372B"/>
    <w:rsid w:val="00105896"/>
    <w:rsid w:val="00120F5F"/>
    <w:rsid w:val="00130F20"/>
    <w:rsid w:val="001319D4"/>
    <w:rsid w:val="00142A69"/>
    <w:rsid w:val="00162828"/>
    <w:rsid w:val="00162AC7"/>
    <w:rsid w:val="00181B69"/>
    <w:rsid w:val="00187CDD"/>
    <w:rsid w:val="001A3C3C"/>
    <w:rsid w:val="001A4B64"/>
    <w:rsid w:val="001B0A0E"/>
    <w:rsid w:val="001C0A29"/>
    <w:rsid w:val="001D041C"/>
    <w:rsid w:val="001D0A2B"/>
    <w:rsid w:val="001D43E6"/>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27327"/>
    <w:rsid w:val="00327F71"/>
    <w:rsid w:val="00332E54"/>
    <w:rsid w:val="003529C8"/>
    <w:rsid w:val="00353F5C"/>
    <w:rsid w:val="00360E2F"/>
    <w:rsid w:val="00361624"/>
    <w:rsid w:val="00372E79"/>
    <w:rsid w:val="003802E0"/>
    <w:rsid w:val="00382D7A"/>
    <w:rsid w:val="003923BA"/>
    <w:rsid w:val="003948A6"/>
    <w:rsid w:val="003B3DAB"/>
    <w:rsid w:val="003B5C0A"/>
    <w:rsid w:val="003D3CF8"/>
    <w:rsid w:val="003D694C"/>
    <w:rsid w:val="003E2DBB"/>
    <w:rsid w:val="003E72C5"/>
    <w:rsid w:val="003E7FE4"/>
    <w:rsid w:val="00405A70"/>
    <w:rsid w:val="0040752B"/>
    <w:rsid w:val="00411581"/>
    <w:rsid w:val="00413D15"/>
    <w:rsid w:val="00425E6C"/>
    <w:rsid w:val="00427A11"/>
    <w:rsid w:val="00434F46"/>
    <w:rsid w:val="0043569B"/>
    <w:rsid w:val="00447A7A"/>
    <w:rsid w:val="00457C4B"/>
    <w:rsid w:val="004623AE"/>
    <w:rsid w:val="0047569F"/>
    <w:rsid w:val="00476698"/>
    <w:rsid w:val="00480CD0"/>
    <w:rsid w:val="00486A58"/>
    <w:rsid w:val="004B7075"/>
    <w:rsid w:val="004B7494"/>
    <w:rsid w:val="004C16A3"/>
    <w:rsid w:val="004D0591"/>
    <w:rsid w:val="004D1626"/>
    <w:rsid w:val="004D686A"/>
    <w:rsid w:val="004D70A5"/>
    <w:rsid w:val="004F4D43"/>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4FE9"/>
    <w:rsid w:val="00726671"/>
    <w:rsid w:val="00726F94"/>
    <w:rsid w:val="00727482"/>
    <w:rsid w:val="00755EDA"/>
    <w:rsid w:val="0076085F"/>
    <w:rsid w:val="00766FEA"/>
    <w:rsid w:val="00771CC1"/>
    <w:rsid w:val="00775560"/>
    <w:rsid w:val="00777938"/>
    <w:rsid w:val="00780442"/>
    <w:rsid w:val="00794EAE"/>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04BCB"/>
    <w:rsid w:val="00930714"/>
    <w:rsid w:val="00937AB5"/>
    <w:rsid w:val="009477EF"/>
    <w:rsid w:val="00955A73"/>
    <w:rsid w:val="009601FD"/>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3107"/>
    <w:rsid w:val="00A16ABD"/>
    <w:rsid w:val="00A1725B"/>
    <w:rsid w:val="00A259BF"/>
    <w:rsid w:val="00A3238B"/>
    <w:rsid w:val="00A36CE9"/>
    <w:rsid w:val="00A468DD"/>
    <w:rsid w:val="00A52FB7"/>
    <w:rsid w:val="00A53269"/>
    <w:rsid w:val="00A54415"/>
    <w:rsid w:val="00A5738C"/>
    <w:rsid w:val="00A65442"/>
    <w:rsid w:val="00A65A3B"/>
    <w:rsid w:val="00A74A45"/>
    <w:rsid w:val="00A85F53"/>
    <w:rsid w:val="00AB1B3F"/>
    <w:rsid w:val="00AB20C8"/>
    <w:rsid w:val="00AB5EF2"/>
    <w:rsid w:val="00AC0B41"/>
    <w:rsid w:val="00AD2AA1"/>
    <w:rsid w:val="00AE75B5"/>
    <w:rsid w:val="00AF03F0"/>
    <w:rsid w:val="00B05E6B"/>
    <w:rsid w:val="00B1091C"/>
    <w:rsid w:val="00B322DA"/>
    <w:rsid w:val="00B36FC1"/>
    <w:rsid w:val="00B435EA"/>
    <w:rsid w:val="00B54D13"/>
    <w:rsid w:val="00B646EE"/>
    <w:rsid w:val="00B6530F"/>
    <w:rsid w:val="00B71D9E"/>
    <w:rsid w:val="00B773A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C5D7B"/>
    <w:rsid w:val="00DD472E"/>
    <w:rsid w:val="00DE19B2"/>
    <w:rsid w:val="00DE4C3F"/>
    <w:rsid w:val="00DE7A39"/>
    <w:rsid w:val="00E05726"/>
    <w:rsid w:val="00E13131"/>
    <w:rsid w:val="00E165EA"/>
    <w:rsid w:val="00E2700B"/>
    <w:rsid w:val="00E42434"/>
    <w:rsid w:val="00E451CD"/>
    <w:rsid w:val="00E56EC2"/>
    <w:rsid w:val="00E60167"/>
    <w:rsid w:val="00E7288A"/>
    <w:rsid w:val="00E7303C"/>
    <w:rsid w:val="00E744A9"/>
    <w:rsid w:val="00E845A5"/>
    <w:rsid w:val="00E8625E"/>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16C0"/>
    <w:rsid w:val="00F82195"/>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15</Pages>
  <Words>5320</Words>
  <Characters>30329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90</cp:revision>
  <cp:lastPrinted>2020-01-27T11:17:00Z</cp:lastPrinted>
  <dcterms:created xsi:type="dcterms:W3CDTF">2017-07-06T08:40:00Z</dcterms:created>
  <dcterms:modified xsi:type="dcterms:W3CDTF">2020-02-04T11:20:00Z</dcterms:modified>
</cp:coreProperties>
</file>