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347558">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F1162F" w:rsidRPr="0094564A" w:rsidRDefault="00F1162F" w:rsidP="00AB1A4D">
                  <w:pPr>
                    <w:jc w:val="center"/>
                    <w:rPr>
                      <w:sz w:val="52"/>
                      <w:szCs w:val="52"/>
                    </w:rPr>
                  </w:pPr>
                  <w:r>
                    <w:rPr>
                      <w:b/>
                      <w:bCs/>
                      <w:sz w:val="52"/>
                      <w:szCs w:val="52"/>
                    </w:rPr>
                    <w:t>№ 83</w:t>
                  </w:r>
                </w:p>
                <w:p w:rsidR="00F1162F" w:rsidRDefault="00F1162F" w:rsidP="00F5175E">
                  <w:pPr>
                    <w:jc w:val="center"/>
                    <w:rPr>
                      <w:b/>
                      <w:bCs/>
                      <w:sz w:val="36"/>
                      <w:szCs w:val="36"/>
                    </w:rPr>
                  </w:pPr>
                  <w:r w:rsidRPr="0094564A">
                    <w:rPr>
                      <w:b/>
                      <w:bCs/>
                      <w:sz w:val="36"/>
                      <w:szCs w:val="36"/>
                    </w:rPr>
                    <w:t xml:space="preserve"> </w:t>
                  </w:r>
                  <w:r>
                    <w:rPr>
                      <w:b/>
                      <w:bCs/>
                      <w:sz w:val="36"/>
                      <w:szCs w:val="36"/>
                    </w:rPr>
                    <w:t>0</w:t>
                  </w:r>
                  <w:r w:rsidR="00E2722B">
                    <w:rPr>
                      <w:b/>
                      <w:bCs/>
                      <w:sz w:val="36"/>
                      <w:szCs w:val="36"/>
                    </w:rPr>
                    <w:t>8</w:t>
                  </w:r>
                </w:p>
                <w:p w:rsidR="00F1162F" w:rsidRDefault="00F1162F" w:rsidP="00F5175E">
                  <w:pPr>
                    <w:jc w:val="center"/>
                    <w:rPr>
                      <w:b/>
                      <w:bCs/>
                      <w:sz w:val="36"/>
                      <w:szCs w:val="36"/>
                    </w:rPr>
                  </w:pPr>
                  <w:r>
                    <w:rPr>
                      <w:b/>
                      <w:bCs/>
                      <w:sz w:val="36"/>
                      <w:szCs w:val="36"/>
                    </w:rPr>
                    <w:t>июня</w:t>
                  </w:r>
                </w:p>
                <w:p w:rsidR="00F1162F" w:rsidRPr="0094564A" w:rsidRDefault="00F1162F" w:rsidP="00F5175E">
                  <w:pPr>
                    <w:jc w:val="center"/>
                    <w:rPr>
                      <w:b/>
                      <w:bCs/>
                      <w:sz w:val="36"/>
                      <w:szCs w:val="36"/>
                    </w:rPr>
                  </w:pPr>
                  <w:r>
                    <w:rPr>
                      <w:b/>
                      <w:bCs/>
                      <w:sz w:val="36"/>
                      <w:szCs w:val="36"/>
                    </w:rPr>
                    <w:t>2021</w:t>
                  </w:r>
                  <w:r w:rsidRPr="0094564A">
                    <w:rPr>
                      <w:b/>
                      <w:bCs/>
                      <w:sz w:val="36"/>
                      <w:szCs w:val="36"/>
                    </w:rPr>
                    <w:t xml:space="preserve"> года </w:t>
                  </w:r>
                </w:p>
                <w:p w:rsidR="00F1162F" w:rsidRPr="0094564A" w:rsidRDefault="00F1162F"/>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F1162F" w:rsidRPr="0094564A" w:rsidRDefault="00F1162F"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1162F" w:rsidRPr="0094564A" w:rsidRDefault="00F1162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347558" w:rsidP="001B1E8B">
      <w:pPr>
        <w:jc w:val="center"/>
        <w:rPr>
          <w:b/>
        </w:rPr>
      </w:pPr>
      <w:r w:rsidRPr="00347558">
        <w:rPr>
          <w:noProof/>
        </w:rPr>
        <w:pict>
          <v:line id="Прямая соединительная линия 5" o:spid="_x0000_s1029" style="position:absolute;left:0;text-align:left;z-index:251655168;visibility:visible" from="-16.95pt,1.75pt" to="508.8pt,1.75pt"/>
        </w:pict>
      </w:r>
      <w:r w:rsidRPr="00347558">
        <w:rPr>
          <w:noProof/>
        </w:rPr>
        <w:pict>
          <v:line id="Прямая соединительная линия 6" o:spid="_x0000_s1030" style="position:absolute;left:0;text-align:left;z-index:251656192;visibility:visible" from="-18pt,1.75pt" to="507.75pt,1.75pt" strokeweight="1.5pt"/>
        </w:pict>
      </w:r>
    </w:p>
    <w:p w:rsidR="00011173" w:rsidRDefault="00347558" w:rsidP="007F25FF">
      <w:pPr>
        <w:rPr>
          <w:b/>
          <w:i/>
          <w:sz w:val="22"/>
          <w:szCs w:val="22"/>
        </w:rPr>
      </w:pPr>
      <w:r w:rsidRPr="00347558">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476BD" w:rsidRDefault="00946377" w:rsidP="00CC3F24">
      <w:pPr>
        <w:jc w:val="center"/>
        <w:rPr>
          <w:b/>
        </w:rPr>
      </w:pPr>
      <w:r>
        <w:rPr>
          <w:b/>
        </w:rPr>
        <w:t>Решения</w:t>
      </w:r>
      <w:r w:rsidR="004C695C">
        <w:rPr>
          <w:b/>
        </w:rPr>
        <w:t xml:space="preserve"> </w:t>
      </w:r>
      <w:r w:rsidR="00011173" w:rsidRPr="00712EEE">
        <w:rPr>
          <w:b/>
        </w:rPr>
        <w:t xml:space="preserve"> Совета </w:t>
      </w:r>
      <w:r w:rsidR="00011173" w:rsidRPr="007476BD">
        <w:rPr>
          <w:b/>
        </w:rPr>
        <w:t>народных депутатов Грибановского муниципального района</w:t>
      </w:r>
    </w:p>
    <w:p w:rsidR="00011173" w:rsidRPr="007476BD" w:rsidRDefault="00347558" w:rsidP="007F25FF">
      <w:pPr>
        <w:rPr>
          <w:b/>
          <w:i/>
        </w:rPr>
      </w:pPr>
      <w:r w:rsidRPr="00347558">
        <w:rPr>
          <w:noProof/>
        </w:rPr>
        <w:pict>
          <v:line id="_x0000_s1032" style="position:absolute;z-index:251661312;visibility:visible;mso-position-horizontal-relative:margin;mso-position-vertical-relative:margin" from="34.7pt,212.15pt" to="518.45pt,212.15pt" strokecolor="windowText">
            <w10:wrap type="square" anchorx="margin" anchory="margin"/>
          </v:line>
        </w:pict>
      </w:r>
    </w:p>
    <w:p w:rsidR="003650B9" w:rsidRPr="00F46F25" w:rsidRDefault="003650B9" w:rsidP="003650B9">
      <w:pPr>
        <w:jc w:val="center"/>
        <w:rPr>
          <w:b/>
          <w:sz w:val="20"/>
          <w:szCs w:val="20"/>
        </w:rPr>
      </w:pPr>
      <w:r w:rsidRPr="00F46F25">
        <w:rPr>
          <w:b/>
          <w:sz w:val="20"/>
          <w:szCs w:val="20"/>
        </w:rPr>
        <w:t>СОВЕТ НАРОДНЫХ ДЕПУТАТОВ</w:t>
      </w:r>
    </w:p>
    <w:p w:rsidR="003650B9" w:rsidRPr="00F46F25" w:rsidRDefault="003650B9" w:rsidP="003650B9">
      <w:pPr>
        <w:jc w:val="center"/>
        <w:rPr>
          <w:b/>
          <w:sz w:val="20"/>
          <w:szCs w:val="20"/>
        </w:rPr>
      </w:pPr>
      <w:r w:rsidRPr="00F46F25">
        <w:rPr>
          <w:b/>
          <w:sz w:val="20"/>
          <w:szCs w:val="20"/>
        </w:rPr>
        <w:t xml:space="preserve">ГРИБАНОВСКОГО МУНИЦИПАЛЬНОГО РАЙОНА  </w:t>
      </w:r>
    </w:p>
    <w:p w:rsidR="003650B9" w:rsidRPr="00F46F25" w:rsidRDefault="003650B9" w:rsidP="003650B9">
      <w:pPr>
        <w:jc w:val="center"/>
        <w:rPr>
          <w:b/>
          <w:sz w:val="20"/>
          <w:szCs w:val="20"/>
        </w:rPr>
      </w:pPr>
      <w:r w:rsidRPr="00F46F25">
        <w:rPr>
          <w:b/>
          <w:sz w:val="20"/>
          <w:szCs w:val="20"/>
        </w:rPr>
        <w:t xml:space="preserve">ВОРОНЕЖСКОЙ ОБЛАСТИ </w:t>
      </w:r>
    </w:p>
    <w:p w:rsidR="003650B9" w:rsidRPr="00F46F25" w:rsidRDefault="003650B9" w:rsidP="003650B9">
      <w:pPr>
        <w:jc w:val="center"/>
        <w:rPr>
          <w:b/>
          <w:sz w:val="20"/>
          <w:szCs w:val="20"/>
        </w:rPr>
      </w:pPr>
    </w:p>
    <w:p w:rsidR="003650B9" w:rsidRPr="00F46F25" w:rsidRDefault="003650B9" w:rsidP="003650B9">
      <w:pPr>
        <w:jc w:val="center"/>
        <w:rPr>
          <w:b/>
          <w:sz w:val="20"/>
          <w:szCs w:val="20"/>
        </w:rPr>
      </w:pPr>
      <w:r w:rsidRPr="00F46F25">
        <w:rPr>
          <w:b/>
          <w:sz w:val="20"/>
          <w:szCs w:val="20"/>
        </w:rPr>
        <w:t xml:space="preserve">  Р Е Ш Е Н И Е </w:t>
      </w:r>
    </w:p>
    <w:p w:rsidR="003650B9" w:rsidRPr="00F46F25" w:rsidRDefault="003650B9" w:rsidP="003650B9">
      <w:pPr>
        <w:jc w:val="both"/>
        <w:rPr>
          <w:b/>
          <w:sz w:val="20"/>
          <w:szCs w:val="20"/>
        </w:rPr>
      </w:pPr>
    </w:p>
    <w:p w:rsidR="00D14C1B" w:rsidRPr="00D14C1B" w:rsidRDefault="00D14C1B" w:rsidP="00D14C1B">
      <w:pPr>
        <w:tabs>
          <w:tab w:val="left" w:pos="5220"/>
        </w:tabs>
        <w:ind w:right="4494"/>
        <w:jc w:val="both"/>
        <w:rPr>
          <w:b/>
          <w:sz w:val="20"/>
          <w:szCs w:val="20"/>
        </w:rPr>
      </w:pPr>
      <w:r w:rsidRPr="00D14C1B">
        <w:rPr>
          <w:b/>
          <w:sz w:val="20"/>
          <w:szCs w:val="20"/>
        </w:rPr>
        <w:t>Об утверждении отчета об исполнении  районного бюджета   за  2020 год</w:t>
      </w:r>
    </w:p>
    <w:p w:rsidR="00D14C1B" w:rsidRPr="00D14C1B" w:rsidRDefault="00D14C1B" w:rsidP="00D14C1B">
      <w:pPr>
        <w:jc w:val="both"/>
        <w:rPr>
          <w:b/>
          <w:sz w:val="20"/>
          <w:szCs w:val="20"/>
        </w:rPr>
      </w:pPr>
    </w:p>
    <w:p w:rsidR="00D14C1B" w:rsidRPr="00D14C1B" w:rsidRDefault="00D14C1B" w:rsidP="00D14C1B">
      <w:pPr>
        <w:rPr>
          <w:sz w:val="20"/>
          <w:szCs w:val="20"/>
        </w:rPr>
      </w:pPr>
      <w:r w:rsidRPr="00D14C1B">
        <w:rPr>
          <w:sz w:val="20"/>
          <w:szCs w:val="20"/>
        </w:rPr>
        <w:t xml:space="preserve">            Совет народных депутатов Грибановского муниципального района</w:t>
      </w:r>
      <w:r>
        <w:rPr>
          <w:sz w:val="20"/>
          <w:szCs w:val="20"/>
        </w:rPr>
        <w:t xml:space="preserve"> </w:t>
      </w:r>
      <w:r w:rsidRPr="00D14C1B">
        <w:rPr>
          <w:b/>
          <w:sz w:val="20"/>
          <w:szCs w:val="20"/>
        </w:rPr>
        <w:t>РЕШИЛ:</w:t>
      </w:r>
    </w:p>
    <w:p w:rsidR="00D14C1B" w:rsidRPr="00D14C1B" w:rsidRDefault="00D14C1B" w:rsidP="00D14C1B">
      <w:pPr>
        <w:jc w:val="center"/>
        <w:rPr>
          <w:b/>
          <w:sz w:val="20"/>
          <w:szCs w:val="20"/>
        </w:rPr>
      </w:pPr>
    </w:p>
    <w:p w:rsidR="00D14C1B" w:rsidRPr="00D14C1B" w:rsidRDefault="00D14C1B" w:rsidP="00D14C1B">
      <w:pPr>
        <w:ind w:firstLine="360"/>
        <w:jc w:val="both"/>
        <w:rPr>
          <w:sz w:val="20"/>
          <w:szCs w:val="20"/>
        </w:rPr>
      </w:pPr>
      <w:r w:rsidRPr="00D14C1B">
        <w:rPr>
          <w:sz w:val="20"/>
          <w:szCs w:val="20"/>
        </w:rPr>
        <w:t xml:space="preserve">     1. Утвердить отчёт об исполнении районного бюджета  за  2020 год по доходам в сумме 1 044 179,8 тыс. рублей и по расходам в сумме 1 004 084,6 тыс. рублей, с превышением  над  расходами (профицит)  в сумме 40 095,2 тыс. рублей и со следующими показателями:</w:t>
      </w:r>
    </w:p>
    <w:p w:rsidR="00D14C1B" w:rsidRPr="00D14C1B" w:rsidRDefault="00D14C1B" w:rsidP="00D14C1B">
      <w:pPr>
        <w:tabs>
          <w:tab w:val="left" w:pos="720"/>
        </w:tabs>
        <w:ind w:firstLine="360"/>
        <w:jc w:val="both"/>
        <w:rPr>
          <w:sz w:val="20"/>
          <w:szCs w:val="20"/>
        </w:rPr>
      </w:pPr>
      <w:r w:rsidRPr="00D14C1B">
        <w:rPr>
          <w:sz w:val="20"/>
          <w:szCs w:val="20"/>
        </w:rPr>
        <w:t>-   по поступлению доходов в районный бюджет за 2020 год по кодам   бюджетной классификации  согласно приложению 1 к настоящему решению;</w:t>
      </w:r>
    </w:p>
    <w:p w:rsidR="00D14C1B" w:rsidRPr="00D14C1B" w:rsidRDefault="00D14C1B" w:rsidP="00D14C1B">
      <w:pPr>
        <w:tabs>
          <w:tab w:val="left" w:pos="720"/>
        </w:tabs>
        <w:ind w:firstLine="360"/>
        <w:jc w:val="both"/>
        <w:rPr>
          <w:sz w:val="20"/>
          <w:szCs w:val="20"/>
        </w:rPr>
      </w:pPr>
      <w:r w:rsidRPr="00D14C1B">
        <w:rPr>
          <w:sz w:val="20"/>
          <w:szCs w:val="20"/>
        </w:rPr>
        <w:t xml:space="preserve">-    по ведомственной структуре расходов районного бюджета за 2020 год  согласно приложению 2 к настоящему решению; </w:t>
      </w:r>
    </w:p>
    <w:p w:rsidR="00D14C1B" w:rsidRPr="00D14C1B" w:rsidRDefault="00D14C1B" w:rsidP="00D14C1B">
      <w:pPr>
        <w:ind w:firstLine="360"/>
        <w:jc w:val="both"/>
        <w:rPr>
          <w:sz w:val="20"/>
          <w:szCs w:val="20"/>
        </w:rPr>
      </w:pPr>
      <w:r w:rsidRPr="00D14C1B">
        <w:rPr>
          <w:sz w:val="20"/>
          <w:szCs w:val="20"/>
        </w:rPr>
        <w:t xml:space="preserve">-   по распределению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2020 год  согласно приложению 3 к настоящему решению; </w:t>
      </w:r>
    </w:p>
    <w:p w:rsidR="00D14C1B" w:rsidRPr="00D14C1B" w:rsidRDefault="00D14C1B" w:rsidP="00D14C1B">
      <w:pPr>
        <w:ind w:firstLine="360"/>
        <w:jc w:val="both"/>
        <w:rPr>
          <w:sz w:val="20"/>
          <w:szCs w:val="20"/>
        </w:rPr>
      </w:pPr>
      <w:r w:rsidRPr="00D14C1B">
        <w:rPr>
          <w:sz w:val="20"/>
          <w:szCs w:val="20"/>
        </w:rPr>
        <w:t>- по распределению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2020 год согласно приложению 4 к настоящему решению;</w:t>
      </w:r>
    </w:p>
    <w:p w:rsidR="00D14C1B" w:rsidRPr="00D14C1B" w:rsidRDefault="00D14C1B" w:rsidP="00D14C1B">
      <w:pPr>
        <w:ind w:firstLine="360"/>
        <w:jc w:val="both"/>
        <w:rPr>
          <w:sz w:val="20"/>
          <w:szCs w:val="20"/>
        </w:rPr>
      </w:pPr>
      <w:r w:rsidRPr="00D14C1B">
        <w:rPr>
          <w:sz w:val="20"/>
          <w:szCs w:val="20"/>
        </w:rPr>
        <w:t>- по источникам внутреннего финансирования дефицита районного бюджета  за  2020 год согласно приложению 5 к настоящему решению;</w:t>
      </w:r>
    </w:p>
    <w:p w:rsidR="00D14C1B" w:rsidRPr="00D14C1B" w:rsidRDefault="00D14C1B" w:rsidP="00D14C1B">
      <w:pPr>
        <w:ind w:firstLine="360"/>
        <w:jc w:val="both"/>
        <w:rPr>
          <w:sz w:val="20"/>
          <w:szCs w:val="20"/>
        </w:rPr>
      </w:pPr>
      <w:r w:rsidRPr="00D14C1B">
        <w:rPr>
          <w:sz w:val="20"/>
          <w:szCs w:val="20"/>
        </w:rPr>
        <w:t>- по распределению бюджетных ассигнований, направленных на  государственную поддержку семьи и детей за 2020 год согласно приложению 6 к настоящему решению;</w:t>
      </w:r>
    </w:p>
    <w:p w:rsidR="00D14C1B" w:rsidRPr="00D14C1B" w:rsidRDefault="00D14C1B" w:rsidP="00D14C1B">
      <w:pPr>
        <w:ind w:firstLine="360"/>
        <w:jc w:val="both"/>
        <w:rPr>
          <w:sz w:val="20"/>
          <w:szCs w:val="20"/>
        </w:rPr>
      </w:pPr>
      <w:r w:rsidRPr="00D14C1B">
        <w:rPr>
          <w:sz w:val="20"/>
          <w:szCs w:val="20"/>
        </w:rPr>
        <w:t xml:space="preserve">- по распределению дотаций на выравнивание бюджетной обеспеченности бюджетам поселений  за счет средств областного бюджета  за 2020 год согласно приложению 7 к настоящему решению; </w:t>
      </w:r>
    </w:p>
    <w:p w:rsidR="00D14C1B" w:rsidRPr="00D14C1B" w:rsidRDefault="00D14C1B" w:rsidP="00D14C1B">
      <w:pPr>
        <w:ind w:firstLine="360"/>
        <w:jc w:val="both"/>
        <w:rPr>
          <w:sz w:val="20"/>
          <w:szCs w:val="20"/>
        </w:rPr>
      </w:pPr>
      <w:r w:rsidRPr="00D14C1B">
        <w:rPr>
          <w:sz w:val="20"/>
          <w:szCs w:val="20"/>
        </w:rPr>
        <w:t xml:space="preserve">- по распределению дотаций на выравнивание бюджетной обеспеченности бюджетам поселений  за счет средств районного бюджета  за 2020 год согласно приложению 8 к настоящему решению; </w:t>
      </w:r>
    </w:p>
    <w:p w:rsidR="00D14C1B" w:rsidRPr="00D14C1B" w:rsidRDefault="00D14C1B" w:rsidP="00D14C1B">
      <w:pPr>
        <w:ind w:firstLine="360"/>
        <w:jc w:val="both"/>
        <w:rPr>
          <w:sz w:val="20"/>
          <w:szCs w:val="20"/>
        </w:rPr>
      </w:pPr>
      <w:r w:rsidRPr="00D14C1B">
        <w:rPr>
          <w:sz w:val="20"/>
          <w:szCs w:val="20"/>
        </w:rPr>
        <w:t xml:space="preserve">- по распределению иных межбюджетных трансфертов бюджетам поселений  в форме прочей дотации на поддержку мер по обеспечению сбалансированности бюджетов поселений  за 2020 год  согласно приложению 9 к настоящему решению; </w:t>
      </w:r>
    </w:p>
    <w:p w:rsidR="00D14C1B" w:rsidRPr="00D14C1B" w:rsidRDefault="00D14C1B" w:rsidP="00D14C1B">
      <w:pPr>
        <w:ind w:firstLine="360"/>
        <w:jc w:val="both"/>
        <w:rPr>
          <w:sz w:val="20"/>
          <w:szCs w:val="20"/>
        </w:rPr>
      </w:pPr>
      <w:r w:rsidRPr="00D14C1B">
        <w:rPr>
          <w:sz w:val="20"/>
          <w:szCs w:val="20"/>
        </w:rPr>
        <w:t xml:space="preserve">- дорожный фонд  Грибановского муниципального района за 2020 год  согласно приложению 10 к настоящему решению;  </w:t>
      </w:r>
    </w:p>
    <w:p w:rsidR="00D14C1B" w:rsidRPr="00D14C1B" w:rsidRDefault="00D14C1B" w:rsidP="00D14C1B">
      <w:pPr>
        <w:ind w:firstLine="360"/>
        <w:jc w:val="both"/>
        <w:rPr>
          <w:sz w:val="20"/>
          <w:szCs w:val="20"/>
        </w:rPr>
      </w:pPr>
      <w:r w:rsidRPr="00D14C1B">
        <w:rPr>
          <w:sz w:val="20"/>
          <w:szCs w:val="20"/>
        </w:rPr>
        <w:t>- по распределению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за 2020 год согласно приложению 11 к настоящему решению;</w:t>
      </w:r>
    </w:p>
    <w:p w:rsidR="00D14C1B" w:rsidRPr="00D14C1B" w:rsidRDefault="00D14C1B" w:rsidP="00D14C1B">
      <w:pPr>
        <w:ind w:firstLine="360"/>
        <w:jc w:val="both"/>
        <w:rPr>
          <w:sz w:val="20"/>
          <w:szCs w:val="20"/>
        </w:rPr>
      </w:pPr>
      <w:r w:rsidRPr="00D14C1B">
        <w:rPr>
          <w:sz w:val="20"/>
          <w:szCs w:val="20"/>
        </w:rPr>
        <w:t>- по распределению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по  содержанию автомобильных дорог местного значения в границах  населенных  пунктов поселений  за 2020 год согласно приложению 12 к настоящему решению;</w:t>
      </w:r>
    </w:p>
    <w:p w:rsidR="00D14C1B" w:rsidRPr="00D14C1B" w:rsidRDefault="00D14C1B" w:rsidP="00D14C1B">
      <w:pPr>
        <w:ind w:firstLine="360"/>
        <w:jc w:val="both"/>
        <w:rPr>
          <w:sz w:val="20"/>
          <w:szCs w:val="20"/>
        </w:rPr>
      </w:pPr>
      <w:r w:rsidRPr="00D14C1B">
        <w:rPr>
          <w:sz w:val="20"/>
          <w:szCs w:val="20"/>
        </w:rPr>
        <w:lastRenderedPageBreak/>
        <w:t>- по распределению иных межбюджетных трансфертов бюджетам поселений на  поддержку  отрасли культуры  (мероприятие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 за 2020 год согласно приложению 13 к настоящему решению;</w:t>
      </w:r>
    </w:p>
    <w:p w:rsidR="00D14C1B" w:rsidRPr="00D14C1B" w:rsidRDefault="00D14C1B" w:rsidP="00D14C1B">
      <w:pPr>
        <w:ind w:firstLine="360"/>
        <w:jc w:val="both"/>
        <w:rPr>
          <w:sz w:val="20"/>
          <w:szCs w:val="20"/>
        </w:rPr>
      </w:pPr>
      <w:r w:rsidRPr="00D14C1B">
        <w:rPr>
          <w:sz w:val="20"/>
          <w:szCs w:val="20"/>
        </w:rPr>
        <w:t>- по распределению иных межбюджетных трансфертов бюджетам поселений в рамках "Регионального проекта Культурная среда" на софинансирование объектов  капитального строительства  муниципальной собственности в рамках областной  адресной  инвестиционной  программы (Строительство Дома  культуры в с. Листопадовка) за 2020 год согласно приложению 14 к настоящему решению;</w:t>
      </w:r>
    </w:p>
    <w:p w:rsidR="00D14C1B" w:rsidRPr="00D14C1B" w:rsidRDefault="00D14C1B" w:rsidP="00D14C1B">
      <w:pPr>
        <w:ind w:firstLine="360"/>
        <w:jc w:val="both"/>
        <w:rPr>
          <w:sz w:val="20"/>
          <w:szCs w:val="20"/>
        </w:rPr>
      </w:pPr>
      <w:r w:rsidRPr="00D14C1B">
        <w:rPr>
          <w:sz w:val="20"/>
          <w:szCs w:val="20"/>
        </w:rPr>
        <w:t>- по распределению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за 2020 год согласно приложению 15 к настоящему решению;</w:t>
      </w:r>
    </w:p>
    <w:p w:rsidR="00D14C1B" w:rsidRPr="00D14C1B" w:rsidRDefault="00D14C1B" w:rsidP="00D14C1B">
      <w:pPr>
        <w:ind w:firstLine="360"/>
        <w:jc w:val="both"/>
        <w:rPr>
          <w:sz w:val="20"/>
          <w:szCs w:val="20"/>
        </w:rPr>
      </w:pPr>
      <w:r w:rsidRPr="00D14C1B">
        <w:rPr>
          <w:sz w:val="20"/>
          <w:szCs w:val="20"/>
        </w:rPr>
        <w:t>- по программе муниципальных внутренних заимствований Грибановского муниципального района за 2020 год согласно приложению 16 к настоящему решению.</w:t>
      </w:r>
    </w:p>
    <w:p w:rsidR="00D14C1B" w:rsidRPr="00D14C1B" w:rsidRDefault="00D14C1B" w:rsidP="00D14C1B">
      <w:pPr>
        <w:adjustRightInd w:val="0"/>
        <w:ind w:firstLine="540"/>
        <w:jc w:val="both"/>
        <w:rPr>
          <w:sz w:val="20"/>
          <w:szCs w:val="20"/>
        </w:rPr>
      </w:pPr>
      <w:r w:rsidRPr="00D14C1B">
        <w:rPr>
          <w:sz w:val="20"/>
          <w:szCs w:val="20"/>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D14C1B" w:rsidRPr="00D14C1B" w:rsidRDefault="00D14C1B" w:rsidP="00D14C1B">
      <w:pPr>
        <w:jc w:val="both"/>
        <w:rPr>
          <w:sz w:val="20"/>
          <w:szCs w:val="20"/>
        </w:rPr>
      </w:pPr>
    </w:p>
    <w:p w:rsidR="00D14C1B" w:rsidRPr="00D14C1B" w:rsidRDefault="00D14C1B" w:rsidP="00D14C1B">
      <w:pPr>
        <w:jc w:val="both"/>
        <w:rPr>
          <w:b/>
          <w:sz w:val="20"/>
          <w:szCs w:val="20"/>
        </w:rPr>
      </w:pPr>
      <w:r w:rsidRPr="00D14C1B">
        <w:rPr>
          <w:b/>
          <w:sz w:val="20"/>
          <w:szCs w:val="20"/>
        </w:rPr>
        <w:t>Глава муниципального района                                                    С.Н. Ширинкина</w:t>
      </w:r>
    </w:p>
    <w:p w:rsidR="00D14C1B" w:rsidRPr="00D14C1B" w:rsidRDefault="00D14C1B" w:rsidP="00D14C1B">
      <w:pPr>
        <w:rPr>
          <w:sz w:val="20"/>
          <w:szCs w:val="20"/>
        </w:rPr>
      </w:pPr>
      <w:r w:rsidRPr="00D14C1B">
        <w:rPr>
          <w:sz w:val="20"/>
          <w:szCs w:val="20"/>
        </w:rPr>
        <w:t xml:space="preserve">                               </w:t>
      </w:r>
    </w:p>
    <w:p w:rsidR="00D14C1B" w:rsidRPr="00D14C1B" w:rsidRDefault="00D14C1B" w:rsidP="00D14C1B">
      <w:pPr>
        <w:rPr>
          <w:sz w:val="20"/>
          <w:szCs w:val="20"/>
        </w:rPr>
      </w:pPr>
      <w:r w:rsidRPr="00D14C1B">
        <w:rPr>
          <w:sz w:val="20"/>
          <w:szCs w:val="20"/>
        </w:rPr>
        <w:t>от  01.06.2021г.  № 217</w:t>
      </w:r>
    </w:p>
    <w:p w:rsidR="00D14C1B" w:rsidRPr="00D14C1B" w:rsidRDefault="00D14C1B" w:rsidP="00D14C1B">
      <w:pPr>
        <w:rPr>
          <w:sz w:val="20"/>
          <w:szCs w:val="20"/>
        </w:rPr>
      </w:pPr>
      <w:r w:rsidRPr="00D14C1B">
        <w:rPr>
          <w:sz w:val="20"/>
          <w:szCs w:val="20"/>
        </w:rPr>
        <w:t>пгт Грибановский</w:t>
      </w:r>
    </w:p>
    <w:p w:rsidR="003650B9" w:rsidRPr="00F46F25" w:rsidRDefault="003650B9" w:rsidP="003650B9">
      <w:pPr>
        <w:jc w:val="both"/>
        <w:rPr>
          <w:b/>
          <w:sz w:val="20"/>
          <w:szCs w:val="20"/>
        </w:rPr>
      </w:pPr>
    </w:p>
    <w:tbl>
      <w:tblPr>
        <w:tblW w:w="10310" w:type="dxa"/>
        <w:tblInd w:w="93" w:type="dxa"/>
        <w:tblLook w:val="04A0"/>
      </w:tblPr>
      <w:tblGrid>
        <w:gridCol w:w="6394"/>
        <w:gridCol w:w="2552"/>
        <w:gridCol w:w="1364"/>
      </w:tblGrid>
      <w:tr w:rsidR="00CF78D9" w:rsidRPr="00CF78D9" w:rsidTr="00284A32">
        <w:trPr>
          <w:trHeight w:val="80"/>
        </w:trPr>
        <w:tc>
          <w:tcPr>
            <w:tcW w:w="10310" w:type="dxa"/>
            <w:gridSpan w:val="3"/>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bookmarkStart w:id="0" w:name="RANGE!A1:E177"/>
            <w:r w:rsidRPr="00CF78D9">
              <w:rPr>
                <w:color w:val="000000"/>
                <w:sz w:val="16"/>
                <w:szCs w:val="16"/>
              </w:rPr>
              <w:t>Приложение 1</w:t>
            </w:r>
            <w:bookmarkEnd w:id="0"/>
          </w:p>
        </w:tc>
      </w:tr>
      <w:tr w:rsidR="00CF78D9" w:rsidRPr="00CF78D9" w:rsidTr="00D14C1B">
        <w:trPr>
          <w:trHeight w:val="80"/>
        </w:trPr>
        <w:tc>
          <w:tcPr>
            <w:tcW w:w="10310" w:type="dxa"/>
            <w:gridSpan w:val="3"/>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к   решению  Совета народных депутатов</w:t>
            </w:r>
          </w:p>
        </w:tc>
      </w:tr>
      <w:tr w:rsidR="00CF78D9" w:rsidRPr="00CF78D9" w:rsidTr="00D14C1B">
        <w:trPr>
          <w:trHeight w:val="106"/>
        </w:trPr>
        <w:tc>
          <w:tcPr>
            <w:tcW w:w="10310" w:type="dxa"/>
            <w:gridSpan w:val="3"/>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Грибановского муниципального района</w:t>
            </w:r>
          </w:p>
        </w:tc>
      </w:tr>
      <w:tr w:rsidR="00CF78D9" w:rsidRPr="00CF78D9" w:rsidTr="00D14C1B">
        <w:trPr>
          <w:trHeight w:val="80"/>
        </w:trPr>
        <w:tc>
          <w:tcPr>
            <w:tcW w:w="10310" w:type="dxa"/>
            <w:gridSpan w:val="3"/>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от  01.06.2021г. № 217</w:t>
            </w:r>
          </w:p>
        </w:tc>
      </w:tr>
      <w:tr w:rsidR="00CF78D9" w:rsidRPr="00CF78D9" w:rsidTr="00D14C1B">
        <w:trPr>
          <w:trHeight w:val="80"/>
        </w:trPr>
        <w:tc>
          <w:tcPr>
            <w:tcW w:w="6394" w:type="dxa"/>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p>
        </w:tc>
        <w:tc>
          <w:tcPr>
            <w:tcW w:w="2552" w:type="dxa"/>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p>
        </w:tc>
        <w:tc>
          <w:tcPr>
            <w:tcW w:w="1364" w:type="dxa"/>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p>
        </w:tc>
      </w:tr>
      <w:tr w:rsidR="00CF78D9" w:rsidRPr="00CF78D9" w:rsidTr="00F1162F">
        <w:trPr>
          <w:trHeight w:val="154"/>
        </w:trPr>
        <w:tc>
          <w:tcPr>
            <w:tcW w:w="10310" w:type="dxa"/>
            <w:gridSpan w:val="3"/>
            <w:tcBorders>
              <w:top w:val="nil"/>
              <w:left w:val="nil"/>
              <w:bottom w:val="nil"/>
              <w:right w:val="nil"/>
            </w:tcBorders>
            <w:shd w:val="clear" w:color="auto" w:fill="auto"/>
            <w:vAlign w:val="bottom"/>
            <w:hideMark/>
          </w:tcPr>
          <w:p w:rsidR="00CF78D9" w:rsidRPr="00CF78D9" w:rsidRDefault="00CF78D9" w:rsidP="00CF78D9">
            <w:pPr>
              <w:jc w:val="center"/>
              <w:rPr>
                <w:b/>
                <w:bCs/>
                <w:color w:val="000000"/>
                <w:sz w:val="16"/>
                <w:szCs w:val="16"/>
              </w:rPr>
            </w:pPr>
            <w:r w:rsidRPr="00CF78D9">
              <w:rPr>
                <w:b/>
                <w:bCs/>
                <w:color w:val="000000"/>
                <w:sz w:val="16"/>
                <w:szCs w:val="16"/>
              </w:rPr>
              <w:t>Поступление доходов в районный бюджет за 2020 год по кодам бюджетной классификации</w:t>
            </w:r>
          </w:p>
        </w:tc>
      </w:tr>
      <w:tr w:rsidR="00CF78D9" w:rsidRPr="00CF78D9" w:rsidTr="00D14C1B">
        <w:trPr>
          <w:trHeight w:val="80"/>
        </w:trPr>
        <w:tc>
          <w:tcPr>
            <w:tcW w:w="6394" w:type="dxa"/>
            <w:tcBorders>
              <w:top w:val="nil"/>
              <w:left w:val="nil"/>
              <w:bottom w:val="nil"/>
              <w:right w:val="nil"/>
            </w:tcBorders>
            <w:shd w:val="clear" w:color="auto" w:fill="auto"/>
            <w:noWrap/>
            <w:vAlign w:val="bottom"/>
            <w:hideMark/>
          </w:tcPr>
          <w:p w:rsidR="00CF78D9" w:rsidRPr="00CF78D9" w:rsidRDefault="00CF78D9" w:rsidP="00CF78D9">
            <w:pPr>
              <w:rPr>
                <w:rFonts w:ascii="Arial" w:hAnsi="Arial" w:cs="Arial"/>
                <w:color w:val="000000"/>
                <w:sz w:val="16"/>
                <w:szCs w:val="16"/>
              </w:rPr>
            </w:pPr>
          </w:p>
        </w:tc>
        <w:tc>
          <w:tcPr>
            <w:tcW w:w="2552" w:type="dxa"/>
            <w:tcBorders>
              <w:top w:val="nil"/>
              <w:left w:val="nil"/>
              <w:bottom w:val="nil"/>
              <w:right w:val="nil"/>
            </w:tcBorders>
            <w:shd w:val="clear" w:color="auto" w:fill="auto"/>
            <w:noWrap/>
            <w:vAlign w:val="bottom"/>
            <w:hideMark/>
          </w:tcPr>
          <w:p w:rsidR="00CF78D9" w:rsidRPr="00CF78D9" w:rsidRDefault="00CF78D9" w:rsidP="00CF78D9">
            <w:pPr>
              <w:rPr>
                <w:rFonts w:ascii="Arial" w:hAnsi="Arial" w:cs="Arial"/>
                <w:color w:val="000000"/>
                <w:sz w:val="16"/>
                <w:szCs w:val="16"/>
              </w:rPr>
            </w:pPr>
          </w:p>
        </w:tc>
        <w:tc>
          <w:tcPr>
            <w:tcW w:w="1364" w:type="dxa"/>
            <w:tcBorders>
              <w:top w:val="nil"/>
              <w:left w:val="nil"/>
              <w:bottom w:val="nil"/>
              <w:right w:val="nil"/>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(тыс.рублей)</w:t>
            </w:r>
          </w:p>
        </w:tc>
      </w:tr>
      <w:tr w:rsidR="00CF78D9" w:rsidRPr="00CF78D9" w:rsidTr="00D14C1B">
        <w:trPr>
          <w:trHeight w:val="341"/>
        </w:trPr>
        <w:tc>
          <w:tcPr>
            <w:tcW w:w="6394" w:type="dxa"/>
            <w:tcBorders>
              <w:top w:val="single" w:sz="4" w:space="0" w:color="auto"/>
              <w:left w:val="single" w:sz="4" w:space="0" w:color="auto"/>
              <w:bottom w:val="nil"/>
              <w:right w:val="single" w:sz="4" w:space="0" w:color="auto"/>
            </w:tcBorders>
            <w:shd w:val="clear" w:color="auto" w:fill="auto"/>
            <w:vAlign w:val="center"/>
            <w:hideMark/>
          </w:tcPr>
          <w:p w:rsidR="00CF78D9" w:rsidRPr="00CF78D9" w:rsidRDefault="00CF78D9" w:rsidP="00CF78D9">
            <w:pPr>
              <w:jc w:val="center"/>
              <w:rPr>
                <w:b/>
                <w:bCs/>
                <w:color w:val="000000"/>
                <w:sz w:val="16"/>
                <w:szCs w:val="16"/>
              </w:rPr>
            </w:pPr>
            <w:r w:rsidRPr="00CF78D9">
              <w:rPr>
                <w:b/>
                <w:bCs/>
                <w:color w:val="000000"/>
                <w:sz w:val="16"/>
                <w:szCs w:val="16"/>
              </w:rPr>
              <w:t>Наименование кода доходов бюджета</w:t>
            </w:r>
          </w:p>
        </w:tc>
        <w:tc>
          <w:tcPr>
            <w:tcW w:w="2552" w:type="dxa"/>
            <w:tcBorders>
              <w:top w:val="single" w:sz="4" w:space="0" w:color="auto"/>
              <w:left w:val="nil"/>
              <w:bottom w:val="nil"/>
              <w:right w:val="single" w:sz="4" w:space="0" w:color="auto"/>
            </w:tcBorders>
            <w:shd w:val="clear" w:color="auto" w:fill="auto"/>
            <w:vAlign w:val="center"/>
            <w:hideMark/>
          </w:tcPr>
          <w:p w:rsidR="00CF78D9" w:rsidRPr="00CF78D9" w:rsidRDefault="00CF78D9" w:rsidP="00CF78D9">
            <w:pPr>
              <w:jc w:val="center"/>
              <w:rPr>
                <w:b/>
                <w:bCs/>
                <w:color w:val="000000"/>
                <w:sz w:val="16"/>
                <w:szCs w:val="16"/>
              </w:rPr>
            </w:pPr>
            <w:r w:rsidRPr="00CF78D9">
              <w:rPr>
                <w:b/>
                <w:bCs/>
                <w:color w:val="000000"/>
                <w:sz w:val="16"/>
                <w:szCs w:val="16"/>
              </w:rPr>
              <w:t>Код бюджетной классификации</w:t>
            </w:r>
          </w:p>
        </w:tc>
        <w:tc>
          <w:tcPr>
            <w:tcW w:w="1364" w:type="dxa"/>
            <w:tcBorders>
              <w:top w:val="single" w:sz="4" w:space="0" w:color="auto"/>
              <w:left w:val="nil"/>
              <w:bottom w:val="nil"/>
              <w:right w:val="single" w:sz="4" w:space="0" w:color="auto"/>
            </w:tcBorders>
            <w:shd w:val="clear" w:color="auto" w:fill="auto"/>
            <w:vAlign w:val="center"/>
            <w:hideMark/>
          </w:tcPr>
          <w:p w:rsidR="00CF78D9" w:rsidRPr="00CF78D9" w:rsidRDefault="00CF78D9" w:rsidP="00CF78D9">
            <w:pPr>
              <w:jc w:val="center"/>
              <w:rPr>
                <w:b/>
                <w:bCs/>
                <w:color w:val="000000"/>
                <w:sz w:val="16"/>
                <w:szCs w:val="16"/>
              </w:rPr>
            </w:pPr>
            <w:r w:rsidRPr="00CF78D9">
              <w:rPr>
                <w:b/>
                <w:bCs/>
                <w:color w:val="000000"/>
                <w:sz w:val="16"/>
                <w:szCs w:val="16"/>
              </w:rPr>
              <w:t xml:space="preserve">Исполнено </w:t>
            </w:r>
          </w:p>
        </w:tc>
      </w:tr>
      <w:tr w:rsidR="00CF78D9" w:rsidRPr="00CF78D9" w:rsidTr="00D14C1B">
        <w:trPr>
          <w:trHeight w:val="134"/>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8D9" w:rsidRPr="00CF78D9" w:rsidRDefault="00CF78D9" w:rsidP="00CF78D9">
            <w:pPr>
              <w:rPr>
                <w:b/>
                <w:bCs/>
                <w:color w:val="000000"/>
                <w:sz w:val="16"/>
                <w:szCs w:val="16"/>
              </w:rPr>
            </w:pPr>
            <w:r w:rsidRPr="00CF78D9">
              <w:rPr>
                <w:b/>
                <w:bCs/>
                <w:color w:val="000000"/>
                <w:sz w:val="16"/>
                <w:szCs w:val="16"/>
              </w:rPr>
              <w:t>Доходы бюджета - всего</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F78D9" w:rsidRPr="00CF78D9" w:rsidRDefault="00CF78D9" w:rsidP="00CF78D9">
            <w:pPr>
              <w:jc w:val="center"/>
              <w:rPr>
                <w:b/>
                <w:bCs/>
                <w:color w:val="000000"/>
                <w:sz w:val="16"/>
                <w:szCs w:val="16"/>
              </w:rPr>
            </w:pPr>
            <w:r w:rsidRPr="00CF78D9">
              <w:rPr>
                <w:b/>
                <w:bCs/>
                <w:color w:val="000000"/>
                <w:sz w:val="16"/>
                <w:szCs w:val="16"/>
              </w:rPr>
              <w:t>x</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b/>
                <w:bCs/>
                <w:color w:val="000000"/>
                <w:sz w:val="16"/>
                <w:szCs w:val="16"/>
              </w:rPr>
            </w:pPr>
            <w:r w:rsidRPr="00CF78D9">
              <w:rPr>
                <w:b/>
                <w:bCs/>
                <w:color w:val="000000"/>
                <w:sz w:val="16"/>
                <w:szCs w:val="16"/>
              </w:rPr>
              <w:t>1 044 179,8</w:t>
            </w:r>
          </w:p>
        </w:tc>
      </w:tr>
      <w:tr w:rsidR="00CF78D9" w:rsidRPr="00CF78D9" w:rsidTr="00D14C1B">
        <w:trPr>
          <w:trHeight w:val="8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CF78D9" w:rsidRPr="00CF78D9" w:rsidRDefault="00CF78D9" w:rsidP="00CF78D9">
            <w:pPr>
              <w:rPr>
                <w:color w:val="000000"/>
                <w:sz w:val="16"/>
                <w:szCs w:val="16"/>
              </w:rPr>
            </w:pPr>
            <w:r w:rsidRPr="00CF78D9">
              <w:rPr>
                <w:color w:val="000000"/>
                <w:sz w:val="16"/>
                <w:szCs w:val="16"/>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rPr>
                <w:color w:val="000000"/>
                <w:sz w:val="16"/>
                <w:szCs w:val="16"/>
              </w:rPr>
            </w:pPr>
            <w:r w:rsidRPr="00CF78D9">
              <w:rPr>
                <w:color w:val="000000"/>
                <w:sz w:val="16"/>
                <w:szCs w:val="16"/>
              </w:rPr>
              <w:t> </w:t>
            </w:r>
          </w:p>
        </w:tc>
      </w:tr>
      <w:tr w:rsidR="00CF78D9" w:rsidRPr="00CF78D9" w:rsidTr="00D14C1B">
        <w:trPr>
          <w:trHeight w:val="16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НАЛОГОВЫЕ И НЕНАЛОГОВЫЕ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000 1 00 00000 00 0000 000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223 486,3</w:t>
            </w:r>
          </w:p>
        </w:tc>
      </w:tr>
      <w:tr w:rsidR="00CF78D9" w:rsidRPr="00CF78D9" w:rsidTr="00D14C1B">
        <w:trPr>
          <w:trHeight w:val="11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НАЛОГИ НА ПРИБЫЛЬ,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000 1 01 00000 00 0000 000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151 135,5</w:t>
            </w:r>
          </w:p>
        </w:tc>
      </w:tr>
      <w:tr w:rsidR="00CF78D9" w:rsidRPr="00CF78D9" w:rsidTr="00D14C1B">
        <w:trPr>
          <w:trHeight w:val="20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на доходы физических лиц</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000 1 01 02000 01 0000 110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151 135,5</w:t>
            </w:r>
          </w:p>
        </w:tc>
      </w:tr>
      <w:tr w:rsidR="00CF78D9" w:rsidRPr="00CF78D9" w:rsidTr="00D14C1B">
        <w:trPr>
          <w:trHeight w:val="27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000 1 01 02010 01 0000 110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147 789,6</w:t>
            </w:r>
          </w:p>
        </w:tc>
      </w:tr>
      <w:tr w:rsidR="00CF78D9" w:rsidRPr="00CF78D9" w:rsidTr="00D14C1B">
        <w:trPr>
          <w:trHeight w:val="24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000 1 01 02020 01 0000 110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2 738,1</w:t>
            </w:r>
          </w:p>
        </w:tc>
      </w:tr>
      <w:tr w:rsidR="00CF78D9" w:rsidRPr="00CF78D9" w:rsidTr="00D14C1B">
        <w:trPr>
          <w:trHeight w:val="30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000 1 01 02030 01 0000 110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607,8</w:t>
            </w:r>
          </w:p>
        </w:tc>
      </w:tr>
      <w:tr w:rsidR="00CF78D9" w:rsidRPr="00CF78D9" w:rsidTr="00D14C1B">
        <w:trPr>
          <w:trHeight w:val="34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НАЛОГИ НА ТОВАРЫ (РАБОТЫ, УСЛУГИ), РЕАЛИЗУЕМЫЕ НА ТЕРРИТОРИИ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11 118,6</w:t>
            </w:r>
          </w:p>
        </w:tc>
      </w:tr>
      <w:tr w:rsidR="00CF78D9" w:rsidRPr="00CF78D9" w:rsidTr="00D14C1B">
        <w:trPr>
          <w:trHeight w:val="25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Акцизы по подакцизным товарам (продукции), производимым на территории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000 1 03 02000 01 0000 110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11 118,6</w:t>
            </w:r>
          </w:p>
        </w:tc>
      </w:tr>
      <w:tr w:rsidR="00CF78D9" w:rsidRPr="00CF78D9" w:rsidTr="00D14C1B">
        <w:trPr>
          <w:trHeight w:val="45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000 1 03 02230 01 0000 110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5 128,3</w:t>
            </w:r>
          </w:p>
        </w:tc>
      </w:tr>
      <w:tr w:rsidR="00CF78D9" w:rsidRPr="00CF78D9" w:rsidTr="00D14C1B">
        <w:trPr>
          <w:trHeight w:val="59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000 1 03 02231 01 0000 110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5 128,3</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000 1 03 02240 01 0000 110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36,7</w:t>
            </w:r>
          </w:p>
        </w:tc>
      </w:tr>
      <w:tr w:rsidR="00CF78D9" w:rsidRPr="00CF78D9" w:rsidTr="00D14C1B">
        <w:trPr>
          <w:trHeight w:val="34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000 1 03 02241 01 0000 110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36,7</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000 1 03 02250 01 0000 110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6 899,0</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CF78D9">
              <w:rPr>
                <w:color w:val="000000"/>
                <w:sz w:val="16"/>
                <w:szCs w:val="16"/>
              </w:rPr>
              <w:lastRenderedPageBreak/>
              <w:t>формирования дорожных фондов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lastRenderedPageBreak/>
              <w:t>000 1 03 02251 01 0000 110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6 899,0</w:t>
            </w:r>
          </w:p>
        </w:tc>
      </w:tr>
      <w:tr w:rsidR="00CF78D9" w:rsidRPr="00CF78D9" w:rsidTr="00D14C1B">
        <w:trPr>
          <w:trHeight w:val="28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000 1 03 02260 01 0000 110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-945,4</w:t>
            </w:r>
          </w:p>
        </w:tc>
      </w:tr>
      <w:tr w:rsidR="00CF78D9" w:rsidRPr="00CF78D9" w:rsidTr="00D14C1B">
        <w:trPr>
          <w:trHeight w:val="71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000 1 03 02261 01 0000 110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-945,4</w:t>
            </w:r>
          </w:p>
        </w:tc>
      </w:tr>
      <w:tr w:rsidR="00CF78D9" w:rsidRPr="00CF78D9" w:rsidTr="00D14C1B">
        <w:trPr>
          <w:trHeight w:val="20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НАЛОГИ НА СОВОКУПНЫЙ ДОХОД</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13 685,8</w:t>
            </w:r>
          </w:p>
        </w:tc>
      </w:tr>
      <w:tr w:rsidR="00CF78D9" w:rsidRPr="00CF78D9" w:rsidTr="00F1162F">
        <w:trPr>
          <w:trHeight w:val="11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в связи с применением упрощенной системы налогообложения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000 1 05 01000 00 0000 110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1 873,2</w:t>
            </w:r>
          </w:p>
        </w:tc>
      </w:tr>
      <w:tr w:rsidR="00CF78D9" w:rsidRPr="00CF78D9" w:rsidTr="00D14C1B">
        <w:trPr>
          <w:trHeight w:val="28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с налогоплательщиков, выбравших в качестве объекта налогообложения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000 1 05 01010 01 0000 110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1 441,4</w:t>
            </w:r>
          </w:p>
        </w:tc>
      </w:tr>
      <w:tr w:rsidR="00CF78D9" w:rsidRPr="00CF78D9" w:rsidTr="00D14C1B">
        <w:trPr>
          <w:trHeight w:val="32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с налогоплательщиков, выбравших в качестве объекта налогообложения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000 1 05 01011 01 0000 110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1 441,4</w:t>
            </w:r>
          </w:p>
        </w:tc>
      </w:tr>
      <w:tr w:rsidR="00CF78D9" w:rsidRPr="00CF78D9" w:rsidTr="00D14C1B">
        <w:trPr>
          <w:trHeight w:val="36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000 1 05 01020 01 0000 110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432,8</w:t>
            </w:r>
          </w:p>
        </w:tc>
      </w:tr>
      <w:tr w:rsidR="00CF78D9" w:rsidRPr="00CF78D9" w:rsidTr="00D14C1B">
        <w:trPr>
          <w:trHeight w:val="55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000 1 05 01021 01 0000 110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432,8</w:t>
            </w:r>
          </w:p>
        </w:tc>
      </w:tr>
      <w:tr w:rsidR="00CF78D9" w:rsidRPr="00CF78D9" w:rsidTr="00D14C1B">
        <w:trPr>
          <w:trHeight w:val="42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Минимальный налог, зачисляемый в бюджеты субъектов Российской Федерации (за налоговые периоды, истекшие до 1 января 2016 года)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000 1 05 01050 01 0000 110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Единый налог на вмененный доход для отдельных видов деятельности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000 1 05 02000 02 0000 110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7 482,5</w:t>
            </w:r>
          </w:p>
        </w:tc>
      </w:tr>
      <w:tr w:rsidR="00CF78D9" w:rsidRPr="00CF78D9" w:rsidTr="00D14C1B">
        <w:trPr>
          <w:trHeight w:val="12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Единый налог на вмененный доход для отдельных видов деятельности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000 1 05 02010 02 0000 110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7 482,5</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Единый сельскохозяйственный налог</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000 1 05 03000 01 0000 110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4 296,4</w:t>
            </w:r>
          </w:p>
        </w:tc>
      </w:tr>
      <w:tr w:rsidR="00CF78D9" w:rsidRPr="00CF78D9" w:rsidTr="00D14C1B">
        <w:trPr>
          <w:trHeight w:val="15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Единый сельскохозяйственный налог</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000 1 05 03010 01 0000 110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4 296,4</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в связи с применением патентной системы налогообложения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000 1 05 04000 02 0000 110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33,7</w:t>
            </w:r>
          </w:p>
        </w:tc>
      </w:tr>
      <w:tr w:rsidR="00CF78D9" w:rsidRPr="00CF78D9" w:rsidTr="00D14C1B">
        <w:trPr>
          <w:trHeight w:val="28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000 1 05 04020 02 0000 110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33,7</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ГОСУДАРСТВЕННАЯ ПОШЛИНА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000 1 08 00000 00 0000 000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4 478,9</w:t>
            </w:r>
          </w:p>
        </w:tc>
      </w:tr>
      <w:tr w:rsidR="00CF78D9" w:rsidRPr="00CF78D9" w:rsidTr="00D14C1B">
        <w:trPr>
          <w:trHeight w:val="12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Государственная пошлина по делам, рассматриваемым в судах общей юрисдикции, мировыми судьями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000 1 08 03000 01 0000 110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4 478,9</w:t>
            </w:r>
          </w:p>
        </w:tc>
      </w:tr>
      <w:tr w:rsidR="00CF78D9" w:rsidRPr="00CF78D9" w:rsidTr="00D14C1B">
        <w:trPr>
          <w:trHeight w:val="17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000 1 08 03010 01 0000 110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4 478,9</w:t>
            </w:r>
          </w:p>
        </w:tc>
      </w:tr>
      <w:tr w:rsidR="00CF78D9" w:rsidRPr="00CF78D9" w:rsidTr="00D14C1B">
        <w:trPr>
          <w:trHeight w:val="3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ИСПОЛЬЗОВАНИЯ ИМУЩЕСТВА, НАХОДЯЩЕГОСЯ В ГОСУДАРСТВЕННОЙ И МУНИЦИПАЛЬНОЙ СОБСТВЕННОСТИ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34 297,6</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Проценты, полученные от предоставления бюджетных кредитов внутри страны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000 1 11 03000 00 0000 120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w:t>
            </w:r>
          </w:p>
        </w:tc>
      </w:tr>
      <w:tr w:rsidR="00CF78D9" w:rsidRPr="00CF78D9" w:rsidTr="00D14C1B">
        <w:trPr>
          <w:trHeight w:val="26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000 1 11 03050 05 0000 120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w:t>
            </w:r>
          </w:p>
        </w:tc>
      </w:tr>
      <w:tr w:rsidR="00CF78D9" w:rsidRPr="00CF78D9" w:rsidTr="00D14C1B">
        <w:trPr>
          <w:trHeight w:val="30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000 1 11 05000 00 0000 120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34 294,0</w:t>
            </w:r>
          </w:p>
        </w:tc>
      </w:tr>
      <w:tr w:rsidR="00CF78D9" w:rsidRPr="00CF78D9" w:rsidTr="00D14C1B">
        <w:trPr>
          <w:trHeight w:val="42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000 1 11 05010 00 0000 120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34 147,3</w:t>
            </w:r>
          </w:p>
        </w:tc>
      </w:tr>
      <w:tr w:rsidR="00CF78D9" w:rsidRPr="00CF78D9" w:rsidTr="00D14C1B">
        <w:trPr>
          <w:trHeight w:val="711"/>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D14C1B">
            <w:pPr>
              <w:ind w:firstLineChars="200" w:firstLine="320"/>
              <w:jc w:val="both"/>
              <w:rPr>
                <w:color w:val="000000"/>
                <w:sz w:val="16"/>
                <w:szCs w:val="16"/>
              </w:rPr>
            </w:pPr>
            <w:r w:rsidRPr="00CF78D9">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000 1 11 05013 05 0000 120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26 539,6</w:t>
            </w:r>
          </w:p>
        </w:tc>
      </w:tr>
      <w:tr w:rsidR="00CF78D9" w:rsidRPr="00CF78D9" w:rsidTr="00D14C1B">
        <w:trPr>
          <w:trHeight w:val="38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D14C1B">
            <w:pPr>
              <w:ind w:firstLineChars="200" w:firstLine="320"/>
              <w:jc w:val="both"/>
              <w:rPr>
                <w:color w:val="000000"/>
                <w:sz w:val="16"/>
                <w:szCs w:val="16"/>
              </w:rPr>
            </w:pPr>
            <w:r w:rsidRPr="00CF78D9">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000 1 11 05013 13 0000 120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7 607,7</w:t>
            </w:r>
          </w:p>
        </w:tc>
      </w:tr>
      <w:tr w:rsidR="00CF78D9" w:rsidRPr="00CF78D9" w:rsidTr="00D14C1B">
        <w:trPr>
          <w:trHeight w:val="633"/>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000 1 11 05030 00 0000 120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146,7</w:t>
            </w:r>
          </w:p>
        </w:tc>
      </w:tr>
      <w:tr w:rsidR="00CF78D9" w:rsidRPr="00CF78D9" w:rsidTr="00D14C1B">
        <w:trPr>
          <w:trHeight w:val="46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000 1 11 05035 05 0000 120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146,7</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ПЛАТЕЖИ ПРИ ПОЛЬЗОВАНИИ ПРИРОДНЫМИ РЕСУРСАМИ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000 1 12 00000 00 0000 000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227,2</w:t>
            </w:r>
          </w:p>
        </w:tc>
      </w:tr>
      <w:tr w:rsidR="00CF78D9" w:rsidRPr="00CF78D9" w:rsidTr="00D14C1B">
        <w:trPr>
          <w:trHeight w:val="14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Плата за негативное воздействие на окружающую среду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000 1 12 01000 01 0000 120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227,2</w:t>
            </w:r>
          </w:p>
        </w:tc>
      </w:tr>
      <w:tr w:rsidR="00CF78D9" w:rsidRPr="00CF78D9" w:rsidTr="00D14C1B">
        <w:trPr>
          <w:trHeight w:val="23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Плата за выбросы загрязняющих веществ в атмосферный воздух стационарными объектами 7</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000 1 12 01010 01 0000 120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155,2</w:t>
            </w:r>
          </w:p>
        </w:tc>
      </w:tr>
      <w:tr w:rsidR="00CF78D9" w:rsidRPr="00CF78D9" w:rsidTr="00D14C1B">
        <w:trPr>
          <w:trHeight w:val="14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Плата за размещение отходов производства и потребления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000 1 12 01040 01 0000 120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72,0</w:t>
            </w:r>
          </w:p>
        </w:tc>
      </w:tr>
      <w:tr w:rsidR="00CF78D9" w:rsidRPr="00CF78D9" w:rsidTr="00D14C1B">
        <w:trPr>
          <w:trHeight w:val="8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Плата за размещение отходов производства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000 1 12 01041 01 0000 120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72,0</w:t>
            </w:r>
          </w:p>
        </w:tc>
      </w:tr>
      <w:tr w:rsidR="00CF78D9" w:rsidRPr="00CF78D9" w:rsidTr="00D14C1B">
        <w:trPr>
          <w:trHeight w:val="17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ОКАЗАНИЯ ПЛАТНЫХ УСЛУГ И КОМПЕНСАЦИИ ЗАТРАТ ГОСУДАРСТВА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5 322,3</w:t>
            </w:r>
          </w:p>
        </w:tc>
      </w:tr>
      <w:tr w:rsidR="00CF78D9" w:rsidRPr="00CF78D9" w:rsidTr="00D14C1B">
        <w:trPr>
          <w:trHeight w:val="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оказания платных услуг (работ)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000 1 13 01000 00 0000 130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5 108,6</w:t>
            </w:r>
          </w:p>
        </w:tc>
      </w:tr>
      <w:tr w:rsidR="00CF78D9" w:rsidRPr="00CF78D9" w:rsidTr="00D14C1B">
        <w:trPr>
          <w:trHeight w:val="16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доходы от оказания платных услуг (работ)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000 1 13 01990 00 0000 130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5 108,6</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000 1 13 01995 05 0000 130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5 108,6</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компенсации затрат государства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000 1 13 02000 00 0000 130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213,7</w:t>
            </w:r>
          </w:p>
        </w:tc>
      </w:tr>
      <w:tr w:rsidR="00CF78D9" w:rsidRPr="00CF78D9" w:rsidTr="00D14C1B">
        <w:trPr>
          <w:trHeight w:val="10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поступающие в порядке возмещения расходов, понесенных в связи с эксплуатацией имущества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000 1 13 02060 00 0000 130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13,3</w:t>
            </w:r>
          </w:p>
        </w:tc>
      </w:tr>
      <w:tr w:rsidR="00CF78D9" w:rsidRPr="00CF78D9" w:rsidTr="00D14C1B">
        <w:trPr>
          <w:trHeight w:val="29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000 1 13 02065 05 0000 130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13,3</w:t>
            </w:r>
          </w:p>
        </w:tc>
      </w:tr>
      <w:tr w:rsidR="00CF78D9" w:rsidRPr="00CF78D9" w:rsidTr="00D14C1B">
        <w:trPr>
          <w:trHeight w:val="7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Прочие доходы от компенсации затрат государства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000 1 13 02990 00 0000 130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200,4</w:t>
            </w:r>
          </w:p>
        </w:tc>
      </w:tr>
      <w:tr w:rsidR="00CF78D9" w:rsidRPr="00CF78D9" w:rsidTr="00D14C1B">
        <w:trPr>
          <w:trHeight w:val="16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доходы от компенсации затрат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000 1 13 02995 05 0000 130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200,4</w:t>
            </w:r>
          </w:p>
        </w:tc>
      </w:tr>
      <w:tr w:rsidR="00CF78D9" w:rsidRPr="00CF78D9" w:rsidTr="00D14C1B">
        <w:trPr>
          <w:trHeight w:val="25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ПРОДАЖИ МАТЕРИАЛЬНЫХ И НЕМАТЕРИАЛЬНЫХ АКТИВОВ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2 045,5</w:t>
            </w:r>
          </w:p>
        </w:tc>
      </w:tr>
      <w:tr w:rsidR="00CF78D9" w:rsidRPr="00CF78D9" w:rsidTr="00D14C1B">
        <w:trPr>
          <w:trHeight w:val="39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000 1 14 02000 00 0000 000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1 560,3</w:t>
            </w:r>
          </w:p>
        </w:tc>
      </w:tr>
      <w:tr w:rsidR="00CF78D9" w:rsidRPr="00CF78D9" w:rsidTr="00D14C1B">
        <w:trPr>
          <w:trHeight w:val="3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000 1 14 02050 05 0000 410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1 530,9</w:t>
            </w:r>
          </w:p>
        </w:tc>
      </w:tr>
      <w:tr w:rsidR="00CF78D9" w:rsidRPr="00CF78D9" w:rsidTr="00D14C1B">
        <w:trPr>
          <w:trHeight w:val="333"/>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000 1 14 02053 05 0000 410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1 530,9</w:t>
            </w:r>
          </w:p>
        </w:tc>
      </w:tr>
      <w:tr w:rsidR="00CF78D9" w:rsidRPr="00CF78D9" w:rsidTr="00D14C1B">
        <w:trPr>
          <w:trHeight w:val="28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000 1 14 02050 05 0000 440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29,4</w:t>
            </w:r>
          </w:p>
        </w:tc>
      </w:tr>
      <w:tr w:rsidR="00CF78D9" w:rsidRPr="00CF78D9" w:rsidTr="00D14C1B">
        <w:trPr>
          <w:trHeight w:val="41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000 1 14 02053 05 0000 440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29,4</w:t>
            </w:r>
          </w:p>
        </w:tc>
      </w:tr>
      <w:tr w:rsidR="00CF78D9" w:rsidRPr="00CF78D9" w:rsidTr="00D14C1B">
        <w:trPr>
          <w:trHeight w:val="18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000 1 14 06000 00 0000 430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485,2</w:t>
            </w:r>
          </w:p>
        </w:tc>
      </w:tr>
      <w:tr w:rsidR="00CF78D9" w:rsidRPr="00CF78D9" w:rsidTr="00D14C1B">
        <w:trPr>
          <w:trHeight w:val="21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продажи земельных участков, государственная собственность на которые не разграничена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000 1 14 06010 00 0000 430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485,2</w:t>
            </w:r>
          </w:p>
        </w:tc>
      </w:tr>
      <w:tr w:rsidR="00CF78D9" w:rsidRPr="00CF78D9" w:rsidTr="00D14C1B">
        <w:trPr>
          <w:trHeight w:val="13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000 1 14 06013 05 0000 430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358,1</w:t>
            </w:r>
          </w:p>
        </w:tc>
      </w:tr>
      <w:tr w:rsidR="00CF78D9" w:rsidRPr="00CF78D9" w:rsidTr="00D14C1B">
        <w:trPr>
          <w:trHeight w:val="28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000 1 14 06013 13 0000 430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127,2</w:t>
            </w:r>
          </w:p>
        </w:tc>
      </w:tr>
      <w:tr w:rsidR="00CF78D9" w:rsidRPr="00CF78D9" w:rsidTr="00D14C1B">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ШТРАФЫ, САНКЦИИ, ВОЗМЕЩЕНИЕ УЩЕРБА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878,5</w:t>
            </w:r>
          </w:p>
        </w:tc>
      </w:tr>
      <w:tr w:rsidR="00CF78D9" w:rsidRPr="00CF78D9" w:rsidTr="00D14C1B">
        <w:trPr>
          <w:trHeight w:val="28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000 1 16 01000 01 0000 140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410,9</w:t>
            </w:r>
          </w:p>
        </w:tc>
      </w:tr>
      <w:tr w:rsidR="00CF78D9" w:rsidRPr="00CF78D9" w:rsidTr="00D14C1B">
        <w:trPr>
          <w:trHeight w:val="173"/>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000 1 16 01050 01 0000 140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38,2</w:t>
            </w:r>
          </w:p>
        </w:tc>
      </w:tr>
      <w:tr w:rsidR="00CF78D9" w:rsidRPr="00CF78D9" w:rsidTr="00D14C1B">
        <w:trPr>
          <w:trHeight w:val="47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000 1 16 01053 01 0000 140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38,2</w:t>
            </w:r>
          </w:p>
        </w:tc>
      </w:tr>
      <w:tr w:rsidR="00CF78D9" w:rsidRPr="00CF78D9" w:rsidTr="00D14C1B">
        <w:trPr>
          <w:trHeight w:val="71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000 1 16 01060 01 0000 140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25,0</w:t>
            </w:r>
          </w:p>
        </w:tc>
      </w:tr>
      <w:tr w:rsidR="00CF78D9" w:rsidRPr="00CF78D9" w:rsidTr="00D14C1B">
        <w:trPr>
          <w:trHeight w:val="52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000 1 16 01063 01 0000 140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25,0</w:t>
            </w:r>
          </w:p>
        </w:tc>
      </w:tr>
      <w:tr w:rsidR="00CF78D9" w:rsidRPr="00CF78D9" w:rsidTr="00D14C1B">
        <w:trPr>
          <w:trHeight w:val="31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000 1 16 01070 01 0000 140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2,0</w:t>
            </w:r>
          </w:p>
        </w:tc>
      </w:tr>
      <w:tr w:rsidR="00CF78D9" w:rsidRPr="00CF78D9" w:rsidTr="007067F6">
        <w:trPr>
          <w:trHeight w:val="32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000 1 16 01073 01 0000 140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2,0</w:t>
            </w:r>
          </w:p>
        </w:tc>
      </w:tr>
      <w:tr w:rsidR="00CF78D9" w:rsidRPr="00CF78D9" w:rsidTr="007067F6">
        <w:trPr>
          <w:trHeight w:val="27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000 1 16 01080 01 0000 140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34,8</w:t>
            </w:r>
          </w:p>
        </w:tc>
      </w:tr>
      <w:tr w:rsidR="00CF78D9" w:rsidRPr="00CF78D9" w:rsidTr="007067F6">
        <w:trPr>
          <w:trHeight w:val="34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000 1 16 01083 01 0000 140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34,8</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000 1 16 01090 01 0000 140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6,0</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000 1 16 01093 01 0000 140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6,0</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000 1 16 01110 01 0000 140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w:t>
            </w:r>
          </w:p>
        </w:tc>
      </w:tr>
      <w:tr w:rsidR="00CF78D9" w:rsidRPr="00CF78D9" w:rsidTr="007067F6">
        <w:trPr>
          <w:trHeight w:val="32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11 Кодекса Российской Федерации об административных правонарушениях, за административные </w:t>
            </w:r>
            <w:r w:rsidRPr="00CF78D9">
              <w:rPr>
                <w:color w:val="000000"/>
                <w:sz w:val="16"/>
                <w:szCs w:val="16"/>
              </w:rPr>
              <w:lastRenderedPageBreak/>
              <w:t>правонарушения на транспорте,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lastRenderedPageBreak/>
              <w:t>000 1 16 01113 01 0000 140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w:t>
            </w:r>
          </w:p>
        </w:tc>
      </w:tr>
      <w:tr w:rsidR="00CF78D9" w:rsidRPr="00CF78D9" w:rsidTr="007067F6">
        <w:trPr>
          <w:trHeight w:val="2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000 1 16 01130 01 0000 140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13,5</w:t>
            </w:r>
          </w:p>
        </w:tc>
      </w:tr>
      <w:tr w:rsidR="00CF78D9" w:rsidRPr="00CF78D9" w:rsidTr="007067F6">
        <w:trPr>
          <w:trHeight w:val="41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000 1 16 01133 01 0000 140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13,5</w:t>
            </w:r>
          </w:p>
        </w:tc>
      </w:tr>
      <w:tr w:rsidR="00CF78D9" w:rsidRPr="00CF78D9" w:rsidTr="007067F6">
        <w:trPr>
          <w:trHeight w:val="53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000 1 16 01140 01 0000 140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36,3</w:t>
            </w:r>
          </w:p>
        </w:tc>
      </w:tr>
      <w:tr w:rsidR="00CF78D9" w:rsidRPr="00CF78D9" w:rsidTr="007067F6">
        <w:trPr>
          <w:trHeight w:val="63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000 1 16 01143 01 0000 140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36,3</w:t>
            </w:r>
          </w:p>
        </w:tc>
      </w:tr>
      <w:tr w:rsidR="00CF78D9" w:rsidRPr="00CF78D9" w:rsidTr="007067F6">
        <w:trPr>
          <w:trHeight w:val="265"/>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000 1 16 01150 01 0000 140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18,6</w:t>
            </w:r>
          </w:p>
        </w:tc>
      </w:tr>
      <w:tr w:rsidR="00CF78D9" w:rsidRPr="00CF78D9" w:rsidTr="007067F6">
        <w:trPr>
          <w:trHeight w:val="37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000 1 16 01153 01 0000 140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18,6</w:t>
            </w:r>
          </w:p>
        </w:tc>
      </w:tr>
      <w:tr w:rsidR="00CF78D9" w:rsidRPr="00CF78D9" w:rsidTr="007067F6">
        <w:trPr>
          <w:trHeight w:val="39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000 1 16 01170 01 0000 140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w:t>
            </w:r>
          </w:p>
        </w:tc>
      </w:tr>
      <w:tr w:rsidR="00CF78D9" w:rsidRPr="00CF78D9" w:rsidTr="007067F6">
        <w:trPr>
          <w:trHeight w:val="40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000 1 16 01173 01 0000 140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w:t>
            </w:r>
          </w:p>
        </w:tc>
      </w:tr>
      <w:tr w:rsidR="00CF78D9" w:rsidRPr="00CF78D9" w:rsidTr="007067F6">
        <w:trPr>
          <w:trHeight w:val="22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000 1 16 01190 01 0000 140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131,3</w:t>
            </w:r>
          </w:p>
        </w:tc>
      </w:tr>
      <w:tr w:rsidR="00CF78D9" w:rsidRPr="00CF78D9" w:rsidTr="007067F6">
        <w:trPr>
          <w:trHeight w:val="36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000 1 16 01193 01 0000 140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131,3</w:t>
            </w:r>
          </w:p>
        </w:tc>
      </w:tr>
      <w:tr w:rsidR="00CF78D9" w:rsidRPr="00CF78D9" w:rsidTr="007067F6">
        <w:trPr>
          <w:trHeight w:val="613"/>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000 1 16 01193 01 0005 140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131,3</w:t>
            </w:r>
          </w:p>
        </w:tc>
      </w:tr>
      <w:tr w:rsidR="00CF78D9" w:rsidRPr="00CF78D9" w:rsidTr="007067F6">
        <w:trPr>
          <w:trHeight w:val="50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000 1 16 01200 01 0000 140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103,4</w:t>
            </w:r>
          </w:p>
        </w:tc>
      </w:tr>
      <w:tr w:rsidR="00CF78D9" w:rsidRPr="00CF78D9" w:rsidTr="007067F6">
        <w:trPr>
          <w:trHeight w:val="51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000 1 16 01203 01 0000 140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103,4</w:t>
            </w:r>
          </w:p>
        </w:tc>
      </w:tr>
      <w:tr w:rsidR="00CF78D9" w:rsidRPr="00CF78D9" w:rsidTr="007067F6">
        <w:trPr>
          <w:trHeight w:val="29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000 1 16 01203 01 9000 140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103,4</w:t>
            </w:r>
          </w:p>
        </w:tc>
      </w:tr>
      <w:tr w:rsidR="00CF78D9" w:rsidRPr="00CF78D9" w:rsidTr="007067F6">
        <w:trPr>
          <w:trHeight w:val="203"/>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000 1 16 07000 00 0000 140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162,5</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000 1 16 07010 00 0000 140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139,7</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000 1 16 07010 05 0000 140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139,7</w:t>
            </w:r>
          </w:p>
        </w:tc>
      </w:tr>
      <w:tr w:rsidR="00CF78D9" w:rsidRPr="00CF78D9" w:rsidTr="007067F6">
        <w:trPr>
          <w:trHeight w:val="26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000 1 16 07090 00 0000 140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22,8</w:t>
            </w:r>
          </w:p>
        </w:tc>
      </w:tr>
      <w:tr w:rsidR="00CF78D9" w:rsidRPr="00CF78D9" w:rsidTr="00284A32">
        <w:trPr>
          <w:trHeight w:val="48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000 1 16 07090 05 0000 140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22,8</w:t>
            </w:r>
          </w:p>
        </w:tc>
      </w:tr>
      <w:tr w:rsidR="00CF78D9" w:rsidRPr="00CF78D9" w:rsidTr="007067F6">
        <w:trPr>
          <w:trHeight w:val="18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Платежи в целях возмещения причиненного ущерба (убытков)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000 1 16 10000 00 0000 140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305,2</w:t>
            </w:r>
          </w:p>
        </w:tc>
      </w:tr>
      <w:tr w:rsidR="00CF78D9" w:rsidRPr="00CF78D9" w:rsidTr="007067F6">
        <w:trPr>
          <w:trHeight w:val="27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000 1 16 10120 00 0000 140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305,2</w:t>
            </w:r>
          </w:p>
        </w:tc>
      </w:tr>
      <w:tr w:rsidR="00CF78D9" w:rsidRPr="00CF78D9" w:rsidTr="007067F6">
        <w:trPr>
          <w:trHeight w:val="255"/>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000 1 16 10123 01 0000 140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295,4</w:t>
            </w:r>
          </w:p>
        </w:tc>
      </w:tr>
      <w:tr w:rsidR="00CF78D9" w:rsidRPr="00CF78D9" w:rsidTr="007067F6">
        <w:trPr>
          <w:trHeight w:val="24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000 1 16 10129 01 0000 140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9,7</w:t>
            </w:r>
          </w:p>
        </w:tc>
      </w:tr>
      <w:tr w:rsidR="00CF78D9" w:rsidRPr="00CF78D9" w:rsidTr="007067F6">
        <w:trPr>
          <w:trHeight w:val="20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НЕНАЛОГОВЫЕ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000 1 17 00000 00 0000 000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296,3</w:t>
            </w:r>
          </w:p>
        </w:tc>
      </w:tr>
      <w:tr w:rsidR="00CF78D9" w:rsidRPr="00CF78D9" w:rsidTr="007067F6">
        <w:trPr>
          <w:trHeight w:val="13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Невыясненные поступления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000 1 17 01000 00 0000 180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-5,0</w:t>
            </w:r>
          </w:p>
        </w:tc>
      </w:tr>
      <w:tr w:rsidR="00CF78D9" w:rsidRPr="00CF78D9" w:rsidTr="007067F6">
        <w:trPr>
          <w:trHeight w:val="8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Невыясненные поступления, зачисляемые в бюджеты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000 1 17 01050 05 0000 180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-5,0</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неналоговые доходы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000 1 17 05000 00 0000 180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301,3</w:t>
            </w:r>
          </w:p>
        </w:tc>
      </w:tr>
      <w:tr w:rsidR="00CF78D9" w:rsidRPr="00CF78D9" w:rsidTr="007067F6">
        <w:trPr>
          <w:trHeight w:val="11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неналоговые доходы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000 1 17 05050 05 0000 180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301,3</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БЕЗВОЗМЕЗДНЫЕ ПОСТУПЛЕНИЯ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000 2 00 00000 00 0000 000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820 693,5</w:t>
            </w:r>
          </w:p>
        </w:tc>
      </w:tr>
      <w:tr w:rsidR="00CF78D9" w:rsidRPr="00CF78D9" w:rsidTr="007067F6">
        <w:trPr>
          <w:trHeight w:val="29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БЕЗВОЗМЕЗДНЫЕ ПОСТУПЛЕНИЯ ОТ ДРУГИХ БЮДЖЕТОВ БЮДЖЕТНОЙ СИСТЕМЫ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820 033,1</w:t>
            </w:r>
          </w:p>
        </w:tc>
      </w:tr>
      <w:tr w:rsidR="00CF78D9" w:rsidRPr="00CF78D9" w:rsidTr="007067F6">
        <w:trPr>
          <w:trHeight w:val="19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Дотации бюджетам бюджетной системы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000 2 02 10000 00 0000 150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35 378,0</w:t>
            </w:r>
          </w:p>
        </w:tc>
      </w:tr>
      <w:tr w:rsidR="00CF78D9" w:rsidRPr="00CF78D9" w:rsidTr="007067F6">
        <w:trPr>
          <w:trHeight w:val="13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Дотации на выравнивание бюджетной обеспеченности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000 2 02 15001 00 0000 150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23 132,0</w:t>
            </w:r>
          </w:p>
        </w:tc>
      </w:tr>
      <w:tr w:rsidR="00CF78D9" w:rsidRPr="00CF78D9" w:rsidTr="007067F6">
        <w:trPr>
          <w:trHeight w:val="38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000 2 02 15001 05 0000 150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23 132,0</w:t>
            </w:r>
          </w:p>
        </w:tc>
      </w:tr>
      <w:tr w:rsidR="00CF78D9" w:rsidRPr="00CF78D9" w:rsidTr="007067F6">
        <w:trPr>
          <w:trHeight w:val="12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Дотации бюджетам на поддержку мер по обеспечению сбалансированности бюджетов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000 2 02 15002 00 0000 150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12 246,0</w:t>
            </w:r>
          </w:p>
        </w:tc>
      </w:tr>
      <w:tr w:rsidR="00CF78D9" w:rsidRPr="00CF78D9" w:rsidTr="007067F6">
        <w:trPr>
          <w:trHeight w:val="171"/>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000 2 02 15002 05 0000 150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12 246,0</w:t>
            </w:r>
          </w:p>
        </w:tc>
      </w:tr>
      <w:tr w:rsidR="00CF78D9" w:rsidRPr="00CF78D9" w:rsidTr="007067F6">
        <w:trPr>
          <w:trHeight w:val="22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бюджетной системы Российской Федерации (межбюджетные субсидии)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000 2 02 20000 00 0000 150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527 962,0</w:t>
            </w:r>
          </w:p>
        </w:tc>
      </w:tr>
      <w:tr w:rsidR="00CF78D9" w:rsidRPr="00CF78D9" w:rsidTr="007067F6">
        <w:trPr>
          <w:trHeight w:val="25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софинансирование капитальных вложений в объекты муниципальной собственности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000 2 02 20077 00 0000 150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343 911,3</w:t>
            </w:r>
          </w:p>
        </w:tc>
      </w:tr>
      <w:tr w:rsidR="00CF78D9" w:rsidRPr="00CF78D9" w:rsidTr="007067F6">
        <w:trPr>
          <w:trHeight w:val="301"/>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000 2 02 20077 05 0000 150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343 911,3</w:t>
            </w:r>
          </w:p>
        </w:tc>
      </w:tr>
      <w:tr w:rsidR="00CF78D9" w:rsidRPr="00CF78D9" w:rsidTr="007067F6">
        <w:trPr>
          <w:trHeight w:val="34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000 2 02 20216 00 0000 150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45 533,5</w:t>
            </w:r>
          </w:p>
        </w:tc>
      </w:tr>
      <w:tr w:rsidR="00CF78D9" w:rsidRPr="00CF78D9" w:rsidTr="007067F6">
        <w:trPr>
          <w:trHeight w:val="31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000 2 02 20216 05 0000 150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45 533,5</w:t>
            </w:r>
          </w:p>
        </w:tc>
      </w:tr>
      <w:tr w:rsidR="00CF78D9" w:rsidRPr="00CF78D9" w:rsidTr="007067F6">
        <w:trPr>
          <w:trHeight w:val="28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000 2 02 25097 00 0000 150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101,1</w:t>
            </w:r>
          </w:p>
        </w:tc>
      </w:tr>
      <w:tr w:rsidR="00CF78D9" w:rsidRPr="00CF78D9" w:rsidTr="007067F6">
        <w:trPr>
          <w:trHeight w:val="2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000 2 02 25097 05 0000 150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101,1</w:t>
            </w:r>
          </w:p>
        </w:tc>
      </w:tr>
      <w:tr w:rsidR="00CF78D9" w:rsidRPr="00CF78D9" w:rsidTr="007067F6">
        <w:trPr>
          <w:trHeight w:val="30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000 2 02 25169 00 0000 150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1 117,1</w:t>
            </w:r>
          </w:p>
        </w:tc>
      </w:tr>
      <w:tr w:rsidR="00CF78D9" w:rsidRPr="00CF78D9" w:rsidTr="007067F6">
        <w:trPr>
          <w:trHeight w:val="39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000 2 02 25169 05 0000 150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1 117,1</w:t>
            </w:r>
          </w:p>
        </w:tc>
      </w:tr>
      <w:tr w:rsidR="00CF78D9" w:rsidRPr="00CF78D9" w:rsidTr="007067F6">
        <w:trPr>
          <w:trHeight w:val="31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000 2 02 25210 00 0000 150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2 173,1</w:t>
            </w:r>
          </w:p>
        </w:tc>
      </w:tr>
      <w:tr w:rsidR="00CF78D9" w:rsidRPr="00CF78D9" w:rsidTr="007067F6">
        <w:trPr>
          <w:trHeight w:val="32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000 2 02 25210 05 0000 150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2 173,1</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000 2 02 25304 00 0000 150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3 468,4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000 2 02 25304 05 0000 150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3 468,4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000 2 02 25467 00 0000 150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3 778,3</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000 2 02 25467 05 0000 150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3 778,3</w:t>
            </w:r>
          </w:p>
        </w:tc>
      </w:tr>
      <w:tr w:rsidR="00CF78D9" w:rsidRPr="00CF78D9" w:rsidTr="007067F6">
        <w:trPr>
          <w:trHeight w:val="9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000 2 02 25495 00 0000 150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38 260,4</w:t>
            </w:r>
          </w:p>
        </w:tc>
      </w:tr>
      <w:tr w:rsidR="00CF78D9" w:rsidRPr="00CF78D9" w:rsidTr="007067F6">
        <w:trPr>
          <w:trHeight w:val="13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000 2 02 25495 05 0000 150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38 260,4</w:t>
            </w:r>
          </w:p>
        </w:tc>
      </w:tr>
      <w:tr w:rsidR="00CF78D9" w:rsidRPr="00CF78D9" w:rsidTr="007067F6">
        <w:trPr>
          <w:trHeight w:val="13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реализацию мероприятий по обеспечению жильем молодых семей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000 2 02 25497 00 0000 150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4 591,4</w:t>
            </w:r>
          </w:p>
        </w:tc>
      </w:tr>
      <w:tr w:rsidR="00CF78D9" w:rsidRPr="00CF78D9" w:rsidTr="007067F6">
        <w:trPr>
          <w:trHeight w:val="18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000 2 02 25497 05 0000 150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4 591,4</w:t>
            </w:r>
          </w:p>
        </w:tc>
      </w:tr>
      <w:tr w:rsidR="00CF78D9" w:rsidRPr="00CF78D9" w:rsidTr="007067F6">
        <w:trPr>
          <w:trHeight w:val="22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на поддержку отрасли культуры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000 2 02 25519 00 0000 150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46 407,0</w:t>
            </w:r>
          </w:p>
        </w:tc>
      </w:tr>
      <w:tr w:rsidR="00CF78D9" w:rsidRPr="00CF78D9" w:rsidTr="007067F6">
        <w:trPr>
          <w:trHeight w:val="13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Субсидии бюджетам муниципальных районов на поддержку отрасли культуры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000 2 02 25519 05 0000 150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46 407,0</w:t>
            </w:r>
          </w:p>
        </w:tc>
      </w:tr>
      <w:tr w:rsidR="00CF78D9" w:rsidRPr="00CF78D9" w:rsidTr="007067F6">
        <w:trPr>
          <w:trHeight w:val="7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субсидии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000 2 02 29999 00 0000 150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38 620,5</w:t>
            </w:r>
          </w:p>
        </w:tc>
      </w:tr>
      <w:tr w:rsidR="00CF78D9" w:rsidRPr="00CF78D9" w:rsidTr="007067F6">
        <w:trPr>
          <w:trHeight w:val="16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субсидии бюджетам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000 2 02 29999 05 0000 150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38 620,5</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бюджетной системы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000 2 02 30000 00 0000 150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236 808,8</w:t>
            </w:r>
          </w:p>
        </w:tc>
      </w:tr>
      <w:tr w:rsidR="00CF78D9" w:rsidRPr="00CF78D9" w:rsidTr="007067F6">
        <w:trPr>
          <w:trHeight w:val="20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000 2 02 30024 00 0000 150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5 792,0</w:t>
            </w:r>
          </w:p>
        </w:tc>
      </w:tr>
      <w:tr w:rsidR="00CF78D9" w:rsidRPr="00CF78D9" w:rsidTr="007067F6">
        <w:trPr>
          <w:trHeight w:val="26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000 2 02 30024 05 0000 150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5 792,0</w:t>
            </w:r>
          </w:p>
        </w:tc>
      </w:tr>
      <w:tr w:rsidR="00CF78D9" w:rsidRPr="00CF78D9" w:rsidTr="007067F6">
        <w:trPr>
          <w:trHeight w:val="309"/>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000 2 02 30029 00 0000 150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156,2</w:t>
            </w:r>
          </w:p>
        </w:tc>
      </w:tr>
      <w:tr w:rsidR="00CF78D9" w:rsidRPr="00CF78D9" w:rsidTr="007067F6">
        <w:trPr>
          <w:trHeight w:val="26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000 2 02 30029 05 0000 150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156,2</w:t>
            </w:r>
          </w:p>
        </w:tc>
      </w:tr>
      <w:tr w:rsidR="00CF78D9" w:rsidRPr="00CF78D9" w:rsidTr="007067F6">
        <w:trPr>
          <w:trHeight w:val="38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000 2 02 35260 00 0000 150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508,1</w:t>
            </w:r>
          </w:p>
        </w:tc>
      </w:tr>
      <w:tr w:rsidR="00CF78D9" w:rsidRPr="00CF78D9" w:rsidTr="007067F6">
        <w:trPr>
          <w:trHeight w:val="26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000 2 02 35260 05 0000 150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508,1</w:t>
            </w:r>
          </w:p>
        </w:tc>
      </w:tr>
      <w:tr w:rsidR="00CF78D9" w:rsidRPr="00CF78D9" w:rsidTr="007067F6">
        <w:trPr>
          <w:trHeight w:val="13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Единая субвенция местным бюджетам</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000 2 02 39998 00 0000 150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13 531,0</w:t>
            </w:r>
          </w:p>
        </w:tc>
      </w:tr>
      <w:tr w:rsidR="00CF78D9" w:rsidRPr="00CF78D9" w:rsidTr="007067F6">
        <w:trPr>
          <w:trHeight w:val="7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Единая субвенция бюджетам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000 2 02 39998 05 0000 150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13 531,0</w:t>
            </w:r>
          </w:p>
        </w:tc>
      </w:tr>
      <w:tr w:rsidR="00CF78D9" w:rsidRPr="00CF78D9" w:rsidTr="007067F6">
        <w:trPr>
          <w:trHeight w:val="16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субвенции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000 2 02 39999 00 0000 150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216 821,4</w:t>
            </w:r>
          </w:p>
        </w:tc>
      </w:tr>
      <w:tr w:rsidR="00CF78D9" w:rsidRPr="00CF78D9" w:rsidTr="007067F6">
        <w:trPr>
          <w:trHeight w:val="11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субвенции бюджетам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000 2 02 39999 05 0000 150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216 821,4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Иные межбюджетные трансферты</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000 2 02 40000 00 0000 150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19 884,3</w:t>
            </w:r>
          </w:p>
        </w:tc>
      </w:tr>
      <w:tr w:rsidR="00CF78D9" w:rsidRPr="00CF78D9" w:rsidTr="007067F6">
        <w:trPr>
          <w:trHeight w:val="28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000 2 02 40014 00 0000 150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904,8</w:t>
            </w:r>
          </w:p>
        </w:tc>
      </w:tr>
      <w:tr w:rsidR="00CF78D9" w:rsidRPr="00CF78D9" w:rsidTr="007067F6">
        <w:trPr>
          <w:trHeight w:val="43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000 2 02 40014 05 0000 150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904,8</w:t>
            </w:r>
          </w:p>
        </w:tc>
      </w:tr>
      <w:tr w:rsidR="00CF78D9" w:rsidRPr="00CF78D9" w:rsidTr="007067F6">
        <w:trPr>
          <w:trHeight w:val="44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000 2 02 45160 00 0000 150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1 712,6</w:t>
            </w:r>
          </w:p>
        </w:tc>
      </w:tr>
      <w:tr w:rsidR="00CF78D9" w:rsidRPr="00CF78D9" w:rsidTr="007067F6">
        <w:trPr>
          <w:trHeight w:val="311"/>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000 2 02 45160 05 0000 150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1 712,6</w:t>
            </w:r>
          </w:p>
        </w:tc>
      </w:tr>
      <w:tr w:rsidR="00CF78D9" w:rsidRPr="00CF78D9" w:rsidTr="007067F6">
        <w:trPr>
          <w:trHeight w:val="305"/>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000 2 02 45303 00 0000 150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4 569,6</w:t>
            </w:r>
          </w:p>
        </w:tc>
      </w:tr>
      <w:tr w:rsidR="00CF78D9" w:rsidRPr="00CF78D9" w:rsidTr="007067F6">
        <w:trPr>
          <w:trHeight w:val="455"/>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000 2 02 45303 05 0000 150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4 569,6</w:t>
            </w:r>
          </w:p>
        </w:tc>
      </w:tr>
      <w:tr w:rsidR="00CF78D9" w:rsidRPr="00CF78D9" w:rsidTr="00F1162F">
        <w:trPr>
          <w:trHeight w:val="212"/>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межбюджетные трансферты, передаваемые бюджетам</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000 2 02 49999 00 0000 150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12 697,3</w:t>
            </w:r>
          </w:p>
        </w:tc>
      </w:tr>
      <w:tr w:rsidR="00CF78D9" w:rsidRPr="00CF78D9" w:rsidTr="007067F6">
        <w:trPr>
          <w:trHeight w:val="2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межбюджетные трансферты, передаваемые бюджетам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000 2 02 49999 05 0000 150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12 697,3</w:t>
            </w:r>
          </w:p>
        </w:tc>
      </w:tr>
      <w:tr w:rsidR="00CF78D9" w:rsidRPr="00CF78D9" w:rsidTr="007067F6">
        <w:trPr>
          <w:trHeight w:val="176"/>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БЕЗВОЗМЕЗДНЫЕ ПОСТУПЛЕНИЯ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000 2 07 00000 00 0000 000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895,5</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безвозмездные поступления в бюджеты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000 2 07 05000 05 0000 150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895,5</w:t>
            </w:r>
          </w:p>
        </w:tc>
      </w:tr>
      <w:tr w:rsidR="00CF78D9" w:rsidRPr="00CF78D9" w:rsidTr="00F1162F">
        <w:trPr>
          <w:trHeight w:val="11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Прочие безвозмездные поступления в бюджеты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000 2 07 05030 05 0000 150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895,5</w:t>
            </w:r>
          </w:p>
        </w:tc>
      </w:tr>
      <w:tr w:rsidR="00CF78D9" w:rsidRPr="00CF78D9" w:rsidTr="007067F6">
        <w:trPr>
          <w:trHeight w:val="258"/>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000 2 18 00000 00 0000 000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000 2 18 00000 00 0000 150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000 2 18 00000 05 0000 150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10,4</w:t>
            </w:r>
          </w:p>
        </w:tc>
      </w:tr>
      <w:tr w:rsidR="00CF78D9" w:rsidRPr="00CF78D9" w:rsidTr="007067F6">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000 2 18 60010 05 0000 150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10,4</w:t>
            </w:r>
          </w:p>
        </w:tc>
      </w:tr>
      <w:tr w:rsidR="00CF78D9" w:rsidRPr="00CF78D9" w:rsidTr="007067F6">
        <w:trPr>
          <w:trHeight w:val="237"/>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000 2 19 00000 00 0000 000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-245,5</w:t>
            </w:r>
          </w:p>
        </w:tc>
      </w:tr>
      <w:tr w:rsidR="00CF78D9" w:rsidRPr="00CF78D9" w:rsidTr="00F1162F">
        <w:trPr>
          <w:trHeight w:val="70"/>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000 2 19 00000 05 0000 150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-245,5</w:t>
            </w:r>
          </w:p>
        </w:tc>
      </w:tr>
      <w:tr w:rsidR="00CF78D9" w:rsidRPr="00CF78D9" w:rsidTr="00284A32">
        <w:trPr>
          <w:trHeight w:val="344"/>
        </w:trPr>
        <w:tc>
          <w:tcPr>
            <w:tcW w:w="6394" w:type="dxa"/>
            <w:tcBorders>
              <w:top w:val="nil"/>
              <w:left w:val="single" w:sz="4" w:space="0" w:color="000000"/>
              <w:bottom w:val="single" w:sz="4" w:space="0" w:color="000000"/>
              <w:right w:val="nil"/>
            </w:tcBorders>
            <w:shd w:val="clear" w:color="auto" w:fill="auto"/>
            <w:vAlign w:val="bottom"/>
            <w:hideMark/>
          </w:tcPr>
          <w:p w:rsidR="00CF78D9" w:rsidRPr="00CF78D9" w:rsidRDefault="00CF78D9" w:rsidP="00CF78D9">
            <w:pPr>
              <w:ind w:firstLineChars="200" w:firstLine="320"/>
              <w:rPr>
                <w:color w:val="000000"/>
                <w:sz w:val="16"/>
                <w:szCs w:val="16"/>
              </w:rPr>
            </w:pPr>
            <w:r w:rsidRPr="00CF78D9">
              <w:rPr>
                <w:color w:val="000000"/>
                <w:sz w:val="16"/>
                <w:szCs w:val="16"/>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F78D9" w:rsidRPr="00CF78D9" w:rsidRDefault="00CF78D9" w:rsidP="00CF78D9">
            <w:pPr>
              <w:jc w:val="center"/>
              <w:rPr>
                <w:color w:val="000000"/>
                <w:sz w:val="16"/>
                <w:szCs w:val="16"/>
              </w:rPr>
            </w:pPr>
            <w:r w:rsidRPr="00CF78D9">
              <w:rPr>
                <w:color w:val="000000"/>
                <w:sz w:val="16"/>
                <w:szCs w:val="16"/>
              </w:rPr>
              <w:t>000 2 19 60010 05 0000 150</w:t>
            </w:r>
          </w:p>
        </w:tc>
        <w:tc>
          <w:tcPr>
            <w:tcW w:w="1364" w:type="dxa"/>
            <w:tcBorders>
              <w:top w:val="nil"/>
              <w:left w:val="nil"/>
              <w:bottom w:val="single" w:sz="4" w:space="0" w:color="auto"/>
              <w:right w:val="single" w:sz="4" w:space="0" w:color="auto"/>
            </w:tcBorders>
            <w:shd w:val="clear" w:color="auto" w:fill="auto"/>
            <w:noWrap/>
            <w:vAlign w:val="bottom"/>
            <w:hideMark/>
          </w:tcPr>
          <w:p w:rsidR="00CF78D9" w:rsidRPr="00CF78D9" w:rsidRDefault="00CF78D9" w:rsidP="00CF78D9">
            <w:pPr>
              <w:jc w:val="right"/>
              <w:rPr>
                <w:color w:val="000000"/>
                <w:sz w:val="16"/>
                <w:szCs w:val="16"/>
              </w:rPr>
            </w:pPr>
            <w:r w:rsidRPr="00CF78D9">
              <w:rPr>
                <w:color w:val="000000"/>
                <w:sz w:val="16"/>
                <w:szCs w:val="16"/>
              </w:rPr>
              <w:t>-245,5</w:t>
            </w:r>
          </w:p>
        </w:tc>
      </w:tr>
    </w:tbl>
    <w:p w:rsidR="007067F6" w:rsidRDefault="007067F6" w:rsidP="001D7D77">
      <w:pPr>
        <w:pStyle w:val="2"/>
        <w:spacing w:before="0" w:after="0"/>
        <w:jc w:val="center"/>
        <w:rPr>
          <w:rFonts w:ascii="Times New Roman" w:hAnsi="Times New Roman" w:cs="Times New Roman"/>
          <w:i w:val="0"/>
          <w:sz w:val="20"/>
          <w:szCs w:val="20"/>
        </w:rPr>
      </w:pPr>
    </w:p>
    <w:tbl>
      <w:tblPr>
        <w:tblW w:w="5000" w:type="pct"/>
        <w:tblLayout w:type="fixed"/>
        <w:tblLook w:val="04A0"/>
      </w:tblPr>
      <w:tblGrid>
        <w:gridCol w:w="4500"/>
        <w:gridCol w:w="995"/>
        <w:gridCol w:w="850"/>
        <w:gridCol w:w="710"/>
        <w:gridCol w:w="523"/>
        <w:gridCol w:w="424"/>
        <w:gridCol w:w="303"/>
        <w:gridCol w:w="25"/>
        <w:gridCol w:w="301"/>
        <w:gridCol w:w="408"/>
        <w:gridCol w:w="299"/>
        <w:gridCol w:w="237"/>
        <w:gridCol w:w="721"/>
      </w:tblGrid>
      <w:tr w:rsidR="007067F6" w:rsidRPr="00A21822" w:rsidTr="00A21822">
        <w:trPr>
          <w:trHeight w:val="144"/>
        </w:trPr>
        <w:tc>
          <w:tcPr>
            <w:tcW w:w="5000" w:type="pct"/>
            <w:gridSpan w:val="13"/>
            <w:tcBorders>
              <w:top w:val="nil"/>
              <w:left w:val="nil"/>
              <w:bottom w:val="nil"/>
              <w:right w:val="nil"/>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Приложение 2</w:t>
            </w:r>
          </w:p>
        </w:tc>
      </w:tr>
      <w:tr w:rsidR="007067F6" w:rsidRPr="00A21822" w:rsidTr="00A21822">
        <w:trPr>
          <w:trHeight w:val="144"/>
        </w:trPr>
        <w:tc>
          <w:tcPr>
            <w:tcW w:w="5000" w:type="pct"/>
            <w:gridSpan w:val="13"/>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к решению Совета народных депутатов</w:t>
            </w:r>
          </w:p>
        </w:tc>
      </w:tr>
      <w:tr w:rsidR="007067F6" w:rsidRPr="00A21822" w:rsidTr="00A21822">
        <w:trPr>
          <w:trHeight w:val="144"/>
        </w:trPr>
        <w:tc>
          <w:tcPr>
            <w:tcW w:w="5000" w:type="pct"/>
            <w:gridSpan w:val="13"/>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Грибановского муниципального района</w:t>
            </w:r>
          </w:p>
        </w:tc>
      </w:tr>
      <w:tr w:rsidR="007067F6" w:rsidRPr="00A21822" w:rsidTr="00284A32">
        <w:trPr>
          <w:trHeight w:val="80"/>
        </w:trPr>
        <w:tc>
          <w:tcPr>
            <w:tcW w:w="5000" w:type="pct"/>
            <w:gridSpan w:val="13"/>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 xml:space="preserve">  от  01.06.2021г.   № 217</w:t>
            </w:r>
          </w:p>
        </w:tc>
      </w:tr>
      <w:tr w:rsidR="00A21822" w:rsidRPr="00A21822" w:rsidTr="00BB5009">
        <w:trPr>
          <w:trHeight w:val="80"/>
        </w:trPr>
        <w:tc>
          <w:tcPr>
            <w:tcW w:w="3681" w:type="pct"/>
            <w:gridSpan w:val="5"/>
            <w:tcBorders>
              <w:top w:val="nil"/>
              <w:left w:val="nil"/>
              <w:bottom w:val="nil"/>
              <w:right w:val="nil"/>
            </w:tcBorders>
            <w:shd w:val="clear" w:color="000000" w:fill="FFFFFF"/>
            <w:vAlign w:val="bottom"/>
            <w:hideMark/>
          </w:tcPr>
          <w:p w:rsidR="007067F6" w:rsidRPr="00A21822" w:rsidRDefault="007067F6" w:rsidP="007067F6">
            <w:pPr>
              <w:jc w:val="both"/>
              <w:rPr>
                <w:sz w:val="16"/>
                <w:szCs w:val="16"/>
              </w:rPr>
            </w:pPr>
          </w:p>
        </w:tc>
        <w:tc>
          <w:tcPr>
            <w:tcW w:w="206" w:type="pct"/>
            <w:tcBorders>
              <w:top w:val="nil"/>
              <w:left w:val="nil"/>
              <w:bottom w:val="nil"/>
              <w:right w:val="nil"/>
            </w:tcBorders>
            <w:shd w:val="clear" w:color="000000" w:fill="FFFFFF"/>
            <w:vAlign w:val="bottom"/>
            <w:hideMark/>
          </w:tcPr>
          <w:p w:rsidR="007067F6" w:rsidRPr="00A21822" w:rsidRDefault="007067F6" w:rsidP="007067F6">
            <w:pPr>
              <w:rPr>
                <w:sz w:val="16"/>
                <w:szCs w:val="16"/>
              </w:rPr>
            </w:pPr>
            <w:r w:rsidRPr="00A21822">
              <w:rPr>
                <w:sz w:val="16"/>
                <w:szCs w:val="16"/>
              </w:rPr>
              <w:t> </w:t>
            </w:r>
          </w:p>
        </w:tc>
        <w:tc>
          <w:tcPr>
            <w:tcW w:w="147" w:type="pct"/>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 </w:t>
            </w:r>
          </w:p>
        </w:tc>
        <w:tc>
          <w:tcPr>
            <w:tcW w:w="158" w:type="pct"/>
            <w:gridSpan w:val="2"/>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 </w:t>
            </w:r>
          </w:p>
        </w:tc>
        <w:tc>
          <w:tcPr>
            <w:tcW w:w="343" w:type="pct"/>
            <w:gridSpan w:val="2"/>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 </w:t>
            </w:r>
          </w:p>
        </w:tc>
        <w:tc>
          <w:tcPr>
            <w:tcW w:w="115" w:type="pct"/>
            <w:tcBorders>
              <w:top w:val="nil"/>
              <w:left w:val="nil"/>
              <w:bottom w:val="nil"/>
              <w:right w:val="nil"/>
            </w:tcBorders>
            <w:shd w:val="clear" w:color="000000" w:fill="FFFFFF"/>
            <w:vAlign w:val="bottom"/>
            <w:hideMark/>
          </w:tcPr>
          <w:p w:rsidR="007067F6" w:rsidRPr="00A21822" w:rsidRDefault="007067F6" w:rsidP="007067F6">
            <w:pPr>
              <w:jc w:val="right"/>
              <w:rPr>
                <w:sz w:val="16"/>
                <w:szCs w:val="16"/>
              </w:rPr>
            </w:pPr>
            <w:r w:rsidRPr="00A21822">
              <w:rPr>
                <w:sz w:val="16"/>
                <w:szCs w:val="16"/>
              </w:rPr>
              <w:t> </w:t>
            </w:r>
          </w:p>
        </w:tc>
        <w:tc>
          <w:tcPr>
            <w:tcW w:w="350" w:type="pct"/>
            <w:tcBorders>
              <w:top w:val="nil"/>
              <w:left w:val="nil"/>
              <w:bottom w:val="nil"/>
              <w:right w:val="nil"/>
            </w:tcBorders>
            <w:shd w:val="clear" w:color="auto" w:fill="auto"/>
            <w:noWrap/>
            <w:vAlign w:val="bottom"/>
            <w:hideMark/>
          </w:tcPr>
          <w:p w:rsidR="007067F6" w:rsidRPr="00A21822" w:rsidRDefault="007067F6" w:rsidP="007067F6">
            <w:pPr>
              <w:rPr>
                <w:rFonts w:ascii="Arial CYR" w:hAnsi="Arial CYR" w:cs="Arial CYR"/>
                <w:sz w:val="16"/>
                <w:szCs w:val="16"/>
              </w:rPr>
            </w:pPr>
          </w:p>
        </w:tc>
      </w:tr>
      <w:tr w:rsidR="00A21822" w:rsidRPr="00A21822" w:rsidTr="00BB5009">
        <w:trPr>
          <w:trHeight w:val="80"/>
        </w:trPr>
        <w:tc>
          <w:tcPr>
            <w:tcW w:w="4390" w:type="pct"/>
            <w:gridSpan w:val="10"/>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xml:space="preserve">Ведомственная структура расходов районного бюджета  за 2020 год                                                                                                                </w:t>
            </w:r>
          </w:p>
        </w:tc>
        <w:tc>
          <w:tcPr>
            <w:tcW w:w="610" w:type="pct"/>
            <w:gridSpan w:val="3"/>
            <w:tcBorders>
              <w:top w:val="nil"/>
              <w:left w:val="nil"/>
              <w:bottom w:val="nil"/>
              <w:right w:val="nil"/>
            </w:tcBorders>
            <w:shd w:val="clear" w:color="auto" w:fill="auto"/>
            <w:vAlign w:val="bottom"/>
            <w:hideMark/>
          </w:tcPr>
          <w:p w:rsidR="007067F6" w:rsidRPr="00A21822" w:rsidRDefault="007067F6" w:rsidP="007067F6">
            <w:pPr>
              <w:jc w:val="center"/>
              <w:rPr>
                <w:b/>
                <w:bCs/>
                <w:sz w:val="16"/>
                <w:szCs w:val="16"/>
              </w:rPr>
            </w:pPr>
          </w:p>
        </w:tc>
      </w:tr>
      <w:tr w:rsidR="00A21822" w:rsidRPr="00A21822" w:rsidTr="00A21822">
        <w:trPr>
          <w:trHeight w:val="144"/>
        </w:trPr>
        <w:tc>
          <w:tcPr>
            <w:tcW w:w="2186" w:type="pct"/>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483" w:type="pct"/>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413" w:type="pct"/>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345" w:type="pct"/>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9" w:type="pct"/>
            <w:gridSpan w:val="4"/>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344" w:type="pct"/>
            <w:gridSpan w:val="2"/>
            <w:tcBorders>
              <w:top w:val="nil"/>
              <w:left w:val="nil"/>
              <w:bottom w:val="nil"/>
              <w:right w:val="nil"/>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nil"/>
              <w:right w:val="nil"/>
            </w:tcBorders>
            <w:shd w:val="clear" w:color="auto" w:fill="auto"/>
            <w:vAlign w:val="center"/>
            <w:hideMark/>
          </w:tcPr>
          <w:p w:rsidR="007067F6" w:rsidRPr="00A21822" w:rsidRDefault="007067F6" w:rsidP="007067F6">
            <w:pPr>
              <w:jc w:val="center"/>
              <w:rPr>
                <w:sz w:val="16"/>
                <w:szCs w:val="16"/>
              </w:rPr>
            </w:pPr>
          </w:p>
        </w:tc>
      </w:tr>
      <w:tr w:rsidR="00A21822" w:rsidRPr="00A21822" w:rsidTr="00A21822">
        <w:trPr>
          <w:trHeight w:val="137"/>
        </w:trPr>
        <w:tc>
          <w:tcPr>
            <w:tcW w:w="2186"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Наименование</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7F6" w:rsidRPr="00A21822" w:rsidRDefault="007067F6" w:rsidP="007067F6">
            <w:pPr>
              <w:jc w:val="center"/>
              <w:rPr>
                <w:b/>
                <w:bCs/>
                <w:sz w:val="16"/>
                <w:szCs w:val="16"/>
              </w:rPr>
            </w:pPr>
            <w:r w:rsidRPr="00A21822">
              <w:rPr>
                <w:b/>
                <w:bCs/>
                <w:sz w:val="16"/>
                <w:szCs w:val="16"/>
              </w:rPr>
              <w:t>ГРБС</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7F6" w:rsidRPr="00A21822" w:rsidRDefault="007067F6" w:rsidP="007067F6">
            <w:pPr>
              <w:jc w:val="center"/>
              <w:rPr>
                <w:b/>
                <w:bCs/>
                <w:sz w:val="16"/>
                <w:szCs w:val="16"/>
              </w:rPr>
            </w:pPr>
            <w:r w:rsidRPr="00A21822">
              <w:rPr>
                <w:b/>
                <w:bCs/>
                <w:sz w:val="16"/>
                <w:szCs w:val="16"/>
              </w:rPr>
              <w:t>Рз</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7F6" w:rsidRPr="00A21822" w:rsidRDefault="007067F6" w:rsidP="007067F6">
            <w:pPr>
              <w:jc w:val="center"/>
              <w:rPr>
                <w:b/>
                <w:bCs/>
                <w:sz w:val="16"/>
                <w:szCs w:val="16"/>
              </w:rPr>
            </w:pPr>
            <w:r w:rsidRPr="00A21822">
              <w:rPr>
                <w:b/>
                <w:bCs/>
                <w:sz w:val="16"/>
                <w:szCs w:val="16"/>
              </w:rPr>
              <w:t>ПР</w:t>
            </w:r>
          </w:p>
        </w:tc>
        <w:tc>
          <w:tcPr>
            <w:tcW w:w="61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7F6" w:rsidRPr="00A21822" w:rsidRDefault="007067F6" w:rsidP="007067F6">
            <w:pPr>
              <w:jc w:val="center"/>
              <w:rPr>
                <w:b/>
                <w:bCs/>
                <w:sz w:val="16"/>
                <w:szCs w:val="16"/>
              </w:rPr>
            </w:pPr>
            <w:r w:rsidRPr="00A21822">
              <w:rPr>
                <w:b/>
                <w:bCs/>
                <w:sz w:val="16"/>
                <w:szCs w:val="16"/>
              </w:rPr>
              <w:t>ЦСР</w:t>
            </w:r>
          </w:p>
        </w:tc>
        <w:tc>
          <w:tcPr>
            <w:tcW w:w="34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7F6" w:rsidRPr="00A21822" w:rsidRDefault="007067F6" w:rsidP="007067F6">
            <w:pPr>
              <w:jc w:val="center"/>
              <w:rPr>
                <w:b/>
                <w:bCs/>
                <w:sz w:val="16"/>
                <w:szCs w:val="16"/>
              </w:rPr>
            </w:pPr>
            <w:r w:rsidRPr="00A21822">
              <w:rPr>
                <w:b/>
                <w:bCs/>
                <w:sz w:val="16"/>
                <w:szCs w:val="16"/>
              </w:rPr>
              <w:t>ВР</w:t>
            </w:r>
          </w:p>
        </w:tc>
        <w:tc>
          <w:tcPr>
            <w:tcW w:w="610" w:type="pct"/>
            <w:gridSpan w:val="3"/>
            <w:tcBorders>
              <w:top w:val="single" w:sz="4" w:space="0" w:color="auto"/>
              <w:left w:val="nil"/>
              <w:bottom w:val="single" w:sz="4" w:space="0" w:color="auto"/>
              <w:right w:val="nil"/>
            </w:tcBorders>
            <w:shd w:val="clear" w:color="auto" w:fill="auto"/>
            <w:vAlign w:val="center"/>
            <w:hideMark/>
          </w:tcPr>
          <w:p w:rsidR="007067F6" w:rsidRPr="00A21822" w:rsidRDefault="007067F6" w:rsidP="007067F6">
            <w:pPr>
              <w:jc w:val="center"/>
              <w:rPr>
                <w:b/>
                <w:bCs/>
                <w:sz w:val="16"/>
                <w:szCs w:val="16"/>
              </w:rPr>
            </w:pPr>
            <w:r w:rsidRPr="00A21822">
              <w:rPr>
                <w:b/>
                <w:bCs/>
                <w:sz w:val="16"/>
                <w:szCs w:val="16"/>
              </w:rPr>
              <w:t>2020 год</w:t>
            </w:r>
          </w:p>
        </w:tc>
      </w:tr>
      <w:tr w:rsidR="00A21822" w:rsidRPr="00A21822" w:rsidTr="00F1162F">
        <w:trPr>
          <w:trHeight w:val="70"/>
        </w:trPr>
        <w:tc>
          <w:tcPr>
            <w:tcW w:w="2186" w:type="pct"/>
            <w:vMerge/>
            <w:tcBorders>
              <w:top w:val="single" w:sz="4" w:space="0" w:color="auto"/>
              <w:left w:val="single" w:sz="4" w:space="0" w:color="auto"/>
              <w:bottom w:val="single" w:sz="4" w:space="0" w:color="000000"/>
              <w:right w:val="single" w:sz="4" w:space="0" w:color="auto"/>
            </w:tcBorders>
            <w:vAlign w:val="center"/>
            <w:hideMark/>
          </w:tcPr>
          <w:p w:rsidR="007067F6" w:rsidRPr="00A21822" w:rsidRDefault="007067F6" w:rsidP="007067F6">
            <w:pPr>
              <w:rPr>
                <w:b/>
                <w:bCs/>
                <w:sz w:val="16"/>
                <w:szCs w:val="16"/>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7067F6" w:rsidRPr="00A21822" w:rsidRDefault="007067F6" w:rsidP="007067F6">
            <w:pPr>
              <w:rPr>
                <w:b/>
                <w:bCs/>
                <w:sz w:val="16"/>
                <w:szCs w:val="16"/>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7067F6" w:rsidRPr="00A21822" w:rsidRDefault="007067F6" w:rsidP="007067F6">
            <w:pPr>
              <w:rPr>
                <w:b/>
                <w:bCs/>
                <w:sz w:val="16"/>
                <w:szCs w:val="16"/>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7067F6" w:rsidRPr="00A21822" w:rsidRDefault="007067F6" w:rsidP="007067F6">
            <w:pPr>
              <w:rPr>
                <w:b/>
                <w:bCs/>
                <w:sz w:val="16"/>
                <w:szCs w:val="16"/>
              </w:rPr>
            </w:pPr>
          </w:p>
        </w:tc>
        <w:tc>
          <w:tcPr>
            <w:tcW w:w="619" w:type="pct"/>
            <w:gridSpan w:val="4"/>
            <w:vMerge/>
            <w:tcBorders>
              <w:top w:val="single" w:sz="4" w:space="0" w:color="auto"/>
              <w:left w:val="single" w:sz="4" w:space="0" w:color="auto"/>
              <w:bottom w:val="single" w:sz="4" w:space="0" w:color="auto"/>
              <w:right w:val="single" w:sz="4" w:space="0" w:color="auto"/>
            </w:tcBorders>
            <w:vAlign w:val="center"/>
            <w:hideMark/>
          </w:tcPr>
          <w:p w:rsidR="007067F6" w:rsidRPr="00A21822" w:rsidRDefault="007067F6" w:rsidP="007067F6">
            <w:pPr>
              <w:rPr>
                <w:b/>
                <w:bCs/>
                <w:sz w:val="16"/>
                <w:szCs w:val="16"/>
              </w:rPr>
            </w:pPr>
          </w:p>
        </w:tc>
        <w:tc>
          <w:tcPr>
            <w:tcW w:w="344" w:type="pct"/>
            <w:gridSpan w:val="2"/>
            <w:vMerge/>
            <w:tcBorders>
              <w:top w:val="single" w:sz="4" w:space="0" w:color="auto"/>
              <w:left w:val="single" w:sz="4" w:space="0" w:color="auto"/>
              <w:bottom w:val="single" w:sz="4" w:space="0" w:color="auto"/>
              <w:right w:val="single" w:sz="4" w:space="0" w:color="auto"/>
            </w:tcBorders>
            <w:vAlign w:val="center"/>
            <w:hideMark/>
          </w:tcPr>
          <w:p w:rsidR="007067F6" w:rsidRPr="00A21822" w:rsidRDefault="007067F6" w:rsidP="007067F6">
            <w:pPr>
              <w:rPr>
                <w:b/>
                <w:bCs/>
                <w:sz w:val="16"/>
                <w:szCs w:val="16"/>
              </w:rPr>
            </w:pPr>
          </w:p>
        </w:tc>
        <w:tc>
          <w:tcPr>
            <w:tcW w:w="610" w:type="pct"/>
            <w:gridSpan w:val="3"/>
            <w:tcBorders>
              <w:top w:val="nil"/>
              <w:left w:val="nil"/>
              <w:bottom w:val="nil"/>
              <w:right w:val="single" w:sz="4" w:space="0" w:color="auto"/>
            </w:tcBorders>
            <w:shd w:val="clear" w:color="auto" w:fill="auto"/>
            <w:vAlign w:val="bottom"/>
            <w:hideMark/>
          </w:tcPr>
          <w:p w:rsidR="007067F6" w:rsidRPr="00A21822" w:rsidRDefault="007067F6" w:rsidP="007067F6">
            <w:pPr>
              <w:jc w:val="center"/>
              <w:rPr>
                <w:b/>
                <w:bCs/>
                <w:sz w:val="16"/>
                <w:szCs w:val="16"/>
              </w:rPr>
            </w:pPr>
            <w:r w:rsidRPr="00A21822">
              <w:rPr>
                <w:b/>
                <w:bCs/>
                <w:sz w:val="16"/>
                <w:szCs w:val="16"/>
              </w:rPr>
              <w:t>Исполнено</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1</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2</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4</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5</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6</w:t>
            </w:r>
          </w:p>
        </w:tc>
        <w:tc>
          <w:tcPr>
            <w:tcW w:w="610" w:type="pct"/>
            <w:gridSpan w:val="3"/>
            <w:tcBorders>
              <w:top w:val="single" w:sz="4" w:space="0" w:color="auto"/>
              <w:left w:val="nil"/>
              <w:bottom w:val="single" w:sz="4" w:space="0" w:color="auto"/>
              <w:right w:val="single" w:sz="4" w:space="0" w:color="auto"/>
            </w:tcBorders>
            <w:shd w:val="clear" w:color="auto" w:fill="auto"/>
            <w:noWrap/>
            <w:vAlign w:val="center"/>
            <w:hideMark/>
          </w:tcPr>
          <w:p w:rsidR="007067F6" w:rsidRPr="00A21822" w:rsidRDefault="007067F6" w:rsidP="007067F6">
            <w:pPr>
              <w:jc w:val="center"/>
              <w:rPr>
                <w:b/>
                <w:bCs/>
                <w:sz w:val="16"/>
                <w:szCs w:val="16"/>
              </w:rPr>
            </w:pPr>
            <w:r w:rsidRPr="00A21822">
              <w:rPr>
                <w:b/>
                <w:bCs/>
                <w:sz w:val="16"/>
                <w:szCs w:val="16"/>
              </w:rPr>
              <w:t>7</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tabs>
                <w:tab w:val="left" w:pos="10962"/>
                <w:tab w:val="left" w:pos="11187"/>
              </w:tabs>
              <w:jc w:val="both"/>
              <w:rPr>
                <w:b/>
                <w:bCs/>
                <w:sz w:val="16"/>
                <w:szCs w:val="16"/>
              </w:rPr>
            </w:pPr>
            <w:r w:rsidRPr="00A21822">
              <w:rPr>
                <w:b/>
                <w:bCs/>
                <w:sz w:val="16"/>
                <w:szCs w:val="16"/>
              </w:rPr>
              <w:t>ВСЕГО</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1 004 084,6</w:t>
            </w:r>
          </w:p>
        </w:tc>
      </w:tr>
      <w:tr w:rsidR="00A21822" w:rsidRPr="00A21822" w:rsidTr="00A21822">
        <w:trPr>
          <w:trHeight w:val="21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b/>
                <w:bCs/>
                <w:sz w:val="16"/>
                <w:szCs w:val="16"/>
              </w:rPr>
            </w:pPr>
            <w:r w:rsidRPr="00A21822">
              <w:rPr>
                <w:b/>
                <w:bCs/>
                <w:sz w:val="16"/>
                <w:szCs w:val="16"/>
              </w:rPr>
              <w:t>Совет народных депутатов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1 926,6</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1 926,6</w:t>
            </w:r>
          </w:p>
        </w:tc>
      </w:tr>
      <w:tr w:rsidR="00A21822" w:rsidRPr="00A21822" w:rsidTr="00A21822">
        <w:trPr>
          <w:trHeight w:val="37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1 826,6</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1 826,6</w:t>
            </w:r>
          </w:p>
        </w:tc>
      </w:tr>
      <w:tr w:rsidR="00A21822" w:rsidRPr="00A21822" w:rsidTr="00A21822">
        <w:trPr>
          <w:trHeight w:val="2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1 826,6</w:t>
            </w:r>
          </w:p>
        </w:tc>
      </w:tr>
      <w:tr w:rsidR="00A21822" w:rsidRPr="00A21822" w:rsidTr="00A21822">
        <w:trPr>
          <w:trHeight w:val="2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«Расходы на обеспечение функций муниципальных органов»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1 826,6</w:t>
            </w:r>
          </w:p>
        </w:tc>
      </w:tr>
      <w:tr w:rsidR="00A21822" w:rsidRPr="00A21822" w:rsidTr="00A21822">
        <w:trPr>
          <w:trHeight w:val="45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1 515,5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286,1</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7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8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910</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60 1 01 80200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19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b/>
                <w:bCs/>
                <w:sz w:val="16"/>
                <w:szCs w:val="16"/>
              </w:rPr>
            </w:pPr>
            <w:r w:rsidRPr="00A21822">
              <w:rPr>
                <w:b/>
                <w:bCs/>
                <w:sz w:val="16"/>
                <w:szCs w:val="16"/>
              </w:rPr>
              <w:t>Администрация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121 944,3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33 024,5</w:t>
            </w:r>
          </w:p>
        </w:tc>
      </w:tr>
      <w:tr w:rsidR="00A21822" w:rsidRPr="00A21822" w:rsidTr="00A21822">
        <w:trPr>
          <w:trHeight w:val="34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19 975,5</w:t>
            </w:r>
          </w:p>
        </w:tc>
      </w:tr>
      <w:tr w:rsidR="00A21822" w:rsidRPr="00A21822" w:rsidTr="00A21822">
        <w:trPr>
          <w:trHeight w:val="32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19 975,5</w:t>
            </w:r>
          </w:p>
        </w:tc>
      </w:tr>
      <w:tr w:rsidR="00A21822" w:rsidRPr="00A21822" w:rsidTr="00A21822">
        <w:trPr>
          <w:trHeight w:val="24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19 975,5</w:t>
            </w:r>
          </w:p>
        </w:tc>
      </w:tr>
      <w:tr w:rsidR="00A21822" w:rsidRPr="00A21822" w:rsidTr="00A21822">
        <w:trPr>
          <w:trHeight w:val="17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«Расходы на обеспечение функций муниципальных органов»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19 975,5</w:t>
            </w:r>
          </w:p>
        </w:tc>
      </w:tr>
      <w:tr w:rsidR="00A21822" w:rsidRPr="00A21822" w:rsidTr="00A21822">
        <w:trPr>
          <w:trHeight w:val="44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15 792,2</w:t>
            </w:r>
          </w:p>
        </w:tc>
      </w:tr>
      <w:tr w:rsidR="00A21822" w:rsidRPr="00A21822" w:rsidTr="00BB5009">
        <w:trPr>
          <w:trHeight w:val="3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60 1 02 82020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1 084,4</w:t>
            </w:r>
          </w:p>
        </w:tc>
      </w:tr>
      <w:tr w:rsidR="00A21822" w:rsidRPr="00A21822" w:rsidTr="00A21822">
        <w:trPr>
          <w:trHeight w:val="28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3 098,4</w:t>
            </w:r>
          </w:p>
        </w:tc>
      </w:tr>
      <w:tr w:rsidR="00A21822" w:rsidRPr="00A21822" w:rsidTr="00A21822">
        <w:trPr>
          <w:trHeight w:val="24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60 1 02 82010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Обеспечение проведения выборов и референдумов</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326,7</w:t>
            </w:r>
          </w:p>
        </w:tc>
      </w:tr>
      <w:tr w:rsidR="00A21822" w:rsidRPr="00A21822" w:rsidTr="00A21822">
        <w:trPr>
          <w:trHeight w:val="28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lastRenderedPageBreak/>
              <w:t>Муниципальная программа Грибановского муниципального района  Воронежской области "Муниципальное управление и гражданское общество"</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326,7</w:t>
            </w:r>
          </w:p>
        </w:tc>
      </w:tr>
      <w:tr w:rsidR="00A21822" w:rsidRPr="00A21822" w:rsidTr="00A21822">
        <w:trPr>
          <w:trHeight w:val="19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"Обеспечение реализации муниципальной программы"</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60 1 00 00000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326,7</w:t>
            </w:r>
          </w:p>
        </w:tc>
      </w:tr>
      <w:tr w:rsidR="00A21822" w:rsidRPr="00A21822" w:rsidTr="00A21822">
        <w:trPr>
          <w:trHeight w:val="46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60 1 W5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326,7</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содействие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60 1 W5 81110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326,7</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12 722,3</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1 315,9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26,9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«Обеспечение внутреннего муниципального финансового контроля»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39 1 06 00000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26,9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39 1 06 90200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26,9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«Осуществление Грибановским муниципальным районом исполнения переданных полномочий»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1 289,0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415,0</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39 3 01 78391</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379,8</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39 3 01 78391</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35,2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501,0</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39 3 02 78090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444,3</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39 3 02 78090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56,7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373,0</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39 3 03 78470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265,0</w:t>
            </w:r>
          </w:p>
        </w:tc>
      </w:tr>
      <w:tr w:rsidR="00A21822" w:rsidRPr="00A21822" w:rsidTr="00284A32">
        <w:trPr>
          <w:trHeight w:val="7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w:t>
            </w:r>
            <w:r w:rsidRPr="00A21822">
              <w:rPr>
                <w:sz w:val="16"/>
                <w:szCs w:val="16"/>
              </w:rPr>
              <w:lastRenderedPageBreak/>
              <w:t xml:space="preserve">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39 3 03 78470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11 406,4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11 306,5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«Расходы на обеспечение деятельности (оказание услуг) муниципальных учреждений»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11 306,5</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60 2 01 00590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8 643,2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60 2 01  00590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2 663,0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60 2 01  00590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«Профилактика правонарушений в Грибановском муниципальном районе»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60 7 00 00000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99,9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60 7 03 00000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99,9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60 7 03 80490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99,9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Национальная оборона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Мобилизационная подготовка экономики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«Организация исполнения районного бюджета и формирование бюджетной отчетности»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39 1  03 80350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Национальная безопасность и правоохранительная деятельность</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2 503,7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Защита населения и территории от чрезвычайных ситуаций природного и техногенного характера, гражданская оборона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2 503,7</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xml:space="preserve">10 0 00 00000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2 334,4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2 334,4</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2 334,4</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10 2 01 00590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2 206,8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10 2  01 00590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127,6</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169,3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169,3</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169,3</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Резервный фонд администрации Грибановского муниципального района (финансовое обеспечение непредвиденных расходов)(Закупка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39 1 04 20540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169,3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Национальная экономика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43 037,6</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Сельское хозяйство и рыболовство</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25 1 01 78450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Транспорт</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08</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900,0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08</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08</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900,0</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08</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24 2 05 00000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900,0</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08</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24 2 05 81310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900,0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sz w:val="16"/>
                <w:szCs w:val="16"/>
              </w:rPr>
            </w:pPr>
            <w:r w:rsidRPr="00A21822">
              <w:rPr>
                <w:sz w:val="16"/>
                <w:szCs w:val="16"/>
              </w:rPr>
              <w:t>Дорожное хозяйство (дорожные фонды)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rFonts w:ascii="Arial CYR" w:hAnsi="Arial CYR" w:cs="Arial CYR"/>
                <w:sz w:val="16"/>
                <w:szCs w:val="16"/>
              </w:rPr>
            </w:pPr>
            <w:r w:rsidRPr="00A21822">
              <w:rPr>
                <w:rFonts w:ascii="Arial CYR" w:hAnsi="Arial CYR" w:cs="Arial CY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40 443,2</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rFonts w:ascii="Arial CYR" w:hAnsi="Arial CYR" w:cs="Arial CYR"/>
                <w:sz w:val="16"/>
                <w:szCs w:val="16"/>
              </w:rPr>
            </w:pPr>
            <w:r w:rsidRPr="00A21822">
              <w:rPr>
                <w:rFonts w:ascii="Arial CYR" w:hAnsi="Arial CYR" w:cs="Arial CY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40 443,2</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"Развитие дорожного хозяйства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rFonts w:ascii="Arial CYR" w:hAnsi="Arial CYR" w:cs="Arial CYR"/>
                <w:sz w:val="16"/>
                <w:szCs w:val="16"/>
              </w:rPr>
            </w:pPr>
            <w:r w:rsidRPr="00A21822">
              <w:rPr>
                <w:rFonts w:ascii="Arial CYR" w:hAnsi="Arial CYR" w:cs="Arial CY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40 443,2</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rFonts w:ascii="Arial CYR" w:hAnsi="Arial CYR" w:cs="Arial CYR"/>
                <w:sz w:val="16"/>
                <w:szCs w:val="16"/>
              </w:rPr>
            </w:pPr>
            <w:r w:rsidRPr="00A21822">
              <w:rPr>
                <w:rFonts w:ascii="Arial CYR" w:hAnsi="Arial CYR" w:cs="Arial CY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40 443,2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24 1 02 81290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rFonts w:ascii="Arial CYR" w:hAnsi="Arial CYR" w:cs="Arial CYR"/>
                <w:sz w:val="16"/>
                <w:szCs w:val="16"/>
              </w:rPr>
            </w:pPr>
            <w:r w:rsidRPr="00A21822">
              <w:rPr>
                <w:rFonts w:ascii="Arial CYR" w:hAnsi="Arial CYR" w:cs="Arial CY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45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02 S8850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rFonts w:ascii="Arial CYR" w:hAnsi="Arial CYR" w:cs="Arial CYR"/>
                <w:sz w:val="16"/>
                <w:szCs w:val="16"/>
              </w:rPr>
            </w:pPr>
            <w:r w:rsidRPr="00A21822">
              <w:rPr>
                <w:rFonts w:ascii="Arial CYR" w:hAnsi="Arial CYR" w:cs="Arial CY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40 443,2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национальной экономики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1 694,4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градостроительной деятельности»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полномочий по развитию градостроительной деятельности»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05 2 01 90850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05 2 01 90890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«Экономическое развитие»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1 657,4</w:t>
            </w:r>
          </w:p>
        </w:tc>
      </w:tr>
      <w:tr w:rsidR="00A21822" w:rsidRPr="00A21822" w:rsidTr="00284A32">
        <w:trPr>
          <w:trHeight w:val="20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и поддержка малого и среднего </w:t>
            </w:r>
            <w:r w:rsidRPr="00A21822">
              <w:rPr>
                <w:sz w:val="16"/>
                <w:szCs w:val="16"/>
              </w:rPr>
              <w:lastRenderedPageBreak/>
              <w:t xml:space="preserve">предпринимательства в Грибановском муниципальном районе"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1 657,4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lastRenderedPageBreak/>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15 2 01 90380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57,4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Мероприятия по развитию малого и среднего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15 2 02 80380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15 2 02 90380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57,4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15 2 02 90380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«Предоставление грантов начинающим субъектам малого предпринимательства»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15 2 03 90380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15 2 04 90380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Мероприятия по развитию малого и среднего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15 2 04 80380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15 2 05 00000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4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Мероприятия по развитию малого и среднего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15 2 05 80380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15 2 06 00000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1 600,0</w:t>
            </w:r>
          </w:p>
        </w:tc>
      </w:tr>
      <w:tr w:rsidR="00A21822" w:rsidRPr="00A21822" w:rsidTr="00A21822">
        <w:trPr>
          <w:trHeight w:val="31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Мероприятия по развитию малого и среднего предпринимательства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15 2 06 80380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1 600,0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«Защита прав потребителей»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61 0 00 00000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«Повышение уровня грамотности, информированности потребителей о потребительских свойствах товаров (работ, услуг).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61 1 00 00000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"Ведение тематических рубрик по теме: "Защита прав потребителей" в газете "Знамя труда", на официальном сайте администрации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61 1 02 00000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w:t>
            </w:r>
          </w:p>
        </w:tc>
      </w:tr>
      <w:tr w:rsidR="00A21822" w:rsidRPr="00A21822" w:rsidTr="00A21822">
        <w:trPr>
          <w:trHeight w:val="329"/>
        </w:trPr>
        <w:tc>
          <w:tcPr>
            <w:tcW w:w="2186" w:type="pct"/>
            <w:tcBorders>
              <w:top w:val="nil"/>
              <w:left w:val="nil"/>
              <w:bottom w:val="nil"/>
              <w:right w:val="nil"/>
            </w:tcBorders>
            <w:shd w:val="clear" w:color="000000" w:fill="FFFFFF"/>
            <w:vAlign w:val="bottom"/>
            <w:hideMark/>
          </w:tcPr>
          <w:p w:rsidR="007067F6" w:rsidRPr="00A21822" w:rsidRDefault="007067F6" w:rsidP="007067F6">
            <w:pPr>
              <w:rPr>
                <w:sz w:val="16"/>
                <w:szCs w:val="16"/>
              </w:rPr>
            </w:pPr>
            <w:r w:rsidRPr="00A21822">
              <w:rPr>
                <w:sz w:val="16"/>
                <w:szCs w:val="16"/>
              </w:rPr>
              <w:t>Защита прав потребителей (Закупка товаров, работ и услуг для обеспечения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61 1 02 80370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Охрана окружающей среды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4 367,8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Охрана объектов растительного и животного мира и среды их обитания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«Охрана окружающей среды»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«Регулирование качества окружающей среды»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"Мероприятия по экологическому воспитанию и образованию населения"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12 1 02 80400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охраны окружающей среды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4 357,8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«Охрана окружающей среды»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4 357,8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«Регулирование качества окружающей среды»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4 357,8</w:t>
            </w:r>
          </w:p>
        </w:tc>
      </w:tr>
      <w:tr w:rsidR="00A21822" w:rsidRPr="00A21822" w:rsidTr="00A21822">
        <w:trPr>
          <w:trHeight w:val="29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Основное мероприятие "Ликвидация накопленного экологического ущерба, в том числе несанкционированного размещения отходов"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4 357,8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06</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12 1 01 S8100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400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4 357,8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Социальная политика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Социальное обеспечение населения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Обеспечение комплексного развития сельских территорий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2  01 L5760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"Развитие мер социальной поддержки отдельных категорий граждан"</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60 3  00 00000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60 3  03 00000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Оказание социальной помощи отдельным категориям граждан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60 3 03 80620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145,0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Физическая культура и спорт</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38 862,9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Массовый спорт</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332,9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физической культуры и спорта»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332,9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физической культуры и спорта в Грибановском муниципальном районе»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332,9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332,9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13 1 01 90410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332,9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физической культуры и спорта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38 530,0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физической культуры и спорта»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38 530,0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«Строительство и реконструкция спортивных сооружений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38 530,0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"Региональный проект - Спорт норма  жизни"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2  P5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38 530,0</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Реализация федеральной целевой программы «Развитие физической культуры и спорта в Российской Федерации на 2016 - 2020 годы», в части капитальных вложений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914</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13 2 P5 Д4953</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400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38 530,0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b/>
                <w:bCs/>
                <w:sz w:val="16"/>
                <w:szCs w:val="16"/>
              </w:rPr>
            </w:pPr>
            <w:r w:rsidRPr="00A21822">
              <w:rPr>
                <w:b/>
                <w:bCs/>
                <w:sz w:val="16"/>
                <w:szCs w:val="16"/>
              </w:rPr>
              <w:t>МКУ "Грибановский информационный консультационный центр"</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2 840,5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2 840,5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25 1 00 00000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2 840,5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25 1 02 00000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2 840,5</w:t>
            </w:r>
          </w:p>
        </w:tc>
      </w:tr>
      <w:tr w:rsidR="00A21822" w:rsidRPr="00A21822" w:rsidTr="00BB5009">
        <w:trPr>
          <w:trHeight w:val="3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2 541,5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295,9</w:t>
            </w:r>
          </w:p>
        </w:tc>
      </w:tr>
      <w:tr w:rsidR="00A21822" w:rsidRPr="00A21822" w:rsidTr="00284A32">
        <w:trPr>
          <w:trHeight w:val="7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Расходы на обеспечение деятельности (оказание услуг) муниципальных учреждений  (Инные бюджетные </w:t>
            </w:r>
            <w:r w:rsidRPr="00A21822">
              <w:rPr>
                <w:sz w:val="16"/>
                <w:szCs w:val="16"/>
              </w:rPr>
              <w:lastRenderedPageBreak/>
              <w:t xml:space="preserve">ассигнования)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925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25 1 02 00590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3,1</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b/>
                <w:bCs/>
                <w:sz w:val="16"/>
                <w:szCs w:val="16"/>
              </w:rPr>
            </w:pPr>
            <w:r w:rsidRPr="00A21822">
              <w:rPr>
                <w:b/>
                <w:bCs/>
                <w:sz w:val="16"/>
                <w:szCs w:val="16"/>
              </w:rPr>
              <w:lastRenderedPageBreak/>
              <w:t>Отдел по финансам администрации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927</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150 393,5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7 224,9</w:t>
            </w:r>
          </w:p>
        </w:tc>
      </w:tr>
      <w:tr w:rsidR="00A21822" w:rsidRPr="00A21822" w:rsidTr="00A21822">
        <w:trPr>
          <w:trHeight w:val="30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7 224,9</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7 224,9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39 4 00 00000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7 224,9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39 4 01 00000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7 224,9</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39 4 01 82010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5 954,9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39 4 01 82010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1 269,5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функций муниципальных органов  (Инные бюджетные ассигнования)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39 4  01 82010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Выполнение других расходных обязательств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39 1  03 80200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Национальная безопастность и прfвоохранительная деятельность</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sz w:val="16"/>
                <w:szCs w:val="16"/>
              </w:rPr>
            </w:pPr>
            <w:r w:rsidRPr="00A21822">
              <w:rPr>
                <w:sz w:val="16"/>
                <w:szCs w:val="16"/>
              </w:rPr>
              <w:t>Расходы за счет средств резервного фонда правительства ВО по ЧС "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39 1 04 20570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Национальная экономика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21 218,2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Общеэкономические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108,3</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«Организация исполнения районного бюджета и формирование бюджетной отчетности»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108,3</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39 1 03 78430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431"/>
        </w:trPr>
        <w:tc>
          <w:tcPr>
            <w:tcW w:w="2186" w:type="pct"/>
            <w:tcBorders>
              <w:top w:val="nil"/>
              <w:left w:val="nil"/>
              <w:bottom w:val="nil"/>
              <w:right w:val="nil"/>
            </w:tcBorders>
            <w:shd w:val="clear" w:color="000000" w:fill="FFFFFF"/>
            <w:hideMark/>
          </w:tcPr>
          <w:p w:rsidR="007067F6" w:rsidRPr="00A21822" w:rsidRDefault="007067F6" w:rsidP="007067F6">
            <w:pPr>
              <w:jc w:val="both"/>
              <w:rPr>
                <w:sz w:val="16"/>
                <w:szCs w:val="16"/>
              </w:rPr>
            </w:pPr>
            <w:r w:rsidRPr="00A21822">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483"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03 S8430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108,3</w:t>
            </w:r>
          </w:p>
        </w:tc>
      </w:tr>
      <w:tr w:rsidR="00A21822" w:rsidRPr="00A21822" w:rsidTr="00A21822">
        <w:trPr>
          <w:trHeight w:val="144"/>
        </w:trPr>
        <w:tc>
          <w:tcPr>
            <w:tcW w:w="2186" w:type="pct"/>
            <w:tcBorders>
              <w:top w:val="single" w:sz="4" w:space="0" w:color="auto"/>
              <w:left w:val="single" w:sz="8" w:space="0" w:color="auto"/>
              <w:bottom w:val="single" w:sz="4" w:space="0" w:color="auto"/>
              <w:right w:val="single" w:sz="4" w:space="0" w:color="auto"/>
            </w:tcBorders>
            <w:shd w:val="clear" w:color="000000" w:fill="FFFFFF"/>
            <w:hideMark/>
          </w:tcPr>
          <w:p w:rsidR="007067F6" w:rsidRPr="00A21822" w:rsidRDefault="007067F6" w:rsidP="007067F6">
            <w:pPr>
              <w:rPr>
                <w:sz w:val="16"/>
                <w:szCs w:val="16"/>
              </w:rPr>
            </w:pPr>
            <w:r w:rsidRPr="00A21822">
              <w:rPr>
                <w:sz w:val="16"/>
                <w:szCs w:val="16"/>
              </w:rPr>
              <w:t>Дорожное хозяйство (дорожные фонды)</w:t>
            </w:r>
          </w:p>
        </w:tc>
        <w:tc>
          <w:tcPr>
            <w:tcW w:w="483"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20 946,1</w:t>
            </w:r>
          </w:p>
        </w:tc>
      </w:tr>
      <w:tr w:rsidR="00A21822" w:rsidRPr="00A21822" w:rsidTr="00A21822">
        <w:trPr>
          <w:trHeight w:val="329"/>
        </w:trPr>
        <w:tc>
          <w:tcPr>
            <w:tcW w:w="21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24 0 00 00000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20 946,1</w:t>
            </w:r>
          </w:p>
        </w:tc>
      </w:tr>
      <w:tr w:rsidR="00A21822" w:rsidRPr="00A21822" w:rsidTr="00BB5009">
        <w:trPr>
          <w:trHeight w:val="7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"Развитие дорожного хозяйства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24 1 00 00000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20 946,1</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14 048,0</w:t>
            </w:r>
          </w:p>
        </w:tc>
      </w:tr>
      <w:tr w:rsidR="00A21822" w:rsidRPr="00A21822" w:rsidTr="00284A32">
        <w:trPr>
          <w:trHeight w:val="7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w:t>
            </w:r>
            <w:r w:rsidRPr="00A21822">
              <w:rPr>
                <w:sz w:val="16"/>
                <w:szCs w:val="16"/>
              </w:rPr>
              <w:lastRenderedPageBreak/>
              <w:t>(муниципальных)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lastRenderedPageBreak/>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24 1 02 81290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sz w:val="16"/>
                <w:szCs w:val="16"/>
              </w:rPr>
            </w:pPr>
            <w:r w:rsidRPr="00A21822">
              <w:rPr>
                <w:sz w:val="16"/>
                <w:szCs w:val="16"/>
              </w:rPr>
              <w:lastRenderedPageBreak/>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02 S8850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14 048,0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24 1 07 00000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7067F6" w:rsidRPr="00A21822" w:rsidRDefault="007067F6" w:rsidP="007067F6">
            <w:pPr>
              <w:jc w:val="right"/>
              <w:rPr>
                <w:sz w:val="16"/>
                <w:szCs w:val="16"/>
              </w:rPr>
            </w:pPr>
            <w:r w:rsidRPr="00A21822">
              <w:rPr>
                <w:sz w:val="16"/>
                <w:szCs w:val="16"/>
              </w:rPr>
              <w:t>6 898,1</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48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24 1 07 81280</w:t>
            </w:r>
          </w:p>
        </w:tc>
        <w:tc>
          <w:tcPr>
            <w:tcW w:w="344" w:type="pct"/>
            <w:gridSpan w:val="2"/>
            <w:tcBorders>
              <w:top w:val="nil"/>
              <w:left w:val="nil"/>
              <w:bottom w:val="single" w:sz="4" w:space="0" w:color="auto"/>
              <w:right w:val="single" w:sz="4" w:space="0" w:color="auto"/>
            </w:tcBorders>
            <w:shd w:val="clear" w:color="000000" w:fill="FFFFFF"/>
            <w:noWrap/>
            <w:vAlign w:val="center"/>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6 898,1</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национальной экономики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163,8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163,8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"Развитие градостроительной деятельности"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163,8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color w:val="000000"/>
                <w:sz w:val="16"/>
                <w:szCs w:val="16"/>
              </w:rPr>
            </w:pPr>
            <w:r w:rsidRPr="00A21822">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color w:val="000000"/>
                <w:sz w:val="16"/>
                <w:szCs w:val="16"/>
              </w:rPr>
            </w:pPr>
            <w:r w:rsidRPr="00A21822">
              <w:rPr>
                <w:color w:val="000000"/>
                <w:sz w:val="16"/>
                <w:szCs w:val="16"/>
              </w:rPr>
              <w:t>05 2 02 00000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163,8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color w:val="000000"/>
                <w:sz w:val="16"/>
                <w:szCs w:val="16"/>
              </w:rPr>
            </w:pPr>
            <w:r w:rsidRPr="00A21822">
              <w:rPr>
                <w:color w:val="000000"/>
                <w:sz w:val="16"/>
                <w:szCs w:val="16"/>
              </w:rPr>
              <w:t>Расходы на мероприятия по развитию градостроительной деятельности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color w:val="000000"/>
                <w:sz w:val="16"/>
                <w:szCs w:val="16"/>
              </w:rPr>
            </w:pPr>
            <w:r w:rsidRPr="00A21822">
              <w:rPr>
                <w:color w:val="000000"/>
                <w:sz w:val="16"/>
                <w:szCs w:val="16"/>
              </w:rPr>
              <w:t>05 2 02 S8460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163,8</w:t>
            </w:r>
          </w:p>
        </w:tc>
      </w:tr>
      <w:tr w:rsidR="00A21822" w:rsidRPr="00A21822" w:rsidTr="00A21822">
        <w:trPr>
          <w:trHeight w:val="19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b/>
                <w:bCs/>
                <w:sz w:val="16"/>
                <w:szCs w:val="16"/>
              </w:rPr>
            </w:pPr>
            <w:r w:rsidRPr="00A21822">
              <w:rPr>
                <w:b/>
                <w:bCs/>
                <w:sz w:val="16"/>
                <w:szCs w:val="16"/>
              </w:rPr>
              <w:t>Жилищно-коммунальное хозяйство</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b/>
                <w:bCs/>
                <w:sz w:val="16"/>
                <w:szCs w:val="16"/>
              </w:rPr>
            </w:pPr>
            <w:r w:rsidRPr="00A21822">
              <w:rPr>
                <w:b/>
                <w:bCs/>
                <w:sz w:val="16"/>
                <w:szCs w:val="16"/>
              </w:rPr>
              <w:t>17 751,7</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Коммунальное хозяйство</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3 031,4</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3 031,4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3 031,4</w:t>
            </w:r>
          </w:p>
        </w:tc>
      </w:tr>
      <w:tr w:rsidR="00A21822" w:rsidRPr="00A21822" w:rsidTr="00A21822">
        <w:trPr>
          <w:trHeight w:val="623"/>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3 031,4</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S8140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3 031,4</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b/>
                <w:bCs/>
                <w:sz w:val="16"/>
                <w:szCs w:val="16"/>
              </w:rPr>
            </w:pPr>
            <w:r w:rsidRPr="00A21822">
              <w:rPr>
                <w:b/>
                <w:bCs/>
                <w:sz w:val="16"/>
                <w:szCs w:val="16"/>
              </w:rPr>
              <w:t>Благоустройство</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b/>
                <w:bCs/>
                <w:sz w:val="16"/>
                <w:szCs w:val="16"/>
              </w:rPr>
            </w:pPr>
            <w:r w:rsidRPr="00A21822">
              <w:rPr>
                <w:b/>
                <w:bCs/>
                <w:sz w:val="16"/>
                <w:szCs w:val="16"/>
              </w:rPr>
              <w:t>2 901,5</w:t>
            </w:r>
          </w:p>
        </w:tc>
      </w:tr>
      <w:tr w:rsidR="00A21822" w:rsidRPr="00A21822" w:rsidTr="00A21822">
        <w:trPr>
          <w:trHeight w:val="363"/>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Подпрограмма "Развитие дорожного хозяйства Грибановского муниципального района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"Содержание  уличного освещения"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24 1 08 00000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уличное освещение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24 1 08 S8670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63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2 901,5</w:t>
            </w:r>
          </w:p>
        </w:tc>
      </w:tr>
      <w:tr w:rsidR="00A21822" w:rsidRPr="00A21822" w:rsidTr="00BB5009">
        <w:trPr>
          <w:trHeight w:val="7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2 901,5</w:t>
            </w:r>
          </w:p>
        </w:tc>
      </w:tr>
      <w:tr w:rsidR="00A21822" w:rsidRPr="00A21822" w:rsidTr="00284A32">
        <w:trPr>
          <w:trHeight w:val="7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 xml:space="preserve">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w:t>
            </w:r>
            <w:r w:rsidRPr="00A21822">
              <w:rPr>
                <w:color w:val="000000"/>
                <w:sz w:val="16"/>
                <w:szCs w:val="16"/>
              </w:rPr>
              <w:lastRenderedPageBreak/>
              <w:t>соглашениями»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2 901,5</w:t>
            </w:r>
          </w:p>
        </w:tc>
      </w:tr>
      <w:tr w:rsidR="00A21822" w:rsidRPr="00A21822" w:rsidTr="00A21822">
        <w:trPr>
          <w:trHeight w:val="253"/>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lastRenderedPageBreak/>
              <w:t>Расходы за счет субсидий на уличное освещение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S8670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2 901,5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Другие вопросы  в  области жилищно-коммунального хозяйства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11 818,8</w:t>
            </w:r>
          </w:p>
        </w:tc>
      </w:tr>
      <w:tr w:rsidR="00A21822" w:rsidRPr="00A21822" w:rsidTr="00A21822">
        <w:trPr>
          <w:trHeight w:val="479"/>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11 818,8</w:t>
            </w:r>
          </w:p>
        </w:tc>
      </w:tr>
      <w:tr w:rsidR="00A21822" w:rsidRPr="00A21822" w:rsidTr="00A21822">
        <w:trPr>
          <w:trHeight w:val="63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11 818,8</w:t>
            </w:r>
          </w:p>
        </w:tc>
      </w:tr>
      <w:tr w:rsidR="00A21822" w:rsidRPr="00A21822" w:rsidTr="00A21822">
        <w:trPr>
          <w:trHeight w:val="315"/>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color w:val="000000"/>
                <w:sz w:val="16"/>
                <w:szCs w:val="16"/>
              </w:rPr>
            </w:pPr>
            <w:r w:rsidRPr="00A21822">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2 05 S8100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11 818,8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Культура, кинематография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52 882,8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Культура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6 613,6</w:t>
            </w:r>
          </w:p>
        </w:tc>
      </w:tr>
      <w:tr w:rsidR="00A21822" w:rsidRPr="00A21822" w:rsidTr="00A21822">
        <w:trPr>
          <w:trHeight w:val="28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культуры и туризма»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6 613,6</w:t>
            </w:r>
          </w:p>
        </w:tc>
      </w:tr>
      <w:tr w:rsidR="00A21822" w:rsidRPr="00A21822" w:rsidTr="00A21822">
        <w:trPr>
          <w:trHeight w:val="17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культуры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6 613,6</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190,9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Поддержка отрасли культуры  (Межбюджетные трансферты)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02 L5190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190,9</w:t>
            </w:r>
          </w:p>
        </w:tc>
      </w:tr>
      <w:tr w:rsidR="00A21822" w:rsidRPr="00A21822" w:rsidTr="00A21822">
        <w:trPr>
          <w:trHeight w:val="50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11 1 04 00000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6 422,7</w:t>
            </w:r>
          </w:p>
        </w:tc>
      </w:tr>
      <w:tr w:rsidR="00A21822" w:rsidRPr="00A21822" w:rsidTr="00A21822">
        <w:trPr>
          <w:trHeight w:val="54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 (Межбюджетные трансферты)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11 1 04 88910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6 422,7</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Другие вопросы в области культуры, кинематографии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46 269,2</w:t>
            </w:r>
          </w:p>
        </w:tc>
      </w:tr>
      <w:tr w:rsidR="00A21822" w:rsidRPr="00A21822" w:rsidTr="00A21822">
        <w:trPr>
          <w:trHeight w:val="17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"Региональный проект «Культурная среда»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A1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46 269,2</w:t>
            </w:r>
          </w:p>
        </w:tc>
      </w:tr>
      <w:tr w:rsidR="00A21822" w:rsidRPr="00A21822" w:rsidTr="00A21822">
        <w:trPr>
          <w:trHeight w:val="19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Государственная поддержка отрасли культуры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A1 55190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35 097,7</w:t>
            </w:r>
          </w:p>
        </w:tc>
      </w:tr>
      <w:tr w:rsidR="00A21822" w:rsidRPr="00A21822" w:rsidTr="00A21822">
        <w:trPr>
          <w:trHeight w:val="33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Государственная поддержка отрасли культуры (в целях достижения значений дополнительного результата)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A1 Д5190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11 171,5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Социальная политика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10 601,8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Пенсионное обеспечение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4 836,4</w:t>
            </w:r>
          </w:p>
        </w:tc>
      </w:tr>
      <w:tr w:rsidR="00A21822" w:rsidRPr="00A21822" w:rsidTr="00A21822">
        <w:trPr>
          <w:trHeight w:val="26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4 836,4</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"Развитие мер социальной поддержки отдельных категорий граждан"</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60 3  00 00000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4 836,4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«Доплаты к пенсиям муниципальных служащих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60 3  01 00000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4 836,4</w:t>
            </w:r>
          </w:p>
        </w:tc>
      </w:tr>
      <w:tr w:rsidR="00A21822" w:rsidRPr="00A21822" w:rsidTr="00A21822">
        <w:trPr>
          <w:trHeight w:val="27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60 3 01 80470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4 836,4</w:t>
            </w:r>
          </w:p>
        </w:tc>
      </w:tr>
      <w:tr w:rsidR="00A21822" w:rsidRPr="00A21822" w:rsidTr="00A21822">
        <w:trPr>
          <w:trHeight w:val="609"/>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color w:val="000000"/>
                <w:sz w:val="16"/>
                <w:szCs w:val="16"/>
              </w:rPr>
            </w:pPr>
            <w:r w:rsidRPr="00A21822">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171,0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color w:val="000000"/>
                <w:sz w:val="16"/>
                <w:szCs w:val="16"/>
              </w:rPr>
            </w:pPr>
            <w:r w:rsidRPr="00A21822">
              <w:rPr>
                <w:color w:val="000000"/>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171,0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171,0</w:t>
            </w:r>
          </w:p>
        </w:tc>
      </w:tr>
      <w:tr w:rsidR="00A21822" w:rsidRPr="00A21822" w:rsidTr="00BB5009">
        <w:trPr>
          <w:trHeight w:val="7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39 1 04 20540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171,0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5 594,4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«Создание условий для обеспечения </w:t>
            </w:r>
            <w:r w:rsidRPr="00A21822">
              <w:rPr>
                <w:sz w:val="16"/>
                <w:szCs w:val="16"/>
              </w:rPr>
              <w:lastRenderedPageBreak/>
              <w:t xml:space="preserve">доступным и комфортным жильем населения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05 1 00 00000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5 594,4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Основное мероприятие «Обеспечение жильем молодых семей в Грибановском муниципальном районе»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5 594,4</w:t>
            </w:r>
          </w:p>
        </w:tc>
      </w:tr>
      <w:tr w:rsidR="00A21822" w:rsidRPr="00A21822" w:rsidTr="00A21822">
        <w:trPr>
          <w:trHeight w:val="27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Реализация мероприятий по обеспечению жильем молодых семей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 1 01 L4970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5 594,4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Реализация мероприятий по обеспечению жильем молодых семей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05 1 01 L4970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5 594,4</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Охрана семьи и детства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1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дошкольного и общего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дошкольного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02 1 01 78150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Обслуживание государственного и  муниципального долга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17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Обслуживание внутреннего государственного и  муниципального долга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623"/>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«Управление муниципальным долгом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39 1 05 0000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335"/>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39 1 05 27880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700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w:t>
            </w:r>
          </w:p>
        </w:tc>
      </w:tr>
      <w:tr w:rsidR="00A21822" w:rsidRPr="00A21822" w:rsidTr="00A21822">
        <w:trPr>
          <w:trHeight w:val="31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Межбюджетные трансферты общего характера бюджетам субъектов Российской Федерации и муниципальных образований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40 611,6</w:t>
            </w:r>
          </w:p>
        </w:tc>
      </w:tr>
      <w:tr w:rsidR="00A21822" w:rsidRPr="00A21822" w:rsidTr="00A21822">
        <w:trPr>
          <w:trHeight w:val="29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Дотации на выравнивание бюджетной обеспеченности субъектов Российской Федерации и муниципальных образований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11 418,0</w:t>
            </w:r>
          </w:p>
        </w:tc>
      </w:tr>
      <w:tr w:rsidR="00A21822" w:rsidRPr="00A21822" w:rsidTr="00A21822">
        <w:trPr>
          <w:trHeight w:val="68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11 418,0</w:t>
            </w:r>
          </w:p>
        </w:tc>
      </w:tr>
      <w:tr w:rsidR="00A21822" w:rsidRPr="00A21822" w:rsidTr="00A21822">
        <w:trPr>
          <w:trHeight w:val="37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11 418,0</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11 418,0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39 2 02 78050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4 918,0</w:t>
            </w:r>
          </w:p>
        </w:tc>
      </w:tr>
      <w:tr w:rsidR="00A21822" w:rsidRPr="00A21822" w:rsidTr="00A21822">
        <w:trPr>
          <w:trHeight w:val="17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Выравнивание бюджетной обеспеченности поселений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39 2 02 88020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6 500,0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Иные дотации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25 572,2</w:t>
            </w:r>
          </w:p>
        </w:tc>
      </w:tr>
      <w:tr w:rsidR="00A21822" w:rsidRPr="00A21822" w:rsidTr="00A21822">
        <w:trPr>
          <w:trHeight w:val="31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«Поддержка мер по обеспечению сбалансированности местных бюджетов»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39 2 03 00000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25 572,2</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2 03 S8040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25 572,2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Иные межбюджетные трансферты общего характера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3 621,4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«Экономическое развитие»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«Повышение инвестиционной привлекательности Воронежской области»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105,0</w:t>
            </w:r>
          </w:p>
        </w:tc>
      </w:tr>
      <w:tr w:rsidR="00A21822" w:rsidRPr="00A21822" w:rsidTr="00F1162F">
        <w:trPr>
          <w:trHeight w:val="20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Иные межбюджетные трансферты на поощрение поселений Грибановского муниципального района по результатам </w:t>
            </w:r>
            <w:r w:rsidRPr="00A21822">
              <w:rPr>
                <w:sz w:val="16"/>
                <w:szCs w:val="16"/>
              </w:rPr>
              <w:lastRenderedPageBreak/>
              <w:t>оценки эффективности их деятельности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15 1 01 88510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105,0</w:t>
            </w:r>
          </w:p>
        </w:tc>
      </w:tr>
      <w:tr w:rsidR="00A21822" w:rsidRPr="00A21822" w:rsidTr="00A21822">
        <w:trPr>
          <w:trHeight w:val="589"/>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color w:val="000000"/>
                <w:sz w:val="16"/>
                <w:szCs w:val="16"/>
              </w:rPr>
            </w:pPr>
            <w:r w:rsidRPr="00A21822">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3 516,4</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rPr>
                <w:color w:val="000000"/>
                <w:sz w:val="16"/>
                <w:szCs w:val="16"/>
              </w:rPr>
            </w:pPr>
            <w:r w:rsidRPr="00A21822">
              <w:rPr>
                <w:color w:val="000000"/>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3 516,4</w:t>
            </w:r>
          </w:p>
        </w:tc>
      </w:tr>
      <w:tr w:rsidR="00A21822" w:rsidRPr="00A21822" w:rsidTr="00A21822">
        <w:trPr>
          <w:trHeight w:val="52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3 516,4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39 1 04 20540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125,7</w:t>
            </w:r>
          </w:p>
        </w:tc>
      </w:tr>
      <w:tr w:rsidR="00A21822" w:rsidRPr="00A21822" w:rsidTr="00A21822">
        <w:trPr>
          <w:trHeight w:val="322"/>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39 1 04 20540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182,0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Зарезервированные средства, связанные с особенностями исполнения бюджета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39 1 04 70100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817,0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Зарезервированные средства, связанные с особенностями исполнения бюджета   (Межбюджетные трансферты)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927</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14</w:t>
            </w:r>
          </w:p>
        </w:tc>
        <w:tc>
          <w:tcPr>
            <w:tcW w:w="345"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39 1 04 80100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500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2 391,7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b/>
                <w:bCs/>
                <w:sz w:val="16"/>
                <w:szCs w:val="16"/>
              </w:rPr>
            </w:pPr>
            <w:r w:rsidRPr="00A21822">
              <w:rPr>
                <w:b/>
                <w:bCs/>
                <w:sz w:val="16"/>
                <w:szCs w:val="16"/>
              </w:rPr>
              <w:t>Отдел по управлению муниципальным имуществом администрации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935</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2 836,2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2 836,2</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«Управление муниципальным имуществом»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38 0 00 00000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2 836,2</w:t>
            </w:r>
          </w:p>
        </w:tc>
      </w:tr>
      <w:tr w:rsidR="00A21822" w:rsidRPr="00A21822" w:rsidTr="00A21822">
        <w:trPr>
          <w:trHeight w:val="32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516,1</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«Регулирование и совершенствование деятельности в сфере имущественных и земельных отношений»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516,1</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38 1 01 80200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516,1</w:t>
            </w:r>
          </w:p>
        </w:tc>
      </w:tr>
      <w:tr w:rsidR="00A21822" w:rsidRPr="00A21822" w:rsidTr="00A21822">
        <w:trPr>
          <w:trHeight w:val="123"/>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«Обеспечение приватизации объектов муниципальной собственности»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38 1 02 00000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30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38 1 02 80200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7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2 320,1</w:t>
            </w:r>
          </w:p>
        </w:tc>
      </w:tr>
      <w:tr w:rsidR="00A21822" w:rsidRPr="00A21822" w:rsidTr="00A21822">
        <w:trPr>
          <w:trHeight w:val="16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деятельности Отдела»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1 927,4</w:t>
            </w:r>
          </w:p>
        </w:tc>
      </w:tr>
      <w:tr w:rsidR="00A21822" w:rsidRPr="00A21822" w:rsidTr="00A21822">
        <w:trPr>
          <w:trHeight w:val="45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1 196,6</w:t>
            </w:r>
          </w:p>
        </w:tc>
      </w:tr>
      <w:tr w:rsidR="00A21822" w:rsidRPr="00A21822" w:rsidTr="00A21822">
        <w:trPr>
          <w:trHeight w:val="30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730,8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выполнения других расходных обязательств Отдела»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392,7</w:t>
            </w:r>
          </w:p>
        </w:tc>
      </w:tr>
      <w:tr w:rsidR="00A21822" w:rsidRPr="00A21822" w:rsidTr="00A21822">
        <w:trPr>
          <w:trHeight w:val="30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38 2 02 80200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73,1</w:t>
            </w:r>
          </w:p>
        </w:tc>
      </w:tr>
      <w:tr w:rsidR="00A21822" w:rsidRPr="00A21822" w:rsidTr="00A21822">
        <w:trPr>
          <w:trHeight w:val="19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Выполнение других расходных обязательств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935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38 2 02 80200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319,6</w:t>
            </w:r>
          </w:p>
        </w:tc>
      </w:tr>
      <w:tr w:rsidR="00A21822" w:rsidRPr="00A21822" w:rsidTr="00A21822">
        <w:trPr>
          <w:trHeight w:val="15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b/>
                <w:bCs/>
                <w:sz w:val="16"/>
                <w:szCs w:val="16"/>
              </w:rPr>
            </w:pPr>
            <w:r w:rsidRPr="00A21822">
              <w:rPr>
                <w:b/>
                <w:bCs/>
                <w:sz w:val="16"/>
                <w:szCs w:val="16"/>
              </w:rPr>
              <w:t>МКУ "Грибановская централизованная бухгалтерия"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955</w:t>
            </w:r>
          </w:p>
        </w:tc>
        <w:tc>
          <w:tcPr>
            <w:tcW w:w="41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724 143,5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1 245,0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общегосударственные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1 245,0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1 245,0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«Социализация детей-сирот и детей, нуждающихся в особой защите государства»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1 245,0</w:t>
            </w:r>
          </w:p>
        </w:tc>
      </w:tr>
      <w:tr w:rsidR="00A21822" w:rsidRPr="00A21822" w:rsidTr="00A21822">
        <w:trPr>
          <w:trHeight w:val="19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02 2 07 00000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1 245,0</w:t>
            </w:r>
          </w:p>
        </w:tc>
      </w:tr>
      <w:tr w:rsidR="00A21822" w:rsidRPr="00A21822" w:rsidTr="00A21822">
        <w:trPr>
          <w:trHeight w:val="79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02 2 07 78392</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982,5</w:t>
            </w:r>
          </w:p>
        </w:tc>
      </w:tr>
      <w:tr w:rsidR="00A21822" w:rsidRPr="00A21822" w:rsidTr="00A21822">
        <w:trPr>
          <w:trHeight w:val="34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02 2 07 78392</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262,5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Национальная  экономика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124,8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Общеэкономические  вопросы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124,8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124,8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Подпрограмма «Развитие дошкольного и общего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111,9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«Развитие общего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111,9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02 1 02 80810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111,9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дополнительного образования и воспитания»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инфраструктуры и обновление содержания дополнительного образования детей»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04</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02 3 01 80810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Образование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681 177,4</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Дошкольное образование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63 841,3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63 841,3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дошкольного и общего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63 841,3</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дошкольного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63 841,3</w:t>
            </w:r>
          </w:p>
        </w:tc>
      </w:tr>
      <w:tr w:rsidR="00A21822" w:rsidRPr="00A21822" w:rsidTr="00A21822">
        <w:trPr>
          <w:trHeight w:val="52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19 940,1</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10 775,1</w:t>
            </w:r>
          </w:p>
        </w:tc>
      </w:tr>
      <w:tr w:rsidR="00A21822" w:rsidRPr="00A21822" w:rsidTr="00A21822">
        <w:trPr>
          <w:trHeight w:val="452"/>
        </w:trPr>
        <w:tc>
          <w:tcPr>
            <w:tcW w:w="2186" w:type="pct"/>
            <w:tcBorders>
              <w:top w:val="nil"/>
              <w:left w:val="single" w:sz="4" w:space="0" w:color="auto"/>
              <w:bottom w:val="single" w:sz="4" w:space="0" w:color="auto"/>
              <w:right w:val="single" w:sz="4" w:space="0" w:color="auto"/>
            </w:tcBorders>
            <w:shd w:val="clear" w:color="000000" w:fill="FFFFFF"/>
            <w:noWrap/>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774,1</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529,9</w:t>
            </w:r>
          </w:p>
        </w:tc>
      </w:tr>
      <w:tr w:rsidR="00A21822" w:rsidRPr="00A21822" w:rsidTr="00A21822">
        <w:trPr>
          <w:trHeight w:val="596"/>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02 1  01 78290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29 479,8</w:t>
            </w:r>
          </w:p>
        </w:tc>
      </w:tr>
      <w:tr w:rsidR="00A21822" w:rsidRPr="00A21822" w:rsidTr="00A21822">
        <w:trPr>
          <w:trHeight w:val="50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02 1 01 78290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452,1</w:t>
            </w:r>
          </w:p>
        </w:tc>
      </w:tr>
      <w:tr w:rsidR="00A21822" w:rsidRPr="00A21822" w:rsidTr="00A21822">
        <w:trPr>
          <w:trHeight w:val="500"/>
        </w:trPr>
        <w:tc>
          <w:tcPr>
            <w:tcW w:w="2186" w:type="pct"/>
            <w:tcBorders>
              <w:top w:val="nil"/>
              <w:left w:val="single" w:sz="4" w:space="0" w:color="auto"/>
              <w:bottom w:val="single" w:sz="4" w:space="0" w:color="auto"/>
              <w:right w:val="single" w:sz="4" w:space="0" w:color="auto"/>
            </w:tcBorders>
            <w:shd w:val="clear" w:color="000000" w:fill="FFFFFF"/>
            <w:noWrap/>
            <w:hideMark/>
          </w:tcPr>
          <w:p w:rsidR="007067F6" w:rsidRPr="00A21822" w:rsidRDefault="007067F6" w:rsidP="007067F6">
            <w:pPr>
              <w:jc w:val="both"/>
              <w:rPr>
                <w:sz w:val="16"/>
                <w:szCs w:val="16"/>
              </w:rPr>
            </w:pPr>
            <w:r w:rsidRPr="00A21822">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02 1 01 78290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1 890,2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Общее образование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236 255,6</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236 255,6</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дошкольного и общего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236 255,6</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общего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232 862,8</w:t>
            </w:r>
          </w:p>
        </w:tc>
      </w:tr>
      <w:tr w:rsidR="00A21822" w:rsidRPr="00A21822" w:rsidTr="00A21822">
        <w:trPr>
          <w:trHeight w:val="698"/>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27357,30</w:t>
            </w:r>
          </w:p>
        </w:tc>
      </w:tr>
      <w:tr w:rsidR="00A21822" w:rsidRPr="00A21822" w:rsidTr="00F1162F">
        <w:trPr>
          <w:trHeight w:val="203"/>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w:t>
            </w:r>
            <w:r w:rsidRPr="00A21822">
              <w:rPr>
                <w:sz w:val="16"/>
                <w:szCs w:val="16"/>
              </w:rPr>
              <w:lastRenderedPageBreak/>
              <w:t xml:space="preserve">муниципальных учреждений  (Социальное обеспечение и иные выплаты населению)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lastRenderedPageBreak/>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63,00</w:t>
            </w:r>
          </w:p>
        </w:tc>
      </w:tr>
      <w:tr w:rsidR="00A21822" w:rsidRPr="00A21822" w:rsidTr="00A21822">
        <w:trPr>
          <w:trHeight w:val="465"/>
        </w:trPr>
        <w:tc>
          <w:tcPr>
            <w:tcW w:w="2186" w:type="pct"/>
            <w:tcBorders>
              <w:top w:val="nil"/>
              <w:left w:val="single" w:sz="4" w:space="0" w:color="auto"/>
              <w:bottom w:val="single" w:sz="4" w:space="0" w:color="auto"/>
              <w:right w:val="single" w:sz="4" w:space="0" w:color="auto"/>
            </w:tcBorders>
            <w:shd w:val="clear" w:color="000000" w:fill="FFFFFF"/>
            <w:noWrap/>
            <w:hideMark/>
          </w:tcPr>
          <w:p w:rsidR="007067F6" w:rsidRPr="00A21822" w:rsidRDefault="007067F6" w:rsidP="007067F6">
            <w:pPr>
              <w:jc w:val="both"/>
              <w:rPr>
                <w:sz w:val="16"/>
                <w:szCs w:val="16"/>
              </w:rPr>
            </w:pPr>
            <w:r w:rsidRPr="00A21822">
              <w:rPr>
                <w:sz w:val="16"/>
                <w:szCs w:val="16"/>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4 465,7</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2 784,7</w:t>
            </w:r>
          </w:p>
        </w:tc>
      </w:tr>
      <w:tr w:rsidR="00A21822" w:rsidRPr="00A21822" w:rsidTr="00A21822">
        <w:trPr>
          <w:trHeight w:val="77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02 1 02 53030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3 930,9</w:t>
            </w:r>
          </w:p>
        </w:tc>
      </w:tr>
      <w:tr w:rsidR="00A21822" w:rsidRPr="00A21822" w:rsidTr="00A21822">
        <w:trPr>
          <w:trHeight w:val="650"/>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02 1 02 53030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638,8</w:t>
            </w:r>
          </w:p>
        </w:tc>
      </w:tr>
      <w:tr w:rsidR="00A21822" w:rsidRPr="00A21822" w:rsidTr="00A21822">
        <w:trPr>
          <w:trHeight w:val="47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S8940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1 018,3</w:t>
            </w:r>
          </w:p>
        </w:tc>
      </w:tr>
      <w:tr w:rsidR="00A21822" w:rsidRPr="00A21822" w:rsidTr="00A21822">
        <w:trPr>
          <w:trHeight w:val="41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организацию бесплатного горячего питания обучающихся. получающих начальное общее образование в гос.и мун. образовательных организациях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L3040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2 555,4</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организацию бесплатного горячего питания обучающихся. получающих начальное общее образование в гос.и мун. образовательных организациях(Предоставление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L3040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918,2</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02 1 02  78120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163 611,0</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02 1 02 78120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11 790,2</w:t>
            </w:r>
          </w:p>
        </w:tc>
      </w:tr>
      <w:tr w:rsidR="00A21822" w:rsidRPr="00A21822" w:rsidTr="00A21822">
        <w:trPr>
          <w:trHeight w:val="596"/>
        </w:trPr>
        <w:tc>
          <w:tcPr>
            <w:tcW w:w="2186" w:type="pct"/>
            <w:tcBorders>
              <w:top w:val="nil"/>
              <w:left w:val="single" w:sz="4" w:space="0" w:color="auto"/>
              <w:bottom w:val="single" w:sz="4" w:space="0" w:color="auto"/>
              <w:right w:val="single" w:sz="4" w:space="0" w:color="auto"/>
            </w:tcBorders>
            <w:shd w:val="clear" w:color="000000" w:fill="FFFFFF"/>
            <w:noWrap/>
            <w:hideMark/>
          </w:tcPr>
          <w:p w:rsidR="007067F6" w:rsidRPr="00A21822" w:rsidRDefault="007067F6" w:rsidP="007067F6">
            <w:pPr>
              <w:jc w:val="both"/>
              <w:rPr>
                <w:sz w:val="16"/>
                <w:szCs w:val="16"/>
              </w:rPr>
            </w:pPr>
            <w:r w:rsidRPr="00A21822">
              <w:rPr>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02 1 02 78120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vAlign w:val="bottom"/>
            <w:hideMark/>
          </w:tcPr>
          <w:p w:rsidR="007067F6" w:rsidRPr="00A21822" w:rsidRDefault="007067F6" w:rsidP="007067F6">
            <w:pPr>
              <w:jc w:val="right"/>
              <w:rPr>
                <w:sz w:val="16"/>
                <w:szCs w:val="16"/>
              </w:rPr>
            </w:pPr>
            <w:r w:rsidRPr="00A21822">
              <w:rPr>
                <w:sz w:val="16"/>
                <w:szCs w:val="16"/>
              </w:rPr>
              <w:t>9 598,1</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S8130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1 727,5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noWrap/>
            <w:hideMark/>
          </w:tcPr>
          <w:p w:rsidR="007067F6" w:rsidRPr="00A21822" w:rsidRDefault="007067F6" w:rsidP="007067F6">
            <w:pPr>
              <w:jc w:val="both"/>
              <w:rPr>
                <w:sz w:val="16"/>
                <w:szCs w:val="16"/>
              </w:rPr>
            </w:pPr>
            <w:r w:rsidRPr="00A21822">
              <w:rPr>
                <w:sz w:val="16"/>
                <w:szCs w:val="16"/>
              </w:rPr>
              <w:t>Расходы на обеспечение учащихся общеобразовательных учреждений молочной продукцией (софинансирование)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S8130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162,8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S8750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1 331,4</w:t>
            </w:r>
          </w:p>
        </w:tc>
      </w:tr>
      <w:tr w:rsidR="00A21822" w:rsidRPr="00A21822" w:rsidTr="00A21822">
        <w:trPr>
          <w:trHeight w:val="596"/>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S9000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892,5</w:t>
            </w:r>
          </w:p>
        </w:tc>
      </w:tr>
      <w:tr w:rsidR="00A21822" w:rsidRPr="00A21822" w:rsidTr="00A21822">
        <w:trPr>
          <w:trHeight w:val="596"/>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S9000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17,0</w:t>
            </w:r>
          </w:p>
        </w:tc>
      </w:tr>
      <w:tr w:rsidR="00A21822" w:rsidRPr="00A21822" w:rsidTr="00A21822">
        <w:trPr>
          <w:trHeight w:val="27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lastRenderedPageBreak/>
              <w:t>Основное мероприятие "Региональный проект  "Современная школа""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Е1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1 117,5</w:t>
            </w:r>
          </w:p>
        </w:tc>
      </w:tr>
      <w:tr w:rsidR="00A21822" w:rsidRPr="00A21822" w:rsidTr="00A21822">
        <w:trPr>
          <w:trHeight w:val="39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на обновление материально - технической  базы  для формирования у обучающихся  совремменных технологических  и гуманитарных навыков</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Е1 51690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1 117,5</w:t>
            </w:r>
          </w:p>
        </w:tc>
      </w:tr>
      <w:tr w:rsidR="00A21822" w:rsidRPr="00A21822" w:rsidTr="00A21822">
        <w:trPr>
          <w:trHeight w:val="240"/>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"Региональный проект "Успех каждого ребенка"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101,4</w:t>
            </w:r>
          </w:p>
        </w:tc>
      </w:tr>
      <w:tr w:rsidR="00A21822" w:rsidRPr="00A21822" w:rsidTr="00A21822">
        <w:trPr>
          <w:trHeight w:val="486"/>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Е2 50970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101,4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"Региональный проект "Цифровая образовательная среда""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Е4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2 173,9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Внедрение целевой модели цифровой образовательной среды в общеобразовательных организациях(Закупка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Е4 52100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2 173,9</w:t>
            </w:r>
          </w:p>
        </w:tc>
      </w:tr>
      <w:tr w:rsidR="00A21822" w:rsidRPr="00A21822" w:rsidTr="00A21822">
        <w:trPr>
          <w:trHeight w:val="185"/>
        </w:trPr>
        <w:tc>
          <w:tcPr>
            <w:tcW w:w="2186" w:type="pct"/>
            <w:tcBorders>
              <w:top w:val="nil"/>
              <w:left w:val="single" w:sz="8" w:space="0" w:color="auto"/>
              <w:bottom w:val="single" w:sz="4" w:space="0" w:color="auto"/>
              <w:right w:val="single" w:sz="4" w:space="0" w:color="auto"/>
            </w:tcBorders>
            <w:shd w:val="clear" w:color="000000" w:fill="FFFFFF"/>
            <w:hideMark/>
          </w:tcPr>
          <w:p w:rsidR="007067F6" w:rsidRPr="00A21822" w:rsidRDefault="007067F6" w:rsidP="007067F6">
            <w:pPr>
              <w:rPr>
                <w:b/>
                <w:bCs/>
                <w:sz w:val="16"/>
                <w:szCs w:val="16"/>
              </w:rPr>
            </w:pPr>
            <w:r w:rsidRPr="00A21822">
              <w:rPr>
                <w:b/>
                <w:bCs/>
                <w:sz w:val="16"/>
                <w:szCs w:val="16"/>
              </w:rPr>
              <w:t>Дополнительное образование детей</w:t>
            </w:r>
          </w:p>
        </w:tc>
        <w:tc>
          <w:tcPr>
            <w:tcW w:w="483"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b/>
                <w:bCs/>
                <w:sz w:val="16"/>
                <w:szCs w:val="16"/>
              </w:rPr>
            </w:pPr>
            <w:r w:rsidRPr="00A21822">
              <w:rPr>
                <w:b/>
                <w:bCs/>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b/>
                <w:bCs/>
                <w:sz w:val="16"/>
                <w:szCs w:val="16"/>
              </w:rPr>
            </w:pPr>
            <w:r w:rsidRPr="00A21822">
              <w:rPr>
                <w:b/>
                <w:bCs/>
                <w:sz w:val="16"/>
                <w:szCs w:val="16"/>
              </w:rPr>
              <w:t> </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b/>
                <w:bCs/>
                <w:sz w:val="16"/>
                <w:szCs w:val="16"/>
              </w:rPr>
            </w:pPr>
            <w:r w:rsidRPr="00A21822">
              <w:rPr>
                <w:b/>
                <w:bCs/>
                <w:sz w:val="16"/>
                <w:szCs w:val="16"/>
              </w:rPr>
              <w:t>28 721,0</w:t>
            </w:r>
          </w:p>
        </w:tc>
      </w:tr>
      <w:tr w:rsidR="00A21822" w:rsidRPr="00A21822" w:rsidTr="00A21822">
        <w:trPr>
          <w:trHeight w:val="144"/>
        </w:trPr>
        <w:tc>
          <w:tcPr>
            <w:tcW w:w="21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дополнительного образования и воспитания»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16 174,1</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инфраструктуры и обновление содержания дополнительного образования детей»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16 174,1</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14 989,6</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1 119,8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02 3 01 00590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52,7</w:t>
            </w:r>
          </w:p>
        </w:tc>
      </w:tr>
      <w:tr w:rsidR="00A21822" w:rsidRPr="00A21822" w:rsidTr="00A21822">
        <w:trPr>
          <w:trHeight w:val="29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культуры и туризма»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12 546,9</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дополнительного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12 546,9</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«Обеспечение деятельности учреждения дополнительного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12 546,9</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11 782,2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764,7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11 2  02 00590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575"/>
        </w:trPr>
        <w:tc>
          <w:tcPr>
            <w:tcW w:w="2186" w:type="pct"/>
            <w:tcBorders>
              <w:top w:val="nil"/>
              <w:left w:val="nil"/>
              <w:bottom w:val="nil"/>
              <w:right w:val="nil"/>
            </w:tcBorders>
            <w:shd w:val="clear" w:color="000000" w:fill="FFFFFF"/>
            <w:vAlign w:val="bottom"/>
            <w:hideMark/>
          </w:tcPr>
          <w:p w:rsidR="007067F6" w:rsidRPr="00A21822" w:rsidRDefault="007067F6" w:rsidP="007067F6">
            <w:pPr>
              <w:rPr>
                <w:sz w:val="16"/>
                <w:szCs w:val="16"/>
              </w:rPr>
            </w:pPr>
            <w:r w:rsidRPr="00A21822">
              <w:rPr>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483"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11 2 03 00000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575"/>
        </w:trPr>
        <w:tc>
          <w:tcPr>
            <w:tcW w:w="21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за счет субсидии  на  реализацию мероприятий  государственной программы Российской Федерации «Доступная среда» на 2011 - 2020 годов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03 L0270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"Региональный проект «Культурная среда»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xml:space="preserve">07 </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A1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государственную поддержку отрасли культуры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xml:space="preserve">07 </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03</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2 A1 55190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Молодежная политика и оздоровление детей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4 326,4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3 814,5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02 4 00 00000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3 814,5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«Организация круглогодичного оздоровления детей и молодежи»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02 4 04 00000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3 814,5</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1 377,8</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473,7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37,2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S8320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1 925,8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за счет субсидий на оздоровление детей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S8410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Расходы на оздоровление детей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S8410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02 4  04 80280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«Вовлечение молодежи в социальную практику»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02 7 00 00000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277,4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02 7 01 00000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277,4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02 7 01 80310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75,6</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02 7 01 90310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201,8</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234,5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 xml:space="preserve"> Подпрограмма «Управление муниципальными финансами»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234,5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color w:val="000000"/>
                <w:sz w:val="16"/>
                <w:szCs w:val="16"/>
              </w:rPr>
            </w:pPr>
            <w:r w:rsidRPr="00A21822">
              <w:rPr>
                <w:color w:val="000000"/>
                <w:sz w:val="16"/>
                <w:szCs w:val="16"/>
              </w:rPr>
              <w:t>39 1 04 00000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234,5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39 1 04 20540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133,0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07</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39 1 04 20540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101,5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348 033,1</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348 033,1</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 xml:space="preserve">Подпрограмма «Развитие дошкольного и общего образования»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334 433,5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«Развитие общего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334 433,5</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02 S8100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400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334 433,5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«Обеспечение реализации муниципальной программы»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02 5 00 00000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2 554,4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деятельности отдела по образованию и молодежной политике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02 5 01 00000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2 554,4</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02 5 01 82010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2 372,7</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02 5 01 82010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181,7</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02 6 00 00000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11 045,2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02 6 01 00000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11 045,2</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02 6 01 00590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9 560,9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02 6 01 00590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1 483,5</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07</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09</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02 6 01 00590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Культура, кинематография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12 303,8</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Культура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12 303,8</w:t>
            </w:r>
          </w:p>
        </w:tc>
      </w:tr>
      <w:tr w:rsidR="00A21822" w:rsidRPr="00A21822" w:rsidTr="00A21822">
        <w:trPr>
          <w:trHeight w:val="31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культуры и туризма»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11 0 00 00000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12 303,8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культуры Грибановского муниципального района»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11 1 00 00000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b/>
                <w:bCs/>
                <w:sz w:val="16"/>
                <w:szCs w:val="16"/>
              </w:rPr>
            </w:pPr>
            <w:r w:rsidRPr="00A21822">
              <w:rPr>
                <w:b/>
                <w:bCs/>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12 303,8</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деятельности подведомственных муниципальных учреждений культуры»</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8 515,2</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5 402,6</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3 109,0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11 1 01 00590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3,6</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hideMark/>
          </w:tcPr>
          <w:p w:rsidR="007067F6" w:rsidRPr="00A21822" w:rsidRDefault="007067F6" w:rsidP="007067F6">
            <w:pPr>
              <w:jc w:val="both"/>
              <w:rPr>
                <w:sz w:val="16"/>
                <w:szCs w:val="16"/>
              </w:rPr>
            </w:pPr>
            <w:r w:rsidRPr="00A21822">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3 788,6</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08</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01</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11 1 02 L4670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3 788,6</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Социальная политика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13 203,5</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Охрана семьи и детства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12 535,3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12 535,3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«Социализация детей-сирот и детей, нуждающихся в особой защите государства»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12 379,1</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508,1</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02 2  01 52600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508,1</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Подпрограмма «Развитие дошкольного и общего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156,2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«Развитие  дошкольного образования»</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156,2</w:t>
            </w:r>
          </w:p>
        </w:tc>
      </w:tr>
      <w:tr w:rsidR="00A21822" w:rsidRPr="00A21822" w:rsidTr="00BB5009">
        <w:trPr>
          <w:trHeight w:val="203"/>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02 1 01 78150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156,2</w:t>
            </w:r>
          </w:p>
        </w:tc>
      </w:tr>
      <w:tr w:rsidR="00A21822" w:rsidRPr="00A21822" w:rsidTr="00A21822">
        <w:trPr>
          <w:trHeight w:val="862"/>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rPr>
                <w:sz w:val="16"/>
                <w:szCs w:val="16"/>
              </w:rPr>
            </w:pPr>
            <w:r w:rsidRPr="00A21822">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02 1 01 78150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0,0</w:t>
            </w:r>
          </w:p>
        </w:tc>
      </w:tr>
      <w:tr w:rsidR="00A21822" w:rsidRPr="00A21822" w:rsidTr="00A21822">
        <w:trPr>
          <w:trHeight w:val="30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02 2 02 00000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2 151,1</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lastRenderedPageBreak/>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02 2  02 78541</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2 151,1</w:t>
            </w:r>
          </w:p>
        </w:tc>
      </w:tr>
      <w:tr w:rsidR="00A21822" w:rsidRPr="00A21822" w:rsidTr="00A21822">
        <w:trPr>
          <w:trHeight w:val="32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02 2 03 00000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7 397,9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02 2  03 78543</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7 397,9</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02 2 05 00000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2 322,0</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02 2  05 78542</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2 322,0</w:t>
            </w:r>
          </w:p>
        </w:tc>
      </w:tr>
      <w:tr w:rsidR="00A21822" w:rsidRPr="00A21822" w:rsidTr="00A21822">
        <w:trPr>
          <w:trHeight w:val="575"/>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04</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02 2  06 78220</w:t>
            </w:r>
          </w:p>
        </w:tc>
        <w:tc>
          <w:tcPr>
            <w:tcW w:w="344" w:type="pct"/>
            <w:gridSpan w:val="2"/>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rPr>
                <w:sz w:val="16"/>
                <w:szCs w:val="16"/>
              </w:rPr>
            </w:pPr>
            <w:r w:rsidRPr="00A21822">
              <w:rPr>
                <w:sz w:val="16"/>
                <w:szCs w:val="16"/>
              </w:rPr>
              <w:t> </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Другие вопросы в области социальной политики</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668,2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668,2</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60 4  00 00000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668,2</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«Поддержка социально ориентированных некоммерческих организаций»</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60 4  01 00000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668,2</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10</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06</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60 4  01 80780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600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668,2</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Физическая культура и спорт</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16 089,0</w:t>
            </w:r>
          </w:p>
        </w:tc>
      </w:tr>
      <w:tr w:rsidR="00A21822" w:rsidRPr="00A21822" w:rsidTr="00A21822">
        <w:trPr>
          <w:trHeight w:val="144"/>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Массовый спорт</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16 089,0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Муниципальная программа Грибановского муниципального района «Развитие физической культуры и спорта»</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13 0 00 00000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16 089,0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Подпрограмма «Развитие физической культуры и спорта в Грибановском муниципальном районе» </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13 1 00 00000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136,3</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13 1 01 00000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136,3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13 1 01 80410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136,3</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noWrap/>
            <w:vAlign w:val="bottom"/>
            <w:hideMark/>
          </w:tcPr>
          <w:p w:rsidR="007067F6" w:rsidRPr="00A21822" w:rsidRDefault="007067F6" w:rsidP="007067F6">
            <w:pPr>
              <w:jc w:val="both"/>
              <w:rPr>
                <w:sz w:val="16"/>
                <w:szCs w:val="16"/>
              </w:rPr>
            </w:pPr>
            <w:r w:rsidRPr="00A21822">
              <w:rPr>
                <w:sz w:val="16"/>
                <w:szCs w:val="16"/>
              </w:rPr>
              <w:t>Подпрограмма  "Финансовое обеспечение муниципального казенного учреждения "Грибановская спортивная школа""</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13 4 00 00000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15 952,7</w:t>
            </w:r>
          </w:p>
        </w:tc>
      </w:tr>
      <w:tr w:rsidR="00A21822" w:rsidRPr="00A21822" w:rsidTr="00A21822">
        <w:trPr>
          <w:trHeight w:val="329"/>
        </w:trPr>
        <w:tc>
          <w:tcPr>
            <w:tcW w:w="2186" w:type="pct"/>
            <w:tcBorders>
              <w:top w:val="nil"/>
              <w:left w:val="single" w:sz="4" w:space="0" w:color="auto"/>
              <w:bottom w:val="single" w:sz="4" w:space="0" w:color="auto"/>
              <w:right w:val="single" w:sz="4" w:space="0" w:color="auto"/>
            </w:tcBorders>
            <w:shd w:val="clear" w:color="000000" w:fill="FFFFFF"/>
            <w:noWrap/>
            <w:vAlign w:val="bottom"/>
            <w:hideMark/>
          </w:tcPr>
          <w:p w:rsidR="007067F6" w:rsidRPr="00A21822" w:rsidRDefault="007067F6" w:rsidP="007067F6">
            <w:pPr>
              <w:jc w:val="both"/>
              <w:rPr>
                <w:sz w:val="16"/>
                <w:szCs w:val="16"/>
              </w:rPr>
            </w:pPr>
            <w:r w:rsidRPr="00A21822">
              <w:rPr>
                <w:sz w:val="16"/>
                <w:szCs w:val="16"/>
              </w:rPr>
              <w:t>Основное мероприятие "Финансовое обеспечение муниципального казенного учреждения "Грибановская спортивная школа""</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13 4 01 00000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15 952,7</w:t>
            </w:r>
          </w:p>
        </w:tc>
      </w:tr>
      <w:tr w:rsidR="00A21822" w:rsidRPr="00A21822" w:rsidTr="00A21822">
        <w:trPr>
          <w:trHeight w:val="719"/>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100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11 356,4</w:t>
            </w:r>
          </w:p>
        </w:tc>
      </w:tr>
      <w:tr w:rsidR="00A21822" w:rsidRPr="00A21822" w:rsidTr="00A21822">
        <w:trPr>
          <w:trHeight w:val="431"/>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200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2 799,4</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300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6,0</w:t>
            </w:r>
          </w:p>
        </w:tc>
      </w:tr>
      <w:tr w:rsidR="00A21822" w:rsidRPr="00A21822" w:rsidTr="00A21822">
        <w:trPr>
          <w:trHeight w:val="287"/>
        </w:trPr>
        <w:tc>
          <w:tcPr>
            <w:tcW w:w="2186" w:type="pct"/>
            <w:tcBorders>
              <w:top w:val="nil"/>
              <w:left w:val="single" w:sz="4" w:space="0" w:color="auto"/>
              <w:bottom w:val="single" w:sz="4" w:space="0" w:color="auto"/>
              <w:right w:val="single" w:sz="4" w:space="0" w:color="auto"/>
            </w:tcBorders>
            <w:shd w:val="clear" w:color="000000" w:fill="FFFFFF"/>
            <w:vAlign w:val="bottom"/>
            <w:hideMark/>
          </w:tcPr>
          <w:p w:rsidR="007067F6" w:rsidRPr="00A21822" w:rsidRDefault="007067F6" w:rsidP="007067F6">
            <w:pPr>
              <w:jc w:val="both"/>
              <w:rPr>
                <w:sz w:val="16"/>
                <w:szCs w:val="16"/>
              </w:rPr>
            </w:pPr>
            <w:r w:rsidRPr="00A21822">
              <w:rPr>
                <w:sz w:val="16"/>
                <w:szCs w:val="16"/>
              </w:rPr>
              <w:t>Расходы на обеспечение деятельности (оказание услуг) муниципальных учреждений  (Иные бюджетные ассигнования)</w:t>
            </w:r>
          </w:p>
        </w:tc>
        <w:tc>
          <w:tcPr>
            <w:tcW w:w="483"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center"/>
              <w:rPr>
                <w:sz w:val="16"/>
                <w:szCs w:val="16"/>
              </w:rPr>
            </w:pPr>
            <w:r w:rsidRPr="00A21822">
              <w:rPr>
                <w:sz w:val="16"/>
                <w:szCs w:val="16"/>
              </w:rPr>
              <w:t>955</w:t>
            </w:r>
          </w:p>
        </w:tc>
        <w:tc>
          <w:tcPr>
            <w:tcW w:w="413" w:type="pct"/>
            <w:tcBorders>
              <w:top w:val="nil"/>
              <w:left w:val="nil"/>
              <w:bottom w:val="single" w:sz="4" w:space="0" w:color="auto"/>
              <w:right w:val="single" w:sz="4" w:space="0" w:color="auto"/>
            </w:tcBorders>
            <w:shd w:val="clear" w:color="000000" w:fill="FFFFFF"/>
            <w:vAlign w:val="bottom"/>
            <w:hideMark/>
          </w:tcPr>
          <w:p w:rsidR="007067F6" w:rsidRPr="00A21822" w:rsidRDefault="007067F6" w:rsidP="007067F6">
            <w:pPr>
              <w:jc w:val="center"/>
              <w:rPr>
                <w:sz w:val="16"/>
                <w:szCs w:val="16"/>
              </w:rPr>
            </w:pPr>
            <w:r w:rsidRPr="00A21822">
              <w:rPr>
                <w:sz w:val="16"/>
                <w:szCs w:val="16"/>
              </w:rPr>
              <w:t>11</w:t>
            </w:r>
          </w:p>
        </w:tc>
        <w:tc>
          <w:tcPr>
            <w:tcW w:w="345" w:type="pct"/>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02</w:t>
            </w:r>
          </w:p>
        </w:tc>
        <w:tc>
          <w:tcPr>
            <w:tcW w:w="619" w:type="pct"/>
            <w:gridSpan w:val="4"/>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rPr>
                <w:sz w:val="16"/>
                <w:szCs w:val="16"/>
              </w:rPr>
            </w:pPr>
            <w:r w:rsidRPr="00A21822">
              <w:rPr>
                <w:sz w:val="16"/>
                <w:szCs w:val="16"/>
              </w:rPr>
              <w:t>13 4 01 00590</w:t>
            </w:r>
          </w:p>
        </w:tc>
        <w:tc>
          <w:tcPr>
            <w:tcW w:w="344" w:type="pct"/>
            <w:gridSpan w:val="2"/>
            <w:tcBorders>
              <w:top w:val="nil"/>
              <w:left w:val="nil"/>
              <w:bottom w:val="single" w:sz="4" w:space="0" w:color="auto"/>
              <w:right w:val="single" w:sz="4" w:space="0" w:color="auto"/>
            </w:tcBorders>
            <w:shd w:val="clear" w:color="000000" w:fill="FFFFFF"/>
            <w:noWrap/>
            <w:vAlign w:val="bottom"/>
            <w:hideMark/>
          </w:tcPr>
          <w:p w:rsidR="007067F6" w:rsidRPr="00A21822" w:rsidRDefault="007067F6" w:rsidP="007067F6">
            <w:pPr>
              <w:jc w:val="right"/>
              <w:rPr>
                <w:sz w:val="16"/>
                <w:szCs w:val="16"/>
              </w:rPr>
            </w:pPr>
            <w:r w:rsidRPr="00A21822">
              <w:rPr>
                <w:sz w:val="16"/>
                <w:szCs w:val="16"/>
              </w:rPr>
              <w:t>800</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7067F6" w:rsidRPr="00A21822" w:rsidRDefault="007067F6" w:rsidP="007067F6">
            <w:pPr>
              <w:jc w:val="right"/>
              <w:rPr>
                <w:sz w:val="16"/>
                <w:szCs w:val="16"/>
              </w:rPr>
            </w:pPr>
            <w:r w:rsidRPr="00A21822">
              <w:rPr>
                <w:sz w:val="16"/>
                <w:szCs w:val="16"/>
              </w:rPr>
              <w:t>1 790,9</w:t>
            </w:r>
          </w:p>
        </w:tc>
      </w:tr>
    </w:tbl>
    <w:p w:rsidR="007067F6" w:rsidRDefault="007067F6" w:rsidP="001D7D77">
      <w:pPr>
        <w:pStyle w:val="2"/>
        <w:spacing w:before="0" w:after="0"/>
        <w:jc w:val="center"/>
        <w:rPr>
          <w:rFonts w:ascii="Times New Roman" w:hAnsi="Times New Roman" w:cs="Times New Roman"/>
          <w:i w:val="0"/>
          <w:sz w:val="20"/>
          <w:szCs w:val="20"/>
        </w:rPr>
      </w:pPr>
    </w:p>
    <w:tbl>
      <w:tblPr>
        <w:tblW w:w="5000" w:type="pct"/>
        <w:tblLayout w:type="fixed"/>
        <w:tblLook w:val="04A0"/>
      </w:tblPr>
      <w:tblGrid>
        <w:gridCol w:w="5346"/>
        <w:gridCol w:w="570"/>
        <w:gridCol w:w="564"/>
        <w:gridCol w:w="1273"/>
        <w:gridCol w:w="583"/>
        <w:gridCol w:w="266"/>
        <w:gridCol w:w="10"/>
        <w:gridCol w:w="297"/>
        <w:gridCol w:w="294"/>
        <w:gridCol w:w="317"/>
        <w:gridCol w:w="776"/>
      </w:tblGrid>
      <w:tr w:rsidR="00367C81" w:rsidRPr="00367C81" w:rsidTr="00284A32">
        <w:trPr>
          <w:trHeight w:val="80"/>
        </w:trPr>
        <w:tc>
          <w:tcPr>
            <w:tcW w:w="5000" w:type="pct"/>
            <w:gridSpan w:val="11"/>
            <w:tcBorders>
              <w:top w:val="nil"/>
              <w:left w:val="nil"/>
              <w:bottom w:val="nil"/>
              <w:right w:val="nil"/>
            </w:tcBorders>
            <w:shd w:val="clear" w:color="000000" w:fill="FFFFFF"/>
            <w:noWrap/>
            <w:vAlign w:val="bottom"/>
            <w:hideMark/>
          </w:tcPr>
          <w:p w:rsidR="00BB5009" w:rsidRDefault="00BB5009" w:rsidP="00367C81">
            <w:pPr>
              <w:jc w:val="right"/>
              <w:rPr>
                <w:sz w:val="16"/>
                <w:szCs w:val="16"/>
              </w:rPr>
            </w:pPr>
          </w:p>
          <w:p w:rsidR="00367C81" w:rsidRPr="00367C81" w:rsidRDefault="00367C81" w:rsidP="00367C81">
            <w:pPr>
              <w:jc w:val="right"/>
              <w:rPr>
                <w:sz w:val="16"/>
                <w:szCs w:val="16"/>
              </w:rPr>
            </w:pPr>
            <w:r w:rsidRPr="00367C81">
              <w:rPr>
                <w:sz w:val="16"/>
                <w:szCs w:val="16"/>
              </w:rPr>
              <w:t>Приложение 3</w:t>
            </w:r>
          </w:p>
        </w:tc>
      </w:tr>
      <w:tr w:rsidR="00367C81" w:rsidRPr="00367C81" w:rsidTr="00284A32">
        <w:trPr>
          <w:trHeight w:val="80"/>
        </w:trPr>
        <w:tc>
          <w:tcPr>
            <w:tcW w:w="5000" w:type="pct"/>
            <w:gridSpan w:val="11"/>
            <w:tcBorders>
              <w:top w:val="nil"/>
              <w:left w:val="nil"/>
              <w:bottom w:val="nil"/>
              <w:right w:val="nil"/>
            </w:tcBorders>
            <w:shd w:val="clear" w:color="000000" w:fill="FFFFFF"/>
            <w:vAlign w:val="bottom"/>
            <w:hideMark/>
          </w:tcPr>
          <w:p w:rsidR="00367C81" w:rsidRPr="00367C81" w:rsidRDefault="00367C81" w:rsidP="00367C81">
            <w:pPr>
              <w:jc w:val="right"/>
              <w:rPr>
                <w:sz w:val="16"/>
                <w:szCs w:val="16"/>
              </w:rPr>
            </w:pPr>
            <w:r w:rsidRPr="00367C81">
              <w:rPr>
                <w:sz w:val="16"/>
                <w:szCs w:val="16"/>
              </w:rPr>
              <w:t>к решению Совета народных депутатов</w:t>
            </w:r>
          </w:p>
        </w:tc>
      </w:tr>
      <w:tr w:rsidR="00367C81" w:rsidRPr="00367C81" w:rsidTr="00367C81">
        <w:trPr>
          <w:trHeight w:val="80"/>
        </w:trPr>
        <w:tc>
          <w:tcPr>
            <w:tcW w:w="5000" w:type="pct"/>
            <w:gridSpan w:val="11"/>
            <w:tcBorders>
              <w:top w:val="nil"/>
              <w:left w:val="nil"/>
              <w:bottom w:val="nil"/>
              <w:right w:val="nil"/>
            </w:tcBorders>
            <w:shd w:val="clear" w:color="000000" w:fill="FFFFFF"/>
            <w:vAlign w:val="bottom"/>
            <w:hideMark/>
          </w:tcPr>
          <w:p w:rsidR="00367C81" w:rsidRPr="00367C81" w:rsidRDefault="00367C81" w:rsidP="00367C81">
            <w:pPr>
              <w:jc w:val="right"/>
              <w:rPr>
                <w:sz w:val="16"/>
                <w:szCs w:val="16"/>
              </w:rPr>
            </w:pPr>
            <w:r w:rsidRPr="00367C81">
              <w:rPr>
                <w:sz w:val="16"/>
                <w:szCs w:val="16"/>
              </w:rPr>
              <w:t>Грибановского муниципального района</w:t>
            </w:r>
          </w:p>
        </w:tc>
      </w:tr>
      <w:tr w:rsidR="00367C81" w:rsidRPr="00367C81" w:rsidTr="00367C81">
        <w:trPr>
          <w:trHeight w:val="80"/>
        </w:trPr>
        <w:tc>
          <w:tcPr>
            <w:tcW w:w="5000" w:type="pct"/>
            <w:gridSpan w:val="11"/>
            <w:tcBorders>
              <w:top w:val="nil"/>
              <w:left w:val="nil"/>
              <w:bottom w:val="nil"/>
              <w:right w:val="nil"/>
            </w:tcBorders>
            <w:shd w:val="clear" w:color="000000" w:fill="FFFFFF"/>
            <w:vAlign w:val="bottom"/>
            <w:hideMark/>
          </w:tcPr>
          <w:p w:rsidR="00367C81" w:rsidRPr="00367C81" w:rsidRDefault="00367C81" w:rsidP="00367C81">
            <w:pPr>
              <w:jc w:val="right"/>
              <w:rPr>
                <w:sz w:val="16"/>
                <w:szCs w:val="16"/>
              </w:rPr>
            </w:pPr>
            <w:r w:rsidRPr="00367C81">
              <w:rPr>
                <w:sz w:val="16"/>
                <w:szCs w:val="16"/>
              </w:rPr>
              <w:t>от 01.06.2021г.   № 217</w:t>
            </w:r>
          </w:p>
        </w:tc>
      </w:tr>
      <w:tr w:rsidR="00367C81" w:rsidRPr="00367C81" w:rsidTr="00FE6CE8">
        <w:trPr>
          <w:trHeight w:val="80"/>
        </w:trPr>
        <w:tc>
          <w:tcPr>
            <w:tcW w:w="4048" w:type="pct"/>
            <w:gridSpan w:val="5"/>
            <w:tcBorders>
              <w:top w:val="nil"/>
              <w:left w:val="nil"/>
              <w:bottom w:val="nil"/>
              <w:right w:val="nil"/>
            </w:tcBorders>
            <w:shd w:val="clear" w:color="000000" w:fill="FFFFFF"/>
            <w:vAlign w:val="bottom"/>
            <w:hideMark/>
          </w:tcPr>
          <w:p w:rsidR="00367C81" w:rsidRPr="00367C81" w:rsidRDefault="00367C81" w:rsidP="00367C81">
            <w:pPr>
              <w:rPr>
                <w:sz w:val="16"/>
                <w:szCs w:val="16"/>
              </w:rPr>
            </w:pPr>
          </w:p>
        </w:tc>
        <w:tc>
          <w:tcPr>
            <w:tcW w:w="134" w:type="pct"/>
            <w:gridSpan w:val="2"/>
            <w:tcBorders>
              <w:top w:val="nil"/>
              <w:left w:val="nil"/>
              <w:bottom w:val="nil"/>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144" w:type="pct"/>
            <w:tcBorders>
              <w:top w:val="nil"/>
              <w:left w:val="nil"/>
              <w:bottom w:val="nil"/>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143" w:type="pct"/>
            <w:tcBorders>
              <w:top w:val="nil"/>
              <w:left w:val="nil"/>
              <w:bottom w:val="nil"/>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154" w:type="pct"/>
            <w:tcBorders>
              <w:top w:val="nil"/>
              <w:left w:val="nil"/>
              <w:bottom w:val="nil"/>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377" w:type="pct"/>
            <w:tcBorders>
              <w:top w:val="nil"/>
              <w:left w:val="nil"/>
              <w:bottom w:val="nil"/>
              <w:right w:val="nil"/>
            </w:tcBorders>
            <w:shd w:val="clear" w:color="auto" w:fill="auto"/>
            <w:noWrap/>
            <w:vAlign w:val="bottom"/>
            <w:hideMark/>
          </w:tcPr>
          <w:p w:rsidR="00367C81" w:rsidRPr="00367C81" w:rsidRDefault="00367C81" w:rsidP="00367C81">
            <w:pPr>
              <w:rPr>
                <w:rFonts w:ascii="Arial CYR" w:hAnsi="Arial CYR" w:cs="Arial CYR"/>
                <w:sz w:val="16"/>
                <w:szCs w:val="16"/>
              </w:rPr>
            </w:pPr>
          </w:p>
        </w:tc>
      </w:tr>
      <w:tr w:rsidR="00367C81" w:rsidRPr="00367C81" w:rsidTr="00F1162F">
        <w:trPr>
          <w:trHeight w:val="80"/>
        </w:trPr>
        <w:tc>
          <w:tcPr>
            <w:tcW w:w="5000" w:type="pct"/>
            <w:gridSpan w:val="11"/>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2020 год </w:t>
            </w:r>
          </w:p>
        </w:tc>
      </w:tr>
      <w:tr w:rsidR="00367C81" w:rsidRPr="00367C81" w:rsidTr="00FE6CE8">
        <w:trPr>
          <w:trHeight w:val="80"/>
        </w:trPr>
        <w:tc>
          <w:tcPr>
            <w:tcW w:w="2596"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277"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274"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nil"/>
              <w:right w:val="nil"/>
            </w:tcBorders>
            <w:shd w:val="clear" w:color="auto" w:fill="auto"/>
            <w:vAlign w:val="bottom"/>
            <w:hideMark/>
          </w:tcPr>
          <w:p w:rsidR="00367C81" w:rsidRPr="00367C81" w:rsidRDefault="00367C81" w:rsidP="00367C81">
            <w:pPr>
              <w:jc w:val="center"/>
              <w:rPr>
                <w:b/>
                <w:bCs/>
                <w:sz w:val="16"/>
                <w:szCs w:val="16"/>
              </w:rPr>
            </w:pPr>
          </w:p>
        </w:tc>
      </w:tr>
      <w:tr w:rsidR="00367C81" w:rsidRPr="00367C81" w:rsidTr="00367C81">
        <w:trPr>
          <w:trHeight w:val="60"/>
        </w:trPr>
        <w:tc>
          <w:tcPr>
            <w:tcW w:w="2596"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p>
        </w:tc>
        <w:tc>
          <w:tcPr>
            <w:tcW w:w="277"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274"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nil"/>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nil"/>
              <w:right w:val="nil"/>
            </w:tcBorders>
            <w:shd w:val="clear" w:color="auto" w:fill="auto"/>
            <w:noWrap/>
            <w:vAlign w:val="bottom"/>
            <w:hideMark/>
          </w:tcPr>
          <w:p w:rsidR="00367C81" w:rsidRPr="00367C81" w:rsidRDefault="00367C81" w:rsidP="00367C81">
            <w:pPr>
              <w:jc w:val="center"/>
              <w:rPr>
                <w:sz w:val="16"/>
                <w:szCs w:val="16"/>
              </w:rPr>
            </w:pPr>
          </w:p>
        </w:tc>
      </w:tr>
      <w:tr w:rsidR="00367C81" w:rsidRPr="00367C81" w:rsidTr="00367C81">
        <w:trPr>
          <w:trHeight w:val="555"/>
        </w:trPr>
        <w:tc>
          <w:tcPr>
            <w:tcW w:w="2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lastRenderedPageBreak/>
              <w:t>Наименование</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Рз</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ПР</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ЦСР</w:t>
            </w:r>
          </w:p>
        </w:tc>
        <w:tc>
          <w:tcPr>
            <w:tcW w:w="412" w:type="pct"/>
            <w:gridSpan w:val="2"/>
            <w:vMerge w:val="restart"/>
            <w:tcBorders>
              <w:top w:val="single" w:sz="4" w:space="0" w:color="auto"/>
              <w:left w:val="single" w:sz="4" w:space="0" w:color="auto"/>
              <w:bottom w:val="single" w:sz="4" w:space="0" w:color="auto"/>
              <w:right w:val="nil"/>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ВР</w:t>
            </w:r>
          </w:p>
        </w:tc>
        <w:tc>
          <w:tcPr>
            <w:tcW w:w="825" w:type="pct"/>
            <w:gridSpan w:val="5"/>
            <w:tcBorders>
              <w:top w:val="single" w:sz="4" w:space="0" w:color="auto"/>
              <w:left w:val="nil"/>
              <w:bottom w:val="single" w:sz="4" w:space="0" w:color="auto"/>
              <w:right w:val="single" w:sz="4" w:space="0" w:color="auto"/>
            </w:tcBorders>
            <w:shd w:val="clear" w:color="auto" w:fill="auto"/>
            <w:vAlign w:val="center"/>
            <w:hideMark/>
          </w:tcPr>
          <w:p w:rsidR="00367C81" w:rsidRPr="00367C81" w:rsidRDefault="00367C81" w:rsidP="00367C81">
            <w:pPr>
              <w:jc w:val="center"/>
              <w:rPr>
                <w:b/>
                <w:bCs/>
                <w:sz w:val="16"/>
                <w:szCs w:val="16"/>
              </w:rPr>
            </w:pPr>
            <w:r w:rsidRPr="00367C81">
              <w:rPr>
                <w:b/>
                <w:bCs/>
                <w:sz w:val="16"/>
                <w:szCs w:val="16"/>
              </w:rPr>
              <w:t>2020 год</w:t>
            </w:r>
          </w:p>
        </w:tc>
      </w:tr>
      <w:tr w:rsidR="00367C81" w:rsidRPr="00367C81" w:rsidTr="00894FF9">
        <w:trPr>
          <w:trHeight w:val="70"/>
        </w:trPr>
        <w:tc>
          <w:tcPr>
            <w:tcW w:w="2596" w:type="pct"/>
            <w:vMerge/>
            <w:tcBorders>
              <w:top w:val="single" w:sz="4" w:space="0" w:color="auto"/>
              <w:left w:val="single" w:sz="4" w:space="0" w:color="auto"/>
              <w:bottom w:val="single" w:sz="4" w:space="0" w:color="auto"/>
              <w:right w:val="single" w:sz="4" w:space="0" w:color="auto"/>
            </w:tcBorders>
            <w:vAlign w:val="center"/>
            <w:hideMark/>
          </w:tcPr>
          <w:p w:rsidR="00367C81" w:rsidRPr="00367C81" w:rsidRDefault="00367C81" w:rsidP="00367C81">
            <w:pPr>
              <w:rPr>
                <w:b/>
                <w:bCs/>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367C81" w:rsidRPr="00367C81" w:rsidRDefault="00367C81" w:rsidP="00367C81">
            <w:pPr>
              <w:rPr>
                <w:b/>
                <w:bCs/>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367C81" w:rsidRPr="00367C81" w:rsidRDefault="00367C81" w:rsidP="00367C81">
            <w:pPr>
              <w:rPr>
                <w:b/>
                <w:bCs/>
                <w:sz w:val="16"/>
                <w:szCs w:val="16"/>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367C81" w:rsidRPr="00367C81" w:rsidRDefault="00367C81" w:rsidP="00367C81">
            <w:pPr>
              <w:rPr>
                <w:b/>
                <w:bCs/>
                <w:sz w:val="16"/>
                <w:szCs w:val="16"/>
              </w:rPr>
            </w:pPr>
          </w:p>
        </w:tc>
        <w:tc>
          <w:tcPr>
            <w:tcW w:w="412" w:type="pct"/>
            <w:gridSpan w:val="2"/>
            <w:vMerge/>
            <w:tcBorders>
              <w:top w:val="single" w:sz="4" w:space="0" w:color="auto"/>
              <w:left w:val="single" w:sz="4" w:space="0" w:color="auto"/>
              <w:bottom w:val="single" w:sz="4" w:space="0" w:color="auto"/>
              <w:right w:val="nil"/>
            </w:tcBorders>
            <w:vAlign w:val="center"/>
            <w:hideMark/>
          </w:tcPr>
          <w:p w:rsidR="00367C81" w:rsidRPr="00367C81" w:rsidRDefault="00367C81" w:rsidP="00367C81">
            <w:pPr>
              <w:rPr>
                <w:b/>
                <w:bCs/>
                <w:sz w:val="16"/>
                <w:szCs w:val="16"/>
              </w:rPr>
            </w:pP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center"/>
              <w:rPr>
                <w:b/>
                <w:bCs/>
                <w:sz w:val="16"/>
                <w:szCs w:val="16"/>
              </w:rPr>
            </w:pPr>
            <w:r w:rsidRPr="00367C81">
              <w:rPr>
                <w:b/>
                <w:bCs/>
                <w:sz w:val="16"/>
                <w:szCs w:val="16"/>
              </w:rPr>
              <w:t>Исполнено</w:t>
            </w:r>
          </w:p>
        </w:tc>
      </w:tr>
      <w:tr w:rsidR="00367C81" w:rsidRPr="00367C81" w:rsidTr="00BB5009">
        <w:trPr>
          <w:trHeight w:val="138"/>
        </w:trPr>
        <w:tc>
          <w:tcPr>
            <w:tcW w:w="2596" w:type="pct"/>
            <w:tcBorders>
              <w:top w:val="nil"/>
              <w:left w:val="single" w:sz="4" w:space="0" w:color="auto"/>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1</w:t>
            </w:r>
          </w:p>
        </w:tc>
        <w:tc>
          <w:tcPr>
            <w:tcW w:w="277" w:type="pct"/>
            <w:tcBorders>
              <w:top w:val="nil"/>
              <w:left w:val="nil"/>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2</w:t>
            </w:r>
          </w:p>
        </w:tc>
        <w:tc>
          <w:tcPr>
            <w:tcW w:w="274" w:type="pct"/>
            <w:tcBorders>
              <w:top w:val="nil"/>
              <w:left w:val="nil"/>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3</w:t>
            </w:r>
          </w:p>
        </w:tc>
        <w:tc>
          <w:tcPr>
            <w:tcW w:w="618" w:type="pct"/>
            <w:tcBorders>
              <w:top w:val="nil"/>
              <w:left w:val="nil"/>
              <w:bottom w:val="single" w:sz="4" w:space="0" w:color="auto"/>
              <w:right w:val="single" w:sz="4" w:space="0" w:color="auto"/>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4</w:t>
            </w:r>
          </w:p>
        </w:tc>
        <w:tc>
          <w:tcPr>
            <w:tcW w:w="412" w:type="pct"/>
            <w:gridSpan w:val="2"/>
            <w:tcBorders>
              <w:top w:val="nil"/>
              <w:left w:val="nil"/>
              <w:bottom w:val="single" w:sz="4" w:space="0" w:color="auto"/>
              <w:right w:val="nil"/>
            </w:tcBorders>
            <w:shd w:val="clear" w:color="000000" w:fill="FFFFFF"/>
            <w:vAlign w:val="center"/>
            <w:hideMark/>
          </w:tcPr>
          <w:p w:rsidR="00367C81" w:rsidRPr="00367C81" w:rsidRDefault="00367C81" w:rsidP="00367C81">
            <w:pPr>
              <w:jc w:val="center"/>
              <w:rPr>
                <w:b/>
                <w:bCs/>
                <w:sz w:val="16"/>
                <w:szCs w:val="16"/>
              </w:rPr>
            </w:pPr>
            <w:r w:rsidRPr="00367C81">
              <w:rPr>
                <w:b/>
                <w:bCs/>
                <w:sz w:val="16"/>
                <w:szCs w:val="16"/>
              </w:rPr>
              <w:t>5</w:t>
            </w:r>
          </w:p>
        </w:tc>
        <w:tc>
          <w:tcPr>
            <w:tcW w:w="825" w:type="pct"/>
            <w:gridSpan w:val="5"/>
            <w:tcBorders>
              <w:top w:val="nil"/>
              <w:left w:val="nil"/>
              <w:bottom w:val="single" w:sz="4" w:space="0" w:color="auto"/>
              <w:right w:val="single" w:sz="4" w:space="0" w:color="auto"/>
            </w:tcBorders>
            <w:shd w:val="clear" w:color="auto" w:fill="auto"/>
            <w:noWrap/>
            <w:vAlign w:val="center"/>
            <w:hideMark/>
          </w:tcPr>
          <w:p w:rsidR="00367C81" w:rsidRPr="00367C81" w:rsidRDefault="00367C81" w:rsidP="00367C81">
            <w:pPr>
              <w:jc w:val="center"/>
              <w:rPr>
                <w:b/>
                <w:bCs/>
                <w:sz w:val="16"/>
                <w:szCs w:val="16"/>
              </w:rPr>
            </w:pPr>
            <w:r w:rsidRPr="00367C81">
              <w:rPr>
                <w:b/>
                <w:bCs/>
                <w:sz w:val="16"/>
                <w:szCs w:val="16"/>
              </w:rPr>
              <w:t>6</w:t>
            </w:r>
          </w:p>
        </w:tc>
      </w:tr>
      <w:tr w:rsidR="00367C81" w:rsidRPr="00367C81" w:rsidTr="00BB5009">
        <w:trPr>
          <w:trHeight w:val="8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ВСЕГО</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b/>
                <w:bCs/>
                <w:sz w:val="16"/>
                <w:szCs w:val="16"/>
              </w:rPr>
            </w:pPr>
            <w:r w:rsidRPr="00367C81">
              <w:rPr>
                <w:b/>
                <w:bCs/>
                <w:sz w:val="16"/>
                <w:szCs w:val="16"/>
              </w:rPr>
              <w:t>1 004 084,6</w:t>
            </w:r>
          </w:p>
        </w:tc>
      </w:tr>
      <w:tr w:rsidR="00367C81" w:rsidRPr="00367C81" w:rsidTr="00BB5009">
        <w:trPr>
          <w:trHeight w:val="18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Общегосударственные вопросы</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46 257,2</w:t>
            </w:r>
          </w:p>
        </w:tc>
      </w:tr>
      <w:tr w:rsidR="00367C81" w:rsidRPr="00367C81" w:rsidTr="00367C81">
        <w:trPr>
          <w:trHeight w:val="6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1 826,6</w:t>
            </w:r>
          </w:p>
        </w:tc>
      </w:tr>
      <w:tr w:rsidR="00367C81" w:rsidRPr="00367C81" w:rsidTr="00894FF9">
        <w:trPr>
          <w:trHeight w:val="38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1 826,6</w:t>
            </w:r>
          </w:p>
        </w:tc>
      </w:tr>
      <w:tr w:rsidR="00367C81" w:rsidRPr="00367C81" w:rsidTr="00894FF9">
        <w:trPr>
          <w:trHeight w:val="10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1 826,6</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«Расходы на обеспечение функций муниципальных органов»</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1 826,6</w:t>
            </w:r>
          </w:p>
        </w:tc>
      </w:tr>
      <w:tr w:rsidR="00367C81" w:rsidRPr="00367C81" w:rsidTr="00894FF9">
        <w:trPr>
          <w:trHeight w:val="38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1 515,5</w:t>
            </w:r>
          </w:p>
        </w:tc>
      </w:tr>
      <w:tr w:rsidR="00367C81" w:rsidRPr="00367C81" w:rsidTr="00894FF9">
        <w:trPr>
          <w:trHeight w:val="31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286,1</w:t>
            </w:r>
          </w:p>
        </w:tc>
      </w:tr>
      <w:tr w:rsidR="00367C81" w:rsidRPr="00367C81" w:rsidTr="00894FF9">
        <w:trPr>
          <w:trHeight w:val="30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(Иные бюджетные ассигнования)</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25,0</w:t>
            </w:r>
          </w:p>
        </w:tc>
      </w:tr>
      <w:tr w:rsidR="00367C81" w:rsidRPr="00367C81" w:rsidTr="00894FF9">
        <w:trPr>
          <w:trHeight w:val="35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19 975,5</w:t>
            </w:r>
          </w:p>
        </w:tc>
      </w:tr>
      <w:tr w:rsidR="00367C81" w:rsidRPr="00367C81" w:rsidTr="00894FF9">
        <w:trPr>
          <w:trHeight w:val="22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19 975,5</w:t>
            </w:r>
          </w:p>
        </w:tc>
      </w:tr>
      <w:tr w:rsidR="00367C81" w:rsidRPr="00367C81" w:rsidTr="00894FF9">
        <w:trPr>
          <w:trHeight w:val="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19 975,5</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«Расходы на обеспечение функций муниципальных органов»</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19 975,5</w:t>
            </w:r>
          </w:p>
        </w:tc>
      </w:tr>
      <w:tr w:rsidR="00367C81" w:rsidRPr="00367C81" w:rsidTr="00894FF9">
        <w:trPr>
          <w:trHeight w:val="22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15 792,2</w:t>
            </w:r>
          </w:p>
        </w:tc>
      </w:tr>
      <w:tr w:rsidR="00367C81" w:rsidRPr="00367C81" w:rsidTr="00894FF9">
        <w:trPr>
          <w:trHeight w:val="41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3 098,4</w:t>
            </w:r>
          </w:p>
        </w:tc>
      </w:tr>
      <w:tr w:rsidR="00367C81" w:rsidRPr="00367C81" w:rsidTr="00894FF9">
        <w:trPr>
          <w:trHeight w:val="14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обеспечение функций муниципальных органов   (Иные бюджетные ассигнования)</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0,5</w:t>
            </w:r>
          </w:p>
        </w:tc>
      </w:tr>
      <w:tr w:rsidR="00367C81" w:rsidRPr="00367C81" w:rsidTr="00894FF9">
        <w:trPr>
          <w:trHeight w:val="48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60 1 02 82020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1 084,4</w:t>
            </w:r>
          </w:p>
        </w:tc>
      </w:tr>
      <w:tr w:rsidR="00367C81" w:rsidRPr="00367C81" w:rsidTr="00894FF9">
        <w:trPr>
          <w:trHeight w:val="26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06</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7 224,9</w:t>
            </w:r>
          </w:p>
        </w:tc>
      </w:tr>
      <w:tr w:rsidR="00367C81" w:rsidRPr="00367C81" w:rsidTr="00894FF9">
        <w:trPr>
          <w:trHeight w:val="29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7 224,9</w:t>
            </w:r>
          </w:p>
        </w:tc>
      </w:tr>
      <w:tr w:rsidR="00367C81" w:rsidRPr="00367C81" w:rsidTr="00894FF9">
        <w:trPr>
          <w:trHeight w:val="8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39 4 00 00000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7 224,9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39 4 01 00000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7 224,9</w:t>
            </w:r>
          </w:p>
        </w:tc>
      </w:tr>
      <w:tr w:rsidR="00367C81" w:rsidRPr="00367C81" w:rsidTr="00894FF9">
        <w:trPr>
          <w:trHeight w:val="58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39 4 01 82010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5 954,9</w:t>
            </w:r>
          </w:p>
        </w:tc>
      </w:tr>
      <w:tr w:rsidR="00367C81" w:rsidRPr="00367C81" w:rsidTr="00894FF9">
        <w:trPr>
          <w:trHeight w:val="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39 4 01 82010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1 269,5</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функций муниципальных органов (Инные бюджетные ассигнования)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39 4  01 82010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0,5</w:t>
            </w:r>
          </w:p>
        </w:tc>
      </w:tr>
      <w:tr w:rsidR="00367C81" w:rsidRPr="00367C81" w:rsidTr="00894FF9">
        <w:trPr>
          <w:trHeight w:val="70"/>
        </w:trPr>
        <w:tc>
          <w:tcPr>
            <w:tcW w:w="2596" w:type="pct"/>
            <w:tcBorders>
              <w:top w:val="single" w:sz="4" w:space="0" w:color="auto"/>
              <w:left w:val="single" w:sz="8" w:space="0" w:color="auto"/>
              <w:bottom w:val="single" w:sz="4" w:space="0" w:color="auto"/>
              <w:right w:val="single" w:sz="4" w:space="0" w:color="auto"/>
            </w:tcBorders>
            <w:shd w:val="clear" w:color="000000" w:fill="FFFFFF"/>
            <w:hideMark/>
          </w:tcPr>
          <w:p w:rsidR="00367C81" w:rsidRPr="00367C81" w:rsidRDefault="00367C81" w:rsidP="00367C81">
            <w:pPr>
              <w:rPr>
                <w:b/>
                <w:bCs/>
                <w:sz w:val="16"/>
                <w:szCs w:val="16"/>
              </w:rPr>
            </w:pPr>
            <w:r w:rsidRPr="00367C81">
              <w:rPr>
                <w:b/>
                <w:bCs/>
                <w:sz w:val="16"/>
                <w:szCs w:val="16"/>
              </w:rPr>
              <w:t>Обеспечение проведения выборов и референдумов</w:t>
            </w:r>
          </w:p>
        </w:tc>
        <w:tc>
          <w:tcPr>
            <w:tcW w:w="277"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326,7</w:t>
            </w:r>
          </w:p>
        </w:tc>
      </w:tr>
      <w:tr w:rsidR="00367C81" w:rsidRPr="00367C81" w:rsidTr="00894FF9">
        <w:trPr>
          <w:trHeight w:val="233"/>
        </w:trPr>
        <w:tc>
          <w:tcPr>
            <w:tcW w:w="25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326,7</w:t>
            </w:r>
          </w:p>
        </w:tc>
      </w:tr>
      <w:tr w:rsidR="00367C81" w:rsidRPr="00367C81" w:rsidTr="00894FF9">
        <w:trPr>
          <w:trHeight w:val="22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326,7</w:t>
            </w:r>
          </w:p>
        </w:tc>
      </w:tr>
      <w:tr w:rsidR="00367C81" w:rsidRPr="00367C81" w:rsidTr="00F1162F">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Основное мероприятие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w:t>
            </w:r>
            <w:r w:rsidRPr="00367C81">
              <w:rPr>
                <w:sz w:val="16"/>
                <w:szCs w:val="16"/>
              </w:rPr>
              <w:lastRenderedPageBreak/>
              <w:t>Конституцию РФ"</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lastRenderedPageBreak/>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W5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326,7</w:t>
            </w:r>
          </w:p>
        </w:tc>
      </w:tr>
      <w:tr w:rsidR="00367C81" w:rsidRPr="00367C81" w:rsidTr="00894FF9">
        <w:trPr>
          <w:trHeight w:val="66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Расходы на содействие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W5 81110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center"/>
            <w:hideMark/>
          </w:tcPr>
          <w:p w:rsidR="00367C81" w:rsidRPr="00367C81" w:rsidRDefault="00367C81" w:rsidP="00367C81">
            <w:pPr>
              <w:jc w:val="right"/>
              <w:rPr>
                <w:sz w:val="16"/>
                <w:szCs w:val="16"/>
              </w:rPr>
            </w:pPr>
            <w:r w:rsidRPr="00367C81">
              <w:rPr>
                <w:sz w:val="16"/>
                <w:szCs w:val="16"/>
              </w:rPr>
              <w:t>326,7</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общегосударственные вопросы</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16 903,5</w:t>
            </w:r>
          </w:p>
        </w:tc>
      </w:tr>
      <w:tr w:rsidR="00367C81" w:rsidRPr="00367C81" w:rsidTr="00894FF9">
        <w:trPr>
          <w:trHeight w:val="15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1 245,0</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«Социализация детей-сирот и детей, нуждающихся в особой защите государства»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1 245,0</w:t>
            </w:r>
          </w:p>
        </w:tc>
      </w:tr>
      <w:tr w:rsidR="00367C81" w:rsidRPr="00367C81" w:rsidTr="00894FF9">
        <w:trPr>
          <w:trHeight w:val="38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02 2 07 00000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1 245,0</w:t>
            </w:r>
          </w:p>
        </w:tc>
      </w:tr>
      <w:tr w:rsidR="00367C81" w:rsidRPr="00367C81" w:rsidTr="00894FF9">
        <w:trPr>
          <w:trHeight w:val="26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02 2 07 78392</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982,5</w:t>
            </w:r>
          </w:p>
        </w:tc>
      </w:tr>
      <w:tr w:rsidR="00367C81" w:rsidRPr="00367C81" w:rsidTr="00894FF9">
        <w:trPr>
          <w:trHeight w:val="27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02 2 07 78392</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262,5</w:t>
            </w:r>
          </w:p>
        </w:tc>
      </w:tr>
      <w:tr w:rsidR="00367C81" w:rsidRPr="00367C81" w:rsidTr="00894FF9">
        <w:trPr>
          <w:trHeight w:val="10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 имуществом»</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38 0 00 00000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2 836,2</w:t>
            </w:r>
          </w:p>
        </w:tc>
      </w:tr>
      <w:tr w:rsidR="00367C81" w:rsidRPr="00367C81" w:rsidTr="00894FF9">
        <w:trPr>
          <w:trHeight w:val="29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516,1</w:t>
            </w:r>
          </w:p>
        </w:tc>
      </w:tr>
      <w:tr w:rsidR="00367C81" w:rsidRPr="00367C81" w:rsidTr="00894FF9">
        <w:trPr>
          <w:trHeight w:val="28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«Регулирование и совершенствование деятельности в сфере имущественных и земельных отношений»</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516,1</w:t>
            </w:r>
          </w:p>
        </w:tc>
      </w:tr>
      <w:tr w:rsidR="00367C81" w:rsidRPr="00367C81" w:rsidTr="00894FF9">
        <w:trPr>
          <w:trHeight w:val="33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38 1 01 80200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516,1</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2 320,1</w:t>
            </w:r>
          </w:p>
        </w:tc>
      </w:tr>
      <w:tr w:rsidR="00367C81" w:rsidRPr="00367C81" w:rsidTr="00894FF9">
        <w:trPr>
          <w:trHeight w:val="18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деятельности Отдела»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1 927,4</w:t>
            </w:r>
          </w:p>
        </w:tc>
      </w:tr>
      <w:tr w:rsidR="00367C81" w:rsidRPr="00367C81" w:rsidTr="00894FF9">
        <w:trPr>
          <w:trHeight w:val="41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1 196,6</w:t>
            </w:r>
          </w:p>
        </w:tc>
      </w:tr>
      <w:tr w:rsidR="00367C81" w:rsidRPr="00367C81" w:rsidTr="00894FF9">
        <w:trPr>
          <w:trHeight w:val="34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730,8</w:t>
            </w:r>
          </w:p>
        </w:tc>
      </w:tr>
      <w:tr w:rsidR="00367C81" w:rsidRPr="00367C81" w:rsidTr="00894FF9">
        <w:trPr>
          <w:trHeight w:val="33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выполнения других расходных обязательств Отдела»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392,7</w:t>
            </w:r>
          </w:p>
        </w:tc>
      </w:tr>
      <w:tr w:rsidR="00367C81" w:rsidRPr="00367C81" w:rsidTr="00894FF9">
        <w:trPr>
          <w:trHeight w:val="24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38 2 02 80200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73,1</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Выполнение других расходных обязательств  (Иные бюджетные ассигнования)</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38 2 02 80200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319,6</w:t>
            </w:r>
          </w:p>
        </w:tc>
      </w:tr>
      <w:tr w:rsidR="00367C81" w:rsidRPr="00367C81" w:rsidTr="00894FF9">
        <w:trPr>
          <w:trHeight w:val="34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1 315,9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w:t>
            </w:r>
          </w:p>
        </w:tc>
      </w:tr>
      <w:tr w:rsidR="00367C81" w:rsidRPr="00367C81" w:rsidTr="00894FF9">
        <w:trPr>
          <w:trHeight w:val="35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«Обеспечение внутреннего муниципального финансового контроля»</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39 1 06 00000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w:t>
            </w:r>
          </w:p>
        </w:tc>
      </w:tr>
      <w:tr w:rsidR="00367C81" w:rsidRPr="00367C81" w:rsidTr="00894FF9">
        <w:trPr>
          <w:trHeight w:val="403"/>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39 1 06 90200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«Осуществление Грибановским муниципальным районом исполнения переданных полномочий»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1 289,0</w:t>
            </w:r>
          </w:p>
        </w:tc>
      </w:tr>
      <w:tr w:rsidR="00367C81" w:rsidRPr="00367C81" w:rsidTr="00894FF9">
        <w:trPr>
          <w:trHeight w:val="34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415,0</w:t>
            </w:r>
          </w:p>
        </w:tc>
      </w:tr>
      <w:tr w:rsidR="00367C81" w:rsidRPr="00367C81" w:rsidTr="00894FF9">
        <w:trPr>
          <w:trHeight w:val="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39 3 01 78391</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379,8</w:t>
            </w:r>
          </w:p>
        </w:tc>
      </w:tr>
      <w:tr w:rsidR="00367C81" w:rsidRPr="00367C81" w:rsidTr="00894FF9">
        <w:trPr>
          <w:trHeight w:val="80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39 3 01 78391</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35,2</w:t>
            </w:r>
          </w:p>
        </w:tc>
      </w:tr>
      <w:tr w:rsidR="00367C81" w:rsidRPr="00367C81" w:rsidTr="00894FF9">
        <w:trPr>
          <w:trHeight w:val="41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501,0</w:t>
            </w:r>
          </w:p>
        </w:tc>
      </w:tr>
      <w:tr w:rsidR="00367C81" w:rsidRPr="00367C81" w:rsidTr="00894FF9">
        <w:trPr>
          <w:trHeight w:val="56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39 3  02 78090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444,3</w:t>
            </w:r>
          </w:p>
        </w:tc>
      </w:tr>
      <w:tr w:rsidR="00367C81" w:rsidRPr="00367C81" w:rsidTr="00894FF9">
        <w:trPr>
          <w:trHeight w:val="66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39 3 02 78090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56,7</w:t>
            </w:r>
          </w:p>
        </w:tc>
      </w:tr>
      <w:tr w:rsidR="00367C81" w:rsidRPr="00367C81" w:rsidTr="00894FF9">
        <w:trPr>
          <w:trHeight w:val="77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(Иные бюджетные ассигнования)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39 3 7809</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 </w:t>
            </w:r>
          </w:p>
        </w:tc>
      </w:tr>
      <w:tr w:rsidR="00367C81" w:rsidRPr="00367C81" w:rsidTr="00894FF9">
        <w:trPr>
          <w:trHeight w:val="347"/>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39 3 03  00000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373,0</w:t>
            </w:r>
          </w:p>
        </w:tc>
      </w:tr>
      <w:tr w:rsidR="00367C81" w:rsidRPr="00367C81" w:rsidTr="00894FF9">
        <w:trPr>
          <w:trHeight w:val="3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39 3  03 78470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265,0</w:t>
            </w:r>
          </w:p>
        </w:tc>
      </w:tr>
      <w:tr w:rsidR="00367C81" w:rsidRPr="00367C81" w:rsidTr="00894FF9">
        <w:trPr>
          <w:trHeight w:val="30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39 3 03 78470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108,0</w:t>
            </w:r>
          </w:p>
        </w:tc>
      </w:tr>
      <w:tr w:rsidR="00367C81" w:rsidRPr="00367C81" w:rsidTr="00894FF9">
        <w:trPr>
          <w:trHeight w:val="31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11 506,4</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100,0</w:t>
            </w:r>
          </w:p>
        </w:tc>
      </w:tr>
      <w:tr w:rsidR="00367C81" w:rsidRPr="00367C81" w:rsidTr="00894FF9">
        <w:trPr>
          <w:trHeight w:val="27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100,0</w:t>
            </w:r>
          </w:p>
        </w:tc>
      </w:tr>
      <w:tr w:rsidR="00367C81" w:rsidRPr="00367C81" w:rsidTr="00894FF9">
        <w:trPr>
          <w:trHeight w:val="17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60 1 01 80200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100,0</w:t>
            </w:r>
          </w:p>
        </w:tc>
      </w:tr>
      <w:tr w:rsidR="00367C81" w:rsidRPr="00367C81" w:rsidTr="00894FF9">
        <w:trPr>
          <w:trHeight w:val="36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11 306,5</w:t>
            </w:r>
          </w:p>
        </w:tc>
      </w:tr>
      <w:tr w:rsidR="00367C81" w:rsidRPr="00367C81" w:rsidTr="00894FF9">
        <w:trPr>
          <w:trHeight w:val="29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«Расходы на обеспечение деятельности (оказание услуг) муниципальных учреждений»</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60 2 01 00000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11 306,5</w:t>
            </w:r>
          </w:p>
        </w:tc>
      </w:tr>
      <w:tr w:rsidR="00367C81" w:rsidRPr="00367C81" w:rsidTr="00894FF9">
        <w:trPr>
          <w:trHeight w:val="32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60 2 01  00590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8 643,2</w:t>
            </w:r>
          </w:p>
        </w:tc>
      </w:tr>
      <w:tr w:rsidR="00367C81" w:rsidRPr="00367C81" w:rsidTr="00894FF9">
        <w:trPr>
          <w:trHeight w:val="24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60 2 01 00590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2 663,0</w:t>
            </w:r>
          </w:p>
        </w:tc>
      </w:tr>
      <w:tr w:rsidR="00367C81" w:rsidRPr="00367C81" w:rsidTr="00894FF9">
        <w:trPr>
          <w:trHeight w:val="26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60 2 01 00590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0,3</w:t>
            </w:r>
          </w:p>
        </w:tc>
      </w:tr>
      <w:tr w:rsidR="00367C81" w:rsidRPr="00367C81" w:rsidTr="00894FF9">
        <w:trPr>
          <w:trHeight w:val="1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Подпрограмма «Профилактика правонарушений в Грибановском муниципальном районе»</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60 7 00 00000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99,9</w:t>
            </w:r>
          </w:p>
        </w:tc>
      </w:tr>
      <w:tr w:rsidR="00367C81" w:rsidRPr="00367C81" w:rsidTr="00894FF9">
        <w:trPr>
          <w:trHeight w:val="203"/>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60 7 03 00000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99,9</w:t>
            </w:r>
          </w:p>
        </w:tc>
      </w:tr>
      <w:tr w:rsidR="00367C81" w:rsidRPr="00367C81" w:rsidTr="00BB5009">
        <w:trPr>
          <w:trHeight w:val="29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60 7 03 80490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99,9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Национальная оборона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8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Мобилизационная подготовка экономики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18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25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«Управление муниципальными финансами»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26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«Организация исполнения районного бюджета и формирование бюджетной отчетности»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39 1 03 00000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43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39 1 03 80350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2,8</w:t>
            </w:r>
          </w:p>
        </w:tc>
      </w:tr>
      <w:tr w:rsidR="00367C81" w:rsidRPr="00367C81" w:rsidTr="00894FF9">
        <w:trPr>
          <w:trHeight w:val="17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Национальная безопасность и правоохранительная деятельность</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2 603,7</w:t>
            </w:r>
          </w:p>
        </w:tc>
      </w:tr>
      <w:tr w:rsidR="00367C81" w:rsidRPr="00367C81" w:rsidTr="00894FF9">
        <w:trPr>
          <w:trHeight w:val="12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 xml:space="preserve">Защита населения и территории от чрезвычайных ситуаций </w:t>
            </w:r>
            <w:r w:rsidRPr="00367C81">
              <w:rPr>
                <w:b/>
                <w:bCs/>
                <w:sz w:val="16"/>
                <w:szCs w:val="16"/>
              </w:rPr>
              <w:lastRenderedPageBreak/>
              <w:t>природного и техногенного характера, гражданская оборона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lastRenderedPageBreak/>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2 334,4</w:t>
            </w:r>
          </w:p>
        </w:tc>
      </w:tr>
      <w:tr w:rsidR="00367C81" w:rsidRPr="00367C81" w:rsidTr="00894FF9">
        <w:trPr>
          <w:trHeight w:val="45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xml:space="preserve">10 0 00 00000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2 334,4</w:t>
            </w:r>
          </w:p>
        </w:tc>
      </w:tr>
      <w:tr w:rsidR="00367C81" w:rsidRPr="00367C81" w:rsidTr="00894FF9">
        <w:trPr>
          <w:trHeight w:val="26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2 334,4</w:t>
            </w:r>
          </w:p>
        </w:tc>
      </w:tr>
      <w:tr w:rsidR="00367C81" w:rsidRPr="00367C81" w:rsidTr="00894FF9">
        <w:trPr>
          <w:trHeight w:val="713"/>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10 2 01 00000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2 334,4</w:t>
            </w:r>
          </w:p>
        </w:tc>
      </w:tr>
      <w:tr w:rsidR="00367C81" w:rsidRPr="00367C81" w:rsidTr="00894FF9">
        <w:trPr>
          <w:trHeight w:val="24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10 2  01 00590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2 206,8</w:t>
            </w:r>
          </w:p>
        </w:tc>
      </w:tr>
      <w:tr w:rsidR="00367C81" w:rsidRPr="00367C81" w:rsidTr="00894FF9">
        <w:trPr>
          <w:trHeight w:val="15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10 2 01 00590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127,6</w:t>
            </w:r>
          </w:p>
        </w:tc>
      </w:tr>
      <w:tr w:rsidR="00367C81" w:rsidRPr="00367C81" w:rsidTr="00894FF9">
        <w:trPr>
          <w:trHeight w:val="74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269,3</w:t>
            </w:r>
          </w:p>
        </w:tc>
      </w:tr>
      <w:tr w:rsidR="00367C81" w:rsidRPr="00367C81" w:rsidTr="00894FF9">
        <w:trPr>
          <w:trHeight w:val="9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269,3</w:t>
            </w:r>
          </w:p>
        </w:tc>
      </w:tr>
      <w:tr w:rsidR="00367C81" w:rsidRPr="00367C81" w:rsidTr="00894FF9">
        <w:trPr>
          <w:trHeight w:val="60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269,3</w:t>
            </w:r>
          </w:p>
        </w:tc>
      </w:tr>
      <w:tr w:rsidR="00367C81" w:rsidRPr="00367C81" w:rsidTr="00894FF9">
        <w:trPr>
          <w:trHeight w:val="41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Резервный фонд администрации Грибановского муниципального района (финансовое обеспечение непредвиденных расходов)(Закупка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39 1 04 20540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169,3</w:t>
            </w:r>
          </w:p>
        </w:tc>
      </w:tr>
      <w:tr w:rsidR="00367C81" w:rsidRPr="00367C81" w:rsidTr="00894FF9">
        <w:trPr>
          <w:trHeight w:val="28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Расходы за счет средств резервного фонда правительства ВО по ЧС "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39 1 04 20570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100,0</w:t>
            </w:r>
          </w:p>
        </w:tc>
      </w:tr>
      <w:tr w:rsidR="00367C81" w:rsidRPr="00367C81" w:rsidTr="00894FF9">
        <w:trPr>
          <w:trHeight w:val="1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Национальная  экономика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67 221,1</w:t>
            </w:r>
          </w:p>
        </w:tc>
      </w:tr>
      <w:tr w:rsidR="00367C81" w:rsidRPr="00367C81" w:rsidTr="00894FF9">
        <w:trPr>
          <w:trHeight w:val="13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Общеэкономические  вопросы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233,1</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124,8</w:t>
            </w:r>
          </w:p>
        </w:tc>
      </w:tr>
      <w:tr w:rsidR="00367C81" w:rsidRPr="00367C81" w:rsidTr="00894FF9">
        <w:trPr>
          <w:trHeight w:val="1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дошкольного и общего образования»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111,9</w:t>
            </w:r>
          </w:p>
        </w:tc>
      </w:tr>
      <w:tr w:rsidR="00367C81" w:rsidRPr="00367C81" w:rsidTr="00894FF9">
        <w:trPr>
          <w:trHeight w:val="7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«Развитие общего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111,9</w:t>
            </w:r>
          </w:p>
        </w:tc>
      </w:tr>
      <w:tr w:rsidR="00367C81" w:rsidRPr="00367C81" w:rsidTr="00894FF9">
        <w:trPr>
          <w:trHeight w:val="16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02 1 02 80810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111,9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Подпрограмма «Развитие дополнительного образования и воспитания»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12,9</w:t>
            </w:r>
          </w:p>
        </w:tc>
      </w:tr>
      <w:tr w:rsidR="00367C81" w:rsidRPr="00367C81" w:rsidTr="00894FF9">
        <w:trPr>
          <w:trHeight w:val="15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«Развитие инфраструктуры и обновление содержания дополнительного образования детей»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12,9</w:t>
            </w:r>
          </w:p>
        </w:tc>
      </w:tr>
      <w:tr w:rsidR="00367C81" w:rsidRPr="00367C81" w:rsidTr="00894FF9">
        <w:trPr>
          <w:trHeight w:val="22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02 3 01 80810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12,9</w:t>
            </w:r>
          </w:p>
        </w:tc>
      </w:tr>
      <w:tr w:rsidR="00367C81" w:rsidRPr="00367C81" w:rsidTr="00894FF9">
        <w:trPr>
          <w:trHeight w:val="3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108,3</w:t>
            </w:r>
          </w:p>
        </w:tc>
      </w:tr>
      <w:tr w:rsidR="00367C81" w:rsidRPr="00367C81" w:rsidTr="00894FF9">
        <w:trPr>
          <w:trHeight w:val="16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108,3</w:t>
            </w:r>
          </w:p>
        </w:tc>
      </w:tr>
      <w:tr w:rsidR="00367C81" w:rsidRPr="00367C81" w:rsidTr="00894FF9">
        <w:trPr>
          <w:trHeight w:val="39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«Организация исполнения районного бюджета и формирование бюджетной отчетности»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39 1 03 00000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108,3</w:t>
            </w:r>
          </w:p>
        </w:tc>
      </w:tr>
      <w:tr w:rsidR="00367C81" w:rsidRPr="00367C81" w:rsidTr="00894FF9">
        <w:trPr>
          <w:trHeight w:val="62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39 1 03 78430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48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трвнсферты)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03 S8430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108,3</w:t>
            </w:r>
          </w:p>
        </w:tc>
      </w:tr>
      <w:tr w:rsidR="00367C81" w:rsidRPr="00367C81" w:rsidTr="00894FF9">
        <w:trPr>
          <w:trHeight w:val="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Сельское хозяйство и рыболовство</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2 840,5</w:t>
            </w:r>
          </w:p>
        </w:tc>
      </w:tr>
      <w:tr w:rsidR="00367C81" w:rsidRPr="00367C81" w:rsidTr="00894FF9">
        <w:trPr>
          <w:trHeight w:val="18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25 0 00 00000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2 840,5</w:t>
            </w:r>
          </w:p>
        </w:tc>
      </w:tr>
      <w:tr w:rsidR="00367C81" w:rsidRPr="00367C81" w:rsidTr="00894FF9">
        <w:trPr>
          <w:trHeight w:val="17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25 1 00 00000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2 840,5</w:t>
            </w:r>
          </w:p>
        </w:tc>
      </w:tr>
      <w:tr w:rsidR="00367C81" w:rsidRPr="00367C81" w:rsidTr="00BB5009">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25 1 01 00000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41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25 1 01 78450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51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25 1 02 00000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2 840,5</w:t>
            </w:r>
          </w:p>
        </w:tc>
      </w:tr>
      <w:tr w:rsidR="00367C81" w:rsidRPr="00367C81" w:rsidTr="00894FF9">
        <w:trPr>
          <w:trHeight w:val="39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25 1 02 00590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2 541,5</w:t>
            </w:r>
          </w:p>
        </w:tc>
      </w:tr>
      <w:tr w:rsidR="00367C81" w:rsidRPr="00367C81" w:rsidTr="00894FF9">
        <w:trPr>
          <w:trHeight w:val="30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25 1 02 00590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295,9</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25 1 02 00590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3,1</w:t>
            </w:r>
          </w:p>
        </w:tc>
      </w:tr>
      <w:tr w:rsidR="00367C81" w:rsidRPr="00367C81" w:rsidTr="00894FF9">
        <w:trPr>
          <w:trHeight w:val="79"/>
        </w:trPr>
        <w:tc>
          <w:tcPr>
            <w:tcW w:w="2596"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rPr>
                <w:b/>
                <w:bCs/>
                <w:sz w:val="16"/>
                <w:szCs w:val="16"/>
              </w:rPr>
            </w:pPr>
            <w:r w:rsidRPr="00367C81">
              <w:rPr>
                <w:b/>
                <w:bCs/>
                <w:sz w:val="16"/>
                <w:szCs w:val="16"/>
              </w:rPr>
              <w:t>Транспорт</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08</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900,0</w:t>
            </w:r>
          </w:p>
        </w:tc>
      </w:tr>
      <w:tr w:rsidR="00367C81" w:rsidRPr="00367C81" w:rsidTr="00894FF9">
        <w:trPr>
          <w:trHeight w:val="16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08</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900,0</w:t>
            </w:r>
          </w:p>
        </w:tc>
      </w:tr>
      <w:tr w:rsidR="00367C81" w:rsidRPr="00367C81" w:rsidTr="00894FF9">
        <w:trPr>
          <w:trHeight w:val="31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08</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24 2 00 00000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900,0</w:t>
            </w:r>
          </w:p>
        </w:tc>
      </w:tr>
      <w:tr w:rsidR="00367C81" w:rsidRPr="00367C81" w:rsidTr="00894FF9">
        <w:trPr>
          <w:trHeight w:val="35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08</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24 2 05 00000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900,0</w:t>
            </w:r>
          </w:p>
        </w:tc>
      </w:tr>
      <w:tr w:rsidR="00367C81" w:rsidRPr="00367C81" w:rsidTr="00894FF9">
        <w:trPr>
          <w:trHeight w:val="31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24 2 05 81310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900,0</w:t>
            </w:r>
          </w:p>
        </w:tc>
      </w:tr>
      <w:tr w:rsidR="00367C81" w:rsidRPr="00367C81" w:rsidTr="00894FF9">
        <w:trPr>
          <w:trHeight w:val="105"/>
        </w:trPr>
        <w:tc>
          <w:tcPr>
            <w:tcW w:w="2596" w:type="pct"/>
            <w:tcBorders>
              <w:top w:val="single" w:sz="4" w:space="0" w:color="auto"/>
              <w:left w:val="single" w:sz="8" w:space="0" w:color="auto"/>
              <w:bottom w:val="single" w:sz="4" w:space="0" w:color="auto"/>
              <w:right w:val="single" w:sz="4" w:space="0" w:color="auto"/>
            </w:tcBorders>
            <w:shd w:val="clear" w:color="000000" w:fill="FFFFFF"/>
            <w:hideMark/>
          </w:tcPr>
          <w:p w:rsidR="00367C81" w:rsidRPr="00367C81" w:rsidRDefault="00367C81" w:rsidP="00367C81">
            <w:pPr>
              <w:rPr>
                <w:b/>
                <w:bCs/>
                <w:sz w:val="16"/>
                <w:szCs w:val="16"/>
              </w:rPr>
            </w:pPr>
            <w:r w:rsidRPr="00367C81">
              <w:rPr>
                <w:b/>
                <w:bCs/>
                <w:sz w:val="16"/>
                <w:szCs w:val="16"/>
              </w:rPr>
              <w:t>Дорожное хозяйство (дорожные фонды)</w:t>
            </w:r>
          </w:p>
        </w:tc>
        <w:tc>
          <w:tcPr>
            <w:tcW w:w="277"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61 389,3</w:t>
            </w:r>
          </w:p>
        </w:tc>
      </w:tr>
      <w:tr w:rsidR="00367C81" w:rsidRPr="00367C81" w:rsidTr="00894FF9">
        <w:trPr>
          <w:trHeight w:val="192"/>
        </w:trPr>
        <w:tc>
          <w:tcPr>
            <w:tcW w:w="25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61 389,3</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Подпрограмма "Развитие дорожного хозяйства Грибановского муниципального района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61 389,3</w:t>
            </w:r>
          </w:p>
        </w:tc>
      </w:tr>
      <w:tr w:rsidR="00367C81" w:rsidRPr="00367C81" w:rsidTr="00894FF9">
        <w:trPr>
          <w:trHeight w:val="23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24 1 02 00000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54 491,2</w:t>
            </w:r>
          </w:p>
        </w:tc>
      </w:tr>
      <w:tr w:rsidR="00367C81" w:rsidRPr="00367C81" w:rsidTr="00894FF9">
        <w:trPr>
          <w:trHeight w:val="56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24 1 02 81290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28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02 S8850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rFonts w:ascii="Arial CYR" w:hAnsi="Arial CYR" w:cs="Arial CYR"/>
                <w:sz w:val="16"/>
                <w:szCs w:val="16"/>
              </w:rPr>
            </w:pPr>
            <w:r w:rsidRPr="00367C81">
              <w:rPr>
                <w:rFonts w:ascii="Arial CYR" w:hAnsi="Arial CYR" w:cs="Arial CY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40 443,2</w:t>
            </w:r>
          </w:p>
        </w:tc>
      </w:tr>
      <w:tr w:rsidR="00367C81" w:rsidRPr="00367C81" w:rsidTr="00894FF9">
        <w:trPr>
          <w:trHeight w:val="42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277"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02 S8850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rFonts w:ascii="Arial CYR" w:hAnsi="Arial CYR" w:cs="Arial CYR"/>
                <w:sz w:val="16"/>
                <w:szCs w:val="16"/>
              </w:rPr>
            </w:pPr>
            <w:r w:rsidRPr="00367C81">
              <w:rPr>
                <w:rFonts w:ascii="Arial CYR" w:hAnsi="Arial CYR" w:cs="Arial CY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14 048,0</w:t>
            </w:r>
          </w:p>
        </w:tc>
      </w:tr>
      <w:tr w:rsidR="00367C81" w:rsidRPr="00367C81" w:rsidTr="00894FF9">
        <w:trPr>
          <w:trHeight w:val="29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24 1 07 00000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6 898,1</w:t>
            </w:r>
          </w:p>
        </w:tc>
      </w:tr>
      <w:tr w:rsidR="00367C81" w:rsidRPr="00367C81" w:rsidTr="00894FF9">
        <w:trPr>
          <w:trHeight w:val="24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24 1 07 81280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6 898,1</w:t>
            </w:r>
          </w:p>
        </w:tc>
      </w:tr>
      <w:tr w:rsidR="00367C81" w:rsidRPr="00367C81" w:rsidTr="00894FF9">
        <w:trPr>
          <w:trHeight w:val="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национальной экономики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1 858,2</w:t>
            </w:r>
          </w:p>
        </w:tc>
      </w:tr>
      <w:tr w:rsidR="00367C81" w:rsidRPr="00367C81" w:rsidTr="00894FF9">
        <w:trPr>
          <w:trHeight w:val="44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196,8</w:t>
            </w:r>
          </w:p>
        </w:tc>
      </w:tr>
      <w:tr w:rsidR="00367C81" w:rsidRPr="00367C81" w:rsidTr="00894FF9">
        <w:trPr>
          <w:trHeight w:val="16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градостроительной деятельности»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196,8</w:t>
            </w:r>
          </w:p>
        </w:tc>
      </w:tr>
      <w:tr w:rsidR="00367C81" w:rsidRPr="00367C81" w:rsidTr="00894FF9">
        <w:trPr>
          <w:trHeight w:val="39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"Осуществление полномочий по развитию градостроительной деятельности»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05 2 01 00000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33,0</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05 2 01 90850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33,0</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05 2 01 90890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color w:val="000000"/>
                <w:sz w:val="16"/>
                <w:szCs w:val="16"/>
              </w:rPr>
            </w:pPr>
            <w:r w:rsidRPr="00367C81">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color w:val="000000"/>
                <w:sz w:val="16"/>
                <w:szCs w:val="16"/>
              </w:rPr>
            </w:pPr>
            <w:r w:rsidRPr="00367C81">
              <w:rPr>
                <w:color w:val="000000"/>
                <w:sz w:val="16"/>
                <w:szCs w:val="16"/>
              </w:rPr>
              <w:t>05 2 02 00000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163,8</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color w:val="000000"/>
                <w:sz w:val="16"/>
                <w:szCs w:val="16"/>
              </w:rPr>
            </w:pPr>
            <w:r w:rsidRPr="00367C81">
              <w:rPr>
                <w:color w:val="000000"/>
                <w:sz w:val="16"/>
                <w:szCs w:val="16"/>
              </w:rPr>
              <w:t>Расходы на мероприятия по развитию градостроительной деятельности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color w:val="000000"/>
                <w:sz w:val="16"/>
                <w:szCs w:val="16"/>
              </w:rPr>
            </w:pPr>
            <w:r w:rsidRPr="00367C81">
              <w:rPr>
                <w:color w:val="000000"/>
                <w:sz w:val="16"/>
                <w:szCs w:val="16"/>
              </w:rPr>
              <w:t>05 2 02 S8460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163,8</w:t>
            </w:r>
          </w:p>
        </w:tc>
      </w:tr>
      <w:tr w:rsidR="00367C81" w:rsidRPr="00367C81" w:rsidTr="00894FF9">
        <w:trPr>
          <w:trHeight w:val="17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«Экономическое развитие»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1 657,4</w:t>
            </w:r>
          </w:p>
        </w:tc>
      </w:tr>
      <w:tr w:rsidR="00367C81" w:rsidRPr="00367C81" w:rsidTr="00894FF9">
        <w:trPr>
          <w:trHeight w:val="22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1 657,4</w:t>
            </w:r>
          </w:p>
        </w:tc>
      </w:tr>
      <w:tr w:rsidR="00367C81" w:rsidRPr="00367C81" w:rsidTr="00894FF9">
        <w:trPr>
          <w:trHeight w:val="4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57,4</w:t>
            </w:r>
          </w:p>
        </w:tc>
      </w:tr>
      <w:tr w:rsidR="00367C81" w:rsidRPr="00367C81" w:rsidTr="00894FF9">
        <w:trPr>
          <w:trHeight w:val="12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15 2 02 90380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57,4</w:t>
            </w:r>
          </w:p>
        </w:tc>
      </w:tr>
      <w:tr w:rsidR="00367C81" w:rsidRPr="00367C81" w:rsidTr="00894FF9">
        <w:trPr>
          <w:trHeight w:val="14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осушествление полномочий в области развития и поддержки </w:t>
            </w:r>
            <w:r w:rsidRPr="00367C81">
              <w:rPr>
                <w:sz w:val="16"/>
                <w:szCs w:val="16"/>
              </w:rPr>
              <w:lastRenderedPageBreak/>
              <w:t>малого предпринимательства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lastRenderedPageBreak/>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15 2 02 90380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90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lastRenderedPageBreak/>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15 2 04 00000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19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по развитию малого и среднего предпринимательства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15 2 04 80380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894FF9">
        <w:trPr>
          <w:trHeight w:val="38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15 2 06 00000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1 600,0</w:t>
            </w:r>
          </w:p>
        </w:tc>
      </w:tr>
      <w:tr w:rsidR="00367C81" w:rsidRPr="00367C81" w:rsidTr="00894FF9">
        <w:trPr>
          <w:trHeight w:val="8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по развитию малого и среднего предпринимательства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15 2 06 80380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1 600,0</w:t>
            </w:r>
          </w:p>
        </w:tc>
      </w:tr>
      <w:tr w:rsidR="00367C81" w:rsidRPr="00367C81" w:rsidTr="00894FF9">
        <w:trPr>
          <w:trHeight w:val="12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Муниципальная программа Грибановского муниципального района  «Защита прав потребителей»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61 0 00 00000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4,0</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Подпрограмма «Повышение уровня грамотности, информированности потребителей о потребительских свойствах товаров (работ, услуг).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61 1 00 00000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4,0</w:t>
            </w:r>
          </w:p>
        </w:tc>
      </w:tr>
      <w:tr w:rsidR="00367C81" w:rsidRPr="00367C81" w:rsidTr="00894FF9">
        <w:trPr>
          <w:trHeight w:val="52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"Ведение тематических рубрик по теме: "Защита прав потребителей" в газете "Знамя труда", на официальном сайте администрации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61 1 02 00000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4,0</w:t>
            </w:r>
          </w:p>
        </w:tc>
      </w:tr>
      <w:tr w:rsidR="00367C81" w:rsidRPr="00367C81" w:rsidTr="00894FF9">
        <w:trPr>
          <w:trHeight w:val="246"/>
        </w:trPr>
        <w:tc>
          <w:tcPr>
            <w:tcW w:w="2596" w:type="pct"/>
            <w:tcBorders>
              <w:top w:val="nil"/>
              <w:left w:val="nil"/>
              <w:bottom w:val="nil"/>
              <w:right w:val="nil"/>
            </w:tcBorders>
            <w:shd w:val="clear" w:color="000000" w:fill="FFFFFF"/>
            <w:vAlign w:val="bottom"/>
            <w:hideMark/>
          </w:tcPr>
          <w:p w:rsidR="00367C81" w:rsidRPr="00367C81" w:rsidRDefault="00367C81" w:rsidP="00367C81">
            <w:pPr>
              <w:rPr>
                <w:sz w:val="16"/>
                <w:szCs w:val="16"/>
              </w:rPr>
            </w:pPr>
            <w:r w:rsidRPr="00367C81">
              <w:rPr>
                <w:sz w:val="16"/>
                <w:szCs w:val="16"/>
              </w:rPr>
              <w:t>Защита прав потребителей (Закупка товаров, работ и услуг для обеспечения государственных (муниципальных) нужд)</w:t>
            </w:r>
          </w:p>
        </w:tc>
        <w:tc>
          <w:tcPr>
            <w:tcW w:w="277"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61 1 02 80370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4,0</w:t>
            </w:r>
          </w:p>
        </w:tc>
      </w:tr>
      <w:tr w:rsidR="00367C81" w:rsidRPr="00367C81" w:rsidTr="00894FF9">
        <w:trPr>
          <w:trHeight w:val="70"/>
        </w:trPr>
        <w:tc>
          <w:tcPr>
            <w:tcW w:w="25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Жилищно-коммунальное хозяйство</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17 751,7</w:t>
            </w:r>
          </w:p>
        </w:tc>
      </w:tr>
      <w:tr w:rsidR="00367C81" w:rsidRPr="00367C81" w:rsidTr="00894FF9">
        <w:trPr>
          <w:trHeight w:val="98"/>
        </w:trPr>
        <w:tc>
          <w:tcPr>
            <w:tcW w:w="2596"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rPr>
                <w:b/>
                <w:bCs/>
                <w:sz w:val="16"/>
                <w:szCs w:val="16"/>
              </w:rPr>
            </w:pPr>
            <w:r w:rsidRPr="00367C81">
              <w:rPr>
                <w:b/>
                <w:bCs/>
                <w:sz w:val="16"/>
                <w:szCs w:val="16"/>
              </w:rPr>
              <w:t>Коммунальное хозяйство</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3 031,4</w:t>
            </w:r>
          </w:p>
        </w:tc>
      </w:tr>
      <w:tr w:rsidR="00367C81" w:rsidRPr="00367C81" w:rsidTr="00894FF9">
        <w:trPr>
          <w:trHeight w:val="4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3 031,4</w:t>
            </w:r>
          </w:p>
        </w:tc>
      </w:tr>
      <w:tr w:rsidR="00367C81" w:rsidRPr="00367C81" w:rsidTr="00894FF9">
        <w:trPr>
          <w:trHeight w:val="54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3 031,4</w:t>
            </w:r>
          </w:p>
        </w:tc>
      </w:tr>
      <w:tr w:rsidR="00367C81" w:rsidRPr="00367C81" w:rsidTr="00894FF9">
        <w:trPr>
          <w:trHeight w:val="106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3 031,4</w:t>
            </w:r>
          </w:p>
        </w:tc>
      </w:tr>
      <w:tr w:rsidR="00367C81" w:rsidRPr="00367C81" w:rsidTr="00894FF9">
        <w:trPr>
          <w:trHeight w:val="509"/>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S8140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3 031,4</w:t>
            </w:r>
          </w:p>
        </w:tc>
      </w:tr>
      <w:tr w:rsidR="00367C81" w:rsidRPr="00367C81" w:rsidTr="00894FF9">
        <w:trPr>
          <w:trHeight w:val="47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муниципальнм районе на 2011-2015 годы и целевые установки до 2020 года»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59 6 8122</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 </w:t>
            </w:r>
          </w:p>
        </w:tc>
      </w:tr>
      <w:tr w:rsidR="00367C81" w:rsidRPr="00367C81" w:rsidTr="00894FF9">
        <w:trPr>
          <w:trHeight w:val="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Благоустройство</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2 901,5</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2 901,5</w:t>
            </w:r>
          </w:p>
        </w:tc>
      </w:tr>
      <w:tr w:rsidR="00367C81" w:rsidRPr="00367C81" w:rsidTr="00894FF9">
        <w:trPr>
          <w:trHeight w:val="547"/>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2 901,5</w:t>
            </w:r>
          </w:p>
        </w:tc>
      </w:tr>
      <w:tr w:rsidR="00367C81" w:rsidRPr="00367C81" w:rsidTr="00894FF9">
        <w:trPr>
          <w:trHeight w:val="108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2 901,5</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Расходы за счет субсидий на уличное освещение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S8670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2 901,5</w:t>
            </w:r>
          </w:p>
        </w:tc>
      </w:tr>
      <w:tr w:rsidR="00367C81" w:rsidRPr="00367C81" w:rsidTr="00894FF9">
        <w:trPr>
          <w:trHeight w:val="15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жилищно-коммунального хозяйства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11 818,8</w:t>
            </w:r>
          </w:p>
        </w:tc>
      </w:tr>
      <w:tr w:rsidR="00367C81" w:rsidRPr="00367C81" w:rsidTr="00F1162F">
        <w:trPr>
          <w:trHeight w:val="20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r w:rsidRPr="00367C81">
              <w:rPr>
                <w:sz w:val="16"/>
                <w:szCs w:val="16"/>
              </w:rPr>
              <w:lastRenderedPageBreak/>
              <w:t>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lastRenderedPageBreak/>
              <w:t>05</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11 818,8</w:t>
            </w:r>
          </w:p>
        </w:tc>
      </w:tr>
      <w:tr w:rsidR="00367C81" w:rsidRPr="00367C81" w:rsidTr="00894FF9">
        <w:trPr>
          <w:trHeight w:val="59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11 818,8</w:t>
            </w:r>
          </w:p>
        </w:tc>
      </w:tr>
      <w:tr w:rsidR="00367C81" w:rsidRPr="00367C81" w:rsidTr="00894FF9">
        <w:trPr>
          <w:trHeight w:val="97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11 818,8</w:t>
            </w:r>
          </w:p>
        </w:tc>
      </w:tr>
      <w:tr w:rsidR="00367C81" w:rsidRPr="00367C81" w:rsidTr="00894FF9">
        <w:trPr>
          <w:trHeight w:val="29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color w:val="000000"/>
                <w:sz w:val="16"/>
                <w:szCs w:val="16"/>
              </w:rPr>
            </w:pPr>
            <w:r w:rsidRPr="00367C81">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2 05 S8100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11 818,8</w:t>
            </w:r>
          </w:p>
        </w:tc>
      </w:tr>
      <w:tr w:rsidR="00367C81" w:rsidRPr="00367C81" w:rsidTr="00894FF9">
        <w:trPr>
          <w:trHeight w:val="20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Охрана окружающей среды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4 367,8</w:t>
            </w:r>
          </w:p>
        </w:tc>
      </w:tr>
      <w:tr w:rsidR="00367C81" w:rsidRPr="00367C81" w:rsidTr="00367C81">
        <w:trPr>
          <w:trHeight w:val="36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Охрана объектов растительного и животного мира и среды их обитания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10,0</w:t>
            </w:r>
          </w:p>
        </w:tc>
      </w:tr>
      <w:tr w:rsidR="00367C81" w:rsidRPr="00367C81" w:rsidTr="00894FF9">
        <w:trPr>
          <w:trHeight w:val="16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«Охрана окружающей среды»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w:t>
            </w:r>
          </w:p>
        </w:tc>
      </w:tr>
      <w:tr w:rsidR="00367C81" w:rsidRPr="00367C81" w:rsidTr="00894FF9">
        <w:trPr>
          <w:trHeight w:val="7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«Регулирование качества окружающей среды»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w:t>
            </w:r>
          </w:p>
        </w:tc>
      </w:tr>
      <w:tr w:rsidR="00367C81" w:rsidRPr="00367C81" w:rsidTr="00894FF9">
        <w:trPr>
          <w:trHeight w:val="16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"Мероприятия по экологическому воспитанию и образованию населения"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w:t>
            </w:r>
          </w:p>
        </w:tc>
      </w:tr>
      <w:tr w:rsidR="00367C81" w:rsidRPr="00367C81" w:rsidTr="00894FF9">
        <w:trPr>
          <w:trHeight w:val="35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12 1  02 80400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10,0</w:t>
            </w:r>
          </w:p>
        </w:tc>
      </w:tr>
      <w:tr w:rsidR="00367C81" w:rsidRPr="00367C81" w:rsidTr="00894FF9">
        <w:trPr>
          <w:trHeight w:val="1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Другие вопросы  в области охраны окружающей среды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4 357,8</w:t>
            </w:r>
          </w:p>
        </w:tc>
      </w:tr>
      <w:tr w:rsidR="00367C81" w:rsidRPr="00367C81" w:rsidTr="00894FF9">
        <w:trPr>
          <w:trHeight w:val="36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Муниципальная программа Грибановского муниципального района «Охрана окружающей среды»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4 357,8</w:t>
            </w:r>
          </w:p>
        </w:tc>
      </w:tr>
      <w:tr w:rsidR="00367C81" w:rsidRPr="00367C81" w:rsidTr="00894FF9">
        <w:trPr>
          <w:trHeight w:val="12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Подпрограмма «Регулирование качества окружающей среды»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4 357,8</w:t>
            </w:r>
          </w:p>
        </w:tc>
      </w:tr>
      <w:tr w:rsidR="00367C81" w:rsidRPr="00367C81" w:rsidTr="00894FF9">
        <w:trPr>
          <w:trHeight w:val="35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12 1 01 00000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4 357,8</w:t>
            </w:r>
          </w:p>
        </w:tc>
      </w:tr>
      <w:tr w:rsidR="00367C81" w:rsidRPr="00367C81" w:rsidTr="00894FF9">
        <w:trPr>
          <w:trHeight w:val="38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12 1 01 S8100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400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4 357,8</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Образование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681 177,4</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Дошкольное образование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63 841,3</w:t>
            </w:r>
          </w:p>
        </w:tc>
      </w:tr>
      <w:tr w:rsidR="00367C81" w:rsidRPr="00367C81" w:rsidTr="00894FF9">
        <w:trPr>
          <w:trHeight w:val="28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63 841,3</w:t>
            </w:r>
          </w:p>
        </w:tc>
      </w:tr>
      <w:tr w:rsidR="00367C81" w:rsidRPr="00367C81" w:rsidTr="00894FF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дошкольного и общего образования»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63 841,3</w:t>
            </w:r>
          </w:p>
        </w:tc>
      </w:tr>
      <w:tr w:rsidR="00367C81" w:rsidRPr="00367C81" w:rsidTr="00894FF9">
        <w:trPr>
          <w:trHeight w:val="15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«Развитие  дошкольного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63 841,3</w:t>
            </w:r>
          </w:p>
        </w:tc>
      </w:tr>
      <w:tr w:rsidR="00367C81" w:rsidRPr="00367C81" w:rsidTr="00FF57C7">
        <w:trPr>
          <w:trHeight w:val="66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19 940,1</w:t>
            </w:r>
          </w:p>
        </w:tc>
      </w:tr>
      <w:tr w:rsidR="00367C81" w:rsidRPr="00367C81" w:rsidTr="00FF57C7">
        <w:trPr>
          <w:trHeight w:val="29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10 775,1</w:t>
            </w:r>
          </w:p>
        </w:tc>
      </w:tr>
      <w:tr w:rsidR="00367C81" w:rsidRPr="00367C81" w:rsidTr="00FF57C7">
        <w:trPr>
          <w:trHeight w:val="589"/>
        </w:trPr>
        <w:tc>
          <w:tcPr>
            <w:tcW w:w="2596" w:type="pct"/>
            <w:tcBorders>
              <w:top w:val="nil"/>
              <w:left w:val="single" w:sz="4" w:space="0" w:color="auto"/>
              <w:bottom w:val="single" w:sz="4" w:space="0" w:color="auto"/>
              <w:right w:val="single" w:sz="4" w:space="0" w:color="auto"/>
            </w:tcBorders>
            <w:shd w:val="clear" w:color="000000" w:fill="FFFFFF"/>
            <w:noWrap/>
            <w:hideMark/>
          </w:tcPr>
          <w:p w:rsidR="00367C81" w:rsidRPr="00367C81" w:rsidRDefault="00367C81" w:rsidP="00367C81">
            <w:pPr>
              <w:jc w:val="both"/>
              <w:rPr>
                <w:sz w:val="16"/>
                <w:szCs w:val="16"/>
              </w:rPr>
            </w:pPr>
            <w:r w:rsidRPr="00367C81">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774,1</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529,9</w:t>
            </w:r>
          </w:p>
        </w:tc>
      </w:tr>
      <w:tr w:rsidR="00367C81" w:rsidRPr="00367C81" w:rsidTr="00FF57C7">
        <w:trPr>
          <w:trHeight w:val="46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02 1 01 78290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29 479,8</w:t>
            </w:r>
          </w:p>
        </w:tc>
      </w:tr>
      <w:tr w:rsidR="00367C81" w:rsidRPr="00367C81" w:rsidTr="00FF57C7">
        <w:trPr>
          <w:trHeight w:val="20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02 1 01 78290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452,1</w:t>
            </w:r>
          </w:p>
        </w:tc>
      </w:tr>
      <w:tr w:rsidR="00367C81" w:rsidRPr="00367C81" w:rsidTr="00FF57C7">
        <w:trPr>
          <w:trHeight w:val="715"/>
        </w:trPr>
        <w:tc>
          <w:tcPr>
            <w:tcW w:w="2596" w:type="pct"/>
            <w:tcBorders>
              <w:top w:val="nil"/>
              <w:left w:val="single" w:sz="4" w:space="0" w:color="auto"/>
              <w:bottom w:val="single" w:sz="4" w:space="0" w:color="auto"/>
              <w:right w:val="single" w:sz="4" w:space="0" w:color="auto"/>
            </w:tcBorders>
            <w:shd w:val="clear" w:color="000000" w:fill="FFFFFF"/>
            <w:noWrap/>
            <w:hideMark/>
          </w:tcPr>
          <w:p w:rsidR="00367C81" w:rsidRPr="00367C81" w:rsidRDefault="00367C81" w:rsidP="00367C81">
            <w:pPr>
              <w:jc w:val="both"/>
              <w:rPr>
                <w:sz w:val="16"/>
                <w:szCs w:val="16"/>
              </w:rPr>
            </w:pPr>
            <w:r w:rsidRPr="00367C81">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02 1 01 78290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1 890,2</w:t>
            </w:r>
          </w:p>
        </w:tc>
      </w:tr>
      <w:tr w:rsidR="00367C81" w:rsidRPr="00367C81" w:rsidTr="00FF57C7">
        <w:trPr>
          <w:trHeight w:val="11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Общее образование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236 255,6</w:t>
            </w:r>
          </w:p>
        </w:tc>
      </w:tr>
      <w:tr w:rsidR="00367C81" w:rsidRPr="00367C81" w:rsidTr="00FF57C7">
        <w:trPr>
          <w:trHeight w:val="20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236 255,6</w:t>
            </w:r>
          </w:p>
        </w:tc>
      </w:tr>
      <w:tr w:rsidR="00367C81" w:rsidRPr="00367C81" w:rsidTr="00FF57C7">
        <w:trPr>
          <w:trHeight w:val="11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дошкольного и общего образования»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236 255,6</w:t>
            </w:r>
          </w:p>
        </w:tc>
      </w:tr>
      <w:tr w:rsidR="00367C81" w:rsidRPr="00367C81" w:rsidTr="00FF57C7">
        <w:trPr>
          <w:trHeight w:val="19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«Развитие общего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232 862,8</w:t>
            </w:r>
          </w:p>
        </w:tc>
      </w:tr>
      <w:tr w:rsidR="00367C81" w:rsidRPr="00367C81" w:rsidTr="00FF57C7">
        <w:trPr>
          <w:trHeight w:val="1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27 357,3</w:t>
            </w:r>
          </w:p>
        </w:tc>
      </w:tr>
      <w:tr w:rsidR="00367C81" w:rsidRPr="00367C81" w:rsidTr="00FF57C7">
        <w:trPr>
          <w:trHeight w:val="13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63,00</w:t>
            </w:r>
          </w:p>
        </w:tc>
      </w:tr>
      <w:tr w:rsidR="00367C81" w:rsidRPr="00367C81" w:rsidTr="00FF57C7">
        <w:trPr>
          <w:trHeight w:val="327"/>
        </w:trPr>
        <w:tc>
          <w:tcPr>
            <w:tcW w:w="2596" w:type="pct"/>
            <w:tcBorders>
              <w:top w:val="nil"/>
              <w:left w:val="single" w:sz="4" w:space="0" w:color="auto"/>
              <w:bottom w:val="single" w:sz="4" w:space="0" w:color="auto"/>
              <w:right w:val="single" w:sz="4" w:space="0" w:color="auto"/>
            </w:tcBorders>
            <w:shd w:val="clear" w:color="000000" w:fill="FFFFFF"/>
            <w:noWrap/>
            <w:hideMark/>
          </w:tcPr>
          <w:p w:rsidR="00367C81" w:rsidRPr="00367C81" w:rsidRDefault="00367C81" w:rsidP="00367C81">
            <w:pPr>
              <w:jc w:val="both"/>
              <w:rPr>
                <w:sz w:val="16"/>
                <w:szCs w:val="16"/>
              </w:rPr>
            </w:pPr>
            <w:r w:rsidRPr="00367C81">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4 465,7</w:t>
            </w:r>
          </w:p>
        </w:tc>
      </w:tr>
      <w:tr w:rsidR="00367C81" w:rsidRPr="00367C81" w:rsidTr="00FF57C7">
        <w:trPr>
          <w:trHeight w:val="32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2 784,7</w:t>
            </w:r>
          </w:p>
        </w:tc>
      </w:tr>
      <w:tr w:rsidR="00367C81" w:rsidRPr="00367C81" w:rsidTr="00FF57C7">
        <w:trPr>
          <w:trHeight w:val="52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02 1 02 53030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3 930,9</w:t>
            </w:r>
          </w:p>
        </w:tc>
      </w:tr>
      <w:tr w:rsidR="00367C81" w:rsidRPr="00367C81" w:rsidTr="00367C81">
        <w:trPr>
          <w:trHeight w:val="6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02 1 02 53030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638,8</w:t>
            </w:r>
          </w:p>
        </w:tc>
      </w:tr>
      <w:tr w:rsidR="00367C81" w:rsidRPr="00367C81" w:rsidTr="00FF57C7">
        <w:trPr>
          <w:trHeight w:val="4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S8750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1 331,4</w:t>
            </w:r>
          </w:p>
        </w:tc>
      </w:tr>
      <w:tr w:rsidR="00367C81" w:rsidRPr="00367C81" w:rsidTr="00FF57C7">
        <w:trPr>
          <w:trHeight w:val="32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S8940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1 018,3</w:t>
            </w:r>
          </w:p>
        </w:tc>
      </w:tr>
      <w:tr w:rsidR="00367C81" w:rsidRPr="00367C81" w:rsidTr="00FF57C7">
        <w:trPr>
          <w:trHeight w:val="3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Расходы на организацию бесплатного горячего питания обучающихся. получающих начальное общее образование в гос.и мун. образовательных организациях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L3040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2 555,4</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организацию бесплатного горячего питания обучающихся. получающих начальное общее образование в гос.и мун. образовательных организациях(Предоставление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L3040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918,2</w:t>
            </w:r>
          </w:p>
        </w:tc>
      </w:tr>
      <w:tr w:rsidR="00367C81" w:rsidRPr="00367C81" w:rsidTr="00FF57C7">
        <w:trPr>
          <w:trHeight w:val="39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02 1 02 78120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163 611,0</w:t>
            </w:r>
          </w:p>
        </w:tc>
      </w:tr>
      <w:tr w:rsidR="00367C81" w:rsidRPr="00367C81" w:rsidTr="00FF57C7">
        <w:trPr>
          <w:trHeight w:val="51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02 1 02 78120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11 790,2</w:t>
            </w:r>
          </w:p>
        </w:tc>
      </w:tr>
      <w:tr w:rsidR="00367C81" w:rsidRPr="00367C81" w:rsidTr="00FF57C7">
        <w:trPr>
          <w:trHeight w:val="723"/>
        </w:trPr>
        <w:tc>
          <w:tcPr>
            <w:tcW w:w="2596" w:type="pct"/>
            <w:tcBorders>
              <w:top w:val="nil"/>
              <w:left w:val="single" w:sz="4" w:space="0" w:color="auto"/>
              <w:bottom w:val="single" w:sz="4" w:space="0" w:color="auto"/>
              <w:right w:val="single" w:sz="4" w:space="0" w:color="auto"/>
            </w:tcBorders>
            <w:shd w:val="clear" w:color="000000" w:fill="FFFFFF"/>
            <w:noWrap/>
            <w:hideMark/>
          </w:tcPr>
          <w:p w:rsidR="00367C81" w:rsidRPr="00367C81" w:rsidRDefault="00367C81" w:rsidP="00367C81">
            <w:pPr>
              <w:jc w:val="both"/>
              <w:rPr>
                <w:sz w:val="16"/>
                <w:szCs w:val="16"/>
              </w:rPr>
            </w:pPr>
            <w:r w:rsidRPr="00367C81">
              <w:rPr>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02 1 02 78120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9 598,1</w:t>
            </w:r>
          </w:p>
        </w:tc>
      </w:tr>
      <w:tr w:rsidR="00367C81" w:rsidRPr="00367C81" w:rsidTr="00FF57C7">
        <w:trPr>
          <w:trHeight w:val="35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S8130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1 727,5</w:t>
            </w:r>
          </w:p>
        </w:tc>
      </w:tr>
      <w:tr w:rsidR="00367C81" w:rsidRPr="00367C81" w:rsidTr="00FF57C7">
        <w:trPr>
          <w:trHeight w:val="504"/>
        </w:trPr>
        <w:tc>
          <w:tcPr>
            <w:tcW w:w="2596" w:type="pct"/>
            <w:tcBorders>
              <w:top w:val="nil"/>
              <w:left w:val="single" w:sz="4" w:space="0" w:color="auto"/>
              <w:bottom w:val="single" w:sz="4" w:space="0" w:color="auto"/>
              <w:right w:val="single" w:sz="4" w:space="0" w:color="auto"/>
            </w:tcBorders>
            <w:shd w:val="clear" w:color="000000" w:fill="FFFFFF"/>
            <w:noWrap/>
            <w:hideMark/>
          </w:tcPr>
          <w:p w:rsidR="00367C81" w:rsidRPr="00367C81" w:rsidRDefault="00367C81" w:rsidP="00367C81">
            <w:pPr>
              <w:jc w:val="both"/>
              <w:rPr>
                <w:sz w:val="16"/>
                <w:szCs w:val="16"/>
              </w:rPr>
            </w:pPr>
            <w:r w:rsidRPr="00367C81">
              <w:rPr>
                <w:sz w:val="16"/>
                <w:szCs w:val="16"/>
              </w:rPr>
              <w:t>Расходы на обеспечение учащихся общеобразовательных учреждений молочной продукцией(Предоставление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S8130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162,8</w:t>
            </w:r>
          </w:p>
        </w:tc>
      </w:tr>
      <w:tr w:rsidR="00367C81" w:rsidRPr="00367C81" w:rsidTr="00FF57C7">
        <w:trPr>
          <w:trHeight w:val="79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S9000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892,5</w:t>
            </w:r>
          </w:p>
        </w:tc>
      </w:tr>
      <w:tr w:rsidR="00367C81" w:rsidRPr="00367C81" w:rsidTr="00FF57C7">
        <w:trPr>
          <w:trHeight w:val="91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S9000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17,0</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"Региональный проект  "Современная школа""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1 117,5</w:t>
            </w:r>
          </w:p>
        </w:tc>
      </w:tr>
      <w:tr w:rsidR="00367C81" w:rsidRPr="00367C81" w:rsidTr="00FF57C7">
        <w:trPr>
          <w:trHeight w:val="48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на обновление материально - технической  базы  для формирования у обучающихся  совремменных технологических  и гуманитарных навыков</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Е1 51690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1 117,5</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"Региональный проект "Успех каждого ребенка"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101,4</w:t>
            </w:r>
          </w:p>
        </w:tc>
      </w:tr>
      <w:tr w:rsidR="00367C81" w:rsidRPr="00367C81" w:rsidTr="00FF57C7">
        <w:trPr>
          <w:trHeight w:val="609"/>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Е2 50970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101,4</w:t>
            </w:r>
          </w:p>
        </w:tc>
      </w:tr>
      <w:tr w:rsidR="00367C81" w:rsidRPr="00367C81" w:rsidTr="00367C81">
        <w:trPr>
          <w:trHeight w:val="31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"Региональный проект "Цифровая образовательная среда""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Е4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2 173,9</w:t>
            </w:r>
          </w:p>
        </w:tc>
      </w:tr>
      <w:tr w:rsidR="00367C81" w:rsidRPr="00367C81" w:rsidTr="00FF57C7">
        <w:trPr>
          <w:trHeight w:val="4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Внедрение целевой модели цифровой образовательной среды в общеобразовательных организациях(Закупка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Е4 52100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2 173,9</w:t>
            </w:r>
          </w:p>
        </w:tc>
      </w:tr>
      <w:tr w:rsidR="00367C81" w:rsidRPr="00367C81" w:rsidTr="00FF57C7">
        <w:trPr>
          <w:trHeight w:val="18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b/>
                <w:bCs/>
                <w:sz w:val="16"/>
                <w:szCs w:val="16"/>
              </w:rPr>
            </w:pPr>
            <w:r w:rsidRPr="00367C81">
              <w:rPr>
                <w:b/>
                <w:bCs/>
                <w:sz w:val="16"/>
                <w:szCs w:val="16"/>
              </w:rPr>
              <w:t>Дополнительное образование детей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28 721,0</w:t>
            </w:r>
          </w:p>
        </w:tc>
      </w:tr>
      <w:tr w:rsidR="00367C81" w:rsidRPr="00367C81" w:rsidTr="00FF57C7">
        <w:trPr>
          <w:trHeight w:val="26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16 174,1</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дополнительного образования и воспитания»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16 174,1</w:t>
            </w:r>
          </w:p>
        </w:tc>
      </w:tr>
      <w:tr w:rsidR="00367C81" w:rsidRPr="00367C81" w:rsidTr="00FF57C7">
        <w:trPr>
          <w:trHeight w:val="27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lastRenderedPageBreak/>
              <w:t>Основное мероприятие «Развитие инфраструктуры и обновление содержания дополнительного образования детей»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16 174,1</w:t>
            </w:r>
          </w:p>
        </w:tc>
      </w:tr>
      <w:tr w:rsidR="00367C81" w:rsidRPr="00367C81" w:rsidTr="00FF57C7">
        <w:trPr>
          <w:trHeight w:val="32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14 989,6</w:t>
            </w:r>
          </w:p>
        </w:tc>
      </w:tr>
      <w:tr w:rsidR="00367C81" w:rsidRPr="00367C81" w:rsidTr="00FF57C7">
        <w:trPr>
          <w:trHeight w:val="37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1 119,8</w:t>
            </w:r>
          </w:p>
        </w:tc>
      </w:tr>
      <w:tr w:rsidR="00367C81" w:rsidRPr="00367C81" w:rsidTr="00FF57C7">
        <w:trPr>
          <w:trHeight w:val="24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12,0</w:t>
            </w:r>
          </w:p>
        </w:tc>
      </w:tr>
      <w:tr w:rsidR="00367C81" w:rsidRPr="00367C81" w:rsidTr="00FF57C7">
        <w:trPr>
          <w:trHeight w:val="29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02 3 01 00590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52,7</w:t>
            </w:r>
          </w:p>
        </w:tc>
      </w:tr>
      <w:tr w:rsidR="00367C81" w:rsidRPr="00367C81" w:rsidTr="00FF57C7">
        <w:trPr>
          <w:trHeight w:val="20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культуры и туризма»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12 546,9</w:t>
            </w:r>
          </w:p>
        </w:tc>
      </w:tr>
      <w:tr w:rsidR="00367C81" w:rsidRPr="00367C81" w:rsidTr="00FF57C7">
        <w:trPr>
          <w:trHeight w:val="10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 xml:space="preserve">Подпрограмма «Развитие дополнительного образования »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12 546,9</w:t>
            </w:r>
          </w:p>
        </w:tc>
      </w:tr>
      <w:tr w:rsidR="00367C81" w:rsidRPr="00367C81" w:rsidTr="00FF57C7">
        <w:trPr>
          <w:trHeight w:val="33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«Обеспечение деятельности учреждения дополнительного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12 546,9</w:t>
            </w:r>
          </w:p>
        </w:tc>
      </w:tr>
      <w:tr w:rsidR="00367C81" w:rsidRPr="00367C81" w:rsidTr="00FF57C7">
        <w:trPr>
          <w:trHeight w:val="52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11 2 02 00590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11 782,2</w:t>
            </w:r>
          </w:p>
        </w:tc>
      </w:tr>
      <w:tr w:rsidR="00367C81" w:rsidRPr="00367C81" w:rsidTr="00FF57C7">
        <w:trPr>
          <w:trHeight w:val="31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11 2 02 00590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764,7</w:t>
            </w:r>
          </w:p>
        </w:tc>
      </w:tr>
      <w:tr w:rsidR="00367C81" w:rsidRPr="00367C81" w:rsidTr="00FF57C7">
        <w:trPr>
          <w:trHeight w:val="16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 xml:space="preserve">Молодежная политика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4 326,4</w:t>
            </w:r>
          </w:p>
        </w:tc>
      </w:tr>
      <w:tr w:rsidR="00367C81" w:rsidRPr="00367C81" w:rsidTr="00FF57C7">
        <w:trPr>
          <w:trHeight w:val="25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4 091,9</w:t>
            </w:r>
          </w:p>
        </w:tc>
      </w:tr>
      <w:tr w:rsidR="00367C81" w:rsidRPr="00367C81" w:rsidTr="00FF57C7">
        <w:trPr>
          <w:trHeight w:val="30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02 4 00 00000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3 814,5</w:t>
            </w:r>
          </w:p>
        </w:tc>
      </w:tr>
      <w:tr w:rsidR="00367C81" w:rsidRPr="00367C81" w:rsidTr="00FF57C7">
        <w:trPr>
          <w:trHeight w:val="20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«Организация круглогодичного оздоровления детей и молодежи»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02 4 04 00000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3 814,5</w:t>
            </w:r>
          </w:p>
        </w:tc>
      </w:tr>
      <w:tr w:rsidR="00367C81" w:rsidRPr="00367C81" w:rsidTr="00FF57C7">
        <w:trPr>
          <w:trHeight w:val="53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02 4  04 00590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1 377,8</w:t>
            </w:r>
          </w:p>
        </w:tc>
      </w:tr>
      <w:tr w:rsidR="00367C81" w:rsidRPr="00367C81" w:rsidTr="00FF57C7">
        <w:trPr>
          <w:trHeight w:val="18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02 4 04 00590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473,7</w:t>
            </w:r>
          </w:p>
        </w:tc>
      </w:tr>
      <w:tr w:rsidR="00367C81" w:rsidRPr="00367C81" w:rsidTr="00FF57C7">
        <w:trPr>
          <w:trHeight w:val="17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02 4 04 00590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37,2</w:t>
            </w:r>
          </w:p>
        </w:tc>
      </w:tr>
      <w:tr w:rsidR="00367C81" w:rsidRPr="00367C81" w:rsidTr="00FF57C7">
        <w:trPr>
          <w:trHeight w:val="50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4  04 S8320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1 925,8</w:t>
            </w:r>
          </w:p>
        </w:tc>
      </w:tr>
      <w:tr w:rsidR="00367C81" w:rsidRPr="00367C81" w:rsidTr="00FF57C7">
        <w:trPr>
          <w:trHeight w:val="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«Вовлечение молодежи в социальную практику»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02 7 00 00000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277,4</w:t>
            </w:r>
          </w:p>
        </w:tc>
      </w:tr>
      <w:tr w:rsidR="00367C81" w:rsidRPr="00367C81" w:rsidTr="00FF57C7">
        <w:trPr>
          <w:trHeight w:val="46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02 7 01 00000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277,4</w:t>
            </w:r>
          </w:p>
        </w:tc>
      </w:tr>
      <w:tr w:rsidR="00367C81" w:rsidRPr="00367C81" w:rsidTr="00FF57C7">
        <w:trPr>
          <w:trHeight w:val="32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02 7  01 80310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75,6</w:t>
            </w:r>
          </w:p>
        </w:tc>
      </w:tr>
      <w:tr w:rsidR="00367C81" w:rsidRPr="00367C81" w:rsidTr="00FF57C7">
        <w:trPr>
          <w:trHeight w:val="33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02 7 01 90310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201,8</w:t>
            </w:r>
          </w:p>
        </w:tc>
      </w:tr>
      <w:tr w:rsidR="00367C81" w:rsidRPr="00367C81" w:rsidTr="00367C81">
        <w:trPr>
          <w:trHeight w:val="94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234,5</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234,5</w:t>
            </w:r>
          </w:p>
        </w:tc>
      </w:tr>
      <w:tr w:rsidR="00367C81" w:rsidRPr="00367C81" w:rsidTr="00BB5009">
        <w:trPr>
          <w:trHeight w:val="203"/>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234,5</w:t>
            </w:r>
          </w:p>
        </w:tc>
      </w:tr>
      <w:tr w:rsidR="00367C81" w:rsidRPr="00367C81" w:rsidTr="00FF57C7">
        <w:trPr>
          <w:trHeight w:val="413"/>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39 1 04 20540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133,0</w:t>
            </w:r>
          </w:p>
        </w:tc>
      </w:tr>
      <w:tr w:rsidR="00367C81" w:rsidRPr="00367C81" w:rsidTr="00FF57C7">
        <w:trPr>
          <w:trHeight w:val="42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07</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39 1 04 20540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101,5</w:t>
            </w:r>
          </w:p>
        </w:tc>
      </w:tr>
      <w:tr w:rsidR="00367C81" w:rsidRPr="00367C81" w:rsidTr="00FF57C7">
        <w:trPr>
          <w:trHeight w:val="13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348 033,1</w:t>
            </w:r>
          </w:p>
        </w:tc>
      </w:tr>
      <w:tr w:rsidR="00367C81" w:rsidRPr="00367C81" w:rsidTr="00FF57C7">
        <w:trPr>
          <w:trHeight w:val="23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348 033,1</w:t>
            </w:r>
          </w:p>
        </w:tc>
      </w:tr>
      <w:tr w:rsidR="00367C81" w:rsidRPr="00367C81" w:rsidTr="00FF57C7">
        <w:trPr>
          <w:trHeight w:val="12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Подпрограмма «Развитие дошкольного и общего образования»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334 433,5</w:t>
            </w:r>
          </w:p>
        </w:tc>
      </w:tr>
      <w:tr w:rsidR="00367C81" w:rsidRPr="00367C81" w:rsidTr="00FF57C7">
        <w:trPr>
          <w:trHeight w:val="7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«Развитие общего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334 433,5</w:t>
            </w:r>
          </w:p>
        </w:tc>
      </w:tr>
      <w:tr w:rsidR="00367C81" w:rsidRPr="00367C81" w:rsidTr="00FF57C7">
        <w:trPr>
          <w:trHeight w:val="727"/>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lastRenderedPageBreak/>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02 S8100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400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334 433,5</w:t>
            </w:r>
          </w:p>
        </w:tc>
      </w:tr>
      <w:tr w:rsidR="00367C81" w:rsidRPr="00367C81" w:rsidTr="00FF57C7">
        <w:trPr>
          <w:trHeight w:val="14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«Обеспечение реализации муниципальной программы»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02 5 00 00000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2 554,4</w:t>
            </w:r>
          </w:p>
        </w:tc>
      </w:tr>
      <w:tr w:rsidR="00367C81" w:rsidRPr="00367C81" w:rsidTr="00FF57C7">
        <w:trPr>
          <w:trHeight w:val="37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деятельности отдела по образованию и молодежной политике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02 5 01 00000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2 554,4</w:t>
            </w:r>
          </w:p>
        </w:tc>
      </w:tr>
      <w:tr w:rsidR="00367C81" w:rsidRPr="00367C81" w:rsidTr="00FF57C7">
        <w:trPr>
          <w:trHeight w:val="26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02 5 01 82010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2 372,7</w:t>
            </w:r>
          </w:p>
        </w:tc>
      </w:tr>
      <w:tr w:rsidR="00367C81" w:rsidRPr="00367C81" w:rsidTr="00FF57C7">
        <w:trPr>
          <w:trHeight w:val="17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02 5 01 82010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181,7</w:t>
            </w:r>
          </w:p>
        </w:tc>
      </w:tr>
      <w:tr w:rsidR="00367C81" w:rsidRPr="00367C81" w:rsidTr="00FF57C7">
        <w:trPr>
          <w:trHeight w:val="34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02 6 00 00000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11 045,2</w:t>
            </w:r>
          </w:p>
        </w:tc>
      </w:tr>
      <w:tr w:rsidR="00367C81" w:rsidRPr="00367C81" w:rsidTr="00FF57C7">
        <w:trPr>
          <w:trHeight w:val="49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02 6 01 00000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11 045,2</w:t>
            </w:r>
          </w:p>
        </w:tc>
      </w:tr>
      <w:tr w:rsidR="00367C81" w:rsidRPr="00367C81" w:rsidTr="00FF57C7">
        <w:trPr>
          <w:trHeight w:val="62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02 6 01 00590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9 560,9</w:t>
            </w:r>
          </w:p>
        </w:tc>
      </w:tr>
      <w:tr w:rsidR="00367C81" w:rsidRPr="00367C81" w:rsidTr="00FF57C7">
        <w:trPr>
          <w:trHeight w:val="2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02 6 01 00590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1 483,5</w:t>
            </w:r>
          </w:p>
        </w:tc>
      </w:tr>
      <w:tr w:rsidR="00367C81" w:rsidRPr="00367C81" w:rsidTr="00FF57C7">
        <w:trPr>
          <w:trHeight w:val="28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обеспечение деятельности (оказание услуг) муниципальных учреждений (Иные бюджетные ассигнования)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07</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09</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02 6 01 00590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0,8</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Культура,  кинематография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65 186,6</w:t>
            </w:r>
          </w:p>
        </w:tc>
      </w:tr>
      <w:tr w:rsidR="00367C81" w:rsidRPr="00367C81" w:rsidTr="00FF57C7">
        <w:trPr>
          <w:trHeight w:val="11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 xml:space="preserve">Культура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18 917,4</w:t>
            </w:r>
          </w:p>
        </w:tc>
      </w:tr>
      <w:tr w:rsidR="00367C81" w:rsidRPr="00367C81" w:rsidTr="00FF57C7">
        <w:trPr>
          <w:trHeight w:val="22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культуры и туризма»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18 917,4</w:t>
            </w:r>
          </w:p>
        </w:tc>
      </w:tr>
      <w:tr w:rsidR="00367C81" w:rsidRPr="00367C81" w:rsidTr="00FF57C7">
        <w:trPr>
          <w:trHeight w:val="25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 xml:space="preserve">Подпрограмма «Развитие культуры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18 917,4</w:t>
            </w:r>
          </w:p>
        </w:tc>
      </w:tr>
      <w:tr w:rsidR="00367C81" w:rsidRPr="00367C81" w:rsidTr="00FF57C7">
        <w:trPr>
          <w:trHeight w:val="30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деятельности подведомственных муниципальных учреждений культуры»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8 515,2</w:t>
            </w:r>
          </w:p>
        </w:tc>
      </w:tr>
      <w:tr w:rsidR="00367C81" w:rsidRPr="00367C81" w:rsidTr="00FF57C7">
        <w:trPr>
          <w:trHeight w:val="36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5 402,6</w:t>
            </w:r>
          </w:p>
        </w:tc>
      </w:tr>
      <w:tr w:rsidR="00367C81" w:rsidRPr="00367C81" w:rsidTr="00FF57C7">
        <w:trPr>
          <w:trHeight w:val="41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3 109,0</w:t>
            </w:r>
          </w:p>
        </w:tc>
      </w:tr>
      <w:tr w:rsidR="00367C81" w:rsidRPr="00367C81" w:rsidTr="00FF57C7">
        <w:trPr>
          <w:trHeight w:val="2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11 1  01 00590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3,6</w:t>
            </w:r>
          </w:p>
        </w:tc>
      </w:tr>
      <w:tr w:rsidR="00367C81" w:rsidRPr="00367C81" w:rsidTr="00FF57C7">
        <w:trPr>
          <w:trHeight w:val="32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3 979,5</w:t>
            </w:r>
          </w:p>
        </w:tc>
      </w:tr>
      <w:tr w:rsidR="00367C81" w:rsidRPr="00367C81" w:rsidTr="00FF57C7">
        <w:trPr>
          <w:trHeight w:val="52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02 L4670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3 788,6</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Поддержка отрасли культуры  (Межбюджетные трансферты)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02 L5190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190,9</w:t>
            </w:r>
          </w:p>
        </w:tc>
      </w:tr>
      <w:tr w:rsidR="00367C81" w:rsidRPr="00367C81" w:rsidTr="00FF57C7">
        <w:trPr>
          <w:trHeight w:val="707"/>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11 1 04 00000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6 422,7</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11 1 04 88910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6 422,7</w:t>
            </w:r>
          </w:p>
        </w:tc>
      </w:tr>
      <w:tr w:rsidR="00367C81" w:rsidRPr="00367C81" w:rsidTr="00FF57C7">
        <w:trPr>
          <w:trHeight w:val="12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культуры, кинематографии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b/>
                <w:bCs/>
                <w:sz w:val="16"/>
                <w:szCs w:val="16"/>
              </w:rPr>
            </w:pPr>
            <w:r w:rsidRPr="00367C81">
              <w:rPr>
                <w:b/>
                <w:bCs/>
                <w:sz w:val="16"/>
                <w:szCs w:val="16"/>
              </w:rPr>
              <w:t>46 269,2</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"Региональный проект «Культурная среда»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A1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46 269,2</w:t>
            </w:r>
          </w:p>
        </w:tc>
      </w:tr>
      <w:tr w:rsidR="00367C81" w:rsidRPr="00367C81" w:rsidTr="00FF57C7">
        <w:trPr>
          <w:trHeight w:val="15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Государственная поддержка отрасли культуры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A1 55190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35 097,7</w:t>
            </w:r>
          </w:p>
        </w:tc>
      </w:tr>
      <w:tr w:rsidR="00367C81" w:rsidRPr="00367C81" w:rsidTr="00FF57C7">
        <w:trPr>
          <w:trHeight w:val="21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Государственная поддержка отрасли культуры (в целях достижения значений дополнительного результата)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08</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11 1 A1 Д5190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11 171,5</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Социальная политика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23 950,3</w:t>
            </w:r>
          </w:p>
        </w:tc>
      </w:tr>
      <w:tr w:rsidR="00367C81" w:rsidRPr="00367C81" w:rsidTr="00FF57C7">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Пенсионное обеспечение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4 836,4</w:t>
            </w:r>
          </w:p>
        </w:tc>
      </w:tr>
      <w:tr w:rsidR="00367C81" w:rsidRPr="00367C81" w:rsidTr="00FF57C7">
        <w:trPr>
          <w:trHeight w:val="44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4 836,4</w:t>
            </w:r>
          </w:p>
        </w:tc>
      </w:tr>
      <w:tr w:rsidR="00367C81" w:rsidRPr="00367C81" w:rsidTr="00FF57C7">
        <w:trPr>
          <w:trHeight w:val="15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мер социальной поддержки отдельных категорий граждан»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60 3  00 00000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4 836,4</w:t>
            </w:r>
          </w:p>
        </w:tc>
      </w:tr>
      <w:tr w:rsidR="00367C81" w:rsidRPr="00367C81" w:rsidTr="00BA0E6D">
        <w:trPr>
          <w:trHeight w:val="20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Основное мероприятие «Доплаты к пенсиям муниципальных служащих </w:t>
            </w:r>
            <w:r w:rsidRPr="00367C81">
              <w:rPr>
                <w:sz w:val="16"/>
                <w:szCs w:val="16"/>
              </w:rPr>
              <w:lastRenderedPageBreak/>
              <w:t>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lastRenderedPageBreak/>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60 3  01 00000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4 836,4</w:t>
            </w:r>
          </w:p>
        </w:tc>
      </w:tr>
      <w:tr w:rsidR="00367C81" w:rsidRPr="00367C81" w:rsidTr="00BA0E6D">
        <w:trPr>
          <w:trHeight w:val="3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lastRenderedPageBreak/>
              <w:t>Доплаты к пенсиям муниципальных служащих Грибановского муниципального района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60 3 01 80470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4 836,4</w:t>
            </w:r>
          </w:p>
        </w:tc>
      </w:tr>
      <w:tr w:rsidR="00367C81" w:rsidRPr="00367C81" w:rsidTr="00BA0E6D">
        <w:trPr>
          <w:trHeight w:val="11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Социальное обеспечение населения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03</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316,0</w:t>
            </w:r>
          </w:p>
        </w:tc>
      </w:tr>
      <w:tr w:rsidR="00367C81" w:rsidRPr="00367C81" w:rsidTr="00367C81">
        <w:trPr>
          <w:trHeight w:val="63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color w:val="000000"/>
                <w:sz w:val="16"/>
                <w:szCs w:val="16"/>
              </w:rPr>
            </w:pPr>
            <w:r w:rsidRPr="00367C81">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171,0</w:t>
            </w:r>
          </w:p>
        </w:tc>
      </w:tr>
      <w:tr w:rsidR="00367C81" w:rsidRPr="00367C81" w:rsidTr="00BA0E6D">
        <w:trPr>
          <w:trHeight w:val="11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color w:val="000000"/>
                <w:sz w:val="16"/>
                <w:szCs w:val="16"/>
              </w:rPr>
            </w:pPr>
            <w:r w:rsidRPr="00367C81">
              <w:rPr>
                <w:color w:val="000000"/>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171,0</w:t>
            </w:r>
          </w:p>
        </w:tc>
      </w:tr>
      <w:tr w:rsidR="00367C81" w:rsidRPr="00367C81" w:rsidTr="00367C81">
        <w:trPr>
          <w:trHeight w:val="63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171,0</w:t>
            </w:r>
          </w:p>
        </w:tc>
      </w:tr>
      <w:tr w:rsidR="00367C81" w:rsidRPr="00367C81" w:rsidTr="00BA0E6D">
        <w:trPr>
          <w:trHeight w:val="4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39 1 04 20540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171,0</w:t>
            </w:r>
          </w:p>
        </w:tc>
      </w:tr>
      <w:tr w:rsidR="00367C81" w:rsidRPr="00367C81" w:rsidTr="00BA0E6D">
        <w:trPr>
          <w:trHeight w:val="46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145,0</w:t>
            </w:r>
          </w:p>
        </w:tc>
      </w:tr>
      <w:tr w:rsidR="00367C81" w:rsidRPr="00367C81" w:rsidTr="00BA0E6D">
        <w:trPr>
          <w:trHeight w:val="18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Подпрограмма "Развитие мер социальной поддержки отдельных категорий граждан"</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60 3  00 00000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145,0</w:t>
            </w:r>
          </w:p>
        </w:tc>
      </w:tr>
      <w:tr w:rsidR="00367C81" w:rsidRPr="00367C81" w:rsidTr="00BA0E6D">
        <w:trPr>
          <w:trHeight w:val="37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60 3  03 00000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145,0</w:t>
            </w:r>
          </w:p>
        </w:tc>
      </w:tr>
      <w:tr w:rsidR="00367C81" w:rsidRPr="00367C81" w:rsidTr="00BA0E6D">
        <w:trPr>
          <w:trHeight w:val="38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Оказание социальной помощи отдельным категориям граждан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60 3 03 80620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145,0</w:t>
            </w:r>
          </w:p>
        </w:tc>
      </w:tr>
      <w:tr w:rsidR="00367C81" w:rsidRPr="00367C81" w:rsidTr="00BA0E6D">
        <w:trPr>
          <w:trHeight w:val="13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Охрана семьи и детства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18 129,7</w:t>
            </w:r>
          </w:p>
        </w:tc>
      </w:tr>
      <w:tr w:rsidR="00367C81" w:rsidRPr="00367C81" w:rsidTr="00BA0E6D">
        <w:trPr>
          <w:trHeight w:val="22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12 535,3</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дошкольного и общего образования»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156,2</w:t>
            </w:r>
          </w:p>
        </w:tc>
      </w:tr>
      <w:tr w:rsidR="00367C81" w:rsidRPr="00367C81" w:rsidTr="00BA0E6D">
        <w:trPr>
          <w:trHeight w:val="76"/>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«Развитие  дошкольного образования»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156,2</w:t>
            </w:r>
          </w:p>
        </w:tc>
      </w:tr>
      <w:tr w:rsidR="00367C81" w:rsidRPr="00367C81" w:rsidTr="00BA0E6D">
        <w:trPr>
          <w:trHeight w:val="44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02 1 01 78150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156,2</w:t>
            </w:r>
          </w:p>
        </w:tc>
      </w:tr>
      <w:tr w:rsidR="00367C81" w:rsidRPr="00367C81" w:rsidTr="00BA0E6D">
        <w:trPr>
          <w:trHeight w:val="78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02 1 01 78150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0,0</w:t>
            </w:r>
          </w:p>
        </w:tc>
      </w:tr>
      <w:tr w:rsidR="00367C81" w:rsidRPr="00367C81" w:rsidTr="00BA0E6D">
        <w:trPr>
          <w:trHeight w:val="10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«Социализация детей-сирот и детей, нуждающихся в особой защите государства»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12 379,1</w:t>
            </w:r>
          </w:p>
        </w:tc>
      </w:tr>
      <w:tr w:rsidR="00367C81" w:rsidRPr="00367C81" w:rsidTr="00BA0E6D">
        <w:trPr>
          <w:trHeight w:val="42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508,1</w:t>
            </w:r>
          </w:p>
        </w:tc>
      </w:tr>
      <w:tr w:rsidR="00367C81" w:rsidRPr="00367C81" w:rsidTr="00367C81">
        <w:trPr>
          <w:trHeight w:val="6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02 2  01 52600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508,1</w:t>
            </w:r>
          </w:p>
        </w:tc>
      </w:tr>
      <w:tr w:rsidR="00367C81" w:rsidRPr="00367C81" w:rsidTr="00BA0E6D">
        <w:trPr>
          <w:trHeight w:val="259"/>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2 151,1</w:t>
            </w:r>
          </w:p>
        </w:tc>
      </w:tr>
      <w:tr w:rsidR="00367C81" w:rsidRPr="00367C81" w:rsidTr="00BA0E6D">
        <w:trPr>
          <w:trHeight w:val="16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02 2  02 78541</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2 151,1</w:t>
            </w:r>
          </w:p>
        </w:tc>
      </w:tr>
      <w:tr w:rsidR="00367C81" w:rsidRPr="00367C81" w:rsidTr="00BA0E6D">
        <w:trPr>
          <w:trHeight w:val="31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02 2 03 00000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7 397,9</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02 2  03 78543</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7 397,9</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02 2 05 00000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2 322,0</w:t>
            </w:r>
          </w:p>
        </w:tc>
      </w:tr>
      <w:tr w:rsidR="00367C81" w:rsidRPr="00367C81" w:rsidTr="00BB5009">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02 2  05 78542</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2 322,0</w:t>
            </w:r>
          </w:p>
        </w:tc>
      </w:tr>
      <w:tr w:rsidR="00367C81" w:rsidRPr="00367C81" w:rsidTr="00BA0E6D">
        <w:trPr>
          <w:trHeight w:val="41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05 0 00 00000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5 594,4</w:t>
            </w:r>
          </w:p>
        </w:tc>
      </w:tr>
      <w:tr w:rsidR="00367C81" w:rsidRPr="00367C81" w:rsidTr="00BA0E6D">
        <w:trPr>
          <w:trHeight w:val="28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5 594,4</w:t>
            </w:r>
          </w:p>
        </w:tc>
      </w:tr>
      <w:tr w:rsidR="00367C81" w:rsidRPr="00367C81" w:rsidTr="00BA0E6D">
        <w:trPr>
          <w:trHeight w:val="18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«Обеспечение жильем молодых семей в Грибановском муниципальном районе»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05 1 01 00000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5 594,4</w:t>
            </w:r>
          </w:p>
        </w:tc>
      </w:tr>
      <w:tr w:rsidR="00367C81" w:rsidRPr="00367C81" w:rsidTr="00BA0E6D">
        <w:trPr>
          <w:trHeight w:val="23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Реализация мероприятий по обеспечению жильем молодых семей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04</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 1 01 L4970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5 594,4</w:t>
            </w:r>
          </w:p>
        </w:tc>
      </w:tr>
      <w:tr w:rsidR="00367C81" w:rsidRPr="00367C81" w:rsidTr="00BA0E6D">
        <w:trPr>
          <w:trHeight w:val="12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социальной политики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06</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668,2</w:t>
            </w:r>
          </w:p>
        </w:tc>
      </w:tr>
      <w:tr w:rsidR="00367C81" w:rsidRPr="00367C81" w:rsidTr="00BA0E6D">
        <w:trPr>
          <w:trHeight w:val="7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Муниципальная программа Грибановского муниципального района </w:t>
            </w:r>
            <w:r w:rsidRPr="00367C81">
              <w:rPr>
                <w:sz w:val="16"/>
                <w:szCs w:val="16"/>
              </w:rPr>
              <w:lastRenderedPageBreak/>
              <w:t>«Муниципальное управление и граждананское общество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lastRenderedPageBreak/>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668,2</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lastRenderedPageBreak/>
              <w:t>Подпрограмма «Повышение эффективности муниципальной поддержки социально ориентированных некоммерческих организаций»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60 4  00 00000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668,2</w:t>
            </w:r>
          </w:p>
        </w:tc>
      </w:tr>
      <w:tr w:rsidR="00367C81" w:rsidRPr="00367C81" w:rsidTr="00BA0E6D">
        <w:trPr>
          <w:trHeight w:val="28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«Поддержка социально ориентированных некоммерческих организаций»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60 4  01 00000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668,2</w:t>
            </w:r>
          </w:p>
        </w:tc>
      </w:tr>
      <w:tr w:rsidR="00367C81" w:rsidRPr="00367C81" w:rsidTr="00BA0E6D">
        <w:trPr>
          <w:trHeight w:val="33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10</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06</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60 4  01 80780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600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668,2</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Физическая культура и спорт</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54 951,9</w:t>
            </w:r>
          </w:p>
        </w:tc>
      </w:tr>
      <w:tr w:rsidR="00367C81" w:rsidRPr="00367C81" w:rsidTr="00BA0E6D">
        <w:trPr>
          <w:trHeight w:val="1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Массовый спорт</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16 421,9</w:t>
            </w:r>
          </w:p>
        </w:tc>
      </w:tr>
      <w:tr w:rsidR="00367C81" w:rsidRPr="00367C81" w:rsidTr="00BA0E6D">
        <w:trPr>
          <w:trHeight w:val="21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физической культуры и спорта»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16 421,9</w:t>
            </w:r>
          </w:p>
        </w:tc>
      </w:tr>
      <w:tr w:rsidR="00367C81" w:rsidRPr="00367C81" w:rsidTr="00BA0E6D">
        <w:trPr>
          <w:trHeight w:val="26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Подпрограмма «Развитие физической культуры и спорта в Грибановском муниципальном районе »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469,2</w:t>
            </w:r>
          </w:p>
        </w:tc>
      </w:tr>
      <w:tr w:rsidR="00367C81" w:rsidRPr="00367C81" w:rsidTr="00BA0E6D">
        <w:trPr>
          <w:trHeight w:val="328"/>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13 1 01 00000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469,2</w:t>
            </w:r>
          </w:p>
        </w:tc>
      </w:tr>
      <w:tr w:rsidR="00367C81" w:rsidRPr="00367C81" w:rsidTr="00BA0E6D">
        <w:trPr>
          <w:trHeight w:val="18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13 1  01 80410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136,3</w:t>
            </w:r>
          </w:p>
        </w:tc>
      </w:tr>
      <w:tr w:rsidR="00367C81" w:rsidRPr="00367C81" w:rsidTr="00367C81">
        <w:trPr>
          <w:trHeight w:val="585"/>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13 1  01 90410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332,9</w:t>
            </w:r>
          </w:p>
        </w:tc>
      </w:tr>
      <w:tr w:rsidR="00367C81" w:rsidRPr="00367C81" w:rsidTr="00BA0E6D">
        <w:trPr>
          <w:trHeight w:val="207"/>
        </w:trPr>
        <w:tc>
          <w:tcPr>
            <w:tcW w:w="2596"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jc w:val="both"/>
              <w:rPr>
                <w:sz w:val="16"/>
                <w:szCs w:val="16"/>
              </w:rPr>
            </w:pPr>
            <w:r w:rsidRPr="00367C81">
              <w:rPr>
                <w:sz w:val="16"/>
                <w:szCs w:val="16"/>
              </w:rPr>
              <w:t>Подпрограмма  "Финансовое обеспечение муниципального казенного учреждения "Грибановская спортивная школа""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15 952,7</w:t>
            </w:r>
          </w:p>
        </w:tc>
      </w:tr>
      <w:tr w:rsidR="00367C81" w:rsidRPr="00367C81" w:rsidTr="00BA0E6D">
        <w:trPr>
          <w:trHeight w:val="242"/>
        </w:trPr>
        <w:tc>
          <w:tcPr>
            <w:tcW w:w="2596"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jc w:val="both"/>
              <w:rPr>
                <w:sz w:val="16"/>
                <w:szCs w:val="16"/>
              </w:rPr>
            </w:pPr>
            <w:r w:rsidRPr="00367C81">
              <w:rPr>
                <w:sz w:val="16"/>
                <w:szCs w:val="16"/>
              </w:rPr>
              <w:t>Основное мероприятие "Финансовое обеспечение муниципального казенного учреждения "Грибановская спортивная школа""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13 4 01 00000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15 952,7</w:t>
            </w:r>
          </w:p>
        </w:tc>
      </w:tr>
      <w:tr w:rsidR="00367C81" w:rsidRPr="00367C81" w:rsidTr="00367C81">
        <w:trPr>
          <w:trHeight w:val="9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13 4 01 00590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11 356,4</w:t>
            </w:r>
          </w:p>
        </w:tc>
      </w:tr>
      <w:tr w:rsidR="00367C81" w:rsidRPr="00367C81" w:rsidTr="00BA0E6D">
        <w:trPr>
          <w:trHeight w:val="20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13 4 01 00590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200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2 799,4</w:t>
            </w:r>
          </w:p>
        </w:tc>
      </w:tr>
      <w:tr w:rsidR="00367C81" w:rsidRPr="00367C81" w:rsidTr="00BA0E6D">
        <w:trPr>
          <w:trHeight w:val="21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13 4 01 00590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6,0</w:t>
            </w:r>
          </w:p>
        </w:tc>
      </w:tr>
      <w:tr w:rsidR="00367C81" w:rsidRPr="00367C81" w:rsidTr="00BA0E6D">
        <w:trPr>
          <w:trHeight w:val="11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Расходы на обеспечение деятельности (оказание услуг) муниципальных учреждений  (Иные бюджетные ассигнования)</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13 4 01 00590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800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1 790,9</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Другие вопросы в области физической культуры и спорта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38 530,0</w:t>
            </w:r>
          </w:p>
        </w:tc>
      </w:tr>
      <w:tr w:rsidR="00367C81" w:rsidRPr="00367C81" w:rsidTr="00BA0E6D">
        <w:trPr>
          <w:trHeight w:val="11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«Развитие физической культуры и спорта»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38 530,0</w:t>
            </w:r>
          </w:p>
        </w:tc>
      </w:tr>
      <w:tr w:rsidR="00367C81" w:rsidRPr="00367C81" w:rsidTr="00BA0E6D">
        <w:trPr>
          <w:trHeight w:val="16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sz w:val="16"/>
                <w:szCs w:val="16"/>
              </w:rPr>
            </w:pPr>
            <w:r w:rsidRPr="00367C81">
              <w:rPr>
                <w:sz w:val="16"/>
                <w:szCs w:val="16"/>
              </w:rPr>
              <w:t>Подпрограмма «Строительство и реконструкция спортивных сооружений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38 530,0</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"Региональный проект - Спорт норма  жизни"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 2  P5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38 530,0</w:t>
            </w:r>
          </w:p>
        </w:tc>
      </w:tr>
      <w:tr w:rsidR="00367C81" w:rsidRPr="00367C81" w:rsidTr="00BA0E6D">
        <w:trPr>
          <w:trHeight w:val="2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Реализация федеральной целевой программы «Развитие физической культуры и спорта в Российской Федерации на 2016 - 2020 годы», в части капитальных вложений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11</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05</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13 2 P5 Д4953</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400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38 530,0</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Обслуживание государственного и  муниципального долга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2,5</w:t>
            </w:r>
          </w:p>
        </w:tc>
      </w:tr>
      <w:tr w:rsidR="00367C81" w:rsidRPr="00367C81" w:rsidTr="00BA0E6D">
        <w:trPr>
          <w:trHeight w:val="15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Обслуживание внутреннего государственного и  муниципального долга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2,5</w:t>
            </w:r>
          </w:p>
        </w:tc>
      </w:tr>
      <w:tr w:rsidR="00367C81" w:rsidRPr="00367C81" w:rsidTr="00BA0E6D">
        <w:trPr>
          <w:trHeight w:val="771"/>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w:t>
            </w:r>
          </w:p>
        </w:tc>
      </w:tr>
      <w:tr w:rsidR="00367C81" w:rsidRPr="00367C81" w:rsidTr="00BA0E6D">
        <w:trPr>
          <w:trHeight w:val="13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w:t>
            </w:r>
          </w:p>
        </w:tc>
      </w:tr>
      <w:tr w:rsidR="00367C81" w:rsidRPr="00367C81" w:rsidTr="00BA0E6D">
        <w:trPr>
          <w:trHeight w:val="219"/>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«Управление муниципальным долгом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39 1 05 0000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13</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39 1 05 27880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700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w:t>
            </w:r>
          </w:p>
        </w:tc>
      </w:tr>
      <w:tr w:rsidR="00367C81" w:rsidRPr="00367C81" w:rsidTr="00BA0E6D">
        <w:trPr>
          <w:trHeight w:val="16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40 611,6</w:t>
            </w:r>
          </w:p>
        </w:tc>
      </w:tr>
      <w:tr w:rsidR="00367C81" w:rsidRPr="00367C81" w:rsidTr="00BA0E6D">
        <w:trPr>
          <w:trHeight w:val="21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b/>
                <w:bCs/>
                <w:sz w:val="16"/>
                <w:szCs w:val="16"/>
              </w:rPr>
            </w:pPr>
            <w:r w:rsidRPr="00367C81">
              <w:rPr>
                <w:b/>
                <w:bCs/>
                <w:sz w:val="16"/>
                <w:szCs w:val="16"/>
              </w:rPr>
              <w:t>Дотации на выравнивание бюджетной обеспеченности субъектов Российской Федерации и муниципальных образований</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01</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11 418,0</w:t>
            </w:r>
          </w:p>
        </w:tc>
      </w:tr>
      <w:tr w:rsidR="00367C81" w:rsidRPr="00367C81" w:rsidTr="00BA0E6D">
        <w:trPr>
          <w:trHeight w:val="13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11 418,0</w:t>
            </w:r>
          </w:p>
        </w:tc>
      </w:tr>
      <w:tr w:rsidR="00367C81" w:rsidRPr="00367C81" w:rsidTr="00BA0E6D">
        <w:trPr>
          <w:trHeight w:val="18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11 418,0</w:t>
            </w:r>
          </w:p>
        </w:tc>
      </w:tr>
      <w:tr w:rsidR="00367C81" w:rsidRPr="00367C81" w:rsidTr="00BA0E6D">
        <w:trPr>
          <w:trHeight w:val="282"/>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39 2 02 00000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11 418,0</w:t>
            </w:r>
          </w:p>
        </w:tc>
      </w:tr>
      <w:tr w:rsidR="00367C81" w:rsidRPr="00367C81" w:rsidTr="00BA0E6D">
        <w:trPr>
          <w:trHeight w:val="344"/>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lastRenderedPageBreak/>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39 2  02 78050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4 918,0</w:t>
            </w:r>
          </w:p>
        </w:tc>
      </w:tr>
      <w:tr w:rsidR="00367C81" w:rsidRPr="00367C81" w:rsidTr="00BA0E6D">
        <w:trPr>
          <w:trHeight w:val="19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Выравнивание бюджетной обеспеченности поселений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01</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39 2  02 88020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6 500,0</w:t>
            </w:r>
          </w:p>
        </w:tc>
      </w:tr>
      <w:tr w:rsidR="00367C81" w:rsidRPr="00367C81" w:rsidTr="00BA0E6D">
        <w:trPr>
          <w:trHeight w:val="102"/>
        </w:trPr>
        <w:tc>
          <w:tcPr>
            <w:tcW w:w="2596" w:type="pct"/>
            <w:tcBorders>
              <w:top w:val="nil"/>
              <w:left w:val="single" w:sz="4" w:space="0" w:color="auto"/>
              <w:bottom w:val="single" w:sz="4" w:space="0" w:color="auto"/>
              <w:right w:val="single" w:sz="4" w:space="0" w:color="auto"/>
            </w:tcBorders>
            <w:shd w:val="clear" w:color="000000" w:fill="FFFFFF"/>
            <w:noWrap/>
            <w:vAlign w:val="bottom"/>
            <w:hideMark/>
          </w:tcPr>
          <w:p w:rsidR="00367C81" w:rsidRPr="00367C81" w:rsidRDefault="00367C81" w:rsidP="00367C81">
            <w:pPr>
              <w:rPr>
                <w:b/>
                <w:bCs/>
                <w:sz w:val="16"/>
                <w:szCs w:val="16"/>
              </w:rPr>
            </w:pPr>
            <w:r w:rsidRPr="00367C81">
              <w:rPr>
                <w:b/>
                <w:bCs/>
                <w:sz w:val="16"/>
                <w:szCs w:val="16"/>
              </w:rPr>
              <w:t xml:space="preserve">Иные дотации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02</w:t>
            </w:r>
          </w:p>
        </w:tc>
        <w:tc>
          <w:tcPr>
            <w:tcW w:w="618"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b/>
                <w:bCs/>
                <w:sz w:val="16"/>
                <w:szCs w:val="16"/>
              </w:rPr>
            </w:pPr>
            <w:r w:rsidRPr="00367C81">
              <w:rPr>
                <w:b/>
                <w:bCs/>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b/>
                <w:bCs/>
                <w:sz w:val="16"/>
                <w:szCs w:val="16"/>
              </w:rPr>
            </w:pPr>
            <w:r w:rsidRPr="00367C81">
              <w:rPr>
                <w:b/>
                <w:bCs/>
                <w:sz w:val="16"/>
                <w:szCs w:val="16"/>
              </w:rPr>
              <w:t>25 572,2</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39 0 00 00000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25 572,2</w:t>
            </w:r>
          </w:p>
        </w:tc>
      </w:tr>
      <w:tr w:rsidR="00367C81" w:rsidRPr="00367C81" w:rsidTr="00BA0E6D">
        <w:trPr>
          <w:trHeight w:val="387"/>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rPr>
                <w:sz w:val="16"/>
                <w:szCs w:val="16"/>
              </w:rPr>
            </w:pPr>
            <w:r w:rsidRPr="00367C81">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39 2 00 00000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25 572,2</w:t>
            </w:r>
          </w:p>
        </w:tc>
      </w:tr>
      <w:tr w:rsidR="00367C81" w:rsidRPr="00367C81" w:rsidTr="00BA0E6D">
        <w:trPr>
          <w:trHeight w:val="3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«Поддержка мер по обеспечению сбалансированности местных бюджетов»</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39 2 03 00000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25 572,2</w:t>
            </w:r>
          </w:p>
        </w:tc>
      </w:tr>
      <w:tr w:rsidR="00367C81" w:rsidRPr="00367C81" w:rsidTr="00BA0E6D">
        <w:trPr>
          <w:trHeight w:val="403"/>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02</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39 2 03 S8040</w:t>
            </w:r>
          </w:p>
        </w:tc>
        <w:tc>
          <w:tcPr>
            <w:tcW w:w="412" w:type="pct"/>
            <w:gridSpan w:val="2"/>
            <w:tcBorders>
              <w:top w:val="nil"/>
              <w:left w:val="nil"/>
              <w:bottom w:val="single" w:sz="4" w:space="0" w:color="auto"/>
              <w:right w:val="nil"/>
            </w:tcBorders>
            <w:shd w:val="clear" w:color="000000" w:fill="FFFFFF"/>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vAlign w:val="bottom"/>
            <w:hideMark/>
          </w:tcPr>
          <w:p w:rsidR="00367C81" w:rsidRPr="00367C81" w:rsidRDefault="00367C81" w:rsidP="00367C81">
            <w:pPr>
              <w:jc w:val="right"/>
              <w:rPr>
                <w:sz w:val="16"/>
                <w:szCs w:val="16"/>
              </w:rPr>
            </w:pPr>
            <w:r w:rsidRPr="00367C81">
              <w:rPr>
                <w:sz w:val="16"/>
                <w:szCs w:val="16"/>
              </w:rPr>
              <w:t>25 572,2</w:t>
            </w:r>
          </w:p>
        </w:tc>
      </w:tr>
      <w:tr w:rsidR="00367C81" w:rsidRPr="00367C81" w:rsidTr="00BA0E6D">
        <w:trPr>
          <w:trHeight w:val="7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Иные межбюджетные трансферты общего характера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3 621,4</w:t>
            </w:r>
          </w:p>
        </w:tc>
      </w:tr>
      <w:tr w:rsidR="00367C81" w:rsidRPr="00367C81" w:rsidTr="00BA0E6D">
        <w:trPr>
          <w:trHeight w:val="176"/>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Муниципальная программа Грибановского муниципального района «Экономическое развитие»</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105,0</w:t>
            </w:r>
          </w:p>
        </w:tc>
      </w:tr>
      <w:tr w:rsidR="00367C81" w:rsidRPr="00367C81" w:rsidTr="00BA0E6D">
        <w:trPr>
          <w:trHeight w:val="352"/>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105,0</w:t>
            </w:r>
          </w:p>
        </w:tc>
      </w:tr>
      <w:tr w:rsidR="00367C81" w:rsidRPr="00367C81" w:rsidTr="00BA0E6D">
        <w:trPr>
          <w:trHeight w:val="90"/>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Основное мероприятие «Повышение инвестиционной привлекательности Воронежской области»</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15 1 01 00000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105,0</w:t>
            </w:r>
          </w:p>
        </w:tc>
      </w:tr>
      <w:tr w:rsidR="00367C81" w:rsidRPr="00367C81" w:rsidTr="00BA0E6D">
        <w:trPr>
          <w:trHeight w:val="138"/>
        </w:trPr>
        <w:tc>
          <w:tcPr>
            <w:tcW w:w="2596" w:type="pct"/>
            <w:tcBorders>
              <w:top w:val="nil"/>
              <w:left w:val="single" w:sz="4" w:space="0" w:color="auto"/>
              <w:bottom w:val="single" w:sz="4" w:space="0" w:color="auto"/>
              <w:right w:val="single" w:sz="4" w:space="0" w:color="auto"/>
            </w:tcBorders>
            <w:shd w:val="clear" w:color="000000" w:fill="FFFFFF"/>
            <w:vAlign w:val="bottom"/>
            <w:hideMark/>
          </w:tcPr>
          <w:p w:rsidR="00367C81" w:rsidRPr="00367C81" w:rsidRDefault="00367C81" w:rsidP="00367C81">
            <w:pPr>
              <w:jc w:val="both"/>
              <w:rPr>
                <w:sz w:val="16"/>
                <w:szCs w:val="16"/>
              </w:rPr>
            </w:pPr>
            <w:r w:rsidRPr="00367C81">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15 1 01 88510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rFonts w:ascii="Arial CYR" w:hAnsi="Arial CYR" w:cs="Arial CYR"/>
                <w:sz w:val="16"/>
                <w:szCs w:val="16"/>
              </w:rPr>
            </w:pPr>
            <w:r w:rsidRPr="00367C81">
              <w:rPr>
                <w:rFonts w:ascii="Arial CYR" w:hAnsi="Arial CYR" w:cs="Arial CYR"/>
                <w:sz w:val="16"/>
                <w:szCs w:val="16"/>
              </w:rPr>
              <w:t>105,0</w:t>
            </w:r>
          </w:p>
        </w:tc>
      </w:tr>
      <w:tr w:rsidR="00367C81" w:rsidRPr="00367C81" w:rsidTr="00BA0E6D">
        <w:trPr>
          <w:trHeight w:val="84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color w:val="000000"/>
                <w:sz w:val="16"/>
                <w:szCs w:val="16"/>
              </w:rPr>
            </w:pPr>
            <w:r w:rsidRPr="00367C81">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39 0 00 00000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3 516,4</w:t>
            </w:r>
          </w:p>
        </w:tc>
      </w:tr>
      <w:tr w:rsidR="00367C81" w:rsidRPr="00367C81" w:rsidTr="00BA0E6D">
        <w:trPr>
          <w:trHeight w:val="7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rPr>
                <w:color w:val="000000"/>
                <w:sz w:val="16"/>
                <w:szCs w:val="16"/>
              </w:rPr>
            </w:pPr>
            <w:r w:rsidRPr="00367C81">
              <w:rPr>
                <w:color w:val="000000"/>
                <w:sz w:val="16"/>
                <w:szCs w:val="16"/>
              </w:rPr>
              <w:t xml:space="preserve"> Подпрограмма «Управление муниципальными финансами» </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39 1 00 00000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3 516,4</w:t>
            </w:r>
          </w:p>
        </w:tc>
      </w:tr>
      <w:tr w:rsidR="00367C81" w:rsidRPr="00367C81" w:rsidTr="00367C81">
        <w:trPr>
          <w:trHeight w:val="585"/>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39 1 04 00000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 </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3 516,4</w:t>
            </w:r>
          </w:p>
        </w:tc>
      </w:tr>
      <w:tr w:rsidR="00367C81" w:rsidRPr="00367C81" w:rsidTr="00BA0E6D">
        <w:trPr>
          <w:trHeight w:val="40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39 1 04 20540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125,7</w:t>
            </w:r>
          </w:p>
        </w:tc>
      </w:tr>
      <w:tr w:rsidR="00367C81" w:rsidRPr="00367C81" w:rsidTr="00BA0E6D">
        <w:trPr>
          <w:trHeight w:val="394"/>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39 1 04 20540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182,0</w:t>
            </w:r>
          </w:p>
        </w:tc>
      </w:tr>
      <w:tr w:rsidR="00367C81" w:rsidRPr="00367C81" w:rsidTr="00BA0E6D">
        <w:trPr>
          <w:trHeight w:val="271"/>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Зарезервированные средства, связанные с особенностями исполнения бюджета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39 1 04 70100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817,0</w:t>
            </w:r>
          </w:p>
        </w:tc>
      </w:tr>
      <w:tr w:rsidR="00367C81" w:rsidRPr="00367C81" w:rsidTr="00BA0E6D">
        <w:trPr>
          <w:trHeight w:val="320"/>
        </w:trPr>
        <w:tc>
          <w:tcPr>
            <w:tcW w:w="2596" w:type="pct"/>
            <w:tcBorders>
              <w:top w:val="nil"/>
              <w:left w:val="single" w:sz="4" w:space="0" w:color="auto"/>
              <w:bottom w:val="single" w:sz="4" w:space="0" w:color="auto"/>
              <w:right w:val="single" w:sz="4" w:space="0" w:color="auto"/>
            </w:tcBorders>
            <w:shd w:val="clear" w:color="000000" w:fill="FFFFFF"/>
            <w:hideMark/>
          </w:tcPr>
          <w:p w:rsidR="00367C81" w:rsidRPr="00367C81" w:rsidRDefault="00367C81" w:rsidP="00367C81">
            <w:pPr>
              <w:jc w:val="both"/>
              <w:rPr>
                <w:sz w:val="16"/>
                <w:szCs w:val="16"/>
              </w:rPr>
            </w:pPr>
            <w:r w:rsidRPr="00367C81">
              <w:rPr>
                <w:sz w:val="16"/>
                <w:szCs w:val="16"/>
              </w:rPr>
              <w:t>Зарезервированные средства, связанные с особенностями исполнения бюджета   (Межбюджетные трансферты)</w:t>
            </w:r>
          </w:p>
        </w:tc>
        <w:tc>
          <w:tcPr>
            <w:tcW w:w="277"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14</w:t>
            </w:r>
          </w:p>
        </w:tc>
        <w:tc>
          <w:tcPr>
            <w:tcW w:w="274" w:type="pct"/>
            <w:tcBorders>
              <w:top w:val="nil"/>
              <w:left w:val="nil"/>
              <w:bottom w:val="single" w:sz="4" w:space="0" w:color="auto"/>
              <w:right w:val="single" w:sz="4" w:space="0" w:color="auto"/>
            </w:tcBorders>
            <w:shd w:val="clear" w:color="000000" w:fill="FFFFFF"/>
            <w:vAlign w:val="bottom"/>
            <w:hideMark/>
          </w:tcPr>
          <w:p w:rsidR="00367C81" w:rsidRPr="00367C81" w:rsidRDefault="00367C81" w:rsidP="00367C81">
            <w:pPr>
              <w:jc w:val="center"/>
              <w:rPr>
                <w:sz w:val="16"/>
                <w:szCs w:val="16"/>
              </w:rPr>
            </w:pPr>
            <w:r w:rsidRPr="00367C81">
              <w:rPr>
                <w:sz w:val="16"/>
                <w:szCs w:val="16"/>
              </w:rPr>
              <w:t>03</w:t>
            </w:r>
          </w:p>
        </w:tc>
        <w:tc>
          <w:tcPr>
            <w:tcW w:w="618" w:type="pct"/>
            <w:tcBorders>
              <w:top w:val="nil"/>
              <w:left w:val="nil"/>
              <w:bottom w:val="single" w:sz="4" w:space="0" w:color="auto"/>
              <w:right w:val="single" w:sz="4" w:space="0" w:color="auto"/>
            </w:tcBorders>
            <w:shd w:val="clear" w:color="000000" w:fill="FFFFFF"/>
            <w:noWrap/>
            <w:vAlign w:val="bottom"/>
            <w:hideMark/>
          </w:tcPr>
          <w:p w:rsidR="00367C81" w:rsidRPr="00367C81" w:rsidRDefault="00367C81" w:rsidP="00367C81">
            <w:pPr>
              <w:jc w:val="center"/>
              <w:rPr>
                <w:color w:val="000000"/>
                <w:sz w:val="16"/>
                <w:szCs w:val="16"/>
              </w:rPr>
            </w:pPr>
            <w:r w:rsidRPr="00367C81">
              <w:rPr>
                <w:color w:val="000000"/>
                <w:sz w:val="16"/>
                <w:szCs w:val="16"/>
              </w:rPr>
              <w:t>39 1 04 80100</w:t>
            </w:r>
          </w:p>
        </w:tc>
        <w:tc>
          <w:tcPr>
            <w:tcW w:w="412" w:type="pct"/>
            <w:gridSpan w:val="2"/>
            <w:tcBorders>
              <w:top w:val="nil"/>
              <w:left w:val="nil"/>
              <w:bottom w:val="single" w:sz="4" w:space="0" w:color="auto"/>
              <w:right w:val="nil"/>
            </w:tcBorders>
            <w:shd w:val="clear" w:color="000000" w:fill="FFFFFF"/>
            <w:noWrap/>
            <w:vAlign w:val="bottom"/>
            <w:hideMark/>
          </w:tcPr>
          <w:p w:rsidR="00367C81" w:rsidRPr="00367C81" w:rsidRDefault="00367C81" w:rsidP="00367C81">
            <w:pPr>
              <w:jc w:val="center"/>
              <w:rPr>
                <w:sz w:val="16"/>
                <w:szCs w:val="16"/>
              </w:rPr>
            </w:pPr>
            <w:r w:rsidRPr="00367C81">
              <w:rPr>
                <w:sz w:val="16"/>
                <w:szCs w:val="16"/>
              </w:rPr>
              <w:t>500</w:t>
            </w:r>
          </w:p>
        </w:tc>
        <w:tc>
          <w:tcPr>
            <w:tcW w:w="825" w:type="pct"/>
            <w:gridSpan w:val="5"/>
            <w:tcBorders>
              <w:top w:val="nil"/>
              <w:left w:val="nil"/>
              <w:bottom w:val="single" w:sz="4" w:space="0" w:color="auto"/>
              <w:right w:val="single" w:sz="4" w:space="0" w:color="auto"/>
            </w:tcBorders>
            <w:shd w:val="clear" w:color="auto" w:fill="auto"/>
            <w:noWrap/>
            <w:vAlign w:val="bottom"/>
            <w:hideMark/>
          </w:tcPr>
          <w:p w:rsidR="00367C81" w:rsidRPr="00367C81" w:rsidRDefault="00367C81" w:rsidP="00367C81">
            <w:pPr>
              <w:jc w:val="right"/>
              <w:rPr>
                <w:sz w:val="16"/>
                <w:szCs w:val="16"/>
              </w:rPr>
            </w:pPr>
            <w:r w:rsidRPr="00367C81">
              <w:rPr>
                <w:sz w:val="16"/>
                <w:szCs w:val="16"/>
              </w:rPr>
              <w:t>2 391,7</w:t>
            </w:r>
          </w:p>
        </w:tc>
      </w:tr>
    </w:tbl>
    <w:p w:rsidR="007067F6" w:rsidRDefault="007067F6" w:rsidP="001D7D77">
      <w:pPr>
        <w:pStyle w:val="2"/>
        <w:spacing w:before="0" w:after="0"/>
        <w:jc w:val="center"/>
        <w:rPr>
          <w:rFonts w:ascii="Times New Roman" w:hAnsi="Times New Roman" w:cs="Times New Roman"/>
          <w:i w:val="0"/>
          <w:sz w:val="20"/>
          <w:szCs w:val="20"/>
        </w:rPr>
      </w:pPr>
    </w:p>
    <w:tbl>
      <w:tblPr>
        <w:tblW w:w="5000" w:type="pct"/>
        <w:tblLayout w:type="fixed"/>
        <w:tblLook w:val="04A0"/>
      </w:tblPr>
      <w:tblGrid>
        <w:gridCol w:w="348"/>
        <w:gridCol w:w="105"/>
        <w:gridCol w:w="222"/>
        <w:gridCol w:w="4821"/>
        <w:gridCol w:w="282"/>
        <w:gridCol w:w="78"/>
        <w:gridCol w:w="914"/>
        <w:gridCol w:w="566"/>
        <w:gridCol w:w="426"/>
        <w:gridCol w:w="237"/>
        <w:gridCol w:w="301"/>
        <w:gridCol w:w="29"/>
        <w:gridCol w:w="385"/>
        <w:gridCol w:w="342"/>
        <w:gridCol w:w="299"/>
        <w:gridCol w:w="327"/>
        <w:gridCol w:w="614"/>
      </w:tblGrid>
      <w:tr w:rsidR="00235D35" w:rsidRPr="00235D35" w:rsidTr="00235D35">
        <w:trPr>
          <w:trHeight w:val="186"/>
        </w:trPr>
        <w:tc>
          <w:tcPr>
            <w:tcW w:w="5000" w:type="pct"/>
            <w:gridSpan w:val="17"/>
            <w:tcBorders>
              <w:top w:val="nil"/>
              <w:left w:val="nil"/>
              <w:bottom w:val="nil"/>
              <w:right w:val="nil"/>
            </w:tcBorders>
            <w:shd w:val="clear" w:color="000000" w:fill="FFFFFF"/>
            <w:hideMark/>
          </w:tcPr>
          <w:p w:rsidR="00235D35" w:rsidRPr="00235D35" w:rsidRDefault="00235D35" w:rsidP="00235D35">
            <w:pPr>
              <w:jc w:val="right"/>
              <w:rPr>
                <w:sz w:val="16"/>
                <w:szCs w:val="16"/>
              </w:rPr>
            </w:pPr>
            <w:r w:rsidRPr="00235D35">
              <w:rPr>
                <w:sz w:val="16"/>
                <w:szCs w:val="16"/>
              </w:rPr>
              <w:t xml:space="preserve">          Приложение 4</w:t>
            </w:r>
          </w:p>
        </w:tc>
      </w:tr>
      <w:tr w:rsidR="00235D35" w:rsidRPr="00235D35" w:rsidTr="00235D35">
        <w:trPr>
          <w:trHeight w:val="146"/>
        </w:trPr>
        <w:tc>
          <w:tcPr>
            <w:tcW w:w="5000" w:type="pct"/>
            <w:gridSpan w:val="17"/>
            <w:tcBorders>
              <w:top w:val="nil"/>
              <w:left w:val="nil"/>
              <w:bottom w:val="nil"/>
              <w:right w:val="nil"/>
            </w:tcBorders>
            <w:shd w:val="clear" w:color="000000" w:fill="FFFFFF"/>
            <w:hideMark/>
          </w:tcPr>
          <w:p w:rsidR="00235D35" w:rsidRPr="00235D35" w:rsidRDefault="00235D35" w:rsidP="00235D35">
            <w:pPr>
              <w:jc w:val="right"/>
              <w:rPr>
                <w:sz w:val="16"/>
                <w:szCs w:val="16"/>
              </w:rPr>
            </w:pPr>
            <w:r w:rsidRPr="00235D35">
              <w:rPr>
                <w:sz w:val="16"/>
                <w:szCs w:val="16"/>
              </w:rPr>
              <w:t xml:space="preserve">        к решению Совета народных депутатов</w:t>
            </w:r>
          </w:p>
        </w:tc>
      </w:tr>
      <w:tr w:rsidR="00235D35" w:rsidRPr="00235D35" w:rsidTr="00235D35">
        <w:trPr>
          <w:trHeight w:val="120"/>
        </w:trPr>
        <w:tc>
          <w:tcPr>
            <w:tcW w:w="5000" w:type="pct"/>
            <w:gridSpan w:val="17"/>
            <w:tcBorders>
              <w:top w:val="nil"/>
              <w:left w:val="nil"/>
              <w:bottom w:val="nil"/>
              <w:right w:val="nil"/>
            </w:tcBorders>
            <w:shd w:val="clear" w:color="000000" w:fill="FFFFFF"/>
            <w:hideMark/>
          </w:tcPr>
          <w:p w:rsidR="00235D35" w:rsidRPr="00235D35" w:rsidRDefault="00235D35" w:rsidP="00235D35">
            <w:pPr>
              <w:jc w:val="right"/>
              <w:rPr>
                <w:sz w:val="16"/>
                <w:szCs w:val="16"/>
              </w:rPr>
            </w:pPr>
            <w:r w:rsidRPr="00235D35">
              <w:rPr>
                <w:sz w:val="16"/>
                <w:szCs w:val="16"/>
              </w:rPr>
              <w:t xml:space="preserve">Грибановского муниципального района           </w:t>
            </w:r>
          </w:p>
        </w:tc>
      </w:tr>
      <w:tr w:rsidR="00235D35" w:rsidRPr="00235D35" w:rsidTr="00FE6CE8">
        <w:trPr>
          <w:trHeight w:val="80"/>
        </w:trPr>
        <w:tc>
          <w:tcPr>
            <w:tcW w:w="5000" w:type="pct"/>
            <w:gridSpan w:val="17"/>
            <w:tcBorders>
              <w:top w:val="nil"/>
              <w:left w:val="nil"/>
              <w:bottom w:val="nil"/>
              <w:right w:val="nil"/>
            </w:tcBorders>
            <w:shd w:val="clear" w:color="000000" w:fill="FFFFFF"/>
            <w:hideMark/>
          </w:tcPr>
          <w:p w:rsidR="00235D35" w:rsidRPr="00235D35" w:rsidRDefault="00235D35" w:rsidP="00235D35">
            <w:pPr>
              <w:jc w:val="right"/>
              <w:rPr>
                <w:sz w:val="16"/>
                <w:szCs w:val="16"/>
              </w:rPr>
            </w:pPr>
            <w:r w:rsidRPr="00235D35">
              <w:rPr>
                <w:sz w:val="16"/>
                <w:szCs w:val="16"/>
              </w:rPr>
              <w:t>от 01.06.2021г. № 217</w:t>
            </w:r>
          </w:p>
        </w:tc>
      </w:tr>
      <w:tr w:rsidR="00235D35" w:rsidRPr="00235D35" w:rsidTr="00FE6CE8">
        <w:trPr>
          <w:trHeight w:val="80"/>
        </w:trPr>
        <w:tc>
          <w:tcPr>
            <w:tcW w:w="169" w:type="pct"/>
            <w:tcBorders>
              <w:top w:val="nil"/>
              <w:left w:val="nil"/>
              <w:bottom w:val="nil"/>
              <w:right w:val="nil"/>
            </w:tcBorders>
            <w:shd w:val="clear" w:color="000000" w:fill="FFFFFF"/>
            <w:noWrap/>
            <w:vAlign w:val="bottom"/>
            <w:hideMark/>
          </w:tcPr>
          <w:p w:rsidR="00235D35" w:rsidRPr="00235D35" w:rsidRDefault="00235D35" w:rsidP="00235D35">
            <w:pPr>
              <w:jc w:val="center"/>
              <w:rPr>
                <w:sz w:val="28"/>
                <w:szCs w:val="28"/>
              </w:rPr>
            </w:pPr>
            <w:r w:rsidRPr="00235D35">
              <w:rPr>
                <w:sz w:val="28"/>
                <w:szCs w:val="28"/>
              </w:rPr>
              <w:t> </w:t>
            </w:r>
          </w:p>
        </w:tc>
        <w:tc>
          <w:tcPr>
            <w:tcW w:w="3716" w:type="pct"/>
            <w:gridSpan w:val="9"/>
            <w:tcBorders>
              <w:top w:val="nil"/>
              <w:left w:val="nil"/>
              <w:bottom w:val="nil"/>
              <w:right w:val="nil"/>
            </w:tcBorders>
            <w:shd w:val="clear" w:color="000000" w:fill="FFFFFF"/>
            <w:noWrap/>
            <w:vAlign w:val="bottom"/>
            <w:hideMark/>
          </w:tcPr>
          <w:p w:rsidR="00235D35" w:rsidRPr="00235D35" w:rsidRDefault="00235D35" w:rsidP="00235D35">
            <w:pPr>
              <w:rPr>
                <w:rFonts w:ascii="Arial CYR" w:hAnsi="Arial CYR" w:cs="Arial CYR"/>
                <w:sz w:val="20"/>
                <w:szCs w:val="20"/>
              </w:rPr>
            </w:pPr>
            <w:r w:rsidRPr="00235D35">
              <w:rPr>
                <w:rFonts w:ascii="Arial CYR" w:hAnsi="Arial CYR" w:cs="Arial CYR"/>
                <w:sz w:val="20"/>
                <w:szCs w:val="20"/>
              </w:rPr>
              <w:t> </w:t>
            </w:r>
          </w:p>
        </w:tc>
        <w:tc>
          <w:tcPr>
            <w:tcW w:w="347" w:type="pct"/>
            <w:gridSpan w:val="3"/>
            <w:tcBorders>
              <w:top w:val="nil"/>
              <w:left w:val="nil"/>
              <w:bottom w:val="nil"/>
              <w:right w:val="nil"/>
            </w:tcBorders>
            <w:shd w:val="clear" w:color="auto" w:fill="auto"/>
            <w:noWrap/>
            <w:vAlign w:val="bottom"/>
            <w:hideMark/>
          </w:tcPr>
          <w:p w:rsidR="00235D35" w:rsidRPr="00235D35" w:rsidRDefault="00235D35" w:rsidP="00235D35">
            <w:pPr>
              <w:jc w:val="center"/>
              <w:rPr>
                <w:rFonts w:ascii="Arial CYR" w:hAnsi="Arial CYR" w:cs="Arial CYR"/>
                <w:sz w:val="20"/>
                <w:szCs w:val="20"/>
              </w:rPr>
            </w:pPr>
          </w:p>
        </w:tc>
        <w:tc>
          <w:tcPr>
            <w:tcW w:w="166" w:type="pct"/>
            <w:tcBorders>
              <w:top w:val="nil"/>
              <w:left w:val="nil"/>
              <w:bottom w:val="nil"/>
              <w:right w:val="nil"/>
            </w:tcBorders>
            <w:shd w:val="clear" w:color="auto" w:fill="auto"/>
            <w:noWrap/>
            <w:vAlign w:val="bottom"/>
            <w:hideMark/>
          </w:tcPr>
          <w:p w:rsidR="00235D35" w:rsidRPr="00235D35" w:rsidRDefault="00235D35" w:rsidP="00235D35">
            <w:pPr>
              <w:jc w:val="center"/>
              <w:rPr>
                <w:rFonts w:ascii="Arial CYR" w:hAnsi="Arial CYR" w:cs="Arial CYR"/>
                <w:sz w:val="20"/>
                <w:szCs w:val="20"/>
              </w:rPr>
            </w:pPr>
          </w:p>
        </w:tc>
        <w:tc>
          <w:tcPr>
            <w:tcW w:w="145" w:type="pct"/>
            <w:tcBorders>
              <w:top w:val="nil"/>
              <w:left w:val="nil"/>
              <w:bottom w:val="nil"/>
              <w:right w:val="nil"/>
            </w:tcBorders>
            <w:shd w:val="clear" w:color="auto" w:fill="auto"/>
            <w:noWrap/>
            <w:vAlign w:val="bottom"/>
            <w:hideMark/>
          </w:tcPr>
          <w:p w:rsidR="00235D35" w:rsidRPr="00235D35" w:rsidRDefault="00235D35" w:rsidP="00235D35">
            <w:pPr>
              <w:jc w:val="center"/>
              <w:rPr>
                <w:rFonts w:ascii="Arial CYR" w:hAnsi="Arial CYR" w:cs="Arial CYR"/>
                <w:sz w:val="20"/>
                <w:szCs w:val="20"/>
              </w:rPr>
            </w:pPr>
          </w:p>
        </w:tc>
        <w:tc>
          <w:tcPr>
            <w:tcW w:w="159" w:type="pct"/>
            <w:tcBorders>
              <w:top w:val="nil"/>
              <w:left w:val="nil"/>
              <w:bottom w:val="nil"/>
              <w:right w:val="nil"/>
            </w:tcBorders>
            <w:shd w:val="clear" w:color="auto" w:fill="auto"/>
            <w:noWrap/>
            <w:vAlign w:val="bottom"/>
            <w:hideMark/>
          </w:tcPr>
          <w:p w:rsidR="00235D35" w:rsidRPr="00235D35" w:rsidRDefault="00235D35" w:rsidP="00235D35">
            <w:pPr>
              <w:jc w:val="center"/>
              <w:rPr>
                <w:rFonts w:ascii="Arial CYR" w:hAnsi="Arial CYR" w:cs="Arial CYR"/>
                <w:sz w:val="20"/>
                <w:szCs w:val="20"/>
              </w:rPr>
            </w:pPr>
          </w:p>
        </w:tc>
        <w:tc>
          <w:tcPr>
            <w:tcW w:w="298" w:type="pct"/>
            <w:tcBorders>
              <w:top w:val="nil"/>
              <w:left w:val="nil"/>
              <w:bottom w:val="nil"/>
              <w:right w:val="nil"/>
            </w:tcBorders>
            <w:shd w:val="clear" w:color="auto" w:fill="auto"/>
            <w:noWrap/>
            <w:vAlign w:val="bottom"/>
            <w:hideMark/>
          </w:tcPr>
          <w:p w:rsidR="00235D35" w:rsidRPr="00235D35" w:rsidRDefault="00235D35" w:rsidP="00235D35">
            <w:pPr>
              <w:rPr>
                <w:rFonts w:ascii="Arial CYR" w:hAnsi="Arial CYR" w:cs="Arial CYR"/>
                <w:sz w:val="20"/>
                <w:szCs w:val="20"/>
              </w:rPr>
            </w:pPr>
          </w:p>
        </w:tc>
      </w:tr>
      <w:tr w:rsidR="00235D35" w:rsidRPr="00235D35" w:rsidTr="00235D35">
        <w:trPr>
          <w:trHeight w:val="322"/>
        </w:trPr>
        <w:tc>
          <w:tcPr>
            <w:tcW w:w="5000" w:type="pct"/>
            <w:gridSpan w:val="17"/>
            <w:vMerge w:val="restart"/>
            <w:tcBorders>
              <w:top w:val="nil"/>
              <w:left w:val="nil"/>
              <w:bottom w:val="nil"/>
              <w:right w:val="nil"/>
            </w:tcBorders>
            <w:shd w:val="clear" w:color="000000" w:fill="FFFFFF"/>
            <w:hideMark/>
          </w:tcPr>
          <w:p w:rsidR="00235D35" w:rsidRPr="00235D35" w:rsidRDefault="00235D35" w:rsidP="00235D35">
            <w:pPr>
              <w:jc w:val="center"/>
              <w:rPr>
                <w:b/>
                <w:bCs/>
                <w:sz w:val="16"/>
                <w:szCs w:val="16"/>
              </w:rPr>
            </w:pPr>
            <w:r w:rsidRPr="00235D35">
              <w:rPr>
                <w:b/>
                <w:bCs/>
                <w:sz w:val="16"/>
                <w:szCs w:val="16"/>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2020 год  </w:t>
            </w:r>
          </w:p>
        </w:tc>
      </w:tr>
      <w:tr w:rsidR="00235D35" w:rsidRPr="00235D35" w:rsidTr="00235D35">
        <w:trPr>
          <w:trHeight w:val="322"/>
        </w:trPr>
        <w:tc>
          <w:tcPr>
            <w:tcW w:w="5000" w:type="pct"/>
            <w:gridSpan w:val="17"/>
            <w:vMerge/>
            <w:tcBorders>
              <w:top w:val="nil"/>
              <w:left w:val="nil"/>
              <w:bottom w:val="nil"/>
              <w:right w:val="nil"/>
            </w:tcBorders>
            <w:vAlign w:val="center"/>
            <w:hideMark/>
          </w:tcPr>
          <w:p w:rsidR="00235D35" w:rsidRPr="00235D35" w:rsidRDefault="00235D35" w:rsidP="00235D35">
            <w:pPr>
              <w:rPr>
                <w:b/>
                <w:bCs/>
                <w:sz w:val="16"/>
                <w:szCs w:val="16"/>
              </w:rPr>
            </w:pPr>
          </w:p>
        </w:tc>
      </w:tr>
      <w:tr w:rsidR="00235D35" w:rsidRPr="00235D35" w:rsidTr="00FE6CE8">
        <w:trPr>
          <w:trHeight w:val="184"/>
        </w:trPr>
        <w:tc>
          <w:tcPr>
            <w:tcW w:w="5000" w:type="pct"/>
            <w:gridSpan w:val="17"/>
            <w:vMerge/>
            <w:tcBorders>
              <w:top w:val="nil"/>
              <w:left w:val="nil"/>
              <w:bottom w:val="nil"/>
              <w:right w:val="nil"/>
            </w:tcBorders>
            <w:vAlign w:val="center"/>
            <w:hideMark/>
          </w:tcPr>
          <w:p w:rsidR="00235D35" w:rsidRPr="00235D35" w:rsidRDefault="00235D35" w:rsidP="00235D35">
            <w:pPr>
              <w:rPr>
                <w:b/>
                <w:bCs/>
                <w:sz w:val="16"/>
                <w:szCs w:val="16"/>
              </w:rPr>
            </w:pPr>
          </w:p>
        </w:tc>
      </w:tr>
      <w:tr w:rsidR="00235D35" w:rsidRPr="00235D35" w:rsidTr="00FE6CE8">
        <w:trPr>
          <w:trHeight w:val="80"/>
        </w:trPr>
        <w:tc>
          <w:tcPr>
            <w:tcW w:w="328" w:type="pct"/>
            <w:gridSpan w:val="3"/>
            <w:tcBorders>
              <w:top w:val="nil"/>
              <w:left w:val="nil"/>
              <w:bottom w:val="single" w:sz="4" w:space="0" w:color="auto"/>
              <w:right w:val="nil"/>
            </w:tcBorders>
            <w:shd w:val="clear" w:color="000000" w:fill="FFFFFF"/>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nil"/>
            </w:tcBorders>
            <w:shd w:val="clear" w:color="000000" w:fill="FFFFFF"/>
            <w:hideMark/>
          </w:tcPr>
          <w:p w:rsidR="00235D35" w:rsidRPr="00235D35" w:rsidRDefault="00235D35" w:rsidP="00235D35">
            <w:pPr>
              <w:jc w:val="center"/>
              <w:rPr>
                <w:b/>
                <w:bCs/>
                <w:sz w:val="16"/>
                <w:szCs w:val="16"/>
              </w:rPr>
            </w:pPr>
            <w:r w:rsidRPr="00235D35">
              <w:rPr>
                <w:b/>
                <w:bCs/>
                <w:sz w:val="16"/>
                <w:szCs w:val="16"/>
              </w:rPr>
              <w:t> </w:t>
            </w:r>
          </w:p>
        </w:tc>
        <w:tc>
          <w:tcPr>
            <w:tcW w:w="619" w:type="pct"/>
            <w:gridSpan w:val="3"/>
            <w:tcBorders>
              <w:top w:val="nil"/>
              <w:left w:val="nil"/>
              <w:bottom w:val="single" w:sz="4" w:space="0" w:color="auto"/>
              <w:right w:val="nil"/>
            </w:tcBorders>
            <w:shd w:val="clear" w:color="auto" w:fill="auto"/>
            <w:hideMark/>
          </w:tcPr>
          <w:p w:rsidR="00235D35" w:rsidRPr="00235D35" w:rsidRDefault="00235D35" w:rsidP="00235D35">
            <w:pPr>
              <w:jc w:val="center"/>
              <w:rPr>
                <w:b/>
                <w:bCs/>
              </w:rPr>
            </w:pPr>
          </w:p>
        </w:tc>
        <w:tc>
          <w:tcPr>
            <w:tcW w:w="275" w:type="pct"/>
            <w:tcBorders>
              <w:top w:val="nil"/>
              <w:left w:val="nil"/>
              <w:bottom w:val="single" w:sz="4" w:space="0" w:color="auto"/>
              <w:right w:val="nil"/>
            </w:tcBorders>
            <w:shd w:val="clear" w:color="auto" w:fill="auto"/>
            <w:hideMark/>
          </w:tcPr>
          <w:p w:rsidR="00235D35" w:rsidRPr="00235D35" w:rsidRDefault="00235D35" w:rsidP="00235D35">
            <w:pPr>
              <w:jc w:val="center"/>
              <w:rPr>
                <w:b/>
                <w:bCs/>
              </w:rPr>
            </w:pPr>
            <w:r w:rsidRPr="00235D35">
              <w:rPr>
                <w:b/>
                <w:bCs/>
              </w:rPr>
              <w:t> </w:t>
            </w:r>
          </w:p>
        </w:tc>
        <w:tc>
          <w:tcPr>
            <w:tcW w:w="207" w:type="pct"/>
            <w:tcBorders>
              <w:top w:val="nil"/>
              <w:left w:val="nil"/>
              <w:bottom w:val="single" w:sz="4" w:space="0" w:color="auto"/>
              <w:right w:val="nil"/>
            </w:tcBorders>
            <w:shd w:val="clear" w:color="auto" w:fill="auto"/>
            <w:hideMark/>
          </w:tcPr>
          <w:p w:rsidR="00235D35" w:rsidRPr="00235D35" w:rsidRDefault="00235D35" w:rsidP="00235D35">
            <w:pPr>
              <w:jc w:val="center"/>
              <w:rPr>
                <w:b/>
                <w:bCs/>
              </w:rPr>
            </w:pPr>
            <w:r w:rsidRPr="00235D35">
              <w:rPr>
                <w:b/>
                <w:bCs/>
              </w:rPr>
              <w:t> </w:t>
            </w:r>
          </w:p>
        </w:tc>
        <w:tc>
          <w:tcPr>
            <w:tcW w:w="275" w:type="pct"/>
            <w:gridSpan w:val="3"/>
            <w:tcBorders>
              <w:top w:val="nil"/>
              <w:left w:val="nil"/>
              <w:bottom w:val="single" w:sz="4" w:space="0" w:color="auto"/>
              <w:right w:val="nil"/>
            </w:tcBorders>
            <w:shd w:val="clear" w:color="auto" w:fill="auto"/>
            <w:hideMark/>
          </w:tcPr>
          <w:p w:rsidR="00235D35" w:rsidRPr="00235D35" w:rsidRDefault="00235D35" w:rsidP="00235D35">
            <w:pPr>
              <w:jc w:val="center"/>
              <w:rPr>
                <w:b/>
                <w:bCs/>
              </w:rPr>
            </w:pPr>
            <w:r w:rsidRPr="00235D35">
              <w:rPr>
                <w:b/>
                <w:bCs/>
              </w:rPr>
              <w:t> </w:t>
            </w:r>
          </w:p>
        </w:tc>
        <w:tc>
          <w:tcPr>
            <w:tcW w:w="955" w:type="pct"/>
            <w:gridSpan w:val="5"/>
            <w:tcBorders>
              <w:top w:val="nil"/>
              <w:left w:val="nil"/>
              <w:bottom w:val="nil"/>
              <w:right w:val="nil"/>
            </w:tcBorders>
            <w:shd w:val="clear" w:color="auto" w:fill="auto"/>
            <w:noWrap/>
            <w:vAlign w:val="bottom"/>
            <w:hideMark/>
          </w:tcPr>
          <w:p w:rsidR="00235D35" w:rsidRPr="00235D35" w:rsidRDefault="00235D35" w:rsidP="00235D35">
            <w:pPr>
              <w:jc w:val="center"/>
              <w:rPr>
                <w:rFonts w:ascii="Arial CYR" w:hAnsi="Arial CYR" w:cs="Arial CYR"/>
                <w:sz w:val="20"/>
                <w:szCs w:val="20"/>
              </w:rPr>
            </w:pPr>
          </w:p>
        </w:tc>
      </w:tr>
      <w:tr w:rsidR="00235D35" w:rsidRPr="00235D35" w:rsidTr="00235D35">
        <w:trPr>
          <w:trHeight w:val="255"/>
        </w:trPr>
        <w:tc>
          <w:tcPr>
            <w:tcW w:w="328" w:type="pct"/>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235D35" w:rsidRPr="00235D35" w:rsidRDefault="00235D35" w:rsidP="00235D35">
            <w:pPr>
              <w:jc w:val="center"/>
              <w:rPr>
                <w:b/>
                <w:bCs/>
                <w:sz w:val="16"/>
                <w:szCs w:val="16"/>
              </w:rPr>
            </w:pPr>
            <w:r w:rsidRPr="00235D35">
              <w:rPr>
                <w:b/>
                <w:bCs/>
                <w:sz w:val="16"/>
                <w:szCs w:val="16"/>
              </w:rPr>
              <w:t>№п/п</w:t>
            </w:r>
          </w:p>
        </w:tc>
        <w:tc>
          <w:tcPr>
            <w:tcW w:w="2341" w:type="pct"/>
            <w:vMerge w:val="restart"/>
            <w:tcBorders>
              <w:top w:val="nil"/>
              <w:left w:val="single" w:sz="4" w:space="0" w:color="auto"/>
              <w:bottom w:val="single" w:sz="4" w:space="0" w:color="auto"/>
              <w:right w:val="single" w:sz="4" w:space="0" w:color="auto"/>
            </w:tcBorders>
            <w:shd w:val="clear" w:color="000000" w:fill="FFFFFF"/>
            <w:vAlign w:val="center"/>
            <w:hideMark/>
          </w:tcPr>
          <w:p w:rsidR="00235D35" w:rsidRPr="00235D35" w:rsidRDefault="00235D35" w:rsidP="00235D35">
            <w:pPr>
              <w:jc w:val="center"/>
              <w:rPr>
                <w:b/>
                <w:bCs/>
                <w:sz w:val="16"/>
                <w:szCs w:val="16"/>
              </w:rPr>
            </w:pPr>
            <w:r w:rsidRPr="00235D35">
              <w:rPr>
                <w:b/>
                <w:bCs/>
                <w:sz w:val="16"/>
                <w:szCs w:val="16"/>
              </w:rPr>
              <w:t xml:space="preserve">Наименование </w:t>
            </w:r>
          </w:p>
        </w:tc>
        <w:tc>
          <w:tcPr>
            <w:tcW w:w="61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35D35" w:rsidRPr="00235D35" w:rsidRDefault="00235D35" w:rsidP="00235D35">
            <w:pPr>
              <w:jc w:val="center"/>
              <w:rPr>
                <w:b/>
                <w:bCs/>
                <w:sz w:val="16"/>
                <w:szCs w:val="16"/>
              </w:rPr>
            </w:pPr>
            <w:r w:rsidRPr="00235D35">
              <w:rPr>
                <w:b/>
                <w:bCs/>
                <w:sz w:val="16"/>
                <w:szCs w:val="16"/>
              </w:rPr>
              <w:t>ЦСР</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235D35" w:rsidRPr="00235D35" w:rsidRDefault="00235D35" w:rsidP="00235D35">
            <w:pPr>
              <w:jc w:val="center"/>
              <w:rPr>
                <w:b/>
                <w:bCs/>
                <w:sz w:val="16"/>
                <w:szCs w:val="16"/>
              </w:rPr>
            </w:pPr>
            <w:r w:rsidRPr="00235D35">
              <w:rPr>
                <w:b/>
                <w:bCs/>
                <w:sz w:val="16"/>
                <w:szCs w:val="16"/>
              </w:rPr>
              <w:t>ВР</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235D35" w:rsidRPr="00235D35" w:rsidRDefault="00235D35" w:rsidP="00235D35">
            <w:pPr>
              <w:jc w:val="center"/>
              <w:rPr>
                <w:b/>
                <w:bCs/>
                <w:sz w:val="16"/>
                <w:szCs w:val="16"/>
              </w:rPr>
            </w:pPr>
            <w:r w:rsidRPr="00235D35">
              <w:rPr>
                <w:b/>
                <w:bCs/>
                <w:sz w:val="16"/>
                <w:szCs w:val="16"/>
              </w:rPr>
              <w:t>Рз</w:t>
            </w:r>
          </w:p>
        </w:tc>
        <w:tc>
          <w:tcPr>
            <w:tcW w:w="275"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35D35" w:rsidRPr="00235D35" w:rsidRDefault="00235D35" w:rsidP="00235D35">
            <w:pPr>
              <w:jc w:val="center"/>
              <w:rPr>
                <w:b/>
                <w:bCs/>
                <w:sz w:val="16"/>
                <w:szCs w:val="16"/>
              </w:rPr>
            </w:pPr>
            <w:r w:rsidRPr="00235D35">
              <w:rPr>
                <w:b/>
                <w:bCs/>
                <w:sz w:val="16"/>
                <w:szCs w:val="16"/>
              </w:rPr>
              <w:t>ПР</w:t>
            </w:r>
          </w:p>
        </w:tc>
        <w:tc>
          <w:tcPr>
            <w:tcW w:w="955" w:type="pct"/>
            <w:gridSpan w:val="5"/>
            <w:tcBorders>
              <w:top w:val="single" w:sz="4" w:space="0" w:color="auto"/>
              <w:left w:val="single" w:sz="4" w:space="0" w:color="auto"/>
              <w:bottom w:val="single" w:sz="4" w:space="0" w:color="auto"/>
              <w:right w:val="nil"/>
            </w:tcBorders>
            <w:shd w:val="clear" w:color="auto" w:fill="auto"/>
            <w:vAlign w:val="center"/>
            <w:hideMark/>
          </w:tcPr>
          <w:p w:rsidR="00235D35" w:rsidRPr="00235D35" w:rsidRDefault="00235D35" w:rsidP="00235D35">
            <w:pPr>
              <w:jc w:val="center"/>
              <w:rPr>
                <w:b/>
                <w:bCs/>
                <w:sz w:val="16"/>
                <w:szCs w:val="16"/>
              </w:rPr>
            </w:pPr>
            <w:r w:rsidRPr="00235D35">
              <w:rPr>
                <w:b/>
                <w:bCs/>
                <w:sz w:val="16"/>
                <w:szCs w:val="16"/>
              </w:rPr>
              <w:t>2020 год</w:t>
            </w:r>
          </w:p>
        </w:tc>
      </w:tr>
      <w:tr w:rsidR="00235D35" w:rsidRPr="00235D35" w:rsidTr="00F1162F">
        <w:trPr>
          <w:trHeight w:val="70"/>
        </w:trPr>
        <w:tc>
          <w:tcPr>
            <w:tcW w:w="328" w:type="pct"/>
            <w:gridSpan w:val="3"/>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2341" w:type="pct"/>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619" w:type="pct"/>
            <w:gridSpan w:val="3"/>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275" w:type="pct"/>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275" w:type="pct"/>
            <w:gridSpan w:val="3"/>
            <w:vMerge/>
            <w:tcBorders>
              <w:top w:val="nil"/>
              <w:left w:val="single" w:sz="4" w:space="0" w:color="auto"/>
              <w:bottom w:val="single" w:sz="4" w:space="0" w:color="auto"/>
              <w:right w:val="single" w:sz="4" w:space="0" w:color="auto"/>
            </w:tcBorders>
            <w:vAlign w:val="center"/>
            <w:hideMark/>
          </w:tcPr>
          <w:p w:rsidR="00235D35" w:rsidRPr="00235D35" w:rsidRDefault="00235D35" w:rsidP="00235D35">
            <w:pPr>
              <w:rPr>
                <w:b/>
                <w:bCs/>
                <w:sz w:val="16"/>
                <w:szCs w:val="16"/>
              </w:rPr>
            </w:pPr>
          </w:p>
        </w:tc>
        <w:tc>
          <w:tcPr>
            <w:tcW w:w="955" w:type="pct"/>
            <w:gridSpan w:val="5"/>
            <w:tcBorders>
              <w:top w:val="nil"/>
              <w:left w:val="nil"/>
              <w:bottom w:val="nil"/>
              <w:right w:val="nil"/>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Исполнено</w:t>
            </w:r>
          </w:p>
        </w:tc>
      </w:tr>
      <w:tr w:rsidR="00235D35" w:rsidRPr="00235D35" w:rsidTr="00235D35">
        <w:trPr>
          <w:trHeight w:val="11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4</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w:t>
            </w:r>
          </w:p>
        </w:tc>
        <w:tc>
          <w:tcPr>
            <w:tcW w:w="955" w:type="pct"/>
            <w:gridSpan w:val="5"/>
            <w:tcBorders>
              <w:top w:val="single" w:sz="4" w:space="0" w:color="auto"/>
              <w:left w:val="nil"/>
              <w:bottom w:val="single" w:sz="4" w:space="0" w:color="auto"/>
              <w:right w:val="nil"/>
            </w:tcBorders>
            <w:shd w:val="clear" w:color="auto" w:fill="auto"/>
            <w:vAlign w:val="bottom"/>
            <w:hideMark/>
          </w:tcPr>
          <w:p w:rsidR="00235D35" w:rsidRPr="00235D35" w:rsidRDefault="00235D35" w:rsidP="00235D35">
            <w:pPr>
              <w:jc w:val="center"/>
              <w:rPr>
                <w:sz w:val="16"/>
                <w:szCs w:val="16"/>
              </w:rPr>
            </w:pPr>
            <w:r w:rsidRPr="00235D35">
              <w:rPr>
                <w:sz w:val="16"/>
                <w:szCs w:val="16"/>
              </w:rPr>
              <w:t>7</w:t>
            </w:r>
          </w:p>
        </w:tc>
      </w:tr>
      <w:tr w:rsidR="00235D35" w:rsidRPr="00235D35" w:rsidTr="00235D35">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ВСЕГО</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1 004 084,6</w:t>
            </w:r>
          </w:p>
        </w:tc>
      </w:tr>
      <w:tr w:rsidR="00235D35" w:rsidRPr="00235D35" w:rsidTr="00235D35">
        <w:trPr>
          <w:trHeight w:val="30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"Развитие образования»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02 0 00 00000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682 301,1</w:t>
            </w:r>
          </w:p>
        </w:tc>
      </w:tr>
      <w:tr w:rsidR="00235D35" w:rsidRPr="00235D35" w:rsidTr="00235D35">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«Развитие дошкольного и общего образования»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02 1 00 00000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634 798,5</w:t>
            </w:r>
          </w:p>
        </w:tc>
      </w:tr>
      <w:tr w:rsidR="00235D35" w:rsidRPr="00235D35" w:rsidTr="00235D35">
        <w:trPr>
          <w:trHeight w:val="34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«Развитие  дошкольного образования»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02 1 01 00000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63 997,5</w:t>
            </w:r>
          </w:p>
        </w:tc>
      </w:tr>
      <w:tr w:rsidR="00235D35" w:rsidRPr="00235D35" w:rsidTr="00235D35">
        <w:trPr>
          <w:trHeight w:val="50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19 940,1</w:t>
            </w:r>
          </w:p>
        </w:tc>
      </w:tr>
      <w:tr w:rsidR="00235D35" w:rsidRPr="00235D35" w:rsidTr="00F1162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w:t>
            </w:r>
            <w:r w:rsidRPr="00235D35">
              <w:rPr>
                <w:sz w:val="16"/>
                <w:szCs w:val="16"/>
              </w:rPr>
              <w:lastRenderedPageBreak/>
              <w:t xml:space="preserve">муниципальных учреждений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02 1 01 00590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10 775,1</w:t>
            </w:r>
          </w:p>
        </w:tc>
      </w:tr>
      <w:tr w:rsidR="00235D35" w:rsidRPr="00235D35" w:rsidTr="00235D35">
        <w:trPr>
          <w:trHeight w:val="56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noWrap/>
            <w:hideMark/>
          </w:tcPr>
          <w:p w:rsidR="00235D35" w:rsidRPr="00235D35" w:rsidRDefault="00235D35" w:rsidP="00235D35">
            <w:pPr>
              <w:jc w:val="both"/>
              <w:rPr>
                <w:sz w:val="16"/>
                <w:szCs w:val="16"/>
              </w:rPr>
            </w:pPr>
            <w:r w:rsidRPr="00235D35">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774,1</w:t>
            </w:r>
          </w:p>
        </w:tc>
      </w:tr>
      <w:tr w:rsidR="00235D35" w:rsidRPr="00235D35" w:rsidTr="00235D35">
        <w:trPr>
          <w:trHeight w:val="37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529,9</w:t>
            </w:r>
          </w:p>
        </w:tc>
      </w:tr>
      <w:tr w:rsidR="00235D35" w:rsidRPr="00235D35" w:rsidTr="00235D35">
        <w:trPr>
          <w:trHeight w:val="42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02 1 01 78150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156,2</w:t>
            </w:r>
          </w:p>
        </w:tc>
      </w:tr>
      <w:tr w:rsidR="00235D35" w:rsidRPr="00235D35" w:rsidTr="00235D35">
        <w:trPr>
          <w:trHeight w:val="1293"/>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02 1 01 78150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235D35">
        <w:trPr>
          <w:trHeight w:val="687"/>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02 1  01 78290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29 479,8</w:t>
            </w:r>
          </w:p>
        </w:tc>
      </w:tr>
      <w:tr w:rsidR="00235D35" w:rsidRPr="00235D35" w:rsidTr="00235D35">
        <w:trPr>
          <w:trHeight w:val="29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02 1 01 78290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452,1</w:t>
            </w:r>
          </w:p>
        </w:tc>
      </w:tr>
      <w:tr w:rsidR="00235D35" w:rsidRPr="00235D35" w:rsidTr="00235D35">
        <w:trPr>
          <w:trHeight w:val="68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noWrap/>
            <w:hideMark/>
          </w:tcPr>
          <w:p w:rsidR="00235D35" w:rsidRPr="00235D35" w:rsidRDefault="00235D35" w:rsidP="00235D35">
            <w:pPr>
              <w:jc w:val="both"/>
              <w:rPr>
                <w:sz w:val="16"/>
                <w:szCs w:val="16"/>
              </w:rPr>
            </w:pPr>
            <w:r w:rsidRPr="00235D35">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02 1 01 78290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1 890,2</w:t>
            </w:r>
          </w:p>
        </w:tc>
      </w:tr>
      <w:tr w:rsidR="00235D35" w:rsidRPr="00235D35" w:rsidTr="00235D35">
        <w:trPr>
          <w:trHeight w:val="227"/>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«Развитие общего образования»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02 1 02 00000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567 408,2</w:t>
            </w:r>
          </w:p>
        </w:tc>
      </w:tr>
      <w:tr w:rsidR="00235D35" w:rsidRPr="00235D35" w:rsidTr="00235D35">
        <w:trPr>
          <w:trHeight w:val="40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27 357,3</w:t>
            </w:r>
          </w:p>
        </w:tc>
      </w:tr>
      <w:tr w:rsidR="00235D35" w:rsidRPr="00235D35" w:rsidTr="00235D35">
        <w:trPr>
          <w:trHeight w:val="28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63,0</w:t>
            </w:r>
          </w:p>
        </w:tc>
      </w:tr>
      <w:tr w:rsidR="00235D35" w:rsidRPr="00235D35" w:rsidTr="00235D35">
        <w:trPr>
          <w:trHeight w:val="55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noWrap/>
            <w:hideMark/>
          </w:tcPr>
          <w:p w:rsidR="00235D35" w:rsidRPr="00235D35" w:rsidRDefault="00235D35" w:rsidP="00235D35">
            <w:pPr>
              <w:jc w:val="both"/>
              <w:rPr>
                <w:sz w:val="16"/>
                <w:szCs w:val="16"/>
              </w:rPr>
            </w:pPr>
            <w:r w:rsidRPr="00235D35">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4 465,7</w:t>
            </w:r>
          </w:p>
        </w:tc>
      </w:tr>
      <w:tr w:rsidR="00235D35" w:rsidRPr="00235D35" w:rsidTr="00235D35">
        <w:trPr>
          <w:trHeight w:val="23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2 784,7</w:t>
            </w:r>
          </w:p>
        </w:tc>
      </w:tr>
      <w:tr w:rsidR="00235D35" w:rsidRPr="00235D35" w:rsidTr="00235D35">
        <w:trPr>
          <w:trHeight w:val="20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02 1 02 53030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3 930,9</w:t>
            </w:r>
          </w:p>
        </w:tc>
      </w:tr>
      <w:tr w:rsidR="00235D35" w:rsidRPr="00235D35" w:rsidTr="00235D35">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02 1 02 53030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638,8</w:t>
            </w:r>
          </w:p>
        </w:tc>
      </w:tr>
      <w:tr w:rsidR="00235D35" w:rsidRPr="00235D35" w:rsidTr="00E410FF">
        <w:trPr>
          <w:trHeight w:val="37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vAlign w:val="bottom"/>
            <w:hideMark/>
          </w:tcPr>
          <w:p w:rsidR="00235D35" w:rsidRPr="00235D35" w:rsidRDefault="00235D35" w:rsidP="00235D35">
            <w:pPr>
              <w:jc w:val="both"/>
              <w:rPr>
                <w:sz w:val="16"/>
                <w:szCs w:val="16"/>
              </w:rPr>
            </w:pPr>
            <w:r w:rsidRPr="00235D35">
              <w:rPr>
                <w:sz w:val="16"/>
                <w:szCs w:val="16"/>
              </w:rPr>
              <w:t xml:space="preserve">Расходы на организацию бесплатного горячего питания обучающихся. получающих начальное общее образование в гос.и мун. образовательных организациях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L3040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2 555,4</w:t>
            </w:r>
          </w:p>
        </w:tc>
      </w:tr>
      <w:tr w:rsidR="00235D35" w:rsidRPr="00235D35" w:rsidTr="00E410FF">
        <w:trPr>
          <w:trHeight w:val="15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vAlign w:val="bottom"/>
            <w:hideMark/>
          </w:tcPr>
          <w:p w:rsidR="00235D35" w:rsidRPr="00235D35" w:rsidRDefault="00235D35" w:rsidP="00235D35">
            <w:pPr>
              <w:jc w:val="both"/>
              <w:rPr>
                <w:sz w:val="16"/>
                <w:szCs w:val="16"/>
              </w:rPr>
            </w:pPr>
            <w:r w:rsidRPr="00235D35">
              <w:rPr>
                <w:sz w:val="16"/>
                <w:szCs w:val="16"/>
              </w:rPr>
              <w:t>Расходы на организацию бесплатного горячего питания обучающихся. получающих начальное общее образование в гос.и мун. образовательных организациях(Предоставление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L3040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918,2</w:t>
            </w:r>
          </w:p>
        </w:tc>
      </w:tr>
      <w:tr w:rsidR="00235D35" w:rsidRPr="00235D35" w:rsidTr="00E410FF">
        <w:trPr>
          <w:trHeight w:val="38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S8750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1 331,4</w:t>
            </w:r>
          </w:p>
        </w:tc>
      </w:tr>
      <w:tr w:rsidR="00235D35" w:rsidRPr="00235D35" w:rsidTr="00E410FF">
        <w:trPr>
          <w:trHeight w:val="39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S8940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1 018,3</w:t>
            </w:r>
          </w:p>
        </w:tc>
      </w:tr>
      <w:tr w:rsidR="00235D35" w:rsidRPr="00235D35" w:rsidTr="00E410FF">
        <w:trPr>
          <w:trHeight w:val="97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02 1 02  78120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163 611,0</w:t>
            </w:r>
          </w:p>
        </w:tc>
      </w:tr>
      <w:tr w:rsidR="00235D35" w:rsidRPr="00235D35" w:rsidTr="00E410FF">
        <w:trPr>
          <w:trHeight w:val="20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02 1 02 78120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11 790,2</w:t>
            </w:r>
          </w:p>
        </w:tc>
      </w:tr>
      <w:tr w:rsidR="00235D35" w:rsidRPr="00235D35" w:rsidTr="00E410FF">
        <w:trPr>
          <w:trHeight w:val="82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noWrap/>
            <w:hideMark/>
          </w:tcPr>
          <w:p w:rsidR="00235D35" w:rsidRPr="00235D35" w:rsidRDefault="00235D35" w:rsidP="00235D35">
            <w:pPr>
              <w:jc w:val="both"/>
              <w:rPr>
                <w:sz w:val="16"/>
                <w:szCs w:val="16"/>
              </w:rPr>
            </w:pPr>
            <w:r w:rsidRPr="00235D35">
              <w:rPr>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02 1 02 78120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9 598,1</w:t>
            </w:r>
          </w:p>
        </w:tc>
      </w:tr>
      <w:tr w:rsidR="00235D35" w:rsidRPr="00235D35" w:rsidTr="00E410FF">
        <w:trPr>
          <w:trHeight w:val="5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S8130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1 727,5</w:t>
            </w:r>
          </w:p>
        </w:tc>
      </w:tr>
      <w:tr w:rsidR="00235D35" w:rsidRPr="00235D35" w:rsidTr="00E410FF">
        <w:trPr>
          <w:trHeight w:val="69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S8130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65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noWrap/>
            <w:hideMark/>
          </w:tcPr>
          <w:p w:rsidR="00235D35" w:rsidRPr="00235D35" w:rsidRDefault="00235D35" w:rsidP="00235D35">
            <w:pPr>
              <w:jc w:val="both"/>
              <w:rPr>
                <w:sz w:val="16"/>
                <w:szCs w:val="16"/>
              </w:rPr>
            </w:pPr>
            <w:r w:rsidRPr="00235D35">
              <w:rPr>
                <w:sz w:val="16"/>
                <w:szCs w:val="16"/>
              </w:rPr>
              <w:t>Расходы на обеспечение учащихся общеобразовательных учреждений молочной продукцией (софинансирование)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S8130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162,8</w:t>
            </w:r>
          </w:p>
        </w:tc>
      </w:tr>
      <w:tr w:rsidR="00235D35" w:rsidRPr="00235D35" w:rsidTr="00E410FF">
        <w:trPr>
          <w:trHeight w:val="33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02 1 02 80810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111,9</w:t>
            </w:r>
          </w:p>
        </w:tc>
      </w:tr>
      <w:tr w:rsidR="00235D35" w:rsidRPr="00235D35" w:rsidTr="00E410FF">
        <w:trPr>
          <w:trHeight w:val="67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S8100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400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334 433,5</w:t>
            </w:r>
          </w:p>
        </w:tc>
      </w:tr>
      <w:tr w:rsidR="00235D35" w:rsidRPr="00235D35" w:rsidTr="00E410FF">
        <w:trPr>
          <w:trHeight w:val="91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hideMark/>
          </w:tcPr>
          <w:p w:rsidR="00235D35" w:rsidRPr="00235D35" w:rsidRDefault="00235D35" w:rsidP="00235D35">
            <w:pPr>
              <w:jc w:val="both"/>
              <w:rPr>
                <w:sz w:val="16"/>
                <w:szCs w:val="16"/>
              </w:rPr>
            </w:pPr>
            <w:r w:rsidRPr="00235D35">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S9000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892,5</w:t>
            </w:r>
          </w:p>
        </w:tc>
      </w:tr>
      <w:tr w:rsidR="00235D35" w:rsidRPr="00235D35" w:rsidTr="00E410FF">
        <w:trPr>
          <w:trHeight w:val="827"/>
        </w:trPr>
        <w:tc>
          <w:tcPr>
            <w:tcW w:w="328" w:type="pct"/>
            <w:gridSpan w:val="3"/>
            <w:tcBorders>
              <w:top w:val="nil"/>
              <w:left w:val="single" w:sz="4" w:space="0" w:color="auto"/>
              <w:bottom w:val="single" w:sz="4" w:space="0" w:color="auto"/>
              <w:right w:val="single" w:sz="4" w:space="0" w:color="auto"/>
            </w:tcBorders>
            <w:shd w:val="clear" w:color="000000" w:fill="FFFFFF"/>
            <w:hideMark/>
          </w:tcPr>
          <w:p w:rsidR="00235D35" w:rsidRPr="00235D35" w:rsidRDefault="00235D35" w:rsidP="00235D35">
            <w:pPr>
              <w:jc w:val="both"/>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hideMark/>
          </w:tcPr>
          <w:p w:rsidR="00235D35" w:rsidRPr="00235D35" w:rsidRDefault="00235D35" w:rsidP="00235D35">
            <w:pPr>
              <w:jc w:val="both"/>
              <w:rPr>
                <w:sz w:val="16"/>
                <w:szCs w:val="16"/>
              </w:rPr>
            </w:pPr>
            <w:r w:rsidRPr="00235D35">
              <w:rPr>
                <w:sz w:val="16"/>
                <w:szCs w:val="16"/>
              </w:rPr>
              <w:t>Расходы на материально - техническое оснащение муниципальных образовательных организаций на подготовку к новому учебному году в условиях распространения новой короновирусной инфекции(Предоставление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02 S9000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17,0</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1.1.3</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"Региональный проект  "Современная школа""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1 Е1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1 117,5</w:t>
            </w:r>
          </w:p>
        </w:tc>
      </w:tr>
      <w:tr w:rsidR="00235D35" w:rsidRPr="00235D35" w:rsidTr="00E410FF">
        <w:trPr>
          <w:trHeight w:val="51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Расходы на обновление материально - технической  базы  для формирования у обучающихся  совремменных технологических  и гуманитарных навыков</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Е1 51690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1 117,5</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1.1.4</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"Региональный проект "Успех каждого ребенка"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Е2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101,4</w:t>
            </w:r>
          </w:p>
        </w:tc>
      </w:tr>
      <w:tr w:rsidR="00235D35" w:rsidRPr="00235D35" w:rsidTr="00E410FF">
        <w:trPr>
          <w:trHeight w:val="70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Е2 50970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101,4</w:t>
            </w:r>
          </w:p>
        </w:tc>
      </w:tr>
      <w:tr w:rsidR="00235D35" w:rsidRPr="00235D35" w:rsidTr="00E410FF">
        <w:trPr>
          <w:trHeight w:val="24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1.1.5</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"Региональный проект "Цифровая образовательная среда""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1 Е4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2 173,9</w:t>
            </w:r>
          </w:p>
        </w:tc>
      </w:tr>
      <w:tr w:rsidR="00235D35" w:rsidRPr="00235D35" w:rsidTr="00E410FF">
        <w:trPr>
          <w:trHeight w:val="34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Внедрение целевой модели цифровой образовательной среды в общеобразовательных организациях(Закупка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1 Е4 52100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2 173,9</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«Социализация детей-сирот и детей, нуждающихся в особой защите государства»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13 624,1</w:t>
            </w:r>
          </w:p>
        </w:tc>
      </w:tr>
      <w:tr w:rsidR="00235D35" w:rsidRPr="00235D35" w:rsidTr="00E410FF">
        <w:trPr>
          <w:trHeight w:val="689"/>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02 2 01 00000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508,1</w:t>
            </w:r>
          </w:p>
        </w:tc>
      </w:tr>
      <w:tr w:rsidR="00235D35" w:rsidRPr="00235D35" w:rsidTr="00BB5009">
        <w:trPr>
          <w:trHeight w:val="20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02 2  01 52600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508,1</w:t>
            </w:r>
          </w:p>
        </w:tc>
      </w:tr>
      <w:tr w:rsidR="00235D35" w:rsidRPr="00235D35" w:rsidTr="00E410FF">
        <w:trPr>
          <w:trHeight w:val="18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1.2.2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02 2 02 00000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2 151,1</w:t>
            </w:r>
          </w:p>
        </w:tc>
      </w:tr>
      <w:tr w:rsidR="00235D35" w:rsidRPr="00235D35" w:rsidTr="00E410FF">
        <w:trPr>
          <w:trHeight w:val="33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02 2  02 78541</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2 151,1</w:t>
            </w:r>
          </w:p>
        </w:tc>
      </w:tr>
      <w:tr w:rsidR="00235D35" w:rsidRPr="00235D35" w:rsidTr="00F1162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1.2.3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 xml:space="preserve">Основное мероприятие «Осуществление переданных полномочий по выплате семьям опекунов на содержание </w:t>
            </w:r>
            <w:r w:rsidRPr="00235D35">
              <w:rPr>
                <w:b/>
                <w:bCs/>
                <w:sz w:val="16"/>
                <w:szCs w:val="16"/>
              </w:rPr>
              <w:lastRenderedPageBreak/>
              <w:t>подопечных детей»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lastRenderedPageBreak/>
              <w:t>02 2 03 00000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7 397,9</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02 2  03 78543</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7 397,9</w:t>
            </w:r>
          </w:p>
        </w:tc>
      </w:tr>
      <w:tr w:rsidR="00235D35" w:rsidRPr="00235D35" w:rsidTr="00E410FF">
        <w:trPr>
          <w:trHeight w:val="218"/>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1.2.4</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02 2 05 00000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2 322,0</w:t>
            </w:r>
          </w:p>
        </w:tc>
      </w:tr>
      <w:tr w:rsidR="00235D35" w:rsidRPr="00235D35" w:rsidTr="00E410FF">
        <w:trPr>
          <w:trHeight w:val="21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02 2  05 78542</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2 322,0</w:t>
            </w:r>
          </w:p>
        </w:tc>
      </w:tr>
      <w:tr w:rsidR="00235D35" w:rsidRPr="00235D35" w:rsidTr="00E410FF">
        <w:trPr>
          <w:trHeight w:val="37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1.2.5</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02 2 07 00000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1 245,0</w:t>
            </w:r>
          </w:p>
        </w:tc>
      </w:tr>
      <w:tr w:rsidR="00235D35" w:rsidRPr="00235D35" w:rsidTr="00E410FF">
        <w:trPr>
          <w:trHeight w:val="65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02 2 07 78392</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982,5</w:t>
            </w:r>
          </w:p>
        </w:tc>
      </w:tr>
      <w:tr w:rsidR="00235D35" w:rsidRPr="00235D35" w:rsidTr="00E410FF">
        <w:trPr>
          <w:trHeight w:val="7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02 2 07 78392</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262,5</w:t>
            </w:r>
          </w:p>
        </w:tc>
      </w:tr>
      <w:tr w:rsidR="00235D35" w:rsidRPr="00235D35" w:rsidTr="00E410FF">
        <w:trPr>
          <w:trHeight w:val="27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02 3 00 00000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16 187,0</w:t>
            </w:r>
          </w:p>
        </w:tc>
      </w:tr>
      <w:tr w:rsidR="00235D35" w:rsidRPr="00235D35" w:rsidTr="00E410FF">
        <w:trPr>
          <w:trHeight w:val="41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1.3.1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«Развитие инфраструктуры и обновление содержания дополнительного образования детей»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02 3 01 00000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16 187,0</w:t>
            </w:r>
          </w:p>
        </w:tc>
      </w:tr>
      <w:tr w:rsidR="00235D35" w:rsidRPr="00235D35" w:rsidTr="00E410FF">
        <w:trPr>
          <w:trHeight w:val="27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02 3 01 00590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14 989,6</w:t>
            </w:r>
          </w:p>
        </w:tc>
      </w:tr>
      <w:tr w:rsidR="00235D35" w:rsidRPr="00235D35" w:rsidTr="00E410FF">
        <w:trPr>
          <w:trHeight w:val="34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02 3 01 00590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1 119,8</w:t>
            </w:r>
          </w:p>
        </w:tc>
      </w:tr>
      <w:tr w:rsidR="00235D35" w:rsidRPr="00235D35" w:rsidTr="00E410FF">
        <w:trPr>
          <w:trHeight w:val="21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02 3 01 00590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12,0</w:t>
            </w:r>
          </w:p>
        </w:tc>
      </w:tr>
      <w:tr w:rsidR="00235D35" w:rsidRPr="00235D35" w:rsidTr="00E410FF">
        <w:trPr>
          <w:trHeight w:val="20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02 3 01 00590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52,7</w:t>
            </w:r>
          </w:p>
        </w:tc>
      </w:tr>
      <w:tr w:rsidR="00235D35" w:rsidRPr="00235D35" w:rsidTr="00E410FF">
        <w:trPr>
          <w:trHeight w:val="25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02 3 01 80810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12,9</w:t>
            </w:r>
          </w:p>
        </w:tc>
      </w:tr>
      <w:tr w:rsidR="00235D35" w:rsidRPr="00235D35" w:rsidTr="00E410FF">
        <w:trPr>
          <w:trHeight w:val="30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1.4</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02 4 00 00000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3 814,5</w:t>
            </w:r>
          </w:p>
        </w:tc>
      </w:tr>
      <w:tr w:rsidR="00235D35" w:rsidRPr="00235D35" w:rsidTr="00E410FF">
        <w:trPr>
          <w:trHeight w:val="16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1.4.1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«Организация круглогодичного оздоровления детей и молодежи»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02 4 04 00000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3 814,5</w:t>
            </w:r>
          </w:p>
        </w:tc>
      </w:tr>
      <w:tr w:rsidR="00235D35" w:rsidRPr="00235D35" w:rsidTr="00E410FF">
        <w:trPr>
          <w:trHeight w:val="35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02 4 04 00590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1 377,8</w:t>
            </w:r>
          </w:p>
        </w:tc>
      </w:tr>
      <w:tr w:rsidR="00235D35" w:rsidRPr="00235D35" w:rsidTr="00E410FF">
        <w:trPr>
          <w:trHeight w:val="2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02 4 04 00590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473,7</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02 4 04 00590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37,2</w:t>
            </w:r>
          </w:p>
        </w:tc>
      </w:tr>
      <w:tr w:rsidR="00235D35" w:rsidRPr="00235D35" w:rsidTr="00E410FF">
        <w:trPr>
          <w:trHeight w:val="48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4  04 S8320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1 925,8</w:t>
            </w:r>
          </w:p>
        </w:tc>
      </w:tr>
      <w:tr w:rsidR="00235D35" w:rsidRPr="00235D35" w:rsidTr="00E410FF">
        <w:trPr>
          <w:trHeight w:val="23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1.5</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«Обеспечение реализации муниципальной программы»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02 5 00 00000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2 554,4</w:t>
            </w:r>
          </w:p>
        </w:tc>
      </w:tr>
      <w:tr w:rsidR="00235D35" w:rsidRPr="00235D35" w:rsidTr="00E410FF">
        <w:trPr>
          <w:trHeight w:val="27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1.5.1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деятельности отдела по образованию и молодежной политике</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02 5 01 00000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2 554,4</w:t>
            </w:r>
          </w:p>
        </w:tc>
      </w:tr>
      <w:tr w:rsidR="00235D35" w:rsidRPr="00235D35" w:rsidTr="00E410FF">
        <w:trPr>
          <w:trHeight w:val="32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02 5 01 82010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2 372,7</w:t>
            </w:r>
          </w:p>
        </w:tc>
      </w:tr>
      <w:tr w:rsidR="00235D35" w:rsidRPr="00235D35" w:rsidTr="00E410FF">
        <w:trPr>
          <w:trHeight w:val="37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02 5 01 82010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181,7</w:t>
            </w:r>
          </w:p>
        </w:tc>
      </w:tr>
      <w:tr w:rsidR="00235D35" w:rsidRPr="00235D35" w:rsidTr="00E410FF">
        <w:trPr>
          <w:trHeight w:val="39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1.6</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02 6 00 00000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11 045,2</w:t>
            </w:r>
          </w:p>
        </w:tc>
      </w:tr>
      <w:tr w:rsidR="00235D35" w:rsidRPr="00235D35" w:rsidTr="00FE6CE8">
        <w:trPr>
          <w:trHeight w:val="20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1.6.1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Основное мероприятие «Финансовое обеспечение </w:t>
            </w:r>
            <w:r w:rsidRPr="00235D35">
              <w:rPr>
                <w:b/>
                <w:bCs/>
                <w:sz w:val="16"/>
                <w:szCs w:val="16"/>
              </w:rPr>
              <w:lastRenderedPageBreak/>
              <w:t>деятельности районных муниципальных учреждений, подведомственных отделу по образованию и молодежной политике»</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lastRenderedPageBreak/>
              <w:t>02 6 01 00000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11 045,2</w:t>
            </w:r>
          </w:p>
        </w:tc>
      </w:tr>
      <w:tr w:rsidR="00235D35" w:rsidRPr="00235D35" w:rsidTr="00235D35">
        <w:trPr>
          <w:trHeight w:val="94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02 6 01 00590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9 560,9</w:t>
            </w:r>
          </w:p>
        </w:tc>
      </w:tr>
      <w:tr w:rsidR="00235D35" w:rsidRPr="00235D35" w:rsidTr="00E410FF">
        <w:trPr>
          <w:trHeight w:val="24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02 6 01 00590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1 483,5</w:t>
            </w:r>
          </w:p>
        </w:tc>
      </w:tr>
      <w:tr w:rsidR="00235D35" w:rsidRPr="00235D35" w:rsidTr="00E410FF">
        <w:trPr>
          <w:trHeight w:val="11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02 6 01 00590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0,8</w:t>
            </w:r>
          </w:p>
        </w:tc>
      </w:tr>
      <w:tr w:rsidR="00235D35" w:rsidRPr="00235D35" w:rsidTr="00E410FF">
        <w:trPr>
          <w:trHeight w:val="16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1.7</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«Вовлечение молодежи в социальную практику»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02 7 00 00000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277,4</w:t>
            </w:r>
          </w:p>
        </w:tc>
      </w:tr>
      <w:tr w:rsidR="00235D35" w:rsidRPr="00235D35" w:rsidTr="00E410FF">
        <w:trPr>
          <w:trHeight w:val="35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1.7.1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02 7 01 00000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277,4</w:t>
            </w:r>
          </w:p>
        </w:tc>
      </w:tr>
      <w:tr w:rsidR="00235D35" w:rsidRPr="00235D35" w:rsidTr="00E410FF">
        <w:trPr>
          <w:trHeight w:val="7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02 7 01 80310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75,6</w:t>
            </w:r>
          </w:p>
        </w:tc>
      </w:tr>
      <w:tr w:rsidR="00235D35" w:rsidRPr="00235D35" w:rsidTr="00E410FF">
        <w:trPr>
          <w:trHeight w:val="35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02 7 01 90310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201,8</w:t>
            </w:r>
          </w:p>
        </w:tc>
      </w:tr>
      <w:tr w:rsidR="00235D35" w:rsidRPr="00235D35" w:rsidTr="00235D35">
        <w:trPr>
          <w:trHeight w:val="64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05 0 00 00000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5 791,2</w:t>
            </w:r>
          </w:p>
        </w:tc>
      </w:tr>
      <w:tr w:rsidR="00235D35" w:rsidRPr="00235D35" w:rsidTr="00E410FF">
        <w:trPr>
          <w:trHeight w:val="28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2.1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05 1 00 00000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5 594,4</w:t>
            </w:r>
          </w:p>
        </w:tc>
      </w:tr>
      <w:tr w:rsidR="00235D35" w:rsidRPr="00235D35" w:rsidTr="00E410FF">
        <w:trPr>
          <w:trHeight w:val="14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2.1.1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«Обеспечение жильем молодых семей в Грибановском муниципальном районе»</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05 1 01 00000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5 594,4</w:t>
            </w:r>
          </w:p>
        </w:tc>
      </w:tr>
      <w:tr w:rsidR="00235D35" w:rsidRPr="00235D35" w:rsidTr="00E410FF">
        <w:trPr>
          <w:trHeight w:val="20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Реализация мероприятий по обеспечению жильем молодых семей    (Социальное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 1 01 L4970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5 594,4</w:t>
            </w:r>
          </w:p>
        </w:tc>
      </w:tr>
      <w:tr w:rsidR="00235D35" w:rsidRPr="00235D35" w:rsidTr="00E410FF">
        <w:trPr>
          <w:trHeight w:val="25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2.2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«Развитие градостроительной деятельности»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05 2 00 00000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196,8</w:t>
            </w:r>
          </w:p>
        </w:tc>
      </w:tr>
      <w:tr w:rsidR="00235D35" w:rsidRPr="00235D35" w:rsidTr="00E410FF">
        <w:trPr>
          <w:trHeight w:val="25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2.2.1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полномочий по развитию градостроительной деятельности»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05 2 01 00000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33,0</w:t>
            </w:r>
          </w:p>
        </w:tc>
      </w:tr>
      <w:tr w:rsidR="00235D35" w:rsidRPr="00235D35" w:rsidTr="00E410FF">
        <w:trPr>
          <w:trHeight w:val="17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05 2 01 90850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33,0</w:t>
            </w:r>
          </w:p>
        </w:tc>
      </w:tr>
      <w:tr w:rsidR="00235D35" w:rsidRPr="00235D35" w:rsidTr="00E410FF">
        <w:trPr>
          <w:trHeight w:val="32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05 2 01 90890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235D35">
        <w:trPr>
          <w:trHeight w:val="67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2.2.2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color w:val="000000"/>
                <w:sz w:val="16"/>
                <w:szCs w:val="16"/>
              </w:rPr>
            </w:pPr>
            <w:r w:rsidRPr="00235D35">
              <w:rPr>
                <w:b/>
                <w:bCs/>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color w:val="000000"/>
                <w:sz w:val="16"/>
                <w:szCs w:val="16"/>
              </w:rPr>
            </w:pPr>
            <w:r w:rsidRPr="00235D35">
              <w:rPr>
                <w:b/>
                <w:bCs/>
                <w:color w:val="000000"/>
                <w:sz w:val="16"/>
                <w:szCs w:val="16"/>
              </w:rPr>
              <w:t>05 2 02 00000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163,8</w:t>
            </w:r>
          </w:p>
        </w:tc>
      </w:tr>
      <w:tr w:rsidR="00235D35" w:rsidRPr="00235D35" w:rsidTr="00E410FF">
        <w:trPr>
          <w:trHeight w:val="30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color w:val="000000"/>
                <w:sz w:val="16"/>
                <w:szCs w:val="16"/>
              </w:rPr>
            </w:pPr>
            <w:r w:rsidRPr="00235D35">
              <w:rPr>
                <w:color w:val="000000"/>
                <w:sz w:val="16"/>
                <w:szCs w:val="16"/>
              </w:rPr>
              <w:t>Расходы на мероприятия по развитию градостроительной деятельности (Межбюджетные трансферты)</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color w:val="000000"/>
                <w:sz w:val="16"/>
                <w:szCs w:val="16"/>
              </w:rPr>
            </w:pPr>
            <w:r w:rsidRPr="00235D35">
              <w:rPr>
                <w:color w:val="000000"/>
                <w:sz w:val="16"/>
                <w:szCs w:val="16"/>
              </w:rPr>
              <w:t>05 2 02 S8460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163,8</w:t>
            </w:r>
          </w:p>
        </w:tc>
      </w:tr>
      <w:tr w:rsidR="00235D35" w:rsidRPr="00235D35" w:rsidTr="00E410FF">
        <w:trPr>
          <w:trHeight w:val="617"/>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10 0 00 00000 </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2 334,4</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3.2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10 2 00 00000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2 334,4</w:t>
            </w:r>
          </w:p>
        </w:tc>
      </w:tr>
      <w:tr w:rsidR="00235D35" w:rsidRPr="00235D35" w:rsidTr="00E410FF">
        <w:trPr>
          <w:trHeight w:val="911"/>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3.2.1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10 2 01 00000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2 334,4</w:t>
            </w:r>
          </w:p>
        </w:tc>
      </w:tr>
      <w:tr w:rsidR="00235D35" w:rsidRPr="00235D35" w:rsidTr="00235D35">
        <w:trPr>
          <w:trHeight w:val="94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10 2 01 00590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2 206,8</w:t>
            </w:r>
          </w:p>
        </w:tc>
      </w:tr>
      <w:tr w:rsidR="00235D35" w:rsidRPr="00235D35" w:rsidTr="00E410FF">
        <w:trPr>
          <w:trHeight w:val="27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10 2  01 00590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127,6</w:t>
            </w:r>
          </w:p>
        </w:tc>
      </w:tr>
      <w:tr w:rsidR="00235D35" w:rsidRPr="00235D35" w:rsidTr="00E410FF">
        <w:trPr>
          <w:trHeight w:val="28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4</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«Развитие культуры и туризма»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11 0 00 00000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77 733,5</w:t>
            </w:r>
          </w:p>
        </w:tc>
      </w:tr>
      <w:tr w:rsidR="00235D35" w:rsidRPr="00235D35" w:rsidTr="00E410FF">
        <w:trPr>
          <w:trHeight w:val="17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«Развитие культуры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11 1 00 00000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65 186,6</w:t>
            </w:r>
          </w:p>
        </w:tc>
      </w:tr>
      <w:tr w:rsidR="00235D35" w:rsidRPr="00235D35" w:rsidTr="00FE6CE8">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 xml:space="preserve">Основное мероприятие «Финансовое обеспечение деятельности подведомственных муниципальных учреждений </w:t>
            </w:r>
            <w:r w:rsidRPr="00235D35">
              <w:rPr>
                <w:b/>
                <w:bCs/>
                <w:sz w:val="16"/>
                <w:szCs w:val="16"/>
              </w:rPr>
              <w:lastRenderedPageBreak/>
              <w:t>культуры»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lastRenderedPageBreak/>
              <w:t>11 1 01 00000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8 515,2</w:t>
            </w:r>
          </w:p>
        </w:tc>
      </w:tr>
      <w:tr w:rsidR="00235D35" w:rsidRPr="00235D35" w:rsidTr="00E410FF">
        <w:trPr>
          <w:trHeight w:val="243"/>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5 402,6</w:t>
            </w:r>
          </w:p>
        </w:tc>
      </w:tr>
      <w:tr w:rsidR="00235D35" w:rsidRPr="00235D35" w:rsidTr="00E410FF">
        <w:trPr>
          <w:trHeight w:val="30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3 109,0</w:t>
            </w:r>
          </w:p>
        </w:tc>
      </w:tr>
      <w:tr w:rsidR="00235D35" w:rsidRPr="00235D35" w:rsidTr="00E410FF">
        <w:trPr>
          <w:trHeight w:val="16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3,6</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4.1.2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"Региональный проект «Культурная среда»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1 A1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46 269,2</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Государственная поддержка отрасли культуры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A1 55190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35 097,7</w:t>
            </w:r>
          </w:p>
        </w:tc>
      </w:tr>
      <w:tr w:rsidR="00235D35" w:rsidRPr="00235D35" w:rsidTr="00235D35">
        <w:trPr>
          <w:trHeight w:val="63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Государственная поддержка отрасли культуры (в целях достижения значений дополнительного результата)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A1 Д5190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11 171,5</w:t>
            </w:r>
          </w:p>
        </w:tc>
      </w:tr>
      <w:tr w:rsidR="00235D35" w:rsidRPr="00235D35" w:rsidTr="00E410FF">
        <w:trPr>
          <w:trHeight w:val="51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4.1.3</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11 1 02 00000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3 979,5</w:t>
            </w:r>
          </w:p>
        </w:tc>
      </w:tr>
      <w:tr w:rsidR="00235D35" w:rsidRPr="00235D35" w:rsidTr="00E410FF">
        <w:trPr>
          <w:trHeight w:val="38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02 L4670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3 788,6</w:t>
            </w:r>
          </w:p>
        </w:tc>
      </w:tr>
      <w:tr w:rsidR="00235D35" w:rsidRPr="00235D35" w:rsidTr="00E410FF">
        <w:trPr>
          <w:trHeight w:val="21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Поддержка отрасли культуры  (Межбюджетные трансферты)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1 02 L5190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190,9</w:t>
            </w:r>
          </w:p>
        </w:tc>
      </w:tr>
      <w:tr w:rsidR="00235D35" w:rsidRPr="00235D35" w:rsidTr="00E410FF">
        <w:trPr>
          <w:trHeight w:val="82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4.1.4</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11 1 04 00000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6 422,7</w:t>
            </w:r>
          </w:p>
        </w:tc>
      </w:tr>
      <w:tr w:rsidR="00235D35" w:rsidRPr="00235D35" w:rsidTr="00E410FF">
        <w:trPr>
          <w:trHeight w:val="32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11 1 04 88910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6 422,7</w:t>
            </w:r>
          </w:p>
        </w:tc>
      </w:tr>
      <w:tr w:rsidR="00235D35" w:rsidRPr="00235D35" w:rsidTr="00E410FF">
        <w:trPr>
          <w:trHeight w:val="9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«Развитие дополнительного образования »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12 546,9</w:t>
            </w:r>
          </w:p>
        </w:tc>
      </w:tr>
      <w:tr w:rsidR="00235D35" w:rsidRPr="00235D35" w:rsidTr="00E410FF">
        <w:trPr>
          <w:trHeight w:val="32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4.2.1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«Обеспечение деятельности учреждения дополнительного образования»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11 2 02 00000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12 546,9</w:t>
            </w:r>
          </w:p>
        </w:tc>
      </w:tr>
      <w:tr w:rsidR="00235D35" w:rsidRPr="00235D35" w:rsidTr="00E410FF">
        <w:trPr>
          <w:trHeight w:val="39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11 2 02 00590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11 782,2</w:t>
            </w:r>
          </w:p>
        </w:tc>
      </w:tr>
      <w:tr w:rsidR="00235D35" w:rsidRPr="00235D35" w:rsidTr="00E410FF">
        <w:trPr>
          <w:trHeight w:val="30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11 2  02 00590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764,7</w:t>
            </w:r>
          </w:p>
        </w:tc>
      </w:tr>
      <w:tr w:rsidR="00235D35" w:rsidRPr="00235D35" w:rsidTr="00E410FF">
        <w:trPr>
          <w:trHeight w:val="1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5</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«Охрана окружающей среды»</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12 0 00 00000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4 367,8</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5.1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«Регулирование качества окружающей среды»</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12 1 00 00000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4 367,8</w:t>
            </w:r>
          </w:p>
        </w:tc>
      </w:tr>
      <w:tr w:rsidR="00235D35" w:rsidRPr="00235D35" w:rsidTr="00E410FF">
        <w:trPr>
          <w:trHeight w:val="32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5.1.1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12 1 01 00000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4 357,8</w:t>
            </w:r>
          </w:p>
        </w:tc>
      </w:tr>
      <w:tr w:rsidR="00235D35" w:rsidRPr="00235D35" w:rsidTr="00E410FF">
        <w:trPr>
          <w:trHeight w:val="31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 1 01 S8100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400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06</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4 357,8</w:t>
            </w:r>
          </w:p>
        </w:tc>
      </w:tr>
      <w:tr w:rsidR="00235D35" w:rsidRPr="00235D35" w:rsidTr="00E410FF">
        <w:trPr>
          <w:trHeight w:val="34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5.1.2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"Мероприятия по экологическому воспитанию и образованию населения"</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12 1 02 00000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10,0</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12 1 02 80400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06</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10,0</w:t>
            </w:r>
          </w:p>
        </w:tc>
      </w:tr>
      <w:tr w:rsidR="00235D35" w:rsidRPr="00235D35" w:rsidTr="00E410FF">
        <w:trPr>
          <w:trHeight w:val="26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«Развитие физической культуры и спорта»</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13 0 00 00000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54 951,9</w:t>
            </w:r>
          </w:p>
        </w:tc>
      </w:tr>
      <w:tr w:rsidR="00235D35" w:rsidRPr="00235D35" w:rsidTr="00E410FF">
        <w:trPr>
          <w:trHeight w:val="32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6.1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«Развитие физической культуры и спорта в Грибановском муниципальном районе »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13 1 00 00000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469,2</w:t>
            </w:r>
          </w:p>
        </w:tc>
      </w:tr>
      <w:tr w:rsidR="00235D35" w:rsidRPr="00235D35" w:rsidTr="00E410FF">
        <w:trPr>
          <w:trHeight w:val="50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6.1.1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13 1 01 00000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469,2</w:t>
            </w:r>
          </w:p>
        </w:tc>
      </w:tr>
      <w:tr w:rsidR="00235D35" w:rsidRPr="00235D35" w:rsidTr="00E410FF">
        <w:trPr>
          <w:trHeight w:val="36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13 1 01 80410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136,3</w:t>
            </w:r>
          </w:p>
        </w:tc>
      </w:tr>
      <w:tr w:rsidR="00235D35" w:rsidRPr="00235D35" w:rsidTr="00E410FF">
        <w:trPr>
          <w:trHeight w:val="23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13 1 01 90410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332,9</w:t>
            </w:r>
          </w:p>
        </w:tc>
      </w:tr>
      <w:tr w:rsidR="00235D35" w:rsidRPr="00235D35" w:rsidTr="00E410FF">
        <w:trPr>
          <w:trHeight w:val="22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6.2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«Строительство и реконструкция спортивных сооружений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13 2 00 00000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38 530,0</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6.2.1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"Региональный проект - Спорт норма  жизни"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13 2 Р5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38 530,0</w:t>
            </w:r>
          </w:p>
        </w:tc>
      </w:tr>
      <w:tr w:rsidR="00235D35" w:rsidRPr="00235D35" w:rsidTr="00E410FF">
        <w:trPr>
          <w:trHeight w:val="19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Реализация федеральной целевой программы «Развитие </w:t>
            </w:r>
            <w:r w:rsidRPr="00235D35">
              <w:rPr>
                <w:sz w:val="16"/>
                <w:szCs w:val="16"/>
              </w:rPr>
              <w:lastRenderedPageBreak/>
              <w:t>физической культуры и спорта в Российской Федерации на 2016 - 2020 годы», в части капитальных вложений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13 2 P5 Д4953</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400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38 530,0</w:t>
            </w:r>
          </w:p>
        </w:tc>
      </w:tr>
      <w:tr w:rsidR="00235D35" w:rsidRPr="00235D35" w:rsidTr="00E410FF">
        <w:trPr>
          <w:trHeight w:val="34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lastRenderedPageBreak/>
              <w:t xml:space="preserve"> 6.3</w:t>
            </w:r>
          </w:p>
        </w:tc>
        <w:tc>
          <w:tcPr>
            <w:tcW w:w="2341"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both"/>
              <w:rPr>
                <w:b/>
                <w:bCs/>
                <w:sz w:val="16"/>
                <w:szCs w:val="16"/>
              </w:rPr>
            </w:pPr>
            <w:r w:rsidRPr="00235D35">
              <w:rPr>
                <w:b/>
                <w:bCs/>
                <w:sz w:val="16"/>
                <w:szCs w:val="16"/>
              </w:rPr>
              <w:t>Подпрограмма  "Финансовое обеспечение муниципального казенного учреждения "Грибановская спортивная школа""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13 4 00 00000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15 952,7</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6.3.1</w:t>
            </w:r>
          </w:p>
        </w:tc>
        <w:tc>
          <w:tcPr>
            <w:tcW w:w="2341"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муниципального казенного учреждения "Грибановская спортивная школа""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13 4 01 00000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15 952,7</w:t>
            </w:r>
          </w:p>
        </w:tc>
      </w:tr>
      <w:tr w:rsidR="00235D35" w:rsidRPr="00235D35" w:rsidTr="00E410FF">
        <w:trPr>
          <w:trHeight w:val="26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13 4 01 00590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11 356,4</w:t>
            </w:r>
          </w:p>
        </w:tc>
      </w:tr>
      <w:tr w:rsidR="00235D35" w:rsidRPr="00235D35" w:rsidTr="00E410FF">
        <w:trPr>
          <w:trHeight w:val="18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13 4 01 00590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2 799,4</w:t>
            </w:r>
          </w:p>
        </w:tc>
      </w:tr>
      <w:tr w:rsidR="00235D35" w:rsidRPr="00235D35" w:rsidTr="00E410FF">
        <w:trPr>
          <w:trHeight w:val="31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13 4 01 00590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6,0</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13 4 01 00590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1 790,9</w:t>
            </w:r>
          </w:p>
        </w:tc>
      </w:tr>
      <w:tr w:rsidR="00235D35" w:rsidRPr="00235D35" w:rsidTr="00E410FF">
        <w:trPr>
          <w:trHeight w:val="24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7</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«Экономическое развитие»</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1 762,4</w:t>
            </w:r>
          </w:p>
        </w:tc>
      </w:tr>
      <w:tr w:rsidR="00235D35" w:rsidRPr="00235D35" w:rsidTr="00E410FF">
        <w:trPr>
          <w:trHeight w:val="27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105,0</w:t>
            </w:r>
          </w:p>
        </w:tc>
      </w:tr>
      <w:tr w:rsidR="00235D35" w:rsidRPr="00235D35" w:rsidTr="00E410FF">
        <w:trPr>
          <w:trHeight w:val="28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«Повышение инвестиционной привлекательности Воронежской области»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105,0</w:t>
            </w:r>
          </w:p>
        </w:tc>
      </w:tr>
      <w:tr w:rsidR="00235D35" w:rsidRPr="00235D35" w:rsidTr="00E410FF">
        <w:trPr>
          <w:trHeight w:val="19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15 1 01 88510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105,0</w:t>
            </w:r>
          </w:p>
        </w:tc>
      </w:tr>
      <w:tr w:rsidR="00235D35" w:rsidRPr="00235D35" w:rsidTr="00E410FF">
        <w:trPr>
          <w:trHeight w:val="20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«Развитие и поддержка малого и среднего предпринимательства в Грибановском муниципальном районе»</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1 657,4</w:t>
            </w:r>
          </w:p>
        </w:tc>
      </w:tr>
      <w:tr w:rsidR="00235D35" w:rsidRPr="00235D35" w:rsidTr="00E410FF">
        <w:trPr>
          <w:trHeight w:val="49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7.2.2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15 2 02 00000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57,4</w:t>
            </w:r>
          </w:p>
        </w:tc>
      </w:tr>
      <w:tr w:rsidR="00235D35" w:rsidRPr="00235D35" w:rsidTr="00E410FF">
        <w:trPr>
          <w:trHeight w:val="20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000000" w:fill="FFFFFF"/>
            <w:vAlign w:val="bottom"/>
            <w:hideMark/>
          </w:tcPr>
          <w:p w:rsidR="00235D35" w:rsidRPr="00235D35" w:rsidRDefault="00235D35" w:rsidP="00235D35">
            <w:pPr>
              <w:rPr>
                <w:sz w:val="16"/>
                <w:szCs w:val="16"/>
              </w:rPr>
            </w:pPr>
            <w:r w:rsidRPr="00235D35">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15 2 02 90380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57,4</w:t>
            </w:r>
          </w:p>
        </w:tc>
      </w:tr>
      <w:tr w:rsidR="00235D35" w:rsidRPr="00235D35" w:rsidTr="00E410FF">
        <w:trPr>
          <w:trHeight w:val="18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15 2 02 90380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117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7.1.2.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15 2 04 00000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0,0</w:t>
            </w:r>
          </w:p>
        </w:tc>
      </w:tr>
      <w:tr w:rsidR="00235D35" w:rsidRPr="00235D35" w:rsidTr="00E410FF">
        <w:trPr>
          <w:trHeight w:val="29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по развитию малого и среднего предпринимательства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15 2 04 80380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7.2.6</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15 2 06 00000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1 600,0</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по развитию малого и среднего предпринимательства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15 2 06 80380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1 600,0</w:t>
            </w:r>
          </w:p>
        </w:tc>
      </w:tr>
      <w:tr w:rsidR="00235D35" w:rsidRPr="00235D35" w:rsidTr="00BB5009">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8</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62 289,3</w:t>
            </w:r>
          </w:p>
        </w:tc>
      </w:tr>
      <w:tr w:rsidR="00235D35" w:rsidRPr="00235D35" w:rsidTr="00E410FF">
        <w:trPr>
          <w:trHeight w:val="32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8.1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"Развитие дорожного хозяйства Грибановского муниципального района Воронежской области"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61 389,3</w:t>
            </w:r>
          </w:p>
        </w:tc>
      </w:tr>
      <w:tr w:rsidR="00235D35" w:rsidRPr="00235D35" w:rsidTr="00E410FF">
        <w:trPr>
          <w:trHeight w:val="22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8.1.1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24 1 02 00000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54 491,2</w:t>
            </w:r>
          </w:p>
        </w:tc>
      </w:tr>
      <w:tr w:rsidR="00235D35" w:rsidRPr="00235D35" w:rsidTr="00E410FF">
        <w:trPr>
          <w:trHeight w:val="51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24 1 02 81290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20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24 1 02 S8850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40 443,2</w:t>
            </w:r>
          </w:p>
        </w:tc>
      </w:tr>
      <w:tr w:rsidR="00235D35" w:rsidRPr="00235D35" w:rsidTr="00F1162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sz w:val="16"/>
                <w:szCs w:val="16"/>
              </w:rPr>
            </w:pPr>
            <w:r w:rsidRPr="00235D35">
              <w:rPr>
                <w:sz w:val="16"/>
                <w:szCs w:val="16"/>
              </w:rPr>
              <w:t xml:space="preserve">Расходы за счет субсидий местным бюджетам на капитальный </w:t>
            </w:r>
            <w:r w:rsidRPr="00235D35">
              <w:rPr>
                <w:sz w:val="16"/>
                <w:szCs w:val="16"/>
              </w:rPr>
              <w:lastRenderedPageBreak/>
              <w:t>ремонт и ремонт автомобильных дорог общего пользования местного значения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24 1 02 S8850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14 048,0</w:t>
            </w:r>
          </w:p>
        </w:tc>
      </w:tr>
      <w:tr w:rsidR="00235D35" w:rsidRPr="00235D35" w:rsidTr="00E410FF">
        <w:trPr>
          <w:trHeight w:val="48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lastRenderedPageBreak/>
              <w:t xml:space="preserve"> 8.1.3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24 1 07 00000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6 898,1</w:t>
            </w:r>
          </w:p>
        </w:tc>
      </w:tr>
      <w:tr w:rsidR="00235D35" w:rsidRPr="00235D35" w:rsidTr="00E410FF">
        <w:trPr>
          <w:trHeight w:val="41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24 1 07 81280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6 898,1</w:t>
            </w:r>
          </w:p>
        </w:tc>
      </w:tr>
      <w:tr w:rsidR="00235D35" w:rsidRPr="00235D35" w:rsidTr="00E410FF">
        <w:trPr>
          <w:trHeight w:val="3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8.2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24 2 00 00000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900,0</w:t>
            </w:r>
          </w:p>
        </w:tc>
      </w:tr>
      <w:tr w:rsidR="00235D35" w:rsidRPr="00235D35" w:rsidTr="00E410FF">
        <w:trPr>
          <w:trHeight w:val="9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8.2.2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24 2 05 00000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900,0</w:t>
            </w:r>
          </w:p>
        </w:tc>
      </w:tr>
      <w:tr w:rsidR="00235D35" w:rsidRPr="00235D35" w:rsidTr="00E410FF">
        <w:trPr>
          <w:trHeight w:val="44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24 2 05 81310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08</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900,0</w:t>
            </w:r>
          </w:p>
        </w:tc>
      </w:tr>
      <w:tr w:rsidR="00235D35" w:rsidRPr="00235D35" w:rsidTr="00E410FF">
        <w:trPr>
          <w:trHeight w:val="16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9</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25 0 00 00000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2 840,5</w:t>
            </w:r>
          </w:p>
        </w:tc>
      </w:tr>
      <w:tr w:rsidR="00235D35" w:rsidRPr="00235D35" w:rsidTr="00E410FF">
        <w:trPr>
          <w:trHeight w:val="31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9.1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Подпрограмма «Обеспечение реализации муниципальной программы»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25 1 00 00000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2 840,5</w:t>
            </w:r>
          </w:p>
        </w:tc>
      </w:tr>
      <w:tr w:rsidR="00235D35" w:rsidRPr="00235D35" w:rsidTr="00E410FF">
        <w:trPr>
          <w:trHeight w:val="52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9.1.1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25 1 01 00000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0,0</w:t>
            </w:r>
          </w:p>
        </w:tc>
      </w:tr>
      <w:tr w:rsidR="00235D35" w:rsidRPr="00235D35" w:rsidTr="00E410FF">
        <w:trPr>
          <w:trHeight w:val="37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25 1 01 78450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62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9.1.1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25 1 02 00000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2 840,5</w:t>
            </w:r>
          </w:p>
        </w:tc>
      </w:tr>
      <w:tr w:rsidR="00235D35" w:rsidRPr="00235D35" w:rsidTr="00E410FF">
        <w:trPr>
          <w:trHeight w:val="29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25 1 02 00590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2 541,5</w:t>
            </w:r>
          </w:p>
        </w:tc>
      </w:tr>
      <w:tr w:rsidR="00235D35" w:rsidRPr="00235D35" w:rsidTr="00E410FF">
        <w:trPr>
          <w:trHeight w:val="363"/>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25 1 02 00590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295,9</w:t>
            </w:r>
          </w:p>
        </w:tc>
      </w:tr>
      <w:tr w:rsidR="00235D35" w:rsidRPr="00235D35" w:rsidTr="00E410FF">
        <w:trPr>
          <w:trHeight w:val="358"/>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25 1 02 00590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3,1</w:t>
            </w:r>
          </w:p>
        </w:tc>
      </w:tr>
      <w:tr w:rsidR="00235D35" w:rsidRPr="00235D35" w:rsidTr="00E410FF">
        <w:trPr>
          <w:trHeight w:val="12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10</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«Управление муниципальным имуществом»</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38 0 00 00000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2 836,2</w:t>
            </w:r>
          </w:p>
        </w:tc>
      </w:tr>
      <w:tr w:rsidR="00235D35" w:rsidRPr="00235D35" w:rsidTr="00E410FF">
        <w:trPr>
          <w:trHeight w:val="32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10.1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38 1 00 00000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516,1</w:t>
            </w:r>
          </w:p>
        </w:tc>
      </w:tr>
      <w:tr w:rsidR="00235D35" w:rsidRPr="00235D35" w:rsidTr="00E410FF">
        <w:trPr>
          <w:trHeight w:val="20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10.1.1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«Регулирование и совершенствование деятельности в сфере имущественных и земельных отношений»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38 1 01 00000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516,1</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38 1 01 80200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516,1</w:t>
            </w:r>
          </w:p>
        </w:tc>
      </w:tr>
      <w:tr w:rsidR="00235D35" w:rsidRPr="00235D35" w:rsidTr="00F1162F">
        <w:trPr>
          <w:trHeight w:val="12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10.2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«Обеспечение реализации муниципальной программы»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38 2 00 00000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2 320,1</w:t>
            </w:r>
          </w:p>
        </w:tc>
      </w:tr>
      <w:tr w:rsidR="00235D35" w:rsidRPr="00235D35" w:rsidTr="00BB5009">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10.2.1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деятельности Отдела»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38 2 01 00000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1 927,4</w:t>
            </w:r>
          </w:p>
        </w:tc>
      </w:tr>
      <w:tr w:rsidR="00235D35" w:rsidRPr="00235D35" w:rsidTr="00E410FF">
        <w:trPr>
          <w:trHeight w:val="16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38 2 01 82010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1 196,6</w:t>
            </w:r>
          </w:p>
        </w:tc>
      </w:tr>
      <w:tr w:rsidR="00235D35" w:rsidRPr="00235D35" w:rsidTr="00E410FF">
        <w:trPr>
          <w:trHeight w:val="21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38 2 01 82010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730,8</w:t>
            </w:r>
          </w:p>
        </w:tc>
      </w:tr>
      <w:tr w:rsidR="00235D35" w:rsidRPr="00235D35" w:rsidTr="00E410FF">
        <w:trPr>
          <w:trHeight w:val="22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10.2.2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выполнения других расходных обязательств Отдела»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38 2 02 00000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392,7</w:t>
            </w:r>
          </w:p>
        </w:tc>
      </w:tr>
      <w:tr w:rsidR="00235D35" w:rsidRPr="00235D35" w:rsidTr="00E410FF">
        <w:trPr>
          <w:trHeight w:val="29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38 2  02 80200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73,1</w:t>
            </w:r>
          </w:p>
        </w:tc>
      </w:tr>
      <w:tr w:rsidR="00235D35" w:rsidRPr="00235D35" w:rsidTr="00F1162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Выполнение других расходных обязательств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38 2 02 80200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319,6</w:t>
            </w:r>
          </w:p>
        </w:tc>
      </w:tr>
      <w:tr w:rsidR="00235D35" w:rsidRPr="00235D35" w:rsidTr="00E410FF">
        <w:trPr>
          <w:trHeight w:val="33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67 587,5</w:t>
            </w:r>
          </w:p>
        </w:tc>
      </w:tr>
      <w:tr w:rsidR="00235D35" w:rsidRPr="00235D35" w:rsidTr="00E410FF">
        <w:trPr>
          <w:trHeight w:val="7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 Подпрограмма «Управление муниципальными финансами»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4 331,7</w:t>
            </w:r>
          </w:p>
        </w:tc>
      </w:tr>
      <w:tr w:rsidR="00235D35" w:rsidRPr="00235D35" w:rsidTr="00E410FF">
        <w:trPr>
          <w:trHeight w:val="30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«Организация исполнения районного бюджета и формирование бюджетной отчетности»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39 1 03 00000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111,1</w:t>
            </w:r>
          </w:p>
        </w:tc>
      </w:tr>
      <w:tr w:rsidR="00235D35" w:rsidRPr="00235D35" w:rsidTr="00E410FF">
        <w:trPr>
          <w:trHeight w:val="498"/>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39 1  03 78430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0,0</w:t>
            </w:r>
          </w:p>
        </w:tc>
      </w:tr>
      <w:tr w:rsidR="00235D35" w:rsidRPr="00235D35" w:rsidTr="00E410FF">
        <w:trPr>
          <w:trHeight w:val="593"/>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hideMark/>
          </w:tcPr>
          <w:p w:rsidR="00235D35" w:rsidRPr="00235D35" w:rsidRDefault="00235D35" w:rsidP="00235D35">
            <w:pPr>
              <w:jc w:val="both"/>
              <w:rPr>
                <w:sz w:val="16"/>
                <w:szCs w:val="16"/>
              </w:rPr>
            </w:pPr>
            <w:r w:rsidRPr="00235D35">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трвнсферты)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03 S8430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108,3</w:t>
            </w:r>
          </w:p>
        </w:tc>
      </w:tr>
      <w:tr w:rsidR="00235D35" w:rsidRPr="00235D35" w:rsidTr="00E410FF">
        <w:trPr>
          <w:trHeight w:val="40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39 1  03 80350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02</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2,8</w:t>
            </w:r>
          </w:p>
        </w:tc>
      </w:tr>
      <w:tr w:rsidR="00235D35" w:rsidRPr="00235D35" w:rsidTr="00E410FF">
        <w:trPr>
          <w:trHeight w:val="56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11.1.2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39 1 04 00000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4 191,2</w:t>
            </w:r>
          </w:p>
        </w:tc>
      </w:tr>
      <w:tr w:rsidR="00235D35" w:rsidRPr="00235D35" w:rsidTr="00E410FF">
        <w:trPr>
          <w:trHeight w:val="66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Резервный фонд администрации Грибановского муниципального района (финансовое обеспечение непредвиденных расходов)(Закупка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169,3</w:t>
            </w:r>
          </w:p>
        </w:tc>
      </w:tr>
      <w:tr w:rsidR="00235D35" w:rsidRPr="00235D35" w:rsidTr="00E410FF">
        <w:trPr>
          <w:trHeight w:val="61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133,0</w:t>
            </w:r>
          </w:p>
        </w:tc>
      </w:tr>
      <w:tr w:rsidR="00235D35" w:rsidRPr="00235D35" w:rsidTr="00E410FF">
        <w:trPr>
          <w:trHeight w:val="17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07</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101,5</w:t>
            </w:r>
          </w:p>
        </w:tc>
      </w:tr>
      <w:tr w:rsidR="00235D35" w:rsidRPr="00235D35" w:rsidTr="00E410FF">
        <w:trPr>
          <w:trHeight w:val="27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Резервный фонд администрации Грибановского муниципального района (финансовое обеспечение непредвиденных расходов)(Социальное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171,0</w:t>
            </w:r>
          </w:p>
        </w:tc>
      </w:tr>
      <w:tr w:rsidR="00235D35" w:rsidRPr="00235D35" w:rsidTr="00E410FF">
        <w:trPr>
          <w:trHeight w:val="40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125,7</w:t>
            </w:r>
          </w:p>
        </w:tc>
      </w:tr>
      <w:tr w:rsidR="00235D35" w:rsidRPr="00235D35" w:rsidTr="00E410FF">
        <w:trPr>
          <w:trHeight w:val="43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39 1 04 20540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182,0</w:t>
            </w:r>
          </w:p>
        </w:tc>
      </w:tr>
      <w:tr w:rsidR="00235D35" w:rsidRPr="00235D35" w:rsidTr="00E410FF">
        <w:trPr>
          <w:trHeight w:val="15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sz w:val="16"/>
                <w:szCs w:val="16"/>
              </w:rPr>
            </w:pPr>
            <w:r w:rsidRPr="00235D35">
              <w:rPr>
                <w:sz w:val="16"/>
                <w:szCs w:val="16"/>
              </w:rPr>
              <w:t>Расходы за счет средств резервного фонда правительства ВО по ЧС "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39 1 04 20570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03</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09</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100,0</w:t>
            </w:r>
          </w:p>
        </w:tc>
      </w:tr>
      <w:tr w:rsidR="00235D35" w:rsidRPr="00235D35" w:rsidTr="00E410FF">
        <w:trPr>
          <w:trHeight w:val="329"/>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Зарезервированные средства, связанные с особенностями исполнения бюджета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color w:val="000000"/>
                <w:sz w:val="16"/>
                <w:szCs w:val="16"/>
              </w:rPr>
            </w:pPr>
            <w:r w:rsidRPr="00235D35">
              <w:rPr>
                <w:color w:val="000000"/>
                <w:sz w:val="16"/>
                <w:szCs w:val="16"/>
              </w:rPr>
              <w:t>39 1 04 70100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817,0</w:t>
            </w:r>
          </w:p>
        </w:tc>
      </w:tr>
      <w:tr w:rsidR="00235D35" w:rsidRPr="00235D35" w:rsidTr="00E410FF">
        <w:trPr>
          <w:trHeight w:val="378"/>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Зарезервированные средства, связанные с особенностями исполнения бюджета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color w:val="000000"/>
                <w:sz w:val="16"/>
                <w:szCs w:val="16"/>
              </w:rPr>
            </w:pPr>
            <w:r w:rsidRPr="00235D35">
              <w:rPr>
                <w:color w:val="000000"/>
                <w:sz w:val="16"/>
                <w:szCs w:val="16"/>
              </w:rPr>
              <w:t>39 1 04 80100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2 391,7</w:t>
            </w:r>
          </w:p>
        </w:tc>
      </w:tr>
      <w:tr w:rsidR="00235D35" w:rsidRPr="00235D35" w:rsidTr="00E410FF">
        <w:trPr>
          <w:trHeight w:val="2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11.1.3</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«Управление муниципальным долгом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39 1 05 0000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2,5</w:t>
            </w:r>
          </w:p>
        </w:tc>
      </w:tr>
      <w:tr w:rsidR="00235D35" w:rsidRPr="00235D35" w:rsidTr="00E410FF">
        <w:trPr>
          <w:trHeight w:val="45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39 1 05 27880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700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13</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2,5</w:t>
            </w:r>
          </w:p>
        </w:tc>
      </w:tr>
      <w:tr w:rsidR="00235D35" w:rsidRPr="00235D35" w:rsidTr="00E410FF">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11.1.4</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«Обеспечение внутреннего муниципального финансового контроля»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39 1 06 0000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26,9</w:t>
            </w:r>
          </w:p>
        </w:tc>
      </w:tr>
      <w:tr w:rsidR="00235D35" w:rsidRPr="00235D35" w:rsidTr="00E410FF">
        <w:trPr>
          <w:trHeight w:val="44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sz w:val="16"/>
                <w:szCs w:val="16"/>
              </w:rPr>
            </w:pPr>
            <w:r w:rsidRPr="00235D35">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39 1 06 90200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26,9</w:t>
            </w:r>
          </w:p>
        </w:tc>
      </w:tr>
      <w:tr w:rsidR="00235D35" w:rsidRPr="00235D35" w:rsidTr="00E410FF">
        <w:trPr>
          <w:trHeight w:val="18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39 2 00 00000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54 741,9</w:t>
            </w:r>
          </w:p>
        </w:tc>
      </w:tr>
      <w:tr w:rsidR="00235D35" w:rsidRPr="00235D35" w:rsidTr="00E410FF">
        <w:trPr>
          <w:trHeight w:val="56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39 2 02 00000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11 418,0</w:t>
            </w:r>
          </w:p>
        </w:tc>
      </w:tr>
      <w:tr w:rsidR="00235D35" w:rsidRPr="00235D35" w:rsidTr="00E410FF">
        <w:trPr>
          <w:trHeight w:val="13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39 2 02 78050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4 918,0</w:t>
            </w:r>
          </w:p>
        </w:tc>
      </w:tr>
      <w:tr w:rsidR="00235D35" w:rsidRPr="00235D35" w:rsidTr="00E410FF">
        <w:trPr>
          <w:trHeight w:val="26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Выравнивание бюджетной обеспеченности поселений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39 2 02 88020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6 500,0</w:t>
            </w:r>
          </w:p>
        </w:tc>
      </w:tr>
      <w:tr w:rsidR="00235D35" w:rsidRPr="00235D35" w:rsidTr="00E410FF">
        <w:trPr>
          <w:trHeight w:val="17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«Поддержка мер по обеспечению сбалансированности местных бюджетов»</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39 2 03 00000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25 572,2</w:t>
            </w:r>
          </w:p>
        </w:tc>
      </w:tr>
      <w:tr w:rsidR="00235D35" w:rsidRPr="00235D35" w:rsidTr="00235D35">
        <w:trPr>
          <w:trHeight w:val="69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2 03 S8040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25 572,2</w:t>
            </w:r>
          </w:p>
        </w:tc>
      </w:tr>
      <w:tr w:rsidR="00235D35" w:rsidRPr="00235D35" w:rsidTr="00E410FF">
        <w:trPr>
          <w:trHeight w:val="118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11.2.2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color w:val="000000"/>
                <w:sz w:val="16"/>
                <w:szCs w:val="16"/>
              </w:rPr>
            </w:pPr>
            <w:r w:rsidRPr="00235D35">
              <w:rPr>
                <w:b/>
                <w:b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color w:val="000000"/>
                <w:sz w:val="16"/>
                <w:szCs w:val="16"/>
              </w:rPr>
            </w:pPr>
            <w:r w:rsidRPr="00235D35">
              <w:rPr>
                <w:b/>
                <w:bCs/>
                <w:color w:val="000000"/>
                <w:sz w:val="16"/>
                <w:szCs w:val="16"/>
              </w:rPr>
              <w:t>39 2 05 00000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b/>
                <w:bCs/>
                <w:sz w:val="16"/>
                <w:szCs w:val="16"/>
              </w:rPr>
            </w:pPr>
            <w:r w:rsidRPr="00235D35">
              <w:rPr>
                <w:b/>
                <w:bCs/>
                <w:sz w:val="16"/>
                <w:szCs w:val="16"/>
              </w:rPr>
              <w:t>17 751,7</w:t>
            </w:r>
          </w:p>
        </w:tc>
      </w:tr>
      <w:tr w:rsidR="00235D35" w:rsidRPr="00235D35" w:rsidTr="00E410FF">
        <w:trPr>
          <w:trHeight w:val="88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000000" w:fill="FFFFFF"/>
            <w:hideMark/>
          </w:tcPr>
          <w:p w:rsidR="00235D35" w:rsidRPr="00235D35" w:rsidRDefault="00235D35" w:rsidP="00235D35">
            <w:pPr>
              <w:jc w:val="both"/>
              <w:rPr>
                <w:sz w:val="16"/>
                <w:szCs w:val="16"/>
              </w:rPr>
            </w:pPr>
            <w:r w:rsidRPr="00235D35">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color w:val="000000"/>
                <w:sz w:val="16"/>
                <w:szCs w:val="16"/>
              </w:rPr>
            </w:pPr>
            <w:r w:rsidRPr="00235D35">
              <w:rPr>
                <w:color w:val="000000"/>
                <w:sz w:val="16"/>
                <w:szCs w:val="16"/>
              </w:rPr>
              <w:t>39 2 05 S8140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3031,4</w:t>
            </w:r>
          </w:p>
        </w:tc>
      </w:tr>
      <w:tr w:rsidR="00235D35" w:rsidRPr="00235D35" w:rsidTr="00235D35">
        <w:trPr>
          <w:trHeight w:val="31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color w:val="000000"/>
                <w:sz w:val="16"/>
                <w:szCs w:val="16"/>
              </w:rPr>
            </w:pPr>
            <w:r w:rsidRPr="00235D35">
              <w:rPr>
                <w:color w:val="000000"/>
                <w:sz w:val="16"/>
                <w:szCs w:val="16"/>
              </w:rPr>
              <w:t>Расходы за счет субсидий на уличное освещение (Межбюджетные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color w:val="000000"/>
                <w:sz w:val="16"/>
                <w:szCs w:val="16"/>
              </w:rPr>
            </w:pPr>
            <w:r w:rsidRPr="00235D35">
              <w:rPr>
                <w:color w:val="000000"/>
                <w:sz w:val="16"/>
                <w:szCs w:val="16"/>
              </w:rPr>
              <w:t>39 2 05 S8670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2 901,5</w:t>
            </w:r>
          </w:p>
        </w:tc>
      </w:tr>
      <w:tr w:rsidR="00235D35" w:rsidRPr="00235D35" w:rsidTr="00E410FF">
        <w:trPr>
          <w:trHeight w:val="269"/>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color w:val="000000"/>
                <w:sz w:val="16"/>
                <w:szCs w:val="16"/>
              </w:rPr>
            </w:pPr>
            <w:r w:rsidRPr="00235D35">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color w:val="000000"/>
                <w:sz w:val="16"/>
                <w:szCs w:val="16"/>
              </w:rPr>
            </w:pPr>
            <w:r w:rsidRPr="00235D35">
              <w:rPr>
                <w:color w:val="000000"/>
                <w:sz w:val="16"/>
                <w:szCs w:val="16"/>
              </w:rPr>
              <w:t>39 2 05 S8100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500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05</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11 818,8</w:t>
            </w:r>
          </w:p>
        </w:tc>
      </w:tr>
      <w:tr w:rsidR="00235D35" w:rsidRPr="00235D35" w:rsidTr="00E410FF">
        <w:trPr>
          <w:trHeight w:val="29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«Осуществление Грибановским муниципальным районом исполнения переданных полномочий»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39 3 00 00000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1 289,0</w:t>
            </w:r>
          </w:p>
        </w:tc>
      </w:tr>
      <w:tr w:rsidR="00235D35" w:rsidRPr="00235D35" w:rsidTr="00E410FF">
        <w:trPr>
          <w:trHeight w:val="44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39 3 01  00000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415,0</w:t>
            </w:r>
          </w:p>
        </w:tc>
      </w:tr>
      <w:tr w:rsidR="00235D35" w:rsidRPr="00235D35" w:rsidTr="00E410FF">
        <w:trPr>
          <w:trHeight w:val="577"/>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39 3 01 78391</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379,8</w:t>
            </w:r>
          </w:p>
        </w:tc>
      </w:tr>
      <w:tr w:rsidR="00235D35" w:rsidRPr="00235D35" w:rsidTr="00E410FF">
        <w:trPr>
          <w:trHeight w:val="28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sz w:val="16"/>
                <w:szCs w:val="16"/>
              </w:rPr>
            </w:pPr>
            <w:r w:rsidRPr="00235D35">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39 3 01 78391</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35,2</w:t>
            </w:r>
          </w:p>
        </w:tc>
      </w:tr>
      <w:tr w:rsidR="00235D35" w:rsidRPr="00235D35" w:rsidTr="00E410FF">
        <w:trPr>
          <w:trHeight w:val="67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11.3.2</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39 3 02  00000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501,0</w:t>
            </w:r>
          </w:p>
        </w:tc>
      </w:tr>
      <w:tr w:rsidR="00235D35" w:rsidRPr="00235D35" w:rsidTr="00235D35">
        <w:trPr>
          <w:trHeight w:val="124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39 3 02 78090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444,3</w:t>
            </w:r>
          </w:p>
        </w:tc>
      </w:tr>
      <w:tr w:rsidR="00235D35" w:rsidRPr="00235D35" w:rsidTr="00E410FF">
        <w:trPr>
          <w:trHeight w:val="615"/>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39 3  02 78090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56,7</w:t>
            </w:r>
          </w:p>
        </w:tc>
      </w:tr>
      <w:tr w:rsidR="00235D35" w:rsidRPr="00235D35" w:rsidTr="00CD01AA">
        <w:trPr>
          <w:trHeight w:val="401"/>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11.3.3</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39 3 03  00000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373,0</w:t>
            </w:r>
          </w:p>
        </w:tc>
      </w:tr>
      <w:tr w:rsidR="00235D35" w:rsidRPr="00235D35" w:rsidTr="00CD01AA">
        <w:trPr>
          <w:trHeight w:val="203"/>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39 3 03 78470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265,0</w:t>
            </w:r>
          </w:p>
        </w:tc>
      </w:tr>
      <w:tr w:rsidR="00235D35" w:rsidRPr="00235D35" w:rsidTr="00CD01AA">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39 3 03 78470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108,0</w:t>
            </w:r>
          </w:p>
        </w:tc>
      </w:tr>
      <w:tr w:rsidR="00235D35" w:rsidRPr="00235D35" w:rsidTr="00CD01AA">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«Обеспечение реализации муниципальной программы»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39 4 00 00000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7 224,9</w:t>
            </w:r>
          </w:p>
        </w:tc>
      </w:tr>
      <w:tr w:rsidR="00235D35" w:rsidRPr="00235D35" w:rsidTr="00CD01AA">
        <w:trPr>
          <w:trHeight w:val="32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11.3.1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39 4 01 00000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7 224,9</w:t>
            </w:r>
          </w:p>
        </w:tc>
      </w:tr>
      <w:tr w:rsidR="00235D35" w:rsidRPr="00235D35" w:rsidTr="00CD01AA">
        <w:trPr>
          <w:trHeight w:val="19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39 4 01 82010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06</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5 954,9</w:t>
            </w:r>
          </w:p>
        </w:tc>
      </w:tr>
      <w:tr w:rsidR="00235D35" w:rsidRPr="00235D35" w:rsidTr="00CD01AA">
        <w:trPr>
          <w:trHeight w:val="26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39 4 01 82010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06</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1 269,5</w:t>
            </w:r>
          </w:p>
        </w:tc>
      </w:tr>
      <w:tr w:rsidR="00235D35" w:rsidRPr="00235D35" w:rsidTr="00CD01AA">
        <w:trPr>
          <w:trHeight w:val="11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функций муниципальных органов (Инные бюджетные ассигнования)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39 4  01 82010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06</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0,5</w:t>
            </w:r>
          </w:p>
        </w:tc>
      </w:tr>
      <w:tr w:rsidR="00235D35" w:rsidRPr="00235D35" w:rsidTr="00CD01AA">
        <w:trPr>
          <w:trHeight w:val="30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12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60 0  00 00000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39 284,8</w:t>
            </w:r>
          </w:p>
        </w:tc>
      </w:tr>
      <w:tr w:rsidR="00235D35" w:rsidRPr="00235D35" w:rsidTr="00CD01AA">
        <w:trPr>
          <w:trHeight w:val="17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«Обеспечение реализации муниципальной программы»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60 1  00 00000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22 228,8</w:t>
            </w:r>
          </w:p>
        </w:tc>
      </w:tr>
      <w:tr w:rsidR="00235D35" w:rsidRPr="00235D35" w:rsidTr="00CD01AA">
        <w:trPr>
          <w:trHeight w:val="9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60 1  01 00000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100,0</w:t>
            </w:r>
          </w:p>
        </w:tc>
      </w:tr>
      <w:tr w:rsidR="00235D35" w:rsidRPr="00235D35" w:rsidTr="00CD01AA">
        <w:trPr>
          <w:trHeight w:val="22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60 1 01 80200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100,0</w:t>
            </w:r>
          </w:p>
        </w:tc>
      </w:tr>
      <w:tr w:rsidR="00235D35" w:rsidRPr="00235D35" w:rsidTr="00CD01AA">
        <w:trPr>
          <w:trHeight w:val="37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12.1.1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«Расходы на обеспечение функций муниципальных органов»</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60 1 02 00000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21 802,1</w:t>
            </w:r>
          </w:p>
        </w:tc>
      </w:tr>
      <w:tr w:rsidR="00235D35" w:rsidRPr="00235D35" w:rsidTr="00CD01AA">
        <w:trPr>
          <w:trHeight w:val="26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1 515,5</w:t>
            </w:r>
          </w:p>
        </w:tc>
      </w:tr>
      <w:tr w:rsidR="00235D35" w:rsidRPr="00235D35" w:rsidTr="00CD01AA">
        <w:trPr>
          <w:trHeight w:val="19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15 792,2</w:t>
            </w:r>
          </w:p>
        </w:tc>
      </w:tr>
      <w:tr w:rsidR="00235D35" w:rsidRPr="00235D35" w:rsidTr="00CD01AA">
        <w:trPr>
          <w:trHeight w:val="39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286,1</w:t>
            </w:r>
          </w:p>
        </w:tc>
      </w:tr>
      <w:tr w:rsidR="00235D35" w:rsidRPr="00235D35" w:rsidTr="00CD01AA">
        <w:trPr>
          <w:trHeight w:val="24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3 098,4</w:t>
            </w:r>
          </w:p>
        </w:tc>
      </w:tr>
      <w:tr w:rsidR="00235D35" w:rsidRPr="00235D35" w:rsidTr="00CD01AA">
        <w:trPr>
          <w:trHeight w:val="129"/>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25,0</w:t>
            </w:r>
          </w:p>
        </w:tc>
      </w:tr>
      <w:tr w:rsidR="00235D35" w:rsidRPr="00235D35" w:rsidTr="00CD01AA">
        <w:trPr>
          <w:trHeight w:val="17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функций муниципальных органов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0,5</w:t>
            </w:r>
          </w:p>
        </w:tc>
      </w:tr>
      <w:tr w:rsidR="00235D35" w:rsidRPr="00235D35" w:rsidTr="00CD01AA">
        <w:trPr>
          <w:trHeight w:val="36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60 1 02 82020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1 084,4</w:t>
            </w:r>
          </w:p>
        </w:tc>
      </w:tr>
      <w:tr w:rsidR="00235D35" w:rsidRPr="00235D35" w:rsidTr="00CD01AA">
        <w:trPr>
          <w:trHeight w:val="36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12.1.2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Основное мероприятие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1 W5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326,7</w:t>
            </w:r>
          </w:p>
        </w:tc>
      </w:tr>
      <w:tr w:rsidR="00235D35" w:rsidRPr="00235D35" w:rsidTr="00CD01AA">
        <w:trPr>
          <w:trHeight w:val="35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содействие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1 W5 81110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07</w:t>
            </w:r>
          </w:p>
        </w:tc>
        <w:tc>
          <w:tcPr>
            <w:tcW w:w="955" w:type="pct"/>
            <w:gridSpan w:val="5"/>
            <w:tcBorders>
              <w:top w:val="nil"/>
              <w:left w:val="nil"/>
              <w:bottom w:val="single" w:sz="4" w:space="0" w:color="auto"/>
              <w:right w:val="single" w:sz="4" w:space="0" w:color="auto"/>
            </w:tcBorders>
            <w:shd w:val="clear" w:color="auto" w:fill="auto"/>
            <w:noWrap/>
            <w:vAlign w:val="center"/>
            <w:hideMark/>
          </w:tcPr>
          <w:p w:rsidR="00235D35" w:rsidRPr="00235D35" w:rsidRDefault="00235D35" w:rsidP="00235D35">
            <w:pPr>
              <w:jc w:val="right"/>
              <w:rPr>
                <w:sz w:val="16"/>
                <w:szCs w:val="16"/>
              </w:rPr>
            </w:pPr>
            <w:r w:rsidRPr="00235D35">
              <w:rPr>
                <w:sz w:val="16"/>
                <w:szCs w:val="16"/>
              </w:rPr>
              <w:t>326,7</w:t>
            </w:r>
          </w:p>
        </w:tc>
      </w:tr>
      <w:tr w:rsidR="00235D35" w:rsidRPr="00235D35" w:rsidTr="00CD01AA">
        <w:trPr>
          <w:trHeight w:val="406"/>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12.2</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60 2 00 00000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11 306,5</w:t>
            </w:r>
          </w:p>
        </w:tc>
      </w:tr>
      <w:tr w:rsidR="00235D35" w:rsidRPr="00235D35" w:rsidTr="00CD01AA">
        <w:trPr>
          <w:trHeight w:val="41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xml:space="preserve"> 12.2.1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«Расходы на обеспечение деятельности (оказание услуг) муниципальных учреждений»</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60 2 01 00000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11 306,5</w:t>
            </w:r>
          </w:p>
        </w:tc>
      </w:tr>
      <w:tr w:rsidR="00235D35" w:rsidRPr="00235D35" w:rsidTr="00CD01AA">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60 2 01 00590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8 643,2</w:t>
            </w:r>
          </w:p>
        </w:tc>
      </w:tr>
      <w:tr w:rsidR="00235D35" w:rsidRPr="00235D35" w:rsidTr="00CD01AA">
        <w:trPr>
          <w:trHeight w:val="264"/>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60 2 01  00590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2 663,0</w:t>
            </w:r>
          </w:p>
        </w:tc>
      </w:tr>
      <w:tr w:rsidR="00235D35" w:rsidRPr="00235D35" w:rsidTr="00BB5009">
        <w:trPr>
          <w:trHeight w:val="70"/>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Расходы на обеспечение деятельности (оказание услуг) муниципальных учреждений  (Иные бюджетные ассигнования)</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60 2 01  00590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800</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0,3</w:t>
            </w:r>
          </w:p>
        </w:tc>
      </w:tr>
      <w:tr w:rsidR="00235D35" w:rsidRPr="00235D35" w:rsidTr="00CD01AA">
        <w:trPr>
          <w:trHeight w:val="7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Подпрограмма «Развитие мер социальной поддержки отдельных категорий граждан»</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60 3  00 00000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4 981,4</w:t>
            </w:r>
          </w:p>
        </w:tc>
      </w:tr>
      <w:tr w:rsidR="00235D35" w:rsidRPr="00235D35" w:rsidTr="00CD01AA">
        <w:trPr>
          <w:trHeight w:val="367"/>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12.3.1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«Доплаты к пенсиям муниципальных служащих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60 3  01 00000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4 836,4</w:t>
            </w:r>
          </w:p>
        </w:tc>
      </w:tr>
      <w:tr w:rsidR="00235D35" w:rsidRPr="00235D35" w:rsidTr="00CD01AA">
        <w:trPr>
          <w:trHeight w:val="132"/>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60 3 01 80470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4 836,4</w:t>
            </w:r>
          </w:p>
        </w:tc>
      </w:tr>
      <w:tr w:rsidR="00235D35" w:rsidRPr="00235D35" w:rsidTr="00CD01AA">
        <w:trPr>
          <w:trHeight w:val="268"/>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12.3.2</w:t>
            </w:r>
          </w:p>
        </w:tc>
        <w:tc>
          <w:tcPr>
            <w:tcW w:w="2341" w:type="pct"/>
            <w:tcBorders>
              <w:top w:val="nil"/>
              <w:left w:val="nil"/>
              <w:bottom w:val="single" w:sz="4" w:space="0" w:color="auto"/>
              <w:right w:val="single" w:sz="4" w:space="0" w:color="auto"/>
            </w:tcBorders>
            <w:shd w:val="clear" w:color="000000" w:fill="FFFFFF"/>
            <w:vAlign w:val="bottom"/>
            <w:hideMark/>
          </w:tcPr>
          <w:p w:rsidR="00235D35" w:rsidRPr="00235D35" w:rsidRDefault="00235D35" w:rsidP="00235D35">
            <w:pPr>
              <w:jc w:val="both"/>
              <w:rPr>
                <w:b/>
                <w:bCs/>
                <w:sz w:val="16"/>
                <w:szCs w:val="16"/>
              </w:rPr>
            </w:pPr>
            <w:r w:rsidRPr="00235D35">
              <w:rPr>
                <w:b/>
                <w:bCs/>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60 3  03 00000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145,0</w:t>
            </w:r>
          </w:p>
        </w:tc>
      </w:tr>
      <w:tr w:rsidR="00235D35" w:rsidRPr="00235D35" w:rsidTr="00CD01AA">
        <w:trPr>
          <w:trHeight w:val="148"/>
        </w:trPr>
        <w:tc>
          <w:tcPr>
            <w:tcW w:w="328" w:type="pct"/>
            <w:gridSpan w:val="3"/>
            <w:tcBorders>
              <w:top w:val="nil"/>
              <w:left w:val="single" w:sz="4" w:space="0" w:color="auto"/>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000000" w:fill="FFFFFF"/>
            <w:vAlign w:val="bottom"/>
            <w:hideMark/>
          </w:tcPr>
          <w:p w:rsidR="00235D35" w:rsidRPr="00235D35" w:rsidRDefault="00235D35" w:rsidP="00235D35">
            <w:pPr>
              <w:jc w:val="both"/>
              <w:rPr>
                <w:sz w:val="16"/>
                <w:szCs w:val="16"/>
              </w:rPr>
            </w:pPr>
            <w:r w:rsidRPr="00235D35">
              <w:rPr>
                <w:sz w:val="16"/>
                <w:szCs w:val="16"/>
              </w:rPr>
              <w:t xml:space="preserve">Оказание социальной помощи отдельным категориям граждан </w:t>
            </w:r>
            <w:r w:rsidRPr="00235D35">
              <w:rPr>
                <w:sz w:val="16"/>
                <w:szCs w:val="16"/>
              </w:rPr>
              <w:lastRenderedPageBreak/>
              <w:t>(Социальное обеспечение и иные выплаты населению)</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lastRenderedPageBreak/>
              <w:t>60 3 03 80620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300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145,0</w:t>
            </w:r>
          </w:p>
        </w:tc>
      </w:tr>
      <w:tr w:rsidR="00235D35" w:rsidRPr="00235D35" w:rsidTr="00CD01AA">
        <w:trPr>
          <w:trHeight w:val="48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lastRenderedPageBreak/>
              <w:t xml:space="preserve"> 12.4</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rPr>
                <w:b/>
                <w:bCs/>
                <w:sz w:val="16"/>
                <w:szCs w:val="16"/>
              </w:rPr>
            </w:pPr>
            <w:r w:rsidRPr="00235D35">
              <w:rPr>
                <w:b/>
                <w:b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60 4  00 00000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668,2</w:t>
            </w:r>
          </w:p>
        </w:tc>
      </w:tr>
      <w:tr w:rsidR="00235D35" w:rsidRPr="00235D35" w:rsidTr="00CD01AA">
        <w:trPr>
          <w:trHeight w:val="190"/>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12.4.1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«Поддержка социально ориентированных некоммерческих организаций»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60 4  01 00000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668,2</w:t>
            </w:r>
          </w:p>
        </w:tc>
      </w:tr>
      <w:tr w:rsidR="00235D35" w:rsidRPr="00235D35" w:rsidTr="00CD01AA">
        <w:trPr>
          <w:trHeight w:val="379"/>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60 4  01 80780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10</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06</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668,2</w:t>
            </w:r>
          </w:p>
        </w:tc>
      </w:tr>
      <w:tr w:rsidR="00235D35" w:rsidRPr="00235D35" w:rsidTr="00CD01AA">
        <w:trPr>
          <w:trHeight w:val="24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12.5</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b/>
                <w:bCs/>
                <w:sz w:val="16"/>
                <w:szCs w:val="16"/>
              </w:rPr>
            </w:pPr>
            <w:r w:rsidRPr="00235D35">
              <w:rPr>
                <w:b/>
                <w:bCs/>
                <w:sz w:val="16"/>
                <w:szCs w:val="16"/>
              </w:rPr>
              <w:t xml:space="preserve">Подпрограмма «Профилактика правонарушений в Грибановском муниципальном районе» </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60 7 00 00000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99,9</w:t>
            </w:r>
          </w:p>
        </w:tc>
      </w:tr>
      <w:tr w:rsidR="00235D35" w:rsidRPr="00235D35" w:rsidTr="00CD01AA">
        <w:trPr>
          <w:trHeight w:val="719"/>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 xml:space="preserve"> 12.5.1</w:t>
            </w:r>
          </w:p>
        </w:tc>
        <w:tc>
          <w:tcPr>
            <w:tcW w:w="2341" w:type="pct"/>
            <w:tcBorders>
              <w:top w:val="nil"/>
              <w:left w:val="nil"/>
              <w:bottom w:val="single" w:sz="4" w:space="0" w:color="auto"/>
              <w:right w:val="single" w:sz="4" w:space="0" w:color="auto"/>
            </w:tcBorders>
            <w:shd w:val="clear" w:color="auto" w:fill="auto"/>
            <w:hideMark/>
          </w:tcPr>
          <w:p w:rsidR="00235D35" w:rsidRPr="00235D35" w:rsidRDefault="00235D35" w:rsidP="00235D35">
            <w:pPr>
              <w:jc w:val="both"/>
              <w:rPr>
                <w:b/>
                <w:bCs/>
                <w:sz w:val="16"/>
                <w:szCs w:val="16"/>
              </w:rPr>
            </w:pPr>
            <w:r w:rsidRPr="00235D35">
              <w:rPr>
                <w:b/>
                <w:b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619"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60 7 03 00000</w:t>
            </w:r>
          </w:p>
        </w:tc>
        <w:tc>
          <w:tcPr>
            <w:tcW w:w="275"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75"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b/>
                <w:bCs/>
                <w:sz w:val="16"/>
                <w:szCs w:val="16"/>
              </w:rPr>
            </w:pPr>
            <w:r w:rsidRPr="00235D35">
              <w:rPr>
                <w:b/>
                <w:bCs/>
                <w:sz w:val="16"/>
                <w:szCs w:val="16"/>
              </w:rPr>
              <w:t>99,9</w:t>
            </w:r>
          </w:p>
        </w:tc>
      </w:tr>
      <w:tr w:rsidR="00235D35" w:rsidRPr="00235D35" w:rsidTr="00CD01AA">
        <w:trPr>
          <w:trHeight w:val="26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60 7 03 80490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01</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13</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99,9</w:t>
            </w:r>
          </w:p>
        </w:tc>
      </w:tr>
      <w:tr w:rsidR="00235D35" w:rsidRPr="00235D35" w:rsidTr="00CD01AA">
        <w:trPr>
          <w:trHeight w:val="114"/>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13.</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Муниципальная программа Грибановского муниципального района  «Защита прав потребителей»</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61 0 00 00000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4,0</w:t>
            </w:r>
          </w:p>
        </w:tc>
      </w:tr>
      <w:tr w:rsidR="00235D35" w:rsidRPr="00235D35" w:rsidTr="00CD01AA">
        <w:trPr>
          <w:trHeight w:val="445"/>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13.1.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 xml:space="preserve">Подпрограмма «Повышение уровня грамотности, информированности потребителей о потребительских свойствах товаров (работ, услуг).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61 1 00 00000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4,0</w:t>
            </w:r>
          </w:p>
        </w:tc>
      </w:tr>
      <w:tr w:rsidR="00235D35" w:rsidRPr="00235D35" w:rsidTr="00CD01AA">
        <w:trPr>
          <w:trHeight w:val="192"/>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13.1.1.</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both"/>
              <w:rPr>
                <w:b/>
                <w:bCs/>
                <w:sz w:val="16"/>
                <w:szCs w:val="16"/>
              </w:rPr>
            </w:pPr>
            <w:r w:rsidRPr="00235D35">
              <w:rPr>
                <w:b/>
                <w:bCs/>
                <w:sz w:val="16"/>
                <w:szCs w:val="16"/>
              </w:rPr>
              <w:t>Основное мероприятие "Ведение тематических рубрик по теме: "Защита прав потребителей" в газете "Знамя труда", на официальном сайте администрации района"</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b/>
                <w:bCs/>
                <w:sz w:val="16"/>
                <w:szCs w:val="16"/>
              </w:rPr>
            </w:pPr>
            <w:r w:rsidRPr="00235D35">
              <w:rPr>
                <w:b/>
                <w:bCs/>
                <w:sz w:val="16"/>
                <w:szCs w:val="16"/>
              </w:rPr>
              <w:t>61 1 02 00000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b/>
                <w:bCs/>
                <w:sz w:val="16"/>
                <w:szCs w:val="16"/>
              </w:rPr>
            </w:pPr>
            <w:r w:rsidRPr="00235D35">
              <w:rPr>
                <w:b/>
                <w:bCs/>
                <w:sz w:val="16"/>
                <w:szCs w:val="16"/>
              </w:rPr>
              <w:t> </w:t>
            </w:r>
          </w:p>
        </w:tc>
        <w:tc>
          <w:tcPr>
            <w:tcW w:w="955" w:type="pct"/>
            <w:gridSpan w:val="5"/>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right"/>
              <w:rPr>
                <w:sz w:val="16"/>
                <w:szCs w:val="16"/>
              </w:rPr>
            </w:pPr>
            <w:r w:rsidRPr="00235D35">
              <w:rPr>
                <w:sz w:val="16"/>
                <w:szCs w:val="16"/>
              </w:rPr>
              <w:t>4,0</w:t>
            </w:r>
          </w:p>
        </w:tc>
      </w:tr>
      <w:tr w:rsidR="00235D35" w:rsidRPr="00235D35" w:rsidTr="00CD01AA">
        <w:trPr>
          <w:trHeight w:val="186"/>
        </w:trPr>
        <w:tc>
          <w:tcPr>
            <w:tcW w:w="328" w:type="pct"/>
            <w:gridSpan w:val="3"/>
            <w:tcBorders>
              <w:top w:val="nil"/>
              <w:left w:val="single" w:sz="4" w:space="0" w:color="auto"/>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 </w:t>
            </w:r>
          </w:p>
        </w:tc>
        <w:tc>
          <w:tcPr>
            <w:tcW w:w="2341"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rPr>
                <w:sz w:val="16"/>
                <w:szCs w:val="16"/>
              </w:rPr>
            </w:pPr>
            <w:r w:rsidRPr="00235D35">
              <w:rPr>
                <w:sz w:val="16"/>
                <w:szCs w:val="16"/>
              </w:rPr>
              <w:t>Защита прав потребителей (Закупка товаров, работ и услуг для обеспечения государственных (муниципальных) нужд)</w:t>
            </w:r>
          </w:p>
        </w:tc>
        <w:tc>
          <w:tcPr>
            <w:tcW w:w="619" w:type="pct"/>
            <w:gridSpan w:val="3"/>
            <w:tcBorders>
              <w:top w:val="nil"/>
              <w:left w:val="nil"/>
              <w:bottom w:val="single" w:sz="4" w:space="0" w:color="auto"/>
              <w:right w:val="single" w:sz="4" w:space="0" w:color="auto"/>
            </w:tcBorders>
            <w:shd w:val="clear" w:color="auto" w:fill="auto"/>
            <w:noWrap/>
            <w:vAlign w:val="bottom"/>
            <w:hideMark/>
          </w:tcPr>
          <w:p w:rsidR="00235D35" w:rsidRPr="00235D35" w:rsidRDefault="00235D35" w:rsidP="00235D35">
            <w:pPr>
              <w:jc w:val="center"/>
              <w:rPr>
                <w:sz w:val="16"/>
                <w:szCs w:val="16"/>
              </w:rPr>
            </w:pPr>
            <w:r w:rsidRPr="00235D35">
              <w:rPr>
                <w:sz w:val="16"/>
                <w:szCs w:val="16"/>
              </w:rPr>
              <w:t>61 1 02 80370</w:t>
            </w:r>
          </w:p>
        </w:tc>
        <w:tc>
          <w:tcPr>
            <w:tcW w:w="275"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200</w:t>
            </w:r>
          </w:p>
        </w:tc>
        <w:tc>
          <w:tcPr>
            <w:tcW w:w="207" w:type="pct"/>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04</w:t>
            </w:r>
          </w:p>
        </w:tc>
        <w:tc>
          <w:tcPr>
            <w:tcW w:w="275" w:type="pct"/>
            <w:gridSpan w:val="3"/>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center"/>
              <w:rPr>
                <w:sz w:val="16"/>
                <w:szCs w:val="16"/>
              </w:rPr>
            </w:pPr>
            <w:r w:rsidRPr="00235D35">
              <w:rPr>
                <w:sz w:val="16"/>
                <w:szCs w:val="16"/>
              </w:rPr>
              <w:t>12</w:t>
            </w:r>
          </w:p>
        </w:tc>
        <w:tc>
          <w:tcPr>
            <w:tcW w:w="955" w:type="pct"/>
            <w:gridSpan w:val="5"/>
            <w:tcBorders>
              <w:top w:val="nil"/>
              <w:left w:val="nil"/>
              <w:bottom w:val="single" w:sz="4" w:space="0" w:color="auto"/>
              <w:right w:val="single" w:sz="4" w:space="0" w:color="auto"/>
            </w:tcBorders>
            <w:shd w:val="clear" w:color="auto" w:fill="auto"/>
            <w:vAlign w:val="bottom"/>
            <w:hideMark/>
          </w:tcPr>
          <w:p w:rsidR="00235D35" w:rsidRPr="00235D35" w:rsidRDefault="00235D35" w:rsidP="00235D35">
            <w:pPr>
              <w:jc w:val="right"/>
              <w:rPr>
                <w:sz w:val="16"/>
                <w:szCs w:val="16"/>
              </w:rPr>
            </w:pPr>
            <w:r w:rsidRPr="00235D35">
              <w:rPr>
                <w:sz w:val="16"/>
                <w:szCs w:val="16"/>
              </w:rPr>
              <w:t>4,0</w:t>
            </w:r>
          </w:p>
        </w:tc>
      </w:tr>
      <w:tr w:rsidR="00235D35" w:rsidRPr="00235D35" w:rsidTr="00320C04">
        <w:trPr>
          <w:trHeight w:val="92"/>
        </w:trPr>
        <w:tc>
          <w:tcPr>
            <w:tcW w:w="328" w:type="pct"/>
            <w:gridSpan w:val="3"/>
            <w:tcBorders>
              <w:top w:val="nil"/>
              <w:left w:val="nil"/>
              <w:bottom w:val="nil"/>
              <w:right w:val="nil"/>
            </w:tcBorders>
            <w:shd w:val="clear" w:color="auto" w:fill="auto"/>
            <w:noWrap/>
            <w:vAlign w:val="bottom"/>
            <w:hideMark/>
          </w:tcPr>
          <w:p w:rsidR="00235D35" w:rsidRPr="00235D35" w:rsidRDefault="00235D35" w:rsidP="00235D35">
            <w:pPr>
              <w:jc w:val="center"/>
              <w:rPr>
                <w:sz w:val="16"/>
                <w:szCs w:val="16"/>
              </w:rPr>
            </w:pPr>
          </w:p>
        </w:tc>
        <w:tc>
          <w:tcPr>
            <w:tcW w:w="2341" w:type="pct"/>
            <w:tcBorders>
              <w:top w:val="nil"/>
              <w:left w:val="nil"/>
              <w:bottom w:val="nil"/>
              <w:right w:val="nil"/>
            </w:tcBorders>
            <w:shd w:val="clear" w:color="auto" w:fill="auto"/>
            <w:vAlign w:val="bottom"/>
            <w:hideMark/>
          </w:tcPr>
          <w:p w:rsidR="00235D35" w:rsidRPr="00235D35" w:rsidRDefault="00235D35" w:rsidP="00235D35">
            <w:pPr>
              <w:rPr>
                <w:sz w:val="16"/>
                <w:szCs w:val="16"/>
              </w:rPr>
            </w:pPr>
          </w:p>
        </w:tc>
        <w:tc>
          <w:tcPr>
            <w:tcW w:w="619" w:type="pct"/>
            <w:gridSpan w:val="3"/>
            <w:tcBorders>
              <w:top w:val="nil"/>
              <w:left w:val="nil"/>
              <w:bottom w:val="nil"/>
              <w:right w:val="nil"/>
            </w:tcBorders>
            <w:shd w:val="clear" w:color="auto" w:fill="auto"/>
            <w:noWrap/>
            <w:vAlign w:val="bottom"/>
            <w:hideMark/>
          </w:tcPr>
          <w:p w:rsidR="00235D35" w:rsidRPr="00235D35" w:rsidRDefault="00235D35" w:rsidP="00235D35">
            <w:pPr>
              <w:jc w:val="center"/>
              <w:rPr>
                <w:sz w:val="16"/>
                <w:szCs w:val="16"/>
              </w:rPr>
            </w:pPr>
          </w:p>
        </w:tc>
        <w:tc>
          <w:tcPr>
            <w:tcW w:w="275" w:type="pct"/>
            <w:tcBorders>
              <w:top w:val="nil"/>
              <w:left w:val="nil"/>
              <w:bottom w:val="nil"/>
              <w:right w:val="nil"/>
            </w:tcBorders>
            <w:shd w:val="clear" w:color="auto" w:fill="auto"/>
            <w:vAlign w:val="bottom"/>
            <w:hideMark/>
          </w:tcPr>
          <w:p w:rsidR="00235D35" w:rsidRPr="00235D35" w:rsidRDefault="00235D35" w:rsidP="00235D35">
            <w:pPr>
              <w:jc w:val="center"/>
              <w:rPr>
                <w:sz w:val="16"/>
                <w:szCs w:val="16"/>
              </w:rPr>
            </w:pPr>
          </w:p>
        </w:tc>
        <w:tc>
          <w:tcPr>
            <w:tcW w:w="207" w:type="pct"/>
            <w:tcBorders>
              <w:top w:val="nil"/>
              <w:left w:val="nil"/>
              <w:bottom w:val="nil"/>
              <w:right w:val="nil"/>
            </w:tcBorders>
            <w:shd w:val="clear" w:color="auto" w:fill="auto"/>
            <w:vAlign w:val="bottom"/>
            <w:hideMark/>
          </w:tcPr>
          <w:p w:rsidR="00235D35" w:rsidRPr="00235D35" w:rsidRDefault="00235D35" w:rsidP="00235D35">
            <w:pPr>
              <w:jc w:val="center"/>
              <w:rPr>
                <w:sz w:val="16"/>
                <w:szCs w:val="16"/>
              </w:rPr>
            </w:pPr>
          </w:p>
        </w:tc>
        <w:tc>
          <w:tcPr>
            <w:tcW w:w="275" w:type="pct"/>
            <w:gridSpan w:val="3"/>
            <w:tcBorders>
              <w:top w:val="nil"/>
              <w:left w:val="nil"/>
              <w:bottom w:val="nil"/>
              <w:right w:val="nil"/>
            </w:tcBorders>
            <w:shd w:val="clear" w:color="auto" w:fill="auto"/>
            <w:vAlign w:val="bottom"/>
            <w:hideMark/>
          </w:tcPr>
          <w:p w:rsidR="00235D35" w:rsidRPr="00235D35" w:rsidRDefault="00235D35" w:rsidP="00235D35">
            <w:pPr>
              <w:jc w:val="center"/>
              <w:rPr>
                <w:sz w:val="16"/>
                <w:szCs w:val="16"/>
              </w:rPr>
            </w:pPr>
          </w:p>
        </w:tc>
        <w:tc>
          <w:tcPr>
            <w:tcW w:w="955" w:type="pct"/>
            <w:gridSpan w:val="5"/>
            <w:tcBorders>
              <w:top w:val="nil"/>
              <w:left w:val="nil"/>
              <w:bottom w:val="nil"/>
              <w:right w:val="nil"/>
            </w:tcBorders>
            <w:shd w:val="clear" w:color="auto" w:fill="auto"/>
            <w:vAlign w:val="bottom"/>
            <w:hideMark/>
          </w:tcPr>
          <w:p w:rsidR="00235D35" w:rsidRPr="00235D35" w:rsidRDefault="00235D35" w:rsidP="00235D35">
            <w:pPr>
              <w:jc w:val="right"/>
              <w:rPr>
                <w:sz w:val="16"/>
                <w:szCs w:val="16"/>
              </w:rPr>
            </w:pPr>
          </w:p>
        </w:tc>
      </w:tr>
      <w:tr w:rsidR="00320C04" w:rsidRPr="00320C04" w:rsidTr="005D2FBB">
        <w:trPr>
          <w:trHeight w:val="375"/>
        </w:trPr>
        <w:tc>
          <w:tcPr>
            <w:tcW w:w="220" w:type="pct"/>
            <w:gridSpan w:val="2"/>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624" w:type="pct"/>
            <w:gridSpan w:val="4"/>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1187" w:type="pct"/>
            <w:gridSpan w:val="5"/>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969" w:type="pct"/>
            <w:gridSpan w:val="6"/>
            <w:tcBorders>
              <w:top w:val="nil"/>
              <w:left w:val="nil"/>
              <w:bottom w:val="nil"/>
              <w:right w:val="nil"/>
            </w:tcBorders>
            <w:shd w:val="clear" w:color="auto" w:fill="auto"/>
            <w:noWrap/>
            <w:vAlign w:val="bottom"/>
            <w:hideMark/>
          </w:tcPr>
          <w:p w:rsidR="00320C04" w:rsidRPr="00320C04" w:rsidRDefault="00320C04" w:rsidP="00320C04">
            <w:pPr>
              <w:jc w:val="right"/>
              <w:rPr>
                <w:sz w:val="16"/>
                <w:szCs w:val="16"/>
              </w:rPr>
            </w:pPr>
            <w:r w:rsidRPr="00320C04">
              <w:rPr>
                <w:sz w:val="16"/>
                <w:szCs w:val="16"/>
              </w:rPr>
              <w:t>Приложение 5</w:t>
            </w:r>
          </w:p>
        </w:tc>
      </w:tr>
      <w:tr w:rsidR="00320C04" w:rsidRPr="00320C04" w:rsidTr="005D2FBB">
        <w:trPr>
          <w:trHeight w:val="80"/>
        </w:trPr>
        <w:tc>
          <w:tcPr>
            <w:tcW w:w="220" w:type="pct"/>
            <w:gridSpan w:val="2"/>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624" w:type="pct"/>
            <w:gridSpan w:val="4"/>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156" w:type="pct"/>
            <w:gridSpan w:val="11"/>
            <w:tcBorders>
              <w:top w:val="nil"/>
              <w:left w:val="nil"/>
              <w:bottom w:val="nil"/>
              <w:right w:val="nil"/>
            </w:tcBorders>
            <w:shd w:val="clear" w:color="auto" w:fill="auto"/>
            <w:noWrap/>
            <w:vAlign w:val="bottom"/>
            <w:hideMark/>
          </w:tcPr>
          <w:p w:rsidR="00320C04" w:rsidRPr="00320C04" w:rsidRDefault="00320C04" w:rsidP="00320C04">
            <w:pPr>
              <w:jc w:val="right"/>
              <w:rPr>
                <w:sz w:val="16"/>
                <w:szCs w:val="16"/>
              </w:rPr>
            </w:pPr>
            <w:r w:rsidRPr="00320C04">
              <w:rPr>
                <w:sz w:val="16"/>
                <w:szCs w:val="16"/>
              </w:rPr>
              <w:t>к решению Совета народных депутатов</w:t>
            </w:r>
          </w:p>
        </w:tc>
      </w:tr>
      <w:tr w:rsidR="00320C04" w:rsidRPr="00320C04" w:rsidTr="00F1162F">
        <w:trPr>
          <w:trHeight w:val="80"/>
        </w:trPr>
        <w:tc>
          <w:tcPr>
            <w:tcW w:w="220" w:type="pct"/>
            <w:gridSpan w:val="2"/>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624" w:type="pct"/>
            <w:gridSpan w:val="4"/>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156" w:type="pct"/>
            <w:gridSpan w:val="11"/>
            <w:tcBorders>
              <w:top w:val="nil"/>
              <w:left w:val="nil"/>
              <w:bottom w:val="nil"/>
              <w:right w:val="nil"/>
            </w:tcBorders>
            <w:shd w:val="clear" w:color="auto" w:fill="auto"/>
            <w:noWrap/>
            <w:vAlign w:val="bottom"/>
            <w:hideMark/>
          </w:tcPr>
          <w:p w:rsidR="00320C04" w:rsidRPr="00320C04" w:rsidRDefault="00320C04" w:rsidP="00320C04">
            <w:pPr>
              <w:jc w:val="right"/>
              <w:rPr>
                <w:sz w:val="16"/>
                <w:szCs w:val="16"/>
              </w:rPr>
            </w:pPr>
            <w:r w:rsidRPr="00320C04">
              <w:rPr>
                <w:sz w:val="16"/>
                <w:szCs w:val="16"/>
              </w:rPr>
              <w:t>Грибановского муниципального района</w:t>
            </w:r>
          </w:p>
        </w:tc>
      </w:tr>
      <w:tr w:rsidR="00320C04" w:rsidRPr="00320C04" w:rsidTr="00BB5009">
        <w:trPr>
          <w:trHeight w:val="80"/>
        </w:trPr>
        <w:tc>
          <w:tcPr>
            <w:tcW w:w="220" w:type="pct"/>
            <w:gridSpan w:val="2"/>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2624" w:type="pct"/>
            <w:gridSpan w:val="4"/>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1187" w:type="pct"/>
            <w:gridSpan w:val="5"/>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c>
          <w:tcPr>
            <w:tcW w:w="969" w:type="pct"/>
            <w:gridSpan w:val="6"/>
            <w:tcBorders>
              <w:top w:val="nil"/>
              <w:left w:val="nil"/>
              <w:bottom w:val="nil"/>
              <w:right w:val="nil"/>
            </w:tcBorders>
            <w:shd w:val="clear" w:color="000000" w:fill="FFFFFF"/>
            <w:noWrap/>
            <w:vAlign w:val="bottom"/>
            <w:hideMark/>
          </w:tcPr>
          <w:p w:rsidR="00320C04" w:rsidRPr="00320C04" w:rsidRDefault="00320C04" w:rsidP="00320C04">
            <w:pPr>
              <w:jc w:val="center"/>
              <w:rPr>
                <w:sz w:val="16"/>
                <w:szCs w:val="16"/>
              </w:rPr>
            </w:pPr>
            <w:r w:rsidRPr="00320C04">
              <w:rPr>
                <w:sz w:val="16"/>
                <w:szCs w:val="16"/>
              </w:rPr>
              <w:t>от 01.06.2021г. № 217</w:t>
            </w:r>
          </w:p>
        </w:tc>
      </w:tr>
      <w:tr w:rsidR="00320C04" w:rsidRPr="00320C04" w:rsidTr="00FE6CE8">
        <w:trPr>
          <w:trHeight w:val="80"/>
        </w:trPr>
        <w:tc>
          <w:tcPr>
            <w:tcW w:w="4031" w:type="pct"/>
            <w:gridSpan w:val="11"/>
            <w:tcBorders>
              <w:top w:val="nil"/>
              <w:left w:val="nil"/>
              <w:bottom w:val="nil"/>
              <w:right w:val="nil"/>
            </w:tcBorders>
            <w:shd w:val="clear" w:color="auto" w:fill="auto"/>
            <w:noWrap/>
            <w:vAlign w:val="bottom"/>
            <w:hideMark/>
          </w:tcPr>
          <w:p w:rsidR="00320C04" w:rsidRPr="00320C04" w:rsidRDefault="00320C04" w:rsidP="00320C04">
            <w:pPr>
              <w:jc w:val="center"/>
              <w:rPr>
                <w:rFonts w:ascii="Arial CYR" w:hAnsi="Arial CYR" w:cs="Arial CYR"/>
                <w:sz w:val="16"/>
                <w:szCs w:val="16"/>
              </w:rPr>
            </w:pPr>
          </w:p>
        </w:tc>
        <w:tc>
          <w:tcPr>
            <w:tcW w:w="969" w:type="pct"/>
            <w:gridSpan w:val="6"/>
            <w:tcBorders>
              <w:top w:val="nil"/>
              <w:left w:val="nil"/>
              <w:bottom w:val="nil"/>
              <w:right w:val="nil"/>
            </w:tcBorders>
            <w:shd w:val="clear" w:color="auto" w:fill="auto"/>
            <w:noWrap/>
            <w:vAlign w:val="bottom"/>
            <w:hideMark/>
          </w:tcPr>
          <w:p w:rsidR="00320C04" w:rsidRPr="00320C04" w:rsidRDefault="00320C04" w:rsidP="00320C04">
            <w:pPr>
              <w:rPr>
                <w:rFonts w:ascii="Arial CYR" w:hAnsi="Arial CYR" w:cs="Arial CYR"/>
                <w:sz w:val="16"/>
                <w:szCs w:val="16"/>
              </w:rPr>
            </w:pPr>
          </w:p>
        </w:tc>
      </w:tr>
      <w:tr w:rsidR="00320C04" w:rsidRPr="00320C04" w:rsidTr="00F1162F">
        <w:trPr>
          <w:trHeight w:val="254"/>
        </w:trPr>
        <w:tc>
          <w:tcPr>
            <w:tcW w:w="5000" w:type="pct"/>
            <w:gridSpan w:val="17"/>
            <w:tcBorders>
              <w:top w:val="nil"/>
              <w:left w:val="nil"/>
              <w:bottom w:val="nil"/>
              <w:right w:val="nil"/>
            </w:tcBorders>
            <w:shd w:val="clear" w:color="auto" w:fill="auto"/>
            <w:vAlign w:val="bottom"/>
            <w:hideMark/>
          </w:tcPr>
          <w:p w:rsidR="00320C04" w:rsidRPr="00320C04" w:rsidRDefault="00320C04" w:rsidP="00320C04">
            <w:pPr>
              <w:jc w:val="center"/>
              <w:rPr>
                <w:sz w:val="16"/>
                <w:szCs w:val="16"/>
              </w:rPr>
            </w:pPr>
            <w:r w:rsidRPr="00320C04">
              <w:rPr>
                <w:sz w:val="16"/>
                <w:szCs w:val="16"/>
              </w:rPr>
              <w:t xml:space="preserve">Источники внутреннего финансирования дефицита </w:t>
            </w:r>
            <w:r w:rsidRPr="00320C04">
              <w:rPr>
                <w:sz w:val="16"/>
                <w:szCs w:val="16"/>
              </w:rPr>
              <w:br/>
              <w:t>районного бюджета  за 2020 год</w:t>
            </w:r>
          </w:p>
        </w:tc>
      </w:tr>
      <w:tr w:rsidR="005D2FBB" w:rsidRPr="00320C04" w:rsidTr="00FE6CE8">
        <w:trPr>
          <w:trHeight w:val="80"/>
        </w:trPr>
        <w:tc>
          <w:tcPr>
            <w:tcW w:w="220" w:type="pct"/>
            <w:gridSpan w:val="2"/>
            <w:tcBorders>
              <w:top w:val="nil"/>
              <w:left w:val="nil"/>
              <w:bottom w:val="nil"/>
              <w:right w:val="nil"/>
            </w:tcBorders>
            <w:shd w:val="clear" w:color="auto" w:fill="auto"/>
            <w:vAlign w:val="bottom"/>
            <w:hideMark/>
          </w:tcPr>
          <w:p w:rsidR="00320C04" w:rsidRPr="00320C04" w:rsidRDefault="00320C04" w:rsidP="00320C04">
            <w:pPr>
              <w:jc w:val="center"/>
              <w:rPr>
                <w:sz w:val="16"/>
                <w:szCs w:val="16"/>
              </w:rPr>
            </w:pPr>
          </w:p>
        </w:tc>
        <w:tc>
          <w:tcPr>
            <w:tcW w:w="2586" w:type="pct"/>
            <w:gridSpan w:val="3"/>
            <w:tcBorders>
              <w:top w:val="nil"/>
              <w:left w:val="nil"/>
              <w:bottom w:val="nil"/>
              <w:right w:val="nil"/>
            </w:tcBorders>
            <w:shd w:val="clear" w:color="auto" w:fill="auto"/>
            <w:vAlign w:val="bottom"/>
            <w:hideMark/>
          </w:tcPr>
          <w:p w:rsidR="00320C04" w:rsidRPr="00320C04" w:rsidRDefault="00320C04" w:rsidP="00320C04">
            <w:pPr>
              <w:jc w:val="center"/>
              <w:rPr>
                <w:sz w:val="16"/>
                <w:szCs w:val="16"/>
              </w:rPr>
            </w:pPr>
          </w:p>
        </w:tc>
        <w:tc>
          <w:tcPr>
            <w:tcW w:w="963" w:type="pct"/>
            <w:gridSpan w:val="4"/>
            <w:tcBorders>
              <w:top w:val="nil"/>
              <w:left w:val="nil"/>
              <w:bottom w:val="nil"/>
              <w:right w:val="nil"/>
            </w:tcBorders>
            <w:shd w:val="clear" w:color="auto" w:fill="auto"/>
            <w:vAlign w:val="bottom"/>
            <w:hideMark/>
          </w:tcPr>
          <w:p w:rsidR="00320C04" w:rsidRPr="00320C04" w:rsidRDefault="00320C04" w:rsidP="00320C04">
            <w:pPr>
              <w:jc w:val="center"/>
              <w:rPr>
                <w:sz w:val="16"/>
                <w:szCs w:val="16"/>
              </w:rPr>
            </w:pPr>
          </w:p>
        </w:tc>
        <w:tc>
          <w:tcPr>
            <w:tcW w:w="1231" w:type="pct"/>
            <w:gridSpan w:val="8"/>
            <w:tcBorders>
              <w:top w:val="nil"/>
              <w:left w:val="nil"/>
              <w:bottom w:val="single" w:sz="4" w:space="0" w:color="auto"/>
              <w:right w:val="nil"/>
            </w:tcBorders>
            <w:shd w:val="clear" w:color="auto" w:fill="auto"/>
            <w:vAlign w:val="bottom"/>
            <w:hideMark/>
          </w:tcPr>
          <w:p w:rsidR="00320C04" w:rsidRPr="00320C04" w:rsidRDefault="00320C04" w:rsidP="00320C04">
            <w:pPr>
              <w:jc w:val="right"/>
              <w:rPr>
                <w:sz w:val="16"/>
                <w:szCs w:val="16"/>
              </w:rPr>
            </w:pPr>
            <w:r w:rsidRPr="00320C04">
              <w:rPr>
                <w:sz w:val="16"/>
                <w:szCs w:val="16"/>
              </w:rPr>
              <w:t>(тыс.рублей)</w:t>
            </w:r>
          </w:p>
        </w:tc>
      </w:tr>
      <w:tr w:rsidR="005D2FBB" w:rsidRPr="00320C04" w:rsidTr="00BB5009">
        <w:trPr>
          <w:trHeight w:val="164"/>
        </w:trPr>
        <w:tc>
          <w:tcPr>
            <w:tcW w:w="2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 п/п</w:t>
            </w:r>
          </w:p>
        </w:tc>
        <w:tc>
          <w:tcPr>
            <w:tcW w:w="258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C04" w:rsidRPr="00320C04" w:rsidRDefault="00320C04" w:rsidP="00320C04">
            <w:pPr>
              <w:jc w:val="center"/>
              <w:rPr>
                <w:sz w:val="16"/>
                <w:szCs w:val="16"/>
              </w:rPr>
            </w:pPr>
            <w:r w:rsidRPr="00320C04">
              <w:rPr>
                <w:sz w:val="16"/>
                <w:szCs w:val="16"/>
              </w:rPr>
              <w:t>Наименование</w:t>
            </w:r>
          </w:p>
        </w:tc>
        <w:tc>
          <w:tcPr>
            <w:tcW w:w="96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Код классификации</w:t>
            </w:r>
          </w:p>
        </w:tc>
        <w:tc>
          <w:tcPr>
            <w:tcW w:w="1231" w:type="pct"/>
            <w:gridSpan w:val="8"/>
            <w:tcBorders>
              <w:top w:val="nil"/>
              <w:left w:val="single" w:sz="4" w:space="0" w:color="auto"/>
              <w:bottom w:val="single" w:sz="4" w:space="0" w:color="auto"/>
              <w:right w:val="nil"/>
            </w:tcBorders>
            <w:shd w:val="clear" w:color="auto" w:fill="auto"/>
            <w:noWrap/>
            <w:vAlign w:val="bottom"/>
            <w:hideMark/>
          </w:tcPr>
          <w:p w:rsidR="00320C04" w:rsidRPr="00320C04" w:rsidRDefault="00320C04" w:rsidP="00320C04">
            <w:pPr>
              <w:jc w:val="center"/>
              <w:rPr>
                <w:sz w:val="16"/>
                <w:szCs w:val="16"/>
              </w:rPr>
            </w:pPr>
            <w:r w:rsidRPr="00320C04">
              <w:rPr>
                <w:sz w:val="16"/>
                <w:szCs w:val="16"/>
              </w:rPr>
              <w:t xml:space="preserve">Сумма </w:t>
            </w:r>
          </w:p>
        </w:tc>
      </w:tr>
      <w:tr w:rsidR="005D2FBB" w:rsidRPr="00320C04" w:rsidTr="00BB5009">
        <w:trPr>
          <w:trHeight w:val="345"/>
        </w:trPr>
        <w:tc>
          <w:tcPr>
            <w:tcW w:w="220" w:type="pct"/>
            <w:gridSpan w:val="2"/>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963" w:type="pct"/>
            <w:gridSpan w:val="4"/>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1231" w:type="pct"/>
            <w:gridSpan w:val="8"/>
            <w:vMerge w:val="restart"/>
            <w:tcBorders>
              <w:top w:val="nil"/>
              <w:left w:val="single" w:sz="4" w:space="0" w:color="auto"/>
              <w:bottom w:val="single" w:sz="4" w:space="0" w:color="000000"/>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Исполнено</w:t>
            </w:r>
          </w:p>
        </w:tc>
      </w:tr>
      <w:tr w:rsidR="005D2FBB" w:rsidRPr="00320C04" w:rsidTr="00FE6CE8">
        <w:trPr>
          <w:trHeight w:val="184"/>
        </w:trPr>
        <w:tc>
          <w:tcPr>
            <w:tcW w:w="220" w:type="pct"/>
            <w:gridSpan w:val="2"/>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963" w:type="pct"/>
            <w:gridSpan w:val="4"/>
            <w:vMerge/>
            <w:tcBorders>
              <w:top w:val="single" w:sz="4" w:space="0" w:color="auto"/>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1231" w:type="pct"/>
            <w:gridSpan w:val="8"/>
            <w:vMerge/>
            <w:tcBorders>
              <w:top w:val="nil"/>
              <w:left w:val="single" w:sz="4" w:space="0" w:color="auto"/>
              <w:bottom w:val="single" w:sz="4" w:space="0" w:color="000000"/>
              <w:right w:val="single" w:sz="4" w:space="0" w:color="auto"/>
            </w:tcBorders>
            <w:vAlign w:val="center"/>
            <w:hideMark/>
          </w:tcPr>
          <w:p w:rsidR="00320C04" w:rsidRPr="00320C04" w:rsidRDefault="00320C04" w:rsidP="00320C04">
            <w:pPr>
              <w:rPr>
                <w:sz w:val="16"/>
                <w:szCs w:val="16"/>
              </w:rPr>
            </w:pPr>
          </w:p>
        </w:tc>
      </w:tr>
      <w:tr w:rsidR="005D2FBB" w:rsidRPr="00320C04" w:rsidTr="00BB5009">
        <w:trPr>
          <w:trHeight w:val="133"/>
        </w:trPr>
        <w:tc>
          <w:tcPr>
            <w:tcW w:w="220" w:type="pct"/>
            <w:gridSpan w:val="2"/>
            <w:tcBorders>
              <w:top w:val="nil"/>
              <w:left w:val="single" w:sz="4" w:space="0" w:color="auto"/>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1</w:t>
            </w: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2</w:t>
            </w:r>
          </w:p>
        </w:tc>
        <w:tc>
          <w:tcPr>
            <w:tcW w:w="963" w:type="pct"/>
            <w:gridSpan w:val="4"/>
            <w:tcBorders>
              <w:top w:val="nil"/>
              <w:left w:val="nil"/>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3</w:t>
            </w:r>
          </w:p>
        </w:tc>
        <w:tc>
          <w:tcPr>
            <w:tcW w:w="1231" w:type="pct"/>
            <w:gridSpan w:val="8"/>
            <w:tcBorders>
              <w:top w:val="nil"/>
              <w:left w:val="nil"/>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4</w:t>
            </w:r>
          </w:p>
        </w:tc>
      </w:tr>
      <w:tr w:rsidR="005D2FBB" w:rsidRPr="00320C04" w:rsidTr="00BB5009">
        <w:trPr>
          <w:trHeight w:val="362"/>
        </w:trPr>
        <w:tc>
          <w:tcPr>
            <w:tcW w:w="220" w:type="pct"/>
            <w:gridSpan w:val="2"/>
            <w:tcBorders>
              <w:top w:val="nil"/>
              <w:left w:val="single" w:sz="4" w:space="0" w:color="auto"/>
              <w:bottom w:val="single" w:sz="4" w:space="0" w:color="auto"/>
              <w:right w:val="single" w:sz="4" w:space="0" w:color="auto"/>
            </w:tcBorders>
            <w:shd w:val="clear" w:color="auto" w:fill="auto"/>
            <w:hideMark/>
          </w:tcPr>
          <w:p w:rsidR="00320C04" w:rsidRPr="00320C04" w:rsidRDefault="00320C04" w:rsidP="00320C04">
            <w:pPr>
              <w:rPr>
                <w:b/>
                <w:bCs/>
                <w:sz w:val="16"/>
                <w:szCs w:val="16"/>
              </w:rPr>
            </w:pPr>
            <w:r w:rsidRPr="00320C04">
              <w:rPr>
                <w:b/>
                <w:bCs/>
                <w:sz w:val="16"/>
                <w:szCs w:val="16"/>
              </w:rPr>
              <w:t> </w:t>
            </w: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b/>
                <w:bCs/>
                <w:sz w:val="16"/>
                <w:szCs w:val="16"/>
              </w:rPr>
            </w:pPr>
            <w:r w:rsidRPr="00320C04">
              <w:rPr>
                <w:b/>
                <w:bCs/>
                <w:sz w:val="16"/>
                <w:szCs w:val="16"/>
              </w:rPr>
              <w:t>ИСТОЧНИКИ ВНУТРЕННЕГО ФИНАНСИРОВАНИЯ ДЕФИЦИТОВ БЮДЖЕТОВ</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b/>
                <w:bCs/>
                <w:sz w:val="16"/>
                <w:szCs w:val="16"/>
              </w:rPr>
            </w:pPr>
            <w:r w:rsidRPr="00320C04">
              <w:rPr>
                <w:b/>
                <w:bCs/>
                <w:sz w:val="16"/>
                <w:szCs w:val="16"/>
              </w:rPr>
              <w:t>01 00 00 00 00 0000 000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b/>
                <w:bCs/>
                <w:sz w:val="16"/>
                <w:szCs w:val="16"/>
              </w:rPr>
            </w:pPr>
            <w:r w:rsidRPr="00320C04">
              <w:rPr>
                <w:b/>
                <w:bCs/>
                <w:sz w:val="16"/>
                <w:szCs w:val="16"/>
              </w:rPr>
              <w:t>-40 095,2</w:t>
            </w:r>
          </w:p>
        </w:tc>
      </w:tr>
      <w:tr w:rsidR="005D2FBB" w:rsidRPr="00320C04" w:rsidTr="00BB5009">
        <w:trPr>
          <w:trHeight w:val="268"/>
        </w:trPr>
        <w:tc>
          <w:tcPr>
            <w:tcW w:w="220" w:type="pct"/>
            <w:gridSpan w:val="2"/>
            <w:vMerge w:val="restart"/>
            <w:tcBorders>
              <w:top w:val="nil"/>
              <w:left w:val="single" w:sz="4" w:space="0" w:color="auto"/>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1</w:t>
            </w: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b/>
                <w:bCs/>
                <w:sz w:val="16"/>
                <w:szCs w:val="16"/>
              </w:rPr>
            </w:pPr>
            <w:r w:rsidRPr="00320C04">
              <w:rPr>
                <w:b/>
                <w:bCs/>
                <w:sz w:val="16"/>
                <w:szCs w:val="16"/>
              </w:rPr>
              <w:t>Бюджетные кредиты от других бюджетов бюджетной системы Российской Федерации</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b/>
                <w:bCs/>
                <w:sz w:val="16"/>
                <w:szCs w:val="16"/>
              </w:rPr>
            </w:pPr>
            <w:r w:rsidRPr="00320C04">
              <w:rPr>
                <w:b/>
                <w:bCs/>
                <w:sz w:val="16"/>
                <w:szCs w:val="16"/>
              </w:rPr>
              <w:t>01 03 00 00 00 0000 000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b/>
                <w:bCs/>
                <w:sz w:val="16"/>
                <w:szCs w:val="16"/>
              </w:rPr>
            </w:pPr>
            <w:r w:rsidRPr="00320C04">
              <w:rPr>
                <w:b/>
                <w:bCs/>
                <w:sz w:val="16"/>
                <w:szCs w:val="16"/>
              </w:rPr>
              <w:t>7 684,3</w:t>
            </w:r>
          </w:p>
        </w:tc>
      </w:tr>
      <w:tr w:rsidR="005D2FBB" w:rsidRPr="00320C04" w:rsidTr="00BB5009">
        <w:trPr>
          <w:trHeight w:val="316"/>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01 03 01 00 00 0000 700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b/>
                <w:bCs/>
                <w:sz w:val="16"/>
                <w:szCs w:val="16"/>
              </w:rPr>
            </w:pPr>
            <w:r w:rsidRPr="00320C04">
              <w:rPr>
                <w:b/>
                <w:bCs/>
                <w:sz w:val="16"/>
                <w:szCs w:val="16"/>
              </w:rPr>
              <w:t>7 807,8</w:t>
            </w:r>
          </w:p>
        </w:tc>
      </w:tr>
      <w:tr w:rsidR="005D2FBB" w:rsidRPr="00320C04" w:rsidTr="00BB5009">
        <w:trPr>
          <w:trHeight w:val="505"/>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01 03 01 00 05 0000 710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7 807,8</w:t>
            </w:r>
          </w:p>
        </w:tc>
      </w:tr>
      <w:tr w:rsidR="005D2FBB" w:rsidRPr="00320C04" w:rsidTr="00BB5009">
        <w:trPr>
          <w:trHeight w:val="344"/>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01 03 01 00 00 0000 800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123,5</w:t>
            </w:r>
          </w:p>
        </w:tc>
      </w:tr>
      <w:tr w:rsidR="005D2FBB" w:rsidRPr="00320C04" w:rsidTr="00BB5009">
        <w:trPr>
          <w:trHeight w:val="203"/>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01 03 01 00 05 0000 810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123,5</w:t>
            </w:r>
          </w:p>
        </w:tc>
      </w:tr>
      <w:tr w:rsidR="005D2FBB" w:rsidRPr="00320C04" w:rsidTr="00BB5009">
        <w:trPr>
          <w:trHeight w:val="148"/>
        </w:trPr>
        <w:tc>
          <w:tcPr>
            <w:tcW w:w="220" w:type="pct"/>
            <w:gridSpan w:val="2"/>
            <w:vMerge w:val="restart"/>
            <w:tcBorders>
              <w:top w:val="nil"/>
              <w:left w:val="single" w:sz="4" w:space="0" w:color="auto"/>
              <w:bottom w:val="single" w:sz="4" w:space="0" w:color="auto"/>
              <w:right w:val="single" w:sz="4" w:space="0" w:color="auto"/>
            </w:tcBorders>
            <w:shd w:val="clear" w:color="auto" w:fill="auto"/>
            <w:hideMark/>
          </w:tcPr>
          <w:p w:rsidR="00320C04" w:rsidRPr="00320C04" w:rsidRDefault="00320C04" w:rsidP="00320C04">
            <w:pPr>
              <w:jc w:val="center"/>
              <w:rPr>
                <w:sz w:val="16"/>
                <w:szCs w:val="16"/>
              </w:rPr>
            </w:pPr>
            <w:r w:rsidRPr="00320C04">
              <w:rPr>
                <w:sz w:val="16"/>
                <w:szCs w:val="16"/>
              </w:rPr>
              <w:t>2</w:t>
            </w: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b/>
                <w:bCs/>
                <w:sz w:val="16"/>
                <w:szCs w:val="16"/>
              </w:rPr>
            </w:pPr>
            <w:r w:rsidRPr="00320C04">
              <w:rPr>
                <w:b/>
                <w:bCs/>
                <w:sz w:val="16"/>
                <w:szCs w:val="16"/>
              </w:rPr>
              <w:t>Изменение остатков средств на счетах по учету средств бюджета</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b/>
                <w:bCs/>
                <w:sz w:val="16"/>
                <w:szCs w:val="16"/>
              </w:rPr>
            </w:pPr>
            <w:r w:rsidRPr="00320C04">
              <w:rPr>
                <w:b/>
                <w:bCs/>
                <w:sz w:val="16"/>
                <w:szCs w:val="16"/>
              </w:rPr>
              <w:t>01 05 00 00 00 0000 000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b/>
                <w:bCs/>
                <w:sz w:val="16"/>
                <w:szCs w:val="16"/>
              </w:rPr>
            </w:pPr>
            <w:r w:rsidRPr="00320C04">
              <w:rPr>
                <w:b/>
                <w:bCs/>
                <w:sz w:val="16"/>
                <w:szCs w:val="16"/>
              </w:rPr>
              <w:t>-40 054,8</w:t>
            </w:r>
          </w:p>
        </w:tc>
      </w:tr>
      <w:tr w:rsidR="005D2FBB" w:rsidRPr="00320C04" w:rsidTr="00BB5009">
        <w:trPr>
          <w:trHeight w:val="94"/>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Увеличение остатков средств бюджетов</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01 05 00 00 00 0000 500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1 052 870,7</w:t>
            </w:r>
          </w:p>
        </w:tc>
      </w:tr>
      <w:tr w:rsidR="005D2FBB" w:rsidRPr="00320C04" w:rsidTr="00BB5009">
        <w:trPr>
          <w:trHeight w:val="323"/>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Увеличение прочих остатков денежных средств бюджетов муниципальных районов</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01 05 02 01 05 0000 510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1 052 870,7</w:t>
            </w:r>
          </w:p>
        </w:tc>
      </w:tr>
      <w:tr w:rsidR="005D2FBB" w:rsidRPr="00320C04" w:rsidTr="00BB5009">
        <w:trPr>
          <w:trHeight w:val="230"/>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Уменьшение остатков средств бюджетов</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01 05 00 00 00 0000 600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1 012 815,9</w:t>
            </w:r>
          </w:p>
        </w:tc>
      </w:tr>
      <w:tr w:rsidR="005D2FBB" w:rsidRPr="00320C04" w:rsidTr="00BB5009">
        <w:trPr>
          <w:trHeight w:val="276"/>
        </w:trPr>
        <w:tc>
          <w:tcPr>
            <w:tcW w:w="220" w:type="pct"/>
            <w:gridSpan w:val="2"/>
            <w:vMerge/>
            <w:tcBorders>
              <w:top w:val="nil"/>
              <w:left w:val="single" w:sz="4" w:space="0" w:color="auto"/>
              <w:bottom w:val="single" w:sz="4" w:space="0" w:color="auto"/>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hideMark/>
          </w:tcPr>
          <w:p w:rsidR="00320C04" w:rsidRPr="00320C04" w:rsidRDefault="00320C04" w:rsidP="00320C04">
            <w:pPr>
              <w:rPr>
                <w:sz w:val="16"/>
                <w:szCs w:val="16"/>
              </w:rPr>
            </w:pPr>
            <w:r w:rsidRPr="00320C04">
              <w:rPr>
                <w:sz w:val="16"/>
                <w:szCs w:val="16"/>
              </w:rPr>
              <w:t>Уменьшение прочих остатков денежных средств бюджетов муниципальных районов</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01 05 02 01 05 0000 610</w:t>
            </w:r>
          </w:p>
        </w:tc>
        <w:tc>
          <w:tcPr>
            <w:tcW w:w="1231" w:type="pct"/>
            <w:gridSpan w:val="8"/>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right"/>
              <w:rPr>
                <w:sz w:val="16"/>
                <w:szCs w:val="16"/>
              </w:rPr>
            </w:pPr>
            <w:r w:rsidRPr="00320C04">
              <w:rPr>
                <w:sz w:val="16"/>
                <w:szCs w:val="16"/>
              </w:rPr>
              <w:t>1 012 815,9</w:t>
            </w:r>
          </w:p>
        </w:tc>
      </w:tr>
      <w:tr w:rsidR="005D2FBB" w:rsidRPr="00320C04" w:rsidTr="00BB5009">
        <w:trPr>
          <w:trHeight w:val="182"/>
        </w:trPr>
        <w:tc>
          <w:tcPr>
            <w:tcW w:w="220" w:type="pct"/>
            <w:gridSpan w:val="2"/>
            <w:vMerge w:val="restart"/>
            <w:tcBorders>
              <w:top w:val="nil"/>
              <w:left w:val="single" w:sz="4" w:space="0" w:color="auto"/>
              <w:bottom w:val="nil"/>
              <w:right w:val="single" w:sz="4" w:space="0" w:color="auto"/>
            </w:tcBorders>
            <w:shd w:val="clear" w:color="auto" w:fill="auto"/>
            <w:noWrap/>
            <w:hideMark/>
          </w:tcPr>
          <w:p w:rsidR="00320C04" w:rsidRPr="00320C04" w:rsidRDefault="00320C04" w:rsidP="00320C04">
            <w:pPr>
              <w:jc w:val="center"/>
              <w:rPr>
                <w:sz w:val="16"/>
                <w:szCs w:val="16"/>
              </w:rPr>
            </w:pPr>
            <w:r w:rsidRPr="00320C04">
              <w:rPr>
                <w:sz w:val="16"/>
                <w:szCs w:val="16"/>
              </w:rPr>
              <w:t>3</w:t>
            </w: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b/>
                <w:bCs/>
                <w:sz w:val="16"/>
                <w:szCs w:val="16"/>
              </w:rPr>
            </w:pPr>
            <w:r w:rsidRPr="00320C04">
              <w:rPr>
                <w:b/>
                <w:bCs/>
                <w:sz w:val="16"/>
                <w:szCs w:val="16"/>
              </w:rPr>
              <w:t>Иные источники внутреннего финансирования дефицита</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b/>
                <w:bCs/>
                <w:sz w:val="16"/>
                <w:szCs w:val="16"/>
              </w:rPr>
            </w:pPr>
            <w:r w:rsidRPr="00320C04">
              <w:rPr>
                <w:b/>
                <w:bCs/>
                <w:sz w:val="16"/>
                <w:szCs w:val="16"/>
              </w:rPr>
              <w:t>01 06 00 00 00 0000 000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b/>
                <w:bCs/>
                <w:sz w:val="16"/>
                <w:szCs w:val="16"/>
              </w:rPr>
            </w:pPr>
            <w:r w:rsidRPr="00320C04">
              <w:rPr>
                <w:b/>
                <w:bCs/>
                <w:sz w:val="16"/>
                <w:szCs w:val="16"/>
              </w:rPr>
              <w:t>-7 724,7</w:t>
            </w:r>
          </w:p>
        </w:tc>
      </w:tr>
      <w:tr w:rsidR="005D2FBB" w:rsidRPr="00320C04" w:rsidTr="00BB5009">
        <w:trPr>
          <w:trHeight w:val="129"/>
        </w:trPr>
        <w:tc>
          <w:tcPr>
            <w:tcW w:w="220" w:type="pct"/>
            <w:gridSpan w:val="2"/>
            <w:vMerge/>
            <w:tcBorders>
              <w:top w:val="nil"/>
              <w:left w:val="single" w:sz="4" w:space="0" w:color="auto"/>
              <w:bottom w:val="nil"/>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sz w:val="16"/>
                <w:szCs w:val="16"/>
              </w:rPr>
            </w:pPr>
            <w:r w:rsidRPr="00320C04">
              <w:rPr>
                <w:sz w:val="16"/>
                <w:szCs w:val="16"/>
              </w:rPr>
              <w:t>Бюджетные кредиты, предоставленные внутри страны в валюте РФ</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01 06 05 00 00 0000 000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sz w:val="16"/>
                <w:szCs w:val="16"/>
              </w:rPr>
            </w:pPr>
            <w:r w:rsidRPr="00320C04">
              <w:rPr>
                <w:sz w:val="16"/>
                <w:szCs w:val="16"/>
              </w:rPr>
              <w:t>-7 724,7</w:t>
            </w:r>
          </w:p>
        </w:tc>
      </w:tr>
      <w:tr w:rsidR="005D2FBB" w:rsidRPr="00320C04" w:rsidTr="00BB5009">
        <w:trPr>
          <w:trHeight w:val="88"/>
        </w:trPr>
        <w:tc>
          <w:tcPr>
            <w:tcW w:w="220" w:type="pct"/>
            <w:gridSpan w:val="2"/>
            <w:vMerge/>
            <w:tcBorders>
              <w:top w:val="nil"/>
              <w:left w:val="single" w:sz="4" w:space="0" w:color="auto"/>
              <w:bottom w:val="nil"/>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sz w:val="16"/>
                <w:szCs w:val="16"/>
              </w:rPr>
            </w:pPr>
            <w:r w:rsidRPr="00320C04">
              <w:rPr>
                <w:sz w:val="16"/>
                <w:szCs w:val="16"/>
              </w:rPr>
              <w:t>Возврат бюджетных кредитов, предоставленных внутри страны в валюте РФ</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01 06 05 00 00 0000 600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sz w:val="16"/>
                <w:szCs w:val="16"/>
              </w:rPr>
            </w:pPr>
            <w:r w:rsidRPr="00320C04">
              <w:rPr>
                <w:sz w:val="16"/>
                <w:szCs w:val="16"/>
              </w:rPr>
              <w:t>883,1</w:t>
            </w:r>
          </w:p>
        </w:tc>
      </w:tr>
      <w:tr w:rsidR="005D2FBB" w:rsidRPr="00320C04" w:rsidTr="00BB5009">
        <w:trPr>
          <w:trHeight w:val="137"/>
        </w:trPr>
        <w:tc>
          <w:tcPr>
            <w:tcW w:w="220" w:type="pct"/>
            <w:gridSpan w:val="2"/>
            <w:vMerge/>
            <w:tcBorders>
              <w:top w:val="nil"/>
              <w:left w:val="single" w:sz="4" w:space="0" w:color="auto"/>
              <w:bottom w:val="nil"/>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sz w:val="16"/>
                <w:szCs w:val="16"/>
              </w:rPr>
            </w:pPr>
            <w:r w:rsidRPr="00320C04">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01 06 05 02 05 0000 640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sz w:val="16"/>
                <w:szCs w:val="16"/>
              </w:rPr>
            </w:pPr>
            <w:r w:rsidRPr="00320C04">
              <w:rPr>
                <w:sz w:val="16"/>
                <w:szCs w:val="16"/>
              </w:rPr>
              <w:t>883,1</w:t>
            </w:r>
          </w:p>
        </w:tc>
      </w:tr>
      <w:tr w:rsidR="005D2FBB" w:rsidRPr="00320C04" w:rsidTr="00BB5009">
        <w:trPr>
          <w:trHeight w:val="131"/>
        </w:trPr>
        <w:tc>
          <w:tcPr>
            <w:tcW w:w="220" w:type="pct"/>
            <w:gridSpan w:val="2"/>
            <w:vMerge/>
            <w:tcBorders>
              <w:top w:val="nil"/>
              <w:left w:val="single" w:sz="4" w:space="0" w:color="auto"/>
              <w:bottom w:val="nil"/>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sz w:val="16"/>
                <w:szCs w:val="16"/>
              </w:rPr>
            </w:pPr>
            <w:r w:rsidRPr="00320C04">
              <w:rPr>
                <w:sz w:val="16"/>
                <w:szCs w:val="16"/>
              </w:rPr>
              <w:t>Предоставление бюджетных кредитов внутри страны в валюте РФ</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01 06 05 00 00 0000 500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sz w:val="16"/>
                <w:szCs w:val="16"/>
              </w:rPr>
            </w:pPr>
            <w:r w:rsidRPr="00320C04">
              <w:rPr>
                <w:sz w:val="16"/>
                <w:szCs w:val="16"/>
              </w:rPr>
              <w:t>8 607,8</w:t>
            </w:r>
          </w:p>
        </w:tc>
      </w:tr>
      <w:tr w:rsidR="005D2FBB" w:rsidRPr="00320C04" w:rsidTr="00BB5009">
        <w:trPr>
          <w:trHeight w:val="218"/>
        </w:trPr>
        <w:tc>
          <w:tcPr>
            <w:tcW w:w="220" w:type="pct"/>
            <w:gridSpan w:val="2"/>
            <w:vMerge/>
            <w:tcBorders>
              <w:top w:val="nil"/>
              <w:left w:val="single" w:sz="4" w:space="0" w:color="auto"/>
              <w:bottom w:val="nil"/>
              <w:right w:val="single" w:sz="4" w:space="0" w:color="auto"/>
            </w:tcBorders>
            <w:vAlign w:val="center"/>
            <w:hideMark/>
          </w:tcPr>
          <w:p w:rsidR="00320C04" w:rsidRPr="00320C04" w:rsidRDefault="00320C04" w:rsidP="00320C04">
            <w:pPr>
              <w:rPr>
                <w:sz w:val="16"/>
                <w:szCs w:val="16"/>
              </w:rPr>
            </w:pPr>
          </w:p>
        </w:tc>
        <w:tc>
          <w:tcPr>
            <w:tcW w:w="2586" w:type="pct"/>
            <w:gridSpan w:val="3"/>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rPr>
                <w:sz w:val="16"/>
                <w:szCs w:val="16"/>
              </w:rPr>
            </w:pPr>
            <w:r w:rsidRPr="00320C04">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963" w:type="pct"/>
            <w:gridSpan w:val="4"/>
            <w:tcBorders>
              <w:top w:val="nil"/>
              <w:left w:val="nil"/>
              <w:bottom w:val="single" w:sz="4" w:space="0" w:color="auto"/>
              <w:right w:val="single" w:sz="4" w:space="0" w:color="auto"/>
            </w:tcBorders>
            <w:shd w:val="clear" w:color="auto" w:fill="auto"/>
            <w:vAlign w:val="bottom"/>
            <w:hideMark/>
          </w:tcPr>
          <w:p w:rsidR="00320C04" w:rsidRPr="00320C04" w:rsidRDefault="00320C04" w:rsidP="00320C04">
            <w:pPr>
              <w:jc w:val="center"/>
              <w:rPr>
                <w:sz w:val="16"/>
                <w:szCs w:val="16"/>
              </w:rPr>
            </w:pPr>
            <w:r w:rsidRPr="00320C04">
              <w:rPr>
                <w:sz w:val="16"/>
                <w:szCs w:val="16"/>
              </w:rPr>
              <w:t>01 06 05 02 05 0000 540</w:t>
            </w:r>
          </w:p>
        </w:tc>
        <w:tc>
          <w:tcPr>
            <w:tcW w:w="1231" w:type="pct"/>
            <w:gridSpan w:val="8"/>
            <w:tcBorders>
              <w:top w:val="nil"/>
              <w:left w:val="nil"/>
              <w:bottom w:val="single" w:sz="4" w:space="0" w:color="auto"/>
              <w:right w:val="single" w:sz="4" w:space="0" w:color="auto"/>
            </w:tcBorders>
            <w:shd w:val="clear" w:color="auto" w:fill="auto"/>
            <w:noWrap/>
            <w:vAlign w:val="bottom"/>
            <w:hideMark/>
          </w:tcPr>
          <w:p w:rsidR="00320C04" w:rsidRPr="00320C04" w:rsidRDefault="00320C04" w:rsidP="00320C04">
            <w:pPr>
              <w:jc w:val="right"/>
              <w:rPr>
                <w:sz w:val="16"/>
                <w:szCs w:val="16"/>
              </w:rPr>
            </w:pPr>
            <w:r w:rsidRPr="00320C04">
              <w:rPr>
                <w:sz w:val="16"/>
                <w:szCs w:val="16"/>
              </w:rPr>
              <w:t>8 607,8</w:t>
            </w:r>
          </w:p>
        </w:tc>
      </w:tr>
    </w:tbl>
    <w:p w:rsidR="003F36CE" w:rsidRDefault="003F36CE" w:rsidP="00320C04"/>
    <w:tbl>
      <w:tblPr>
        <w:tblW w:w="5000" w:type="pct"/>
        <w:tblLook w:val="04A0"/>
      </w:tblPr>
      <w:tblGrid>
        <w:gridCol w:w="7205"/>
        <w:gridCol w:w="1291"/>
        <w:gridCol w:w="544"/>
        <w:gridCol w:w="1256"/>
      </w:tblGrid>
      <w:tr w:rsidR="003F36CE" w:rsidRPr="003F36CE" w:rsidTr="003F36CE">
        <w:trPr>
          <w:trHeight w:val="80"/>
        </w:trPr>
        <w:tc>
          <w:tcPr>
            <w:tcW w:w="5000" w:type="pct"/>
            <w:gridSpan w:val="4"/>
            <w:tcBorders>
              <w:top w:val="nil"/>
              <w:left w:val="nil"/>
              <w:bottom w:val="nil"/>
              <w:right w:val="nil"/>
            </w:tcBorders>
            <w:shd w:val="clear" w:color="auto" w:fill="auto"/>
            <w:hideMark/>
          </w:tcPr>
          <w:p w:rsidR="003F36CE" w:rsidRPr="003F36CE" w:rsidRDefault="003F36CE" w:rsidP="003F36CE">
            <w:pPr>
              <w:jc w:val="right"/>
              <w:rPr>
                <w:sz w:val="16"/>
                <w:szCs w:val="16"/>
              </w:rPr>
            </w:pPr>
            <w:r w:rsidRPr="003F36CE">
              <w:rPr>
                <w:sz w:val="16"/>
                <w:szCs w:val="16"/>
              </w:rPr>
              <w:lastRenderedPageBreak/>
              <w:t xml:space="preserve">          Приложение 6</w:t>
            </w:r>
          </w:p>
        </w:tc>
      </w:tr>
      <w:tr w:rsidR="003F36CE" w:rsidRPr="003F36CE" w:rsidTr="003F36CE">
        <w:trPr>
          <w:trHeight w:val="106"/>
        </w:trPr>
        <w:tc>
          <w:tcPr>
            <w:tcW w:w="5000" w:type="pct"/>
            <w:gridSpan w:val="4"/>
            <w:tcBorders>
              <w:top w:val="nil"/>
              <w:left w:val="nil"/>
              <w:bottom w:val="nil"/>
              <w:right w:val="nil"/>
            </w:tcBorders>
            <w:shd w:val="clear" w:color="auto" w:fill="auto"/>
            <w:hideMark/>
          </w:tcPr>
          <w:p w:rsidR="003F36CE" w:rsidRPr="003F36CE" w:rsidRDefault="003F36CE" w:rsidP="003F36CE">
            <w:pPr>
              <w:jc w:val="right"/>
              <w:rPr>
                <w:sz w:val="16"/>
                <w:szCs w:val="16"/>
              </w:rPr>
            </w:pPr>
            <w:r w:rsidRPr="003F36CE">
              <w:rPr>
                <w:sz w:val="16"/>
                <w:szCs w:val="16"/>
              </w:rPr>
              <w:t xml:space="preserve">        к решению Совета народных депутатов</w:t>
            </w:r>
          </w:p>
        </w:tc>
      </w:tr>
      <w:tr w:rsidR="003F36CE" w:rsidRPr="003F36CE" w:rsidTr="003F36CE">
        <w:trPr>
          <w:trHeight w:val="208"/>
        </w:trPr>
        <w:tc>
          <w:tcPr>
            <w:tcW w:w="5000" w:type="pct"/>
            <w:gridSpan w:val="4"/>
            <w:tcBorders>
              <w:top w:val="nil"/>
              <w:left w:val="nil"/>
              <w:bottom w:val="nil"/>
              <w:right w:val="nil"/>
            </w:tcBorders>
            <w:shd w:val="clear" w:color="auto" w:fill="auto"/>
            <w:hideMark/>
          </w:tcPr>
          <w:p w:rsidR="003F36CE" w:rsidRPr="003F36CE" w:rsidRDefault="003F36CE" w:rsidP="003F36CE">
            <w:pPr>
              <w:jc w:val="right"/>
              <w:rPr>
                <w:sz w:val="16"/>
                <w:szCs w:val="16"/>
              </w:rPr>
            </w:pPr>
            <w:r w:rsidRPr="003F36CE">
              <w:rPr>
                <w:sz w:val="16"/>
                <w:szCs w:val="16"/>
              </w:rPr>
              <w:t xml:space="preserve">Грибановского муниципального района           </w:t>
            </w:r>
          </w:p>
        </w:tc>
      </w:tr>
      <w:tr w:rsidR="003F36CE" w:rsidRPr="003F36CE" w:rsidTr="003F36CE">
        <w:trPr>
          <w:trHeight w:val="80"/>
        </w:trPr>
        <w:tc>
          <w:tcPr>
            <w:tcW w:w="5000" w:type="pct"/>
            <w:gridSpan w:val="4"/>
            <w:tcBorders>
              <w:top w:val="nil"/>
              <w:left w:val="nil"/>
              <w:bottom w:val="nil"/>
              <w:right w:val="nil"/>
            </w:tcBorders>
            <w:shd w:val="clear" w:color="auto" w:fill="auto"/>
            <w:hideMark/>
          </w:tcPr>
          <w:p w:rsidR="003F36CE" w:rsidRPr="003F36CE" w:rsidRDefault="003F36CE" w:rsidP="003F36CE">
            <w:pPr>
              <w:jc w:val="right"/>
              <w:rPr>
                <w:sz w:val="16"/>
                <w:szCs w:val="16"/>
              </w:rPr>
            </w:pPr>
            <w:r w:rsidRPr="003F36CE">
              <w:rPr>
                <w:sz w:val="16"/>
                <w:szCs w:val="16"/>
              </w:rPr>
              <w:t>от 01.06.2021 г. № 217</w:t>
            </w:r>
          </w:p>
        </w:tc>
      </w:tr>
      <w:tr w:rsidR="003F36CE" w:rsidRPr="003F36CE" w:rsidTr="00FE6CE8">
        <w:trPr>
          <w:trHeight w:val="80"/>
        </w:trPr>
        <w:tc>
          <w:tcPr>
            <w:tcW w:w="3499" w:type="pct"/>
            <w:tcBorders>
              <w:top w:val="nil"/>
              <w:left w:val="nil"/>
              <w:bottom w:val="nil"/>
              <w:right w:val="nil"/>
            </w:tcBorders>
            <w:shd w:val="clear" w:color="auto" w:fill="auto"/>
            <w:noWrap/>
            <w:vAlign w:val="bottom"/>
            <w:hideMark/>
          </w:tcPr>
          <w:p w:rsidR="003F36CE" w:rsidRPr="003F36CE" w:rsidRDefault="003F36CE" w:rsidP="003F36CE">
            <w:pPr>
              <w:rPr>
                <w:sz w:val="16"/>
                <w:szCs w:val="16"/>
              </w:rPr>
            </w:pPr>
          </w:p>
        </w:tc>
        <w:tc>
          <w:tcPr>
            <w:tcW w:w="627" w:type="pct"/>
            <w:tcBorders>
              <w:top w:val="nil"/>
              <w:left w:val="nil"/>
              <w:bottom w:val="nil"/>
              <w:right w:val="nil"/>
            </w:tcBorders>
            <w:shd w:val="clear" w:color="auto" w:fill="auto"/>
            <w:noWrap/>
            <w:vAlign w:val="bottom"/>
            <w:hideMark/>
          </w:tcPr>
          <w:p w:rsidR="003F36CE" w:rsidRPr="003F36CE" w:rsidRDefault="003F36CE" w:rsidP="003F36CE">
            <w:pPr>
              <w:rPr>
                <w:rFonts w:ascii="Arial CYR" w:hAnsi="Arial CYR" w:cs="Arial CYR"/>
                <w:sz w:val="16"/>
                <w:szCs w:val="16"/>
              </w:rPr>
            </w:pPr>
          </w:p>
        </w:tc>
        <w:tc>
          <w:tcPr>
            <w:tcW w:w="264" w:type="pct"/>
            <w:tcBorders>
              <w:top w:val="nil"/>
              <w:left w:val="nil"/>
              <w:bottom w:val="nil"/>
              <w:right w:val="nil"/>
            </w:tcBorders>
            <w:shd w:val="clear" w:color="auto" w:fill="auto"/>
            <w:noWrap/>
            <w:vAlign w:val="bottom"/>
            <w:hideMark/>
          </w:tcPr>
          <w:p w:rsidR="003F36CE" w:rsidRPr="003F36CE" w:rsidRDefault="003F36CE" w:rsidP="003F36CE">
            <w:pPr>
              <w:rPr>
                <w:rFonts w:ascii="Arial CYR" w:hAnsi="Arial CYR" w:cs="Arial CYR"/>
                <w:sz w:val="16"/>
                <w:szCs w:val="16"/>
              </w:rPr>
            </w:pPr>
          </w:p>
        </w:tc>
        <w:tc>
          <w:tcPr>
            <w:tcW w:w="611" w:type="pct"/>
            <w:tcBorders>
              <w:top w:val="nil"/>
              <w:left w:val="nil"/>
              <w:bottom w:val="nil"/>
              <w:right w:val="nil"/>
            </w:tcBorders>
            <w:shd w:val="clear" w:color="auto" w:fill="auto"/>
            <w:noWrap/>
            <w:vAlign w:val="bottom"/>
            <w:hideMark/>
          </w:tcPr>
          <w:p w:rsidR="003F36CE" w:rsidRPr="003F36CE" w:rsidRDefault="003F36CE" w:rsidP="003F36CE">
            <w:pPr>
              <w:rPr>
                <w:rFonts w:ascii="Arial CYR" w:hAnsi="Arial CYR" w:cs="Arial CYR"/>
                <w:sz w:val="16"/>
                <w:szCs w:val="16"/>
              </w:rPr>
            </w:pPr>
          </w:p>
        </w:tc>
      </w:tr>
      <w:tr w:rsidR="003F36CE" w:rsidRPr="003F36CE" w:rsidTr="003F36CE">
        <w:trPr>
          <w:trHeight w:val="80"/>
        </w:trPr>
        <w:tc>
          <w:tcPr>
            <w:tcW w:w="5000" w:type="pct"/>
            <w:gridSpan w:val="4"/>
            <w:tcBorders>
              <w:top w:val="nil"/>
              <w:left w:val="nil"/>
              <w:bottom w:val="nil"/>
              <w:right w:val="nil"/>
            </w:tcBorders>
            <w:shd w:val="clear" w:color="auto" w:fill="auto"/>
            <w:hideMark/>
          </w:tcPr>
          <w:p w:rsidR="003F36CE" w:rsidRPr="003F36CE" w:rsidRDefault="003F36CE" w:rsidP="003F36CE">
            <w:pPr>
              <w:jc w:val="center"/>
              <w:rPr>
                <w:b/>
                <w:bCs/>
                <w:sz w:val="16"/>
                <w:szCs w:val="16"/>
              </w:rPr>
            </w:pPr>
            <w:r w:rsidRPr="003F36CE">
              <w:rPr>
                <w:b/>
                <w:bCs/>
                <w:sz w:val="16"/>
                <w:szCs w:val="16"/>
              </w:rPr>
              <w:t>Распределение бюджетных  ассигнований, направленных на государственную поддержку семьи и детей за 2020 год</w:t>
            </w:r>
          </w:p>
        </w:tc>
      </w:tr>
      <w:tr w:rsidR="003F36CE" w:rsidRPr="003F36CE" w:rsidTr="003F36CE">
        <w:trPr>
          <w:trHeight w:val="80"/>
        </w:trPr>
        <w:tc>
          <w:tcPr>
            <w:tcW w:w="3499" w:type="pct"/>
            <w:tcBorders>
              <w:top w:val="nil"/>
              <w:left w:val="nil"/>
              <w:bottom w:val="nil"/>
              <w:right w:val="nil"/>
            </w:tcBorders>
            <w:shd w:val="clear" w:color="auto" w:fill="auto"/>
            <w:hideMark/>
          </w:tcPr>
          <w:p w:rsidR="003F36CE" w:rsidRPr="003F36CE" w:rsidRDefault="003F36CE" w:rsidP="003F36CE">
            <w:pPr>
              <w:jc w:val="center"/>
              <w:rPr>
                <w:b/>
                <w:bCs/>
                <w:sz w:val="16"/>
                <w:szCs w:val="16"/>
              </w:rPr>
            </w:pPr>
          </w:p>
        </w:tc>
        <w:tc>
          <w:tcPr>
            <w:tcW w:w="627" w:type="pct"/>
            <w:tcBorders>
              <w:top w:val="nil"/>
              <w:left w:val="nil"/>
              <w:bottom w:val="nil"/>
              <w:right w:val="nil"/>
            </w:tcBorders>
            <w:shd w:val="clear" w:color="auto" w:fill="auto"/>
            <w:hideMark/>
          </w:tcPr>
          <w:p w:rsidR="003F36CE" w:rsidRPr="003F36CE" w:rsidRDefault="003F36CE" w:rsidP="003F36CE">
            <w:pPr>
              <w:jc w:val="center"/>
              <w:rPr>
                <w:b/>
                <w:bCs/>
                <w:sz w:val="16"/>
                <w:szCs w:val="16"/>
              </w:rPr>
            </w:pPr>
          </w:p>
        </w:tc>
        <w:tc>
          <w:tcPr>
            <w:tcW w:w="264" w:type="pct"/>
            <w:tcBorders>
              <w:top w:val="nil"/>
              <w:left w:val="nil"/>
              <w:bottom w:val="nil"/>
              <w:right w:val="nil"/>
            </w:tcBorders>
            <w:shd w:val="clear" w:color="auto" w:fill="auto"/>
            <w:hideMark/>
          </w:tcPr>
          <w:p w:rsidR="003F36CE" w:rsidRPr="003F36CE" w:rsidRDefault="003F36CE" w:rsidP="003F36CE">
            <w:pPr>
              <w:jc w:val="center"/>
              <w:rPr>
                <w:b/>
                <w:bCs/>
                <w:sz w:val="16"/>
                <w:szCs w:val="16"/>
              </w:rPr>
            </w:pPr>
          </w:p>
        </w:tc>
        <w:tc>
          <w:tcPr>
            <w:tcW w:w="611" w:type="pct"/>
            <w:tcBorders>
              <w:top w:val="nil"/>
              <w:left w:val="nil"/>
              <w:bottom w:val="nil"/>
              <w:right w:val="nil"/>
            </w:tcBorders>
            <w:shd w:val="clear" w:color="auto" w:fill="auto"/>
            <w:hideMark/>
          </w:tcPr>
          <w:p w:rsidR="003F36CE" w:rsidRPr="003F36CE" w:rsidRDefault="003F36CE" w:rsidP="003F36CE">
            <w:pPr>
              <w:jc w:val="center"/>
              <w:rPr>
                <w:b/>
                <w:bCs/>
                <w:sz w:val="16"/>
                <w:szCs w:val="16"/>
              </w:rPr>
            </w:pPr>
          </w:p>
        </w:tc>
      </w:tr>
      <w:tr w:rsidR="003F36CE" w:rsidRPr="003F36CE" w:rsidTr="003F36CE">
        <w:trPr>
          <w:trHeight w:val="80"/>
        </w:trPr>
        <w:tc>
          <w:tcPr>
            <w:tcW w:w="3499" w:type="pct"/>
            <w:tcBorders>
              <w:top w:val="nil"/>
              <w:left w:val="nil"/>
              <w:bottom w:val="nil"/>
              <w:right w:val="nil"/>
            </w:tcBorders>
            <w:shd w:val="clear" w:color="auto" w:fill="auto"/>
            <w:noWrap/>
            <w:vAlign w:val="bottom"/>
            <w:hideMark/>
          </w:tcPr>
          <w:p w:rsidR="003F36CE" w:rsidRPr="003F36CE" w:rsidRDefault="003F36CE" w:rsidP="003F36CE">
            <w:pPr>
              <w:jc w:val="right"/>
              <w:rPr>
                <w:sz w:val="16"/>
                <w:szCs w:val="16"/>
              </w:rPr>
            </w:pPr>
          </w:p>
        </w:tc>
        <w:tc>
          <w:tcPr>
            <w:tcW w:w="627" w:type="pct"/>
            <w:tcBorders>
              <w:top w:val="nil"/>
              <w:left w:val="nil"/>
              <w:bottom w:val="nil"/>
              <w:right w:val="nil"/>
            </w:tcBorders>
            <w:shd w:val="clear" w:color="auto" w:fill="auto"/>
            <w:noWrap/>
            <w:vAlign w:val="bottom"/>
            <w:hideMark/>
          </w:tcPr>
          <w:p w:rsidR="003F36CE" w:rsidRPr="003F36CE" w:rsidRDefault="003F36CE" w:rsidP="003F36CE">
            <w:pPr>
              <w:rPr>
                <w:rFonts w:ascii="Arial CYR" w:hAnsi="Arial CYR" w:cs="Arial CYR"/>
                <w:sz w:val="16"/>
                <w:szCs w:val="16"/>
              </w:rPr>
            </w:pPr>
          </w:p>
        </w:tc>
        <w:tc>
          <w:tcPr>
            <w:tcW w:w="874" w:type="pct"/>
            <w:gridSpan w:val="2"/>
            <w:tcBorders>
              <w:top w:val="nil"/>
              <w:left w:val="nil"/>
              <w:bottom w:val="single" w:sz="4" w:space="0" w:color="auto"/>
              <w:right w:val="nil"/>
            </w:tcBorders>
            <w:shd w:val="clear" w:color="auto" w:fill="auto"/>
            <w:noWrap/>
            <w:vAlign w:val="bottom"/>
            <w:hideMark/>
          </w:tcPr>
          <w:p w:rsidR="003F36CE" w:rsidRPr="003F36CE" w:rsidRDefault="003F36CE" w:rsidP="003F36CE">
            <w:pPr>
              <w:jc w:val="right"/>
              <w:rPr>
                <w:sz w:val="16"/>
                <w:szCs w:val="16"/>
              </w:rPr>
            </w:pPr>
            <w:r w:rsidRPr="003F36CE">
              <w:rPr>
                <w:sz w:val="16"/>
                <w:szCs w:val="16"/>
              </w:rPr>
              <w:t>Сумма  (тыс. рублей)</w:t>
            </w:r>
          </w:p>
        </w:tc>
      </w:tr>
      <w:tr w:rsidR="003F36CE" w:rsidRPr="003F36CE" w:rsidTr="003F36CE">
        <w:trPr>
          <w:trHeight w:val="255"/>
        </w:trPr>
        <w:tc>
          <w:tcPr>
            <w:tcW w:w="3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6CE" w:rsidRPr="003F36CE" w:rsidRDefault="003F36CE" w:rsidP="003F36CE">
            <w:pPr>
              <w:jc w:val="center"/>
              <w:rPr>
                <w:b/>
                <w:bCs/>
                <w:sz w:val="16"/>
                <w:szCs w:val="16"/>
              </w:rPr>
            </w:pPr>
            <w:r w:rsidRPr="003F36CE">
              <w:rPr>
                <w:b/>
                <w:bCs/>
                <w:sz w:val="16"/>
                <w:szCs w:val="16"/>
              </w:rPr>
              <w:t>Наименование</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6CE" w:rsidRPr="003F36CE" w:rsidRDefault="003F36CE" w:rsidP="003F36CE">
            <w:pPr>
              <w:jc w:val="center"/>
              <w:rPr>
                <w:b/>
                <w:bCs/>
                <w:sz w:val="16"/>
                <w:szCs w:val="16"/>
              </w:rPr>
            </w:pPr>
            <w:r w:rsidRPr="003F36CE">
              <w:rPr>
                <w:b/>
                <w:bCs/>
                <w:sz w:val="16"/>
                <w:szCs w:val="16"/>
              </w:rPr>
              <w:t>ЦСР</w:t>
            </w:r>
          </w:p>
        </w:tc>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3F36CE" w:rsidRPr="003F36CE" w:rsidRDefault="003F36CE" w:rsidP="003F36CE">
            <w:pPr>
              <w:jc w:val="center"/>
              <w:rPr>
                <w:b/>
                <w:bCs/>
                <w:sz w:val="16"/>
                <w:szCs w:val="16"/>
              </w:rPr>
            </w:pPr>
            <w:r w:rsidRPr="003F36CE">
              <w:rPr>
                <w:b/>
                <w:bCs/>
                <w:sz w:val="16"/>
                <w:szCs w:val="16"/>
              </w:rPr>
              <w:t>ВР</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3F36CE" w:rsidRPr="003F36CE" w:rsidRDefault="003F36CE" w:rsidP="003F36CE">
            <w:pPr>
              <w:jc w:val="center"/>
              <w:rPr>
                <w:b/>
                <w:bCs/>
                <w:sz w:val="16"/>
                <w:szCs w:val="16"/>
              </w:rPr>
            </w:pPr>
            <w:r w:rsidRPr="003F36CE">
              <w:rPr>
                <w:b/>
                <w:bCs/>
                <w:sz w:val="16"/>
                <w:szCs w:val="16"/>
              </w:rPr>
              <w:t>Исполнено</w:t>
            </w:r>
          </w:p>
        </w:tc>
      </w:tr>
      <w:tr w:rsidR="003F36CE" w:rsidRPr="003F36CE" w:rsidTr="003F36CE">
        <w:trPr>
          <w:trHeight w:val="184"/>
        </w:trPr>
        <w:tc>
          <w:tcPr>
            <w:tcW w:w="3499" w:type="pct"/>
            <w:vMerge/>
            <w:tcBorders>
              <w:top w:val="single" w:sz="4" w:space="0" w:color="auto"/>
              <w:left w:val="single" w:sz="4" w:space="0" w:color="auto"/>
              <w:bottom w:val="single" w:sz="4" w:space="0" w:color="auto"/>
              <w:right w:val="single" w:sz="4" w:space="0" w:color="auto"/>
            </w:tcBorders>
            <w:vAlign w:val="center"/>
            <w:hideMark/>
          </w:tcPr>
          <w:p w:rsidR="003F36CE" w:rsidRPr="003F36CE" w:rsidRDefault="003F36CE" w:rsidP="003F36CE">
            <w:pPr>
              <w:rPr>
                <w:b/>
                <w:bCs/>
                <w:sz w:val="16"/>
                <w:szCs w:val="16"/>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3F36CE" w:rsidRPr="003F36CE" w:rsidRDefault="003F36CE" w:rsidP="003F36CE">
            <w:pPr>
              <w:rPr>
                <w:b/>
                <w:bCs/>
                <w:sz w:val="16"/>
                <w:szCs w:val="16"/>
              </w:rPr>
            </w:pPr>
          </w:p>
        </w:tc>
        <w:tc>
          <w:tcPr>
            <w:tcW w:w="264" w:type="pct"/>
            <w:vMerge/>
            <w:tcBorders>
              <w:top w:val="nil"/>
              <w:left w:val="single" w:sz="4" w:space="0" w:color="auto"/>
              <w:bottom w:val="single" w:sz="4" w:space="0" w:color="auto"/>
              <w:right w:val="single" w:sz="4" w:space="0" w:color="auto"/>
            </w:tcBorders>
            <w:vAlign w:val="center"/>
            <w:hideMark/>
          </w:tcPr>
          <w:p w:rsidR="003F36CE" w:rsidRPr="003F36CE" w:rsidRDefault="003F36CE" w:rsidP="003F36CE">
            <w:pPr>
              <w:rPr>
                <w:b/>
                <w:bCs/>
                <w:sz w:val="16"/>
                <w:szCs w:val="16"/>
              </w:rPr>
            </w:pPr>
          </w:p>
        </w:tc>
        <w:tc>
          <w:tcPr>
            <w:tcW w:w="611" w:type="pct"/>
            <w:vMerge/>
            <w:tcBorders>
              <w:top w:val="nil"/>
              <w:left w:val="single" w:sz="4" w:space="0" w:color="auto"/>
              <w:bottom w:val="single" w:sz="4" w:space="0" w:color="auto"/>
              <w:right w:val="single" w:sz="4" w:space="0" w:color="auto"/>
            </w:tcBorders>
            <w:vAlign w:val="center"/>
            <w:hideMark/>
          </w:tcPr>
          <w:p w:rsidR="003F36CE" w:rsidRPr="003F36CE" w:rsidRDefault="003F36CE" w:rsidP="003F36CE">
            <w:pPr>
              <w:rPr>
                <w:b/>
                <w:bCs/>
                <w:sz w:val="16"/>
                <w:szCs w:val="16"/>
              </w:rPr>
            </w:pPr>
          </w:p>
        </w:tc>
      </w:tr>
      <w:tr w:rsidR="003F36CE" w:rsidRPr="003F36CE" w:rsidTr="003F36CE">
        <w:trPr>
          <w:trHeight w:val="8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1</w:t>
            </w:r>
          </w:p>
        </w:tc>
        <w:tc>
          <w:tcPr>
            <w:tcW w:w="627"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2</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w:t>
            </w:r>
          </w:p>
        </w:tc>
        <w:tc>
          <w:tcPr>
            <w:tcW w:w="611"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4</w:t>
            </w:r>
          </w:p>
        </w:tc>
      </w:tr>
      <w:tr w:rsidR="003F36CE" w:rsidRPr="003F36CE" w:rsidTr="003F36CE">
        <w:trPr>
          <w:trHeight w:val="7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sz w:val="16"/>
                <w:szCs w:val="16"/>
              </w:rPr>
            </w:pPr>
            <w:r w:rsidRPr="003F36CE">
              <w:rPr>
                <w:b/>
                <w:bCs/>
                <w:sz w:val="16"/>
                <w:szCs w:val="16"/>
              </w:rPr>
              <w:t>ВСЕГО</w:t>
            </w:r>
          </w:p>
        </w:tc>
        <w:tc>
          <w:tcPr>
            <w:tcW w:w="627"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right"/>
              <w:rPr>
                <w:b/>
                <w:bCs/>
                <w:sz w:val="16"/>
                <w:szCs w:val="16"/>
              </w:rPr>
            </w:pPr>
            <w:r w:rsidRPr="003F36CE">
              <w:rPr>
                <w:b/>
                <w:bCs/>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sz w:val="16"/>
                <w:szCs w:val="16"/>
              </w:rPr>
            </w:pPr>
            <w:r w:rsidRPr="003F36CE">
              <w:rPr>
                <w:rFonts w:ascii="Arial CYR" w:hAnsi="Arial CYR" w:cs="Arial CYR"/>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17 865,0</w:t>
            </w:r>
          </w:p>
        </w:tc>
      </w:tr>
      <w:tr w:rsidR="003F36CE" w:rsidRPr="003F36CE" w:rsidTr="003F36CE">
        <w:trPr>
          <w:trHeight w:val="256"/>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color w:val="000000"/>
                <w:sz w:val="16"/>
                <w:szCs w:val="16"/>
              </w:rPr>
            </w:pPr>
            <w:r w:rsidRPr="003F36CE">
              <w:rPr>
                <w:b/>
                <w:bCs/>
                <w:color w:val="000000"/>
                <w:sz w:val="16"/>
                <w:szCs w:val="16"/>
              </w:rPr>
              <w:t>Муниципальная  программа Грибановского муниципального района "Развитие образования»</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02 0 00 00000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b/>
                <w:bCs/>
                <w:sz w:val="16"/>
                <w:szCs w:val="16"/>
              </w:rPr>
            </w:pPr>
            <w:r w:rsidRPr="003F36CE">
              <w:rPr>
                <w:rFonts w:ascii="Arial CYR" w:hAnsi="Arial CYR" w:cs="Arial CY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12 270,6</w:t>
            </w:r>
          </w:p>
        </w:tc>
      </w:tr>
      <w:tr w:rsidR="003F36CE" w:rsidRPr="003F36CE" w:rsidTr="003F36CE">
        <w:trPr>
          <w:trHeight w:val="132"/>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sz w:val="16"/>
                <w:szCs w:val="16"/>
              </w:rPr>
            </w:pPr>
            <w:r w:rsidRPr="003F36CE">
              <w:rPr>
                <w:b/>
                <w:bCs/>
                <w:sz w:val="16"/>
                <w:szCs w:val="16"/>
              </w:rPr>
              <w:t xml:space="preserve">Подпрограмма «Развитие дошкольного и общего образования» </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02 1 00 00000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b/>
                <w:bCs/>
                <w:sz w:val="16"/>
                <w:szCs w:val="16"/>
              </w:rPr>
            </w:pPr>
            <w:r w:rsidRPr="003F36CE">
              <w:rPr>
                <w:rFonts w:ascii="Arial CYR" w:hAnsi="Arial CYR" w:cs="Arial CY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156,2</w:t>
            </w:r>
          </w:p>
        </w:tc>
      </w:tr>
      <w:tr w:rsidR="003F36CE" w:rsidRPr="003F36CE" w:rsidTr="003F36CE">
        <w:trPr>
          <w:trHeight w:val="78"/>
        </w:trPr>
        <w:tc>
          <w:tcPr>
            <w:tcW w:w="3499" w:type="pct"/>
            <w:tcBorders>
              <w:top w:val="nil"/>
              <w:left w:val="single" w:sz="4" w:space="0" w:color="auto"/>
              <w:bottom w:val="single" w:sz="4" w:space="0" w:color="auto"/>
              <w:right w:val="single" w:sz="4" w:space="0" w:color="auto"/>
            </w:tcBorders>
            <w:shd w:val="clear" w:color="auto" w:fill="auto"/>
            <w:hideMark/>
          </w:tcPr>
          <w:p w:rsidR="003F36CE" w:rsidRPr="003F36CE" w:rsidRDefault="003F36CE" w:rsidP="003F36CE">
            <w:pPr>
              <w:jc w:val="both"/>
              <w:rPr>
                <w:b/>
                <w:bCs/>
                <w:sz w:val="16"/>
                <w:szCs w:val="16"/>
              </w:rPr>
            </w:pPr>
            <w:r w:rsidRPr="003F36CE">
              <w:rPr>
                <w:b/>
                <w:bCs/>
                <w:sz w:val="16"/>
                <w:szCs w:val="16"/>
              </w:rPr>
              <w:t>Основное  мероприятие  «Развитие  дошкольного образования»</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02 1 01 00000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b/>
                <w:bCs/>
                <w:sz w:val="16"/>
                <w:szCs w:val="16"/>
              </w:rPr>
            </w:pPr>
            <w:r w:rsidRPr="003F36CE">
              <w:rPr>
                <w:rFonts w:ascii="Arial CYR" w:hAnsi="Arial CYR" w:cs="Arial CY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156,2</w:t>
            </w:r>
          </w:p>
        </w:tc>
      </w:tr>
      <w:tr w:rsidR="003F36CE" w:rsidRPr="003F36CE" w:rsidTr="003F36CE">
        <w:trPr>
          <w:trHeight w:val="179"/>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sz w:val="16"/>
                <w:szCs w:val="16"/>
              </w:rPr>
            </w:pPr>
            <w:r w:rsidRPr="003F36CE">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02 1 01 78150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sz w:val="16"/>
                <w:szCs w:val="16"/>
              </w:rPr>
            </w:pPr>
            <w:r w:rsidRPr="003F36CE">
              <w:rPr>
                <w:rFonts w:ascii="Arial CYR" w:hAnsi="Arial CYR" w:cs="Arial CYR"/>
                <w:sz w:val="16"/>
                <w:szCs w:val="16"/>
              </w:rPr>
              <w:t>156,2</w:t>
            </w:r>
          </w:p>
        </w:tc>
      </w:tr>
      <w:tr w:rsidR="003F36CE" w:rsidRPr="003F36CE" w:rsidTr="003F36CE">
        <w:trPr>
          <w:trHeight w:val="418"/>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sz w:val="16"/>
                <w:szCs w:val="16"/>
              </w:rPr>
            </w:pPr>
            <w:r w:rsidRPr="003F36CE">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02 1 01 78150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600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sz w:val="16"/>
                <w:szCs w:val="16"/>
              </w:rPr>
            </w:pPr>
            <w:r w:rsidRPr="003F36CE">
              <w:rPr>
                <w:rFonts w:ascii="Arial CYR" w:hAnsi="Arial CYR" w:cs="Arial CYR"/>
                <w:sz w:val="16"/>
                <w:szCs w:val="16"/>
              </w:rPr>
              <w:t>0,0</w:t>
            </w:r>
          </w:p>
        </w:tc>
      </w:tr>
      <w:tr w:rsidR="003F36CE" w:rsidRPr="003F36CE" w:rsidTr="003F36CE">
        <w:trPr>
          <w:trHeight w:val="7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sz w:val="16"/>
                <w:szCs w:val="16"/>
              </w:rPr>
            </w:pPr>
            <w:r w:rsidRPr="003F36CE">
              <w:rPr>
                <w:b/>
                <w:bCs/>
                <w:sz w:val="16"/>
                <w:szCs w:val="16"/>
              </w:rPr>
              <w:t xml:space="preserve">Подпрограмма «Социализация детей-сирот и детей, нуждающихся в особой защите государства» </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02 2 00 00000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b/>
                <w:bCs/>
                <w:sz w:val="16"/>
                <w:szCs w:val="16"/>
              </w:rPr>
            </w:pPr>
            <w:r w:rsidRPr="003F36CE">
              <w:rP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12 114,4</w:t>
            </w:r>
          </w:p>
        </w:tc>
      </w:tr>
      <w:tr w:rsidR="003F36CE" w:rsidRPr="003F36CE" w:rsidTr="003F36CE">
        <w:trPr>
          <w:trHeight w:val="394"/>
        </w:trPr>
        <w:tc>
          <w:tcPr>
            <w:tcW w:w="3499" w:type="pct"/>
            <w:tcBorders>
              <w:top w:val="nil"/>
              <w:left w:val="single" w:sz="4" w:space="0" w:color="auto"/>
              <w:bottom w:val="single" w:sz="4" w:space="0" w:color="auto"/>
              <w:right w:val="single" w:sz="4" w:space="0" w:color="auto"/>
            </w:tcBorders>
            <w:shd w:val="clear" w:color="auto" w:fill="auto"/>
            <w:hideMark/>
          </w:tcPr>
          <w:p w:rsidR="003F36CE" w:rsidRPr="003F36CE" w:rsidRDefault="003F36CE" w:rsidP="003F36CE">
            <w:pPr>
              <w:jc w:val="both"/>
              <w:rPr>
                <w:b/>
                <w:bCs/>
                <w:sz w:val="16"/>
                <w:szCs w:val="16"/>
              </w:rPr>
            </w:pPr>
            <w:r w:rsidRPr="003F36CE">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02 2 01 00000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b/>
                <w:bCs/>
                <w:sz w:val="16"/>
                <w:szCs w:val="16"/>
              </w:rPr>
            </w:pPr>
            <w:r w:rsidRPr="003F36CE">
              <w:rPr>
                <w:rFonts w:ascii="Arial CYR" w:hAnsi="Arial CYR" w:cs="Arial CY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243,4</w:t>
            </w:r>
          </w:p>
        </w:tc>
      </w:tr>
      <w:tr w:rsidR="003F36CE" w:rsidRPr="003F36CE" w:rsidTr="003F36CE">
        <w:trPr>
          <w:trHeight w:val="13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sz w:val="16"/>
                <w:szCs w:val="16"/>
              </w:rPr>
            </w:pPr>
            <w:r w:rsidRPr="003F36CE">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02 2  01 52600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sz w:val="16"/>
                <w:szCs w:val="16"/>
              </w:rPr>
            </w:pPr>
            <w:r w:rsidRPr="003F36CE">
              <w:rPr>
                <w:rFonts w:ascii="Arial CYR" w:hAnsi="Arial CYR" w:cs="Arial CYR"/>
                <w:sz w:val="16"/>
                <w:szCs w:val="16"/>
              </w:rPr>
              <w:t>243,4</w:t>
            </w:r>
          </w:p>
        </w:tc>
      </w:tr>
      <w:tr w:rsidR="003F36CE" w:rsidRPr="003F36CE" w:rsidTr="003F36CE">
        <w:trPr>
          <w:trHeight w:val="124"/>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b/>
                <w:bCs/>
                <w:sz w:val="16"/>
                <w:szCs w:val="16"/>
              </w:rPr>
            </w:pPr>
            <w:r w:rsidRPr="003F36CE">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02 2 02 00000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b/>
                <w:bCs/>
                <w:sz w:val="16"/>
                <w:szCs w:val="16"/>
              </w:rPr>
            </w:pPr>
            <w:r w:rsidRPr="003F36CE">
              <w:rP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b/>
                <w:bCs/>
                <w:sz w:val="16"/>
                <w:szCs w:val="16"/>
              </w:rPr>
            </w:pPr>
            <w:r w:rsidRPr="003F36CE">
              <w:rPr>
                <w:b/>
                <w:bCs/>
                <w:sz w:val="16"/>
                <w:szCs w:val="16"/>
              </w:rPr>
              <w:t>2 151,1</w:t>
            </w:r>
          </w:p>
        </w:tc>
      </w:tr>
      <w:tr w:rsidR="003F36CE" w:rsidRPr="003F36CE" w:rsidTr="003F36CE">
        <w:trPr>
          <w:trHeight w:val="172"/>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sz w:val="16"/>
                <w:szCs w:val="16"/>
              </w:rPr>
            </w:pPr>
            <w:r w:rsidRPr="003F36CE">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02 2  02 78541</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sz w:val="16"/>
                <w:szCs w:val="16"/>
              </w:rPr>
            </w:pPr>
            <w:r w:rsidRPr="003F36CE">
              <w:rPr>
                <w:sz w:val="16"/>
                <w:szCs w:val="16"/>
              </w:rPr>
              <w:t>2 151,1</w:t>
            </w:r>
          </w:p>
        </w:tc>
      </w:tr>
      <w:tr w:rsidR="003F36CE" w:rsidRPr="003F36CE" w:rsidTr="003F36CE">
        <w:trPr>
          <w:trHeight w:val="92"/>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b/>
                <w:bCs/>
                <w:sz w:val="16"/>
                <w:szCs w:val="16"/>
              </w:rPr>
            </w:pPr>
            <w:r w:rsidRPr="003F36CE">
              <w:rPr>
                <w:b/>
                <w:b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02 2 03 00000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b/>
                <w:bCs/>
                <w:sz w:val="16"/>
                <w:szCs w:val="16"/>
              </w:rPr>
            </w:pPr>
            <w:r w:rsidRPr="003F36CE">
              <w:rP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b/>
                <w:bCs/>
                <w:sz w:val="16"/>
                <w:szCs w:val="16"/>
              </w:rPr>
            </w:pPr>
            <w:r w:rsidRPr="003F36CE">
              <w:rPr>
                <w:b/>
                <w:bCs/>
                <w:sz w:val="16"/>
                <w:szCs w:val="16"/>
              </w:rPr>
              <w:t>7 397,9</w:t>
            </w:r>
          </w:p>
        </w:tc>
      </w:tr>
      <w:tr w:rsidR="003F36CE" w:rsidRPr="003F36CE" w:rsidTr="003F36CE">
        <w:trPr>
          <w:trHeight w:val="282"/>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sz w:val="16"/>
                <w:szCs w:val="16"/>
              </w:rPr>
            </w:pPr>
            <w:r w:rsidRPr="003F36CE">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02 2  03 78543</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sz w:val="16"/>
                <w:szCs w:val="16"/>
              </w:rPr>
            </w:pPr>
            <w:r w:rsidRPr="003F36CE">
              <w:rPr>
                <w:sz w:val="16"/>
                <w:szCs w:val="16"/>
              </w:rPr>
              <w:t>7 397,9</w:t>
            </w:r>
          </w:p>
        </w:tc>
      </w:tr>
      <w:tr w:rsidR="003F36CE" w:rsidRPr="003F36CE" w:rsidTr="003F36CE">
        <w:trPr>
          <w:trHeight w:val="173"/>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b/>
                <w:bCs/>
                <w:sz w:val="16"/>
                <w:szCs w:val="16"/>
              </w:rPr>
            </w:pPr>
            <w:r w:rsidRPr="003F36CE">
              <w:rPr>
                <w:b/>
                <w:b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02 2 05 00000</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b/>
                <w:bCs/>
                <w:sz w:val="16"/>
                <w:szCs w:val="16"/>
              </w:rPr>
            </w:pPr>
            <w:r w:rsidRPr="003F36CE">
              <w:rPr>
                <w:b/>
                <w:bCs/>
                <w:sz w:val="16"/>
                <w:szCs w:val="16"/>
              </w:rPr>
              <w:t>2 322,0</w:t>
            </w:r>
          </w:p>
        </w:tc>
      </w:tr>
      <w:tr w:rsidR="003F36CE" w:rsidRPr="003F36CE" w:rsidTr="003F36CE">
        <w:trPr>
          <w:trHeight w:val="364"/>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jc w:val="both"/>
              <w:rPr>
                <w:sz w:val="16"/>
                <w:szCs w:val="16"/>
              </w:rPr>
            </w:pPr>
            <w:r w:rsidRPr="003F36CE">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sz w:val="16"/>
                <w:szCs w:val="16"/>
              </w:rPr>
            </w:pPr>
            <w:r w:rsidRPr="003F36CE">
              <w:rPr>
                <w:sz w:val="16"/>
                <w:szCs w:val="16"/>
              </w:rPr>
              <w:t>02 2  05 78542</w:t>
            </w:r>
          </w:p>
        </w:tc>
        <w:tc>
          <w:tcPr>
            <w:tcW w:w="264"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sz w:val="16"/>
                <w:szCs w:val="16"/>
              </w:rPr>
            </w:pPr>
            <w:r w:rsidRPr="003F36CE">
              <w:rPr>
                <w:sz w:val="16"/>
                <w:szCs w:val="16"/>
              </w:rPr>
              <w:t>2 322,0</w:t>
            </w:r>
          </w:p>
        </w:tc>
      </w:tr>
      <w:tr w:rsidR="003F36CE" w:rsidRPr="003F36CE" w:rsidTr="003F36CE">
        <w:trPr>
          <w:trHeight w:val="27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sz w:val="16"/>
                <w:szCs w:val="16"/>
              </w:rPr>
            </w:pPr>
            <w:r w:rsidRPr="003F36CE">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27"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05 0 00 00000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5 594,4</w:t>
            </w:r>
          </w:p>
        </w:tc>
      </w:tr>
      <w:tr w:rsidR="003F36CE" w:rsidRPr="003F36CE" w:rsidTr="003F36CE">
        <w:trPr>
          <w:trHeight w:val="70"/>
        </w:trPr>
        <w:tc>
          <w:tcPr>
            <w:tcW w:w="3499" w:type="pct"/>
            <w:tcBorders>
              <w:top w:val="nil"/>
              <w:left w:val="single" w:sz="4" w:space="0" w:color="auto"/>
              <w:bottom w:val="single" w:sz="4" w:space="0" w:color="auto"/>
              <w:right w:val="single" w:sz="4" w:space="0" w:color="auto"/>
            </w:tcBorders>
            <w:shd w:val="clear" w:color="auto" w:fill="auto"/>
            <w:vAlign w:val="bottom"/>
            <w:hideMark/>
          </w:tcPr>
          <w:p w:rsidR="003F36CE" w:rsidRPr="003F36CE" w:rsidRDefault="003F36CE" w:rsidP="003F36CE">
            <w:pPr>
              <w:rPr>
                <w:b/>
                <w:bCs/>
                <w:sz w:val="16"/>
                <w:szCs w:val="16"/>
              </w:rPr>
            </w:pPr>
            <w:r w:rsidRPr="003F36CE">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627"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b/>
                <w:bCs/>
                <w:sz w:val="16"/>
                <w:szCs w:val="16"/>
              </w:rPr>
            </w:pPr>
            <w:r w:rsidRPr="003F36CE">
              <w:rPr>
                <w:b/>
                <w:bCs/>
                <w:sz w:val="16"/>
                <w:szCs w:val="16"/>
              </w:rPr>
              <w:t>05 1 00 00000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center"/>
              <w:rPr>
                <w:b/>
                <w:bCs/>
                <w:sz w:val="16"/>
                <w:szCs w:val="16"/>
              </w:rPr>
            </w:pPr>
            <w:r w:rsidRPr="003F36CE">
              <w:rP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5 594,4</w:t>
            </w:r>
          </w:p>
        </w:tc>
      </w:tr>
      <w:tr w:rsidR="003F36CE" w:rsidRPr="003F36CE" w:rsidTr="003F36CE">
        <w:trPr>
          <w:trHeight w:val="183"/>
        </w:trPr>
        <w:tc>
          <w:tcPr>
            <w:tcW w:w="3499" w:type="pct"/>
            <w:tcBorders>
              <w:top w:val="nil"/>
              <w:left w:val="single" w:sz="4" w:space="0" w:color="auto"/>
              <w:bottom w:val="single" w:sz="4" w:space="0" w:color="auto"/>
              <w:right w:val="single" w:sz="4" w:space="0" w:color="auto"/>
            </w:tcBorders>
            <w:shd w:val="clear" w:color="auto" w:fill="auto"/>
            <w:hideMark/>
          </w:tcPr>
          <w:p w:rsidR="003F36CE" w:rsidRPr="003F36CE" w:rsidRDefault="003F36CE" w:rsidP="003F36CE">
            <w:pPr>
              <w:jc w:val="both"/>
              <w:rPr>
                <w:b/>
                <w:bCs/>
                <w:sz w:val="16"/>
                <w:szCs w:val="16"/>
              </w:rPr>
            </w:pPr>
            <w:r w:rsidRPr="003F36CE">
              <w:rPr>
                <w:b/>
                <w:bCs/>
                <w:sz w:val="16"/>
                <w:szCs w:val="16"/>
              </w:rPr>
              <w:t>Основное мероприятие «Обеспечение жильем молодых семей в Грибановском муниципальном районе»</w:t>
            </w:r>
          </w:p>
        </w:tc>
        <w:tc>
          <w:tcPr>
            <w:tcW w:w="627" w:type="pct"/>
            <w:tcBorders>
              <w:top w:val="nil"/>
              <w:left w:val="nil"/>
              <w:bottom w:val="single" w:sz="4" w:space="0" w:color="auto"/>
              <w:right w:val="single" w:sz="4" w:space="0" w:color="auto"/>
            </w:tcBorders>
            <w:shd w:val="clear" w:color="auto" w:fill="auto"/>
            <w:vAlign w:val="bottom"/>
            <w:hideMark/>
          </w:tcPr>
          <w:p w:rsidR="003F36CE" w:rsidRPr="003F36CE" w:rsidRDefault="003F36CE" w:rsidP="003F36CE">
            <w:pPr>
              <w:jc w:val="center"/>
              <w:rPr>
                <w:b/>
                <w:bCs/>
                <w:sz w:val="16"/>
                <w:szCs w:val="16"/>
              </w:rPr>
            </w:pPr>
            <w:r w:rsidRPr="003F36CE">
              <w:rPr>
                <w:b/>
                <w:bCs/>
                <w:sz w:val="16"/>
                <w:szCs w:val="16"/>
              </w:rPr>
              <w:t>05 1 01 00000</w:t>
            </w:r>
          </w:p>
        </w:tc>
        <w:tc>
          <w:tcPr>
            <w:tcW w:w="264"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rPr>
                <w:rFonts w:ascii="Arial CYR" w:hAnsi="Arial CYR" w:cs="Arial CYR"/>
                <w:b/>
                <w:bCs/>
                <w:sz w:val="16"/>
                <w:szCs w:val="16"/>
              </w:rPr>
            </w:pPr>
            <w:r w:rsidRPr="003F36CE">
              <w:rPr>
                <w:rFonts w:ascii="Arial CYR" w:hAnsi="Arial CYR" w:cs="Arial CYR"/>
                <w:b/>
                <w:bCs/>
                <w:sz w:val="16"/>
                <w:szCs w:val="16"/>
              </w:rPr>
              <w:t> </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rFonts w:ascii="Arial CYR" w:hAnsi="Arial CYR" w:cs="Arial CYR"/>
                <w:b/>
                <w:bCs/>
                <w:sz w:val="16"/>
                <w:szCs w:val="16"/>
              </w:rPr>
            </w:pPr>
            <w:r w:rsidRPr="003F36CE">
              <w:rPr>
                <w:rFonts w:ascii="Arial CYR" w:hAnsi="Arial CYR" w:cs="Arial CYR"/>
                <w:b/>
                <w:bCs/>
                <w:sz w:val="16"/>
                <w:szCs w:val="16"/>
              </w:rPr>
              <w:t>5 594,4</w:t>
            </w:r>
          </w:p>
        </w:tc>
      </w:tr>
      <w:tr w:rsidR="003F36CE" w:rsidRPr="003F36CE" w:rsidTr="003F36CE">
        <w:trPr>
          <w:trHeight w:val="232"/>
        </w:trPr>
        <w:tc>
          <w:tcPr>
            <w:tcW w:w="3499" w:type="pct"/>
            <w:tcBorders>
              <w:top w:val="nil"/>
              <w:left w:val="single" w:sz="4" w:space="0" w:color="auto"/>
              <w:bottom w:val="single" w:sz="4" w:space="0" w:color="auto"/>
              <w:right w:val="single" w:sz="4" w:space="0" w:color="auto"/>
            </w:tcBorders>
            <w:shd w:val="clear" w:color="000000" w:fill="FFFFFF"/>
            <w:vAlign w:val="bottom"/>
            <w:hideMark/>
          </w:tcPr>
          <w:p w:rsidR="003F36CE" w:rsidRPr="003F36CE" w:rsidRDefault="003F36CE" w:rsidP="003F36CE">
            <w:pPr>
              <w:jc w:val="both"/>
              <w:rPr>
                <w:sz w:val="16"/>
                <w:szCs w:val="16"/>
              </w:rPr>
            </w:pPr>
            <w:r w:rsidRPr="003F36CE">
              <w:rPr>
                <w:sz w:val="16"/>
                <w:szCs w:val="16"/>
              </w:rPr>
              <w:t>Реализация мероприятий по обеспечению жильем молодых семей    (Социальное обеспечение и иные выплаты населению)</w:t>
            </w:r>
          </w:p>
        </w:tc>
        <w:tc>
          <w:tcPr>
            <w:tcW w:w="627" w:type="pct"/>
            <w:tcBorders>
              <w:top w:val="nil"/>
              <w:left w:val="nil"/>
              <w:bottom w:val="single" w:sz="4" w:space="0" w:color="auto"/>
              <w:right w:val="single" w:sz="4" w:space="0" w:color="auto"/>
            </w:tcBorders>
            <w:shd w:val="clear" w:color="000000" w:fill="FFFFFF"/>
            <w:vAlign w:val="bottom"/>
            <w:hideMark/>
          </w:tcPr>
          <w:p w:rsidR="003F36CE" w:rsidRPr="003F36CE" w:rsidRDefault="003F36CE" w:rsidP="003F36CE">
            <w:pPr>
              <w:jc w:val="center"/>
              <w:rPr>
                <w:sz w:val="16"/>
                <w:szCs w:val="16"/>
              </w:rPr>
            </w:pPr>
            <w:r w:rsidRPr="003F36CE">
              <w:rPr>
                <w:sz w:val="16"/>
                <w:szCs w:val="16"/>
              </w:rPr>
              <w:t>05 1 01 L4970</w:t>
            </w:r>
          </w:p>
        </w:tc>
        <w:tc>
          <w:tcPr>
            <w:tcW w:w="264" w:type="pct"/>
            <w:tcBorders>
              <w:top w:val="nil"/>
              <w:left w:val="nil"/>
              <w:bottom w:val="single" w:sz="4" w:space="0" w:color="auto"/>
              <w:right w:val="single" w:sz="4" w:space="0" w:color="auto"/>
            </w:tcBorders>
            <w:shd w:val="clear" w:color="000000" w:fill="FFFFFF"/>
            <w:noWrap/>
            <w:vAlign w:val="bottom"/>
            <w:hideMark/>
          </w:tcPr>
          <w:p w:rsidR="003F36CE" w:rsidRPr="003F36CE" w:rsidRDefault="003F36CE" w:rsidP="003F36CE">
            <w:pPr>
              <w:jc w:val="center"/>
              <w:rPr>
                <w:sz w:val="16"/>
                <w:szCs w:val="16"/>
              </w:rPr>
            </w:pPr>
            <w:r w:rsidRPr="003F36CE">
              <w:rPr>
                <w:sz w:val="16"/>
                <w:szCs w:val="16"/>
              </w:rPr>
              <w:t>300</w:t>
            </w:r>
          </w:p>
        </w:tc>
        <w:tc>
          <w:tcPr>
            <w:tcW w:w="611" w:type="pct"/>
            <w:tcBorders>
              <w:top w:val="nil"/>
              <w:left w:val="nil"/>
              <w:bottom w:val="single" w:sz="4" w:space="0" w:color="auto"/>
              <w:right w:val="single" w:sz="4" w:space="0" w:color="auto"/>
            </w:tcBorders>
            <w:shd w:val="clear" w:color="auto" w:fill="auto"/>
            <w:noWrap/>
            <w:vAlign w:val="bottom"/>
            <w:hideMark/>
          </w:tcPr>
          <w:p w:rsidR="003F36CE" w:rsidRPr="003F36CE" w:rsidRDefault="003F36CE" w:rsidP="003F36CE">
            <w:pPr>
              <w:jc w:val="right"/>
              <w:rPr>
                <w:sz w:val="16"/>
                <w:szCs w:val="16"/>
              </w:rPr>
            </w:pPr>
            <w:r w:rsidRPr="003F36CE">
              <w:rPr>
                <w:sz w:val="16"/>
                <w:szCs w:val="16"/>
              </w:rPr>
              <w:t>5 594,4</w:t>
            </w:r>
          </w:p>
        </w:tc>
      </w:tr>
    </w:tbl>
    <w:p w:rsidR="003F36CE" w:rsidRDefault="003F36CE" w:rsidP="00320C04"/>
    <w:tbl>
      <w:tblPr>
        <w:tblW w:w="5000" w:type="pct"/>
        <w:tblLook w:val="04A0"/>
      </w:tblPr>
      <w:tblGrid>
        <w:gridCol w:w="904"/>
        <w:gridCol w:w="7285"/>
        <w:gridCol w:w="2107"/>
      </w:tblGrid>
      <w:tr w:rsidR="0016302B" w:rsidRPr="0016302B" w:rsidTr="00BB5009">
        <w:trPr>
          <w:trHeight w:val="80"/>
        </w:trPr>
        <w:tc>
          <w:tcPr>
            <w:tcW w:w="439" w:type="pct"/>
            <w:tcBorders>
              <w:top w:val="nil"/>
              <w:left w:val="nil"/>
              <w:bottom w:val="nil"/>
              <w:right w:val="nil"/>
            </w:tcBorders>
            <w:shd w:val="clear" w:color="auto" w:fill="auto"/>
            <w:noWrap/>
            <w:vAlign w:val="bottom"/>
            <w:hideMark/>
          </w:tcPr>
          <w:p w:rsidR="0016302B" w:rsidRPr="0016302B" w:rsidRDefault="0016302B" w:rsidP="0016302B">
            <w:pPr>
              <w:rPr>
                <w:sz w:val="20"/>
                <w:szCs w:val="20"/>
              </w:rPr>
            </w:pPr>
          </w:p>
        </w:tc>
        <w:tc>
          <w:tcPr>
            <w:tcW w:w="4561" w:type="pct"/>
            <w:gridSpan w:val="2"/>
            <w:tcBorders>
              <w:top w:val="nil"/>
              <w:left w:val="nil"/>
              <w:bottom w:val="nil"/>
              <w:right w:val="nil"/>
            </w:tcBorders>
            <w:shd w:val="clear" w:color="auto" w:fill="auto"/>
            <w:vAlign w:val="bottom"/>
            <w:hideMark/>
          </w:tcPr>
          <w:p w:rsidR="0016302B" w:rsidRPr="0016302B" w:rsidRDefault="0016302B" w:rsidP="0016302B">
            <w:pPr>
              <w:jc w:val="right"/>
              <w:rPr>
                <w:sz w:val="20"/>
                <w:szCs w:val="20"/>
              </w:rPr>
            </w:pPr>
            <w:r w:rsidRPr="0016302B">
              <w:rPr>
                <w:sz w:val="20"/>
                <w:szCs w:val="20"/>
              </w:rPr>
              <w:t xml:space="preserve">Приложение  7                                                                                                                                                                    к решению Совета народных депутатов                                                                                                                                                                                                                                  Грибановского муниципального района                                                                                                                                   от 01.06.2021г. № 217                                                                                                                                                         </w:t>
            </w:r>
          </w:p>
        </w:tc>
      </w:tr>
      <w:tr w:rsidR="0016302B" w:rsidRPr="0016302B" w:rsidTr="00BB5009">
        <w:trPr>
          <w:trHeight w:val="80"/>
        </w:trPr>
        <w:tc>
          <w:tcPr>
            <w:tcW w:w="439" w:type="pct"/>
            <w:tcBorders>
              <w:top w:val="nil"/>
              <w:left w:val="nil"/>
              <w:bottom w:val="nil"/>
              <w:right w:val="nil"/>
            </w:tcBorders>
            <w:shd w:val="clear" w:color="auto" w:fill="auto"/>
            <w:noWrap/>
            <w:vAlign w:val="bottom"/>
            <w:hideMark/>
          </w:tcPr>
          <w:p w:rsidR="0016302B" w:rsidRPr="0016302B" w:rsidRDefault="0016302B" w:rsidP="0016302B">
            <w:pPr>
              <w:rPr>
                <w:sz w:val="20"/>
                <w:szCs w:val="20"/>
              </w:rPr>
            </w:pPr>
          </w:p>
        </w:tc>
        <w:tc>
          <w:tcPr>
            <w:tcW w:w="3538" w:type="pct"/>
            <w:tcBorders>
              <w:top w:val="nil"/>
              <w:left w:val="nil"/>
              <w:bottom w:val="nil"/>
              <w:right w:val="nil"/>
            </w:tcBorders>
            <w:shd w:val="clear" w:color="auto" w:fill="auto"/>
            <w:vAlign w:val="bottom"/>
            <w:hideMark/>
          </w:tcPr>
          <w:p w:rsidR="0016302B" w:rsidRPr="0016302B" w:rsidRDefault="0016302B" w:rsidP="0016302B">
            <w:pPr>
              <w:jc w:val="right"/>
            </w:pPr>
          </w:p>
        </w:tc>
        <w:tc>
          <w:tcPr>
            <w:tcW w:w="1023" w:type="pct"/>
            <w:tcBorders>
              <w:top w:val="nil"/>
              <w:left w:val="nil"/>
              <w:bottom w:val="nil"/>
              <w:right w:val="nil"/>
            </w:tcBorders>
            <w:shd w:val="clear" w:color="auto" w:fill="auto"/>
            <w:noWrap/>
            <w:vAlign w:val="bottom"/>
            <w:hideMark/>
          </w:tcPr>
          <w:p w:rsidR="0016302B" w:rsidRPr="0016302B" w:rsidRDefault="0016302B" w:rsidP="0016302B">
            <w:pPr>
              <w:rPr>
                <w:rFonts w:ascii="Arial CYR" w:hAnsi="Arial CYR" w:cs="Arial CYR"/>
                <w:sz w:val="20"/>
                <w:szCs w:val="20"/>
              </w:rPr>
            </w:pPr>
          </w:p>
        </w:tc>
      </w:tr>
      <w:tr w:rsidR="0016302B" w:rsidRPr="0016302B" w:rsidTr="00FE6CE8">
        <w:trPr>
          <w:trHeight w:val="80"/>
        </w:trPr>
        <w:tc>
          <w:tcPr>
            <w:tcW w:w="439" w:type="pct"/>
            <w:tcBorders>
              <w:top w:val="nil"/>
              <w:left w:val="nil"/>
              <w:bottom w:val="nil"/>
              <w:right w:val="nil"/>
            </w:tcBorders>
            <w:shd w:val="clear" w:color="auto" w:fill="auto"/>
            <w:noWrap/>
            <w:vAlign w:val="bottom"/>
            <w:hideMark/>
          </w:tcPr>
          <w:p w:rsidR="0016302B" w:rsidRPr="0016302B" w:rsidRDefault="0016302B" w:rsidP="0016302B">
            <w:pPr>
              <w:rPr>
                <w:sz w:val="20"/>
                <w:szCs w:val="20"/>
              </w:rPr>
            </w:pPr>
          </w:p>
        </w:tc>
        <w:tc>
          <w:tcPr>
            <w:tcW w:w="3538" w:type="pct"/>
            <w:tcBorders>
              <w:top w:val="nil"/>
              <w:left w:val="nil"/>
              <w:bottom w:val="nil"/>
              <w:right w:val="nil"/>
            </w:tcBorders>
            <w:shd w:val="clear" w:color="auto" w:fill="auto"/>
            <w:vAlign w:val="bottom"/>
            <w:hideMark/>
          </w:tcPr>
          <w:p w:rsidR="0016302B" w:rsidRPr="0016302B" w:rsidRDefault="0016302B" w:rsidP="0016302B">
            <w:pPr>
              <w:jc w:val="right"/>
            </w:pPr>
          </w:p>
        </w:tc>
        <w:tc>
          <w:tcPr>
            <w:tcW w:w="1023" w:type="pct"/>
            <w:tcBorders>
              <w:top w:val="nil"/>
              <w:left w:val="nil"/>
              <w:bottom w:val="nil"/>
              <w:right w:val="nil"/>
            </w:tcBorders>
            <w:shd w:val="clear" w:color="auto" w:fill="auto"/>
            <w:noWrap/>
            <w:vAlign w:val="bottom"/>
            <w:hideMark/>
          </w:tcPr>
          <w:p w:rsidR="0016302B" w:rsidRPr="0016302B" w:rsidRDefault="0016302B" w:rsidP="0016302B">
            <w:pPr>
              <w:rPr>
                <w:rFonts w:ascii="Arial CYR" w:hAnsi="Arial CYR" w:cs="Arial CYR"/>
                <w:sz w:val="20"/>
                <w:szCs w:val="20"/>
              </w:rPr>
            </w:pPr>
          </w:p>
        </w:tc>
      </w:tr>
      <w:tr w:rsidR="0016302B" w:rsidRPr="0016302B" w:rsidTr="0016302B">
        <w:trPr>
          <w:trHeight w:val="453"/>
        </w:trPr>
        <w:tc>
          <w:tcPr>
            <w:tcW w:w="5000" w:type="pct"/>
            <w:gridSpan w:val="3"/>
            <w:tcBorders>
              <w:top w:val="nil"/>
              <w:left w:val="nil"/>
              <w:bottom w:val="nil"/>
              <w:right w:val="nil"/>
            </w:tcBorders>
            <w:shd w:val="clear" w:color="auto" w:fill="auto"/>
            <w:vAlign w:val="center"/>
            <w:hideMark/>
          </w:tcPr>
          <w:p w:rsidR="0016302B" w:rsidRPr="0016302B" w:rsidRDefault="0016302B" w:rsidP="0016302B">
            <w:pPr>
              <w:jc w:val="center"/>
              <w:rPr>
                <w:sz w:val="16"/>
                <w:szCs w:val="16"/>
              </w:rPr>
            </w:pPr>
            <w:r w:rsidRPr="0016302B">
              <w:rPr>
                <w:sz w:val="16"/>
                <w:szCs w:val="16"/>
              </w:rPr>
              <w:t>Распределение   дотаций на выравнивание  бюджетной обеспеченности  бюджетам поселений за счёт средств областного бюджета за 2020  год</w:t>
            </w:r>
          </w:p>
        </w:tc>
      </w:tr>
      <w:tr w:rsidR="0016302B" w:rsidRPr="0016302B" w:rsidTr="00BB5009">
        <w:trPr>
          <w:trHeight w:val="80"/>
        </w:trPr>
        <w:tc>
          <w:tcPr>
            <w:tcW w:w="439" w:type="pct"/>
            <w:tcBorders>
              <w:top w:val="nil"/>
              <w:left w:val="nil"/>
              <w:bottom w:val="nil"/>
              <w:right w:val="nil"/>
            </w:tcBorders>
            <w:shd w:val="clear" w:color="auto" w:fill="auto"/>
            <w:vAlign w:val="center"/>
            <w:hideMark/>
          </w:tcPr>
          <w:p w:rsidR="0016302B" w:rsidRPr="0016302B" w:rsidRDefault="0016302B" w:rsidP="0016302B">
            <w:pPr>
              <w:jc w:val="center"/>
              <w:rPr>
                <w:sz w:val="16"/>
                <w:szCs w:val="16"/>
              </w:rPr>
            </w:pPr>
          </w:p>
        </w:tc>
        <w:tc>
          <w:tcPr>
            <w:tcW w:w="3538" w:type="pct"/>
            <w:tcBorders>
              <w:top w:val="nil"/>
              <w:left w:val="nil"/>
              <w:bottom w:val="nil"/>
              <w:right w:val="nil"/>
            </w:tcBorders>
            <w:shd w:val="clear" w:color="auto" w:fill="auto"/>
            <w:vAlign w:val="center"/>
            <w:hideMark/>
          </w:tcPr>
          <w:p w:rsidR="0016302B" w:rsidRPr="0016302B" w:rsidRDefault="0016302B" w:rsidP="0016302B">
            <w:pPr>
              <w:jc w:val="center"/>
              <w:rPr>
                <w:sz w:val="16"/>
                <w:szCs w:val="16"/>
              </w:rPr>
            </w:pPr>
          </w:p>
        </w:tc>
        <w:tc>
          <w:tcPr>
            <w:tcW w:w="1023" w:type="pct"/>
            <w:tcBorders>
              <w:top w:val="nil"/>
              <w:left w:val="nil"/>
              <w:bottom w:val="nil"/>
              <w:right w:val="nil"/>
            </w:tcBorders>
            <w:shd w:val="clear" w:color="auto" w:fill="auto"/>
            <w:noWrap/>
            <w:vAlign w:val="bottom"/>
            <w:hideMark/>
          </w:tcPr>
          <w:p w:rsidR="0016302B" w:rsidRPr="0016302B" w:rsidRDefault="0016302B" w:rsidP="0016302B">
            <w:pPr>
              <w:rPr>
                <w:rFonts w:ascii="Arial CYR" w:hAnsi="Arial CYR" w:cs="Arial CYR"/>
                <w:sz w:val="16"/>
                <w:szCs w:val="16"/>
              </w:rPr>
            </w:pPr>
          </w:p>
        </w:tc>
      </w:tr>
      <w:tr w:rsidR="0016302B" w:rsidRPr="0016302B" w:rsidTr="00BB5009">
        <w:trPr>
          <w:trHeight w:val="80"/>
        </w:trPr>
        <w:tc>
          <w:tcPr>
            <w:tcW w:w="439" w:type="pct"/>
            <w:tcBorders>
              <w:top w:val="nil"/>
              <w:left w:val="nil"/>
              <w:bottom w:val="nil"/>
              <w:right w:val="nil"/>
            </w:tcBorders>
            <w:shd w:val="clear" w:color="auto" w:fill="auto"/>
            <w:noWrap/>
            <w:vAlign w:val="bottom"/>
            <w:hideMark/>
          </w:tcPr>
          <w:p w:rsidR="0016302B" w:rsidRPr="0016302B" w:rsidRDefault="0016302B" w:rsidP="0016302B">
            <w:pPr>
              <w:rPr>
                <w:sz w:val="16"/>
                <w:szCs w:val="16"/>
              </w:rPr>
            </w:pPr>
          </w:p>
        </w:tc>
        <w:tc>
          <w:tcPr>
            <w:tcW w:w="3538" w:type="pct"/>
            <w:tcBorders>
              <w:top w:val="nil"/>
              <w:left w:val="nil"/>
              <w:bottom w:val="nil"/>
              <w:right w:val="nil"/>
            </w:tcBorders>
            <w:shd w:val="clear" w:color="auto" w:fill="auto"/>
            <w:noWrap/>
            <w:vAlign w:val="bottom"/>
            <w:hideMark/>
          </w:tcPr>
          <w:p w:rsidR="00BB5009" w:rsidRPr="0016302B" w:rsidRDefault="00BB5009" w:rsidP="00F1162F">
            <w:pPr>
              <w:jc w:val="center"/>
              <w:rPr>
                <w:sz w:val="16"/>
                <w:szCs w:val="16"/>
              </w:rPr>
            </w:pPr>
          </w:p>
        </w:tc>
        <w:tc>
          <w:tcPr>
            <w:tcW w:w="1023" w:type="pct"/>
            <w:tcBorders>
              <w:top w:val="nil"/>
              <w:left w:val="nil"/>
              <w:bottom w:val="single" w:sz="4" w:space="0" w:color="auto"/>
              <w:right w:val="nil"/>
            </w:tcBorders>
            <w:shd w:val="clear" w:color="auto" w:fill="auto"/>
            <w:noWrap/>
            <w:vAlign w:val="bottom"/>
            <w:hideMark/>
          </w:tcPr>
          <w:p w:rsidR="0016302B" w:rsidRPr="0016302B" w:rsidRDefault="0016302B" w:rsidP="0016302B">
            <w:pPr>
              <w:jc w:val="right"/>
              <w:rPr>
                <w:sz w:val="16"/>
                <w:szCs w:val="16"/>
              </w:rPr>
            </w:pPr>
            <w:r w:rsidRPr="0016302B">
              <w:rPr>
                <w:sz w:val="16"/>
                <w:szCs w:val="16"/>
              </w:rPr>
              <w:t xml:space="preserve"> (тыс.рублей</w:t>
            </w:r>
          </w:p>
        </w:tc>
      </w:tr>
      <w:tr w:rsidR="0016302B" w:rsidRPr="0016302B" w:rsidTr="0016302B">
        <w:trPr>
          <w:trHeight w:val="675"/>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2B" w:rsidRPr="0016302B" w:rsidRDefault="0016302B" w:rsidP="0016302B">
            <w:pPr>
              <w:jc w:val="center"/>
              <w:rPr>
                <w:sz w:val="16"/>
                <w:szCs w:val="16"/>
              </w:rPr>
            </w:pPr>
            <w:r w:rsidRPr="0016302B">
              <w:rPr>
                <w:sz w:val="16"/>
                <w:szCs w:val="16"/>
              </w:rPr>
              <w:t>№ п/п</w:t>
            </w:r>
          </w:p>
        </w:tc>
        <w:tc>
          <w:tcPr>
            <w:tcW w:w="35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Наименование поселений</w:t>
            </w:r>
          </w:p>
        </w:tc>
        <w:tc>
          <w:tcPr>
            <w:tcW w:w="1023" w:type="pct"/>
            <w:vMerge w:val="restart"/>
            <w:tcBorders>
              <w:top w:val="nil"/>
              <w:left w:val="single" w:sz="4" w:space="0" w:color="auto"/>
              <w:bottom w:val="single" w:sz="4" w:space="0" w:color="000000"/>
              <w:right w:val="single" w:sz="4" w:space="0" w:color="auto"/>
            </w:tcBorders>
            <w:shd w:val="clear" w:color="auto" w:fill="auto"/>
            <w:vAlign w:val="center"/>
            <w:hideMark/>
          </w:tcPr>
          <w:p w:rsidR="0016302B" w:rsidRPr="0016302B" w:rsidRDefault="0016302B" w:rsidP="0016302B">
            <w:pPr>
              <w:jc w:val="center"/>
              <w:rPr>
                <w:sz w:val="16"/>
                <w:szCs w:val="16"/>
              </w:rPr>
            </w:pPr>
            <w:r w:rsidRPr="0016302B">
              <w:rPr>
                <w:sz w:val="16"/>
                <w:szCs w:val="16"/>
              </w:rPr>
              <w:t>Исполнено</w:t>
            </w:r>
          </w:p>
        </w:tc>
      </w:tr>
      <w:tr w:rsidR="0016302B" w:rsidRPr="0016302B" w:rsidTr="003C7BFF">
        <w:trPr>
          <w:trHeight w:val="184"/>
        </w:trPr>
        <w:tc>
          <w:tcPr>
            <w:tcW w:w="439" w:type="pct"/>
            <w:vMerge/>
            <w:tcBorders>
              <w:top w:val="single" w:sz="4" w:space="0" w:color="auto"/>
              <w:left w:val="single" w:sz="4" w:space="0" w:color="auto"/>
              <w:bottom w:val="single" w:sz="4" w:space="0" w:color="000000"/>
              <w:right w:val="single" w:sz="4" w:space="0" w:color="auto"/>
            </w:tcBorders>
            <w:vAlign w:val="center"/>
            <w:hideMark/>
          </w:tcPr>
          <w:p w:rsidR="0016302B" w:rsidRPr="0016302B" w:rsidRDefault="0016302B" w:rsidP="0016302B">
            <w:pPr>
              <w:rPr>
                <w:sz w:val="16"/>
                <w:szCs w:val="16"/>
              </w:rPr>
            </w:pPr>
          </w:p>
        </w:tc>
        <w:tc>
          <w:tcPr>
            <w:tcW w:w="3538" w:type="pct"/>
            <w:vMerge/>
            <w:tcBorders>
              <w:top w:val="single" w:sz="4" w:space="0" w:color="auto"/>
              <w:left w:val="single" w:sz="4" w:space="0" w:color="auto"/>
              <w:bottom w:val="single" w:sz="4" w:space="0" w:color="000000"/>
              <w:right w:val="single" w:sz="4" w:space="0" w:color="auto"/>
            </w:tcBorders>
            <w:vAlign w:val="center"/>
            <w:hideMark/>
          </w:tcPr>
          <w:p w:rsidR="0016302B" w:rsidRPr="0016302B" w:rsidRDefault="0016302B" w:rsidP="0016302B">
            <w:pPr>
              <w:rPr>
                <w:sz w:val="16"/>
                <w:szCs w:val="16"/>
              </w:rPr>
            </w:pPr>
          </w:p>
        </w:tc>
        <w:tc>
          <w:tcPr>
            <w:tcW w:w="1023" w:type="pct"/>
            <w:vMerge/>
            <w:tcBorders>
              <w:top w:val="nil"/>
              <w:left w:val="single" w:sz="4" w:space="0" w:color="auto"/>
              <w:bottom w:val="single" w:sz="4" w:space="0" w:color="000000"/>
              <w:right w:val="single" w:sz="4" w:space="0" w:color="auto"/>
            </w:tcBorders>
            <w:vAlign w:val="center"/>
            <w:hideMark/>
          </w:tcPr>
          <w:p w:rsidR="0016302B" w:rsidRPr="0016302B" w:rsidRDefault="0016302B" w:rsidP="0016302B">
            <w:pPr>
              <w:rPr>
                <w:sz w:val="16"/>
                <w:szCs w:val="16"/>
              </w:rPr>
            </w:pPr>
          </w:p>
        </w:tc>
      </w:tr>
      <w:tr w:rsidR="0016302B" w:rsidRPr="0016302B" w:rsidTr="0016302B">
        <w:trPr>
          <w:trHeight w:val="12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Алексеевское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94,0</w:t>
            </w:r>
          </w:p>
        </w:tc>
      </w:tr>
      <w:tr w:rsidR="0016302B" w:rsidRPr="0016302B" w:rsidTr="0016302B">
        <w:trPr>
          <w:trHeight w:val="228"/>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2</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Большеалабухское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150,0</w:t>
            </w:r>
          </w:p>
        </w:tc>
      </w:tr>
      <w:tr w:rsidR="0016302B" w:rsidRPr="0016302B" w:rsidTr="0016302B">
        <w:trPr>
          <w:trHeight w:val="26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3</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Васильевское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104,0</w:t>
            </w:r>
          </w:p>
        </w:tc>
      </w:tr>
      <w:tr w:rsidR="0016302B" w:rsidRPr="0016302B" w:rsidTr="0016302B">
        <w:trPr>
          <w:trHeight w:val="13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4</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Верхнекарачанское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639,0</w:t>
            </w:r>
          </w:p>
        </w:tc>
      </w:tr>
      <w:tr w:rsidR="0016302B" w:rsidRPr="0016302B" w:rsidTr="0016302B">
        <w:trPr>
          <w:trHeight w:val="224"/>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5</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Калиновское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48,0</w:t>
            </w:r>
          </w:p>
        </w:tc>
      </w:tr>
      <w:tr w:rsidR="0016302B" w:rsidRPr="0016302B" w:rsidTr="0016302B">
        <w:trPr>
          <w:trHeight w:val="142"/>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6</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Кирсановское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179,0</w:t>
            </w:r>
          </w:p>
        </w:tc>
      </w:tr>
      <w:tr w:rsidR="0016302B" w:rsidRPr="0016302B" w:rsidTr="0016302B">
        <w:trPr>
          <w:trHeight w:val="23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7</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Краснореченское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59,0</w:t>
            </w:r>
          </w:p>
        </w:tc>
      </w:tr>
      <w:tr w:rsidR="0016302B" w:rsidRPr="0016302B" w:rsidTr="0016302B">
        <w:trPr>
          <w:trHeight w:val="134"/>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8</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Кутковское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125,0</w:t>
            </w:r>
          </w:p>
        </w:tc>
      </w:tr>
      <w:tr w:rsidR="0016302B" w:rsidRPr="0016302B" w:rsidTr="0016302B">
        <w:trPr>
          <w:trHeight w:val="222"/>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9</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Листопадовское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536,0</w:t>
            </w:r>
          </w:p>
        </w:tc>
      </w:tr>
      <w:tr w:rsidR="0016302B" w:rsidRPr="0016302B" w:rsidTr="0016302B">
        <w:trPr>
          <w:trHeight w:val="12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10</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Малоалабухское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242,0</w:t>
            </w:r>
          </w:p>
        </w:tc>
      </w:tr>
      <w:tr w:rsidR="0016302B" w:rsidRPr="0016302B" w:rsidTr="0016302B">
        <w:trPr>
          <w:trHeight w:val="73"/>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lastRenderedPageBreak/>
              <w:t>11</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Малогрибановское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167,0</w:t>
            </w:r>
          </w:p>
        </w:tc>
      </w:tr>
      <w:tr w:rsidR="0016302B" w:rsidRPr="0016302B" w:rsidTr="0016302B">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12</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Нижнекарачанское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400,0</w:t>
            </w:r>
          </w:p>
        </w:tc>
      </w:tr>
      <w:tr w:rsidR="0016302B" w:rsidRPr="0016302B" w:rsidTr="0016302B">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13</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Новогольеланское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164,0</w:t>
            </w:r>
          </w:p>
        </w:tc>
      </w:tr>
      <w:tr w:rsidR="0016302B" w:rsidRPr="0016302B" w:rsidTr="00840EE6">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14</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Новогольское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153,0</w:t>
            </w:r>
          </w:p>
        </w:tc>
      </w:tr>
      <w:tr w:rsidR="0016302B" w:rsidRPr="0016302B" w:rsidTr="00840EE6">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15</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Новомакаровское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119,0</w:t>
            </w:r>
          </w:p>
        </w:tc>
      </w:tr>
      <w:tr w:rsidR="0016302B" w:rsidRPr="0016302B" w:rsidTr="00840EE6">
        <w:trPr>
          <w:trHeight w:val="10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16</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Посевкинское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84,0</w:t>
            </w:r>
          </w:p>
        </w:tc>
      </w:tr>
      <w:tr w:rsidR="0016302B" w:rsidRPr="0016302B" w:rsidTr="00840EE6">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17</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Грибановское городское поселение</w:t>
            </w:r>
          </w:p>
        </w:tc>
        <w:tc>
          <w:tcPr>
            <w:tcW w:w="1023" w:type="pct"/>
            <w:tcBorders>
              <w:top w:val="nil"/>
              <w:left w:val="nil"/>
              <w:bottom w:val="single" w:sz="4" w:space="0" w:color="auto"/>
              <w:right w:val="single" w:sz="4" w:space="0" w:color="auto"/>
            </w:tcBorders>
            <w:shd w:val="clear" w:color="auto" w:fill="auto"/>
            <w:noWrap/>
            <w:vAlign w:val="bottom"/>
            <w:hideMark/>
          </w:tcPr>
          <w:p w:rsidR="0016302B" w:rsidRPr="0016302B" w:rsidRDefault="0016302B" w:rsidP="0016302B">
            <w:pPr>
              <w:jc w:val="right"/>
              <w:rPr>
                <w:rFonts w:ascii="Arial CYR" w:hAnsi="Arial CYR" w:cs="Arial CYR"/>
                <w:sz w:val="16"/>
                <w:szCs w:val="16"/>
              </w:rPr>
            </w:pPr>
            <w:r w:rsidRPr="0016302B">
              <w:rPr>
                <w:rFonts w:ascii="Arial CYR" w:hAnsi="Arial CYR" w:cs="Arial CYR"/>
                <w:sz w:val="16"/>
                <w:szCs w:val="16"/>
              </w:rPr>
              <w:t>1 655,0</w:t>
            </w:r>
          </w:p>
        </w:tc>
      </w:tr>
      <w:tr w:rsidR="0016302B" w:rsidRPr="0016302B" w:rsidTr="00840EE6">
        <w:trPr>
          <w:trHeight w:val="7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6302B" w:rsidRPr="0016302B" w:rsidRDefault="0016302B" w:rsidP="0016302B">
            <w:pPr>
              <w:jc w:val="center"/>
              <w:rPr>
                <w:sz w:val="16"/>
                <w:szCs w:val="16"/>
              </w:rPr>
            </w:pPr>
            <w:r w:rsidRPr="0016302B">
              <w:rPr>
                <w:sz w:val="16"/>
                <w:szCs w:val="16"/>
              </w:rPr>
              <w:t> </w:t>
            </w:r>
          </w:p>
        </w:tc>
        <w:tc>
          <w:tcPr>
            <w:tcW w:w="3538"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rPr>
                <w:sz w:val="16"/>
                <w:szCs w:val="16"/>
              </w:rPr>
            </w:pPr>
            <w:r w:rsidRPr="0016302B">
              <w:rPr>
                <w:sz w:val="16"/>
                <w:szCs w:val="16"/>
              </w:rPr>
              <w:t>ВСЕГО</w:t>
            </w:r>
          </w:p>
        </w:tc>
        <w:tc>
          <w:tcPr>
            <w:tcW w:w="1023" w:type="pct"/>
            <w:tcBorders>
              <w:top w:val="nil"/>
              <w:left w:val="nil"/>
              <w:bottom w:val="single" w:sz="4" w:space="0" w:color="auto"/>
              <w:right w:val="single" w:sz="4" w:space="0" w:color="auto"/>
            </w:tcBorders>
            <w:shd w:val="clear" w:color="auto" w:fill="auto"/>
            <w:noWrap/>
            <w:vAlign w:val="center"/>
            <w:hideMark/>
          </w:tcPr>
          <w:p w:rsidR="0016302B" w:rsidRPr="0016302B" w:rsidRDefault="0016302B" w:rsidP="0016302B">
            <w:pPr>
              <w:jc w:val="right"/>
              <w:rPr>
                <w:sz w:val="16"/>
                <w:szCs w:val="16"/>
              </w:rPr>
            </w:pPr>
            <w:r w:rsidRPr="0016302B">
              <w:rPr>
                <w:sz w:val="16"/>
                <w:szCs w:val="16"/>
              </w:rPr>
              <w:t>4 918,0</w:t>
            </w:r>
          </w:p>
        </w:tc>
      </w:tr>
    </w:tbl>
    <w:p w:rsidR="0016302B" w:rsidRDefault="0016302B" w:rsidP="001D7D77">
      <w:pPr>
        <w:pStyle w:val="2"/>
        <w:spacing w:before="0" w:after="0"/>
        <w:jc w:val="center"/>
        <w:rPr>
          <w:rFonts w:ascii="Times New Roman" w:hAnsi="Times New Roman" w:cs="Times New Roman"/>
          <w:i w:val="0"/>
          <w:sz w:val="20"/>
          <w:szCs w:val="20"/>
        </w:rPr>
      </w:pPr>
    </w:p>
    <w:tbl>
      <w:tblPr>
        <w:tblW w:w="5000" w:type="pct"/>
        <w:tblLook w:val="04A0"/>
      </w:tblPr>
      <w:tblGrid>
        <w:gridCol w:w="871"/>
        <w:gridCol w:w="350"/>
        <w:gridCol w:w="6929"/>
        <w:gridCol w:w="163"/>
        <w:gridCol w:w="1983"/>
      </w:tblGrid>
      <w:tr w:rsidR="00152AB6" w:rsidRPr="00152AB6" w:rsidTr="00052513">
        <w:trPr>
          <w:trHeight w:val="851"/>
        </w:trPr>
        <w:tc>
          <w:tcPr>
            <w:tcW w:w="423" w:type="pct"/>
            <w:tcBorders>
              <w:top w:val="nil"/>
              <w:left w:val="nil"/>
              <w:bottom w:val="nil"/>
              <w:right w:val="nil"/>
            </w:tcBorders>
            <w:shd w:val="clear" w:color="auto" w:fill="auto"/>
            <w:noWrap/>
            <w:vAlign w:val="bottom"/>
            <w:hideMark/>
          </w:tcPr>
          <w:p w:rsidR="00152AB6" w:rsidRPr="00152AB6" w:rsidRDefault="00152AB6" w:rsidP="00152AB6">
            <w:pPr>
              <w:rPr>
                <w:sz w:val="16"/>
                <w:szCs w:val="16"/>
              </w:rPr>
            </w:pPr>
          </w:p>
        </w:tc>
        <w:tc>
          <w:tcPr>
            <w:tcW w:w="4577" w:type="pct"/>
            <w:gridSpan w:val="4"/>
            <w:tcBorders>
              <w:top w:val="nil"/>
              <w:left w:val="nil"/>
              <w:bottom w:val="nil"/>
              <w:right w:val="nil"/>
            </w:tcBorders>
            <w:shd w:val="clear" w:color="auto" w:fill="auto"/>
            <w:vAlign w:val="bottom"/>
            <w:hideMark/>
          </w:tcPr>
          <w:p w:rsidR="00152AB6" w:rsidRPr="00152AB6" w:rsidRDefault="00152AB6" w:rsidP="00152AB6">
            <w:pPr>
              <w:jc w:val="right"/>
              <w:rPr>
                <w:sz w:val="20"/>
                <w:szCs w:val="20"/>
              </w:rPr>
            </w:pPr>
            <w:r w:rsidRPr="00152AB6">
              <w:rPr>
                <w:sz w:val="20"/>
                <w:szCs w:val="20"/>
              </w:rPr>
              <w:t xml:space="preserve">Приложение  8                                                                                                                                                                    к решению Совета народных депутатов                                                                                                                                                                                                                                  Грибановского муниципального района                                                                                                                                   от 01.06.2021г. № 217                                                                                                                                                          </w:t>
            </w:r>
          </w:p>
        </w:tc>
      </w:tr>
      <w:tr w:rsidR="00152AB6" w:rsidRPr="00152AB6" w:rsidTr="00FE6CE8">
        <w:trPr>
          <w:trHeight w:val="80"/>
        </w:trPr>
        <w:tc>
          <w:tcPr>
            <w:tcW w:w="423" w:type="pct"/>
            <w:tcBorders>
              <w:top w:val="nil"/>
              <w:left w:val="nil"/>
              <w:bottom w:val="nil"/>
              <w:right w:val="nil"/>
            </w:tcBorders>
            <w:shd w:val="clear" w:color="auto" w:fill="auto"/>
            <w:noWrap/>
            <w:vAlign w:val="bottom"/>
            <w:hideMark/>
          </w:tcPr>
          <w:p w:rsidR="00152AB6" w:rsidRPr="00152AB6" w:rsidRDefault="00152AB6" w:rsidP="00152AB6">
            <w:pPr>
              <w:rPr>
                <w:sz w:val="16"/>
                <w:szCs w:val="16"/>
              </w:rPr>
            </w:pPr>
          </w:p>
        </w:tc>
        <w:tc>
          <w:tcPr>
            <w:tcW w:w="3535" w:type="pct"/>
            <w:gridSpan w:val="2"/>
            <w:tcBorders>
              <w:top w:val="nil"/>
              <w:left w:val="nil"/>
              <w:bottom w:val="nil"/>
              <w:right w:val="nil"/>
            </w:tcBorders>
            <w:shd w:val="clear" w:color="auto" w:fill="auto"/>
            <w:vAlign w:val="bottom"/>
            <w:hideMark/>
          </w:tcPr>
          <w:p w:rsidR="00152AB6" w:rsidRPr="00152AB6" w:rsidRDefault="00152AB6" w:rsidP="00152AB6">
            <w:pPr>
              <w:jc w:val="right"/>
              <w:rPr>
                <w:sz w:val="16"/>
                <w:szCs w:val="16"/>
              </w:rPr>
            </w:pPr>
          </w:p>
        </w:tc>
        <w:tc>
          <w:tcPr>
            <w:tcW w:w="1042" w:type="pct"/>
            <w:gridSpan w:val="2"/>
            <w:tcBorders>
              <w:top w:val="nil"/>
              <w:left w:val="nil"/>
              <w:bottom w:val="nil"/>
              <w:right w:val="nil"/>
            </w:tcBorders>
            <w:shd w:val="clear" w:color="auto" w:fill="auto"/>
            <w:noWrap/>
            <w:vAlign w:val="bottom"/>
            <w:hideMark/>
          </w:tcPr>
          <w:p w:rsidR="00152AB6" w:rsidRPr="00152AB6" w:rsidRDefault="00152AB6" w:rsidP="00152AB6">
            <w:pPr>
              <w:rPr>
                <w:rFonts w:ascii="Arial CYR" w:hAnsi="Arial CYR" w:cs="Arial CYR"/>
                <w:sz w:val="20"/>
                <w:szCs w:val="20"/>
              </w:rPr>
            </w:pPr>
          </w:p>
        </w:tc>
      </w:tr>
      <w:tr w:rsidR="00152AB6" w:rsidRPr="00152AB6" w:rsidTr="006866DD">
        <w:trPr>
          <w:trHeight w:val="80"/>
        </w:trPr>
        <w:tc>
          <w:tcPr>
            <w:tcW w:w="423" w:type="pct"/>
            <w:tcBorders>
              <w:top w:val="nil"/>
              <w:left w:val="nil"/>
              <w:bottom w:val="nil"/>
              <w:right w:val="nil"/>
            </w:tcBorders>
            <w:shd w:val="clear" w:color="auto" w:fill="auto"/>
            <w:noWrap/>
            <w:vAlign w:val="bottom"/>
            <w:hideMark/>
          </w:tcPr>
          <w:p w:rsidR="00152AB6" w:rsidRPr="00152AB6" w:rsidRDefault="00152AB6" w:rsidP="00152AB6">
            <w:pPr>
              <w:rPr>
                <w:sz w:val="16"/>
                <w:szCs w:val="16"/>
              </w:rPr>
            </w:pPr>
          </w:p>
        </w:tc>
        <w:tc>
          <w:tcPr>
            <w:tcW w:w="3535" w:type="pct"/>
            <w:gridSpan w:val="2"/>
            <w:tcBorders>
              <w:top w:val="nil"/>
              <w:left w:val="nil"/>
              <w:bottom w:val="nil"/>
              <w:right w:val="nil"/>
            </w:tcBorders>
            <w:shd w:val="clear" w:color="auto" w:fill="auto"/>
            <w:vAlign w:val="bottom"/>
            <w:hideMark/>
          </w:tcPr>
          <w:p w:rsidR="00152AB6" w:rsidRPr="00152AB6" w:rsidRDefault="00152AB6" w:rsidP="00152AB6">
            <w:pPr>
              <w:jc w:val="right"/>
              <w:rPr>
                <w:sz w:val="16"/>
                <w:szCs w:val="16"/>
              </w:rPr>
            </w:pPr>
          </w:p>
        </w:tc>
        <w:tc>
          <w:tcPr>
            <w:tcW w:w="1042" w:type="pct"/>
            <w:gridSpan w:val="2"/>
            <w:tcBorders>
              <w:top w:val="nil"/>
              <w:left w:val="nil"/>
              <w:bottom w:val="nil"/>
              <w:right w:val="nil"/>
            </w:tcBorders>
            <w:shd w:val="clear" w:color="auto" w:fill="auto"/>
            <w:noWrap/>
            <w:vAlign w:val="bottom"/>
            <w:hideMark/>
          </w:tcPr>
          <w:p w:rsidR="00152AB6" w:rsidRPr="00152AB6" w:rsidRDefault="00152AB6" w:rsidP="00152AB6">
            <w:pPr>
              <w:rPr>
                <w:rFonts w:ascii="Arial CYR" w:hAnsi="Arial CYR" w:cs="Arial CYR"/>
                <w:sz w:val="16"/>
                <w:szCs w:val="16"/>
              </w:rPr>
            </w:pPr>
          </w:p>
        </w:tc>
      </w:tr>
      <w:tr w:rsidR="00152AB6" w:rsidRPr="00152AB6" w:rsidTr="00FE6CE8">
        <w:trPr>
          <w:trHeight w:val="337"/>
        </w:trPr>
        <w:tc>
          <w:tcPr>
            <w:tcW w:w="5000" w:type="pct"/>
            <w:gridSpan w:val="5"/>
            <w:tcBorders>
              <w:top w:val="nil"/>
              <w:left w:val="nil"/>
              <w:bottom w:val="nil"/>
              <w:right w:val="nil"/>
            </w:tcBorders>
            <w:shd w:val="clear" w:color="auto" w:fill="auto"/>
            <w:vAlign w:val="center"/>
            <w:hideMark/>
          </w:tcPr>
          <w:p w:rsidR="00152AB6" w:rsidRPr="00152AB6" w:rsidRDefault="00152AB6" w:rsidP="00152AB6">
            <w:pPr>
              <w:jc w:val="center"/>
              <w:rPr>
                <w:sz w:val="16"/>
                <w:szCs w:val="16"/>
              </w:rPr>
            </w:pPr>
            <w:r w:rsidRPr="00152AB6">
              <w:rPr>
                <w:sz w:val="16"/>
                <w:szCs w:val="16"/>
              </w:rPr>
              <w:t>Распределение   дотаций на выравнивание  бюджетной обеспеченности бюджетам поселений    за счёт средств районного бюджета за 2020 год</w:t>
            </w:r>
          </w:p>
        </w:tc>
      </w:tr>
      <w:tr w:rsidR="00152AB6" w:rsidRPr="00152AB6" w:rsidTr="006866DD">
        <w:trPr>
          <w:trHeight w:val="80"/>
        </w:trPr>
        <w:tc>
          <w:tcPr>
            <w:tcW w:w="423" w:type="pct"/>
            <w:tcBorders>
              <w:top w:val="nil"/>
              <w:left w:val="nil"/>
              <w:bottom w:val="nil"/>
              <w:right w:val="nil"/>
            </w:tcBorders>
            <w:shd w:val="clear" w:color="auto" w:fill="auto"/>
            <w:noWrap/>
            <w:vAlign w:val="bottom"/>
            <w:hideMark/>
          </w:tcPr>
          <w:p w:rsidR="00152AB6" w:rsidRPr="00152AB6" w:rsidRDefault="00152AB6" w:rsidP="00152AB6">
            <w:pPr>
              <w:rPr>
                <w:sz w:val="16"/>
                <w:szCs w:val="16"/>
              </w:rPr>
            </w:pPr>
          </w:p>
        </w:tc>
        <w:tc>
          <w:tcPr>
            <w:tcW w:w="3535" w:type="pct"/>
            <w:gridSpan w:val="2"/>
            <w:tcBorders>
              <w:top w:val="nil"/>
              <w:left w:val="nil"/>
              <w:bottom w:val="nil"/>
              <w:right w:val="nil"/>
            </w:tcBorders>
            <w:shd w:val="clear" w:color="auto" w:fill="auto"/>
            <w:noWrap/>
            <w:vAlign w:val="bottom"/>
            <w:hideMark/>
          </w:tcPr>
          <w:p w:rsidR="00152AB6" w:rsidRPr="00152AB6" w:rsidRDefault="00152AB6" w:rsidP="00152AB6">
            <w:pPr>
              <w:jc w:val="center"/>
              <w:rPr>
                <w:sz w:val="16"/>
                <w:szCs w:val="16"/>
              </w:rPr>
            </w:pPr>
          </w:p>
        </w:tc>
        <w:tc>
          <w:tcPr>
            <w:tcW w:w="1042" w:type="pct"/>
            <w:gridSpan w:val="2"/>
            <w:tcBorders>
              <w:top w:val="nil"/>
              <w:left w:val="nil"/>
              <w:bottom w:val="single" w:sz="4" w:space="0" w:color="auto"/>
              <w:right w:val="nil"/>
            </w:tcBorders>
            <w:shd w:val="clear" w:color="auto" w:fill="auto"/>
            <w:noWrap/>
            <w:vAlign w:val="bottom"/>
            <w:hideMark/>
          </w:tcPr>
          <w:p w:rsidR="00152AB6" w:rsidRPr="00152AB6" w:rsidRDefault="00152AB6" w:rsidP="00152AB6">
            <w:pPr>
              <w:jc w:val="right"/>
              <w:rPr>
                <w:sz w:val="16"/>
                <w:szCs w:val="16"/>
              </w:rPr>
            </w:pPr>
            <w:r w:rsidRPr="00152AB6">
              <w:rPr>
                <w:sz w:val="16"/>
                <w:szCs w:val="16"/>
              </w:rPr>
              <w:t xml:space="preserve"> (тыс.рублей)</w:t>
            </w:r>
          </w:p>
        </w:tc>
      </w:tr>
      <w:tr w:rsidR="00152AB6" w:rsidRPr="00152AB6" w:rsidTr="006866DD">
        <w:trPr>
          <w:trHeight w:val="361"/>
        </w:trPr>
        <w:tc>
          <w:tcPr>
            <w:tcW w:w="423" w:type="pct"/>
            <w:tcBorders>
              <w:top w:val="single" w:sz="4" w:space="0" w:color="auto"/>
              <w:left w:val="single" w:sz="4" w:space="0" w:color="auto"/>
              <w:bottom w:val="nil"/>
              <w:right w:val="single" w:sz="4" w:space="0" w:color="auto"/>
            </w:tcBorders>
            <w:shd w:val="clear" w:color="auto" w:fill="auto"/>
            <w:vAlign w:val="center"/>
            <w:hideMark/>
          </w:tcPr>
          <w:p w:rsidR="00152AB6" w:rsidRPr="00152AB6" w:rsidRDefault="00152AB6" w:rsidP="00152AB6">
            <w:pPr>
              <w:jc w:val="center"/>
              <w:rPr>
                <w:sz w:val="16"/>
                <w:szCs w:val="16"/>
              </w:rPr>
            </w:pPr>
            <w:r w:rsidRPr="00152AB6">
              <w:rPr>
                <w:sz w:val="16"/>
                <w:szCs w:val="16"/>
              </w:rPr>
              <w:t>№ п/п</w:t>
            </w:r>
          </w:p>
        </w:tc>
        <w:tc>
          <w:tcPr>
            <w:tcW w:w="3535" w:type="pct"/>
            <w:gridSpan w:val="2"/>
            <w:tcBorders>
              <w:top w:val="single" w:sz="4" w:space="0" w:color="auto"/>
              <w:left w:val="nil"/>
              <w:bottom w:val="nil"/>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Наименование поселений</w:t>
            </w:r>
          </w:p>
        </w:tc>
        <w:tc>
          <w:tcPr>
            <w:tcW w:w="1042" w:type="pct"/>
            <w:gridSpan w:val="2"/>
            <w:tcBorders>
              <w:top w:val="nil"/>
              <w:left w:val="nil"/>
              <w:bottom w:val="single" w:sz="4" w:space="0" w:color="auto"/>
              <w:right w:val="single" w:sz="4" w:space="0" w:color="auto"/>
            </w:tcBorders>
            <w:shd w:val="clear" w:color="auto" w:fill="auto"/>
            <w:vAlign w:val="center"/>
            <w:hideMark/>
          </w:tcPr>
          <w:p w:rsidR="00152AB6" w:rsidRPr="00152AB6" w:rsidRDefault="00152AB6" w:rsidP="00152AB6">
            <w:pPr>
              <w:jc w:val="center"/>
              <w:rPr>
                <w:sz w:val="16"/>
                <w:szCs w:val="16"/>
              </w:rPr>
            </w:pPr>
            <w:r w:rsidRPr="00152AB6">
              <w:rPr>
                <w:sz w:val="16"/>
                <w:szCs w:val="16"/>
              </w:rPr>
              <w:t>Исполнено</w:t>
            </w:r>
          </w:p>
        </w:tc>
      </w:tr>
      <w:tr w:rsidR="00152AB6" w:rsidRPr="00152AB6" w:rsidTr="006866DD">
        <w:trPr>
          <w:trHeight w:val="154"/>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w:t>
            </w:r>
          </w:p>
        </w:tc>
        <w:tc>
          <w:tcPr>
            <w:tcW w:w="35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Алексеевское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188,1</w:t>
            </w:r>
          </w:p>
        </w:tc>
      </w:tr>
      <w:tr w:rsidR="00152AB6" w:rsidRPr="00152AB6" w:rsidTr="006866DD">
        <w:trPr>
          <w:trHeight w:val="10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2</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Большеалабухское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370,0</w:t>
            </w:r>
          </w:p>
        </w:tc>
      </w:tr>
      <w:tr w:rsidR="00152AB6" w:rsidRPr="00152AB6" w:rsidTr="006866DD">
        <w:trPr>
          <w:trHeight w:val="188"/>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3</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Васильевское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406,2</w:t>
            </w:r>
          </w:p>
        </w:tc>
      </w:tr>
      <w:tr w:rsidR="00152AB6" w:rsidRPr="00152AB6" w:rsidTr="006866DD">
        <w:trPr>
          <w:trHeight w:val="134"/>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4</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Верхнекарачанское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764,3</w:t>
            </w:r>
          </w:p>
        </w:tc>
      </w:tr>
      <w:tr w:rsidR="00152AB6" w:rsidRPr="00152AB6" w:rsidTr="006866DD">
        <w:trPr>
          <w:trHeight w:val="8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5</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Калиновское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672,3</w:t>
            </w:r>
          </w:p>
        </w:tc>
      </w:tr>
      <w:tr w:rsidR="00152AB6" w:rsidRPr="00152AB6" w:rsidTr="006866DD">
        <w:trPr>
          <w:trHeight w:val="168"/>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6</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Кирсановское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72,5</w:t>
            </w:r>
          </w:p>
        </w:tc>
      </w:tr>
      <w:tr w:rsidR="00152AB6" w:rsidRPr="00152AB6" w:rsidTr="006866DD">
        <w:trPr>
          <w:trHeight w:val="114"/>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7</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Краснореченское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637,4</w:t>
            </w:r>
          </w:p>
        </w:tc>
      </w:tr>
      <w:tr w:rsidR="00152AB6" w:rsidRPr="00152AB6" w:rsidTr="006866DD">
        <w:trPr>
          <w:trHeight w:val="7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8</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Кутковское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1 226,8</w:t>
            </w:r>
          </w:p>
        </w:tc>
      </w:tr>
      <w:tr w:rsidR="00152AB6" w:rsidRPr="00152AB6" w:rsidTr="006866DD">
        <w:trPr>
          <w:trHeight w:val="148"/>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9</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Листопадовское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565,8</w:t>
            </w:r>
          </w:p>
        </w:tc>
      </w:tr>
      <w:tr w:rsidR="00152AB6" w:rsidRPr="00152AB6" w:rsidTr="006866DD">
        <w:trPr>
          <w:trHeight w:val="236"/>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10</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Малоалабухское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127,3</w:t>
            </w:r>
          </w:p>
        </w:tc>
      </w:tr>
      <w:tr w:rsidR="00152AB6" w:rsidRPr="00152AB6" w:rsidTr="006866DD">
        <w:trPr>
          <w:trHeight w:val="14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11</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Малогрибановское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139,0</w:t>
            </w:r>
          </w:p>
        </w:tc>
      </w:tr>
      <w:tr w:rsidR="00152AB6" w:rsidRPr="00152AB6" w:rsidTr="006866DD">
        <w:trPr>
          <w:trHeight w:val="228"/>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12</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Нижнекарачанское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374,0</w:t>
            </w:r>
          </w:p>
        </w:tc>
      </w:tr>
      <w:tr w:rsidR="00152AB6" w:rsidRPr="00152AB6" w:rsidTr="006866DD">
        <w:trPr>
          <w:trHeight w:val="132"/>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13</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Новогольское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190,5</w:t>
            </w:r>
          </w:p>
        </w:tc>
      </w:tr>
      <w:tr w:rsidR="00152AB6" w:rsidRPr="00152AB6" w:rsidTr="006866DD">
        <w:trPr>
          <w:trHeight w:val="79"/>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14</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Новомакаровское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272,7</w:t>
            </w:r>
          </w:p>
        </w:tc>
      </w:tr>
      <w:tr w:rsidR="00152AB6" w:rsidRPr="00152AB6" w:rsidTr="006866DD">
        <w:trPr>
          <w:trHeight w:val="166"/>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15</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Посевкинское сельское поселение</w:t>
            </w:r>
          </w:p>
        </w:tc>
        <w:tc>
          <w:tcPr>
            <w:tcW w:w="1042" w:type="pct"/>
            <w:gridSpan w:val="2"/>
            <w:tcBorders>
              <w:top w:val="nil"/>
              <w:left w:val="nil"/>
              <w:bottom w:val="single" w:sz="4" w:space="0" w:color="auto"/>
              <w:right w:val="single" w:sz="4" w:space="0" w:color="auto"/>
            </w:tcBorders>
            <w:shd w:val="clear" w:color="auto" w:fill="auto"/>
            <w:vAlign w:val="bottom"/>
            <w:hideMark/>
          </w:tcPr>
          <w:p w:rsidR="00152AB6" w:rsidRPr="00152AB6" w:rsidRDefault="00152AB6" w:rsidP="00152AB6">
            <w:pPr>
              <w:jc w:val="center"/>
              <w:rPr>
                <w:sz w:val="16"/>
                <w:szCs w:val="16"/>
              </w:rPr>
            </w:pPr>
            <w:r w:rsidRPr="00152AB6">
              <w:rPr>
                <w:sz w:val="16"/>
                <w:szCs w:val="16"/>
              </w:rPr>
              <w:t>493,1</w:t>
            </w:r>
          </w:p>
        </w:tc>
      </w:tr>
      <w:tr w:rsidR="00152AB6" w:rsidRPr="00152AB6" w:rsidTr="006866DD">
        <w:trPr>
          <w:trHeight w:val="70"/>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 </w:t>
            </w:r>
          </w:p>
        </w:tc>
        <w:tc>
          <w:tcPr>
            <w:tcW w:w="3535"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rPr>
                <w:sz w:val="16"/>
                <w:szCs w:val="16"/>
              </w:rPr>
            </w:pPr>
            <w:r w:rsidRPr="00152AB6">
              <w:rPr>
                <w:sz w:val="16"/>
                <w:szCs w:val="16"/>
              </w:rPr>
              <w:t>ВСЕГО</w:t>
            </w:r>
          </w:p>
        </w:tc>
        <w:tc>
          <w:tcPr>
            <w:tcW w:w="1042" w:type="pct"/>
            <w:gridSpan w:val="2"/>
            <w:tcBorders>
              <w:top w:val="nil"/>
              <w:left w:val="nil"/>
              <w:bottom w:val="single" w:sz="4" w:space="0" w:color="auto"/>
              <w:right w:val="single" w:sz="4" w:space="0" w:color="auto"/>
            </w:tcBorders>
            <w:shd w:val="clear" w:color="auto" w:fill="auto"/>
            <w:noWrap/>
            <w:vAlign w:val="center"/>
            <w:hideMark/>
          </w:tcPr>
          <w:p w:rsidR="00152AB6" w:rsidRPr="00152AB6" w:rsidRDefault="00152AB6" w:rsidP="00152AB6">
            <w:pPr>
              <w:jc w:val="center"/>
              <w:rPr>
                <w:sz w:val="16"/>
                <w:szCs w:val="16"/>
              </w:rPr>
            </w:pPr>
            <w:r w:rsidRPr="00152AB6">
              <w:rPr>
                <w:sz w:val="16"/>
                <w:szCs w:val="16"/>
              </w:rPr>
              <w:t>6 500,0</w:t>
            </w:r>
          </w:p>
        </w:tc>
      </w:tr>
      <w:tr w:rsidR="006866DD" w:rsidRPr="006866DD" w:rsidTr="003F4B78">
        <w:trPr>
          <w:trHeight w:val="486"/>
        </w:trPr>
        <w:tc>
          <w:tcPr>
            <w:tcW w:w="593" w:type="pct"/>
            <w:gridSpan w:val="2"/>
            <w:tcBorders>
              <w:top w:val="nil"/>
              <w:left w:val="nil"/>
              <w:bottom w:val="nil"/>
              <w:right w:val="nil"/>
            </w:tcBorders>
            <w:shd w:val="clear" w:color="auto" w:fill="auto"/>
            <w:noWrap/>
            <w:vAlign w:val="bottom"/>
            <w:hideMark/>
          </w:tcPr>
          <w:p w:rsidR="006866DD" w:rsidRPr="006866DD" w:rsidRDefault="006866DD" w:rsidP="006866DD">
            <w:pPr>
              <w:rPr>
                <w:sz w:val="16"/>
                <w:szCs w:val="16"/>
              </w:rPr>
            </w:pPr>
          </w:p>
        </w:tc>
        <w:tc>
          <w:tcPr>
            <w:tcW w:w="4407" w:type="pct"/>
            <w:gridSpan w:val="3"/>
            <w:tcBorders>
              <w:top w:val="nil"/>
              <w:left w:val="nil"/>
              <w:bottom w:val="nil"/>
              <w:right w:val="nil"/>
            </w:tcBorders>
            <w:shd w:val="clear" w:color="auto" w:fill="auto"/>
            <w:vAlign w:val="bottom"/>
            <w:hideMark/>
          </w:tcPr>
          <w:p w:rsidR="003F4B78" w:rsidRDefault="003F4B78" w:rsidP="006866DD">
            <w:pPr>
              <w:jc w:val="right"/>
              <w:rPr>
                <w:sz w:val="20"/>
                <w:szCs w:val="20"/>
              </w:rPr>
            </w:pPr>
          </w:p>
          <w:p w:rsidR="006866DD" w:rsidRPr="006866DD" w:rsidRDefault="006866DD" w:rsidP="006866DD">
            <w:pPr>
              <w:jc w:val="right"/>
              <w:rPr>
                <w:sz w:val="20"/>
                <w:szCs w:val="20"/>
              </w:rPr>
            </w:pPr>
            <w:r w:rsidRPr="006866DD">
              <w:rPr>
                <w:sz w:val="20"/>
                <w:szCs w:val="20"/>
              </w:rPr>
              <w:t xml:space="preserve">Приложение  9                                                                                                                                                                    к решению Совета народных депутатов                                                                                                                                                                                                                                  Грибановского муниципального района                                                                                                                                   от 01.06.2021г. № 217                                                                                                                                                        </w:t>
            </w:r>
          </w:p>
        </w:tc>
      </w:tr>
      <w:tr w:rsidR="006866DD" w:rsidRPr="006866DD" w:rsidTr="00FE6CE8">
        <w:trPr>
          <w:trHeight w:val="80"/>
        </w:trPr>
        <w:tc>
          <w:tcPr>
            <w:tcW w:w="593" w:type="pct"/>
            <w:gridSpan w:val="2"/>
            <w:tcBorders>
              <w:top w:val="nil"/>
              <w:left w:val="nil"/>
              <w:bottom w:val="nil"/>
              <w:right w:val="nil"/>
            </w:tcBorders>
            <w:shd w:val="clear" w:color="auto" w:fill="auto"/>
            <w:noWrap/>
            <w:vAlign w:val="bottom"/>
            <w:hideMark/>
          </w:tcPr>
          <w:p w:rsidR="006866DD" w:rsidRPr="006866DD" w:rsidRDefault="006866DD" w:rsidP="006866DD">
            <w:pPr>
              <w:rPr>
                <w:sz w:val="16"/>
                <w:szCs w:val="16"/>
              </w:rPr>
            </w:pPr>
          </w:p>
        </w:tc>
        <w:tc>
          <w:tcPr>
            <w:tcW w:w="3444" w:type="pct"/>
            <w:gridSpan w:val="2"/>
            <w:tcBorders>
              <w:top w:val="nil"/>
              <w:left w:val="nil"/>
              <w:bottom w:val="nil"/>
              <w:right w:val="nil"/>
            </w:tcBorders>
            <w:shd w:val="clear" w:color="auto" w:fill="auto"/>
            <w:vAlign w:val="bottom"/>
            <w:hideMark/>
          </w:tcPr>
          <w:p w:rsidR="006866DD" w:rsidRPr="006866DD" w:rsidRDefault="006866DD" w:rsidP="006866DD">
            <w:pPr>
              <w:jc w:val="right"/>
              <w:rPr>
                <w:sz w:val="16"/>
                <w:szCs w:val="16"/>
              </w:rPr>
            </w:pPr>
          </w:p>
        </w:tc>
        <w:tc>
          <w:tcPr>
            <w:tcW w:w="963" w:type="pct"/>
            <w:tcBorders>
              <w:top w:val="nil"/>
              <w:left w:val="nil"/>
              <w:bottom w:val="nil"/>
              <w:right w:val="nil"/>
            </w:tcBorders>
            <w:shd w:val="clear" w:color="auto" w:fill="auto"/>
            <w:noWrap/>
            <w:vAlign w:val="bottom"/>
            <w:hideMark/>
          </w:tcPr>
          <w:p w:rsidR="006866DD" w:rsidRPr="006866DD" w:rsidRDefault="006866DD" w:rsidP="006866DD">
            <w:pPr>
              <w:rPr>
                <w:rFonts w:ascii="Arial CYR" w:hAnsi="Arial CYR" w:cs="Arial CYR"/>
                <w:sz w:val="20"/>
                <w:szCs w:val="20"/>
              </w:rPr>
            </w:pPr>
          </w:p>
        </w:tc>
      </w:tr>
      <w:tr w:rsidR="006866DD" w:rsidRPr="006866DD" w:rsidTr="006866DD">
        <w:trPr>
          <w:trHeight w:val="80"/>
        </w:trPr>
        <w:tc>
          <w:tcPr>
            <w:tcW w:w="593" w:type="pct"/>
            <w:gridSpan w:val="2"/>
            <w:tcBorders>
              <w:top w:val="nil"/>
              <w:left w:val="nil"/>
              <w:bottom w:val="nil"/>
              <w:right w:val="nil"/>
            </w:tcBorders>
            <w:shd w:val="clear" w:color="auto" w:fill="auto"/>
            <w:noWrap/>
            <w:vAlign w:val="bottom"/>
            <w:hideMark/>
          </w:tcPr>
          <w:p w:rsidR="006866DD" w:rsidRPr="006866DD" w:rsidRDefault="006866DD" w:rsidP="006866DD">
            <w:pPr>
              <w:rPr>
                <w:sz w:val="16"/>
                <w:szCs w:val="16"/>
              </w:rPr>
            </w:pPr>
          </w:p>
        </w:tc>
        <w:tc>
          <w:tcPr>
            <w:tcW w:w="3444" w:type="pct"/>
            <w:gridSpan w:val="2"/>
            <w:tcBorders>
              <w:top w:val="nil"/>
              <w:left w:val="nil"/>
              <w:bottom w:val="nil"/>
              <w:right w:val="nil"/>
            </w:tcBorders>
            <w:shd w:val="clear" w:color="auto" w:fill="auto"/>
            <w:vAlign w:val="bottom"/>
            <w:hideMark/>
          </w:tcPr>
          <w:p w:rsidR="006866DD" w:rsidRPr="006866DD" w:rsidRDefault="006866DD" w:rsidP="006866DD">
            <w:pPr>
              <w:jc w:val="right"/>
              <w:rPr>
                <w:sz w:val="16"/>
                <w:szCs w:val="16"/>
              </w:rPr>
            </w:pPr>
          </w:p>
        </w:tc>
        <w:tc>
          <w:tcPr>
            <w:tcW w:w="963" w:type="pct"/>
            <w:tcBorders>
              <w:top w:val="nil"/>
              <w:left w:val="nil"/>
              <w:bottom w:val="nil"/>
              <w:right w:val="nil"/>
            </w:tcBorders>
            <w:shd w:val="clear" w:color="auto" w:fill="auto"/>
            <w:noWrap/>
            <w:vAlign w:val="bottom"/>
            <w:hideMark/>
          </w:tcPr>
          <w:p w:rsidR="006866DD" w:rsidRPr="006866DD" w:rsidRDefault="006866DD" w:rsidP="006866DD">
            <w:pPr>
              <w:rPr>
                <w:rFonts w:ascii="Arial CYR" w:hAnsi="Arial CYR" w:cs="Arial CYR"/>
                <w:sz w:val="16"/>
                <w:szCs w:val="16"/>
              </w:rPr>
            </w:pPr>
          </w:p>
        </w:tc>
      </w:tr>
      <w:tr w:rsidR="006866DD" w:rsidRPr="006866DD" w:rsidTr="006866DD">
        <w:trPr>
          <w:trHeight w:val="513"/>
        </w:trPr>
        <w:tc>
          <w:tcPr>
            <w:tcW w:w="5000" w:type="pct"/>
            <w:gridSpan w:val="5"/>
            <w:tcBorders>
              <w:top w:val="nil"/>
              <w:left w:val="nil"/>
              <w:bottom w:val="nil"/>
              <w:right w:val="nil"/>
            </w:tcBorders>
            <w:shd w:val="clear" w:color="auto" w:fill="auto"/>
            <w:vAlign w:val="center"/>
            <w:hideMark/>
          </w:tcPr>
          <w:p w:rsidR="006866DD" w:rsidRPr="006866DD" w:rsidRDefault="006866DD" w:rsidP="006866DD">
            <w:pPr>
              <w:jc w:val="center"/>
              <w:rPr>
                <w:sz w:val="16"/>
                <w:szCs w:val="16"/>
              </w:rPr>
            </w:pPr>
            <w:r w:rsidRPr="006866DD">
              <w:rPr>
                <w:sz w:val="16"/>
                <w:szCs w:val="16"/>
              </w:rPr>
              <w:t xml:space="preserve">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r w:rsidRPr="006866DD">
              <w:rPr>
                <w:sz w:val="16"/>
                <w:szCs w:val="16"/>
              </w:rPr>
              <w:br/>
              <w:t xml:space="preserve">за 2020 год  </w:t>
            </w:r>
          </w:p>
        </w:tc>
      </w:tr>
      <w:tr w:rsidR="006866DD" w:rsidRPr="006866DD" w:rsidTr="00FE6CE8">
        <w:trPr>
          <w:trHeight w:val="80"/>
        </w:trPr>
        <w:tc>
          <w:tcPr>
            <w:tcW w:w="593" w:type="pct"/>
            <w:gridSpan w:val="2"/>
            <w:tcBorders>
              <w:top w:val="nil"/>
              <w:left w:val="nil"/>
              <w:bottom w:val="nil"/>
              <w:right w:val="nil"/>
            </w:tcBorders>
            <w:shd w:val="clear" w:color="auto" w:fill="auto"/>
            <w:vAlign w:val="center"/>
            <w:hideMark/>
          </w:tcPr>
          <w:p w:rsidR="006866DD" w:rsidRPr="006866DD" w:rsidRDefault="006866DD" w:rsidP="006866DD">
            <w:pPr>
              <w:jc w:val="center"/>
              <w:rPr>
                <w:sz w:val="16"/>
                <w:szCs w:val="16"/>
              </w:rPr>
            </w:pPr>
          </w:p>
        </w:tc>
        <w:tc>
          <w:tcPr>
            <w:tcW w:w="3444" w:type="pct"/>
            <w:gridSpan w:val="2"/>
            <w:tcBorders>
              <w:top w:val="nil"/>
              <w:left w:val="nil"/>
              <w:bottom w:val="nil"/>
              <w:right w:val="nil"/>
            </w:tcBorders>
            <w:shd w:val="clear" w:color="auto" w:fill="auto"/>
            <w:vAlign w:val="center"/>
            <w:hideMark/>
          </w:tcPr>
          <w:p w:rsidR="006866DD" w:rsidRPr="006866DD" w:rsidRDefault="006866DD" w:rsidP="006866DD">
            <w:pPr>
              <w:jc w:val="center"/>
              <w:rPr>
                <w:sz w:val="16"/>
                <w:szCs w:val="16"/>
              </w:rPr>
            </w:pPr>
          </w:p>
        </w:tc>
        <w:tc>
          <w:tcPr>
            <w:tcW w:w="963" w:type="pct"/>
            <w:tcBorders>
              <w:top w:val="nil"/>
              <w:left w:val="nil"/>
              <w:bottom w:val="nil"/>
              <w:right w:val="nil"/>
            </w:tcBorders>
            <w:shd w:val="clear" w:color="auto" w:fill="auto"/>
            <w:noWrap/>
            <w:vAlign w:val="bottom"/>
            <w:hideMark/>
          </w:tcPr>
          <w:p w:rsidR="006866DD" w:rsidRPr="006866DD" w:rsidRDefault="006866DD" w:rsidP="006866DD">
            <w:pPr>
              <w:rPr>
                <w:rFonts w:ascii="Arial CYR" w:hAnsi="Arial CYR" w:cs="Arial CYR"/>
                <w:sz w:val="16"/>
                <w:szCs w:val="16"/>
              </w:rPr>
            </w:pPr>
          </w:p>
        </w:tc>
      </w:tr>
      <w:tr w:rsidR="006866DD" w:rsidRPr="006866DD" w:rsidTr="006866DD">
        <w:trPr>
          <w:trHeight w:val="80"/>
        </w:trPr>
        <w:tc>
          <w:tcPr>
            <w:tcW w:w="593" w:type="pct"/>
            <w:gridSpan w:val="2"/>
            <w:tcBorders>
              <w:top w:val="nil"/>
              <w:left w:val="nil"/>
              <w:bottom w:val="nil"/>
              <w:right w:val="nil"/>
            </w:tcBorders>
            <w:shd w:val="clear" w:color="auto" w:fill="auto"/>
            <w:noWrap/>
            <w:vAlign w:val="bottom"/>
            <w:hideMark/>
          </w:tcPr>
          <w:p w:rsidR="006866DD" w:rsidRPr="006866DD" w:rsidRDefault="006866DD" w:rsidP="006866DD">
            <w:pPr>
              <w:rPr>
                <w:sz w:val="16"/>
                <w:szCs w:val="16"/>
              </w:rPr>
            </w:pPr>
          </w:p>
        </w:tc>
        <w:tc>
          <w:tcPr>
            <w:tcW w:w="3444" w:type="pct"/>
            <w:gridSpan w:val="2"/>
            <w:tcBorders>
              <w:top w:val="nil"/>
              <w:left w:val="nil"/>
              <w:bottom w:val="nil"/>
              <w:right w:val="nil"/>
            </w:tcBorders>
            <w:shd w:val="clear" w:color="auto" w:fill="auto"/>
            <w:noWrap/>
            <w:vAlign w:val="bottom"/>
            <w:hideMark/>
          </w:tcPr>
          <w:p w:rsidR="006866DD" w:rsidRPr="006866DD" w:rsidRDefault="006866DD" w:rsidP="006866DD">
            <w:pPr>
              <w:jc w:val="center"/>
              <w:rPr>
                <w:sz w:val="16"/>
                <w:szCs w:val="16"/>
              </w:rPr>
            </w:pPr>
          </w:p>
        </w:tc>
        <w:tc>
          <w:tcPr>
            <w:tcW w:w="963" w:type="pct"/>
            <w:tcBorders>
              <w:top w:val="nil"/>
              <w:left w:val="nil"/>
              <w:bottom w:val="single" w:sz="4" w:space="0" w:color="auto"/>
              <w:right w:val="nil"/>
            </w:tcBorders>
            <w:shd w:val="clear" w:color="auto" w:fill="auto"/>
            <w:noWrap/>
            <w:vAlign w:val="bottom"/>
            <w:hideMark/>
          </w:tcPr>
          <w:p w:rsidR="006866DD" w:rsidRPr="006866DD" w:rsidRDefault="006866DD" w:rsidP="006866DD">
            <w:pPr>
              <w:jc w:val="right"/>
              <w:rPr>
                <w:sz w:val="16"/>
                <w:szCs w:val="16"/>
              </w:rPr>
            </w:pPr>
            <w:r w:rsidRPr="006866DD">
              <w:rPr>
                <w:sz w:val="16"/>
                <w:szCs w:val="16"/>
              </w:rPr>
              <w:t xml:space="preserve"> (тыс.рублей)</w:t>
            </w:r>
          </w:p>
        </w:tc>
      </w:tr>
      <w:tr w:rsidR="006866DD" w:rsidRPr="006866DD" w:rsidTr="006866DD">
        <w:trPr>
          <w:trHeight w:val="675"/>
        </w:trPr>
        <w:tc>
          <w:tcPr>
            <w:tcW w:w="5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6DD" w:rsidRPr="006866DD" w:rsidRDefault="006866DD" w:rsidP="006866DD">
            <w:pPr>
              <w:jc w:val="center"/>
              <w:rPr>
                <w:sz w:val="16"/>
                <w:szCs w:val="16"/>
              </w:rPr>
            </w:pPr>
            <w:r w:rsidRPr="006866DD">
              <w:rPr>
                <w:sz w:val="16"/>
                <w:szCs w:val="16"/>
              </w:rPr>
              <w:t>№ п/п</w:t>
            </w:r>
          </w:p>
        </w:tc>
        <w:tc>
          <w:tcPr>
            <w:tcW w:w="344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Наименование поселений</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6866DD" w:rsidRPr="006866DD" w:rsidRDefault="006866DD" w:rsidP="006866DD">
            <w:pPr>
              <w:jc w:val="center"/>
              <w:rPr>
                <w:sz w:val="16"/>
                <w:szCs w:val="16"/>
              </w:rPr>
            </w:pPr>
            <w:r w:rsidRPr="006866DD">
              <w:rPr>
                <w:sz w:val="16"/>
                <w:szCs w:val="16"/>
              </w:rPr>
              <w:t>Исполнено</w:t>
            </w:r>
          </w:p>
        </w:tc>
      </w:tr>
      <w:tr w:rsidR="006866DD" w:rsidRPr="006866DD" w:rsidTr="00FE6CE8">
        <w:trPr>
          <w:trHeight w:val="184"/>
        </w:trPr>
        <w:tc>
          <w:tcPr>
            <w:tcW w:w="593" w:type="pct"/>
            <w:gridSpan w:val="2"/>
            <w:vMerge/>
            <w:tcBorders>
              <w:top w:val="single" w:sz="4" w:space="0" w:color="auto"/>
              <w:left w:val="single" w:sz="4" w:space="0" w:color="auto"/>
              <w:bottom w:val="single" w:sz="4" w:space="0" w:color="000000"/>
              <w:right w:val="single" w:sz="4" w:space="0" w:color="auto"/>
            </w:tcBorders>
            <w:vAlign w:val="center"/>
            <w:hideMark/>
          </w:tcPr>
          <w:p w:rsidR="006866DD" w:rsidRPr="006866DD" w:rsidRDefault="006866DD" w:rsidP="006866DD">
            <w:pPr>
              <w:rPr>
                <w:sz w:val="16"/>
                <w:szCs w:val="16"/>
              </w:rPr>
            </w:pPr>
          </w:p>
        </w:tc>
        <w:tc>
          <w:tcPr>
            <w:tcW w:w="3444" w:type="pct"/>
            <w:gridSpan w:val="2"/>
            <w:vMerge/>
            <w:tcBorders>
              <w:top w:val="single" w:sz="4" w:space="0" w:color="auto"/>
              <w:left w:val="single" w:sz="4" w:space="0" w:color="auto"/>
              <w:bottom w:val="single" w:sz="4" w:space="0" w:color="000000"/>
              <w:right w:val="single" w:sz="4" w:space="0" w:color="auto"/>
            </w:tcBorders>
            <w:vAlign w:val="center"/>
            <w:hideMark/>
          </w:tcPr>
          <w:p w:rsidR="006866DD" w:rsidRPr="006866DD" w:rsidRDefault="006866DD" w:rsidP="006866DD">
            <w:pPr>
              <w:rPr>
                <w:sz w:val="16"/>
                <w:szCs w:val="16"/>
              </w:rPr>
            </w:pPr>
          </w:p>
        </w:tc>
        <w:tc>
          <w:tcPr>
            <w:tcW w:w="963" w:type="pct"/>
            <w:vMerge/>
            <w:tcBorders>
              <w:top w:val="nil"/>
              <w:left w:val="single" w:sz="4" w:space="0" w:color="auto"/>
              <w:bottom w:val="single" w:sz="4" w:space="0" w:color="000000"/>
              <w:right w:val="single" w:sz="4" w:space="0" w:color="auto"/>
            </w:tcBorders>
            <w:vAlign w:val="center"/>
            <w:hideMark/>
          </w:tcPr>
          <w:p w:rsidR="006866DD" w:rsidRPr="006866DD" w:rsidRDefault="006866DD" w:rsidP="006866DD">
            <w:pPr>
              <w:rPr>
                <w:sz w:val="16"/>
                <w:szCs w:val="16"/>
              </w:rPr>
            </w:pP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Алексеевское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1 420,7</w:t>
            </w:r>
          </w:p>
        </w:tc>
      </w:tr>
      <w:tr w:rsidR="006866DD" w:rsidRPr="006866DD" w:rsidTr="006866DD">
        <w:trPr>
          <w:trHeight w:val="158"/>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2</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Большеалабухское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1 737,9</w:t>
            </w:r>
          </w:p>
        </w:tc>
      </w:tr>
      <w:tr w:rsidR="006866DD" w:rsidRPr="006866DD" w:rsidTr="006866DD">
        <w:trPr>
          <w:trHeight w:val="104"/>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3</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Васильевское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3 044,6</w:t>
            </w:r>
          </w:p>
        </w:tc>
      </w:tr>
      <w:tr w:rsidR="006866DD" w:rsidRPr="006866DD" w:rsidTr="006866DD">
        <w:trPr>
          <w:trHeight w:val="192"/>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4</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Верхнекарачанское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1 051,4</w:t>
            </w: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5</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Калиновское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1 504,8</w:t>
            </w: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6</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Кирсановское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1 554,5</w:t>
            </w: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7</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Краснореченское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1 149,6</w:t>
            </w:r>
          </w:p>
        </w:tc>
      </w:tr>
      <w:tr w:rsidR="006866DD" w:rsidRPr="006866DD" w:rsidTr="006866DD">
        <w:trPr>
          <w:trHeight w:val="132"/>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8</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Кутковское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1 414,0</w:t>
            </w:r>
          </w:p>
        </w:tc>
      </w:tr>
      <w:tr w:rsidR="006866DD" w:rsidRPr="006866DD" w:rsidTr="006866DD">
        <w:trPr>
          <w:trHeight w:val="22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9</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Листопадовское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923,9</w:t>
            </w:r>
          </w:p>
        </w:tc>
      </w:tr>
      <w:tr w:rsidR="006866DD" w:rsidRPr="006866DD" w:rsidTr="006866DD">
        <w:trPr>
          <w:trHeight w:val="124"/>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10</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Малоалабухское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681,9</w:t>
            </w:r>
          </w:p>
        </w:tc>
      </w:tr>
      <w:tr w:rsidR="006866DD" w:rsidRPr="006866DD" w:rsidTr="006866DD">
        <w:trPr>
          <w:trHeight w:val="84"/>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11</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Малогрибановское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3 660,1</w:t>
            </w:r>
          </w:p>
        </w:tc>
      </w:tr>
      <w:tr w:rsidR="006866DD" w:rsidRPr="006866DD" w:rsidTr="006866DD">
        <w:trPr>
          <w:trHeight w:val="172"/>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12</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Нижнекарачанское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1 921,7</w:t>
            </w:r>
          </w:p>
        </w:tc>
      </w:tr>
      <w:tr w:rsidR="006866DD" w:rsidRPr="006866DD" w:rsidTr="006866DD">
        <w:trPr>
          <w:trHeight w:val="118"/>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13</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Новогольеланское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2 248,7</w:t>
            </w: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14</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Новогольское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1 069,4</w:t>
            </w:r>
          </w:p>
        </w:tc>
      </w:tr>
      <w:tr w:rsidR="006866DD" w:rsidRPr="006866DD" w:rsidTr="006866DD">
        <w:trPr>
          <w:trHeight w:val="70"/>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15</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Новомакаровское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1 398,1</w:t>
            </w:r>
          </w:p>
        </w:tc>
      </w:tr>
      <w:tr w:rsidR="006866DD" w:rsidRPr="006866DD" w:rsidTr="006866DD">
        <w:trPr>
          <w:trHeight w:val="98"/>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16</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Посевкинское сельское поселение</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790,9</w:t>
            </w:r>
          </w:p>
        </w:tc>
      </w:tr>
      <w:tr w:rsidR="006866DD" w:rsidRPr="006866DD" w:rsidTr="006866DD">
        <w:trPr>
          <w:trHeight w:val="18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 </w:t>
            </w:r>
          </w:p>
        </w:tc>
        <w:tc>
          <w:tcPr>
            <w:tcW w:w="3444" w:type="pct"/>
            <w:gridSpan w:val="2"/>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rPr>
                <w:sz w:val="16"/>
                <w:szCs w:val="16"/>
              </w:rPr>
            </w:pPr>
            <w:r w:rsidRPr="006866DD">
              <w:rPr>
                <w:sz w:val="16"/>
                <w:szCs w:val="16"/>
              </w:rPr>
              <w:t>ВСЕГО</w:t>
            </w:r>
          </w:p>
        </w:tc>
        <w:tc>
          <w:tcPr>
            <w:tcW w:w="963" w:type="pct"/>
            <w:tcBorders>
              <w:top w:val="nil"/>
              <w:left w:val="nil"/>
              <w:bottom w:val="single" w:sz="4" w:space="0" w:color="auto"/>
              <w:right w:val="single" w:sz="4" w:space="0" w:color="auto"/>
            </w:tcBorders>
            <w:shd w:val="clear" w:color="auto" w:fill="auto"/>
            <w:noWrap/>
            <w:vAlign w:val="center"/>
            <w:hideMark/>
          </w:tcPr>
          <w:p w:rsidR="006866DD" w:rsidRPr="006866DD" w:rsidRDefault="006866DD" w:rsidP="006866DD">
            <w:pPr>
              <w:jc w:val="center"/>
              <w:rPr>
                <w:sz w:val="16"/>
                <w:szCs w:val="16"/>
              </w:rPr>
            </w:pPr>
            <w:r w:rsidRPr="006866DD">
              <w:rPr>
                <w:sz w:val="16"/>
                <w:szCs w:val="16"/>
              </w:rPr>
              <w:t>25 572,2</w:t>
            </w:r>
          </w:p>
        </w:tc>
      </w:tr>
    </w:tbl>
    <w:p w:rsidR="0016302B" w:rsidRDefault="0016302B" w:rsidP="001D7D77">
      <w:pPr>
        <w:pStyle w:val="2"/>
        <w:spacing w:before="0" w:after="0"/>
        <w:jc w:val="center"/>
        <w:rPr>
          <w:rFonts w:ascii="Times New Roman" w:hAnsi="Times New Roman" w:cs="Times New Roman"/>
          <w:i w:val="0"/>
          <w:sz w:val="20"/>
          <w:szCs w:val="20"/>
        </w:rPr>
      </w:pPr>
    </w:p>
    <w:p w:rsidR="003B442E" w:rsidRPr="003B442E" w:rsidRDefault="003B442E" w:rsidP="003B442E">
      <w:pPr>
        <w:pStyle w:val="a9"/>
        <w:spacing w:line="240" w:lineRule="auto"/>
        <w:ind w:left="4320"/>
        <w:jc w:val="right"/>
        <w:rPr>
          <w:bCs/>
          <w:sz w:val="20"/>
          <w:szCs w:val="20"/>
        </w:rPr>
      </w:pPr>
      <w:r>
        <w:rPr>
          <w:bCs/>
          <w:sz w:val="20"/>
          <w:szCs w:val="20"/>
        </w:rPr>
        <w:tab/>
      </w:r>
      <w:r w:rsidRPr="003B442E">
        <w:rPr>
          <w:bCs/>
          <w:sz w:val="20"/>
          <w:szCs w:val="20"/>
        </w:rPr>
        <w:t>Приложение 10                                                                                 к решению Совета народных депутатов</w:t>
      </w:r>
    </w:p>
    <w:p w:rsidR="003B442E" w:rsidRPr="003B442E" w:rsidRDefault="003B442E" w:rsidP="003B442E">
      <w:pPr>
        <w:pStyle w:val="a9"/>
        <w:spacing w:line="240" w:lineRule="auto"/>
        <w:ind w:left="4320"/>
        <w:jc w:val="right"/>
        <w:rPr>
          <w:bCs/>
          <w:sz w:val="20"/>
          <w:szCs w:val="20"/>
        </w:rPr>
      </w:pPr>
      <w:r w:rsidRPr="003B442E">
        <w:rPr>
          <w:bCs/>
          <w:sz w:val="20"/>
          <w:szCs w:val="20"/>
        </w:rPr>
        <w:t>Грибановского муниципального района</w:t>
      </w:r>
    </w:p>
    <w:p w:rsidR="003B442E" w:rsidRPr="003B442E" w:rsidRDefault="003B442E" w:rsidP="003B442E">
      <w:pPr>
        <w:pStyle w:val="a9"/>
        <w:spacing w:line="240" w:lineRule="auto"/>
        <w:ind w:left="4320"/>
        <w:jc w:val="right"/>
        <w:rPr>
          <w:bCs/>
          <w:sz w:val="20"/>
          <w:szCs w:val="20"/>
        </w:rPr>
      </w:pPr>
      <w:r w:rsidRPr="003B442E">
        <w:rPr>
          <w:bCs/>
          <w:sz w:val="20"/>
          <w:szCs w:val="20"/>
        </w:rPr>
        <w:t xml:space="preserve">                   от 01.06.2021г.  № 217 </w:t>
      </w:r>
    </w:p>
    <w:p w:rsidR="003B442E" w:rsidRPr="003B442E" w:rsidRDefault="003B442E" w:rsidP="003B442E">
      <w:pPr>
        <w:tabs>
          <w:tab w:val="left" w:pos="5580"/>
        </w:tabs>
        <w:jc w:val="center"/>
        <w:rPr>
          <w:b/>
          <w:bCs/>
          <w:sz w:val="20"/>
          <w:szCs w:val="20"/>
        </w:rPr>
      </w:pPr>
      <w:r w:rsidRPr="003B442E">
        <w:rPr>
          <w:b/>
          <w:bCs/>
          <w:sz w:val="20"/>
          <w:szCs w:val="20"/>
        </w:rPr>
        <w:t xml:space="preserve">Дорожный фонд Грибановского муниципального района </w:t>
      </w:r>
    </w:p>
    <w:p w:rsidR="003B442E" w:rsidRPr="003B442E" w:rsidRDefault="003B442E" w:rsidP="003B442E">
      <w:pPr>
        <w:tabs>
          <w:tab w:val="left" w:pos="5580"/>
        </w:tabs>
        <w:jc w:val="center"/>
        <w:rPr>
          <w:b/>
          <w:bCs/>
          <w:sz w:val="20"/>
          <w:szCs w:val="20"/>
        </w:rPr>
      </w:pPr>
      <w:r w:rsidRPr="003B442E">
        <w:rPr>
          <w:b/>
          <w:bCs/>
          <w:sz w:val="20"/>
          <w:szCs w:val="20"/>
        </w:rPr>
        <w:t xml:space="preserve">за 2020 год </w:t>
      </w:r>
    </w:p>
    <w:p w:rsidR="003B442E" w:rsidRPr="003B442E" w:rsidRDefault="003B442E" w:rsidP="003B442E">
      <w:pPr>
        <w:pStyle w:val="ac"/>
        <w:ind w:right="0"/>
        <w:rPr>
          <w:sz w:val="20"/>
        </w:rPr>
      </w:pP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3B442E">
        <w:rPr>
          <w:sz w:val="20"/>
        </w:rPr>
        <w:t>(тыс. рублей)</w:t>
      </w:r>
    </w:p>
    <w:p w:rsidR="003B442E" w:rsidRPr="003B442E" w:rsidRDefault="003B442E" w:rsidP="003B442E">
      <w:pPr>
        <w:pStyle w:val="ac"/>
        <w:ind w:right="0" w:firstLine="4253"/>
        <w:rPr>
          <w:sz w:val="20"/>
        </w:rPr>
      </w:pPr>
      <w:r w:rsidRPr="003B442E">
        <w:rPr>
          <w:sz w:val="20"/>
        </w:rPr>
        <w:t xml:space="preserve"> </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6530"/>
        <w:gridCol w:w="2410"/>
      </w:tblGrid>
      <w:tr w:rsidR="003B442E" w:rsidRPr="003B442E" w:rsidTr="00BB5009">
        <w:tc>
          <w:tcPr>
            <w:tcW w:w="776" w:type="dxa"/>
          </w:tcPr>
          <w:p w:rsidR="003B442E" w:rsidRPr="003B442E" w:rsidRDefault="003B442E" w:rsidP="00BB5009">
            <w:pPr>
              <w:jc w:val="center"/>
              <w:rPr>
                <w:b/>
                <w:sz w:val="20"/>
                <w:szCs w:val="20"/>
              </w:rPr>
            </w:pPr>
            <w:r w:rsidRPr="003B442E">
              <w:rPr>
                <w:b/>
                <w:sz w:val="20"/>
                <w:szCs w:val="20"/>
              </w:rPr>
              <w:t>№ п/п</w:t>
            </w:r>
          </w:p>
        </w:tc>
        <w:tc>
          <w:tcPr>
            <w:tcW w:w="6530" w:type="dxa"/>
          </w:tcPr>
          <w:p w:rsidR="003B442E" w:rsidRPr="003B442E" w:rsidRDefault="003B442E" w:rsidP="00BB5009">
            <w:pPr>
              <w:jc w:val="center"/>
              <w:rPr>
                <w:b/>
                <w:sz w:val="20"/>
                <w:szCs w:val="20"/>
              </w:rPr>
            </w:pPr>
            <w:r w:rsidRPr="003B442E">
              <w:rPr>
                <w:b/>
                <w:sz w:val="20"/>
                <w:szCs w:val="20"/>
              </w:rPr>
              <w:t>Наименование</w:t>
            </w:r>
          </w:p>
        </w:tc>
        <w:tc>
          <w:tcPr>
            <w:tcW w:w="2410" w:type="dxa"/>
          </w:tcPr>
          <w:p w:rsidR="003B442E" w:rsidRPr="003B442E" w:rsidRDefault="003B442E" w:rsidP="00BB5009">
            <w:pPr>
              <w:ind w:left="568" w:hanging="568"/>
              <w:jc w:val="center"/>
              <w:rPr>
                <w:b/>
                <w:sz w:val="20"/>
                <w:szCs w:val="20"/>
              </w:rPr>
            </w:pPr>
            <w:r w:rsidRPr="003B442E">
              <w:rPr>
                <w:b/>
                <w:sz w:val="20"/>
                <w:szCs w:val="20"/>
              </w:rPr>
              <w:t>Исполнено</w:t>
            </w:r>
          </w:p>
        </w:tc>
      </w:tr>
      <w:tr w:rsidR="003B442E" w:rsidRPr="003B442E" w:rsidTr="00BB5009">
        <w:tc>
          <w:tcPr>
            <w:tcW w:w="776" w:type="dxa"/>
          </w:tcPr>
          <w:p w:rsidR="003B442E" w:rsidRPr="003B442E" w:rsidRDefault="003B442E" w:rsidP="00BB5009">
            <w:pPr>
              <w:rPr>
                <w:b/>
                <w:sz w:val="20"/>
                <w:szCs w:val="20"/>
              </w:rPr>
            </w:pPr>
          </w:p>
        </w:tc>
        <w:tc>
          <w:tcPr>
            <w:tcW w:w="6530" w:type="dxa"/>
          </w:tcPr>
          <w:p w:rsidR="003B442E" w:rsidRPr="003B442E" w:rsidRDefault="003B442E" w:rsidP="00BB5009">
            <w:pPr>
              <w:rPr>
                <w:b/>
                <w:sz w:val="20"/>
                <w:szCs w:val="20"/>
              </w:rPr>
            </w:pPr>
            <w:r w:rsidRPr="003B442E">
              <w:rPr>
                <w:b/>
                <w:sz w:val="20"/>
                <w:szCs w:val="20"/>
              </w:rPr>
              <w:t>Дорожный фонд Грибановского муниципального района в том числе:</w:t>
            </w:r>
          </w:p>
        </w:tc>
        <w:tc>
          <w:tcPr>
            <w:tcW w:w="2410" w:type="dxa"/>
          </w:tcPr>
          <w:p w:rsidR="003B442E" w:rsidRPr="003B442E" w:rsidRDefault="003B442E" w:rsidP="00BB5009">
            <w:pPr>
              <w:jc w:val="center"/>
              <w:rPr>
                <w:b/>
                <w:sz w:val="20"/>
                <w:szCs w:val="20"/>
              </w:rPr>
            </w:pPr>
            <w:r w:rsidRPr="003B442E">
              <w:rPr>
                <w:b/>
                <w:sz w:val="20"/>
                <w:szCs w:val="20"/>
              </w:rPr>
              <w:t>15 855,8</w:t>
            </w:r>
          </w:p>
        </w:tc>
      </w:tr>
      <w:tr w:rsidR="003B442E" w:rsidRPr="003B442E" w:rsidTr="00BB5009">
        <w:tc>
          <w:tcPr>
            <w:tcW w:w="776" w:type="dxa"/>
          </w:tcPr>
          <w:p w:rsidR="003B442E" w:rsidRPr="003B442E" w:rsidRDefault="003B442E" w:rsidP="00BB5009">
            <w:pPr>
              <w:rPr>
                <w:sz w:val="20"/>
                <w:szCs w:val="20"/>
              </w:rPr>
            </w:pPr>
            <w:r w:rsidRPr="003B442E">
              <w:rPr>
                <w:sz w:val="20"/>
                <w:szCs w:val="20"/>
              </w:rPr>
              <w:t>1.</w:t>
            </w:r>
          </w:p>
        </w:tc>
        <w:tc>
          <w:tcPr>
            <w:tcW w:w="6530" w:type="dxa"/>
          </w:tcPr>
          <w:p w:rsidR="003B442E" w:rsidRPr="003B442E" w:rsidRDefault="003B442E" w:rsidP="00BB5009">
            <w:pPr>
              <w:rPr>
                <w:b/>
                <w:color w:val="FF0000"/>
                <w:sz w:val="20"/>
                <w:szCs w:val="20"/>
              </w:rPr>
            </w:pPr>
            <w:r w:rsidRPr="003B442E">
              <w:rPr>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2410" w:type="dxa"/>
          </w:tcPr>
          <w:p w:rsidR="003B442E" w:rsidRPr="003B442E" w:rsidRDefault="003B442E" w:rsidP="00BB5009">
            <w:pPr>
              <w:jc w:val="center"/>
              <w:rPr>
                <w:sz w:val="20"/>
                <w:szCs w:val="20"/>
              </w:rPr>
            </w:pPr>
            <w:r w:rsidRPr="003B442E">
              <w:rPr>
                <w:sz w:val="20"/>
                <w:szCs w:val="20"/>
              </w:rPr>
              <w:t>15 855,8</w:t>
            </w:r>
          </w:p>
        </w:tc>
      </w:tr>
      <w:tr w:rsidR="003B442E" w:rsidRPr="003B442E" w:rsidTr="00BB5009">
        <w:tc>
          <w:tcPr>
            <w:tcW w:w="776" w:type="dxa"/>
          </w:tcPr>
          <w:p w:rsidR="003B442E" w:rsidRPr="003B442E" w:rsidRDefault="003B442E" w:rsidP="00BB5009">
            <w:pPr>
              <w:rPr>
                <w:sz w:val="20"/>
                <w:szCs w:val="20"/>
              </w:rPr>
            </w:pPr>
            <w:r w:rsidRPr="003B442E">
              <w:rPr>
                <w:sz w:val="20"/>
                <w:szCs w:val="20"/>
              </w:rPr>
              <w:t>1.1</w:t>
            </w:r>
          </w:p>
        </w:tc>
        <w:tc>
          <w:tcPr>
            <w:tcW w:w="6530" w:type="dxa"/>
          </w:tcPr>
          <w:p w:rsidR="003B442E" w:rsidRPr="003B442E" w:rsidRDefault="003B442E" w:rsidP="00BB5009">
            <w:pPr>
              <w:rPr>
                <w:b/>
                <w:sz w:val="20"/>
                <w:szCs w:val="20"/>
              </w:rPr>
            </w:pPr>
            <w:r w:rsidRPr="003B442E">
              <w:rPr>
                <w:sz w:val="20"/>
                <w:szCs w:val="20"/>
              </w:rPr>
              <w:t>Подпрограмма "Развитие дорожного хозяйства Грибановского муниципального района Воронежской области"</w:t>
            </w:r>
          </w:p>
        </w:tc>
        <w:tc>
          <w:tcPr>
            <w:tcW w:w="2410" w:type="dxa"/>
          </w:tcPr>
          <w:p w:rsidR="003B442E" w:rsidRPr="003B442E" w:rsidRDefault="003B442E" w:rsidP="00BB5009">
            <w:pPr>
              <w:jc w:val="center"/>
              <w:rPr>
                <w:sz w:val="20"/>
                <w:szCs w:val="20"/>
              </w:rPr>
            </w:pPr>
            <w:r w:rsidRPr="003B442E">
              <w:rPr>
                <w:sz w:val="20"/>
                <w:szCs w:val="20"/>
              </w:rPr>
              <w:t>15 855,8</w:t>
            </w:r>
          </w:p>
        </w:tc>
      </w:tr>
      <w:tr w:rsidR="003B442E" w:rsidRPr="003B442E" w:rsidTr="00BB5009">
        <w:tc>
          <w:tcPr>
            <w:tcW w:w="776" w:type="dxa"/>
          </w:tcPr>
          <w:p w:rsidR="003B442E" w:rsidRPr="003B442E" w:rsidRDefault="003B442E" w:rsidP="00BB5009">
            <w:pPr>
              <w:rPr>
                <w:i/>
                <w:color w:val="0000FF"/>
                <w:sz w:val="20"/>
                <w:szCs w:val="20"/>
              </w:rPr>
            </w:pPr>
            <w:r w:rsidRPr="003B442E">
              <w:rPr>
                <w:i/>
                <w:color w:val="0000FF"/>
                <w:sz w:val="20"/>
                <w:szCs w:val="20"/>
              </w:rPr>
              <w:t>1.1.1</w:t>
            </w:r>
          </w:p>
        </w:tc>
        <w:tc>
          <w:tcPr>
            <w:tcW w:w="6530" w:type="dxa"/>
          </w:tcPr>
          <w:p w:rsidR="003B442E" w:rsidRPr="003B442E" w:rsidRDefault="003B442E" w:rsidP="00BB5009">
            <w:pPr>
              <w:rPr>
                <w:sz w:val="20"/>
                <w:szCs w:val="20"/>
              </w:rPr>
            </w:pPr>
            <w:r w:rsidRPr="003B442E">
              <w:rPr>
                <w:sz w:val="20"/>
                <w:szCs w:val="20"/>
              </w:rPr>
              <w:t>Основное мероприятие "Ремонт автомобильных дорог общего пользования местного значения и искусственных сооружений на них"</w:t>
            </w:r>
          </w:p>
        </w:tc>
        <w:tc>
          <w:tcPr>
            <w:tcW w:w="2410" w:type="dxa"/>
          </w:tcPr>
          <w:p w:rsidR="003B442E" w:rsidRPr="003B442E" w:rsidRDefault="003B442E" w:rsidP="00BB5009">
            <w:pPr>
              <w:jc w:val="center"/>
              <w:rPr>
                <w:sz w:val="20"/>
                <w:szCs w:val="20"/>
              </w:rPr>
            </w:pPr>
            <w:r w:rsidRPr="003B442E">
              <w:rPr>
                <w:sz w:val="20"/>
                <w:szCs w:val="20"/>
              </w:rPr>
              <w:t>8 957,7</w:t>
            </w:r>
          </w:p>
        </w:tc>
      </w:tr>
      <w:tr w:rsidR="003B442E" w:rsidRPr="003B442E" w:rsidTr="00BB5009">
        <w:tc>
          <w:tcPr>
            <w:tcW w:w="776" w:type="dxa"/>
          </w:tcPr>
          <w:p w:rsidR="003B442E" w:rsidRPr="003B442E" w:rsidRDefault="003B442E" w:rsidP="00BB5009">
            <w:pPr>
              <w:rPr>
                <w:i/>
                <w:color w:val="0000FF"/>
                <w:sz w:val="20"/>
                <w:szCs w:val="20"/>
              </w:rPr>
            </w:pPr>
          </w:p>
        </w:tc>
        <w:tc>
          <w:tcPr>
            <w:tcW w:w="6530" w:type="dxa"/>
          </w:tcPr>
          <w:p w:rsidR="003B442E" w:rsidRPr="003B442E" w:rsidRDefault="003B442E" w:rsidP="00BB5009">
            <w:pPr>
              <w:rPr>
                <w:sz w:val="20"/>
                <w:szCs w:val="20"/>
              </w:rPr>
            </w:pPr>
            <w:r w:rsidRPr="003B442E">
              <w:rPr>
                <w:sz w:val="20"/>
                <w:szCs w:val="20"/>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2410" w:type="dxa"/>
          </w:tcPr>
          <w:p w:rsidR="003B442E" w:rsidRPr="003B442E" w:rsidRDefault="003B442E" w:rsidP="00BB5009">
            <w:pPr>
              <w:jc w:val="center"/>
              <w:rPr>
                <w:sz w:val="20"/>
                <w:szCs w:val="20"/>
              </w:rPr>
            </w:pPr>
            <w:r w:rsidRPr="003B442E">
              <w:rPr>
                <w:sz w:val="20"/>
                <w:szCs w:val="20"/>
              </w:rPr>
              <w:t>8 957,7</w:t>
            </w:r>
          </w:p>
        </w:tc>
      </w:tr>
      <w:tr w:rsidR="003B442E" w:rsidRPr="003B442E" w:rsidTr="00BB5009">
        <w:tc>
          <w:tcPr>
            <w:tcW w:w="776" w:type="dxa"/>
          </w:tcPr>
          <w:p w:rsidR="003B442E" w:rsidRPr="003B442E" w:rsidRDefault="003B442E" w:rsidP="00BB5009">
            <w:pPr>
              <w:rPr>
                <w:b/>
                <w:i/>
                <w:color w:val="0000FF"/>
                <w:sz w:val="20"/>
                <w:szCs w:val="20"/>
              </w:rPr>
            </w:pPr>
            <w:r w:rsidRPr="003B442E">
              <w:rPr>
                <w:b/>
                <w:i/>
                <w:color w:val="0000FF"/>
                <w:sz w:val="20"/>
                <w:szCs w:val="20"/>
              </w:rPr>
              <w:t>1.1.2</w:t>
            </w:r>
          </w:p>
        </w:tc>
        <w:tc>
          <w:tcPr>
            <w:tcW w:w="6530" w:type="dxa"/>
            <w:vAlign w:val="bottom"/>
          </w:tcPr>
          <w:p w:rsidR="003B442E" w:rsidRPr="003B442E" w:rsidRDefault="003B442E" w:rsidP="00BB5009">
            <w:pPr>
              <w:rPr>
                <w:sz w:val="20"/>
                <w:szCs w:val="20"/>
              </w:rPr>
            </w:pPr>
            <w:r w:rsidRPr="003B442E">
              <w:rPr>
                <w:sz w:val="20"/>
                <w:szCs w:val="20"/>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2410" w:type="dxa"/>
          </w:tcPr>
          <w:p w:rsidR="003B442E" w:rsidRPr="003B442E" w:rsidRDefault="003B442E" w:rsidP="00BB5009">
            <w:pPr>
              <w:jc w:val="center"/>
              <w:rPr>
                <w:sz w:val="20"/>
                <w:szCs w:val="20"/>
              </w:rPr>
            </w:pPr>
            <w:r w:rsidRPr="003B442E">
              <w:rPr>
                <w:sz w:val="20"/>
                <w:szCs w:val="20"/>
              </w:rPr>
              <w:t>6 898,1</w:t>
            </w:r>
          </w:p>
        </w:tc>
      </w:tr>
      <w:tr w:rsidR="003B442E" w:rsidRPr="003B442E" w:rsidTr="00052513">
        <w:trPr>
          <w:trHeight w:val="603"/>
        </w:trPr>
        <w:tc>
          <w:tcPr>
            <w:tcW w:w="776" w:type="dxa"/>
          </w:tcPr>
          <w:p w:rsidR="003B442E" w:rsidRPr="003B442E" w:rsidRDefault="003B442E" w:rsidP="00BB5009">
            <w:pPr>
              <w:rPr>
                <w:sz w:val="20"/>
                <w:szCs w:val="20"/>
              </w:rPr>
            </w:pPr>
          </w:p>
        </w:tc>
        <w:tc>
          <w:tcPr>
            <w:tcW w:w="6530" w:type="dxa"/>
            <w:vAlign w:val="bottom"/>
          </w:tcPr>
          <w:p w:rsidR="003B442E" w:rsidRPr="003B442E" w:rsidRDefault="003B442E" w:rsidP="00BB5009">
            <w:pPr>
              <w:rPr>
                <w:sz w:val="20"/>
                <w:szCs w:val="20"/>
              </w:rPr>
            </w:pPr>
            <w:r w:rsidRPr="003B442E">
              <w:rPr>
                <w:sz w:val="20"/>
                <w:szCs w:val="20"/>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2410" w:type="dxa"/>
          </w:tcPr>
          <w:p w:rsidR="003B442E" w:rsidRPr="003B442E" w:rsidRDefault="003B442E" w:rsidP="00BB5009">
            <w:pPr>
              <w:jc w:val="center"/>
              <w:rPr>
                <w:sz w:val="20"/>
                <w:szCs w:val="20"/>
              </w:rPr>
            </w:pPr>
            <w:r w:rsidRPr="003B442E">
              <w:rPr>
                <w:sz w:val="20"/>
                <w:szCs w:val="20"/>
              </w:rPr>
              <w:t>6 898,1</w:t>
            </w:r>
          </w:p>
        </w:tc>
      </w:tr>
    </w:tbl>
    <w:p w:rsidR="006866DD" w:rsidRPr="003B442E" w:rsidRDefault="006866DD" w:rsidP="006866DD">
      <w:pPr>
        <w:rPr>
          <w:sz w:val="20"/>
          <w:szCs w:val="20"/>
        </w:rPr>
      </w:pPr>
    </w:p>
    <w:tbl>
      <w:tblPr>
        <w:tblW w:w="5000" w:type="pct"/>
        <w:tblLook w:val="04A0"/>
      </w:tblPr>
      <w:tblGrid>
        <w:gridCol w:w="841"/>
        <w:gridCol w:w="7390"/>
        <w:gridCol w:w="2065"/>
      </w:tblGrid>
      <w:tr w:rsidR="003F4B78" w:rsidRPr="003F4B78" w:rsidTr="003F4B78">
        <w:trPr>
          <w:trHeight w:val="638"/>
        </w:trPr>
        <w:tc>
          <w:tcPr>
            <w:tcW w:w="408" w:type="pct"/>
            <w:tcBorders>
              <w:top w:val="nil"/>
              <w:left w:val="nil"/>
              <w:bottom w:val="nil"/>
              <w:right w:val="nil"/>
            </w:tcBorders>
            <w:shd w:val="clear" w:color="auto" w:fill="auto"/>
            <w:noWrap/>
            <w:vAlign w:val="bottom"/>
            <w:hideMark/>
          </w:tcPr>
          <w:p w:rsidR="003F4B78" w:rsidRPr="003F4B78" w:rsidRDefault="003F4B78" w:rsidP="003F4B78">
            <w:pPr>
              <w:rPr>
                <w:sz w:val="16"/>
                <w:szCs w:val="16"/>
              </w:rPr>
            </w:pPr>
          </w:p>
        </w:tc>
        <w:tc>
          <w:tcPr>
            <w:tcW w:w="4592" w:type="pct"/>
            <w:gridSpan w:val="2"/>
            <w:tcBorders>
              <w:top w:val="nil"/>
              <w:left w:val="nil"/>
              <w:bottom w:val="nil"/>
              <w:right w:val="nil"/>
            </w:tcBorders>
            <w:shd w:val="clear" w:color="auto" w:fill="auto"/>
            <w:vAlign w:val="bottom"/>
            <w:hideMark/>
          </w:tcPr>
          <w:p w:rsidR="003F4B78" w:rsidRPr="003F4B78" w:rsidRDefault="003F4B78" w:rsidP="003F4B78">
            <w:pPr>
              <w:jc w:val="right"/>
              <w:rPr>
                <w:sz w:val="20"/>
                <w:szCs w:val="20"/>
              </w:rPr>
            </w:pPr>
            <w:r w:rsidRPr="003F4B78">
              <w:rPr>
                <w:sz w:val="20"/>
                <w:szCs w:val="20"/>
              </w:rPr>
              <w:t xml:space="preserve">Приложение  11                                                                                                                                                                  к решению Совета народных депутатов                                                                                                                                                                                                                                  Грибановского муниципального района                                                                                                                                   от 01.06.2021г. № 217                                                                                                                                                     </w:t>
            </w:r>
          </w:p>
        </w:tc>
      </w:tr>
      <w:tr w:rsidR="003F4B78" w:rsidRPr="003F4B78" w:rsidTr="003F4B78">
        <w:trPr>
          <w:trHeight w:val="80"/>
        </w:trPr>
        <w:tc>
          <w:tcPr>
            <w:tcW w:w="408" w:type="pct"/>
            <w:tcBorders>
              <w:top w:val="nil"/>
              <w:left w:val="nil"/>
              <w:bottom w:val="nil"/>
              <w:right w:val="nil"/>
            </w:tcBorders>
            <w:shd w:val="clear" w:color="auto" w:fill="auto"/>
            <w:noWrap/>
            <w:vAlign w:val="bottom"/>
            <w:hideMark/>
          </w:tcPr>
          <w:p w:rsidR="003F4B78" w:rsidRPr="003F4B78" w:rsidRDefault="003F4B78" w:rsidP="003F4B78">
            <w:pPr>
              <w:rPr>
                <w:sz w:val="16"/>
                <w:szCs w:val="16"/>
              </w:rPr>
            </w:pPr>
          </w:p>
        </w:tc>
        <w:tc>
          <w:tcPr>
            <w:tcW w:w="3589" w:type="pct"/>
            <w:tcBorders>
              <w:top w:val="nil"/>
              <w:left w:val="nil"/>
              <w:bottom w:val="nil"/>
              <w:right w:val="nil"/>
            </w:tcBorders>
            <w:shd w:val="clear" w:color="auto" w:fill="auto"/>
            <w:vAlign w:val="bottom"/>
            <w:hideMark/>
          </w:tcPr>
          <w:p w:rsidR="003F4B78" w:rsidRPr="003F4B78" w:rsidRDefault="003F4B78" w:rsidP="003F4B78">
            <w:pPr>
              <w:jc w:val="right"/>
              <w:rPr>
                <w:sz w:val="20"/>
                <w:szCs w:val="20"/>
              </w:rPr>
            </w:pPr>
          </w:p>
        </w:tc>
        <w:tc>
          <w:tcPr>
            <w:tcW w:w="1003" w:type="pct"/>
            <w:tcBorders>
              <w:top w:val="nil"/>
              <w:left w:val="nil"/>
              <w:bottom w:val="nil"/>
              <w:right w:val="nil"/>
            </w:tcBorders>
            <w:shd w:val="clear" w:color="auto" w:fill="auto"/>
            <w:noWrap/>
            <w:vAlign w:val="bottom"/>
            <w:hideMark/>
          </w:tcPr>
          <w:p w:rsidR="003F4B78" w:rsidRPr="003F4B78" w:rsidRDefault="003F4B78" w:rsidP="003F4B78">
            <w:pPr>
              <w:rPr>
                <w:rFonts w:ascii="Arial CYR" w:hAnsi="Arial CYR" w:cs="Arial CYR"/>
                <w:sz w:val="16"/>
                <w:szCs w:val="16"/>
              </w:rPr>
            </w:pPr>
          </w:p>
        </w:tc>
      </w:tr>
      <w:tr w:rsidR="003F4B78" w:rsidRPr="003F4B78" w:rsidTr="003F4B78">
        <w:trPr>
          <w:trHeight w:val="80"/>
        </w:trPr>
        <w:tc>
          <w:tcPr>
            <w:tcW w:w="408" w:type="pct"/>
            <w:tcBorders>
              <w:top w:val="nil"/>
              <w:left w:val="nil"/>
              <w:bottom w:val="nil"/>
              <w:right w:val="nil"/>
            </w:tcBorders>
            <w:shd w:val="clear" w:color="auto" w:fill="auto"/>
            <w:noWrap/>
            <w:vAlign w:val="bottom"/>
            <w:hideMark/>
          </w:tcPr>
          <w:p w:rsidR="003F4B78" w:rsidRPr="003F4B78" w:rsidRDefault="003F4B78" w:rsidP="003F4B78">
            <w:pPr>
              <w:rPr>
                <w:sz w:val="16"/>
                <w:szCs w:val="16"/>
              </w:rPr>
            </w:pPr>
          </w:p>
        </w:tc>
        <w:tc>
          <w:tcPr>
            <w:tcW w:w="3589" w:type="pct"/>
            <w:tcBorders>
              <w:top w:val="nil"/>
              <w:left w:val="nil"/>
              <w:bottom w:val="nil"/>
              <w:right w:val="nil"/>
            </w:tcBorders>
            <w:shd w:val="clear" w:color="auto" w:fill="auto"/>
            <w:vAlign w:val="bottom"/>
            <w:hideMark/>
          </w:tcPr>
          <w:p w:rsidR="003F4B78" w:rsidRPr="003F4B78" w:rsidRDefault="003F4B78" w:rsidP="003F4B78">
            <w:pPr>
              <w:jc w:val="right"/>
              <w:rPr>
                <w:sz w:val="20"/>
                <w:szCs w:val="20"/>
              </w:rPr>
            </w:pPr>
          </w:p>
        </w:tc>
        <w:tc>
          <w:tcPr>
            <w:tcW w:w="1003" w:type="pct"/>
            <w:tcBorders>
              <w:top w:val="nil"/>
              <w:left w:val="nil"/>
              <w:bottom w:val="nil"/>
              <w:right w:val="nil"/>
            </w:tcBorders>
            <w:shd w:val="clear" w:color="auto" w:fill="auto"/>
            <w:noWrap/>
            <w:vAlign w:val="bottom"/>
            <w:hideMark/>
          </w:tcPr>
          <w:p w:rsidR="003F4B78" w:rsidRPr="003F4B78" w:rsidRDefault="003F4B78" w:rsidP="003F4B78">
            <w:pPr>
              <w:rPr>
                <w:rFonts w:ascii="Arial CYR" w:hAnsi="Arial CYR" w:cs="Arial CYR"/>
                <w:sz w:val="16"/>
                <w:szCs w:val="16"/>
              </w:rPr>
            </w:pPr>
          </w:p>
        </w:tc>
      </w:tr>
      <w:tr w:rsidR="003F4B78" w:rsidRPr="003F4B78" w:rsidTr="00FE6CE8">
        <w:trPr>
          <w:trHeight w:val="949"/>
        </w:trPr>
        <w:tc>
          <w:tcPr>
            <w:tcW w:w="5000" w:type="pct"/>
            <w:gridSpan w:val="3"/>
            <w:tcBorders>
              <w:top w:val="nil"/>
              <w:left w:val="nil"/>
              <w:bottom w:val="nil"/>
              <w:right w:val="nil"/>
            </w:tcBorders>
            <w:shd w:val="clear" w:color="auto" w:fill="auto"/>
            <w:vAlign w:val="center"/>
            <w:hideMark/>
          </w:tcPr>
          <w:p w:rsidR="003F4B78" w:rsidRPr="003F4B78" w:rsidRDefault="003F4B78" w:rsidP="003F4B78">
            <w:pPr>
              <w:jc w:val="center"/>
              <w:rPr>
                <w:sz w:val="20"/>
                <w:szCs w:val="20"/>
              </w:rPr>
            </w:pPr>
            <w:r w:rsidRPr="003F4B78">
              <w:rPr>
                <w:sz w:val="20"/>
                <w:szCs w:val="20"/>
              </w:rPr>
              <w:t xml:space="preserve">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за 2020 год </w:t>
            </w:r>
          </w:p>
        </w:tc>
      </w:tr>
      <w:tr w:rsidR="003F4B78" w:rsidRPr="003F4B78" w:rsidTr="003F4B78">
        <w:trPr>
          <w:trHeight w:val="80"/>
        </w:trPr>
        <w:tc>
          <w:tcPr>
            <w:tcW w:w="408" w:type="pct"/>
            <w:tcBorders>
              <w:top w:val="nil"/>
              <w:left w:val="nil"/>
              <w:bottom w:val="nil"/>
              <w:right w:val="nil"/>
            </w:tcBorders>
            <w:shd w:val="clear" w:color="auto" w:fill="auto"/>
            <w:vAlign w:val="center"/>
            <w:hideMark/>
          </w:tcPr>
          <w:p w:rsidR="003F4B78" w:rsidRPr="003F4B78" w:rsidRDefault="003F4B78" w:rsidP="003F4B78">
            <w:pPr>
              <w:jc w:val="center"/>
              <w:rPr>
                <w:sz w:val="16"/>
                <w:szCs w:val="16"/>
              </w:rPr>
            </w:pPr>
          </w:p>
        </w:tc>
        <w:tc>
          <w:tcPr>
            <w:tcW w:w="3589" w:type="pct"/>
            <w:tcBorders>
              <w:top w:val="nil"/>
              <w:left w:val="nil"/>
              <w:bottom w:val="nil"/>
              <w:right w:val="nil"/>
            </w:tcBorders>
            <w:shd w:val="clear" w:color="auto" w:fill="auto"/>
            <w:vAlign w:val="center"/>
            <w:hideMark/>
          </w:tcPr>
          <w:p w:rsidR="003F4B78" w:rsidRPr="003F4B78" w:rsidRDefault="003F4B78" w:rsidP="003F4B78">
            <w:pPr>
              <w:jc w:val="center"/>
              <w:rPr>
                <w:sz w:val="16"/>
                <w:szCs w:val="16"/>
              </w:rPr>
            </w:pPr>
          </w:p>
        </w:tc>
        <w:tc>
          <w:tcPr>
            <w:tcW w:w="1003" w:type="pct"/>
            <w:tcBorders>
              <w:top w:val="nil"/>
              <w:left w:val="nil"/>
              <w:bottom w:val="nil"/>
              <w:right w:val="nil"/>
            </w:tcBorders>
            <w:shd w:val="clear" w:color="auto" w:fill="auto"/>
            <w:noWrap/>
            <w:vAlign w:val="bottom"/>
            <w:hideMark/>
          </w:tcPr>
          <w:p w:rsidR="003F4B78" w:rsidRPr="003F4B78" w:rsidRDefault="003F4B78" w:rsidP="003F4B78">
            <w:pPr>
              <w:rPr>
                <w:rFonts w:ascii="Arial CYR" w:hAnsi="Arial CYR" w:cs="Arial CYR"/>
                <w:sz w:val="16"/>
                <w:szCs w:val="16"/>
              </w:rPr>
            </w:pPr>
          </w:p>
        </w:tc>
      </w:tr>
      <w:tr w:rsidR="003F4B78" w:rsidRPr="003F4B78" w:rsidTr="003F4B78">
        <w:trPr>
          <w:trHeight w:val="80"/>
        </w:trPr>
        <w:tc>
          <w:tcPr>
            <w:tcW w:w="408" w:type="pct"/>
            <w:tcBorders>
              <w:top w:val="nil"/>
              <w:left w:val="nil"/>
              <w:bottom w:val="nil"/>
              <w:right w:val="nil"/>
            </w:tcBorders>
            <w:shd w:val="clear" w:color="auto" w:fill="auto"/>
            <w:noWrap/>
            <w:vAlign w:val="bottom"/>
            <w:hideMark/>
          </w:tcPr>
          <w:p w:rsidR="003F4B78" w:rsidRPr="003F4B78" w:rsidRDefault="003F4B78" w:rsidP="003F4B78">
            <w:pPr>
              <w:rPr>
                <w:sz w:val="16"/>
                <w:szCs w:val="16"/>
              </w:rPr>
            </w:pPr>
          </w:p>
        </w:tc>
        <w:tc>
          <w:tcPr>
            <w:tcW w:w="3589" w:type="pct"/>
            <w:tcBorders>
              <w:top w:val="nil"/>
              <w:left w:val="nil"/>
              <w:bottom w:val="nil"/>
              <w:right w:val="nil"/>
            </w:tcBorders>
            <w:shd w:val="clear" w:color="auto" w:fill="auto"/>
            <w:noWrap/>
            <w:vAlign w:val="bottom"/>
            <w:hideMark/>
          </w:tcPr>
          <w:p w:rsidR="003F4B78" w:rsidRPr="003F4B78" w:rsidRDefault="003F4B78" w:rsidP="003F4B78">
            <w:pPr>
              <w:jc w:val="center"/>
              <w:rPr>
                <w:sz w:val="16"/>
                <w:szCs w:val="16"/>
              </w:rPr>
            </w:pPr>
          </w:p>
        </w:tc>
        <w:tc>
          <w:tcPr>
            <w:tcW w:w="1003" w:type="pct"/>
            <w:tcBorders>
              <w:top w:val="nil"/>
              <w:left w:val="nil"/>
              <w:bottom w:val="single" w:sz="4" w:space="0" w:color="auto"/>
              <w:right w:val="nil"/>
            </w:tcBorders>
            <w:shd w:val="clear" w:color="auto" w:fill="auto"/>
            <w:noWrap/>
            <w:vAlign w:val="bottom"/>
            <w:hideMark/>
          </w:tcPr>
          <w:p w:rsidR="003F4B78" w:rsidRPr="003F4B78" w:rsidRDefault="003F4B78" w:rsidP="003F4B78">
            <w:pPr>
              <w:jc w:val="right"/>
              <w:rPr>
                <w:sz w:val="16"/>
                <w:szCs w:val="16"/>
              </w:rPr>
            </w:pPr>
            <w:r w:rsidRPr="003F4B78">
              <w:rPr>
                <w:sz w:val="16"/>
                <w:szCs w:val="16"/>
              </w:rPr>
              <w:t>(тыс.рублей)</w:t>
            </w:r>
          </w:p>
        </w:tc>
      </w:tr>
      <w:tr w:rsidR="003F4B78" w:rsidRPr="003F4B78" w:rsidTr="003F4B78">
        <w:trPr>
          <w:trHeight w:val="675"/>
        </w:trPr>
        <w:tc>
          <w:tcPr>
            <w:tcW w:w="4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B78" w:rsidRPr="003F4B78" w:rsidRDefault="003F4B78" w:rsidP="003F4B78">
            <w:pPr>
              <w:jc w:val="center"/>
              <w:rPr>
                <w:sz w:val="16"/>
                <w:szCs w:val="16"/>
              </w:rPr>
            </w:pPr>
            <w:r w:rsidRPr="003F4B78">
              <w:rPr>
                <w:sz w:val="16"/>
                <w:szCs w:val="16"/>
              </w:rPr>
              <w:t>№ п/п</w:t>
            </w:r>
          </w:p>
        </w:tc>
        <w:tc>
          <w:tcPr>
            <w:tcW w:w="35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Наименование поселений</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hideMark/>
          </w:tcPr>
          <w:p w:rsidR="003F4B78" w:rsidRPr="003F4B78" w:rsidRDefault="003F4B78" w:rsidP="003F4B78">
            <w:pPr>
              <w:jc w:val="center"/>
              <w:rPr>
                <w:sz w:val="16"/>
                <w:szCs w:val="16"/>
              </w:rPr>
            </w:pPr>
            <w:r w:rsidRPr="003F4B78">
              <w:rPr>
                <w:sz w:val="16"/>
                <w:szCs w:val="16"/>
              </w:rPr>
              <w:t>Исполнено</w:t>
            </w:r>
          </w:p>
        </w:tc>
      </w:tr>
      <w:tr w:rsidR="003F4B78" w:rsidRPr="003F4B78" w:rsidTr="00052513">
        <w:trPr>
          <w:trHeight w:val="184"/>
        </w:trPr>
        <w:tc>
          <w:tcPr>
            <w:tcW w:w="408" w:type="pct"/>
            <w:vMerge/>
            <w:tcBorders>
              <w:top w:val="single" w:sz="4" w:space="0" w:color="auto"/>
              <w:left w:val="single" w:sz="4" w:space="0" w:color="auto"/>
              <w:bottom w:val="single" w:sz="4" w:space="0" w:color="000000"/>
              <w:right w:val="single" w:sz="4" w:space="0" w:color="auto"/>
            </w:tcBorders>
            <w:vAlign w:val="center"/>
            <w:hideMark/>
          </w:tcPr>
          <w:p w:rsidR="003F4B78" w:rsidRPr="003F4B78" w:rsidRDefault="003F4B78" w:rsidP="003F4B78">
            <w:pPr>
              <w:rPr>
                <w:sz w:val="16"/>
                <w:szCs w:val="16"/>
              </w:rPr>
            </w:pPr>
          </w:p>
        </w:tc>
        <w:tc>
          <w:tcPr>
            <w:tcW w:w="3589" w:type="pct"/>
            <w:vMerge/>
            <w:tcBorders>
              <w:top w:val="single" w:sz="4" w:space="0" w:color="auto"/>
              <w:left w:val="single" w:sz="4" w:space="0" w:color="auto"/>
              <w:bottom w:val="single" w:sz="4" w:space="0" w:color="000000"/>
              <w:right w:val="single" w:sz="4" w:space="0" w:color="auto"/>
            </w:tcBorders>
            <w:vAlign w:val="center"/>
            <w:hideMark/>
          </w:tcPr>
          <w:p w:rsidR="003F4B78" w:rsidRPr="003F4B78" w:rsidRDefault="003F4B78" w:rsidP="003F4B78">
            <w:pPr>
              <w:rPr>
                <w:sz w:val="16"/>
                <w:szCs w:val="16"/>
              </w:rPr>
            </w:pPr>
          </w:p>
        </w:tc>
        <w:tc>
          <w:tcPr>
            <w:tcW w:w="1003" w:type="pct"/>
            <w:vMerge/>
            <w:tcBorders>
              <w:top w:val="nil"/>
              <w:left w:val="single" w:sz="4" w:space="0" w:color="auto"/>
              <w:bottom w:val="single" w:sz="4" w:space="0" w:color="auto"/>
              <w:right w:val="single" w:sz="4" w:space="0" w:color="auto"/>
            </w:tcBorders>
            <w:vAlign w:val="center"/>
            <w:hideMark/>
          </w:tcPr>
          <w:p w:rsidR="003F4B78" w:rsidRPr="003F4B78" w:rsidRDefault="003F4B78" w:rsidP="003F4B78">
            <w:pPr>
              <w:rPr>
                <w:sz w:val="16"/>
                <w:szCs w:val="16"/>
              </w:rPr>
            </w:pPr>
          </w:p>
        </w:tc>
      </w:tr>
      <w:tr w:rsidR="003F4B78" w:rsidRPr="003F4B78" w:rsidTr="003F4B78">
        <w:trPr>
          <w:trHeight w:val="27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Алексеевское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265,9</w:t>
            </w:r>
          </w:p>
        </w:tc>
      </w:tr>
      <w:tr w:rsidR="003F4B78" w:rsidRPr="003F4B78" w:rsidTr="003F4B78">
        <w:trPr>
          <w:trHeight w:val="12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Большеалабухское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530,1</w:t>
            </w:r>
          </w:p>
        </w:tc>
      </w:tr>
      <w:tr w:rsidR="003F4B78" w:rsidRPr="003F4B78" w:rsidTr="003F4B78">
        <w:trPr>
          <w:trHeight w:val="21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3</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Васильевское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137,6</w:t>
            </w:r>
          </w:p>
        </w:tc>
      </w:tr>
      <w:tr w:rsidR="003F4B78" w:rsidRPr="003F4B78" w:rsidTr="003F4B78">
        <w:trPr>
          <w:trHeight w:val="13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4</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Верхнекарачанское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940,6</w:t>
            </w:r>
          </w:p>
        </w:tc>
      </w:tr>
      <w:tr w:rsidR="003F4B78" w:rsidRPr="003F4B78" w:rsidTr="003F4B78">
        <w:trPr>
          <w:trHeight w:val="7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5</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Калиновское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408,1</w:t>
            </w:r>
          </w:p>
        </w:tc>
      </w:tr>
      <w:tr w:rsidR="003F4B78" w:rsidRPr="003F4B78" w:rsidTr="003F4B78">
        <w:trPr>
          <w:trHeight w:val="7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6</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Кирсановское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283,6</w:t>
            </w:r>
          </w:p>
        </w:tc>
      </w:tr>
      <w:tr w:rsidR="003F4B78" w:rsidRPr="003F4B78" w:rsidTr="003F4B78">
        <w:trPr>
          <w:trHeight w:val="1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7</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Краснореченское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148,3</w:t>
            </w:r>
          </w:p>
        </w:tc>
      </w:tr>
      <w:tr w:rsidR="003F4B78" w:rsidRPr="003F4B78" w:rsidTr="003F4B78">
        <w:trPr>
          <w:trHeight w:val="20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8</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Кутковское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220,1</w:t>
            </w:r>
          </w:p>
        </w:tc>
      </w:tr>
      <w:tr w:rsidR="003F4B78" w:rsidRPr="003F4B78" w:rsidTr="003F4B78">
        <w:trPr>
          <w:trHeight w:val="7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9</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Листопадовское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1 038,2</w:t>
            </w:r>
          </w:p>
        </w:tc>
      </w:tr>
      <w:tr w:rsidR="003F4B78" w:rsidRPr="003F4B78" w:rsidTr="003F4B78">
        <w:trPr>
          <w:trHeight w:val="22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10</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Малоалабухское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452,2</w:t>
            </w:r>
          </w:p>
        </w:tc>
      </w:tr>
      <w:tr w:rsidR="003F4B78" w:rsidRPr="003F4B78" w:rsidTr="003F4B78">
        <w:trPr>
          <w:trHeight w:val="13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11</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Малогрибановское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216,4</w:t>
            </w:r>
          </w:p>
        </w:tc>
      </w:tr>
      <w:tr w:rsidR="003F4B78" w:rsidRPr="003F4B78" w:rsidTr="003F4B78">
        <w:trPr>
          <w:trHeight w:val="8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12</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Нижнекарачанское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322,9</w:t>
            </w:r>
          </w:p>
        </w:tc>
      </w:tr>
      <w:tr w:rsidR="003F4B78" w:rsidRPr="003F4B78" w:rsidTr="003F4B78">
        <w:trPr>
          <w:trHeight w:val="7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13</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Новогольеланское сельское поселение</w:t>
            </w:r>
          </w:p>
        </w:tc>
        <w:tc>
          <w:tcPr>
            <w:tcW w:w="1003" w:type="pct"/>
            <w:tcBorders>
              <w:top w:val="nil"/>
              <w:left w:val="nil"/>
              <w:bottom w:val="nil"/>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634,5</w:t>
            </w:r>
          </w:p>
        </w:tc>
      </w:tr>
      <w:tr w:rsidR="003F4B78" w:rsidRPr="003F4B78" w:rsidTr="003F4B78">
        <w:trPr>
          <w:trHeight w:val="7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14</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Новогольское сельское поселение</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104,5</w:t>
            </w:r>
          </w:p>
        </w:tc>
      </w:tr>
      <w:tr w:rsidR="003F4B78" w:rsidRPr="003F4B78" w:rsidTr="003F4B78">
        <w:trPr>
          <w:trHeight w:val="7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15</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Новомакаровское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273,2</w:t>
            </w:r>
          </w:p>
        </w:tc>
      </w:tr>
      <w:tr w:rsidR="003F4B78" w:rsidRPr="003F4B78" w:rsidTr="003F4B78">
        <w:trPr>
          <w:trHeight w:val="16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16</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Посевкинское сельское поселение</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446,5</w:t>
            </w:r>
          </w:p>
        </w:tc>
      </w:tr>
      <w:tr w:rsidR="003F4B78" w:rsidRPr="003F4B78" w:rsidTr="003F4B78">
        <w:trPr>
          <w:trHeight w:val="1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 </w:t>
            </w:r>
          </w:p>
        </w:tc>
        <w:tc>
          <w:tcPr>
            <w:tcW w:w="3589"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rPr>
                <w:sz w:val="16"/>
                <w:szCs w:val="16"/>
              </w:rPr>
            </w:pPr>
            <w:r w:rsidRPr="003F4B78">
              <w:rPr>
                <w:sz w:val="16"/>
                <w:szCs w:val="16"/>
              </w:rPr>
              <w:t xml:space="preserve">Итого </w:t>
            </w:r>
          </w:p>
        </w:tc>
        <w:tc>
          <w:tcPr>
            <w:tcW w:w="1003" w:type="pct"/>
            <w:tcBorders>
              <w:top w:val="nil"/>
              <w:left w:val="nil"/>
              <w:bottom w:val="single" w:sz="4" w:space="0" w:color="auto"/>
              <w:right w:val="single" w:sz="4" w:space="0" w:color="auto"/>
            </w:tcBorders>
            <w:shd w:val="clear" w:color="auto" w:fill="auto"/>
            <w:noWrap/>
            <w:vAlign w:val="center"/>
            <w:hideMark/>
          </w:tcPr>
          <w:p w:rsidR="003F4B78" w:rsidRPr="003F4B78" w:rsidRDefault="003F4B78" w:rsidP="003F4B78">
            <w:pPr>
              <w:jc w:val="center"/>
              <w:rPr>
                <w:sz w:val="16"/>
                <w:szCs w:val="16"/>
              </w:rPr>
            </w:pPr>
            <w:r w:rsidRPr="003F4B78">
              <w:rPr>
                <w:sz w:val="16"/>
                <w:szCs w:val="16"/>
              </w:rPr>
              <w:t>6 422,7</w:t>
            </w:r>
          </w:p>
        </w:tc>
      </w:tr>
    </w:tbl>
    <w:p w:rsidR="00455F10" w:rsidRDefault="00455F10" w:rsidP="00455F10"/>
    <w:tbl>
      <w:tblPr>
        <w:tblW w:w="5000" w:type="pct"/>
        <w:tblLook w:val="04A0"/>
      </w:tblPr>
      <w:tblGrid>
        <w:gridCol w:w="766"/>
        <w:gridCol w:w="6740"/>
        <w:gridCol w:w="2790"/>
      </w:tblGrid>
      <w:tr w:rsidR="00455F10" w:rsidRPr="00455F10" w:rsidTr="00455F10">
        <w:trPr>
          <w:trHeight w:val="483"/>
        </w:trPr>
        <w:tc>
          <w:tcPr>
            <w:tcW w:w="372" w:type="pct"/>
            <w:tcBorders>
              <w:top w:val="nil"/>
              <w:left w:val="nil"/>
              <w:bottom w:val="nil"/>
              <w:right w:val="nil"/>
            </w:tcBorders>
            <w:shd w:val="clear" w:color="auto" w:fill="auto"/>
            <w:noWrap/>
            <w:vAlign w:val="bottom"/>
            <w:hideMark/>
          </w:tcPr>
          <w:p w:rsidR="00455F10" w:rsidRPr="00455F10" w:rsidRDefault="00455F10" w:rsidP="00455F10">
            <w:pPr>
              <w:rPr>
                <w:sz w:val="20"/>
                <w:szCs w:val="20"/>
              </w:rPr>
            </w:pPr>
          </w:p>
        </w:tc>
        <w:tc>
          <w:tcPr>
            <w:tcW w:w="4628" w:type="pct"/>
            <w:gridSpan w:val="2"/>
            <w:tcBorders>
              <w:top w:val="nil"/>
              <w:left w:val="nil"/>
              <w:bottom w:val="nil"/>
              <w:right w:val="nil"/>
            </w:tcBorders>
            <w:shd w:val="clear" w:color="auto" w:fill="auto"/>
            <w:vAlign w:val="bottom"/>
            <w:hideMark/>
          </w:tcPr>
          <w:p w:rsidR="00455F10" w:rsidRPr="00455F10" w:rsidRDefault="00455F10" w:rsidP="00455F10">
            <w:pPr>
              <w:jc w:val="right"/>
              <w:rPr>
                <w:sz w:val="20"/>
                <w:szCs w:val="20"/>
              </w:rPr>
            </w:pPr>
            <w:r w:rsidRPr="00455F10">
              <w:rPr>
                <w:sz w:val="20"/>
                <w:szCs w:val="20"/>
              </w:rPr>
              <w:t xml:space="preserve">Приложение  12                                                                                                                                                                   к решению Совета народных депутатов                                                                                                                                                                                                                                  Грибановского муниципального района                                                                                                                                   от 01.06.2021г. № 217                                                                                                                                                           </w:t>
            </w:r>
          </w:p>
        </w:tc>
      </w:tr>
      <w:tr w:rsidR="00455F10" w:rsidRPr="00455F10" w:rsidTr="00455F10">
        <w:trPr>
          <w:trHeight w:val="80"/>
        </w:trPr>
        <w:tc>
          <w:tcPr>
            <w:tcW w:w="372" w:type="pct"/>
            <w:tcBorders>
              <w:top w:val="nil"/>
              <w:left w:val="nil"/>
              <w:bottom w:val="nil"/>
              <w:right w:val="nil"/>
            </w:tcBorders>
            <w:shd w:val="clear" w:color="auto" w:fill="auto"/>
            <w:noWrap/>
            <w:vAlign w:val="bottom"/>
            <w:hideMark/>
          </w:tcPr>
          <w:p w:rsidR="00455F10" w:rsidRPr="00455F10" w:rsidRDefault="00455F10" w:rsidP="00455F10">
            <w:pPr>
              <w:rPr>
                <w:sz w:val="20"/>
                <w:szCs w:val="20"/>
              </w:rPr>
            </w:pPr>
          </w:p>
        </w:tc>
        <w:tc>
          <w:tcPr>
            <w:tcW w:w="3273" w:type="pct"/>
            <w:tcBorders>
              <w:top w:val="nil"/>
              <w:left w:val="nil"/>
              <w:bottom w:val="nil"/>
              <w:right w:val="nil"/>
            </w:tcBorders>
            <w:shd w:val="clear" w:color="auto" w:fill="auto"/>
            <w:vAlign w:val="bottom"/>
            <w:hideMark/>
          </w:tcPr>
          <w:p w:rsidR="00455F10" w:rsidRPr="00455F10" w:rsidRDefault="00455F10" w:rsidP="00455F10">
            <w:pPr>
              <w:jc w:val="right"/>
            </w:pPr>
          </w:p>
        </w:tc>
        <w:tc>
          <w:tcPr>
            <w:tcW w:w="1355" w:type="pct"/>
            <w:tcBorders>
              <w:top w:val="nil"/>
              <w:left w:val="nil"/>
              <w:bottom w:val="nil"/>
              <w:right w:val="nil"/>
            </w:tcBorders>
            <w:shd w:val="clear" w:color="auto" w:fill="auto"/>
            <w:noWrap/>
            <w:vAlign w:val="bottom"/>
            <w:hideMark/>
          </w:tcPr>
          <w:p w:rsidR="00455F10" w:rsidRPr="00455F10" w:rsidRDefault="00455F10" w:rsidP="00455F10">
            <w:pPr>
              <w:rPr>
                <w:rFonts w:ascii="Arial CYR" w:hAnsi="Arial CYR" w:cs="Arial CYR"/>
                <w:sz w:val="20"/>
                <w:szCs w:val="20"/>
              </w:rPr>
            </w:pPr>
          </w:p>
        </w:tc>
      </w:tr>
      <w:tr w:rsidR="00455F10" w:rsidRPr="00455F10" w:rsidTr="00FE6CE8">
        <w:trPr>
          <w:trHeight w:val="80"/>
        </w:trPr>
        <w:tc>
          <w:tcPr>
            <w:tcW w:w="372" w:type="pct"/>
            <w:tcBorders>
              <w:top w:val="nil"/>
              <w:left w:val="nil"/>
              <w:bottom w:val="nil"/>
              <w:right w:val="nil"/>
            </w:tcBorders>
            <w:shd w:val="clear" w:color="auto" w:fill="auto"/>
            <w:noWrap/>
            <w:vAlign w:val="bottom"/>
            <w:hideMark/>
          </w:tcPr>
          <w:p w:rsidR="00455F10" w:rsidRPr="00455F10" w:rsidRDefault="00455F10" w:rsidP="00455F10">
            <w:pPr>
              <w:rPr>
                <w:sz w:val="20"/>
                <w:szCs w:val="20"/>
              </w:rPr>
            </w:pPr>
          </w:p>
        </w:tc>
        <w:tc>
          <w:tcPr>
            <w:tcW w:w="3273" w:type="pct"/>
            <w:tcBorders>
              <w:top w:val="nil"/>
              <w:left w:val="nil"/>
              <w:bottom w:val="nil"/>
              <w:right w:val="nil"/>
            </w:tcBorders>
            <w:shd w:val="clear" w:color="auto" w:fill="auto"/>
            <w:vAlign w:val="bottom"/>
            <w:hideMark/>
          </w:tcPr>
          <w:p w:rsidR="00455F10" w:rsidRPr="00455F10" w:rsidRDefault="00455F10" w:rsidP="00455F10">
            <w:pPr>
              <w:jc w:val="right"/>
            </w:pPr>
          </w:p>
        </w:tc>
        <w:tc>
          <w:tcPr>
            <w:tcW w:w="1355" w:type="pct"/>
            <w:tcBorders>
              <w:top w:val="nil"/>
              <w:left w:val="nil"/>
              <w:bottom w:val="nil"/>
              <w:right w:val="nil"/>
            </w:tcBorders>
            <w:shd w:val="clear" w:color="auto" w:fill="auto"/>
            <w:noWrap/>
            <w:vAlign w:val="bottom"/>
            <w:hideMark/>
          </w:tcPr>
          <w:p w:rsidR="00455F10" w:rsidRPr="00455F10" w:rsidRDefault="00455F10" w:rsidP="00455F10">
            <w:pPr>
              <w:rPr>
                <w:rFonts w:ascii="Arial CYR" w:hAnsi="Arial CYR" w:cs="Arial CYR"/>
                <w:sz w:val="20"/>
                <w:szCs w:val="20"/>
              </w:rPr>
            </w:pPr>
          </w:p>
        </w:tc>
      </w:tr>
      <w:tr w:rsidR="00455F10" w:rsidRPr="00455F10" w:rsidTr="00455F10">
        <w:trPr>
          <w:trHeight w:val="825"/>
        </w:trPr>
        <w:tc>
          <w:tcPr>
            <w:tcW w:w="5000" w:type="pct"/>
            <w:gridSpan w:val="3"/>
            <w:tcBorders>
              <w:top w:val="nil"/>
              <w:left w:val="nil"/>
              <w:bottom w:val="nil"/>
              <w:right w:val="nil"/>
            </w:tcBorders>
            <w:shd w:val="clear" w:color="auto" w:fill="auto"/>
            <w:vAlign w:val="center"/>
            <w:hideMark/>
          </w:tcPr>
          <w:p w:rsidR="00455F10" w:rsidRPr="00455F10" w:rsidRDefault="00455F10" w:rsidP="00455F10">
            <w:pPr>
              <w:jc w:val="center"/>
              <w:rPr>
                <w:sz w:val="16"/>
                <w:szCs w:val="16"/>
              </w:rPr>
            </w:pPr>
            <w:r w:rsidRPr="00455F10">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за 2020</w:t>
            </w:r>
          </w:p>
        </w:tc>
      </w:tr>
      <w:tr w:rsidR="00455F10" w:rsidRPr="00455F10" w:rsidTr="00455F10">
        <w:trPr>
          <w:trHeight w:val="80"/>
        </w:trPr>
        <w:tc>
          <w:tcPr>
            <w:tcW w:w="372" w:type="pct"/>
            <w:tcBorders>
              <w:top w:val="nil"/>
              <w:left w:val="nil"/>
              <w:bottom w:val="nil"/>
              <w:right w:val="nil"/>
            </w:tcBorders>
            <w:shd w:val="clear" w:color="auto" w:fill="auto"/>
            <w:vAlign w:val="center"/>
            <w:hideMark/>
          </w:tcPr>
          <w:p w:rsidR="00455F10" w:rsidRPr="00455F10" w:rsidRDefault="00455F10" w:rsidP="00455F10">
            <w:pPr>
              <w:jc w:val="center"/>
              <w:rPr>
                <w:sz w:val="16"/>
                <w:szCs w:val="16"/>
              </w:rPr>
            </w:pPr>
          </w:p>
        </w:tc>
        <w:tc>
          <w:tcPr>
            <w:tcW w:w="3273" w:type="pct"/>
            <w:tcBorders>
              <w:top w:val="nil"/>
              <w:left w:val="nil"/>
              <w:bottom w:val="nil"/>
              <w:right w:val="nil"/>
            </w:tcBorders>
            <w:shd w:val="clear" w:color="auto" w:fill="auto"/>
            <w:vAlign w:val="center"/>
            <w:hideMark/>
          </w:tcPr>
          <w:p w:rsidR="00455F10" w:rsidRPr="00455F10" w:rsidRDefault="00455F10" w:rsidP="00455F10">
            <w:pPr>
              <w:jc w:val="center"/>
              <w:rPr>
                <w:sz w:val="16"/>
                <w:szCs w:val="16"/>
              </w:rPr>
            </w:pPr>
          </w:p>
        </w:tc>
        <w:tc>
          <w:tcPr>
            <w:tcW w:w="1355" w:type="pct"/>
            <w:tcBorders>
              <w:top w:val="nil"/>
              <w:left w:val="nil"/>
              <w:bottom w:val="nil"/>
              <w:right w:val="nil"/>
            </w:tcBorders>
            <w:shd w:val="clear" w:color="auto" w:fill="auto"/>
            <w:noWrap/>
            <w:vAlign w:val="bottom"/>
            <w:hideMark/>
          </w:tcPr>
          <w:p w:rsidR="00455F10" w:rsidRPr="00455F10" w:rsidRDefault="00455F10" w:rsidP="00455F10">
            <w:pPr>
              <w:rPr>
                <w:rFonts w:ascii="Arial CYR" w:hAnsi="Arial CYR" w:cs="Arial CYR"/>
                <w:sz w:val="16"/>
                <w:szCs w:val="16"/>
              </w:rPr>
            </w:pPr>
          </w:p>
        </w:tc>
      </w:tr>
      <w:tr w:rsidR="00455F10" w:rsidRPr="00455F10" w:rsidTr="00455F10">
        <w:trPr>
          <w:trHeight w:val="80"/>
        </w:trPr>
        <w:tc>
          <w:tcPr>
            <w:tcW w:w="372" w:type="pct"/>
            <w:tcBorders>
              <w:top w:val="nil"/>
              <w:left w:val="nil"/>
              <w:bottom w:val="nil"/>
              <w:right w:val="nil"/>
            </w:tcBorders>
            <w:shd w:val="clear" w:color="auto" w:fill="auto"/>
            <w:noWrap/>
            <w:vAlign w:val="bottom"/>
            <w:hideMark/>
          </w:tcPr>
          <w:p w:rsidR="00455F10" w:rsidRPr="00455F10" w:rsidRDefault="00455F10" w:rsidP="00455F10">
            <w:pPr>
              <w:rPr>
                <w:sz w:val="16"/>
                <w:szCs w:val="16"/>
              </w:rPr>
            </w:pPr>
          </w:p>
        </w:tc>
        <w:tc>
          <w:tcPr>
            <w:tcW w:w="3273" w:type="pct"/>
            <w:tcBorders>
              <w:top w:val="nil"/>
              <w:left w:val="nil"/>
              <w:bottom w:val="nil"/>
              <w:right w:val="nil"/>
            </w:tcBorders>
            <w:shd w:val="clear" w:color="auto" w:fill="auto"/>
            <w:noWrap/>
            <w:vAlign w:val="bottom"/>
            <w:hideMark/>
          </w:tcPr>
          <w:p w:rsidR="00455F10" w:rsidRPr="00455F10" w:rsidRDefault="00455F10" w:rsidP="00455F10">
            <w:pPr>
              <w:jc w:val="center"/>
              <w:rPr>
                <w:sz w:val="16"/>
                <w:szCs w:val="16"/>
              </w:rPr>
            </w:pPr>
          </w:p>
        </w:tc>
        <w:tc>
          <w:tcPr>
            <w:tcW w:w="1355" w:type="pct"/>
            <w:tcBorders>
              <w:top w:val="nil"/>
              <w:left w:val="nil"/>
              <w:bottom w:val="single" w:sz="4" w:space="0" w:color="auto"/>
              <w:right w:val="nil"/>
            </w:tcBorders>
            <w:shd w:val="clear" w:color="auto" w:fill="auto"/>
            <w:noWrap/>
            <w:vAlign w:val="bottom"/>
            <w:hideMark/>
          </w:tcPr>
          <w:p w:rsidR="00455F10" w:rsidRPr="00455F10" w:rsidRDefault="00455F10" w:rsidP="00455F10">
            <w:pPr>
              <w:jc w:val="right"/>
              <w:rPr>
                <w:sz w:val="16"/>
                <w:szCs w:val="16"/>
              </w:rPr>
            </w:pPr>
            <w:r w:rsidRPr="00455F10">
              <w:rPr>
                <w:sz w:val="16"/>
                <w:szCs w:val="16"/>
              </w:rPr>
              <w:t>Сумма (тыс.рублей)</w:t>
            </w:r>
          </w:p>
        </w:tc>
      </w:tr>
      <w:tr w:rsidR="00455F10" w:rsidRPr="00455F10" w:rsidTr="00455F10">
        <w:trPr>
          <w:trHeight w:val="675"/>
        </w:trPr>
        <w:tc>
          <w:tcPr>
            <w:tcW w:w="3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F10" w:rsidRPr="00455F10" w:rsidRDefault="00455F10" w:rsidP="00455F10">
            <w:pPr>
              <w:jc w:val="center"/>
              <w:rPr>
                <w:sz w:val="16"/>
                <w:szCs w:val="16"/>
              </w:rPr>
            </w:pPr>
            <w:r w:rsidRPr="00455F10">
              <w:rPr>
                <w:sz w:val="16"/>
                <w:szCs w:val="16"/>
              </w:rPr>
              <w:lastRenderedPageBreak/>
              <w:t>№ п/п</w:t>
            </w:r>
          </w:p>
        </w:tc>
        <w:tc>
          <w:tcPr>
            <w:tcW w:w="32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Наименование поселений</w:t>
            </w:r>
          </w:p>
        </w:tc>
        <w:tc>
          <w:tcPr>
            <w:tcW w:w="1355" w:type="pct"/>
            <w:vMerge w:val="restart"/>
            <w:tcBorders>
              <w:top w:val="nil"/>
              <w:left w:val="single" w:sz="4" w:space="0" w:color="auto"/>
              <w:bottom w:val="single" w:sz="4" w:space="0" w:color="auto"/>
              <w:right w:val="single" w:sz="4" w:space="0" w:color="auto"/>
            </w:tcBorders>
            <w:shd w:val="clear" w:color="auto" w:fill="auto"/>
            <w:vAlign w:val="center"/>
            <w:hideMark/>
          </w:tcPr>
          <w:p w:rsidR="00455F10" w:rsidRPr="00455F10" w:rsidRDefault="00455F10" w:rsidP="00455F10">
            <w:pPr>
              <w:jc w:val="center"/>
              <w:rPr>
                <w:sz w:val="16"/>
                <w:szCs w:val="16"/>
              </w:rPr>
            </w:pPr>
            <w:r w:rsidRPr="00455F10">
              <w:rPr>
                <w:sz w:val="16"/>
                <w:szCs w:val="16"/>
              </w:rPr>
              <w:t>Исполнено</w:t>
            </w:r>
          </w:p>
        </w:tc>
      </w:tr>
      <w:tr w:rsidR="00455F10" w:rsidRPr="00455F10" w:rsidTr="00FE6CE8">
        <w:trPr>
          <w:trHeight w:val="184"/>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455F10" w:rsidRPr="00455F10" w:rsidRDefault="00455F10" w:rsidP="00455F10">
            <w:pPr>
              <w:rPr>
                <w:sz w:val="16"/>
                <w:szCs w:val="16"/>
              </w:rPr>
            </w:pPr>
          </w:p>
        </w:tc>
        <w:tc>
          <w:tcPr>
            <w:tcW w:w="3273" w:type="pct"/>
            <w:vMerge/>
            <w:tcBorders>
              <w:top w:val="single" w:sz="4" w:space="0" w:color="auto"/>
              <w:left w:val="single" w:sz="4" w:space="0" w:color="auto"/>
              <w:bottom w:val="single" w:sz="4" w:space="0" w:color="000000"/>
              <w:right w:val="single" w:sz="4" w:space="0" w:color="auto"/>
            </w:tcBorders>
            <w:vAlign w:val="center"/>
            <w:hideMark/>
          </w:tcPr>
          <w:p w:rsidR="00455F10" w:rsidRPr="00455F10" w:rsidRDefault="00455F10" w:rsidP="00455F10">
            <w:pPr>
              <w:rPr>
                <w:sz w:val="16"/>
                <w:szCs w:val="16"/>
              </w:rPr>
            </w:pPr>
          </w:p>
        </w:tc>
        <w:tc>
          <w:tcPr>
            <w:tcW w:w="1355" w:type="pct"/>
            <w:vMerge/>
            <w:tcBorders>
              <w:top w:val="nil"/>
              <w:left w:val="single" w:sz="4" w:space="0" w:color="auto"/>
              <w:bottom w:val="single" w:sz="4" w:space="0" w:color="auto"/>
              <w:right w:val="single" w:sz="4" w:space="0" w:color="auto"/>
            </w:tcBorders>
            <w:vAlign w:val="center"/>
            <w:hideMark/>
          </w:tcPr>
          <w:p w:rsidR="00455F10" w:rsidRPr="00455F10" w:rsidRDefault="00455F10" w:rsidP="00455F10">
            <w:pPr>
              <w:rPr>
                <w:sz w:val="16"/>
                <w:szCs w:val="16"/>
              </w:rPr>
            </w:pPr>
          </w:p>
        </w:tc>
      </w:tr>
      <w:tr w:rsidR="00455F10" w:rsidRPr="00455F10" w:rsidTr="00455F10">
        <w:trPr>
          <w:trHeight w:val="26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Алексеевское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155,5</w:t>
            </w:r>
          </w:p>
        </w:tc>
      </w:tr>
      <w:tr w:rsidR="00455F10" w:rsidRPr="00455F10" w:rsidTr="00455F10">
        <w:trPr>
          <w:trHeight w:val="28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2</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Большеалабухское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446,7</w:t>
            </w:r>
          </w:p>
        </w:tc>
      </w:tr>
      <w:tr w:rsidR="00455F10" w:rsidRPr="00455F10" w:rsidTr="00455F10">
        <w:trPr>
          <w:trHeight w:val="143"/>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3</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Васильевское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213,3</w:t>
            </w:r>
          </w:p>
        </w:tc>
      </w:tr>
      <w:tr w:rsidR="00455F10" w:rsidRPr="00455F10" w:rsidTr="00455F10">
        <w:trPr>
          <w:trHeight w:val="2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4</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Верхнекарачанское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1 085,7</w:t>
            </w:r>
          </w:p>
        </w:tc>
      </w:tr>
      <w:tr w:rsidR="00455F10" w:rsidRPr="00455F10" w:rsidTr="00455F10">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5</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Калиновское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129,9</w:t>
            </w:r>
          </w:p>
        </w:tc>
      </w:tr>
      <w:tr w:rsidR="00455F10" w:rsidRPr="00455F10" w:rsidTr="00455F10">
        <w:trPr>
          <w:trHeight w:val="124"/>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6</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Кирсановское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833,4</w:t>
            </w:r>
          </w:p>
        </w:tc>
      </w:tr>
      <w:tr w:rsidR="00455F10" w:rsidRPr="00455F10" w:rsidTr="00455F10">
        <w:trPr>
          <w:trHeight w:val="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7</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Краснореченское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101,8</w:t>
            </w:r>
          </w:p>
        </w:tc>
      </w:tr>
      <w:tr w:rsidR="00455F10" w:rsidRPr="00455F10" w:rsidTr="00455F10">
        <w:trPr>
          <w:trHeight w:val="158"/>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8</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Кутковское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179,5</w:t>
            </w:r>
          </w:p>
        </w:tc>
      </w:tr>
      <w:tr w:rsidR="00455F10" w:rsidRPr="00455F10" w:rsidTr="00455F10">
        <w:trPr>
          <w:trHeight w:val="104"/>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9</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Листопадовское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880,0</w:t>
            </w:r>
          </w:p>
        </w:tc>
      </w:tr>
      <w:tr w:rsidR="00455F10" w:rsidRPr="00455F10" w:rsidTr="00455F10">
        <w:trPr>
          <w:trHeight w:val="1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10</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Малоалабухское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579,5</w:t>
            </w:r>
          </w:p>
        </w:tc>
      </w:tr>
      <w:tr w:rsidR="00455F10" w:rsidRPr="00455F10" w:rsidTr="00455F10">
        <w:trPr>
          <w:trHeight w:val="124"/>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11</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Малогрибановское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316,1</w:t>
            </w:r>
          </w:p>
        </w:tc>
      </w:tr>
      <w:tr w:rsidR="00455F10" w:rsidRPr="00455F10" w:rsidTr="00455F10">
        <w:trPr>
          <w:trHeight w:val="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12</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Нижнекарачанское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1 047,2</w:t>
            </w:r>
          </w:p>
        </w:tc>
      </w:tr>
      <w:tr w:rsidR="00455F10" w:rsidRPr="00455F10" w:rsidTr="00455F10">
        <w:trPr>
          <w:trHeight w:val="158"/>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13</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Новогольеланское сельское поселение</w:t>
            </w:r>
          </w:p>
        </w:tc>
        <w:tc>
          <w:tcPr>
            <w:tcW w:w="1355" w:type="pct"/>
            <w:tcBorders>
              <w:top w:val="nil"/>
              <w:left w:val="nil"/>
              <w:bottom w:val="nil"/>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160,8</w:t>
            </w:r>
          </w:p>
        </w:tc>
      </w:tr>
      <w:tr w:rsidR="00455F10" w:rsidRPr="00455F10" w:rsidTr="00455F10">
        <w:trPr>
          <w:trHeight w:val="133"/>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14</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Новогольское сельское поселение</w:t>
            </w:r>
          </w:p>
        </w:tc>
        <w:tc>
          <w:tcPr>
            <w:tcW w:w="1355" w:type="pct"/>
            <w:tcBorders>
              <w:top w:val="single" w:sz="4" w:space="0" w:color="auto"/>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364,7</w:t>
            </w:r>
          </w:p>
        </w:tc>
      </w:tr>
      <w:tr w:rsidR="00455F10" w:rsidRPr="00455F10" w:rsidTr="00455F10">
        <w:trPr>
          <w:trHeight w:val="2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15</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Новомакаровское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229,0</w:t>
            </w:r>
          </w:p>
        </w:tc>
      </w:tr>
      <w:tr w:rsidR="00455F10" w:rsidRPr="00455F10" w:rsidTr="00455F10">
        <w:trPr>
          <w:trHeight w:val="11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16</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Посевкинское сельское поселение</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175,0</w:t>
            </w:r>
          </w:p>
        </w:tc>
      </w:tr>
      <w:tr w:rsidR="00455F10" w:rsidRPr="00455F10" w:rsidTr="00455F10">
        <w:trPr>
          <w:trHeight w:val="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 </w:t>
            </w:r>
          </w:p>
        </w:tc>
        <w:tc>
          <w:tcPr>
            <w:tcW w:w="3273"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rPr>
                <w:sz w:val="16"/>
                <w:szCs w:val="16"/>
              </w:rPr>
            </w:pPr>
            <w:r w:rsidRPr="00455F10">
              <w:rPr>
                <w:sz w:val="16"/>
                <w:szCs w:val="16"/>
              </w:rPr>
              <w:t>ВСЕГО</w:t>
            </w:r>
          </w:p>
        </w:tc>
        <w:tc>
          <w:tcPr>
            <w:tcW w:w="1355" w:type="pct"/>
            <w:tcBorders>
              <w:top w:val="nil"/>
              <w:left w:val="nil"/>
              <w:bottom w:val="single" w:sz="4" w:space="0" w:color="auto"/>
              <w:right w:val="single" w:sz="4" w:space="0" w:color="auto"/>
            </w:tcBorders>
            <w:shd w:val="clear" w:color="auto" w:fill="auto"/>
            <w:noWrap/>
            <w:vAlign w:val="center"/>
            <w:hideMark/>
          </w:tcPr>
          <w:p w:rsidR="00455F10" w:rsidRPr="00455F10" w:rsidRDefault="00455F10" w:rsidP="00455F10">
            <w:pPr>
              <w:jc w:val="center"/>
              <w:rPr>
                <w:sz w:val="16"/>
                <w:szCs w:val="16"/>
              </w:rPr>
            </w:pPr>
            <w:r w:rsidRPr="00455F10">
              <w:rPr>
                <w:sz w:val="16"/>
                <w:szCs w:val="16"/>
              </w:rPr>
              <w:t>6 898,1</w:t>
            </w:r>
          </w:p>
        </w:tc>
      </w:tr>
    </w:tbl>
    <w:p w:rsidR="00455F10" w:rsidRDefault="00455F10" w:rsidP="00455F10"/>
    <w:tbl>
      <w:tblPr>
        <w:tblW w:w="5000" w:type="pct"/>
        <w:tblLook w:val="04A0"/>
      </w:tblPr>
      <w:tblGrid>
        <w:gridCol w:w="819"/>
        <w:gridCol w:w="6709"/>
        <w:gridCol w:w="2768"/>
      </w:tblGrid>
      <w:tr w:rsidR="00052513" w:rsidRPr="00052513" w:rsidTr="00052513">
        <w:trPr>
          <w:trHeight w:val="80"/>
        </w:trPr>
        <w:tc>
          <w:tcPr>
            <w:tcW w:w="398"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4602" w:type="pct"/>
            <w:gridSpan w:val="2"/>
            <w:tcBorders>
              <w:top w:val="nil"/>
              <w:left w:val="nil"/>
              <w:bottom w:val="nil"/>
              <w:right w:val="nil"/>
            </w:tcBorders>
            <w:shd w:val="clear" w:color="auto" w:fill="auto"/>
            <w:vAlign w:val="bottom"/>
            <w:hideMark/>
          </w:tcPr>
          <w:p w:rsidR="00052513" w:rsidRPr="00052513" w:rsidRDefault="00052513" w:rsidP="00052513">
            <w:pPr>
              <w:jc w:val="right"/>
              <w:rPr>
                <w:sz w:val="20"/>
                <w:szCs w:val="20"/>
              </w:rPr>
            </w:pPr>
            <w:r w:rsidRPr="00052513">
              <w:rPr>
                <w:sz w:val="20"/>
                <w:szCs w:val="20"/>
              </w:rPr>
              <w:t xml:space="preserve">Приложение 13                                                                                                                                                                     к решению Совета народных депутатов                                                                                                                                                                                                                                  Грибановского муниципального района                                                                                                                                   от 01.06.2021г. № 217                                                                                                                                                 </w:t>
            </w:r>
          </w:p>
        </w:tc>
      </w:tr>
      <w:tr w:rsidR="00052513" w:rsidRPr="00052513" w:rsidTr="00052513">
        <w:trPr>
          <w:trHeight w:val="80"/>
        </w:trPr>
        <w:tc>
          <w:tcPr>
            <w:tcW w:w="398"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58" w:type="pct"/>
            <w:tcBorders>
              <w:top w:val="nil"/>
              <w:left w:val="nil"/>
              <w:bottom w:val="nil"/>
              <w:right w:val="nil"/>
            </w:tcBorders>
            <w:shd w:val="clear" w:color="auto" w:fill="auto"/>
            <w:vAlign w:val="bottom"/>
            <w:hideMark/>
          </w:tcPr>
          <w:p w:rsidR="00052513" w:rsidRPr="00052513" w:rsidRDefault="00052513" w:rsidP="00052513">
            <w:pPr>
              <w:jc w:val="right"/>
              <w:rPr>
                <w:sz w:val="16"/>
                <w:szCs w:val="16"/>
              </w:rPr>
            </w:pPr>
          </w:p>
        </w:tc>
        <w:tc>
          <w:tcPr>
            <w:tcW w:w="1343"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20"/>
                <w:szCs w:val="20"/>
              </w:rPr>
            </w:pPr>
          </w:p>
        </w:tc>
      </w:tr>
      <w:tr w:rsidR="00052513" w:rsidRPr="00052513" w:rsidTr="00052513">
        <w:trPr>
          <w:trHeight w:val="80"/>
        </w:trPr>
        <w:tc>
          <w:tcPr>
            <w:tcW w:w="398"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58" w:type="pct"/>
            <w:tcBorders>
              <w:top w:val="nil"/>
              <w:left w:val="nil"/>
              <w:bottom w:val="nil"/>
              <w:right w:val="nil"/>
            </w:tcBorders>
            <w:shd w:val="clear" w:color="auto" w:fill="auto"/>
            <w:vAlign w:val="bottom"/>
            <w:hideMark/>
          </w:tcPr>
          <w:p w:rsidR="00052513" w:rsidRPr="00052513" w:rsidRDefault="00052513" w:rsidP="00052513">
            <w:pPr>
              <w:jc w:val="right"/>
              <w:rPr>
                <w:sz w:val="16"/>
                <w:szCs w:val="16"/>
              </w:rPr>
            </w:pPr>
          </w:p>
        </w:tc>
        <w:tc>
          <w:tcPr>
            <w:tcW w:w="1343"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16"/>
                <w:szCs w:val="16"/>
              </w:rPr>
            </w:pPr>
          </w:p>
        </w:tc>
      </w:tr>
      <w:tr w:rsidR="00052513" w:rsidRPr="00052513" w:rsidTr="00052513">
        <w:trPr>
          <w:trHeight w:val="80"/>
        </w:trPr>
        <w:tc>
          <w:tcPr>
            <w:tcW w:w="5000" w:type="pct"/>
            <w:gridSpan w:val="3"/>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r w:rsidRPr="00052513">
              <w:rPr>
                <w:sz w:val="16"/>
                <w:szCs w:val="16"/>
              </w:rPr>
              <w:t>Распределение    иных межбюджетных трансфертов бюджетам поселений на  поддержжку  отрасли культуры  (мероприятие "Подключение муниципальных  общедоступных  библиотек  к информационно - телекоммуникационной  сети "Интернет"  и развитие библиотечного  дела  с учетом  задачи  расширения  информационных  технологий  и оцифровки"</w:t>
            </w:r>
            <w:r w:rsidRPr="00052513">
              <w:rPr>
                <w:sz w:val="16"/>
                <w:szCs w:val="16"/>
              </w:rPr>
              <w:br/>
              <w:t xml:space="preserve">за 2020 год </w:t>
            </w:r>
          </w:p>
        </w:tc>
      </w:tr>
      <w:tr w:rsidR="00052513" w:rsidRPr="00052513" w:rsidTr="00052513">
        <w:trPr>
          <w:trHeight w:val="135"/>
        </w:trPr>
        <w:tc>
          <w:tcPr>
            <w:tcW w:w="398" w:type="pct"/>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p>
        </w:tc>
        <w:tc>
          <w:tcPr>
            <w:tcW w:w="3258" w:type="pct"/>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p>
        </w:tc>
        <w:tc>
          <w:tcPr>
            <w:tcW w:w="1343"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16"/>
                <w:szCs w:val="16"/>
              </w:rPr>
            </w:pPr>
          </w:p>
        </w:tc>
      </w:tr>
      <w:tr w:rsidR="00052513" w:rsidRPr="00052513" w:rsidTr="00052513">
        <w:trPr>
          <w:trHeight w:val="80"/>
        </w:trPr>
        <w:tc>
          <w:tcPr>
            <w:tcW w:w="398"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58" w:type="pct"/>
            <w:tcBorders>
              <w:top w:val="nil"/>
              <w:left w:val="nil"/>
              <w:bottom w:val="nil"/>
              <w:right w:val="nil"/>
            </w:tcBorders>
            <w:shd w:val="clear" w:color="auto" w:fill="auto"/>
            <w:noWrap/>
            <w:vAlign w:val="bottom"/>
            <w:hideMark/>
          </w:tcPr>
          <w:p w:rsidR="00052513" w:rsidRPr="00052513" w:rsidRDefault="00052513" w:rsidP="00052513">
            <w:pPr>
              <w:jc w:val="center"/>
              <w:rPr>
                <w:sz w:val="16"/>
                <w:szCs w:val="16"/>
              </w:rPr>
            </w:pPr>
          </w:p>
        </w:tc>
        <w:tc>
          <w:tcPr>
            <w:tcW w:w="1343" w:type="pct"/>
            <w:tcBorders>
              <w:top w:val="nil"/>
              <w:left w:val="nil"/>
              <w:bottom w:val="single" w:sz="4" w:space="0" w:color="auto"/>
              <w:right w:val="nil"/>
            </w:tcBorders>
            <w:shd w:val="clear" w:color="auto" w:fill="auto"/>
            <w:noWrap/>
            <w:vAlign w:val="bottom"/>
            <w:hideMark/>
          </w:tcPr>
          <w:p w:rsidR="00052513" w:rsidRPr="00052513" w:rsidRDefault="00052513" w:rsidP="00052513">
            <w:pPr>
              <w:jc w:val="right"/>
              <w:rPr>
                <w:sz w:val="16"/>
                <w:szCs w:val="16"/>
              </w:rPr>
            </w:pPr>
            <w:r w:rsidRPr="00052513">
              <w:rPr>
                <w:sz w:val="16"/>
                <w:szCs w:val="16"/>
              </w:rPr>
              <w:t>Сумма (тыс.рублей)</w:t>
            </w:r>
          </w:p>
        </w:tc>
      </w:tr>
      <w:tr w:rsidR="00052513" w:rsidRPr="00052513" w:rsidTr="00052513">
        <w:trPr>
          <w:trHeight w:val="675"/>
        </w:trPr>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513" w:rsidRPr="00052513" w:rsidRDefault="00052513" w:rsidP="00052513">
            <w:pPr>
              <w:jc w:val="center"/>
              <w:rPr>
                <w:sz w:val="16"/>
                <w:szCs w:val="16"/>
              </w:rPr>
            </w:pPr>
            <w:r w:rsidRPr="00052513">
              <w:rPr>
                <w:sz w:val="16"/>
                <w:szCs w:val="16"/>
              </w:rPr>
              <w:t>№ п/п</w:t>
            </w:r>
          </w:p>
        </w:tc>
        <w:tc>
          <w:tcPr>
            <w:tcW w:w="32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Наименование поселений</w:t>
            </w: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rsidR="00052513" w:rsidRPr="00052513" w:rsidRDefault="00052513" w:rsidP="00052513">
            <w:pPr>
              <w:jc w:val="center"/>
              <w:rPr>
                <w:sz w:val="16"/>
                <w:szCs w:val="16"/>
              </w:rPr>
            </w:pPr>
            <w:r w:rsidRPr="00052513">
              <w:rPr>
                <w:sz w:val="16"/>
                <w:szCs w:val="16"/>
              </w:rPr>
              <w:t>Исполнено</w:t>
            </w:r>
          </w:p>
        </w:tc>
      </w:tr>
      <w:tr w:rsidR="00052513" w:rsidRPr="00052513" w:rsidTr="00052513">
        <w:trPr>
          <w:trHeight w:val="184"/>
        </w:trPr>
        <w:tc>
          <w:tcPr>
            <w:tcW w:w="398" w:type="pct"/>
            <w:vMerge/>
            <w:tcBorders>
              <w:top w:val="single" w:sz="4" w:space="0" w:color="auto"/>
              <w:left w:val="single" w:sz="4" w:space="0" w:color="auto"/>
              <w:bottom w:val="single" w:sz="4" w:space="0" w:color="000000"/>
              <w:right w:val="single" w:sz="4" w:space="0" w:color="auto"/>
            </w:tcBorders>
            <w:vAlign w:val="center"/>
            <w:hideMark/>
          </w:tcPr>
          <w:p w:rsidR="00052513" w:rsidRPr="00052513" w:rsidRDefault="00052513" w:rsidP="00052513">
            <w:pPr>
              <w:rPr>
                <w:sz w:val="16"/>
                <w:szCs w:val="16"/>
              </w:rPr>
            </w:pPr>
          </w:p>
        </w:tc>
        <w:tc>
          <w:tcPr>
            <w:tcW w:w="3258" w:type="pct"/>
            <w:vMerge/>
            <w:tcBorders>
              <w:top w:val="single" w:sz="4" w:space="0" w:color="auto"/>
              <w:left w:val="single" w:sz="4" w:space="0" w:color="auto"/>
              <w:bottom w:val="single" w:sz="4" w:space="0" w:color="000000"/>
              <w:right w:val="single" w:sz="4" w:space="0" w:color="auto"/>
            </w:tcBorders>
            <w:vAlign w:val="center"/>
            <w:hideMark/>
          </w:tcPr>
          <w:p w:rsidR="00052513" w:rsidRPr="00052513" w:rsidRDefault="00052513" w:rsidP="00052513">
            <w:pPr>
              <w:rPr>
                <w:sz w:val="16"/>
                <w:szCs w:val="16"/>
              </w:rPr>
            </w:pPr>
          </w:p>
        </w:tc>
        <w:tc>
          <w:tcPr>
            <w:tcW w:w="1343" w:type="pct"/>
            <w:vMerge/>
            <w:tcBorders>
              <w:top w:val="nil"/>
              <w:left w:val="single" w:sz="4" w:space="0" w:color="auto"/>
              <w:bottom w:val="single" w:sz="4" w:space="0" w:color="auto"/>
              <w:right w:val="single" w:sz="4" w:space="0" w:color="auto"/>
            </w:tcBorders>
            <w:vAlign w:val="center"/>
            <w:hideMark/>
          </w:tcPr>
          <w:p w:rsidR="00052513" w:rsidRPr="00052513" w:rsidRDefault="00052513" w:rsidP="00052513">
            <w:pPr>
              <w:rPr>
                <w:sz w:val="16"/>
                <w:szCs w:val="16"/>
              </w:rPr>
            </w:pPr>
          </w:p>
        </w:tc>
      </w:tr>
      <w:tr w:rsidR="00052513" w:rsidRPr="00052513" w:rsidTr="00052513">
        <w:trPr>
          <w:trHeight w:val="208"/>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1</w:t>
            </w:r>
          </w:p>
        </w:tc>
        <w:tc>
          <w:tcPr>
            <w:tcW w:w="3258"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rPr>
                <w:sz w:val="16"/>
                <w:szCs w:val="16"/>
              </w:rPr>
            </w:pPr>
            <w:r w:rsidRPr="00052513">
              <w:rPr>
                <w:sz w:val="16"/>
                <w:szCs w:val="16"/>
              </w:rPr>
              <w:t>Грибановское городское поселение</w:t>
            </w:r>
          </w:p>
        </w:tc>
        <w:tc>
          <w:tcPr>
            <w:tcW w:w="1343"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95,5</w:t>
            </w:r>
          </w:p>
        </w:tc>
      </w:tr>
      <w:tr w:rsidR="00052513" w:rsidRPr="00052513" w:rsidTr="00052513">
        <w:trPr>
          <w:trHeight w:val="126"/>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2</w:t>
            </w:r>
          </w:p>
        </w:tc>
        <w:tc>
          <w:tcPr>
            <w:tcW w:w="3258"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rPr>
                <w:sz w:val="16"/>
                <w:szCs w:val="16"/>
              </w:rPr>
            </w:pPr>
            <w:r w:rsidRPr="00052513">
              <w:rPr>
                <w:sz w:val="16"/>
                <w:szCs w:val="16"/>
              </w:rPr>
              <w:t>Большеалабухское сельское поселение</w:t>
            </w:r>
          </w:p>
        </w:tc>
        <w:tc>
          <w:tcPr>
            <w:tcW w:w="1343"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95,4</w:t>
            </w:r>
          </w:p>
        </w:tc>
      </w:tr>
      <w:tr w:rsidR="00052513" w:rsidRPr="00052513" w:rsidTr="00052513">
        <w:trPr>
          <w:trHeight w:val="72"/>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 </w:t>
            </w:r>
          </w:p>
        </w:tc>
        <w:tc>
          <w:tcPr>
            <w:tcW w:w="3258"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rPr>
                <w:sz w:val="16"/>
                <w:szCs w:val="16"/>
              </w:rPr>
            </w:pPr>
            <w:r w:rsidRPr="00052513">
              <w:rPr>
                <w:sz w:val="16"/>
                <w:szCs w:val="16"/>
              </w:rPr>
              <w:t>ВСЕГО</w:t>
            </w:r>
          </w:p>
        </w:tc>
        <w:tc>
          <w:tcPr>
            <w:tcW w:w="1343"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190,9</w:t>
            </w:r>
          </w:p>
        </w:tc>
      </w:tr>
    </w:tbl>
    <w:p w:rsidR="00EE33ED" w:rsidRDefault="00EE33ED" w:rsidP="00455F10"/>
    <w:tbl>
      <w:tblPr>
        <w:tblW w:w="5000" w:type="pct"/>
        <w:tblLook w:val="04A0"/>
      </w:tblPr>
      <w:tblGrid>
        <w:gridCol w:w="830"/>
        <w:gridCol w:w="6672"/>
        <w:gridCol w:w="2794"/>
      </w:tblGrid>
      <w:tr w:rsidR="00052513" w:rsidRPr="00052513" w:rsidTr="00052513">
        <w:trPr>
          <w:trHeight w:val="80"/>
        </w:trPr>
        <w:tc>
          <w:tcPr>
            <w:tcW w:w="403"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4597" w:type="pct"/>
            <w:gridSpan w:val="2"/>
            <w:tcBorders>
              <w:top w:val="nil"/>
              <w:left w:val="nil"/>
              <w:bottom w:val="nil"/>
              <w:right w:val="nil"/>
            </w:tcBorders>
            <w:shd w:val="clear" w:color="auto" w:fill="auto"/>
            <w:vAlign w:val="bottom"/>
            <w:hideMark/>
          </w:tcPr>
          <w:p w:rsidR="00052513" w:rsidRPr="00052513" w:rsidRDefault="00052513" w:rsidP="00052513">
            <w:pPr>
              <w:jc w:val="right"/>
              <w:rPr>
                <w:sz w:val="20"/>
                <w:szCs w:val="20"/>
              </w:rPr>
            </w:pPr>
            <w:r w:rsidRPr="00052513">
              <w:rPr>
                <w:sz w:val="20"/>
                <w:szCs w:val="20"/>
              </w:rPr>
              <w:t xml:space="preserve">Приложение 14                                                                                                                                                                     к решению Совета народных депутатов                                                                                                                                                                                                                                  Грибановского муниципального района                                                                                                                                   от 01.06.2021г. № 217                                                                                                                                                            </w:t>
            </w:r>
          </w:p>
        </w:tc>
      </w:tr>
      <w:tr w:rsidR="00052513" w:rsidRPr="00052513" w:rsidTr="00052513">
        <w:trPr>
          <w:trHeight w:val="80"/>
        </w:trPr>
        <w:tc>
          <w:tcPr>
            <w:tcW w:w="403"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40" w:type="pct"/>
            <w:tcBorders>
              <w:top w:val="nil"/>
              <w:left w:val="nil"/>
              <w:bottom w:val="nil"/>
              <w:right w:val="nil"/>
            </w:tcBorders>
            <w:shd w:val="clear" w:color="auto" w:fill="auto"/>
            <w:vAlign w:val="bottom"/>
            <w:hideMark/>
          </w:tcPr>
          <w:p w:rsidR="00052513" w:rsidRPr="00052513" w:rsidRDefault="00052513" w:rsidP="00052513">
            <w:pPr>
              <w:jc w:val="right"/>
              <w:rPr>
                <w:sz w:val="16"/>
                <w:szCs w:val="16"/>
              </w:rPr>
            </w:pPr>
          </w:p>
        </w:tc>
        <w:tc>
          <w:tcPr>
            <w:tcW w:w="1357"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16"/>
                <w:szCs w:val="16"/>
              </w:rPr>
            </w:pPr>
          </w:p>
        </w:tc>
      </w:tr>
      <w:tr w:rsidR="00052513" w:rsidRPr="00052513" w:rsidTr="00052513">
        <w:trPr>
          <w:trHeight w:val="80"/>
        </w:trPr>
        <w:tc>
          <w:tcPr>
            <w:tcW w:w="403"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40" w:type="pct"/>
            <w:tcBorders>
              <w:top w:val="nil"/>
              <w:left w:val="nil"/>
              <w:bottom w:val="nil"/>
              <w:right w:val="nil"/>
            </w:tcBorders>
            <w:shd w:val="clear" w:color="auto" w:fill="auto"/>
            <w:vAlign w:val="bottom"/>
            <w:hideMark/>
          </w:tcPr>
          <w:p w:rsidR="00052513" w:rsidRPr="00052513" w:rsidRDefault="00052513" w:rsidP="00052513">
            <w:pPr>
              <w:jc w:val="right"/>
              <w:rPr>
                <w:sz w:val="16"/>
                <w:szCs w:val="16"/>
              </w:rPr>
            </w:pPr>
          </w:p>
        </w:tc>
        <w:tc>
          <w:tcPr>
            <w:tcW w:w="1357"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16"/>
                <w:szCs w:val="16"/>
              </w:rPr>
            </w:pPr>
          </w:p>
        </w:tc>
      </w:tr>
      <w:tr w:rsidR="00052513" w:rsidRPr="00052513" w:rsidTr="00052513">
        <w:trPr>
          <w:trHeight w:val="496"/>
        </w:trPr>
        <w:tc>
          <w:tcPr>
            <w:tcW w:w="5000" w:type="pct"/>
            <w:gridSpan w:val="3"/>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r w:rsidRPr="00052513">
              <w:rPr>
                <w:sz w:val="16"/>
                <w:szCs w:val="16"/>
              </w:rPr>
              <w:t>Распределение    иных межбюджетных трансфертов бюджетам поселений  в рамках "Регионального проекта Культурная среда" на софинансирование объектов  капитального строительства  муниципальной собственности в рамках областной  адресной  инвестиционной  программы (Строительство Дома  культуры в с. Листопадовка)</w:t>
            </w:r>
            <w:r w:rsidRPr="00052513">
              <w:rPr>
                <w:sz w:val="16"/>
                <w:szCs w:val="16"/>
              </w:rPr>
              <w:br/>
              <w:t xml:space="preserve">за 2020 год </w:t>
            </w:r>
          </w:p>
        </w:tc>
      </w:tr>
      <w:tr w:rsidR="00052513" w:rsidRPr="00052513" w:rsidTr="00052513">
        <w:trPr>
          <w:trHeight w:val="80"/>
        </w:trPr>
        <w:tc>
          <w:tcPr>
            <w:tcW w:w="403" w:type="pct"/>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p>
        </w:tc>
        <w:tc>
          <w:tcPr>
            <w:tcW w:w="3240" w:type="pct"/>
            <w:tcBorders>
              <w:top w:val="nil"/>
              <w:left w:val="nil"/>
              <w:bottom w:val="nil"/>
              <w:right w:val="nil"/>
            </w:tcBorders>
            <w:shd w:val="clear" w:color="auto" w:fill="auto"/>
            <w:vAlign w:val="center"/>
            <w:hideMark/>
          </w:tcPr>
          <w:p w:rsidR="00052513" w:rsidRPr="00052513" w:rsidRDefault="00052513" w:rsidP="00052513">
            <w:pPr>
              <w:jc w:val="center"/>
              <w:rPr>
                <w:sz w:val="16"/>
                <w:szCs w:val="16"/>
              </w:rPr>
            </w:pPr>
          </w:p>
        </w:tc>
        <w:tc>
          <w:tcPr>
            <w:tcW w:w="1357" w:type="pct"/>
            <w:tcBorders>
              <w:top w:val="nil"/>
              <w:left w:val="nil"/>
              <w:bottom w:val="nil"/>
              <w:right w:val="nil"/>
            </w:tcBorders>
            <w:shd w:val="clear" w:color="auto" w:fill="auto"/>
            <w:noWrap/>
            <w:vAlign w:val="bottom"/>
            <w:hideMark/>
          </w:tcPr>
          <w:p w:rsidR="00052513" w:rsidRPr="00052513" w:rsidRDefault="00052513" w:rsidP="00052513">
            <w:pPr>
              <w:rPr>
                <w:rFonts w:ascii="Arial CYR" w:hAnsi="Arial CYR" w:cs="Arial CYR"/>
                <w:sz w:val="16"/>
                <w:szCs w:val="16"/>
              </w:rPr>
            </w:pPr>
          </w:p>
        </w:tc>
      </w:tr>
      <w:tr w:rsidR="00052513" w:rsidRPr="00052513" w:rsidTr="00052513">
        <w:trPr>
          <w:trHeight w:val="80"/>
        </w:trPr>
        <w:tc>
          <w:tcPr>
            <w:tcW w:w="403" w:type="pct"/>
            <w:tcBorders>
              <w:top w:val="nil"/>
              <w:left w:val="nil"/>
              <w:bottom w:val="nil"/>
              <w:right w:val="nil"/>
            </w:tcBorders>
            <w:shd w:val="clear" w:color="auto" w:fill="auto"/>
            <w:noWrap/>
            <w:vAlign w:val="bottom"/>
            <w:hideMark/>
          </w:tcPr>
          <w:p w:rsidR="00052513" w:rsidRPr="00052513" w:rsidRDefault="00052513" w:rsidP="00052513">
            <w:pPr>
              <w:rPr>
                <w:sz w:val="16"/>
                <w:szCs w:val="16"/>
              </w:rPr>
            </w:pPr>
          </w:p>
        </w:tc>
        <w:tc>
          <w:tcPr>
            <w:tcW w:w="3240" w:type="pct"/>
            <w:tcBorders>
              <w:top w:val="nil"/>
              <w:left w:val="nil"/>
              <w:bottom w:val="nil"/>
              <w:right w:val="nil"/>
            </w:tcBorders>
            <w:shd w:val="clear" w:color="auto" w:fill="auto"/>
            <w:noWrap/>
            <w:vAlign w:val="bottom"/>
            <w:hideMark/>
          </w:tcPr>
          <w:p w:rsidR="00052513" w:rsidRPr="00052513" w:rsidRDefault="00052513" w:rsidP="00052513">
            <w:pPr>
              <w:jc w:val="center"/>
              <w:rPr>
                <w:sz w:val="16"/>
                <w:szCs w:val="16"/>
              </w:rPr>
            </w:pPr>
          </w:p>
        </w:tc>
        <w:tc>
          <w:tcPr>
            <w:tcW w:w="1357" w:type="pct"/>
            <w:tcBorders>
              <w:top w:val="nil"/>
              <w:left w:val="nil"/>
              <w:bottom w:val="single" w:sz="4" w:space="0" w:color="auto"/>
              <w:right w:val="nil"/>
            </w:tcBorders>
            <w:shd w:val="clear" w:color="auto" w:fill="auto"/>
            <w:noWrap/>
            <w:vAlign w:val="bottom"/>
            <w:hideMark/>
          </w:tcPr>
          <w:p w:rsidR="00052513" w:rsidRPr="00052513" w:rsidRDefault="00052513" w:rsidP="00052513">
            <w:pPr>
              <w:jc w:val="right"/>
              <w:rPr>
                <w:sz w:val="16"/>
                <w:szCs w:val="16"/>
              </w:rPr>
            </w:pPr>
            <w:r w:rsidRPr="00052513">
              <w:rPr>
                <w:sz w:val="16"/>
                <w:szCs w:val="16"/>
              </w:rPr>
              <w:t>Сумма (тыс.рублей)</w:t>
            </w:r>
          </w:p>
        </w:tc>
      </w:tr>
      <w:tr w:rsidR="00052513" w:rsidRPr="00052513" w:rsidTr="00052513">
        <w:trPr>
          <w:trHeight w:val="675"/>
        </w:trPr>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513" w:rsidRPr="00052513" w:rsidRDefault="00052513" w:rsidP="00052513">
            <w:pPr>
              <w:jc w:val="center"/>
              <w:rPr>
                <w:sz w:val="16"/>
                <w:szCs w:val="16"/>
              </w:rPr>
            </w:pPr>
            <w:r w:rsidRPr="00052513">
              <w:rPr>
                <w:sz w:val="16"/>
                <w:szCs w:val="16"/>
              </w:rPr>
              <w:t>№ п/п</w:t>
            </w:r>
          </w:p>
        </w:tc>
        <w:tc>
          <w:tcPr>
            <w:tcW w:w="32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Наименование поселений</w:t>
            </w:r>
          </w:p>
        </w:tc>
        <w:tc>
          <w:tcPr>
            <w:tcW w:w="1357" w:type="pct"/>
            <w:vMerge w:val="restart"/>
            <w:tcBorders>
              <w:top w:val="nil"/>
              <w:left w:val="single" w:sz="4" w:space="0" w:color="auto"/>
              <w:bottom w:val="single" w:sz="4" w:space="0" w:color="auto"/>
              <w:right w:val="single" w:sz="4" w:space="0" w:color="auto"/>
            </w:tcBorders>
            <w:shd w:val="clear" w:color="auto" w:fill="auto"/>
            <w:vAlign w:val="center"/>
            <w:hideMark/>
          </w:tcPr>
          <w:p w:rsidR="00052513" w:rsidRPr="00052513" w:rsidRDefault="00052513" w:rsidP="00052513">
            <w:pPr>
              <w:jc w:val="center"/>
              <w:rPr>
                <w:sz w:val="16"/>
                <w:szCs w:val="16"/>
              </w:rPr>
            </w:pPr>
            <w:r w:rsidRPr="00052513">
              <w:rPr>
                <w:sz w:val="16"/>
                <w:szCs w:val="16"/>
              </w:rPr>
              <w:t>Исполнено</w:t>
            </w:r>
          </w:p>
        </w:tc>
      </w:tr>
      <w:tr w:rsidR="00052513" w:rsidRPr="00052513" w:rsidTr="00052513">
        <w:trPr>
          <w:trHeight w:val="184"/>
        </w:trPr>
        <w:tc>
          <w:tcPr>
            <w:tcW w:w="403" w:type="pct"/>
            <w:vMerge/>
            <w:tcBorders>
              <w:top w:val="single" w:sz="4" w:space="0" w:color="auto"/>
              <w:left w:val="single" w:sz="4" w:space="0" w:color="auto"/>
              <w:bottom w:val="single" w:sz="4" w:space="0" w:color="000000"/>
              <w:right w:val="single" w:sz="4" w:space="0" w:color="auto"/>
            </w:tcBorders>
            <w:vAlign w:val="center"/>
            <w:hideMark/>
          </w:tcPr>
          <w:p w:rsidR="00052513" w:rsidRPr="00052513" w:rsidRDefault="00052513" w:rsidP="00052513">
            <w:pPr>
              <w:rPr>
                <w:sz w:val="16"/>
                <w:szCs w:val="16"/>
              </w:rPr>
            </w:pPr>
          </w:p>
        </w:tc>
        <w:tc>
          <w:tcPr>
            <w:tcW w:w="3240" w:type="pct"/>
            <w:vMerge/>
            <w:tcBorders>
              <w:top w:val="single" w:sz="4" w:space="0" w:color="auto"/>
              <w:left w:val="single" w:sz="4" w:space="0" w:color="auto"/>
              <w:bottom w:val="single" w:sz="4" w:space="0" w:color="000000"/>
              <w:right w:val="single" w:sz="4" w:space="0" w:color="auto"/>
            </w:tcBorders>
            <w:vAlign w:val="center"/>
            <w:hideMark/>
          </w:tcPr>
          <w:p w:rsidR="00052513" w:rsidRPr="00052513" w:rsidRDefault="00052513" w:rsidP="00052513">
            <w:pPr>
              <w:rPr>
                <w:sz w:val="16"/>
                <w:szCs w:val="16"/>
              </w:rPr>
            </w:pPr>
          </w:p>
        </w:tc>
        <w:tc>
          <w:tcPr>
            <w:tcW w:w="1357" w:type="pct"/>
            <w:vMerge/>
            <w:tcBorders>
              <w:top w:val="nil"/>
              <w:left w:val="single" w:sz="4" w:space="0" w:color="auto"/>
              <w:bottom w:val="single" w:sz="4" w:space="0" w:color="auto"/>
              <w:right w:val="single" w:sz="4" w:space="0" w:color="auto"/>
            </w:tcBorders>
            <w:vAlign w:val="center"/>
            <w:hideMark/>
          </w:tcPr>
          <w:p w:rsidR="00052513" w:rsidRPr="00052513" w:rsidRDefault="00052513" w:rsidP="00052513">
            <w:pPr>
              <w:rPr>
                <w:sz w:val="16"/>
                <w:szCs w:val="16"/>
              </w:rPr>
            </w:pPr>
          </w:p>
        </w:tc>
      </w:tr>
      <w:tr w:rsidR="00052513" w:rsidRPr="00052513" w:rsidTr="00052513">
        <w:trPr>
          <w:trHeight w:val="146"/>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1</w:t>
            </w:r>
          </w:p>
        </w:tc>
        <w:tc>
          <w:tcPr>
            <w:tcW w:w="3240"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rPr>
                <w:sz w:val="16"/>
                <w:szCs w:val="16"/>
              </w:rPr>
            </w:pPr>
            <w:r w:rsidRPr="00052513">
              <w:rPr>
                <w:sz w:val="16"/>
                <w:szCs w:val="16"/>
              </w:rPr>
              <w:t>Листопадовское сельское поселение</w:t>
            </w:r>
          </w:p>
        </w:tc>
        <w:tc>
          <w:tcPr>
            <w:tcW w:w="1357"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46 269,2</w:t>
            </w:r>
          </w:p>
        </w:tc>
      </w:tr>
      <w:tr w:rsidR="00052513" w:rsidRPr="00052513" w:rsidTr="00052513">
        <w:trPr>
          <w:trHeight w:val="234"/>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 </w:t>
            </w:r>
          </w:p>
        </w:tc>
        <w:tc>
          <w:tcPr>
            <w:tcW w:w="3240"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rPr>
                <w:sz w:val="16"/>
                <w:szCs w:val="16"/>
              </w:rPr>
            </w:pPr>
            <w:r w:rsidRPr="00052513">
              <w:rPr>
                <w:sz w:val="16"/>
                <w:szCs w:val="16"/>
              </w:rPr>
              <w:t>ВСЕГО</w:t>
            </w:r>
          </w:p>
        </w:tc>
        <w:tc>
          <w:tcPr>
            <w:tcW w:w="1357" w:type="pct"/>
            <w:tcBorders>
              <w:top w:val="nil"/>
              <w:left w:val="nil"/>
              <w:bottom w:val="single" w:sz="4" w:space="0" w:color="auto"/>
              <w:right w:val="single" w:sz="4" w:space="0" w:color="auto"/>
            </w:tcBorders>
            <w:shd w:val="clear" w:color="auto" w:fill="auto"/>
            <w:noWrap/>
            <w:vAlign w:val="center"/>
            <w:hideMark/>
          </w:tcPr>
          <w:p w:rsidR="00052513" w:rsidRPr="00052513" w:rsidRDefault="00052513" w:rsidP="00052513">
            <w:pPr>
              <w:jc w:val="center"/>
              <w:rPr>
                <w:sz w:val="16"/>
                <w:szCs w:val="16"/>
              </w:rPr>
            </w:pPr>
            <w:r w:rsidRPr="00052513">
              <w:rPr>
                <w:sz w:val="16"/>
                <w:szCs w:val="16"/>
              </w:rPr>
              <w:t>46269,2</w:t>
            </w:r>
          </w:p>
        </w:tc>
      </w:tr>
    </w:tbl>
    <w:p w:rsidR="00052513" w:rsidRDefault="00052513" w:rsidP="00455F10"/>
    <w:tbl>
      <w:tblPr>
        <w:tblW w:w="5000" w:type="pct"/>
        <w:tblLook w:val="04A0"/>
      </w:tblPr>
      <w:tblGrid>
        <w:gridCol w:w="689"/>
        <w:gridCol w:w="7049"/>
        <w:gridCol w:w="2558"/>
      </w:tblGrid>
      <w:tr w:rsidR="00865799" w:rsidRPr="00865799" w:rsidTr="00865799">
        <w:trPr>
          <w:trHeight w:val="80"/>
        </w:trPr>
        <w:tc>
          <w:tcPr>
            <w:tcW w:w="335" w:type="pct"/>
            <w:tcBorders>
              <w:top w:val="nil"/>
              <w:left w:val="nil"/>
              <w:bottom w:val="nil"/>
              <w:right w:val="nil"/>
            </w:tcBorders>
            <w:shd w:val="clear" w:color="auto" w:fill="auto"/>
            <w:noWrap/>
            <w:vAlign w:val="bottom"/>
            <w:hideMark/>
          </w:tcPr>
          <w:p w:rsidR="00865799" w:rsidRPr="00865799" w:rsidRDefault="00865799" w:rsidP="00865799">
            <w:pPr>
              <w:rPr>
                <w:sz w:val="16"/>
                <w:szCs w:val="16"/>
              </w:rPr>
            </w:pPr>
          </w:p>
        </w:tc>
        <w:tc>
          <w:tcPr>
            <w:tcW w:w="4665" w:type="pct"/>
            <w:gridSpan w:val="2"/>
            <w:tcBorders>
              <w:top w:val="nil"/>
              <w:left w:val="nil"/>
              <w:bottom w:val="nil"/>
              <w:right w:val="nil"/>
            </w:tcBorders>
            <w:shd w:val="clear" w:color="auto" w:fill="auto"/>
            <w:vAlign w:val="bottom"/>
            <w:hideMark/>
          </w:tcPr>
          <w:p w:rsidR="00865799" w:rsidRPr="00865799" w:rsidRDefault="00865799" w:rsidP="00865799">
            <w:pPr>
              <w:jc w:val="right"/>
              <w:rPr>
                <w:sz w:val="20"/>
                <w:szCs w:val="20"/>
              </w:rPr>
            </w:pPr>
            <w:r w:rsidRPr="00865799">
              <w:rPr>
                <w:sz w:val="20"/>
                <w:szCs w:val="20"/>
              </w:rPr>
              <w:t>Приложение 15                                                                                                                                                                 к решению Совета народных депутатов                                                                                                                                                                                                                                                 Грибановского муниципального района                                                                                                                                                                         от 01.06.2021г. № 217</w:t>
            </w:r>
          </w:p>
        </w:tc>
      </w:tr>
      <w:tr w:rsidR="00865799" w:rsidRPr="00865799" w:rsidTr="00865799">
        <w:trPr>
          <w:trHeight w:val="255"/>
        </w:trPr>
        <w:tc>
          <w:tcPr>
            <w:tcW w:w="335" w:type="pct"/>
            <w:tcBorders>
              <w:top w:val="nil"/>
              <w:left w:val="nil"/>
              <w:bottom w:val="nil"/>
              <w:right w:val="nil"/>
            </w:tcBorders>
            <w:shd w:val="clear" w:color="auto" w:fill="auto"/>
            <w:noWrap/>
            <w:vAlign w:val="bottom"/>
            <w:hideMark/>
          </w:tcPr>
          <w:p w:rsidR="00865799" w:rsidRPr="00865799" w:rsidRDefault="00865799" w:rsidP="00865799">
            <w:pPr>
              <w:rPr>
                <w:sz w:val="16"/>
                <w:szCs w:val="16"/>
              </w:rPr>
            </w:pPr>
          </w:p>
        </w:tc>
        <w:tc>
          <w:tcPr>
            <w:tcW w:w="3423" w:type="pct"/>
            <w:tcBorders>
              <w:top w:val="nil"/>
              <w:left w:val="nil"/>
              <w:bottom w:val="nil"/>
              <w:right w:val="nil"/>
            </w:tcBorders>
            <w:shd w:val="clear" w:color="auto" w:fill="auto"/>
            <w:vAlign w:val="bottom"/>
            <w:hideMark/>
          </w:tcPr>
          <w:p w:rsidR="00865799" w:rsidRPr="00865799" w:rsidRDefault="00865799" w:rsidP="00865799">
            <w:pPr>
              <w:jc w:val="right"/>
              <w:rPr>
                <w:sz w:val="16"/>
                <w:szCs w:val="16"/>
              </w:rPr>
            </w:pPr>
          </w:p>
        </w:tc>
        <w:tc>
          <w:tcPr>
            <w:tcW w:w="1242" w:type="pct"/>
            <w:tcBorders>
              <w:top w:val="nil"/>
              <w:left w:val="nil"/>
              <w:bottom w:val="nil"/>
              <w:right w:val="nil"/>
            </w:tcBorders>
            <w:shd w:val="clear" w:color="auto" w:fill="auto"/>
            <w:noWrap/>
            <w:vAlign w:val="bottom"/>
            <w:hideMark/>
          </w:tcPr>
          <w:p w:rsidR="00865799" w:rsidRPr="00865799" w:rsidRDefault="00865799" w:rsidP="00865799">
            <w:pPr>
              <w:rPr>
                <w:rFonts w:ascii="Arial CYR" w:hAnsi="Arial CYR" w:cs="Arial CYR"/>
                <w:sz w:val="20"/>
                <w:szCs w:val="20"/>
              </w:rPr>
            </w:pPr>
          </w:p>
        </w:tc>
      </w:tr>
      <w:tr w:rsidR="00865799" w:rsidRPr="00865799" w:rsidTr="00865799">
        <w:trPr>
          <w:trHeight w:val="102"/>
        </w:trPr>
        <w:tc>
          <w:tcPr>
            <w:tcW w:w="5000" w:type="pct"/>
            <w:gridSpan w:val="3"/>
            <w:tcBorders>
              <w:top w:val="nil"/>
              <w:left w:val="nil"/>
              <w:bottom w:val="nil"/>
              <w:right w:val="nil"/>
            </w:tcBorders>
            <w:shd w:val="clear" w:color="auto" w:fill="auto"/>
            <w:vAlign w:val="center"/>
            <w:hideMark/>
          </w:tcPr>
          <w:p w:rsidR="00865799" w:rsidRPr="00865799" w:rsidRDefault="00865799" w:rsidP="00865799">
            <w:pPr>
              <w:jc w:val="center"/>
              <w:rPr>
                <w:sz w:val="16"/>
                <w:szCs w:val="16"/>
              </w:rPr>
            </w:pPr>
            <w:r w:rsidRPr="00865799">
              <w:rPr>
                <w:sz w:val="16"/>
                <w:szCs w:val="16"/>
              </w:rPr>
              <w:t xml:space="preserve">Распределение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за 2020 год  </w:t>
            </w:r>
          </w:p>
        </w:tc>
      </w:tr>
      <w:tr w:rsidR="00865799" w:rsidRPr="00865799" w:rsidTr="00865799">
        <w:trPr>
          <w:trHeight w:val="306"/>
        </w:trPr>
        <w:tc>
          <w:tcPr>
            <w:tcW w:w="335" w:type="pct"/>
            <w:tcBorders>
              <w:top w:val="nil"/>
              <w:left w:val="nil"/>
              <w:bottom w:val="nil"/>
              <w:right w:val="nil"/>
            </w:tcBorders>
            <w:shd w:val="clear" w:color="auto" w:fill="auto"/>
            <w:vAlign w:val="center"/>
            <w:hideMark/>
          </w:tcPr>
          <w:p w:rsidR="00865799" w:rsidRPr="00865799" w:rsidRDefault="00865799" w:rsidP="00865799">
            <w:pPr>
              <w:jc w:val="center"/>
              <w:rPr>
                <w:sz w:val="16"/>
                <w:szCs w:val="16"/>
              </w:rPr>
            </w:pPr>
          </w:p>
        </w:tc>
        <w:tc>
          <w:tcPr>
            <w:tcW w:w="3423" w:type="pct"/>
            <w:tcBorders>
              <w:top w:val="nil"/>
              <w:left w:val="nil"/>
              <w:bottom w:val="nil"/>
              <w:right w:val="nil"/>
            </w:tcBorders>
            <w:shd w:val="clear" w:color="auto" w:fill="auto"/>
            <w:vAlign w:val="center"/>
            <w:hideMark/>
          </w:tcPr>
          <w:p w:rsidR="00865799" w:rsidRPr="00865799" w:rsidRDefault="00865799" w:rsidP="00865799">
            <w:pPr>
              <w:jc w:val="center"/>
              <w:rPr>
                <w:sz w:val="16"/>
                <w:szCs w:val="16"/>
              </w:rPr>
            </w:pPr>
          </w:p>
        </w:tc>
        <w:tc>
          <w:tcPr>
            <w:tcW w:w="1242" w:type="pct"/>
            <w:tcBorders>
              <w:top w:val="nil"/>
              <w:left w:val="nil"/>
              <w:bottom w:val="single" w:sz="4" w:space="0" w:color="auto"/>
              <w:right w:val="nil"/>
            </w:tcBorders>
            <w:shd w:val="clear" w:color="auto" w:fill="auto"/>
            <w:noWrap/>
            <w:vAlign w:val="bottom"/>
            <w:hideMark/>
          </w:tcPr>
          <w:p w:rsidR="00865799" w:rsidRPr="00865799" w:rsidRDefault="00865799" w:rsidP="00865799">
            <w:pPr>
              <w:jc w:val="right"/>
              <w:rPr>
                <w:sz w:val="16"/>
                <w:szCs w:val="16"/>
              </w:rPr>
            </w:pPr>
            <w:r w:rsidRPr="00865799">
              <w:rPr>
                <w:sz w:val="16"/>
                <w:szCs w:val="16"/>
              </w:rPr>
              <w:t>Сумма(тыс. рублей)</w:t>
            </w:r>
          </w:p>
        </w:tc>
      </w:tr>
      <w:tr w:rsidR="00865799" w:rsidRPr="00865799" w:rsidTr="00865799">
        <w:trPr>
          <w:trHeight w:val="375"/>
        </w:trPr>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799" w:rsidRPr="00865799" w:rsidRDefault="00865799" w:rsidP="00865799">
            <w:pPr>
              <w:jc w:val="center"/>
              <w:rPr>
                <w:sz w:val="16"/>
                <w:szCs w:val="16"/>
              </w:rPr>
            </w:pPr>
            <w:r w:rsidRPr="00865799">
              <w:rPr>
                <w:sz w:val="16"/>
                <w:szCs w:val="16"/>
              </w:rPr>
              <w:t>№ п/п</w:t>
            </w:r>
          </w:p>
        </w:tc>
        <w:tc>
          <w:tcPr>
            <w:tcW w:w="34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Наименование поселений</w:t>
            </w:r>
          </w:p>
        </w:tc>
        <w:tc>
          <w:tcPr>
            <w:tcW w:w="1242" w:type="pct"/>
            <w:vMerge w:val="restart"/>
            <w:tcBorders>
              <w:top w:val="nil"/>
              <w:left w:val="single" w:sz="4" w:space="0" w:color="auto"/>
              <w:bottom w:val="single" w:sz="4" w:space="0" w:color="auto"/>
              <w:right w:val="single" w:sz="4" w:space="0" w:color="auto"/>
            </w:tcBorders>
            <w:shd w:val="clear" w:color="auto" w:fill="auto"/>
            <w:vAlign w:val="center"/>
            <w:hideMark/>
          </w:tcPr>
          <w:p w:rsidR="00865799" w:rsidRPr="00865799" w:rsidRDefault="00865799" w:rsidP="00865799">
            <w:pPr>
              <w:jc w:val="center"/>
              <w:rPr>
                <w:sz w:val="16"/>
                <w:szCs w:val="16"/>
              </w:rPr>
            </w:pPr>
            <w:r w:rsidRPr="00865799">
              <w:rPr>
                <w:sz w:val="16"/>
                <w:szCs w:val="16"/>
              </w:rPr>
              <w:t>Исполнено</w:t>
            </w:r>
          </w:p>
        </w:tc>
      </w:tr>
      <w:tr w:rsidR="00865799" w:rsidRPr="00865799" w:rsidTr="00865799">
        <w:trPr>
          <w:trHeight w:val="306"/>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865799" w:rsidRPr="00865799" w:rsidRDefault="00865799" w:rsidP="00865799">
            <w:pPr>
              <w:rPr>
                <w:sz w:val="16"/>
                <w:szCs w:val="16"/>
              </w:rPr>
            </w:pPr>
          </w:p>
        </w:tc>
        <w:tc>
          <w:tcPr>
            <w:tcW w:w="3423" w:type="pct"/>
            <w:vMerge/>
            <w:tcBorders>
              <w:top w:val="single" w:sz="4" w:space="0" w:color="auto"/>
              <w:left w:val="single" w:sz="4" w:space="0" w:color="auto"/>
              <w:bottom w:val="single" w:sz="4" w:space="0" w:color="000000"/>
              <w:right w:val="single" w:sz="4" w:space="0" w:color="auto"/>
            </w:tcBorders>
            <w:vAlign w:val="center"/>
            <w:hideMark/>
          </w:tcPr>
          <w:p w:rsidR="00865799" w:rsidRPr="00865799" w:rsidRDefault="00865799" w:rsidP="00865799">
            <w:pPr>
              <w:rPr>
                <w:sz w:val="16"/>
                <w:szCs w:val="16"/>
              </w:rPr>
            </w:pPr>
          </w:p>
        </w:tc>
        <w:tc>
          <w:tcPr>
            <w:tcW w:w="1242" w:type="pct"/>
            <w:vMerge/>
            <w:tcBorders>
              <w:top w:val="nil"/>
              <w:left w:val="single" w:sz="4" w:space="0" w:color="auto"/>
              <w:bottom w:val="single" w:sz="4" w:space="0" w:color="auto"/>
              <w:right w:val="single" w:sz="4" w:space="0" w:color="auto"/>
            </w:tcBorders>
            <w:vAlign w:val="center"/>
            <w:hideMark/>
          </w:tcPr>
          <w:p w:rsidR="00865799" w:rsidRPr="00865799" w:rsidRDefault="00865799" w:rsidP="00865799">
            <w:pPr>
              <w:rPr>
                <w:sz w:val="16"/>
                <w:szCs w:val="16"/>
              </w:rPr>
            </w:pPr>
          </w:p>
        </w:tc>
      </w:tr>
      <w:tr w:rsidR="00865799" w:rsidRPr="00865799" w:rsidTr="00865799">
        <w:trPr>
          <w:trHeight w:val="14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Алексеевское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10,0</w:t>
            </w:r>
          </w:p>
        </w:tc>
      </w:tr>
      <w:tr w:rsidR="00865799" w:rsidRPr="00865799" w:rsidTr="00865799">
        <w:trPr>
          <w:trHeight w:val="228"/>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2</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Большеалабухское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14,7</w:t>
            </w:r>
          </w:p>
        </w:tc>
      </w:tr>
      <w:tr w:rsidR="00865799" w:rsidRPr="00865799" w:rsidTr="00865799">
        <w:trPr>
          <w:trHeight w:val="132"/>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3</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Васильевское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10,8</w:t>
            </w:r>
          </w:p>
        </w:tc>
      </w:tr>
      <w:tr w:rsidR="00865799" w:rsidRPr="00865799" w:rsidTr="00865799">
        <w:trPr>
          <w:trHeight w:val="22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4</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Верхнекарачанское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55,9</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5</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Калиновское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6,1</w:t>
            </w:r>
          </w:p>
        </w:tc>
      </w:tr>
      <w:tr w:rsidR="00865799" w:rsidRPr="00865799" w:rsidTr="00865799">
        <w:trPr>
          <w:trHeight w:val="84"/>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6</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Кирсановское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17,2</w:t>
            </w:r>
          </w:p>
        </w:tc>
      </w:tr>
      <w:tr w:rsidR="00865799" w:rsidRPr="00865799" w:rsidTr="00865799">
        <w:trPr>
          <w:trHeight w:val="172"/>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7</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Краснореченское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7,0</w:t>
            </w:r>
          </w:p>
        </w:tc>
      </w:tr>
      <w:tr w:rsidR="00865799" w:rsidRPr="00865799" w:rsidTr="00865799">
        <w:trPr>
          <w:trHeight w:val="118"/>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8</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Кутковское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12,5</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9</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Листопадовское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99,8</w:t>
            </w:r>
          </w:p>
        </w:tc>
      </w:tr>
      <w:tr w:rsidR="00865799" w:rsidRPr="00865799" w:rsidTr="00865799">
        <w:trPr>
          <w:trHeight w:val="152"/>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10</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Малоалабухское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22,5</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11</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Малогрибановское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16,2</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12</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Нижнекарачанское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35,7</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13</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Новогольеланское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16,0</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14</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Новогольское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14,9</w:t>
            </w:r>
          </w:p>
        </w:tc>
      </w:tr>
      <w:tr w:rsidR="00865799" w:rsidRPr="00865799" w:rsidTr="00865799">
        <w:trPr>
          <w:trHeight w:val="166"/>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15</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Новомакаровское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12,1</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16</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Посевкинское сельское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9,1</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17</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Грибановское городское поселение</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544,3</w:t>
            </w:r>
          </w:p>
        </w:tc>
      </w:tr>
      <w:tr w:rsidR="00865799" w:rsidRPr="00865799" w:rsidTr="00865799">
        <w:trPr>
          <w:trHeight w:val="7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 </w:t>
            </w:r>
          </w:p>
        </w:tc>
        <w:tc>
          <w:tcPr>
            <w:tcW w:w="3423"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rPr>
                <w:sz w:val="16"/>
                <w:szCs w:val="16"/>
              </w:rPr>
            </w:pPr>
            <w:r w:rsidRPr="00865799">
              <w:rPr>
                <w:sz w:val="16"/>
                <w:szCs w:val="16"/>
              </w:rPr>
              <w:t>ВСЕГО</w:t>
            </w:r>
          </w:p>
        </w:tc>
        <w:tc>
          <w:tcPr>
            <w:tcW w:w="1242" w:type="pct"/>
            <w:tcBorders>
              <w:top w:val="nil"/>
              <w:left w:val="nil"/>
              <w:bottom w:val="single" w:sz="4" w:space="0" w:color="auto"/>
              <w:right w:val="single" w:sz="4" w:space="0" w:color="auto"/>
            </w:tcBorders>
            <w:shd w:val="clear" w:color="auto" w:fill="auto"/>
            <w:noWrap/>
            <w:vAlign w:val="center"/>
            <w:hideMark/>
          </w:tcPr>
          <w:p w:rsidR="00865799" w:rsidRPr="00865799" w:rsidRDefault="00865799" w:rsidP="00865799">
            <w:pPr>
              <w:jc w:val="center"/>
              <w:rPr>
                <w:sz w:val="16"/>
                <w:szCs w:val="16"/>
              </w:rPr>
            </w:pPr>
            <w:r w:rsidRPr="00865799">
              <w:rPr>
                <w:sz w:val="16"/>
                <w:szCs w:val="16"/>
              </w:rPr>
              <w:t>904,8</w:t>
            </w:r>
          </w:p>
        </w:tc>
      </w:tr>
    </w:tbl>
    <w:p w:rsidR="00052513" w:rsidRDefault="00052513" w:rsidP="00455F10"/>
    <w:tbl>
      <w:tblPr>
        <w:tblW w:w="6305" w:type="dxa"/>
        <w:jc w:val="right"/>
        <w:tblLook w:val="01E0"/>
      </w:tblPr>
      <w:tblGrid>
        <w:gridCol w:w="6305"/>
      </w:tblGrid>
      <w:tr w:rsidR="009E1D7F" w:rsidRPr="009E1D7F" w:rsidTr="009E1D7F">
        <w:trPr>
          <w:trHeight w:val="120"/>
          <w:jc w:val="right"/>
        </w:trPr>
        <w:tc>
          <w:tcPr>
            <w:tcW w:w="6305" w:type="dxa"/>
            <w:shd w:val="clear" w:color="auto" w:fill="auto"/>
          </w:tcPr>
          <w:p w:rsidR="009E1D7F" w:rsidRPr="009E1D7F" w:rsidRDefault="009E1D7F" w:rsidP="009E1D7F">
            <w:pPr>
              <w:jc w:val="right"/>
              <w:rPr>
                <w:sz w:val="16"/>
                <w:szCs w:val="16"/>
                <w:lang w:val="en-US"/>
              </w:rPr>
            </w:pPr>
            <w:r w:rsidRPr="009E1D7F">
              <w:rPr>
                <w:sz w:val="16"/>
                <w:szCs w:val="16"/>
              </w:rPr>
              <w:t xml:space="preserve">        Приложение №16</w:t>
            </w:r>
          </w:p>
        </w:tc>
      </w:tr>
      <w:tr w:rsidR="009E1D7F" w:rsidRPr="009E1D7F" w:rsidTr="009E1D7F">
        <w:trPr>
          <w:trHeight w:val="166"/>
          <w:jc w:val="right"/>
        </w:trPr>
        <w:tc>
          <w:tcPr>
            <w:tcW w:w="6305" w:type="dxa"/>
            <w:shd w:val="clear" w:color="auto" w:fill="auto"/>
          </w:tcPr>
          <w:p w:rsidR="009E1D7F" w:rsidRPr="009E1D7F" w:rsidRDefault="009E1D7F" w:rsidP="009E1D7F">
            <w:pPr>
              <w:jc w:val="right"/>
              <w:rPr>
                <w:sz w:val="16"/>
                <w:szCs w:val="16"/>
              </w:rPr>
            </w:pPr>
            <w:r w:rsidRPr="009E1D7F">
              <w:rPr>
                <w:sz w:val="16"/>
                <w:szCs w:val="16"/>
              </w:rPr>
              <w:t xml:space="preserve">        к решению Совета народных депутатов</w:t>
            </w:r>
          </w:p>
        </w:tc>
      </w:tr>
      <w:tr w:rsidR="009E1D7F" w:rsidRPr="009E1D7F" w:rsidTr="00BC001C">
        <w:trPr>
          <w:trHeight w:val="250"/>
          <w:jc w:val="right"/>
        </w:trPr>
        <w:tc>
          <w:tcPr>
            <w:tcW w:w="6305" w:type="dxa"/>
            <w:shd w:val="clear" w:color="auto" w:fill="auto"/>
          </w:tcPr>
          <w:p w:rsidR="009E1D7F" w:rsidRPr="009E1D7F" w:rsidRDefault="009E1D7F" w:rsidP="009E1D7F">
            <w:pPr>
              <w:jc w:val="right"/>
              <w:rPr>
                <w:sz w:val="16"/>
                <w:szCs w:val="16"/>
              </w:rPr>
            </w:pPr>
            <w:r w:rsidRPr="009E1D7F">
              <w:rPr>
                <w:sz w:val="16"/>
                <w:szCs w:val="16"/>
              </w:rPr>
              <w:t xml:space="preserve">              Грибановского муниципального района</w:t>
            </w:r>
          </w:p>
        </w:tc>
      </w:tr>
      <w:tr w:rsidR="009E1D7F" w:rsidRPr="009E1D7F" w:rsidTr="009E1D7F">
        <w:trPr>
          <w:trHeight w:val="80"/>
          <w:jc w:val="right"/>
        </w:trPr>
        <w:tc>
          <w:tcPr>
            <w:tcW w:w="6305" w:type="dxa"/>
            <w:shd w:val="clear" w:color="auto" w:fill="auto"/>
          </w:tcPr>
          <w:p w:rsidR="009E1D7F" w:rsidRPr="009E1D7F" w:rsidRDefault="009E1D7F" w:rsidP="009E1D7F">
            <w:pPr>
              <w:jc w:val="right"/>
              <w:rPr>
                <w:sz w:val="16"/>
                <w:szCs w:val="16"/>
              </w:rPr>
            </w:pPr>
            <w:r w:rsidRPr="009E1D7F">
              <w:rPr>
                <w:sz w:val="16"/>
                <w:szCs w:val="16"/>
              </w:rPr>
              <w:t>от 01.06.2021г. № 217</w:t>
            </w:r>
          </w:p>
        </w:tc>
      </w:tr>
    </w:tbl>
    <w:p w:rsidR="009E1D7F" w:rsidRPr="009E1D7F" w:rsidRDefault="009E1D7F" w:rsidP="009E1D7F">
      <w:pPr>
        <w:jc w:val="center"/>
        <w:rPr>
          <w:b/>
          <w:sz w:val="16"/>
          <w:szCs w:val="16"/>
        </w:rPr>
      </w:pPr>
    </w:p>
    <w:p w:rsidR="009E1D7F" w:rsidRPr="009E1D7F" w:rsidRDefault="009E1D7F" w:rsidP="009E1D7F">
      <w:pPr>
        <w:jc w:val="center"/>
        <w:rPr>
          <w:b/>
          <w:sz w:val="16"/>
          <w:szCs w:val="16"/>
        </w:rPr>
      </w:pPr>
      <w:r w:rsidRPr="009E1D7F">
        <w:rPr>
          <w:b/>
          <w:sz w:val="16"/>
          <w:szCs w:val="16"/>
        </w:rPr>
        <w:t>Программа муниципальных  внутренних заимствований</w:t>
      </w:r>
    </w:p>
    <w:p w:rsidR="009E1D7F" w:rsidRPr="009E1D7F" w:rsidRDefault="009E1D7F" w:rsidP="009E1D7F">
      <w:pPr>
        <w:jc w:val="center"/>
        <w:rPr>
          <w:b/>
          <w:sz w:val="16"/>
          <w:szCs w:val="16"/>
        </w:rPr>
      </w:pPr>
      <w:r w:rsidRPr="009E1D7F">
        <w:rPr>
          <w:b/>
          <w:sz w:val="16"/>
          <w:szCs w:val="16"/>
        </w:rPr>
        <w:t xml:space="preserve">Грибановского муниципального района  за 2020 год </w:t>
      </w:r>
    </w:p>
    <w:p w:rsidR="009E1D7F" w:rsidRPr="009E1D7F" w:rsidRDefault="009E1D7F" w:rsidP="009E1D7F">
      <w:pPr>
        <w:jc w:val="center"/>
        <w:rPr>
          <w:b/>
          <w:sz w:val="16"/>
          <w:szCs w:val="16"/>
        </w:rPr>
      </w:pPr>
      <w:r w:rsidRPr="009E1D7F">
        <w:rPr>
          <w:b/>
          <w:sz w:val="16"/>
          <w:szCs w:val="16"/>
        </w:rPr>
        <w:t xml:space="preserve">                              </w:t>
      </w:r>
    </w:p>
    <w:p w:rsidR="009E1D7F" w:rsidRPr="009E1D7F" w:rsidRDefault="009E1D7F" w:rsidP="009E1D7F">
      <w:pPr>
        <w:ind w:firstLine="720"/>
        <w:jc w:val="center"/>
        <w:rPr>
          <w:sz w:val="16"/>
          <w:szCs w:val="16"/>
        </w:rPr>
      </w:pPr>
      <w:r w:rsidRPr="009E1D7F">
        <w:rPr>
          <w:sz w:val="16"/>
          <w:szCs w:val="16"/>
        </w:rPr>
        <w:t xml:space="preserve">                                                                                                                 Сумма</w:t>
      </w:r>
      <w:r w:rsidRPr="009E1D7F">
        <w:rPr>
          <w:b/>
          <w:sz w:val="16"/>
          <w:szCs w:val="16"/>
        </w:rPr>
        <w:t xml:space="preserve"> (</w:t>
      </w:r>
      <w:r w:rsidRPr="009E1D7F">
        <w:rPr>
          <w:sz w:val="16"/>
          <w:szCs w:val="16"/>
        </w:rPr>
        <w:t>тыс.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218"/>
        <w:gridCol w:w="1843"/>
      </w:tblGrid>
      <w:tr w:rsidR="009E1D7F" w:rsidRPr="009E1D7F" w:rsidTr="009E1D7F">
        <w:trPr>
          <w:trHeight w:val="503"/>
        </w:trPr>
        <w:tc>
          <w:tcPr>
            <w:tcW w:w="735" w:type="dxa"/>
            <w:shd w:val="clear" w:color="auto" w:fill="auto"/>
            <w:vAlign w:val="center"/>
          </w:tcPr>
          <w:p w:rsidR="009E1D7F" w:rsidRPr="009E1D7F" w:rsidRDefault="009E1D7F" w:rsidP="00BC001C">
            <w:pPr>
              <w:jc w:val="center"/>
              <w:rPr>
                <w:b/>
                <w:bCs/>
                <w:sz w:val="16"/>
                <w:szCs w:val="16"/>
              </w:rPr>
            </w:pPr>
            <w:r w:rsidRPr="009E1D7F">
              <w:rPr>
                <w:b/>
                <w:bCs/>
                <w:sz w:val="16"/>
                <w:szCs w:val="16"/>
              </w:rPr>
              <w:t>№</w:t>
            </w:r>
            <w:r w:rsidRPr="009E1D7F">
              <w:rPr>
                <w:b/>
                <w:bCs/>
                <w:sz w:val="16"/>
                <w:szCs w:val="16"/>
              </w:rPr>
              <w:br/>
              <w:t>п/п</w:t>
            </w:r>
          </w:p>
        </w:tc>
        <w:tc>
          <w:tcPr>
            <w:tcW w:w="7218" w:type="dxa"/>
            <w:vAlign w:val="center"/>
          </w:tcPr>
          <w:p w:rsidR="009E1D7F" w:rsidRPr="009E1D7F" w:rsidRDefault="009E1D7F" w:rsidP="00BC001C">
            <w:pPr>
              <w:jc w:val="center"/>
              <w:rPr>
                <w:b/>
                <w:bCs/>
                <w:sz w:val="16"/>
                <w:szCs w:val="16"/>
              </w:rPr>
            </w:pPr>
            <w:r w:rsidRPr="009E1D7F">
              <w:rPr>
                <w:b/>
                <w:bCs/>
                <w:sz w:val="16"/>
                <w:szCs w:val="16"/>
              </w:rPr>
              <w:t>Наименование обязательств</w:t>
            </w:r>
          </w:p>
        </w:tc>
        <w:tc>
          <w:tcPr>
            <w:tcW w:w="1843" w:type="dxa"/>
            <w:vAlign w:val="center"/>
          </w:tcPr>
          <w:p w:rsidR="009E1D7F" w:rsidRPr="009E1D7F" w:rsidRDefault="009E1D7F" w:rsidP="00BC001C">
            <w:pPr>
              <w:jc w:val="center"/>
              <w:rPr>
                <w:sz w:val="16"/>
                <w:szCs w:val="16"/>
              </w:rPr>
            </w:pPr>
            <w:r w:rsidRPr="009E1D7F">
              <w:rPr>
                <w:b/>
                <w:bCs/>
                <w:sz w:val="16"/>
                <w:szCs w:val="16"/>
              </w:rPr>
              <w:t>2020 год</w:t>
            </w:r>
          </w:p>
        </w:tc>
      </w:tr>
      <w:tr w:rsidR="009E1D7F" w:rsidRPr="009E1D7F" w:rsidTr="009E1D7F">
        <w:trPr>
          <w:trHeight w:val="142"/>
        </w:trPr>
        <w:tc>
          <w:tcPr>
            <w:tcW w:w="735" w:type="dxa"/>
            <w:tcBorders>
              <w:top w:val="nil"/>
              <w:bottom w:val="nil"/>
            </w:tcBorders>
            <w:shd w:val="clear" w:color="auto" w:fill="auto"/>
          </w:tcPr>
          <w:p w:rsidR="009E1D7F" w:rsidRPr="009E1D7F" w:rsidRDefault="009E1D7F" w:rsidP="00BC001C">
            <w:pPr>
              <w:jc w:val="center"/>
              <w:rPr>
                <w:sz w:val="16"/>
                <w:szCs w:val="16"/>
              </w:rPr>
            </w:pPr>
            <w:r w:rsidRPr="009E1D7F">
              <w:rPr>
                <w:sz w:val="16"/>
                <w:szCs w:val="16"/>
              </w:rPr>
              <w:t>1</w:t>
            </w:r>
          </w:p>
        </w:tc>
        <w:tc>
          <w:tcPr>
            <w:tcW w:w="7218" w:type="dxa"/>
          </w:tcPr>
          <w:p w:rsidR="009E1D7F" w:rsidRPr="009E1D7F" w:rsidRDefault="009E1D7F" w:rsidP="00BC001C">
            <w:pPr>
              <w:jc w:val="center"/>
              <w:rPr>
                <w:sz w:val="16"/>
                <w:szCs w:val="16"/>
              </w:rPr>
            </w:pPr>
            <w:r w:rsidRPr="009E1D7F">
              <w:rPr>
                <w:sz w:val="16"/>
                <w:szCs w:val="16"/>
              </w:rPr>
              <w:t>2</w:t>
            </w:r>
          </w:p>
        </w:tc>
        <w:tc>
          <w:tcPr>
            <w:tcW w:w="1843" w:type="dxa"/>
            <w:tcBorders>
              <w:top w:val="nil"/>
              <w:bottom w:val="nil"/>
            </w:tcBorders>
            <w:shd w:val="clear" w:color="auto" w:fill="auto"/>
          </w:tcPr>
          <w:p w:rsidR="009E1D7F" w:rsidRPr="009E1D7F" w:rsidRDefault="009E1D7F" w:rsidP="00BC001C">
            <w:pPr>
              <w:jc w:val="center"/>
              <w:rPr>
                <w:sz w:val="16"/>
                <w:szCs w:val="16"/>
              </w:rPr>
            </w:pPr>
            <w:r w:rsidRPr="009E1D7F">
              <w:rPr>
                <w:sz w:val="16"/>
                <w:szCs w:val="16"/>
              </w:rPr>
              <w:t>3</w:t>
            </w:r>
          </w:p>
        </w:tc>
      </w:tr>
      <w:tr w:rsidR="009E1D7F" w:rsidRPr="009E1D7F" w:rsidTr="00BC0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1</w:t>
            </w: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b/>
                <w:bCs/>
                <w:sz w:val="16"/>
                <w:szCs w:val="16"/>
              </w:rPr>
            </w:pPr>
            <w:r w:rsidRPr="009E1D7F">
              <w:rPr>
                <w:b/>
                <w:bCs/>
                <w:sz w:val="16"/>
                <w:szCs w:val="16"/>
              </w:rPr>
              <w:t>Бюджетные кредиты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b/>
                <w:bCs/>
                <w:sz w:val="16"/>
                <w:szCs w:val="16"/>
              </w:rPr>
            </w:pPr>
            <w:r w:rsidRPr="009E1D7F">
              <w:rPr>
                <w:b/>
                <w:bCs/>
                <w:sz w:val="16"/>
                <w:szCs w:val="16"/>
              </w:rPr>
              <w:t>7 684,3</w:t>
            </w:r>
          </w:p>
        </w:tc>
      </w:tr>
      <w:tr w:rsidR="009E1D7F" w:rsidRPr="009E1D7F" w:rsidTr="009E1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
        </w:trPr>
        <w:tc>
          <w:tcPr>
            <w:tcW w:w="735" w:type="dxa"/>
            <w:vMerge/>
            <w:tcBorders>
              <w:left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sz w:val="16"/>
                <w:szCs w:val="16"/>
              </w:rPr>
            </w:pPr>
            <w:r w:rsidRPr="009E1D7F">
              <w:rPr>
                <w:sz w:val="16"/>
                <w:szCs w:val="16"/>
              </w:rPr>
              <w:t>- привлечение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7 807,8</w:t>
            </w:r>
          </w:p>
        </w:tc>
      </w:tr>
      <w:tr w:rsidR="009E1D7F" w:rsidRPr="009E1D7F" w:rsidTr="009E1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sz w:val="16"/>
                <w:szCs w:val="16"/>
              </w:rPr>
            </w:pPr>
            <w:r w:rsidRPr="009E1D7F">
              <w:rPr>
                <w:sz w:val="16"/>
                <w:szCs w:val="16"/>
              </w:rPr>
              <w:t xml:space="preserve"> - погашение, в том числе:</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123,5</w:t>
            </w:r>
          </w:p>
        </w:tc>
      </w:tr>
      <w:tr w:rsidR="009E1D7F" w:rsidRPr="009E1D7F" w:rsidTr="009E1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
        </w:trPr>
        <w:tc>
          <w:tcPr>
            <w:tcW w:w="735" w:type="dxa"/>
            <w:tcBorders>
              <w:left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ind w:left="432" w:right="972"/>
              <w:rPr>
                <w:sz w:val="16"/>
                <w:szCs w:val="16"/>
              </w:rPr>
            </w:pPr>
            <w:r w:rsidRPr="009E1D7F">
              <w:rPr>
                <w:sz w:val="16"/>
                <w:szCs w:val="16"/>
              </w:rPr>
              <w:t>погашение реструктурированной  задолженности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123,5</w:t>
            </w:r>
          </w:p>
        </w:tc>
      </w:tr>
      <w:tr w:rsidR="009E1D7F" w:rsidRPr="009E1D7F" w:rsidTr="00BC0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9E1D7F" w:rsidRPr="009E1D7F" w:rsidRDefault="009E1D7F" w:rsidP="00BC001C">
            <w:pPr>
              <w:jc w:val="center"/>
              <w:rPr>
                <w:sz w:val="16"/>
                <w:szCs w:val="16"/>
                <w:lang w:val="en-US"/>
              </w:rPr>
            </w:pPr>
            <w:r w:rsidRPr="009E1D7F">
              <w:rPr>
                <w:sz w:val="16"/>
                <w:szCs w:val="16"/>
              </w:rPr>
              <w:t>2</w:t>
            </w: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b/>
                <w:bCs/>
                <w:sz w:val="16"/>
                <w:szCs w:val="16"/>
              </w:rPr>
            </w:pPr>
            <w:r w:rsidRPr="009E1D7F">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b/>
                <w:bCs/>
                <w:sz w:val="16"/>
                <w:szCs w:val="16"/>
              </w:rPr>
            </w:pPr>
            <w:r w:rsidRPr="009E1D7F">
              <w:rPr>
                <w:b/>
                <w:bCs/>
                <w:sz w:val="16"/>
                <w:szCs w:val="16"/>
              </w:rPr>
              <w:t>7 684,3</w:t>
            </w:r>
          </w:p>
        </w:tc>
      </w:tr>
      <w:tr w:rsidR="009E1D7F" w:rsidRPr="009E1D7F" w:rsidTr="009E1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trPr>
        <w:tc>
          <w:tcPr>
            <w:tcW w:w="735" w:type="dxa"/>
            <w:vMerge/>
            <w:tcBorders>
              <w:left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sz w:val="16"/>
                <w:szCs w:val="16"/>
              </w:rPr>
            </w:pPr>
            <w:r w:rsidRPr="009E1D7F">
              <w:rPr>
                <w:sz w:val="16"/>
                <w:szCs w:val="16"/>
              </w:rPr>
              <w:t>-привлечение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7 807,8</w:t>
            </w:r>
          </w:p>
        </w:tc>
      </w:tr>
      <w:tr w:rsidR="009E1D7F" w:rsidRPr="009E1D7F" w:rsidTr="009E1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735" w:type="dxa"/>
            <w:vMerge/>
            <w:tcBorders>
              <w:left w:val="single" w:sz="4" w:space="0" w:color="auto"/>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p>
        </w:tc>
        <w:tc>
          <w:tcPr>
            <w:tcW w:w="7218" w:type="dxa"/>
            <w:tcBorders>
              <w:top w:val="single" w:sz="4" w:space="0" w:color="auto"/>
              <w:left w:val="nil"/>
              <w:bottom w:val="single" w:sz="4" w:space="0" w:color="auto"/>
              <w:right w:val="single" w:sz="4" w:space="0" w:color="auto"/>
            </w:tcBorders>
            <w:shd w:val="clear" w:color="auto" w:fill="auto"/>
            <w:vAlign w:val="bottom"/>
          </w:tcPr>
          <w:p w:rsidR="009E1D7F" w:rsidRPr="009E1D7F" w:rsidRDefault="009E1D7F" w:rsidP="00BC001C">
            <w:pPr>
              <w:rPr>
                <w:sz w:val="16"/>
                <w:szCs w:val="16"/>
              </w:rPr>
            </w:pPr>
            <w:r w:rsidRPr="009E1D7F">
              <w:rPr>
                <w:sz w:val="16"/>
                <w:szCs w:val="16"/>
              </w:rPr>
              <w:t>-погашение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9E1D7F" w:rsidRPr="009E1D7F" w:rsidRDefault="009E1D7F" w:rsidP="00BC001C">
            <w:pPr>
              <w:jc w:val="center"/>
              <w:rPr>
                <w:sz w:val="16"/>
                <w:szCs w:val="16"/>
              </w:rPr>
            </w:pPr>
            <w:r w:rsidRPr="009E1D7F">
              <w:rPr>
                <w:sz w:val="16"/>
                <w:szCs w:val="16"/>
              </w:rPr>
              <w:t>123,5</w:t>
            </w:r>
          </w:p>
        </w:tc>
      </w:tr>
    </w:tbl>
    <w:p w:rsidR="009E1D7F" w:rsidRDefault="009E1D7F" w:rsidP="009E1D7F">
      <w:pPr>
        <w:jc w:val="center"/>
        <w:rPr>
          <w:sz w:val="16"/>
          <w:szCs w:val="16"/>
        </w:rPr>
      </w:pPr>
    </w:p>
    <w:tbl>
      <w:tblPr>
        <w:tblW w:w="5000" w:type="pct"/>
        <w:tblLook w:val="04A0"/>
      </w:tblPr>
      <w:tblGrid>
        <w:gridCol w:w="1759"/>
        <w:gridCol w:w="6575"/>
        <w:gridCol w:w="1962"/>
      </w:tblGrid>
      <w:tr w:rsidR="009E1D7F" w:rsidRPr="009E1D7F" w:rsidTr="009E1D7F">
        <w:trPr>
          <w:trHeight w:val="80"/>
        </w:trPr>
        <w:tc>
          <w:tcPr>
            <w:tcW w:w="5000" w:type="pct"/>
            <w:gridSpan w:val="3"/>
            <w:tcBorders>
              <w:top w:val="nil"/>
              <w:left w:val="nil"/>
              <w:bottom w:val="nil"/>
              <w:right w:val="nil"/>
            </w:tcBorders>
            <w:shd w:val="clear" w:color="auto" w:fill="auto"/>
            <w:hideMark/>
          </w:tcPr>
          <w:p w:rsidR="009E1D7F" w:rsidRPr="009E1D7F" w:rsidRDefault="009E1D7F" w:rsidP="009E1D7F">
            <w:pPr>
              <w:jc w:val="center"/>
              <w:rPr>
                <w:b/>
                <w:bCs/>
                <w:sz w:val="16"/>
                <w:szCs w:val="16"/>
              </w:rPr>
            </w:pPr>
            <w:r w:rsidRPr="009E1D7F">
              <w:rPr>
                <w:b/>
                <w:bCs/>
                <w:sz w:val="16"/>
                <w:szCs w:val="16"/>
              </w:rPr>
              <w:t>Отчет о расходовании резервного фонда администрации Грибановского муниципального района за 2020 года</w:t>
            </w:r>
          </w:p>
        </w:tc>
      </w:tr>
      <w:tr w:rsidR="009E1D7F" w:rsidRPr="009E1D7F" w:rsidTr="009E1D7F">
        <w:trPr>
          <w:trHeight w:val="322"/>
        </w:trPr>
        <w:tc>
          <w:tcPr>
            <w:tcW w:w="5000" w:type="pct"/>
            <w:gridSpan w:val="3"/>
            <w:vMerge w:val="restart"/>
            <w:tcBorders>
              <w:top w:val="nil"/>
              <w:left w:val="nil"/>
              <w:bottom w:val="single" w:sz="4" w:space="0" w:color="000000"/>
              <w:right w:val="nil"/>
            </w:tcBorders>
            <w:shd w:val="clear" w:color="auto" w:fill="auto"/>
            <w:vAlign w:val="bottom"/>
            <w:hideMark/>
          </w:tcPr>
          <w:p w:rsidR="009E1D7F" w:rsidRPr="009E1D7F" w:rsidRDefault="009E1D7F" w:rsidP="009E1D7F">
            <w:pPr>
              <w:jc w:val="center"/>
              <w:rPr>
                <w:sz w:val="16"/>
                <w:szCs w:val="16"/>
              </w:rPr>
            </w:pPr>
            <w:r w:rsidRPr="009E1D7F">
              <w:rPr>
                <w:sz w:val="16"/>
                <w:szCs w:val="16"/>
              </w:rPr>
              <w:t xml:space="preserve">               Резервный фонд на 2020 год был утвержден решением Совета народных народных депутатов Грибановского муниципального района от  27.12.2019 г. № 136 в сумме 950,0 тысяч рублей.</w:t>
            </w:r>
            <w:r w:rsidRPr="009E1D7F">
              <w:rPr>
                <w:sz w:val="16"/>
                <w:szCs w:val="16"/>
              </w:rPr>
              <w:br/>
              <w:t xml:space="preserve">            Расходование средств резервного фонда производится в соответветствии с постановлением администрации Грибановского муниципального района от 18.01.2013 г. № 19 "О порядке использования бюджетных ассигнований  резервного фонда администрации Грибановского муниципального района" и на основании распоряжений администрации района на каждую конкретно выделенную сумму. </w:t>
            </w:r>
          </w:p>
        </w:tc>
      </w:tr>
      <w:tr w:rsidR="009E1D7F" w:rsidRPr="009E1D7F" w:rsidTr="009E1D7F">
        <w:trPr>
          <w:trHeight w:val="322"/>
        </w:trPr>
        <w:tc>
          <w:tcPr>
            <w:tcW w:w="5000" w:type="pct"/>
            <w:gridSpan w:val="3"/>
            <w:vMerge/>
            <w:tcBorders>
              <w:top w:val="nil"/>
              <w:left w:val="nil"/>
              <w:bottom w:val="single" w:sz="4" w:space="0" w:color="000000"/>
              <w:right w:val="nil"/>
            </w:tcBorders>
            <w:vAlign w:val="center"/>
            <w:hideMark/>
          </w:tcPr>
          <w:p w:rsidR="009E1D7F" w:rsidRPr="009E1D7F" w:rsidRDefault="009E1D7F" w:rsidP="009E1D7F">
            <w:pPr>
              <w:rPr>
                <w:sz w:val="16"/>
                <w:szCs w:val="16"/>
              </w:rPr>
            </w:pPr>
          </w:p>
        </w:tc>
      </w:tr>
      <w:tr w:rsidR="009E1D7F" w:rsidRPr="009E1D7F" w:rsidTr="009E1D7F">
        <w:trPr>
          <w:trHeight w:val="322"/>
        </w:trPr>
        <w:tc>
          <w:tcPr>
            <w:tcW w:w="5000" w:type="pct"/>
            <w:gridSpan w:val="3"/>
            <w:vMerge/>
            <w:tcBorders>
              <w:top w:val="nil"/>
              <w:left w:val="nil"/>
              <w:bottom w:val="single" w:sz="4" w:space="0" w:color="000000"/>
              <w:right w:val="nil"/>
            </w:tcBorders>
            <w:vAlign w:val="center"/>
            <w:hideMark/>
          </w:tcPr>
          <w:p w:rsidR="009E1D7F" w:rsidRPr="009E1D7F" w:rsidRDefault="009E1D7F" w:rsidP="009E1D7F">
            <w:pPr>
              <w:rPr>
                <w:sz w:val="16"/>
                <w:szCs w:val="16"/>
              </w:rPr>
            </w:pPr>
          </w:p>
        </w:tc>
      </w:tr>
      <w:tr w:rsidR="009E1D7F" w:rsidRPr="009E1D7F" w:rsidTr="009E1D7F">
        <w:trPr>
          <w:trHeight w:val="184"/>
        </w:trPr>
        <w:tc>
          <w:tcPr>
            <w:tcW w:w="5000" w:type="pct"/>
            <w:gridSpan w:val="3"/>
            <w:vMerge/>
            <w:tcBorders>
              <w:top w:val="nil"/>
              <w:left w:val="nil"/>
              <w:bottom w:val="single" w:sz="4" w:space="0" w:color="000000"/>
              <w:right w:val="nil"/>
            </w:tcBorders>
            <w:vAlign w:val="center"/>
            <w:hideMark/>
          </w:tcPr>
          <w:p w:rsidR="009E1D7F" w:rsidRPr="009E1D7F" w:rsidRDefault="009E1D7F" w:rsidP="009E1D7F">
            <w:pPr>
              <w:rPr>
                <w:sz w:val="16"/>
                <w:szCs w:val="16"/>
              </w:rPr>
            </w:pPr>
          </w:p>
        </w:tc>
      </w:tr>
      <w:tr w:rsidR="009E1D7F" w:rsidRPr="009E1D7F" w:rsidTr="00C639BC">
        <w:trPr>
          <w:trHeight w:val="486"/>
        </w:trPr>
        <w:tc>
          <w:tcPr>
            <w:tcW w:w="5000" w:type="pct"/>
            <w:gridSpan w:val="3"/>
            <w:vMerge/>
            <w:tcBorders>
              <w:top w:val="nil"/>
              <w:left w:val="nil"/>
              <w:bottom w:val="single" w:sz="4" w:space="0" w:color="000000"/>
              <w:right w:val="nil"/>
            </w:tcBorders>
            <w:vAlign w:val="center"/>
            <w:hideMark/>
          </w:tcPr>
          <w:p w:rsidR="009E1D7F" w:rsidRPr="009E1D7F" w:rsidRDefault="009E1D7F" w:rsidP="009E1D7F">
            <w:pPr>
              <w:rPr>
                <w:sz w:val="16"/>
                <w:szCs w:val="16"/>
              </w:rPr>
            </w:pPr>
          </w:p>
        </w:tc>
      </w:tr>
      <w:tr w:rsidR="009E1D7F" w:rsidRPr="009E1D7F" w:rsidTr="00C639BC">
        <w:trPr>
          <w:trHeight w:val="70"/>
        </w:trPr>
        <w:tc>
          <w:tcPr>
            <w:tcW w:w="5000" w:type="pct"/>
            <w:gridSpan w:val="3"/>
            <w:tcBorders>
              <w:top w:val="single" w:sz="4" w:space="0" w:color="auto"/>
              <w:left w:val="nil"/>
              <w:bottom w:val="single" w:sz="4" w:space="0" w:color="auto"/>
              <w:right w:val="nil"/>
            </w:tcBorders>
            <w:shd w:val="clear" w:color="auto" w:fill="auto"/>
            <w:noWrap/>
            <w:vAlign w:val="bottom"/>
            <w:hideMark/>
          </w:tcPr>
          <w:p w:rsidR="009E1D7F" w:rsidRPr="009E1D7F" w:rsidRDefault="009E1D7F" w:rsidP="009E1D7F">
            <w:pPr>
              <w:jc w:val="center"/>
              <w:rPr>
                <w:sz w:val="16"/>
                <w:szCs w:val="16"/>
              </w:rPr>
            </w:pPr>
            <w:r w:rsidRPr="009E1D7F">
              <w:rPr>
                <w:sz w:val="16"/>
                <w:szCs w:val="16"/>
              </w:rPr>
              <w:t>В разрезе разделов и подразделов</w:t>
            </w:r>
          </w:p>
        </w:tc>
      </w:tr>
      <w:tr w:rsidR="009E1D7F" w:rsidRPr="009E1D7F" w:rsidTr="00C639BC">
        <w:trPr>
          <w:trHeight w:val="148"/>
        </w:trPr>
        <w:tc>
          <w:tcPr>
            <w:tcW w:w="854" w:type="pct"/>
            <w:tcBorders>
              <w:top w:val="nil"/>
              <w:left w:val="single" w:sz="4" w:space="0" w:color="auto"/>
              <w:bottom w:val="single" w:sz="4" w:space="0" w:color="auto"/>
              <w:right w:val="single" w:sz="4" w:space="0" w:color="auto"/>
            </w:tcBorders>
            <w:shd w:val="clear" w:color="auto" w:fill="auto"/>
            <w:vAlign w:val="bottom"/>
            <w:hideMark/>
          </w:tcPr>
          <w:p w:rsidR="009E1D7F" w:rsidRPr="009E1D7F" w:rsidRDefault="009E1D7F" w:rsidP="009E1D7F">
            <w:pPr>
              <w:jc w:val="center"/>
              <w:rPr>
                <w:sz w:val="16"/>
                <w:szCs w:val="16"/>
              </w:rPr>
            </w:pPr>
            <w:r w:rsidRPr="009E1D7F">
              <w:rPr>
                <w:sz w:val="16"/>
                <w:szCs w:val="16"/>
              </w:rPr>
              <w:t>Раздел, подраздел</w:t>
            </w:r>
          </w:p>
        </w:tc>
        <w:tc>
          <w:tcPr>
            <w:tcW w:w="3193" w:type="pct"/>
            <w:tcBorders>
              <w:top w:val="nil"/>
              <w:left w:val="nil"/>
              <w:bottom w:val="single" w:sz="4" w:space="0" w:color="auto"/>
              <w:right w:val="single" w:sz="4" w:space="0" w:color="auto"/>
            </w:tcBorders>
            <w:shd w:val="clear" w:color="auto" w:fill="auto"/>
            <w:vAlign w:val="bottom"/>
            <w:hideMark/>
          </w:tcPr>
          <w:p w:rsidR="009E1D7F" w:rsidRPr="009E1D7F" w:rsidRDefault="009E1D7F" w:rsidP="009E1D7F">
            <w:pPr>
              <w:jc w:val="center"/>
              <w:rPr>
                <w:sz w:val="16"/>
                <w:szCs w:val="16"/>
              </w:rPr>
            </w:pPr>
            <w:r w:rsidRPr="009E1D7F">
              <w:rPr>
                <w:sz w:val="16"/>
                <w:szCs w:val="16"/>
              </w:rPr>
              <w:t>Наименование Р,Пр</w:t>
            </w:r>
          </w:p>
        </w:tc>
        <w:tc>
          <w:tcPr>
            <w:tcW w:w="95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jc w:val="center"/>
              <w:rPr>
                <w:sz w:val="16"/>
                <w:szCs w:val="16"/>
              </w:rPr>
            </w:pPr>
            <w:r w:rsidRPr="009E1D7F">
              <w:rPr>
                <w:sz w:val="16"/>
                <w:szCs w:val="16"/>
              </w:rPr>
              <w:t xml:space="preserve">Сумма </w:t>
            </w:r>
          </w:p>
        </w:tc>
      </w:tr>
      <w:tr w:rsidR="009E1D7F" w:rsidRPr="009E1D7F" w:rsidTr="00C639BC">
        <w:trPr>
          <w:trHeight w:val="108"/>
        </w:trPr>
        <w:tc>
          <w:tcPr>
            <w:tcW w:w="854" w:type="pct"/>
            <w:tcBorders>
              <w:top w:val="nil"/>
              <w:left w:val="single" w:sz="4" w:space="0" w:color="auto"/>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0309</w:t>
            </w:r>
          </w:p>
        </w:tc>
        <w:tc>
          <w:tcPr>
            <w:tcW w:w="3193" w:type="pct"/>
            <w:tcBorders>
              <w:top w:val="nil"/>
              <w:left w:val="nil"/>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Защита  населения и территории от ЧС</w:t>
            </w:r>
          </w:p>
        </w:tc>
        <w:tc>
          <w:tcPr>
            <w:tcW w:w="95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jc w:val="right"/>
              <w:rPr>
                <w:sz w:val="16"/>
                <w:szCs w:val="16"/>
              </w:rPr>
            </w:pPr>
            <w:r w:rsidRPr="009E1D7F">
              <w:rPr>
                <w:sz w:val="16"/>
                <w:szCs w:val="16"/>
              </w:rPr>
              <w:t>169,2</w:t>
            </w:r>
          </w:p>
        </w:tc>
      </w:tr>
      <w:tr w:rsidR="009E1D7F" w:rsidRPr="009E1D7F" w:rsidTr="00C639BC">
        <w:trPr>
          <w:trHeight w:val="196"/>
        </w:trPr>
        <w:tc>
          <w:tcPr>
            <w:tcW w:w="854" w:type="pct"/>
            <w:tcBorders>
              <w:top w:val="nil"/>
              <w:left w:val="single" w:sz="4" w:space="0" w:color="auto"/>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0707</w:t>
            </w:r>
          </w:p>
        </w:tc>
        <w:tc>
          <w:tcPr>
            <w:tcW w:w="3193" w:type="pct"/>
            <w:tcBorders>
              <w:top w:val="nil"/>
              <w:left w:val="nil"/>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Молодежная политика и оздоровление детей</w:t>
            </w:r>
          </w:p>
        </w:tc>
        <w:tc>
          <w:tcPr>
            <w:tcW w:w="953" w:type="pct"/>
            <w:tcBorders>
              <w:top w:val="nil"/>
              <w:left w:val="nil"/>
              <w:bottom w:val="single" w:sz="4" w:space="0" w:color="auto"/>
              <w:right w:val="single" w:sz="4" w:space="0" w:color="auto"/>
            </w:tcBorders>
            <w:shd w:val="clear" w:color="000000" w:fill="FFFFFF"/>
            <w:noWrap/>
            <w:vAlign w:val="bottom"/>
            <w:hideMark/>
          </w:tcPr>
          <w:p w:rsidR="009E1D7F" w:rsidRPr="009E1D7F" w:rsidRDefault="009E1D7F" w:rsidP="009E1D7F">
            <w:pPr>
              <w:jc w:val="right"/>
              <w:rPr>
                <w:sz w:val="16"/>
                <w:szCs w:val="16"/>
              </w:rPr>
            </w:pPr>
            <w:r w:rsidRPr="009E1D7F">
              <w:rPr>
                <w:sz w:val="16"/>
                <w:szCs w:val="16"/>
              </w:rPr>
              <w:t>101,5</w:t>
            </w:r>
          </w:p>
        </w:tc>
      </w:tr>
      <w:tr w:rsidR="009E1D7F" w:rsidRPr="009E1D7F" w:rsidTr="00C639BC">
        <w:trPr>
          <w:trHeight w:val="7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E1D7F" w:rsidRPr="009E1D7F" w:rsidRDefault="009E1D7F" w:rsidP="009E1D7F">
            <w:pPr>
              <w:rPr>
                <w:sz w:val="16"/>
                <w:szCs w:val="16"/>
              </w:rPr>
            </w:pPr>
            <w:r w:rsidRPr="009E1D7F">
              <w:rPr>
                <w:sz w:val="16"/>
                <w:szCs w:val="16"/>
              </w:rPr>
              <w:t>1003</w:t>
            </w:r>
          </w:p>
        </w:tc>
        <w:tc>
          <w:tcPr>
            <w:tcW w:w="3193" w:type="pct"/>
            <w:tcBorders>
              <w:top w:val="nil"/>
              <w:left w:val="nil"/>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Социальное обеспечение населения</w:t>
            </w:r>
          </w:p>
        </w:tc>
        <w:tc>
          <w:tcPr>
            <w:tcW w:w="953" w:type="pct"/>
            <w:tcBorders>
              <w:top w:val="nil"/>
              <w:left w:val="nil"/>
              <w:bottom w:val="single" w:sz="4" w:space="0" w:color="auto"/>
              <w:right w:val="single" w:sz="4" w:space="0" w:color="auto"/>
            </w:tcBorders>
            <w:shd w:val="clear" w:color="000000" w:fill="FFFFFF"/>
            <w:noWrap/>
            <w:vAlign w:val="bottom"/>
            <w:hideMark/>
          </w:tcPr>
          <w:p w:rsidR="009E1D7F" w:rsidRPr="009E1D7F" w:rsidRDefault="009E1D7F" w:rsidP="009E1D7F">
            <w:pPr>
              <w:jc w:val="right"/>
              <w:rPr>
                <w:sz w:val="16"/>
                <w:szCs w:val="16"/>
              </w:rPr>
            </w:pPr>
            <w:r w:rsidRPr="009E1D7F">
              <w:rPr>
                <w:sz w:val="16"/>
                <w:szCs w:val="16"/>
              </w:rPr>
              <w:t>171,0</w:t>
            </w:r>
          </w:p>
        </w:tc>
      </w:tr>
      <w:tr w:rsidR="009E1D7F" w:rsidRPr="009E1D7F" w:rsidTr="00C639BC">
        <w:trPr>
          <w:trHeight w:val="74"/>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E1D7F" w:rsidRPr="009E1D7F" w:rsidRDefault="009E1D7F" w:rsidP="009E1D7F">
            <w:pPr>
              <w:rPr>
                <w:sz w:val="16"/>
                <w:szCs w:val="16"/>
              </w:rPr>
            </w:pPr>
            <w:r w:rsidRPr="009E1D7F">
              <w:rPr>
                <w:sz w:val="16"/>
                <w:szCs w:val="16"/>
              </w:rPr>
              <w:t>1403</w:t>
            </w:r>
          </w:p>
        </w:tc>
        <w:tc>
          <w:tcPr>
            <w:tcW w:w="3193" w:type="pct"/>
            <w:tcBorders>
              <w:top w:val="nil"/>
              <w:left w:val="nil"/>
              <w:bottom w:val="single" w:sz="4" w:space="0" w:color="auto"/>
              <w:right w:val="single" w:sz="4" w:space="0" w:color="auto"/>
            </w:tcBorders>
            <w:shd w:val="clear" w:color="auto" w:fill="auto"/>
            <w:vAlign w:val="bottom"/>
            <w:hideMark/>
          </w:tcPr>
          <w:p w:rsidR="009E1D7F" w:rsidRPr="009E1D7F" w:rsidRDefault="009E1D7F" w:rsidP="009E1D7F">
            <w:pPr>
              <w:rPr>
                <w:sz w:val="16"/>
                <w:szCs w:val="16"/>
              </w:rPr>
            </w:pPr>
            <w:r w:rsidRPr="009E1D7F">
              <w:rPr>
                <w:sz w:val="16"/>
                <w:szCs w:val="16"/>
              </w:rPr>
              <w:t>Прочие межбюджетные трансферты</w:t>
            </w:r>
          </w:p>
        </w:tc>
        <w:tc>
          <w:tcPr>
            <w:tcW w:w="953" w:type="pct"/>
            <w:tcBorders>
              <w:top w:val="nil"/>
              <w:left w:val="nil"/>
              <w:bottom w:val="single" w:sz="4" w:space="0" w:color="auto"/>
              <w:right w:val="single" w:sz="4" w:space="0" w:color="auto"/>
            </w:tcBorders>
            <w:shd w:val="clear" w:color="000000" w:fill="FFFFFF"/>
            <w:vAlign w:val="bottom"/>
            <w:hideMark/>
          </w:tcPr>
          <w:p w:rsidR="009E1D7F" w:rsidRPr="009E1D7F" w:rsidRDefault="009E1D7F" w:rsidP="009E1D7F">
            <w:pPr>
              <w:jc w:val="right"/>
              <w:rPr>
                <w:sz w:val="16"/>
                <w:szCs w:val="16"/>
              </w:rPr>
            </w:pPr>
            <w:r w:rsidRPr="009E1D7F">
              <w:rPr>
                <w:sz w:val="16"/>
                <w:szCs w:val="16"/>
              </w:rPr>
              <w:t>125,7</w:t>
            </w:r>
          </w:p>
        </w:tc>
      </w:tr>
      <w:tr w:rsidR="009E1D7F" w:rsidRPr="009E1D7F" w:rsidTr="00C639BC">
        <w:trPr>
          <w:trHeight w:val="162"/>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E1D7F" w:rsidRPr="009E1D7F" w:rsidRDefault="009E1D7F" w:rsidP="009E1D7F">
            <w:pPr>
              <w:rPr>
                <w:b/>
                <w:bCs/>
                <w:sz w:val="16"/>
                <w:szCs w:val="16"/>
              </w:rPr>
            </w:pPr>
            <w:r w:rsidRPr="009E1D7F">
              <w:rPr>
                <w:b/>
                <w:bCs/>
                <w:sz w:val="16"/>
                <w:szCs w:val="16"/>
              </w:rPr>
              <w:t> </w:t>
            </w:r>
          </w:p>
        </w:tc>
        <w:tc>
          <w:tcPr>
            <w:tcW w:w="319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rPr>
                <w:b/>
                <w:bCs/>
                <w:sz w:val="16"/>
                <w:szCs w:val="16"/>
              </w:rPr>
            </w:pPr>
            <w:r w:rsidRPr="009E1D7F">
              <w:rPr>
                <w:b/>
                <w:bCs/>
                <w:sz w:val="16"/>
                <w:szCs w:val="16"/>
              </w:rPr>
              <w:t> </w:t>
            </w:r>
          </w:p>
        </w:tc>
        <w:tc>
          <w:tcPr>
            <w:tcW w:w="95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rPr>
                <w:b/>
                <w:bCs/>
                <w:sz w:val="16"/>
                <w:szCs w:val="16"/>
              </w:rPr>
            </w:pPr>
            <w:r w:rsidRPr="009E1D7F">
              <w:rPr>
                <w:b/>
                <w:bCs/>
                <w:sz w:val="16"/>
                <w:szCs w:val="16"/>
              </w:rPr>
              <w:t> </w:t>
            </w:r>
          </w:p>
        </w:tc>
      </w:tr>
      <w:tr w:rsidR="009E1D7F" w:rsidRPr="009E1D7F" w:rsidTr="00C639BC">
        <w:trPr>
          <w:trHeight w:val="7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E1D7F" w:rsidRPr="009E1D7F" w:rsidRDefault="009E1D7F" w:rsidP="009E1D7F">
            <w:pPr>
              <w:rPr>
                <w:rFonts w:ascii="Arial" w:hAnsi="Arial" w:cs="Arial"/>
                <w:b/>
                <w:bCs/>
                <w:sz w:val="16"/>
                <w:szCs w:val="16"/>
              </w:rPr>
            </w:pPr>
            <w:r w:rsidRPr="009E1D7F">
              <w:rPr>
                <w:rFonts w:ascii="Arial" w:hAnsi="Arial" w:cs="Arial"/>
                <w:b/>
                <w:bCs/>
                <w:sz w:val="16"/>
                <w:szCs w:val="16"/>
              </w:rPr>
              <w:t>ИТОГО</w:t>
            </w:r>
          </w:p>
        </w:tc>
        <w:tc>
          <w:tcPr>
            <w:tcW w:w="319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rPr>
                <w:rFonts w:ascii="Arial" w:hAnsi="Arial" w:cs="Arial"/>
                <w:sz w:val="16"/>
                <w:szCs w:val="16"/>
              </w:rPr>
            </w:pPr>
            <w:r w:rsidRPr="009E1D7F">
              <w:rPr>
                <w:rFonts w:ascii="Arial" w:hAnsi="Arial" w:cs="Arial"/>
                <w:sz w:val="16"/>
                <w:szCs w:val="16"/>
              </w:rPr>
              <w:t> </w:t>
            </w:r>
          </w:p>
        </w:tc>
        <w:tc>
          <w:tcPr>
            <w:tcW w:w="953" w:type="pct"/>
            <w:tcBorders>
              <w:top w:val="nil"/>
              <w:left w:val="nil"/>
              <w:bottom w:val="single" w:sz="4" w:space="0" w:color="auto"/>
              <w:right w:val="single" w:sz="4" w:space="0" w:color="auto"/>
            </w:tcBorders>
            <w:shd w:val="clear" w:color="auto" w:fill="auto"/>
            <w:noWrap/>
            <w:vAlign w:val="bottom"/>
            <w:hideMark/>
          </w:tcPr>
          <w:p w:rsidR="009E1D7F" w:rsidRPr="009E1D7F" w:rsidRDefault="009E1D7F" w:rsidP="009E1D7F">
            <w:pPr>
              <w:jc w:val="right"/>
              <w:rPr>
                <w:rFonts w:ascii="Arial" w:hAnsi="Arial" w:cs="Arial"/>
                <w:b/>
                <w:bCs/>
                <w:sz w:val="16"/>
                <w:szCs w:val="16"/>
              </w:rPr>
            </w:pPr>
            <w:r w:rsidRPr="009E1D7F">
              <w:rPr>
                <w:rFonts w:ascii="Arial" w:hAnsi="Arial" w:cs="Arial"/>
                <w:b/>
                <w:bCs/>
                <w:sz w:val="16"/>
                <w:szCs w:val="16"/>
              </w:rPr>
              <w:t>567,4</w:t>
            </w:r>
          </w:p>
        </w:tc>
      </w:tr>
      <w:tr w:rsidR="009E1D7F" w:rsidRPr="009E1D7F" w:rsidTr="00C639BC">
        <w:trPr>
          <w:trHeight w:val="210"/>
        </w:trPr>
        <w:tc>
          <w:tcPr>
            <w:tcW w:w="854"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319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95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r>
      <w:tr w:rsidR="009E1D7F" w:rsidRPr="009E1D7F" w:rsidTr="00FE6CE8">
        <w:trPr>
          <w:trHeight w:val="80"/>
        </w:trPr>
        <w:tc>
          <w:tcPr>
            <w:tcW w:w="854"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319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95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r>
      <w:tr w:rsidR="009E1D7F" w:rsidRPr="009E1D7F" w:rsidTr="00C639BC">
        <w:trPr>
          <w:trHeight w:val="80"/>
        </w:trPr>
        <w:tc>
          <w:tcPr>
            <w:tcW w:w="854"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319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c>
          <w:tcPr>
            <w:tcW w:w="953" w:type="pct"/>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p>
        </w:tc>
      </w:tr>
      <w:tr w:rsidR="009E1D7F" w:rsidRPr="009E1D7F" w:rsidTr="009E1D7F">
        <w:trPr>
          <w:trHeight w:val="360"/>
        </w:trPr>
        <w:tc>
          <w:tcPr>
            <w:tcW w:w="5000" w:type="pct"/>
            <w:gridSpan w:val="3"/>
            <w:tcBorders>
              <w:top w:val="nil"/>
              <w:left w:val="nil"/>
              <w:bottom w:val="nil"/>
              <w:right w:val="nil"/>
            </w:tcBorders>
            <w:shd w:val="clear" w:color="auto" w:fill="auto"/>
            <w:noWrap/>
            <w:vAlign w:val="bottom"/>
            <w:hideMark/>
          </w:tcPr>
          <w:p w:rsidR="009E1D7F" w:rsidRPr="009E1D7F" w:rsidRDefault="009E1D7F" w:rsidP="009E1D7F">
            <w:pPr>
              <w:rPr>
                <w:rFonts w:ascii="Arial" w:hAnsi="Arial" w:cs="Arial"/>
                <w:sz w:val="16"/>
                <w:szCs w:val="16"/>
              </w:rPr>
            </w:pPr>
            <w:r w:rsidRPr="009E1D7F">
              <w:rPr>
                <w:rFonts w:ascii="Arial" w:hAnsi="Arial" w:cs="Arial"/>
                <w:sz w:val="16"/>
                <w:szCs w:val="16"/>
              </w:rPr>
              <w:t xml:space="preserve">Руководитель отдела по финансам                             </w:t>
            </w:r>
            <w:r w:rsidR="00C639BC">
              <w:rPr>
                <w:rFonts w:ascii="Arial" w:hAnsi="Arial" w:cs="Arial"/>
                <w:sz w:val="16"/>
                <w:szCs w:val="16"/>
              </w:rPr>
              <w:t xml:space="preserve">                                                                                                                 </w:t>
            </w:r>
            <w:r w:rsidRPr="009E1D7F">
              <w:rPr>
                <w:rFonts w:ascii="Arial" w:hAnsi="Arial" w:cs="Arial"/>
                <w:sz w:val="16"/>
                <w:szCs w:val="16"/>
              </w:rPr>
              <w:t xml:space="preserve"> Т.А. Говорова</w:t>
            </w:r>
          </w:p>
        </w:tc>
      </w:tr>
    </w:tbl>
    <w:p w:rsidR="00052513" w:rsidRPr="009E1D7F" w:rsidRDefault="00052513" w:rsidP="00455F10">
      <w:pPr>
        <w:rPr>
          <w:sz w:val="16"/>
          <w:szCs w:val="16"/>
        </w:rPr>
      </w:pPr>
    </w:p>
    <w:p w:rsidR="00052513" w:rsidRPr="009E1D7F" w:rsidRDefault="00052513" w:rsidP="00455F10">
      <w:pPr>
        <w:rPr>
          <w:sz w:val="16"/>
          <w:szCs w:val="16"/>
        </w:rPr>
      </w:pPr>
    </w:p>
    <w:p w:rsidR="001D7D77" w:rsidRPr="001D7D77" w:rsidRDefault="001D7D77" w:rsidP="001D7D77">
      <w:pPr>
        <w:pStyle w:val="2"/>
        <w:spacing w:before="0" w:after="0"/>
        <w:jc w:val="center"/>
        <w:rPr>
          <w:rFonts w:ascii="Times New Roman" w:hAnsi="Times New Roman" w:cs="Times New Roman"/>
          <w:i w:val="0"/>
          <w:caps/>
          <w:sz w:val="20"/>
          <w:szCs w:val="20"/>
        </w:rPr>
      </w:pPr>
      <w:r w:rsidRPr="001D7D77">
        <w:rPr>
          <w:rFonts w:ascii="Times New Roman" w:hAnsi="Times New Roman" w:cs="Times New Roman"/>
          <w:i w:val="0"/>
          <w:sz w:val="20"/>
          <w:szCs w:val="20"/>
        </w:rPr>
        <w:t xml:space="preserve">СОВЕТ </w:t>
      </w:r>
      <w:r w:rsidRPr="001D7D77">
        <w:rPr>
          <w:rFonts w:ascii="Times New Roman" w:hAnsi="Times New Roman" w:cs="Times New Roman"/>
          <w:i w:val="0"/>
          <w:caps/>
          <w:sz w:val="20"/>
          <w:szCs w:val="20"/>
        </w:rPr>
        <w:t>народных депутатов</w:t>
      </w:r>
    </w:p>
    <w:p w:rsidR="001D7D77" w:rsidRPr="001D7D77" w:rsidRDefault="001D7D77" w:rsidP="001D7D77">
      <w:pPr>
        <w:pStyle w:val="1"/>
        <w:jc w:val="center"/>
        <w:rPr>
          <w:b/>
          <w:caps/>
          <w:sz w:val="20"/>
          <w:szCs w:val="20"/>
        </w:rPr>
      </w:pPr>
      <w:r w:rsidRPr="001D7D77">
        <w:rPr>
          <w:b/>
          <w:caps/>
          <w:sz w:val="20"/>
          <w:szCs w:val="20"/>
        </w:rPr>
        <w:t>Грибановского МУНИЦИПАЛЬНОГО района</w:t>
      </w:r>
    </w:p>
    <w:p w:rsidR="001D7D77" w:rsidRPr="001D7D77" w:rsidRDefault="001D7D77" w:rsidP="001D7D77">
      <w:pPr>
        <w:pStyle w:val="1"/>
        <w:jc w:val="center"/>
        <w:rPr>
          <w:b/>
          <w:caps/>
          <w:sz w:val="20"/>
          <w:szCs w:val="20"/>
        </w:rPr>
      </w:pPr>
      <w:r w:rsidRPr="001D7D77">
        <w:rPr>
          <w:b/>
          <w:caps/>
          <w:sz w:val="20"/>
          <w:szCs w:val="20"/>
        </w:rPr>
        <w:t>Воронежской области</w:t>
      </w:r>
    </w:p>
    <w:p w:rsidR="001D7D77" w:rsidRPr="001D7D77" w:rsidRDefault="001D7D77" w:rsidP="001D7D77">
      <w:pPr>
        <w:rPr>
          <w:b/>
          <w:sz w:val="20"/>
          <w:szCs w:val="20"/>
        </w:rPr>
      </w:pPr>
    </w:p>
    <w:p w:rsidR="001D7D77" w:rsidRPr="00FE6CE8" w:rsidRDefault="001D7D77" w:rsidP="00FE6CE8">
      <w:pPr>
        <w:ind w:firstLine="142"/>
        <w:jc w:val="center"/>
        <w:rPr>
          <w:b/>
          <w:sz w:val="20"/>
          <w:szCs w:val="20"/>
        </w:rPr>
      </w:pPr>
      <w:r w:rsidRPr="001D7D77">
        <w:rPr>
          <w:b/>
          <w:sz w:val="20"/>
          <w:szCs w:val="20"/>
        </w:rPr>
        <w:t>Р Е Ш Е Н И Е</w:t>
      </w:r>
    </w:p>
    <w:p w:rsidR="008320E1" w:rsidRPr="008320E1" w:rsidRDefault="008320E1" w:rsidP="008320E1">
      <w:pPr>
        <w:pStyle w:val="ConsPlusTitle"/>
        <w:tabs>
          <w:tab w:val="left" w:pos="4680"/>
          <w:tab w:val="left" w:pos="4860"/>
        </w:tabs>
        <w:ind w:right="5060"/>
        <w:jc w:val="both"/>
        <w:rPr>
          <w:sz w:val="20"/>
          <w:szCs w:val="20"/>
        </w:rPr>
      </w:pPr>
      <w:r w:rsidRPr="008320E1">
        <w:rPr>
          <w:sz w:val="20"/>
          <w:szCs w:val="20"/>
        </w:rPr>
        <w:t xml:space="preserve">О внесении изменений  в решение Совета народных депутатов Грибановского муниципального района от 28.12.2020 года № 199 «О районном бюджете  на 2021 </w:t>
      </w:r>
      <w:r w:rsidRPr="008320E1">
        <w:rPr>
          <w:sz w:val="20"/>
          <w:szCs w:val="20"/>
        </w:rPr>
        <w:lastRenderedPageBreak/>
        <w:t xml:space="preserve">год </w:t>
      </w:r>
      <w:bookmarkStart w:id="1" w:name="OLE_LINK2"/>
      <w:bookmarkStart w:id="2" w:name="OLE_LINK3"/>
      <w:r w:rsidRPr="008320E1">
        <w:rPr>
          <w:sz w:val="20"/>
          <w:szCs w:val="20"/>
        </w:rPr>
        <w:t>и на плановый период 2022 и 2023 годов</w:t>
      </w:r>
      <w:bookmarkEnd w:id="1"/>
      <w:bookmarkEnd w:id="2"/>
      <w:r w:rsidRPr="008320E1">
        <w:rPr>
          <w:sz w:val="20"/>
          <w:szCs w:val="20"/>
        </w:rPr>
        <w:t xml:space="preserve">»   </w:t>
      </w:r>
    </w:p>
    <w:p w:rsidR="008320E1" w:rsidRPr="008320E1" w:rsidRDefault="008320E1" w:rsidP="008320E1">
      <w:pPr>
        <w:ind w:right="4817"/>
        <w:jc w:val="both"/>
        <w:rPr>
          <w:sz w:val="20"/>
          <w:szCs w:val="20"/>
        </w:rPr>
      </w:pPr>
    </w:p>
    <w:p w:rsidR="008320E1" w:rsidRPr="008320E1" w:rsidRDefault="008320E1" w:rsidP="00BC001C">
      <w:pPr>
        <w:ind w:right="-2" w:firstLine="851"/>
        <w:jc w:val="both"/>
        <w:rPr>
          <w:sz w:val="20"/>
          <w:szCs w:val="20"/>
        </w:rPr>
      </w:pPr>
      <w:r w:rsidRPr="008320E1">
        <w:rPr>
          <w:sz w:val="20"/>
          <w:szCs w:val="20"/>
        </w:rPr>
        <w:t>Совет народных депутатов Грибановского муниципального района</w:t>
      </w:r>
      <w:r>
        <w:rPr>
          <w:sz w:val="20"/>
          <w:szCs w:val="20"/>
        </w:rPr>
        <w:t xml:space="preserve"> </w:t>
      </w:r>
      <w:r w:rsidRPr="008320E1">
        <w:rPr>
          <w:b/>
          <w:sz w:val="20"/>
          <w:szCs w:val="20"/>
        </w:rPr>
        <w:t>РЕШИЛ:</w:t>
      </w:r>
    </w:p>
    <w:p w:rsidR="008320E1" w:rsidRPr="008320E1" w:rsidRDefault="008320E1" w:rsidP="00BC001C">
      <w:pPr>
        <w:tabs>
          <w:tab w:val="left" w:pos="709"/>
        </w:tabs>
        <w:ind w:right="-2" w:firstLine="851"/>
        <w:jc w:val="both"/>
        <w:rPr>
          <w:sz w:val="20"/>
          <w:szCs w:val="20"/>
        </w:rPr>
      </w:pPr>
      <w:r w:rsidRPr="008320E1">
        <w:rPr>
          <w:sz w:val="20"/>
          <w:szCs w:val="20"/>
        </w:rPr>
        <w:t xml:space="preserve">1. Внести в решение Совета народных депутатов Грибановского муниципального района от 28.12.2020 года № 199 «О районном бюджете  на 2021 год </w:t>
      </w:r>
      <w:bookmarkStart w:id="3" w:name="OLE_LINK4"/>
      <w:bookmarkStart w:id="4" w:name="OLE_LINK5"/>
      <w:r w:rsidRPr="008320E1">
        <w:rPr>
          <w:sz w:val="20"/>
          <w:szCs w:val="20"/>
        </w:rPr>
        <w:t>и на плановый период 2022 и 2023 годов</w:t>
      </w:r>
      <w:bookmarkEnd w:id="3"/>
      <w:bookmarkEnd w:id="4"/>
      <w:r w:rsidRPr="008320E1">
        <w:rPr>
          <w:sz w:val="20"/>
          <w:szCs w:val="20"/>
        </w:rPr>
        <w:t>»   следующие изменения:</w:t>
      </w:r>
    </w:p>
    <w:p w:rsidR="008320E1" w:rsidRPr="008320E1" w:rsidRDefault="008320E1" w:rsidP="008320E1">
      <w:pPr>
        <w:ind w:right="-2" w:firstLine="851"/>
        <w:jc w:val="both"/>
        <w:rPr>
          <w:sz w:val="20"/>
          <w:szCs w:val="20"/>
        </w:rPr>
      </w:pPr>
      <w:r w:rsidRPr="008320E1">
        <w:rPr>
          <w:sz w:val="20"/>
          <w:szCs w:val="20"/>
        </w:rPr>
        <w:t>1.1. В части 1статьи 1:</w:t>
      </w:r>
    </w:p>
    <w:p w:rsidR="008320E1" w:rsidRPr="008320E1" w:rsidRDefault="008320E1" w:rsidP="008320E1">
      <w:pPr>
        <w:ind w:right="-2" w:firstLine="851"/>
        <w:jc w:val="both"/>
        <w:rPr>
          <w:sz w:val="20"/>
          <w:szCs w:val="20"/>
        </w:rPr>
      </w:pPr>
      <w:r w:rsidRPr="008320E1">
        <w:rPr>
          <w:sz w:val="20"/>
          <w:szCs w:val="20"/>
        </w:rPr>
        <w:t>- в пункте 1 цифры «595 872,5» заменить цифрами «596 872,5»;</w:t>
      </w:r>
    </w:p>
    <w:p w:rsidR="008320E1" w:rsidRPr="008320E1" w:rsidRDefault="008320E1" w:rsidP="008320E1">
      <w:pPr>
        <w:ind w:right="-2" w:firstLine="851"/>
        <w:jc w:val="both"/>
        <w:rPr>
          <w:sz w:val="20"/>
          <w:szCs w:val="20"/>
        </w:rPr>
      </w:pPr>
      <w:r w:rsidRPr="008320E1">
        <w:rPr>
          <w:sz w:val="20"/>
          <w:szCs w:val="20"/>
        </w:rPr>
        <w:t>- в  пункте  2 цифры «626 448,4»  заменить цифрами «653 267,2»;</w:t>
      </w:r>
    </w:p>
    <w:p w:rsidR="008320E1" w:rsidRPr="008320E1" w:rsidRDefault="008320E1" w:rsidP="008320E1">
      <w:pPr>
        <w:ind w:right="-2" w:firstLine="851"/>
        <w:jc w:val="both"/>
        <w:rPr>
          <w:sz w:val="20"/>
          <w:szCs w:val="20"/>
        </w:rPr>
      </w:pPr>
      <w:r w:rsidRPr="008320E1">
        <w:rPr>
          <w:sz w:val="20"/>
          <w:szCs w:val="20"/>
        </w:rPr>
        <w:t>- в пункте 3 цифры «30 575,9» заменить цифрами «56 394,7».</w:t>
      </w:r>
    </w:p>
    <w:p w:rsidR="008320E1" w:rsidRPr="008320E1" w:rsidRDefault="008320E1" w:rsidP="008320E1">
      <w:pPr>
        <w:autoSpaceDE w:val="0"/>
        <w:autoSpaceDN w:val="0"/>
        <w:adjustRightInd w:val="0"/>
        <w:ind w:firstLine="540"/>
        <w:jc w:val="both"/>
        <w:rPr>
          <w:sz w:val="20"/>
          <w:szCs w:val="20"/>
        </w:rPr>
      </w:pPr>
      <w:r w:rsidRPr="008320E1">
        <w:rPr>
          <w:sz w:val="20"/>
          <w:szCs w:val="20"/>
        </w:rPr>
        <w:t xml:space="preserve">     1.2. Приложение 1 «Источники внутреннего финансирования дефицита районного бюджета  на 2021 год и на плановый период 2022 и 2023 годов» изложить в редакции согласно приложению 1 к настоящему решению.</w:t>
      </w:r>
    </w:p>
    <w:p w:rsidR="008320E1" w:rsidRPr="008320E1" w:rsidRDefault="008320E1" w:rsidP="008320E1">
      <w:pPr>
        <w:autoSpaceDE w:val="0"/>
        <w:autoSpaceDN w:val="0"/>
        <w:adjustRightInd w:val="0"/>
        <w:ind w:firstLine="540"/>
        <w:jc w:val="both"/>
        <w:rPr>
          <w:sz w:val="20"/>
          <w:szCs w:val="20"/>
        </w:rPr>
      </w:pPr>
      <w:r w:rsidRPr="008320E1">
        <w:rPr>
          <w:sz w:val="20"/>
          <w:szCs w:val="20"/>
        </w:rPr>
        <w:t xml:space="preserve">     1.3. Приложение 2 «Поступления доходов районного бюджета по кодам видов доходов, подвидов доходов на 2021 год и на плановый период 2022 и 2023 годов» изложить в редакции согласно приложению 2 к настоящему решению.</w:t>
      </w:r>
    </w:p>
    <w:p w:rsidR="008320E1" w:rsidRPr="008320E1" w:rsidRDefault="008320E1" w:rsidP="008320E1">
      <w:pPr>
        <w:ind w:right="-2" w:firstLine="851"/>
        <w:jc w:val="both"/>
        <w:rPr>
          <w:sz w:val="20"/>
          <w:szCs w:val="20"/>
        </w:rPr>
      </w:pPr>
      <w:r w:rsidRPr="008320E1">
        <w:rPr>
          <w:sz w:val="20"/>
          <w:szCs w:val="20"/>
        </w:rPr>
        <w:t>1.4. В приложение 8 «Ведомственная структура расходов районного бюджета  на 2021 год и на плановый период 2022 и 2023 годов» внести изменения согласно приложению 3 к настоящему решению.</w:t>
      </w:r>
    </w:p>
    <w:p w:rsidR="008320E1" w:rsidRPr="008320E1" w:rsidRDefault="008320E1" w:rsidP="008320E1">
      <w:pPr>
        <w:ind w:right="-2" w:firstLine="851"/>
        <w:jc w:val="both"/>
        <w:rPr>
          <w:sz w:val="20"/>
          <w:szCs w:val="20"/>
        </w:rPr>
      </w:pPr>
      <w:r w:rsidRPr="008320E1">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период 2022 и 2023 годов» внести изменения согласно приложению 4 к настоящему решению.</w:t>
      </w:r>
    </w:p>
    <w:p w:rsidR="008320E1" w:rsidRPr="008320E1" w:rsidRDefault="008320E1" w:rsidP="008320E1">
      <w:pPr>
        <w:ind w:right="-2" w:firstLine="851"/>
        <w:jc w:val="both"/>
        <w:rPr>
          <w:sz w:val="20"/>
          <w:szCs w:val="20"/>
        </w:rPr>
      </w:pPr>
      <w:r w:rsidRPr="008320E1">
        <w:rPr>
          <w:sz w:val="20"/>
          <w:szCs w:val="20"/>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 внести изменения согласно приложению 5 к настоящему решению.</w:t>
      </w:r>
    </w:p>
    <w:p w:rsidR="008320E1" w:rsidRPr="008320E1" w:rsidRDefault="008320E1" w:rsidP="008320E1">
      <w:pPr>
        <w:autoSpaceDE w:val="0"/>
        <w:autoSpaceDN w:val="0"/>
        <w:adjustRightInd w:val="0"/>
        <w:ind w:firstLine="540"/>
        <w:jc w:val="both"/>
        <w:rPr>
          <w:sz w:val="20"/>
          <w:szCs w:val="20"/>
        </w:rPr>
      </w:pPr>
      <w:r w:rsidRPr="008320E1">
        <w:rPr>
          <w:sz w:val="20"/>
          <w:szCs w:val="20"/>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8320E1" w:rsidRPr="008320E1" w:rsidRDefault="008320E1" w:rsidP="008320E1">
      <w:pPr>
        <w:ind w:firstLine="851"/>
        <w:jc w:val="both"/>
        <w:rPr>
          <w:sz w:val="20"/>
          <w:szCs w:val="20"/>
        </w:rPr>
      </w:pPr>
    </w:p>
    <w:p w:rsidR="008320E1" w:rsidRPr="008320E1" w:rsidRDefault="008320E1" w:rsidP="008320E1">
      <w:pPr>
        <w:tabs>
          <w:tab w:val="left" w:pos="709"/>
        </w:tabs>
        <w:ind w:right="-2" w:firstLine="709"/>
        <w:jc w:val="both"/>
        <w:rPr>
          <w:sz w:val="20"/>
          <w:szCs w:val="20"/>
        </w:rPr>
      </w:pPr>
      <w:r w:rsidRPr="008320E1">
        <w:rPr>
          <w:sz w:val="20"/>
          <w:szCs w:val="20"/>
        </w:rPr>
        <w:t xml:space="preserve">  </w:t>
      </w:r>
    </w:p>
    <w:p w:rsidR="008320E1" w:rsidRPr="008320E1" w:rsidRDefault="008320E1" w:rsidP="008320E1">
      <w:pPr>
        <w:ind w:right="-2"/>
        <w:jc w:val="both"/>
        <w:rPr>
          <w:b/>
          <w:sz w:val="20"/>
          <w:szCs w:val="20"/>
        </w:rPr>
      </w:pPr>
      <w:r w:rsidRPr="008320E1">
        <w:rPr>
          <w:b/>
          <w:sz w:val="20"/>
          <w:szCs w:val="20"/>
        </w:rPr>
        <w:t>Глава муниципального района                                                    С.Н. Ширинкина</w:t>
      </w:r>
    </w:p>
    <w:p w:rsidR="008320E1" w:rsidRPr="008320E1" w:rsidRDefault="008320E1" w:rsidP="008320E1">
      <w:pPr>
        <w:jc w:val="both"/>
        <w:rPr>
          <w:sz w:val="20"/>
          <w:szCs w:val="20"/>
        </w:rPr>
      </w:pPr>
    </w:p>
    <w:p w:rsidR="008320E1" w:rsidRPr="008320E1" w:rsidRDefault="008320E1" w:rsidP="008320E1">
      <w:pPr>
        <w:jc w:val="both"/>
        <w:rPr>
          <w:sz w:val="20"/>
          <w:szCs w:val="20"/>
        </w:rPr>
      </w:pPr>
      <w:r w:rsidRPr="008320E1">
        <w:rPr>
          <w:sz w:val="20"/>
          <w:szCs w:val="20"/>
        </w:rPr>
        <w:t>от 01.06.2021г. № 218</w:t>
      </w:r>
    </w:p>
    <w:p w:rsidR="008320E1" w:rsidRPr="008320E1" w:rsidRDefault="008320E1" w:rsidP="008320E1">
      <w:pPr>
        <w:autoSpaceDE w:val="0"/>
        <w:autoSpaceDN w:val="0"/>
        <w:adjustRightInd w:val="0"/>
        <w:rPr>
          <w:b/>
          <w:i/>
          <w:sz w:val="20"/>
          <w:szCs w:val="20"/>
        </w:rPr>
      </w:pPr>
      <w:r w:rsidRPr="008320E1">
        <w:rPr>
          <w:sz w:val="20"/>
          <w:szCs w:val="20"/>
        </w:rPr>
        <w:t>пгт Грибановский</w:t>
      </w:r>
      <w:r w:rsidRPr="008320E1">
        <w:rPr>
          <w:b/>
          <w:i/>
          <w:sz w:val="20"/>
          <w:szCs w:val="20"/>
        </w:rPr>
        <w:t xml:space="preserve">  </w:t>
      </w:r>
    </w:p>
    <w:p w:rsidR="008320E1" w:rsidRDefault="008320E1" w:rsidP="008320E1">
      <w:pPr>
        <w:autoSpaceDE w:val="0"/>
        <w:autoSpaceDN w:val="0"/>
        <w:adjustRightInd w:val="0"/>
        <w:jc w:val="right"/>
        <w:rPr>
          <w:b/>
          <w:i/>
          <w:szCs w:val="28"/>
        </w:rPr>
      </w:pPr>
    </w:p>
    <w:tbl>
      <w:tblPr>
        <w:tblW w:w="5000" w:type="pct"/>
        <w:tblLook w:val="04A0"/>
      </w:tblPr>
      <w:tblGrid>
        <w:gridCol w:w="447"/>
        <w:gridCol w:w="4195"/>
        <w:gridCol w:w="430"/>
        <w:gridCol w:w="1993"/>
        <w:gridCol w:w="1217"/>
        <w:gridCol w:w="1007"/>
        <w:gridCol w:w="1007"/>
      </w:tblGrid>
      <w:tr w:rsidR="008320E1" w:rsidRPr="008320E1" w:rsidTr="008320E1">
        <w:trPr>
          <w:trHeight w:val="80"/>
        </w:trPr>
        <w:tc>
          <w:tcPr>
            <w:tcW w:w="21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03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1176" w:type="pct"/>
            <w:gridSpan w:val="2"/>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591"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979" w:type="pct"/>
            <w:gridSpan w:val="2"/>
            <w:tcBorders>
              <w:top w:val="nil"/>
              <w:left w:val="nil"/>
              <w:bottom w:val="nil"/>
              <w:right w:val="nil"/>
            </w:tcBorders>
            <w:shd w:val="clear" w:color="auto" w:fill="auto"/>
            <w:noWrap/>
            <w:vAlign w:val="bottom"/>
            <w:hideMark/>
          </w:tcPr>
          <w:p w:rsidR="008320E1" w:rsidRPr="008320E1" w:rsidRDefault="008320E1" w:rsidP="008320E1">
            <w:pPr>
              <w:jc w:val="right"/>
              <w:rPr>
                <w:sz w:val="16"/>
                <w:szCs w:val="16"/>
              </w:rPr>
            </w:pPr>
            <w:r w:rsidRPr="008320E1">
              <w:rPr>
                <w:sz w:val="16"/>
                <w:szCs w:val="16"/>
              </w:rPr>
              <w:t>Приложение 1</w:t>
            </w:r>
          </w:p>
        </w:tc>
      </w:tr>
      <w:tr w:rsidR="008320E1" w:rsidRPr="008320E1" w:rsidTr="008320E1">
        <w:trPr>
          <w:trHeight w:val="80"/>
        </w:trPr>
        <w:tc>
          <w:tcPr>
            <w:tcW w:w="21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03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746" w:type="pct"/>
            <w:gridSpan w:val="5"/>
            <w:tcBorders>
              <w:top w:val="nil"/>
              <w:left w:val="nil"/>
              <w:bottom w:val="nil"/>
              <w:right w:val="nil"/>
            </w:tcBorders>
            <w:shd w:val="clear" w:color="auto" w:fill="auto"/>
            <w:noWrap/>
            <w:vAlign w:val="bottom"/>
            <w:hideMark/>
          </w:tcPr>
          <w:p w:rsidR="008320E1" w:rsidRPr="008320E1" w:rsidRDefault="008320E1" w:rsidP="008320E1">
            <w:pPr>
              <w:jc w:val="right"/>
              <w:rPr>
                <w:sz w:val="16"/>
                <w:szCs w:val="16"/>
              </w:rPr>
            </w:pPr>
            <w:r w:rsidRPr="008320E1">
              <w:rPr>
                <w:sz w:val="16"/>
                <w:szCs w:val="16"/>
              </w:rPr>
              <w:t>к решению Совета народных депутатов</w:t>
            </w:r>
          </w:p>
        </w:tc>
      </w:tr>
      <w:tr w:rsidR="008320E1" w:rsidRPr="008320E1" w:rsidTr="008320E1">
        <w:trPr>
          <w:trHeight w:val="80"/>
        </w:trPr>
        <w:tc>
          <w:tcPr>
            <w:tcW w:w="21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03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746" w:type="pct"/>
            <w:gridSpan w:val="5"/>
            <w:tcBorders>
              <w:top w:val="nil"/>
              <w:left w:val="nil"/>
              <w:bottom w:val="nil"/>
              <w:right w:val="nil"/>
            </w:tcBorders>
            <w:shd w:val="clear" w:color="auto" w:fill="auto"/>
            <w:noWrap/>
            <w:vAlign w:val="bottom"/>
            <w:hideMark/>
          </w:tcPr>
          <w:p w:rsidR="008320E1" w:rsidRPr="008320E1" w:rsidRDefault="008320E1" w:rsidP="008320E1">
            <w:pPr>
              <w:jc w:val="right"/>
              <w:rPr>
                <w:sz w:val="16"/>
                <w:szCs w:val="16"/>
              </w:rPr>
            </w:pPr>
            <w:r w:rsidRPr="008320E1">
              <w:rPr>
                <w:sz w:val="16"/>
                <w:szCs w:val="16"/>
              </w:rPr>
              <w:t>Грибановского муниципального района</w:t>
            </w:r>
          </w:p>
        </w:tc>
      </w:tr>
      <w:tr w:rsidR="008320E1" w:rsidRPr="008320E1" w:rsidTr="008320E1">
        <w:trPr>
          <w:trHeight w:val="80"/>
        </w:trPr>
        <w:tc>
          <w:tcPr>
            <w:tcW w:w="21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2037"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1176" w:type="pct"/>
            <w:gridSpan w:val="2"/>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1570" w:type="pct"/>
            <w:gridSpan w:val="3"/>
            <w:tcBorders>
              <w:top w:val="nil"/>
              <w:left w:val="nil"/>
              <w:bottom w:val="nil"/>
              <w:right w:val="nil"/>
            </w:tcBorders>
            <w:shd w:val="clear" w:color="auto" w:fill="auto"/>
            <w:noWrap/>
            <w:vAlign w:val="bottom"/>
            <w:hideMark/>
          </w:tcPr>
          <w:p w:rsidR="008320E1" w:rsidRPr="008320E1" w:rsidRDefault="008320E1" w:rsidP="008320E1">
            <w:pPr>
              <w:jc w:val="center"/>
              <w:rPr>
                <w:sz w:val="16"/>
                <w:szCs w:val="16"/>
              </w:rPr>
            </w:pPr>
            <w:r w:rsidRPr="008320E1">
              <w:rPr>
                <w:sz w:val="16"/>
                <w:szCs w:val="16"/>
              </w:rPr>
              <w:t>от  01.06.2021г. № 218</w:t>
            </w:r>
          </w:p>
        </w:tc>
      </w:tr>
      <w:tr w:rsidR="008320E1" w:rsidRPr="008320E1" w:rsidTr="008320E1">
        <w:trPr>
          <w:trHeight w:val="80"/>
        </w:trPr>
        <w:tc>
          <w:tcPr>
            <w:tcW w:w="4021" w:type="pct"/>
            <w:gridSpan w:val="5"/>
            <w:tcBorders>
              <w:top w:val="nil"/>
              <w:left w:val="nil"/>
              <w:bottom w:val="nil"/>
              <w:right w:val="nil"/>
            </w:tcBorders>
            <w:shd w:val="clear" w:color="auto" w:fill="auto"/>
            <w:noWrap/>
            <w:vAlign w:val="bottom"/>
            <w:hideMark/>
          </w:tcPr>
          <w:p w:rsidR="008320E1" w:rsidRPr="008320E1" w:rsidRDefault="008320E1" w:rsidP="008320E1">
            <w:pPr>
              <w:jc w:val="center"/>
              <w:rPr>
                <w:rFonts w:ascii="Arial CYR" w:hAnsi="Arial CYR" w:cs="Arial CYR"/>
                <w:sz w:val="16"/>
                <w:szCs w:val="16"/>
              </w:rPr>
            </w:pPr>
          </w:p>
        </w:tc>
        <w:tc>
          <w:tcPr>
            <w:tcW w:w="489"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c>
          <w:tcPr>
            <w:tcW w:w="490" w:type="pct"/>
            <w:tcBorders>
              <w:top w:val="nil"/>
              <w:left w:val="nil"/>
              <w:bottom w:val="nil"/>
              <w:right w:val="nil"/>
            </w:tcBorders>
            <w:shd w:val="clear" w:color="auto" w:fill="auto"/>
            <w:noWrap/>
            <w:vAlign w:val="bottom"/>
            <w:hideMark/>
          </w:tcPr>
          <w:p w:rsidR="008320E1" w:rsidRPr="008320E1" w:rsidRDefault="008320E1" w:rsidP="008320E1">
            <w:pPr>
              <w:rPr>
                <w:rFonts w:ascii="Arial CYR" w:hAnsi="Arial CYR" w:cs="Arial CYR"/>
                <w:sz w:val="16"/>
                <w:szCs w:val="16"/>
              </w:rPr>
            </w:pPr>
          </w:p>
        </w:tc>
      </w:tr>
      <w:tr w:rsidR="008320E1" w:rsidRPr="008320E1" w:rsidTr="008320E1">
        <w:trPr>
          <w:trHeight w:val="80"/>
        </w:trPr>
        <w:tc>
          <w:tcPr>
            <w:tcW w:w="5000" w:type="pct"/>
            <w:gridSpan w:val="7"/>
            <w:tcBorders>
              <w:top w:val="nil"/>
              <w:left w:val="nil"/>
              <w:bottom w:val="nil"/>
              <w:right w:val="nil"/>
            </w:tcBorders>
            <w:shd w:val="clear" w:color="auto" w:fill="auto"/>
            <w:vAlign w:val="bottom"/>
            <w:hideMark/>
          </w:tcPr>
          <w:p w:rsidR="008320E1" w:rsidRPr="008320E1" w:rsidRDefault="008320E1" w:rsidP="008320E1">
            <w:pPr>
              <w:jc w:val="center"/>
              <w:rPr>
                <w:sz w:val="16"/>
                <w:szCs w:val="16"/>
              </w:rPr>
            </w:pPr>
            <w:r w:rsidRPr="008320E1">
              <w:rPr>
                <w:sz w:val="16"/>
                <w:szCs w:val="16"/>
              </w:rPr>
              <w:t xml:space="preserve">Источники внутреннего финансирования дефицита </w:t>
            </w:r>
            <w:r w:rsidRPr="008320E1">
              <w:rPr>
                <w:sz w:val="16"/>
                <w:szCs w:val="16"/>
              </w:rPr>
              <w:br/>
              <w:t xml:space="preserve">районного бюджета  на 2021 год и на плановый период 2022 и 2023 годов </w:t>
            </w:r>
          </w:p>
        </w:tc>
      </w:tr>
      <w:tr w:rsidR="008320E1" w:rsidRPr="008320E1" w:rsidTr="008320E1">
        <w:trPr>
          <w:trHeight w:val="80"/>
        </w:trPr>
        <w:tc>
          <w:tcPr>
            <w:tcW w:w="217" w:type="pct"/>
            <w:tcBorders>
              <w:top w:val="nil"/>
              <w:left w:val="nil"/>
              <w:bottom w:val="nil"/>
              <w:right w:val="nil"/>
            </w:tcBorders>
            <w:shd w:val="clear" w:color="auto" w:fill="auto"/>
            <w:vAlign w:val="bottom"/>
            <w:hideMark/>
          </w:tcPr>
          <w:p w:rsidR="008320E1" w:rsidRPr="008320E1" w:rsidRDefault="008320E1" w:rsidP="008320E1">
            <w:pPr>
              <w:jc w:val="center"/>
              <w:rPr>
                <w:sz w:val="16"/>
                <w:szCs w:val="16"/>
              </w:rPr>
            </w:pPr>
          </w:p>
        </w:tc>
        <w:tc>
          <w:tcPr>
            <w:tcW w:w="2246" w:type="pct"/>
            <w:gridSpan w:val="2"/>
            <w:tcBorders>
              <w:top w:val="nil"/>
              <w:left w:val="nil"/>
              <w:bottom w:val="nil"/>
              <w:right w:val="nil"/>
            </w:tcBorders>
            <w:shd w:val="clear" w:color="auto" w:fill="auto"/>
            <w:vAlign w:val="bottom"/>
            <w:hideMark/>
          </w:tcPr>
          <w:p w:rsidR="008320E1" w:rsidRPr="008320E1" w:rsidRDefault="008320E1" w:rsidP="008320E1">
            <w:pPr>
              <w:jc w:val="center"/>
              <w:rPr>
                <w:sz w:val="16"/>
                <w:szCs w:val="16"/>
              </w:rPr>
            </w:pPr>
          </w:p>
        </w:tc>
        <w:tc>
          <w:tcPr>
            <w:tcW w:w="968" w:type="pct"/>
            <w:tcBorders>
              <w:top w:val="nil"/>
              <w:left w:val="nil"/>
              <w:bottom w:val="nil"/>
              <w:right w:val="nil"/>
            </w:tcBorders>
            <w:shd w:val="clear" w:color="auto" w:fill="auto"/>
            <w:vAlign w:val="bottom"/>
            <w:hideMark/>
          </w:tcPr>
          <w:p w:rsidR="008320E1" w:rsidRPr="008320E1" w:rsidRDefault="008320E1" w:rsidP="008320E1">
            <w:pPr>
              <w:jc w:val="center"/>
              <w:rPr>
                <w:sz w:val="16"/>
                <w:szCs w:val="16"/>
              </w:rPr>
            </w:pPr>
          </w:p>
        </w:tc>
        <w:tc>
          <w:tcPr>
            <w:tcW w:w="1570" w:type="pct"/>
            <w:gridSpan w:val="3"/>
            <w:tcBorders>
              <w:top w:val="nil"/>
              <w:left w:val="nil"/>
              <w:bottom w:val="single" w:sz="4" w:space="0" w:color="auto"/>
              <w:right w:val="nil"/>
            </w:tcBorders>
            <w:shd w:val="clear" w:color="auto" w:fill="auto"/>
            <w:vAlign w:val="bottom"/>
            <w:hideMark/>
          </w:tcPr>
          <w:p w:rsidR="008320E1" w:rsidRPr="008320E1" w:rsidRDefault="008320E1" w:rsidP="008320E1">
            <w:pPr>
              <w:jc w:val="right"/>
              <w:rPr>
                <w:sz w:val="16"/>
                <w:szCs w:val="16"/>
              </w:rPr>
            </w:pPr>
            <w:r w:rsidRPr="008320E1">
              <w:rPr>
                <w:sz w:val="16"/>
                <w:szCs w:val="16"/>
              </w:rPr>
              <w:t>(тыс.рублей)</w:t>
            </w:r>
          </w:p>
        </w:tc>
      </w:tr>
      <w:tr w:rsidR="008320E1" w:rsidRPr="008320E1" w:rsidTr="008320E1">
        <w:trPr>
          <w:trHeight w:val="37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 п/п</w:t>
            </w:r>
          </w:p>
        </w:tc>
        <w:tc>
          <w:tcPr>
            <w:tcW w:w="22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0E1" w:rsidRPr="008320E1" w:rsidRDefault="008320E1" w:rsidP="008320E1">
            <w:pPr>
              <w:jc w:val="center"/>
              <w:rPr>
                <w:sz w:val="16"/>
                <w:szCs w:val="16"/>
              </w:rPr>
            </w:pPr>
            <w:r w:rsidRPr="008320E1">
              <w:rPr>
                <w:sz w:val="16"/>
                <w:szCs w:val="16"/>
              </w:rPr>
              <w:t>Наименование</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Код классификации</w:t>
            </w:r>
          </w:p>
        </w:tc>
        <w:tc>
          <w:tcPr>
            <w:tcW w:w="157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320E1" w:rsidRPr="008320E1" w:rsidRDefault="008320E1" w:rsidP="008320E1">
            <w:pPr>
              <w:jc w:val="center"/>
              <w:rPr>
                <w:sz w:val="16"/>
                <w:szCs w:val="16"/>
              </w:rPr>
            </w:pPr>
            <w:r w:rsidRPr="008320E1">
              <w:rPr>
                <w:sz w:val="16"/>
                <w:szCs w:val="16"/>
              </w:rPr>
              <w:t xml:space="preserve">Сумма </w:t>
            </w:r>
          </w:p>
        </w:tc>
      </w:tr>
      <w:tr w:rsidR="008320E1" w:rsidRPr="008320E1" w:rsidTr="008320E1">
        <w:trPr>
          <w:trHeight w:val="34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591" w:type="pct"/>
            <w:vMerge w:val="restart"/>
            <w:tcBorders>
              <w:top w:val="nil"/>
              <w:left w:val="single" w:sz="4" w:space="0" w:color="auto"/>
              <w:bottom w:val="single" w:sz="4" w:space="0" w:color="000000"/>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2021</w:t>
            </w:r>
            <w:r w:rsidRPr="008320E1">
              <w:rPr>
                <w:sz w:val="16"/>
                <w:szCs w:val="16"/>
              </w:rPr>
              <w:br/>
              <w:t xml:space="preserve">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2022</w:t>
            </w:r>
            <w:r w:rsidRPr="008320E1">
              <w:rPr>
                <w:sz w:val="16"/>
                <w:szCs w:val="16"/>
              </w:rPr>
              <w:br/>
              <w:t xml:space="preserve"> год</w:t>
            </w:r>
          </w:p>
        </w:tc>
        <w:tc>
          <w:tcPr>
            <w:tcW w:w="490" w:type="pct"/>
            <w:vMerge w:val="restart"/>
            <w:tcBorders>
              <w:top w:val="nil"/>
              <w:left w:val="single" w:sz="4" w:space="0" w:color="auto"/>
              <w:bottom w:val="single" w:sz="4" w:space="0" w:color="000000"/>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2023</w:t>
            </w:r>
            <w:r w:rsidRPr="008320E1">
              <w:rPr>
                <w:sz w:val="16"/>
                <w:szCs w:val="16"/>
              </w:rPr>
              <w:br/>
              <w:t xml:space="preserve"> год</w:t>
            </w:r>
          </w:p>
        </w:tc>
      </w:tr>
      <w:tr w:rsidR="008320E1" w:rsidRPr="008320E1" w:rsidTr="00FE6CE8">
        <w:trPr>
          <w:trHeight w:val="18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8320E1" w:rsidRPr="008320E1" w:rsidRDefault="008320E1" w:rsidP="008320E1">
            <w:pPr>
              <w:rPr>
                <w:sz w:val="16"/>
                <w:szCs w:val="16"/>
              </w:rPr>
            </w:pPr>
          </w:p>
        </w:tc>
        <w:tc>
          <w:tcPr>
            <w:tcW w:w="489" w:type="pct"/>
            <w:vMerge/>
            <w:tcBorders>
              <w:top w:val="nil"/>
              <w:left w:val="single" w:sz="4" w:space="0" w:color="auto"/>
              <w:bottom w:val="single" w:sz="4" w:space="0" w:color="000000"/>
              <w:right w:val="single" w:sz="4" w:space="0" w:color="auto"/>
            </w:tcBorders>
            <w:vAlign w:val="center"/>
            <w:hideMark/>
          </w:tcPr>
          <w:p w:rsidR="008320E1" w:rsidRPr="008320E1" w:rsidRDefault="008320E1" w:rsidP="008320E1">
            <w:pPr>
              <w:rPr>
                <w:sz w:val="16"/>
                <w:szCs w:val="16"/>
              </w:rPr>
            </w:pPr>
          </w:p>
        </w:tc>
        <w:tc>
          <w:tcPr>
            <w:tcW w:w="490" w:type="pct"/>
            <w:vMerge/>
            <w:tcBorders>
              <w:top w:val="nil"/>
              <w:left w:val="single" w:sz="4" w:space="0" w:color="auto"/>
              <w:bottom w:val="single" w:sz="4" w:space="0" w:color="000000"/>
              <w:right w:val="single" w:sz="4" w:space="0" w:color="auto"/>
            </w:tcBorders>
            <w:vAlign w:val="center"/>
            <w:hideMark/>
          </w:tcPr>
          <w:p w:rsidR="008320E1" w:rsidRPr="008320E1" w:rsidRDefault="008320E1" w:rsidP="008320E1">
            <w:pPr>
              <w:rPr>
                <w:sz w:val="16"/>
                <w:szCs w:val="16"/>
              </w:rPr>
            </w:pPr>
          </w:p>
        </w:tc>
      </w:tr>
      <w:tr w:rsidR="008320E1" w:rsidRPr="008320E1" w:rsidTr="008320E1">
        <w:trPr>
          <w:trHeight w:val="130"/>
        </w:trPr>
        <w:tc>
          <w:tcPr>
            <w:tcW w:w="217" w:type="pct"/>
            <w:tcBorders>
              <w:top w:val="nil"/>
              <w:left w:val="single" w:sz="4" w:space="0" w:color="auto"/>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1</w:t>
            </w:r>
          </w:p>
        </w:tc>
        <w:tc>
          <w:tcPr>
            <w:tcW w:w="2246" w:type="pct"/>
            <w:gridSpan w:val="2"/>
            <w:tcBorders>
              <w:top w:val="nil"/>
              <w:left w:val="nil"/>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2</w:t>
            </w:r>
          </w:p>
        </w:tc>
        <w:tc>
          <w:tcPr>
            <w:tcW w:w="968" w:type="pct"/>
            <w:tcBorders>
              <w:top w:val="nil"/>
              <w:left w:val="nil"/>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3</w:t>
            </w:r>
          </w:p>
        </w:tc>
        <w:tc>
          <w:tcPr>
            <w:tcW w:w="591" w:type="pct"/>
            <w:tcBorders>
              <w:top w:val="nil"/>
              <w:left w:val="nil"/>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4</w:t>
            </w:r>
          </w:p>
        </w:tc>
        <w:tc>
          <w:tcPr>
            <w:tcW w:w="489" w:type="pct"/>
            <w:tcBorders>
              <w:top w:val="nil"/>
              <w:left w:val="nil"/>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5</w:t>
            </w:r>
          </w:p>
        </w:tc>
        <w:tc>
          <w:tcPr>
            <w:tcW w:w="490" w:type="pct"/>
            <w:tcBorders>
              <w:top w:val="nil"/>
              <w:left w:val="nil"/>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6</w:t>
            </w:r>
          </w:p>
        </w:tc>
      </w:tr>
      <w:tr w:rsidR="008320E1" w:rsidRPr="008320E1" w:rsidTr="008320E1">
        <w:trPr>
          <w:trHeight w:val="359"/>
        </w:trPr>
        <w:tc>
          <w:tcPr>
            <w:tcW w:w="217" w:type="pct"/>
            <w:tcBorders>
              <w:top w:val="nil"/>
              <w:left w:val="single" w:sz="4" w:space="0" w:color="auto"/>
              <w:bottom w:val="single" w:sz="4" w:space="0" w:color="auto"/>
              <w:right w:val="single" w:sz="4" w:space="0" w:color="auto"/>
            </w:tcBorders>
            <w:shd w:val="clear" w:color="auto" w:fill="auto"/>
            <w:hideMark/>
          </w:tcPr>
          <w:p w:rsidR="008320E1" w:rsidRPr="008320E1" w:rsidRDefault="008320E1" w:rsidP="008320E1">
            <w:pPr>
              <w:rPr>
                <w:b/>
                <w:bCs/>
                <w:sz w:val="16"/>
                <w:szCs w:val="16"/>
              </w:rPr>
            </w:pPr>
            <w:r w:rsidRPr="008320E1">
              <w:rPr>
                <w:b/>
                <w:bCs/>
                <w:sz w:val="16"/>
                <w:szCs w:val="16"/>
              </w:rPr>
              <w:t> </w:t>
            </w:r>
          </w:p>
        </w:tc>
        <w:tc>
          <w:tcPr>
            <w:tcW w:w="2246" w:type="pct"/>
            <w:gridSpan w:val="2"/>
            <w:tcBorders>
              <w:top w:val="nil"/>
              <w:left w:val="nil"/>
              <w:bottom w:val="single" w:sz="4" w:space="0" w:color="auto"/>
              <w:right w:val="single" w:sz="4" w:space="0" w:color="auto"/>
            </w:tcBorders>
            <w:shd w:val="clear" w:color="auto" w:fill="auto"/>
            <w:hideMark/>
          </w:tcPr>
          <w:p w:rsidR="008320E1" w:rsidRPr="008320E1" w:rsidRDefault="008320E1" w:rsidP="008320E1">
            <w:pPr>
              <w:rPr>
                <w:b/>
                <w:bCs/>
                <w:sz w:val="16"/>
                <w:szCs w:val="16"/>
              </w:rPr>
            </w:pPr>
            <w:r w:rsidRPr="008320E1">
              <w:rPr>
                <w:b/>
                <w:bCs/>
                <w:sz w:val="16"/>
                <w:szCs w:val="16"/>
              </w:rPr>
              <w:t>ИСТОЧНИКИ ВНУТРЕННЕГО ФИНАНСИРОВАНИЯ ДЕФИЦИТОВ БЮДЖЕТОВ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b/>
                <w:bCs/>
                <w:sz w:val="16"/>
                <w:szCs w:val="16"/>
              </w:rPr>
            </w:pPr>
            <w:r w:rsidRPr="008320E1">
              <w:rPr>
                <w:b/>
                <w:bCs/>
                <w:sz w:val="16"/>
                <w:szCs w:val="16"/>
              </w:rPr>
              <w:t>01 00 00 00 00 0000 000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56 394,7</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r>
      <w:tr w:rsidR="008320E1" w:rsidRPr="008320E1" w:rsidTr="008320E1">
        <w:trPr>
          <w:trHeight w:val="408"/>
        </w:trPr>
        <w:tc>
          <w:tcPr>
            <w:tcW w:w="217" w:type="pct"/>
            <w:vMerge w:val="restart"/>
            <w:tcBorders>
              <w:top w:val="nil"/>
              <w:left w:val="single" w:sz="4" w:space="0" w:color="auto"/>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1</w:t>
            </w: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b/>
                <w:bCs/>
                <w:sz w:val="16"/>
                <w:szCs w:val="16"/>
              </w:rPr>
            </w:pPr>
            <w:r w:rsidRPr="008320E1">
              <w:rPr>
                <w:b/>
                <w:bCs/>
                <w:sz w:val="16"/>
                <w:szCs w:val="16"/>
              </w:rPr>
              <w:t>Бюджетные кредиты из других бюджетов бюджетной системы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b/>
                <w:bCs/>
                <w:sz w:val="16"/>
                <w:szCs w:val="16"/>
              </w:rPr>
            </w:pPr>
            <w:r w:rsidRPr="008320E1">
              <w:rPr>
                <w:b/>
                <w:bCs/>
                <w:sz w:val="16"/>
                <w:szCs w:val="16"/>
              </w:rPr>
              <w:t>01 03 00 00 00 0000 000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-1 196,7</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-1 196,7</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r>
      <w:tr w:rsidR="008320E1" w:rsidRPr="008320E1" w:rsidTr="008320E1">
        <w:trPr>
          <w:trHeight w:val="272"/>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01 03 01 00 00 0000 700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r>
      <w:tr w:rsidR="008320E1" w:rsidRPr="008320E1" w:rsidTr="008320E1">
        <w:trPr>
          <w:trHeight w:val="563"/>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01 03 01 00 05 0000 710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 </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 </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 </w:t>
            </w:r>
          </w:p>
        </w:tc>
      </w:tr>
      <w:tr w:rsidR="008320E1" w:rsidRPr="008320E1" w:rsidTr="008320E1">
        <w:trPr>
          <w:trHeight w:val="544"/>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01 03 01 00 00 0000 800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1 196,7</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1 196,7</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8320E1">
        <w:trPr>
          <w:trHeight w:val="551"/>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01 03 01 00 05 0000 810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1 196,7</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1 196,7</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FE6CE8">
        <w:trPr>
          <w:trHeight w:val="348"/>
        </w:trPr>
        <w:tc>
          <w:tcPr>
            <w:tcW w:w="217" w:type="pct"/>
            <w:vMerge w:val="restart"/>
            <w:tcBorders>
              <w:top w:val="nil"/>
              <w:left w:val="single" w:sz="4" w:space="0" w:color="auto"/>
              <w:bottom w:val="single" w:sz="4" w:space="0" w:color="auto"/>
              <w:right w:val="single" w:sz="4" w:space="0" w:color="auto"/>
            </w:tcBorders>
            <w:shd w:val="clear" w:color="auto" w:fill="auto"/>
            <w:hideMark/>
          </w:tcPr>
          <w:p w:rsidR="008320E1" w:rsidRPr="008320E1" w:rsidRDefault="008320E1" w:rsidP="008320E1">
            <w:pPr>
              <w:jc w:val="center"/>
              <w:rPr>
                <w:sz w:val="16"/>
                <w:szCs w:val="16"/>
              </w:rPr>
            </w:pPr>
            <w:r w:rsidRPr="008320E1">
              <w:rPr>
                <w:sz w:val="16"/>
                <w:szCs w:val="16"/>
              </w:rPr>
              <w:t>2</w:t>
            </w: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b/>
                <w:bCs/>
                <w:sz w:val="16"/>
                <w:szCs w:val="16"/>
              </w:rPr>
            </w:pPr>
            <w:r w:rsidRPr="008320E1">
              <w:rPr>
                <w:b/>
                <w:bCs/>
                <w:sz w:val="16"/>
                <w:szCs w:val="16"/>
              </w:rPr>
              <w:t>Изменение остатков средств на счетах по учету средств бюджета</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b/>
                <w:bCs/>
                <w:sz w:val="16"/>
                <w:szCs w:val="16"/>
              </w:rPr>
            </w:pPr>
            <w:r w:rsidRPr="008320E1">
              <w:rPr>
                <w:b/>
                <w:bCs/>
                <w:sz w:val="16"/>
                <w:szCs w:val="16"/>
              </w:rPr>
              <w:t>01 05 00 00 00 0000 000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56 394,7</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b/>
                <w:bCs/>
                <w:sz w:val="16"/>
                <w:szCs w:val="16"/>
              </w:rPr>
            </w:pPr>
            <w:r w:rsidRPr="008320E1">
              <w:rPr>
                <w:b/>
                <w:bCs/>
                <w:sz w:val="16"/>
                <w:szCs w:val="16"/>
              </w:rPr>
              <w:t>0,0</w:t>
            </w:r>
          </w:p>
        </w:tc>
      </w:tr>
      <w:tr w:rsidR="008320E1" w:rsidRPr="008320E1" w:rsidTr="008320E1">
        <w:trPr>
          <w:trHeight w:val="126"/>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Увеличение остатков средств бюджетов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01 05 00 00 00 0000 500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599 069,2</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531 253,9</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528 643,5</w:t>
            </w:r>
          </w:p>
        </w:tc>
      </w:tr>
      <w:tr w:rsidR="008320E1" w:rsidRPr="008320E1" w:rsidTr="008320E1">
        <w:trPr>
          <w:trHeight w:val="214"/>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Увеличение прочих остатков денежных средств бюджетов муниципальных районов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01 05 02 01 05 0000 510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599 069,2</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531 253,9</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528 643,5</w:t>
            </w:r>
          </w:p>
        </w:tc>
      </w:tr>
      <w:tr w:rsidR="008320E1" w:rsidRPr="008320E1" w:rsidTr="008320E1">
        <w:trPr>
          <w:trHeight w:val="120"/>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Уменьшение остатков средств бюджетов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01 05 00 00 00 0000 600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655 463,9</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531 253,9</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528 643,5</w:t>
            </w:r>
          </w:p>
        </w:tc>
      </w:tr>
      <w:tr w:rsidR="008320E1" w:rsidRPr="008320E1" w:rsidTr="008320E1">
        <w:trPr>
          <w:trHeight w:val="350"/>
        </w:trPr>
        <w:tc>
          <w:tcPr>
            <w:tcW w:w="217" w:type="pct"/>
            <w:vMerge/>
            <w:tcBorders>
              <w:top w:val="nil"/>
              <w:left w:val="single" w:sz="4" w:space="0" w:color="auto"/>
              <w:bottom w:val="single" w:sz="4" w:space="0" w:color="auto"/>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hideMark/>
          </w:tcPr>
          <w:p w:rsidR="008320E1" w:rsidRPr="008320E1" w:rsidRDefault="008320E1" w:rsidP="008320E1">
            <w:pPr>
              <w:rPr>
                <w:sz w:val="16"/>
                <w:szCs w:val="16"/>
              </w:rPr>
            </w:pPr>
            <w:r w:rsidRPr="008320E1">
              <w:rPr>
                <w:sz w:val="16"/>
                <w:szCs w:val="16"/>
              </w:rPr>
              <w:t>Уменьшение прочих остатков денежных средств бюджетов муниципальных районов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01 05 02 01 05 0000 610</w:t>
            </w:r>
          </w:p>
        </w:tc>
        <w:tc>
          <w:tcPr>
            <w:tcW w:w="591"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655 463,9</w:t>
            </w:r>
          </w:p>
        </w:tc>
        <w:tc>
          <w:tcPr>
            <w:tcW w:w="489"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531 253,9</w:t>
            </w:r>
          </w:p>
        </w:tc>
        <w:tc>
          <w:tcPr>
            <w:tcW w:w="490"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right"/>
              <w:rPr>
                <w:sz w:val="16"/>
                <w:szCs w:val="16"/>
              </w:rPr>
            </w:pPr>
            <w:r w:rsidRPr="008320E1">
              <w:rPr>
                <w:sz w:val="16"/>
                <w:szCs w:val="16"/>
              </w:rPr>
              <w:t>528 643,5</w:t>
            </w:r>
          </w:p>
        </w:tc>
      </w:tr>
      <w:tr w:rsidR="008320E1" w:rsidRPr="008320E1" w:rsidTr="008320E1">
        <w:trPr>
          <w:trHeight w:val="256"/>
        </w:trPr>
        <w:tc>
          <w:tcPr>
            <w:tcW w:w="217" w:type="pct"/>
            <w:vMerge w:val="restart"/>
            <w:tcBorders>
              <w:top w:val="nil"/>
              <w:left w:val="single" w:sz="4" w:space="0" w:color="auto"/>
              <w:bottom w:val="nil"/>
              <w:right w:val="single" w:sz="4" w:space="0" w:color="auto"/>
            </w:tcBorders>
            <w:shd w:val="clear" w:color="auto" w:fill="auto"/>
            <w:noWrap/>
            <w:hideMark/>
          </w:tcPr>
          <w:p w:rsidR="008320E1" w:rsidRPr="008320E1" w:rsidRDefault="008320E1" w:rsidP="008320E1">
            <w:pPr>
              <w:jc w:val="center"/>
              <w:rPr>
                <w:sz w:val="16"/>
                <w:szCs w:val="16"/>
              </w:rPr>
            </w:pPr>
            <w:r w:rsidRPr="008320E1">
              <w:rPr>
                <w:sz w:val="16"/>
                <w:szCs w:val="16"/>
              </w:rPr>
              <w:lastRenderedPageBreak/>
              <w:t>3</w:t>
            </w: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b/>
                <w:bCs/>
                <w:sz w:val="16"/>
                <w:szCs w:val="16"/>
              </w:rPr>
            </w:pPr>
            <w:r w:rsidRPr="008320E1">
              <w:rPr>
                <w:b/>
                <w:bCs/>
                <w:sz w:val="16"/>
                <w:szCs w:val="16"/>
              </w:rPr>
              <w:t>Иные источники внутреннего финансирования дефицитов бюджетов</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b/>
                <w:bCs/>
                <w:sz w:val="16"/>
                <w:szCs w:val="16"/>
              </w:rPr>
            </w:pPr>
            <w:r w:rsidRPr="008320E1">
              <w:rPr>
                <w:b/>
                <w:bCs/>
                <w:sz w:val="16"/>
                <w:szCs w:val="16"/>
              </w:rPr>
              <w:t>01 06 00 00 00 0000 000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b/>
                <w:bCs/>
                <w:sz w:val="16"/>
                <w:szCs w:val="16"/>
              </w:rPr>
            </w:pPr>
            <w:r w:rsidRPr="008320E1">
              <w:rPr>
                <w:b/>
                <w:bCs/>
                <w:sz w:val="16"/>
                <w:szCs w:val="16"/>
              </w:rPr>
              <w:t>1 196,7</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b/>
                <w:bCs/>
                <w:sz w:val="16"/>
                <w:szCs w:val="16"/>
              </w:rPr>
            </w:pPr>
            <w:r w:rsidRPr="008320E1">
              <w:rPr>
                <w:b/>
                <w:bCs/>
                <w:sz w:val="16"/>
                <w:szCs w:val="16"/>
              </w:rPr>
              <w:t>1 196,7</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b/>
                <w:bCs/>
                <w:sz w:val="16"/>
                <w:szCs w:val="16"/>
              </w:rPr>
            </w:pPr>
            <w:r w:rsidRPr="008320E1">
              <w:rPr>
                <w:b/>
                <w:bCs/>
                <w:sz w:val="16"/>
                <w:szCs w:val="16"/>
              </w:rPr>
              <w:t>0,0</w:t>
            </w:r>
          </w:p>
        </w:tc>
      </w:tr>
      <w:tr w:rsidR="008320E1" w:rsidRPr="008320E1" w:rsidTr="008320E1">
        <w:trPr>
          <w:trHeight w:val="304"/>
        </w:trPr>
        <w:tc>
          <w:tcPr>
            <w:tcW w:w="217" w:type="pct"/>
            <w:vMerge/>
            <w:tcBorders>
              <w:top w:val="nil"/>
              <w:left w:val="single" w:sz="4" w:space="0" w:color="auto"/>
              <w:bottom w:val="nil"/>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sz w:val="16"/>
                <w:szCs w:val="16"/>
              </w:rPr>
            </w:pPr>
            <w:r w:rsidRPr="008320E1">
              <w:rPr>
                <w:sz w:val="16"/>
                <w:szCs w:val="16"/>
              </w:rPr>
              <w:t>Бюджетные кредиты, предоставленные внутри страны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01 06 05 00 00 0000 000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1 196,7</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1 196,7</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8320E1">
        <w:trPr>
          <w:trHeight w:val="338"/>
        </w:trPr>
        <w:tc>
          <w:tcPr>
            <w:tcW w:w="217" w:type="pct"/>
            <w:vMerge/>
            <w:tcBorders>
              <w:top w:val="nil"/>
              <w:left w:val="single" w:sz="4" w:space="0" w:color="auto"/>
              <w:bottom w:val="nil"/>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sz w:val="16"/>
                <w:szCs w:val="16"/>
              </w:rPr>
            </w:pPr>
            <w:r w:rsidRPr="008320E1">
              <w:rPr>
                <w:sz w:val="16"/>
                <w:szCs w:val="16"/>
              </w:rPr>
              <w:t>Возврат бюджетных кредитов, предоставленных внутри страны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01 06 05 00 00 0000 600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2 196,7</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1 196,7</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8320E1">
        <w:trPr>
          <w:trHeight w:val="386"/>
        </w:trPr>
        <w:tc>
          <w:tcPr>
            <w:tcW w:w="217" w:type="pct"/>
            <w:vMerge/>
            <w:tcBorders>
              <w:top w:val="nil"/>
              <w:left w:val="single" w:sz="4" w:space="0" w:color="auto"/>
              <w:bottom w:val="nil"/>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sz w:val="16"/>
                <w:szCs w:val="16"/>
              </w:rPr>
            </w:pPr>
            <w:r w:rsidRPr="008320E1">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01 06 05 02 05 0000 640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2 196,7</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1 196,7</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8320E1">
        <w:trPr>
          <w:trHeight w:val="212"/>
        </w:trPr>
        <w:tc>
          <w:tcPr>
            <w:tcW w:w="217" w:type="pct"/>
            <w:vMerge/>
            <w:tcBorders>
              <w:top w:val="nil"/>
              <w:left w:val="single" w:sz="4" w:space="0" w:color="auto"/>
              <w:bottom w:val="nil"/>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sz w:val="16"/>
                <w:szCs w:val="16"/>
              </w:rPr>
            </w:pPr>
            <w:r w:rsidRPr="008320E1">
              <w:rPr>
                <w:sz w:val="16"/>
                <w:szCs w:val="16"/>
              </w:rPr>
              <w:t>Предоставление бюджетных кредитов внутри страны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01 06 05 00 00 0000 500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1 000,0</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r>
      <w:tr w:rsidR="008320E1" w:rsidRPr="008320E1" w:rsidTr="008320E1">
        <w:trPr>
          <w:trHeight w:val="402"/>
        </w:trPr>
        <w:tc>
          <w:tcPr>
            <w:tcW w:w="217" w:type="pct"/>
            <w:vMerge/>
            <w:tcBorders>
              <w:top w:val="nil"/>
              <w:left w:val="single" w:sz="4" w:space="0" w:color="auto"/>
              <w:bottom w:val="nil"/>
              <w:right w:val="single" w:sz="4" w:space="0" w:color="auto"/>
            </w:tcBorders>
            <w:vAlign w:val="center"/>
            <w:hideMark/>
          </w:tcPr>
          <w:p w:rsidR="008320E1" w:rsidRPr="008320E1" w:rsidRDefault="008320E1" w:rsidP="008320E1">
            <w:pPr>
              <w:rPr>
                <w:sz w:val="16"/>
                <w:szCs w:val="16"/>
              </w:rPr>
            </w:pPr>
          </w:p>
        </w:tc>
        <w:tc>
          <w:tcPr>
            <w:tcW w:w="2246" w:type="pct"/>
            <w:gridSpan w:val="2"/>
            <w:tcBorders>
              <w:top w:val="nil"/>
              <w:left w:val="nil"/>
              <w:bottom w:val="single" w:sz="4" w:space="0" w:color="auto"/>
              <w:right w:val="single" w:sz="4" w:space="0" w:color="auto"/>
            </w:tcBorders>
            <w:shd w:val="clear" w:color="000000" w:fill="FFFFFF"/>
            <w:vAlign w:val="bottom"/>
            <w:hideMark/>
          </w:tcPr>
          <w:p w:rsidR="008320E1" w:rsidRPr="008320E1" w:rsidRDefault="008320E1" w:rsidP="008320E1">
            <w:pPr>
              <w:rPr>
                <w:sz w:val="16"/>
                <w:szCs w:val="16"/>
              </w:rPr>
            </w:pPr>
            <w:r w:rsidRPr="008320E1">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68" w:type="pct"/>
            <w:tcBorders>
              <w:top w:val="nil"/>
              <w:left w:val="nil"/>
              <w:bottom w:val="single" w:sz="4" w:space="0" w:color="auto"/>
              <w:right w:val="single" w:sz="4" w:space="0" w:color="auto"/>
            </w:tcBorders>
            <w:shd w:val="clear" w:color="auto" w:fill="auto"/>
            <w:vAlign w:val="bottom"/>
            <w:hideMark/>
          </w:tcPr>
          <w:p w:rsidR="008320E1" w:rsidRPr="008320E1" w:rsidRDefault="008320E1" w:rsidP="008320E1">
            <w:pPr>
              <w:jc w:val="center"/>
              <w:rPr>
                <w:sz w:val="16"/>
                <w:szCs w:val="16"/>
              </w:rPr>
            </w:pPr>
            <w:r w:rsidRPr="008320E1">
              <w:rPr>
                <w:sz w:val="16"/>
                <w:szCs w:val="16"/>
              </w:rPr>
              <w:t>01 06 05 02 05 0000 540</w:t>
            </w:r>
          </w:p>
        </w:tc>
        <w:tc>
          <w:tcPr>
            <w:tcW w:w="591"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1 000,0</w:t>
            </w:r>
          </w:p>
        </w:tc>
        <w:tc>
          <w:tcPr>
            <w:tcW w:w="489"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c>
          <w:tcPr>
            <w:tcW w:w="490" w:type="pct"/>
            <w:tcBorders>
              <w:top w:val="nil"/>
              <w:left w:val="nil"/>
              <w:bottom w:val="single" w:sz="4" w:space="0" w:color="auto"/>
              <w:right w:val="single" w:sz="4" w:space="0" w:color="auto"/>
            </w:tcBorders>
            <w:shd w:val="clear" w:color="auto" w:fill="auto"/>
            <w:noWrap/>
            <w:vAlign w:val="bottom"/>
            <w:hideMark/>
          </w:tcPr>
          <w:p w:rsidR="008320E1" w:rsidRPr="008320E1" w:rsidRDefault="008320E1" w:rsidP="008320E1">
            <w:pPr>
              <w:jc w:val="right"/>
              <w:rPr>
                <w:sz w:val="16"/>
                <w:szCs w:val="16"/>
              </w:rPr>
            </w:pPr>
            <w:r w:rsidRPr="008320E1">
              <w:rPr>
                <w:sz w:val="16"/>
                <w:szCs w:val="16"/>
              </w:rPr>
              <w:t>0,0</w:t>
            </w:r>
          </w:p>
        </w:tc>
      </w:tr>
    </w:tbl>
    <w:p w:rsidR="008320E1" w:rsidRDefault="008320E1" w:rsidP="008320E1">
      <w:pPr>
        <w:autoSpaceDE w:val="0"/>
        <w:autoSpaceDN w:val="0"/>
        <w:adjustRightInd w:val="0"/>
        <w:jc w:val="right"/>
        <w:rPr>
          <w:b/>
          <w:i/>
          <w:szCs w:val="28"/>
        </w:rPr>
      </w:pPr>
    </w:p>
    <w:p w:rsidR="008320E1" w:rsidRDefault="008320E1" w:rsidP="008320E1">
      <w:pPr>
        <w:autoSpaceDE w:val="0"/>
        <w:autoSpaceDN w:val="0"/>
        <w:adjustRightInd w:val="0"/>
        <w:jc w:val="right"/>
        <w:rPr>
          <w:b/>
          <w:i/>
          <w:szCs w:val="28"/>
        </w:rPr>
      </w:pPr>
    </w:p>
    <w:tbl>
      <w:tblPr>
        <w:tblW w:w="5000" w:type="pct"/>
        <w:tblLook w:val="04A0"/>
      </w:tblPr>
      <w:tblGrid>
        <w:gridCol w:w="2450"/>
        <w:gridCol w:w="4057"/>
        <w:gridCol w:w="1279"/>
        <w:gridCol w:w="1295"/>
        <w:gridCol w:w="1215"/>
      </w:tblGrid>
      <w:tr w:rsidR="00BC001C" w:rsidRPr="00BC001C" w:rsidTr="00BC001C">
        <w:trPr>
          <w:trHeight w:val="80"/>
        </w:trPr>
        <w:tc>
          <w:tcPr>
            <w:tcW w:w="1190"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bookmarkStart w:id="5" w:name="RANGE!A1:E142"/>
            <w:r w:rsidRPr="00BC001C">
              <w:rPr>
                <w:sz w:val="16"/>
                <w:szCs w:val="16"/>
              </w:rPr>
              <w:t> </w:t>
            </w:r>
            <w:bookmarkEnd w:id="5"/>
          </w:p>
        </w:tc>
        <w:tc>
          <w:tcPr>
            <w:tcW w:w="1970"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c>
          <w:tcPr>
            <w:tcW w:w="1841" w:type="pct"/>
            <w:gridSpan w:val="3"/>
            <w:tcBorders>
              <w:top w:val="nil"/>
              <w:left w:val="nil"/>
              <w:bottom w:val="nil"/>
              <w:right w:val="nil"/>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Приложение 2</w:t>
            </w:r>
          </w:p>
        </w:tc>
      </w:tr>
      <w:tr w:rsidR="00BC001C" w:rsidRPr="00BC001C" w:rsidTr="00BC001C">
        <w:trPr>
          <w:trHeight w:val="80"/>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right"/>
              <w:rPr>
                <w:b/>
                <w:bCs/>
                <w:sz w:val="16"/>
                <w:szCs w:val="16"/>
              </w:rPr>
            </w:pPr>
            <w:r w:rsidRPr="00BC001C">
              <w:rPr>
                <w:b/>
                <w:bCs/>
                <w:sz w:val="16"/>
                <w:szCs w:val="16"/>
              </w:rPr>
              <w:t xml:space="preserve">                                                                                                                           </w:t>
            </w:r>
            <w:r w:rsidRPr="00BC001C">
              <w:rPr>
                <w:sz w:val="16"/>
                <w:szCs w:val="16"/>
              </w:rPr>
              <w:t xml:space="preserve"> к решению Совета народных депутатов</w:t>
            </w:r>
          </w:p>
        </w:tc>
      </w:tr>
      <w:tr w:rsidR="00BC001C" w:rsidRPr="00BC001C" w:rsidTr="00BC001C">
        <w:trPr>
          <w:trHeight w:val="80"/>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Грибановского муниципального района</w:t>
            </w:r>
          </w:p>
        </w:tc>
      </w:tr>
      <w:tr w:rsidR="00BC001C" w:rsidRPr="00BC001C" w:rsidTr="00FE6CE8">
        <w:trPr>
          <w:trHeight w:val="126"/>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 xml:space="preserve">                    от 01.06.2021г.  № 218</w:t>
            </w:r>
          </w:p>
        </w:tc>
      </w:tr>
      <w:tr w:rsidR="00BC001C" w:rsidRPr="00BC001C" w:rsidTr="00BC001C">
        <w:trPr>
          <w:trHeight w:val="80"/>
        </w:trPr>
        <w:tc>
          <w:tcPr>
            <w:tcW w:w="1190" w:type="pct"/>
            <w:tcBorders>
              <w:top w:val="nil"/>
              <w:left w:val="nil"/>
              <w:bottom w:val="nil"/>
              <w:right w:val="nil"/>
            </w:tcBorders>
            <w:shd w:val="clear" w:color="000000" w:fill="FFFFFF"/>
            <w:noWrap/>
            <w:vAlign w:val="bottom"/>
            <w:hideMark/>
          </w:tcPr>
          <w:p w:rsidR="00BC001C" w:rsidRPr="00BC001C" w:rsidRDefault="00BC001C" w:rsidP="00BC001C">
            <w:pPr>
              <w:jc w:val="center"/>
              <w:rPr>
                <w:sz w:val="16"/>
                <w:szCs w:val="16"/>
              </w:rPr>
            </w:pPr>
            <w:r w:rsidRPr="00BC001C">
              <w:rPr>
                <w:sz w:val="16"/>
                <w:szCs w:val="16"/>
              </w:rPr>
              <w:t> </w:t>
            </w:r>
          </w:p>
        </w:tc>
        <w:tc>
          <w:tcPr>
            <w:tcW w:w="1970"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p>
        </w:tc>
        <w:tc>
          <w:tcPr>
            <w:tcW w:w="621"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c>
          <w:tcPr>
            <w:tcW w:w="629"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c>
          <w:tcPr>
            <w:tcW w:w="591"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r>
      <w:tr w:rsidR="00BC001C" w:rsidRPr="00BC001C" w:rsidTr="00BC001C">
        <w:trPr>
          <w:trHeight w:val="80"/>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center"/>
              <w:rPr>
                <w:b/>
                <w:bCs/>
                <w:sz w:val="16"/>
                <w:szCs w:val="16"/>
              </w:rPr>
            </w:pPr>
            <w:r w:rsidRPr="00BC001C">
              <w:rPr>
                <w:b/>
                <w:bCs/>
                <w:sz w:val="16"/>
                <w:szCs w:val="16"/>
              </w:rPr>
              <w:t>Поступления доходов районного  бюджета</w:t>
            </w:r>
          </w:p>
        </w:tc>
      </w:tr>
      <w:tr w:rsidR="00BC001C" w:rsidRPr="00BC001C" w:rsidTr="00BC001C">
        <w:trPr>
          <w:trHeight w:val="186"/>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center"/>
              <w:rPr>
                <w:b/>
                <w:bCs/>
                <w:sz w:val="16"/>
                <w:szCs w:val="16"/>
              </w:rPr>
            </w:pPr>
            <w:r w:rsidRPr="00BC001C">
              <w:rPr>
                <w:b/>
                <w:bCs/>
                <w:sz w:val="16"/>
                <w:szCs w:val="16"/>
              </w:rPr>
              <w:t xml:space="preserve">по кодам видов доходов,  подвидов доходов </w:t>
            </w:r>
          </w:p>
        </w:tc>
      </w:tr>
      <w:tr w:rsidR="00BC001C" w:rsidRPr="00BC001C" w:rsidTr="00BC001C">
        <w:trPr>
          <w:trHeight w:val="80"/>
        </w:trPr>
        <w:tc>
          <w:tcPr>
            <w:tcW w:w="5000" w:type="pct"/>
            <w:gridSpan w:val="5"/>
            <w:tcBorders>
              <w:top w:val="nil"/>
              <w:left w:val="nil"/>
              <w:bottom w:val="nil"/>
              <w:right w:val="nil"/>
            </w:tcBorders>
            <w:shd w:val="clear" w:color="000000" w:fill="FFFFFF"/>
            <w:noWrap/>
            <w:vAlign w:val="bottom"/>
            <w:hideMark/>
          </w:tcPr>
          <w:p w:rsidR="00BC001C" w:rsidRPr="00BC001C" w:rsidRDefault="00BC001C" w:rsidP="00BC001C">
            <w:pPr>
              <w:jc w:val="center"/>
              <w:rPr>
                <w:b/>
                <w:bCs/>
                <w:sz w:val="16"/>
                <w:szCs w:val="16"/>
              </w:rPr>
            </w:pPr>
            <w:r w:rsidRPr="00BC001C">
              <w:rPr>
                <w:b/>
                <w:bCs/>
                <w:sz w:val="16"/>
                <w:szCs w:val="16"/>
              </w:rPr>
              <w:t xml:space="preserve">на 2021 год и на плановый период 2022 и 2023 годов </w:t>
            </w:r>
          </w:p>
        </w:tc>
      </w:tr>
      <w:tr w:rsidR="00BC001C" w:rsidRPr="00BC001C" w:rsidTr="00BC001C">
        <w:trPr>
          <w:trHeight w:val="234"/>
        </w:trPr>
        <w:tc>
          <w:tcPr>
            <w:tcW w:w="1190" w:type="pct"/>
            <w:tcBorders>
              <w:top w:val="nil"/>
              <w:left w:val="nil"/>
              <w:bottom w:val="nil"/>
              <w:right w:val="nil"/>
            </w:tcBorders>
            <w:shd w:val="clear" w:color="000000" w:fill="FFFFFF"/>
            <w:noWrap/>
            <w:vAlign w:val="bottom"/>
            <w:hideMark/>
          </w:tcPr>
          <w:p w:rsidR="00BC001C" w:rsidRPr="00BC001C" w:rsidRDefault="00BC001C" w:rsidP="00BC001C">
            <w:pPr>
              <w:jc w:val="right"/>
              <w:rPr>
                <w:b/>
                <w:bCs/>
                <w:sz w:val="16"/>
                <w:szCs w:val="16"/>
              </w:rPr>
            </w:pPr>
            <w:r w:rsidRPr="00BC001C">
              <w:rPr>
                <w:b/>
                <w:bCs/>
                <w:sz w:val="16"/>
                <w:szCs w:val="16"/>
              </w:rPr>
              <w:t> </w:t>
            </w:r>
          </w:p>
        </w:tc>
        <w:tc>
          <w:tcPr>
            <w:tcW w:w="1970"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c>
          <w:tcPr>
            <w:tcW w:w="621" w:type="pct"/>
            <w:tcBorders>
              <w:top w:val="nil"/>
              <w:left w:val="nil"/>
              <w:bottom w:val="nil"/>
              <w:right w:val="nil"/>
            </w:tcBorders>
            <w:shd w:val="clear" w:color="000000" w:fill="FFFFFF"/>
            <w:noWrap/>
            <w:vAlign w:val="bottom"/>
            <w:hideMark/>
          </w:tcPr>
          <w:p w:rsidR="00BC001C" w:rsidRPr="00BC001C" w:rsidRDefault="00BC001C" w:rsidP="00BC001C">
            <w:pPr>
              <w:rPr>
                <w:sz w:val="16"/>
                <w:szCs w:val="16"/>
              </w:rPr>
            </w:pPr>
            <w:r w:rsidRPr="00BC001C">
              <w:rPr>
                <w:sz w:val="16"/>
                <w:szCs w:val="16"/>
              </w:rPr>
              <w:t> </w:t>
            </w:r>
          </w:p>
        </w:tc>
        <w:tc>
          <w:tcPr>
            <w:tcW w:w="1220" w:type="pct"/>
            <w:gridSpan w:val="2"/>
            <w:tcBorders>
              <w:top w:val="nil"/>
              <w:left w:val="nil"/>
              <w:bottom w:val="single" w:sz="4" w:space="0" w:color="auto"/>
              <w:right w:val="nil"/>
            </w:tcBorders>
            <w:shd w:val="clear" w:color="000000" w:fill="FFFFFF"/>
            <w:hideMark/>
          </w:tcPr>
          <w:p w:rsidR="00BC001C" w:rsidRPr="00BC001C" w:rsidRDefault="00BC001C" w:rsidP="00BC001C">
            <w:pPr>
              <w:jc w:val="right"/>
              <w:rPr>
                <w:sz w:val="16"/>
                <w:szCs w:val="16"/>
              </w:rPr>
            </w:pPr>
            <w:r w:rsidRPr="00BC001C">
              <w:rPr>
                <w:sz w:val="16"/>
                <w:szCs w:val="16"/>
              </w:rPr>
              <w:t>тыс. руб.</w:t>
            </w:r>
          </w:p>
        </w:tc>
      </w:tr>
      <w:tr w:rsidR="00BC001C" w:rsidRPr="00BC001C" w:rsidTr="00BC001C">
        <w:trPr>
          <w:trHeight w:val="128"/>
        </w:trPr>
        <w:tc>
          <w:tcPr>
            <w:tcW w:w="1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b/>
                <w:bCs/>
                <w:sz w:val="16"/>
                <w:szCs w:val="16"/>
              </w:rPr>
            </w:pPr>
            <w:r w:rsidRPr="00BC001C">
              <w:rPr>
                <w:b/>
                <w:bCs/>
                <w:sz w:val="16"/>
                <w:szCs w:val="16"/>
              </w:rPr>
              <w:t>Код показателя</w:t>
            </w:r>
          </w:p>
        </w:tc>
        <w:tc>
          <w:tcPr>
            <w:tcW w:w="1970" w:type="pct"/>
            <w:tcBorders>
              <w:top w:val="single" w:sz="4" w:space="0" w:color="auto"/>
              <w:left w:val="nil"/>
              <w:bottom w:val="single" w:sz="4" w:space="0" w:color="auto"/>
              <w:right w:val="single" w:sz="4" w:space="0" w:color="auto"/>
            </w:tcBorders>
            <w:shd w:val="clear" w:color="000000" w:fill="FFFFFF"/>
            <w:vAlign w:val="bottom"/>
            <w:hideMark/>
          </w:tcPr>
          <w:p w:rsidR="00BC001C" w:rsidRPr="00BC001C" w:rsidRDefault="00BC001C" w:rsidP="00BC001C">
            <w:pPr>
              <w:rPr>
                <w:b/>
                <w:bCs/>
                <w:sz w:val="16"/>
                <w:szCs w:val="16"/>
              </w:rPr>
            </w:pPr>
            <w:r w:rsidRPr="00BC001C">
              <w:rPr>
                <w:b/>
                <w:bCs/>
                <w:sz w:val="16"/>
                <w:szCs w:val="16"/>
              </w:rPr>
              <w:t>Наименование показателя</w:t>
            </w:r>
          </w:p>
        </w:tc>
        <w:tc>
          <w:tcPr>
            <w:tcW w:w="621" w:type="pct"/>
            <w:tcBorders>
              <w:top w:val="single" w:sz="4" w:space="0" w:color="auto"/>
              <w:left w:val="nil"/>
              <w:bottom w:val="single" w:sz="4" w:space="0" w:color="auto"/>
              <w:right w:val="single" w:sz="4" w:space="0" w:color="auto"/>
            </w:tcBorders>
            <w:shd w:val="clear" w:color="000000" w:fill="FFFFFF"/>
            <w:hideMark/>
          </w:tcPr>
          <w:p w:rsidR="00BC001C" w:rsidRPr="00BC001C" w:rsidRDefault="00BC001C" w:rsidP="00BC001C">
            <w:pPr>
              <w:jc w:val="center"/>
              <w:rPr>
                <w:b/>
                <w:bCs/>
                <w:sz w:val="16"/>
                <w:szCs w:val="16"/>
              </w:rPr>
            </w:pPr>
            <w:r w:rsidRPr="00BC001C">
              <w:rPr>
                <w:b/>
                <w:bCs/>
                <w:sz w:val="16"/>
                <w:szCs w:val="16"/>
              </w:rPr>
              <w:t>2021 год</w:t>
            </w:r>
          </w:p>
        </w:tc>
        <w:tc>
          <w:tcPr>
            <w:tcW w:w="629" w:type="pct"/>
            <w:tcBorders>
              <w:top w:val="nil"/>
              <w:left w:val="nil"/>
              <w:bottom w:val="single" w:sz="4" w:space="0" w:color="auto"/>
              <w:right w:val="single" w:sz="4" w:space="0" w:color="auto"/>
            </w:tcBorders>
            <w:shd w:val="clear" w:color="000000" w:fill="FFFFFF"/>
            <w:hideMark/>
          </w:tcPr>
          <w:p w:rsidR="00BC001C" w:rsidRPr="00BC001C" w:rsidRDefault="00BC001C" w:rsidP="00BC001C">
            <w:pPr>
              <w:jc w:val="center"/>
              <w:rPr>
                <w:b/>
                <w:bCs/>
                <w:sz w:val="16"/>
                <w:szCs w:val="16"/>
              </w:rPr>
            </w:pPr>
            <w:r w:rsidRPr="00BC001C">
              <w:rPr>
                <w:b/>
                <w:bCs/>
                <w:sz w:val="16"/>
                <w:szCs w:val="16"/>
              </w:rPr>
              <w:t>2022 год</w:t>
            </w:r>
          </w:p>
        </w:tc>
        <w:tc>
          <w:tcPr>
            <w:tcW w:w="591" w:type="pct"/>
            <w:tcBorders>
              <w:top w:val="nil"/>
              <w:left w:val="nil"/>
              <w:bottom w:val="single" w:sz="4" w:space="0" w:color="auto"/>
              <w:right w:val="single" w:sz="4" w:space="0" w:color="auto"/>
            </w:tcBorders>
            <w:shd w:val="clear" w:color="000000" w:fill="FFFFFF"/>
            <w:hideMark/>
          </w:tcPr>
          <w:p w:rsidR="00BC001C" w:rsidRPr="00BC001C" w:rsidRDefault="00BC001C" w:rsidP="00BC001C">
            <w:pPr>
              <w:jc w:val="center"/>
              <w:rPr>
                <w:b/>
                <w:bCs/>
                <w:sz w:val="16"/>
                <w:szCs w:val="16"/>
              </w:rPr>
            </w:pPr>
            <w:r w:rsidRPr="00BC001C">
              <w:rPr>
                <w:b/>
                <w:bCs/>
                <w:sz w:val="16"/>
                <w:szCs w:val="16"/>
              </w:rPr>
              <w:t>2023 год</w:t>
            </w:r>
          </w:p>
        </w:tc>
      </w:tr>
      <w:tr w:rsidR="00BC001C" w:rsidRPr="00BC001C" w:rsidTr="00BC001C">
        <w:trPr>
          <w:trHeight w:val="7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b/>
                <w:bCs/>
                <w:sz w:val="16"/>
                <w:szCs w:val="16"/>
              </w:rPr>
            </w:pPr>
            <w:r w:rsidRPr="00BC001C">
              <w:rPr>
                <w:b/>
                <w:bCs/>
                <w:sz w:val="16"/>
                <w:szCs w:val="16"/>
              </w:rPr>
              <w:t>1</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center"/>
              <w:rPr>
                <w:b/>
                <w:bCs/>
                <w:sz w:val="16"/>
                <w:szCs w:val="16"/>
              </w:rPr>
            </w:pPr>
            <w:r w:rsidRPr="00BC001C">
              <w:rPr>
                <w:b/>
                <w:bCs/>
                <w:sz w:val="16"/>
                <w:szCs w:val="16"/>
              </w:rPr>
              <w:t>2</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center"/>
              <w:rPr>
                <w:b/>
                <w:bCs/>
                <w:color w:val="000000"/>
                <w:sz w:val="16"/>
                <w:szCs w:val="16"/>
              </w:rPr>
            </w:pPr>
            <w:r w:rsidRPr="00BC001C">
              <w:rPr>
                <w:b/>
                <w:bCs/>
                <w:color w:val="000000"/>
                <w:sz w:val="16"/>
                <w:szCs w:val="16"/>
              </w:rPr>
              <w:t>3</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center"/>
              <w:rPr>
                <w:b/>
                <w:bCs/>
                <w:sz w:val="16"/>
                <w:szCs w:val="16"/>
              </w:rPr>
            </w:pPr>
            <w:r w:rsidRPr="00BC001C">
              <w:rPr>
                <w:b/>
                <w:bCs/>
                <w:sz w:val="16"/>
                <w:szCs w:val="16"/>
              </w:rPr>
              <w:t>4</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center"/>
              <w:rPr>
                <w:b/>
                <w:bCs/>
                <w:sz w:val="16"/>
                <w:szCs w:val="16"/>
              </w:rPr>
            </w:pPr>
            <w:r w:rsidRPr="00BC001C">
              <w:rPr>
                <w:b/>
                <w:bCs/>
                <w:sz w:val="16"/>
                <w:szCs w:val="16"/>
              </w:rPr>
              <w:t>5</w:t>
            </w:r>
          </w:p>
        </w:tc>
      </w:tr>
      <w:tr w:rsidR="00BC001C" w:rsidRPr="00BC001C" w:rsidTr="00BC001C">
        <w:trPr>
          <w:trHeight w:val="17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b/>
                <w:bCs/>
                <w:sz w:val="16"/>
                <w:szCs w:val="16"/>
              </w:rPr>
            </w:pPr>
            <w:r w:rsidRPr="00BC001C">
              <w:rPr>
                <w:b/>
                <w:bCs/>
                <w:sz w:val="16"/>
                <w:szCs w:val="16"/>
              </w:rPr>
              <w:t>000 8 50 00000 00 0000 000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b/>
                <w:bCs/>
                <w:sz w:val="16"/>
                <w:szCs w:val="16"/>
              </w:rPr>
            </w:pPr>
            <w:r w:rsidRPr="00BC001C">
              <w:rPr>
                <w:b/>
                <w:bCs/>
                <w:sz w:val="16"/>
                <w:szCs w:val="16"/>
              </w:rPr>
              <w:t>ВСЕГО</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596 872,5</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530 057,2</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528 643,5</w:t>
            </w:r>
          </w:p>
        </w:tc>
      </w:tr>
      <w:tr w:rsidR="00BC001C" w:rsidRPr="00BC001C" w:rsidTr="00BC001C">
        <w:trPr>
          <w:trHeight w:val="1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000 1 00 00000 00 0000 000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НАЛОГОВЫЕ И НЕНАЛОГОВЫЕ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222 266,6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196 931,4</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203 439,5</w:t>
            </w:r>
          </w:p>
        </w:tc>
      </w:tr>
      <w:tr w:rsidR="00BC001C" w:rsidRPr="00BC001C" w:rsidTr="00BC001C">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НАЛОГИ НА ПРИБЫЛЬ,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147 300,0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127 000,0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132 100,0</w:t>
            </w:r>
          </w:p>
        </w:tc>
      </w:tr>
      <w:tr w:rsidR="00BC001C" w:rsidRPr="00BC001C" w:rsidTr="00BC001C">
        <w:trPr>
          <w:trHeight w:val="15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000 1 01 02000 01 0000 110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на доходы физических лиц</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147 300,0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127 000,0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132 100,0</w:t>
            </w:r>
          </w:p>
        </w:tc>
      </w:tr>
      <w:tr w:rsidR="00BC001C" w:rsidRPr="00BC001C" w:rsidTr="00BC001C">
        <w:trPr>
          <w:trHeight w:val="6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000 1 01 02010 01 0000 110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120 300,0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123 500,0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128 100,0</w:t>
            </w:r>
          </w:p>
        </w:tc>
      </w:tr>
      <w:tr w:rsidR="00BC001C" w:rsidRPr="00BC001C" w:rsidTr="00BC001C">
        <w:trPr>
          <w:trHeight w:val="84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000 1 01 02020 01 0000 110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2 000,0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2 500,0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3 000,0</w:t>
            </w:r>
          </w:p>
        </w:tc>
      </w:tr>
      <w:tr w:rsidR="00BC001C" w:rsidRPr="00BC001C" w:rsidTr="00BC001C">
        <w:trPr>
          <w:trHeight w:val="479"/>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000 1 01 02030 01 0000 110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1 000,0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1 000,0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1 000,0</w:t>
            </w:r>
          </w:p>
        </w:tc>
      </w:tr>
      <w:tr w:rsidR="00BC001C" w:rsidRPr="00BC001C" w:rsidTr="00BC001C">
        <w:trPr>
          <w:trHeight w:val="48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000 1 01 02080 01 0000 110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24 000,0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BC001C">
        <w:trPr>
          <w:trHeight w:val="9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000 1 03 00000 00 0000 000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НАЛОГИ НА ТОВАРЫ (РАБОТЫ, УСЛУГИ), РЕАЛИЗУЕМЫЕ НА ТЕРРИТОРИИ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12 612,9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13 753,9</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14 316,5</w:t>
            </w:r>
          </w:p>
        </w:tc>
      </w:tr>
      <w:tr w:rsidR="00BC001C" w:rsidRPr="00BC001C" w:rsidTr="00BC001C">
        <w:trPr>
          <w:trHeight w:val="37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000 1 03 02000 01 0000 110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Акцизы по подакцизным товарам (продукции), производимым на территории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12 612,9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13 753,9</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14 316,5</w:t>
            </w:r>
          </w:p>
        </w:tc>
      </w:tr>
      <w:tr w:rsidR="00BC001C" w:rsidRPr="00BC001C" w:rsidTr="00BC001C">
        <w:trPr>
          <w:trHeight w:val="847"/>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000 1 03 02230 01 0000 110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5 400,0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5 920,0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6 156,0</w:t>
            </w:r>
          </w:p>
        </w:tc>
      </w:tr>
      <w:tr w:rsidR="00BC001C" w:rsidRPr="00BC001C" w:rsidTr="00BC001C">
        <w:trPr>
          <w:trHeight w:val="99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000 1 03 02240 01 0000 110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32,9</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34,0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35,0</w:t>
            </w:r>
          </w:p>
        </w:tc>
      </w:tr>
      <w:tr w:rsidR="00BC001C" w:rsidRPr="00BC001C" w:rsidTr="006E7AE6">
        <w:trPr>
          <w:trHeight w:val="34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000 1 03 02250 01 0000 110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BC001C">
              <w:rPr>
                <w:sz w:val="16"/>
                <w:szCs w:val="16"/>
              </w:rPr>
              <w:lastRenderedPageBreak/>
              <w:t>дифференцированных нормативов отчислений в местные бюджеты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lastRenderedPageBreak/>
              <w:t>7 180,0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7 799,9</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8 125,5</w:t>
            </w:r>
          </w:p>
        </w:tc>
      </w:tr>
      <w:tr w:rsidR="00BC001C" w:rsidRPr="00BC001C" w:rsidTr="0054706B">
        <w:trPr>
          <w:trHeight w:val="160"/>
        </w:trPr>
        <w:tc>
          <w:tcPr>
            <w:tcW w:w="1190" w:type="pct"/>
            <w:tcBorders>
              <w:top w:val="nil"/>
              <w:left w:val="single" w:sz="4" w:space="0" w:color="auto"/>
              <w:bottom w:val="nil"/>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lastRenderedPageBreak/>
              <w:t>000 1 05 00000 00 0000 000</w:t>
            </w:r>
          </w:p>
        </w:tc>
        <w:tc>
          <w:tcPr>
            <w:tcW w:w="1970" w:type="pct"/>
            <w:tcBorders>
              <w:top w:val="nil"/>
              <w:left w:val="nil"/>
              <w:bottom w:val="nil"/>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НАЛОГИ НА СОВОКУПНЫЙ ДОХОД</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6 512,0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5 405,0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5 620,0</w:t>
            </w:r>
          </w:p>
        </w:tc>
      </w:tr>
      <w:tr w:rsidR="00BC001C" w:rsidRPr="00BC001C" w:rsidTr="0054706B">
        <w:trPr>
          <w:trHeight w:val="106"/>
        </w:trPr>
        <w:tc>
          <w:tcPr>
            <w:tcW w:w="1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000 1 05 01000 00 0000 110</w:t>
            </w:r>
          </w:p>
        </w:tc>
        <w:tc>
          <w:tcPr>
            <w:tcW w:w="1970" w:type="pct"/>
            <w:tcBorders>
              <w:top w:val="single" w:sz="4" w:space="0" w:color="auto"/>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взимаемый в связи с применением упрощенной системы налогообложения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2 100,0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2 184,0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2 270,0</w:t>
            </w:r>
          </w:p>
        </w:tc>
      </w:tr>
      <w:tr w:rsidR="00BC001C" w:rsidRPr="00BC001C" w:rsidTr="0054706B">
        <w:trPr>
          <w:trHeight w:val="42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000 1 05 01010 01 0000 110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взимаемый с налогоплательщиков, выбравших в качестве объекта налогообложения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2 000,0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2 070,0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2 150,0</w:t>
            </w:r>
          </w:p>
        </w:tc>
      </w:tr>
      <w:tr w:rsidR="00BC001C" w:rsidRPr="00BC001C" w:rsidTr="0054706B">
        <w:trPr>
          <w:trHeight w:val="146"/>
        </w:trPr>
        <w:tc>
          <w:tcPr>
            <w:tcW w:w="1190" w:type="pct"/>
            <w:tcBorders>
              <w:top w:val="nil"/>
              <w:left w:val="single" w:sz="4" w:space="0" w:color="auto"/>
              <w:bottom w:val="single" w:sz="4" w:space="0" w:color="auto"/>
              <w:right w:val="single" w:sz="4" w:space="0" w:color="auto"/>
            </w:tcBorders>
            <w:shd w:val="clear" w:color="000000" w:fill="FFFFFF"/>
            <w:noWrap/>
            <w:vAlign w:val="bottom"/>
            <w:hideMark/>
          </w:tcPr>
          <w:p w:rsidR="00BC001C" w:rsidRPr="00BC001C" w:rsidRDefault="00BC001C" w:rsidP="00BC001C">
            <w:pPr>
              <w:rPr>
                <w:sz w:val="16"/>
                <w:szCs w:val="16"/>
              </w:rPr>
            </w:pPr>
            <w:r w:rsidRPr="00BC001C">
              <w:rPr>
                <w:sz w:val="16"/>
                <w:szCs w:val="16"/>
              </w:rPr>
              <w:t>000 1 05 01011 01 0000 110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взимаемый с налогоплательщиков, выбравших в качестве объекта налогообложения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2 000,0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2 070,0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2 150,0</w:t>
            </w:r>
          </w:p>
        </w:tc>
      </w:tr>
      <w:tr w:rsidR="00BC001C" w:rsidRPr="00BC001C" w:rsidTr="0054706B">
        <w:trPr>
          <w:trHeight w:val="3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000 1 05 01020 01 0000 110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114,0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noWrap/>
            <w:vAlign w:val="bottom"/>
            <w:hideMark/>
          </w:tcPr>
          <w:p w:rsidR="00BC001C" w:rsidRPr="00BC001C" w:rsidRDefault="00BC001C" w:rsidP="00BC001C">
            <w:pPr>
              <w:rPr>
                <w:sz w:val="16"/>
                <w:szCs w:val="16"/>
              </w:rPr>
            </w:pPr>
            <w:r w:rsidRPr="00BC001C">
              <w:rPr>
                <w:sz w:val="16"/>
                <w:szCs w:val="16"/>
              </w:rPr>
              <w:t>000 1 05 01021 01 0000 110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114,0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BC001C" w:rsidRPr="00BC001C" w:rsidRDefault="00BC001C" w:rsidP="00BC001C">
            <w:pPr>
              <w:jc w:val="center"/>
              <w:rPr>
                <w:color w:val="000000"/>
                <w:sz w:val="16"/>
                <w:szCs w:val="16"/>
              </w:rPr>
            </w:pPr>
            <w:r w:rsidRPr="00BC001C">
              <w:rPr>
                <w:color w:val="000000"/>
                <w:sz w:val="16"/>
                <w:szCs w:val="16"/>
              </w:rPr>
              <w:t>000 1 05 02000 02 0000 110</w:t>
            </w:r>
          </w:p>
        </w:tc>
        <w:tc>
          <w:tcPr>
            <w:tcW w:w="1970"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rPr>
                <w:color w:val="000000"/>
                <w:sz w:val="16"/>
                <w:szCs w:val="16"/>
              </w:rPr>
            </w:pPr>
            <w:r w:rsidRPr="00BC001C">
              <w:rPr>
                <w:color w:val="000000"/>
                <w:sz w:val="16"/>
                <w:szCs w:val="16"/>
              </w:rPr>
              <w:t>Единый налог на вмененный доход для отдельных видов деятельности</w:t>
            </w:r>
          </w:p>
        </w:tc>
        <w:tc>
          <w:tcPr>
            <w:tcW w:w="621"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1 315,0</w:t>
            </w:r>
          </w:p>
        </w:tc>
        <w:tc>
          <w:tcPr>
            <w:tcW w:w="629"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02"/>
        </w:trPr>
        <w:tc>
          <w:tcPr>
            <w:tcW w:w="1190" w:type="pct"/>
            <w:tcBorders>
              <w:top w:val="nil"/>
              <w:left w:val="single" w:sz="4" w:space="0" w:color="auto"/>
              <w:bottom w:val="single" w:sz="4" w:space="0" w:color="auto"/>
              <w:right w:val="single" w:sz="4" w:space="0" w:color="auto"/>
            </w:tcBorders>
            <w:shd w:val="clear" w:color="auto" w:fill="auto"/>
            <w:vAlign w:val="bottom"/>
            <w:hideMark/>
          </w:tcPr>
          <w:p w:rsidR="00BC001C" w:rsidRPr="00BC001C" w:rsidRDefault="00BC001C" w:rsidP="00BC001C">
            <w:pPr>
              <w:jc w:val="center"/>
              <w:rPr>
                <w:color w:val="000000"/>
                <w:sz w:val="16"/>
                <w:szCs w:val="16"/>
              </w:rPr>
            </w:pPr>
            <w:r w:rsidRPr="00BC001C">
              <w:rPr>
                <w:color w:val="000000"/>
                <w:sz w:val="16"/>
                <w:szCs w:val="16"/>
              </w:rPr>
              <w:t xml:space="preserve">000 1 05 02010 02 0000 110 </w:t>
            </w:r>
          </w:p>
        </w:tc>
        <w:tc>
          <w:tcPr>
            <w:tcW w:w="1970"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rPr>
                <w:color w:val="000000"/>
                <w:sz w:val="16"/>
                <w:szCs w:val="16"/>
              </w:rPr>
            </w:pPr>
            <w:r w:rsidRPr="00BC001C">
              <w:rPr>
                <w:color w:val="000000"/>
                <w:sz w:val="16"/>
                <w:szCs w:val="16"/>
              </w:rPr>
              <w:t>Единый налог на вмененный доход для отдельных видов деятельности</w:t>
            </w:r>
          </w:p>
        </w:tc>
        <w:tc>
          <w:tcPr>
            <w:tcW w:w="621"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1 315,0</w:t>
            </w:r>
          </w:p>
        </w:tc>
        <w:tc>
          <w:tcPr>
            <w:tcW w:w="629"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auto" w:fill="auto"/>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5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000 1 05 03000 01 0000 110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Единый сельскохозяйственный налог</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2 797,0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2 909,0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3 025,0</w:t>
            </w:r>
          </w:p>
        </w:tc>
      </w:tr>
      <w:tr w:rsidR="00BC001C" w:rsidRPr="00BC001C" w:rsidTr="0054706B">
        <w:trPr>
          <w:trHeight w:val="9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000 1 05 03010 01 0000 110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Единый сельскохозяйственный налог</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2 797,0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2 909,0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3 025,0</w:t>
            </w:r>
          </w:p>
        </w:tc>
      </w:tr>
      <w:tr w:rsidR="00BC001C" w:rsidRPr="00BC001C" w:rsidTr="0054706B">
        <w:trPr>
          <w:trHeight w:val="32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000 1 05 04000 02 0000 110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Налог, взимаемый в связи с применением патентной системы налогообложения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312,0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325,0</w:t>
            </w:r>
          </w:p>
        </w:tc>
      </w:tr>
      <w:tr w:rsidR="00BC001C" w:rsidRPr="00BC001C" w:rsidTr="0054706B">
        <w:trPr>
          <w:trHeight w:val="23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000 1 05 04020 02 0000 110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300,0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312,0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325,0</w:t>
            </w:r>
          </w:p>
        </w:tc>
      </w:tr>
      <w:tr w:rsidR="00BC001C" w:rsidRPr="00BC001C" w:rsidTr="0054706B">
        <w:trPr>
          <w:trHeight w:val="9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000 1 08 00000 00 0000 000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ГОСУДАРСТВЕННАЯ ПОШЛИНА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4 576,0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4 760,0</w:t>
            </w:r>
          </w:p>
        </w:tc>
      </w:tr>
      <w:tr w:rsidR="00BC001C" w:rsidRPr="00BC001C" w:rsidTr="0054706B">
        <w:trPr>
          <w:trHeight w:val="32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000 1 08 03000 01 0000 110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Государственная пошлина по делам, рассматриваемым в судах общей юрисдикции, мировыми судьями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4 576,0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4 760,0</w:t>
            </w:r>
          </w:p>
        </w:tc>
      </w:tr>
      <w:tr w:rsidR="00BC001C" w:rsidRPr="00BC001C" w:rsidTr="0054706B">
        <w:trPr>
          <w:trHeight w:val="36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000 1 08 03010 01 0000 110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4 400,0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4 576,0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4 760,0</w:t>
            </w:r>
          </w:p>
        </w:tc>
      </w:tr>
      <w:tr w:rsidR="00BC001C" w:rsidRPr="00BC001C" w:rsidTr="0054706B">
        <w:trPr>
          <w:trHeight w:val="525"/>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ИСПОЛЬЗОВАНИЯ ИМУЩЕСТВА, НАХОДЯЩЕГОСЯ В ГОСУДАРСТВЕННОЙ И МУНИЦИПАЛЬНОЙ СОБСТВЕННОСТИ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r>
      <w:tr w:rsidR="00BC001C" w:rsidRPr="00BC001C" w:rsidTr="0054706B">
        <w:trPr>
          <w:trHeight w:val="377"/>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000 1 11 05000 00 0000 120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28 518,0</w:t>
            </w:r>
          </w:p>
        </w:tc>
      </w:tr>
      <w:tr w:rsidR="00BC001C" w:rsidRPr="00BC001C" w:rsidTr="0054706B">
        <w:trPr>
          <w:trHeight w:val="22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000 1 11 05010 00 0000 120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28 397,0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28 397,0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28 397,0</w:t>
            </w:r>
          </w:p>
        </w:tc>
      </w:tr>
      <w:tr w:rsidR="00BC001C" w:rsidRPr="00BC001C" w:rsidTr="0054706B">
        <w:trPr>
          <w:trHeight w:val="91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000 1 11 05013 05 0000 120</w:t>
            </w:r>
          </w:p>
        </w:tc>
        <w:tc>
          <w:tcPr>
            <w:tcW w:w="1970" w:type="pct"/>
            <w:tcBorders>
              <w:top w:val="nil"/>
              <w:left w:val="nil"/>
              <w:bottom w:val="nil"/>
              <w:right w:val="nil"/>
            </w:tcBorders>
            <w:shd w:val="clear" w:color="000000" w:fill="FFFFFF"/>
            <w:hideMark/>
          </w:tcPr>
          <w:p w:rsidR="00BC001C" w:rsidRPr="00BC001C" w:rsidRDefault="00BC001C" w:rsidP="00BC001C">
            <w:pPr>
              <w:rPr>
                <w:sz w:val="16"/>
                <w:szCs w:val="16"/>
              </w:rPr>
            </w:pPr>
            <w:r w:rsidRPr="00BC001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21"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20 951,0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20 951,0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20 951,0</w:t>
            </w:r>
          </w:p>
        </w:tc>
      </w:tr>
      <w:tr w:rsidR="00BC001C" w:rsidRPr="00BC001C" w:rsidTr="0054706B">
        <w:trPr>
          <w:trHeight w:val="62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000 1 11 05013 13 0000 120</w:t>
            </w:r>
          </w:p>
        </w:tc>
        <w:tc>
          <w:tcPr>
            <w:tcW w:w="1970" w:type="pct"/>
            <w:tcBorders>
              <w:top w:val="single" w:sz="4" w:space="0" w:color="auto"/>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7 446,0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7 446,0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7 446,0</w:t>
            </w:r>
          </w:p>
        </w:tc>
      </w:tr>
      <w:tr w:rsidR="00BC001C" w:rsidRPr="00BC001C" w:rsidTr="0054706B">
        <w:trPr>
          <w:trHeight w:val="108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000 1 11 05030 00 0000 120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r>
      <w:tr w:rsidR="00BC001C" w:rsidRPr="00BC001C" w:rsidTr="0054706B">
        <w:trPr>
          <w:trHeight w:val="10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000 1 11 05035 05 0000 120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121,0</w:t>
            </w:r>
          </w:p>
        </w:tc>
      </w:tr>
      <w:tr w:rsidR="00BC001C" w:rsidRPr="00BC001C" w:rsidTr="0054706B">
        <w:trPr>
          <w:trHeight w:val="17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000 1 12 00000 00 0000 000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ПЛАТЕЖИ ПРИ ПОЛЬЗОВАНИИ ПРИРОДНЫМИ РЕСУРСАМИ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235,0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244,0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254,0</w:t>
            </w:r>
          </w:p>
        </w:tc>
      </w:tr>
      <w:tr w:rsidR="00BC001C" w:rsidRPr="00BC001C" w:rsidTr="0054706B">
        <w:trPr>
          <w:trHeight w:val="22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000 1 12 01000 01 0000 120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Плата за негативное воздействие на окружающую среду</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235,0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244,0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254,0</w:t>
            </w:r>
          </w:p>
        </w:tc>
      </w:tr>
      <w:tr w:rsidR="00BC001C" w:rsidRPr="00BC001C" w:rsidTr="0054706B">
        <w:trPr>
          <w:trHeight w:val="11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000 1 12 01010 01 0000 120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Плата за выбросы загрязняющих веществ в атмосферный воздух стационарными объектами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160,0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168,0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176,0</w:t>
            </w:r>
          </w:p>
        </w:tc>
      </w:tr>
      <w:tr w:rsidR="00BC001C" w:rsidRPr="00BC001C" w:rsidTr="0054706B">
        <w:trPr>
          <w:trHeight w:val="16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000 1 12 01040 01 0000 120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Плата за размещение отходов производства и потребления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75,0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76,0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78,0</w:t>
            </w:r>
          </w:p>
        </w:tc>
      </w:tr>
      <w:tr w:rsidR="00BC001C" w:rsidRPr="00BC001C" w:rsidTr="0054706B">
        <w:trPr>
          <w:trHeight w:val="35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lastRenderedPageBreak/>
              <w:t>000 1 13 00000 00 0000 000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ОКАЗАНИЯ ПЛАТНЫХ УСЛУГ (РАБОТ) И КОМПЕНСАЦИИ ЗАТРАТ ГОСУДАРСТВА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15 171,7</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16 287,5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16 692,0</w:t>
            </w:r>
          </w:p>
        </w:tc>
      </w:tr>
      <w:tr w:rsidR="00BC001C" w:rsidRPr="00BC001C" w:rsidTr="0054706B">
        <w:trPr>
          <w:trHeight w:val="9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000 1 13 01000 00 0000 130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Доходы от оказания платных услуг  (работ)</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15 171,7</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16 287,5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16 692,0</w:t>
            </w:r>
          </w:p>
        </w:tc>
      </w:tr>
      <w:tr w:rsidR="00BC001C" w:rsidRPr="00BC001C" w:rsidTr="0054706B">
        <w:trPr>
          <w:trHeight w:val="18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000 1 13 01990 00 0000 130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Прочие доходы от оказания платных услуг (работ)</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15 171,7</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16 287,5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16 692,0</w:t>
            </w:r>
          </w:p>
        </w:tc>
      </w:tr>
      <w:tr w:rsidR="00BC001C" w:rsidRPr="00BC001C" w:rsidTr="0054706B">
        <w:trPr>
          <w:trHeight w:val="409"/>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000 1 13 01995 05 0000 130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Прочие доходы от оказания платных услуг получателями средств бюджетов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sz w:val="16"/>
                <w:szCs w:val="16"/>
              </w:rPr>
            </w:pPr>
            <w:r w:rsidRPr="00BC001C">
              <w:rPr>
                <w:sz w:val="16"/>
                <w:szCs w:val="16"/>
              </w:rPr>
              <w:t>15 171,7</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16 287,5</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16 692,0</w:t>
            </w:r>
          </w:p>
        </w:tc>
      </w:tr>
      <w:tr w:rsidR="00BC001C" w:rsidRPr="00BC001C" w:rsidTr="0054706B">
        <w:trPr>
          <w:trHeight w:val="26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000 1 14 00000 00 0000 000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ПРОДАЖИ МАТЕРИАЛЬНЫХ И НЕМАТЕРИАЛЬНЫХ АКТИВОВ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6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000 1 14 06000 00 0000 430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 xml:space="preserve">Доходы от продажи земельных участков, находящихся в государственной и муниципальной собственности </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21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000 1 14 06010 00 0000 430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продажи земельных участков, государственная собственность на которые не разграничена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63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000 1 14 06013 05 0000 430</w:t>
            </w:r>
          </w:p>
        </w:tc>
        <w:tc>
          <w:tcPr>
            <w:tcW w:w="1970" w:type="pct"/>
            <w:tcBorders>
              <w:top w:val="nil"/>
              <w:left w:val="nil"/>
              <w:bottom w:val="nil"/>
              <w:right w:val="nil"/>
            </w:tcBorders>
            <w:shd w:val="clear" w:color="000000" w:fill="FFFFFF"/>
            <w:hideMark/>
          </w:tcPr>
          <w:p w:rsidR="00BC001C" w:rsidRPr="00BC001C" w:rsidRDefault="00BC001C" w:rsidP="00BC001C">
            <w:pPr>
              <w:rPr>
                <w:sz w:val="16"/>
                <w:szCs w:val="16"/>
              </w:rPr>
            </w:pPr>
            <w:r w:rsidRPr="00BC001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муниципальных районов</w:t>
            </w:r>
          </w:p>
        </w:tc>
        <w:tc>
          <w:tcPr>
            <w:tcW w:w="621"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6 400,0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ШТРАФЫ, САНКЦИИ, ВОЗМЕЩЕНИЕ УЩЕРБА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770,0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832,0</w:t>
            </w:r>
          </w:p>
        </w:tc>
      </w:tr>
      <w:tr w:rsidR="00BC001C" w:rsidRPr="00BC001C" w:rsidTr="0054706B">
        <w:trPr>
          <w:trHeight w:val="280"/>
        </w:trPr>
        <w:tc>
          <w:tcPr>
            <w:tcW w:w="1190" w:type="pct"/>
            <w:tcBorders>
              <w:top w:val="nil"/>
              <w:left w:val="single" w:sz="4" w:space="0" w:color="auto"/>
              <w:bottom w:val="nil"/>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000 1 16 01000 01 0000 140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Кодексом Российской Федерации об административных правонарушениях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280,0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530,0</w:t>
            </w:r>
          </w:p>
        </w:tc>
      </w:tr>
      <w:tr w:rsidR="00BC001C" w:rsidRPr="00BC001C" w:rsidTr="0054706B">
        <w:trPr>
          <w:trHeight w:val="415"/>
        </w:trPr>
        <w:tc>
          <w:tcPr>
            <w:tcW w:w="11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000 1 16 01050 01 0000 140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52,0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54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000 1 16 01053 01 0000 140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52,0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54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000 1 16 01060 01 0000 140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43,0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43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000 1 16 01063 01 0000 140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43,0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000 1 16 01080 01 0000 140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000 1 16 01083 01 0000 140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r>
      <w:tr w:rsidR="00BC001C" w:rsidRPr="00BC001C" w:rsidTr="0054706B">
        <w:trPr>
          <w:trHeight w:val="18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000 1 16 01140 01 0000 140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47,0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80,0</w:t>
            </w:r>
          </w:p>
        </w:tc>
      </w:tr>
      <w:tr w:rsidR="00BC001C" w:rsidRPr="00BC001C" w:rsidTr="0054706B">
        <w:trPr>
          <w:trHeight w:val="48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000 1 16 01143 01 0000 140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47,0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80,0</w:t>
            </w:r>
          </w:p>
        </w:tc>
      </w:tr>
      <w:tr w:rsidR="00BC001C" w:rsidRPr="00BC001C" w:rsidTr="0054706B">
        <w:trPr>
          <w:trHeight w:val="13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000 1 16 01200 01 0000 140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110,0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150,0</w:t>
            </w:r>
          </w:p>
        </w:tc>
      </w:tr>
      <w:tr w:rsidR="00BC001C" w:rsidRPr="00BC001C" w:rsidTr="0054706B">
        <w:trPr>
          <w:trHeight w:val="19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000 1 16 01203 01 0000 140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 xml:space="preserve">Административные штрафы, установленные главой 20 Кодекса Российской Федерации об административных </w:t>
            </w:r>
            <w:r w:rsidRPr="00BC001C">
              <w:rPr>
                <w:sz w:val="16"/>
                <w:szCs w:val="16"/>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lastRenderedPageBreak/>
              <w:t>100,0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110,0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150,0</w:t>
            </w:r>
          </w:p>
        </w:tc>
      </w:tr>
      <w:tr w:rsidR="00BC001C" w:rsidRPr="00BC001C" w:rsidTr="0054706B">
        <w:trPr>
          <w:trHeight w:val="145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lastRenderedPageBreak/>
              <w:t>000 1 16 07000 01 0000 140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sz w:val="16"/>
                <w:szCs w:val="16"/>
              </w:rPr>
            </w:pPr>
            <w:r w:rsidRPr="00BC001C">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120,0</w:t>
            </w:r>
          </w:p>
        </w:tc>
      </w:tr>
      <w:tr w:rsidR="00BC001C" w:rsidRPr="00BC001C" w:rsidTr="0054706B">
        <w:trPr>
          <w:trHeight w:val="54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000 1 16 07010 00 0000 140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sz w:val="16"/>
                <w:szCs w:val="16"/>
              </w:rPr>
            </w:pPr>
            <w:r w:rsidRPr="00BC001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76,0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80,0</w:t>
            </w:r>
          </w:p>
        </w:tc>
      </w:tr>
      <w:tr w:rsidR="00BC001C" w:rsidRPr="00BC001C" w:rsidTr="0054706B">
        <w:trPr>
          <w:trHeight w:val="497"/>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000 1 16 07010 05 0000 140</w:t>
            </w:r>
          </w:p>
        </w:tc>
        <w:tc>
          <w:tcPr>
            <w:tcW w:w="1970" w:type="pct"/>
            <w:tcBorders>
              <w:top w:val="nil"/>
              <w:left w:val="nil"/>
              <w:bottom w:val="nil"/>
              <w:right w:val="nil"/>
            </w:tcBorders>
            <w:shd w:val="clear" w:color="000000" w:fill="FFFFFF"/>
            <w:vAlign w:val="bottom"/>
            <w:hideMark/>
          </w:tcPr>
          <w:p w:rsidR="00BC001C" w:rsidRPr="00BC001C" w:rsidRDefault="00BC001C" w:rsidP="00BC001C">
            <w:pPr>
              <w:rPr>
                <w:sz w:val="16"/>
                <w:szCs w:val="16"/>
              </w:rPr>
            </w:pPr>
            <w:r w:rsidRPr="00BC001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621"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76,0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80,0</w:t>
            </w:r>
          </w:p>
        </w:tc>
      </w:tr>
      <w:tr w:rsidR="00BC001C" w:rsidRPr="00BC001C" w:rsidTr="0054706B">
        <w:trPr>
          <w:trHeight w:val="81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000 1 16 07090 00 0000 140</w:t>
            </w:r>
          </w:p>
        </w:tc>
        <w:tc>
          <w:tcPr>
            <w:tcW w:w="1970" w:type="pct"/>
            <w:tcBorders>
              <w:top w:val="single" w:sz="4" w:space="0" w:color="auto"/>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24,0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w:t>
            </w:r>
          </w:p>
        </w:tc>
      </w:tr>
      <w:tr w:rsidR="00BC001C" w:rsidRPr="00BC001C" w:rsidTr="0054706B">
        <w:trPr>
          <w:trHeight w:val="40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000 1 16 07090 05 0000 140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24,0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40,0</w:t>
            </w:r>
          </w:p>
        </w:tc>
      </w:tr>
      <w:tr w:rsidR="00BC001C" w:rsidRPr="00BC001C" w:rsidTr="0054706B">
        <w:trPr>
          <w:trHeight w:val="27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000 1 16 10000 00 0000 140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Платежи в целях возмещения причиненного ущерба (убытков)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182,0</w:t>
            </w:r>
          </w:p>
        </w:tc>
      </w:tr>
      <w:tr w:rsidR="00BC001C" w:rsidRPr="00BC001C" w:rsidTr="0054706B">
        <w:trPr>
          <w:trHeight w:val="46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000 1 16 10120 01 0000 140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182,0</w:t>
            </w:r>
          </w:p>
        </w:tc>
      </w:tr>
      <w:tr w:rsidR="00BC001C" w:rsidRPr="00BC001C" w:rsidTr="0054706B">
        <w:trPr>
          <w:trHeight w:val="48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000 1 16 10123 01 0000 140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400,0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400,0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182,0</w:t>
            </w:r>
          </w:p>
        </w:tc>
      </w:tr>
      <w:tr w:rsidR="00BC001C" w:rsidRPr="00BC001C" w:rsidTr="0054706B">
        <w:trPr>
          <w:trHeight w:val="12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000 1 17 00000 00 0000 000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ПРОЧИЕ НЕНАЛОГОВЫЕ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r>
      <w:tr w:rsidR="00BC001C" w:rsidRPr="00BC001C" w:rsidTr="0054706B">
        <w:trPr>
          <w:trHeight w:val="7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000 1 17 05000 00 0000 180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Прочие неналоговые доходы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r>
      <w:tr w:rsidR="00BC001C" w:rsidRPr="00BC001C" w:rsidTr="0054706B">
        <w:trPr>
          <w:trHeight w:val="16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000 1 17 05050 05 0000 180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Прочие неналоговые доходы бюджетов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347,0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347,0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347,0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b/>
                <w:bCs/>
                <w:color w:val="000000"/>
                <w:sz w:val="16"/>
                <w:szCs w:val="16"/>
              </w:rPr>
            </w:pPr>
            <w:r w:rsidRPr="00BC001C">
              <w:rPr>
                <w:b/>
                <w:bCs/>
                <w:color w:val="000000"/>
                <w:sz w:val="16"/>
                <w:szCs w:val="16"/>
              </w:rPr>
              <w:t>000 2 00 00000 00 0000 000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b/>
                <w:bCs/>
                <w:sz w:val="16"/>
                <w:szCs w:val="16"/>
              </w:rPr>
            </w:pPr>
            <w:r w:rsidRPr="00BC001C">
              <w:rPr>
                <w:b/>
                <w:bCs/>
                <w:sz w:val="16"/>
                <w:szCs w:val="16"/>
              </w:rPr>
              <w:t>Безвозмездные поступления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374 605,9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333 125,8</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325 204,0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b/>
                <w:bCs/>
                <w:color w:val="000000"/>
                <w:sz w:val="16"/>
                <w:szCs w:val="16"/>
              </w:rPr>
            </w:pPr>
            <w:r w:rsidRPr="00BC001C">
              <w:rPr>
                <w:b/>
                <w:bCs/>
                <w:color w:val="000000"/>
                <w:sz w:val="16"/>
                <w:szCs w:val="16"/>
              </w:rPr>
              <w:t>000 2 02 00000 00 0000 000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b/>
                <w:bCs/>
                <w:color w:val="000000"/>
                <w:sz w:val="16"/>
                <w:szCs w:val="16"/>
              </w:rPr>
            </w:pPr>
            <w:r w:rsidRPr="00BC001C">
              <w:rPr>
                <w:b/>
                <w:bCs/>
                <w:color w:val="000000"/>
                <w:sz w:val="16"/>
                <w:szCs w:val="16"/>
              </w:rPr>
              <w:t xml:space="preserve">Безвозмездные поступления от других бюджетов бюджетной системы Российской федерации </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372 626,6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332 180,7</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b/>
                <w:bCs/>
                <w:color w:val="000000"/>
                <w:sz w:val="16"/>
                <w:szCs w:val="16"/>
              </w:rPr>
            </w:pPr>
            <w:r w:rsidRPr="00BC001C">
              <w:rPr>
                <w:b/>
                <w:bCs/>
                <w:color w:val="000000"/>
                <w:sz w:val="16"/>
                <w:szCs w:val="16"/>
              </w:rPr>
              <w:t>324 325,1</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000 2 02 10000 00 0000 150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Дотации бюджетам бюджетной системы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38 946,0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9 359,0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12 986,0</w:t>
            </w:r>
          </w:p>
        </w:tc>
      </w:tr>
      <w:tr w:rsidR="00BC001C" w:rsidRPr="00BC001C" w:rsidTr="0054706B">
        <w:trPr>
          <w:trHeight w:val="1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000 2 02 15001 00 0000 150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Дотации на выравнивание бюджетной обеспеченности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33 875,0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9 359,0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12 986,0</w:t>
            </w:r>
          </w:p>
        </w:tc>
      </w:tr>
      <w:tr w:rsidR="00BC001C" w:rsidRPr="00BC001C" w:rsidTr="0054706B">
        <w:trPr>
          <w:trHeight w:val="209"/>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000 2 02 15001 05 0000 150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33 875,0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9 359,0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12 986,0</w:t>
            </w:r>
          </w:p>
        </w:tc>
      </w:tr>
      <w:tr w:rsidR="00BC001C" w:rsidRPr="00BC001C" w:rsidTr="0054706B">
        <w:trPr>
          <w:trHeight w:val="7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000 2 02 15002 00 0000 150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Дотации бюджетам на поддержку мер по обеспечению сбалансированности бюджетов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5 071,0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2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000 2 02 15002 05 0000 150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color w:val="000000"/>
                <w:sz w:val="16"/>
                <w:szCs w:val="16"/>
              </w:rPr>
            </w:pPr>
            <w:r w:rsidRPr="00BC001C">
              <w:rPr>
                <w:color w:val="000000"/>
                <w:sz w:val="16"/>
                <w:szCs w:val="16"/>
              </w:rPr>
              <w:t>Дотации бюджетам муниципальных районов на поддержку мер по обеспечению сбалансированности бюджетов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5 071,0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r>
      <w:tr w:rsidR="00BC001C" w:rsidRPr="00BC001C" w:rsidTr="0054706B">
        <w:trPr>
          <w:trHeight w:val="13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000 2 02 20000 00 0000 150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бюджетной системы Российской Федерации (межбюджетные субсидии)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87 838,9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70 841,1</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46 841,3</w:t>
            </w:r>
          </w:p>
        </w:tc>
      </w:tr>
      <w:tr w:rsidR="00BC001C" w:rsidRPr="00BC001C" w:rsidTr="0054706B">
        <w:trPr>
          <w:trHeight w:val="18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000 2 02 20077 00 0000 150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на софинансирование капитальных вложений в объекты муниципальной собственности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8 958,0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7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000 2 02 20077 05 0000 150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8 958,0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6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000 2 02 25169 00 0000 150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6 274,9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6 275,0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4 705,5</w:t>
            </w:r>
          </w:p>
        </w:tc>
      </w:tr>
      <w:tr w:rsidR="00BC001C" w:rsidRPr="00BC001C" w:rsidTr="0054706B">
        <w:trPr>
          <w:trHeight w:val="62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lastRenderedPageBreak/>
              <w:t>000 2 02 25169 05 0000 150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6 274,9</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6 275,0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4 705,5</w:t>
            </w:r>
          </w:p>
        </w:tc>
      </w:tr>
      <w:tr w:rsidR="00BC001C" w:rsidRPr="00BC001C" w:rsidTr="0054706B">
        <w:trPr>
          <w:trHeight w:val="47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000 2 02 25210 00 0000 150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3 799,1</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1 584,4</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4 691,0</w:t>
            </w:r>
          </w:p>
        </w:tc>
      </w:tr>
      <w:tr w:rsidR="00BC001C" w:rsidRPr="00BC001C" w:rsidTr="0054706B">
        <w:trPr>
          <w:trHeight w:val="567"/>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000 2 02 25210 05 0000 150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3 799,1</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1 584,4</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4 691,0</w:t>
            </w:r>
          </w:p>
        </w:tc>
      </w:tr>
      <w:tr w:rsidR="00BC001C" w:rsidRPr="00BC001C" w:rsidTr="0054706B">
        <w:trPr>
          <w:trHeight w:val="53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000 2 02 25304 00 0000 150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19 411,6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21 060,1</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21 739,0</w:t>
            </w:r>
          </w:p>
        </w:tc>
      </w:tr>
      <w:tr w:rsidR="00BC001C" w:rsidRPr="00BC001C" w:rsidTr="0054706B">
        <w:trPr>
          <w:trHeight w:val="22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000 2 02 25304 05 0000 150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19 411,6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21 060,1</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21 739,0</w:t>
            </w:r>
          </w:p>
        </w:tc>
      </w:tr>
      <w:tr w:rsidR="00BC001C" w:rsidRPr="00BC001C" w:rsidTr="0054706B">
        <w:trPr>
          <w:trHeight w:val="13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000 2 02 25497 00 0000 150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на реализацию мероприятий по обеспечению жильем молодых семей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3 687,2</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5 436,7</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5 475,9</w:t>
            </w:r>
          </w:p>
        </w:tc>
      </w:tr>
      <w:tr w:rsidR="00BC001C" w:rsidRPr="00BC001C" w:rsidTr="0054706B">
        <w:trPr>
          <w:trHeight w:val="33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000 2 02 25497 05 0000 150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Субсидии бюджетам муниципальных районов  на реализацию  мероприятий по обеспечению  жильем молодых семей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3 687,2</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5 436,7</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5 475,9</w:t>
            </w:r>
          </w:p>
        </w:tc>
      </w:tr>
      <w:tr w:rsidR="00BC001C" w:rsidRPr="00BC001C" w:rsidTr="0054706B">
        <w:trPr>
          <w:trHeight w:val="19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000 2 02 25519 00 0000 150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Субсидия бюджетам на поддержку отрасли культуры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3 500,0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27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000 2 02 25519 05 0000 150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Субсидия бюджетам муниципальных районов на поддержку отрасли культуры</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3 500,0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000 2 02 29999 00 0000 150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Прочие субсидии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51 166,0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27 526,9</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10 229,9</w:t>
            </w:r>
          </w:p>
        </w:tc>
      </w:tr>
      <w:tr w:rsidR="00BC001C" w:rsidRPr="00BC001C" w:rsidTr="0054706B">
        <w:trPr>
          <w:trHeight w:val="13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000 2 02 29999 05 0000 150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Прочие субсидии бюджетам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51 166,0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27 526,9</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10 229,9</w:t>
            </w:r>
          </w:p>
        </w:tc>
      </w:tr>
      <w:tr w:rsidR="00BC001C" w:rsidRPr="00BC001C" w:rsidTr="0054706B">
        <w:trPr>
          <w:trHeight w:val="21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000 2 02 30000 00 0000 150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Субвенции бюджетам бюджетной системы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230 803,0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237 794,5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250 311,7</w:t>
            </w:r>
          </w:p>
        </w:tc>
      </w:tr>
      <w:tr w:rsidR="00BC001C" w:rsidRPr="00BC001C" w:rsidTr="0054706B">
        <w:trPr>
          <w:trHeight w:val="394"/>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000 2 02 30024 00 0000 150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Субвенции местным бюджетам на выполнение передаваемых полномочий субъектов Российской Федерации</w:t>
            </w:r>
          </w:p>
        </w:tc>
        <w:tc>
          <w:tcPr>
            <w:tcW w:w="62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5 997,0</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5 205,0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5 472,0</w:t>
            </w:r>
          </w:p>
        </w:tc>
      </w:tr>
      <w:tr w:rsidR="00BC001C" w:rsidRPr="00BC001C" w:rsidTr="0054706B">
        <w:trPr>
          <w:trHeight w:val="55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000 2 02 30024 05 0000 150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5 997,0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5 205,0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5 472,0</w:t>
            </w:r>
          </w:p>
        </w:tc>
      </w:tr>
      <w:tr w:rsidR="00BC001C" w:rsidRPr="00BC001C" w:rsidTr="0054706B">
        <w:trPr>
          <w:trHeight w:val="835"/>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000 2 02 30029 00 0000 150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sz w:val="16"/>
                <w:szCs w:val="16"/>
              </w:rPr>
            </w:pPr>
            <w:r w:rsidRPr="00BC001C">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485,0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485,0</w:t>
            </w:r>
          </w:p>
        </w:tc>
      </w:tr>
      <w:tr w:rsidR="00BC001C" w:rsidRPr="00BC001C" w:rsidTr="0054706B">
        <w:trPr>
          <w:trHeight w:val="105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000 2 02 30029 05 0000 150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sz w:val="16"/>
                <w:szCs w:val="16"/>
              </w:rPr>
            </w:pPr>
            <w:r w:rsidRPr="00BC001C">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485,0</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485,0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485,0</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000 2 02 35260 00 0000 150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454,7</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343,5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324,1</w:t>
            </w:r>
          </w:p>
        </w:tc>
      </w:tr>
      <w:tr w:rsidR="00BC001C" w:rsidRPr="00BC001C" w:rsidTr="0054706B">
        <w:trPr>
          <w:trHeight w:val="1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000 2 02 35260 05 0000 150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454,7</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343,5</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324,1</w:t>
            </w:r>
          </w:p>
        </w:tc>
      </w:tr>
      <w:tr w:rsidR="00BC001C" w:rsidRPr="00BC001C" w:rsidTr="0054706B">
        <w:trPr>
          <w:trHeight w:val="231"/>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000 2 02 35469 00 0000 150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Субвенции бюджетам на проведение Всероссийской переписи населения 2020 года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413,5</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13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000 2 02 35469 05 0000 150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Субвенции бюджетам муниципальных районов на проведение Всероссийской переписи населения 2020 года</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413,5</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r>
      <w:tr w:rsidR="00BC001C" w:rsidRPr="00BC001C" w:rsidTr="0054706B">
        <w:trPr>
          <w:trHeight w:val="13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000 2 02 39998 00 0000 150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Единая субвенция  местным бюджетам</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13 911,2</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15 348,4</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15 868,1</w:t>
            </w:r>
          </w:p>
        </w:tc>
      </w:tr>
      <w:tr w:rsidR="00BC001C" w:rsidRPr="00BC001C" w:rsidTr="0054706B">
        <w:trPr>
          <w:trHeight w:val="9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000 2 02 39998 05 0000 150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Единая субвенция бюджетам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13 911,2</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15 348,4</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15 868,1</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000 2 02 39999 00 0000 150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 xml:space="preserve">Прочие субвенции </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209 541,6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216 412,6</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228 162,5</w:t>
            </w:r>
          </w:p>
        </w:tc>
      </w:tr>
      <w:tr w:rsidR="00BC001C" w:rsidRPr="00BC001C" w:rsidTr="0054706B">
        <w:trPr>
          <w:trHeight w:val="126"/>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000 2 02 39999 05 0000 150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 xml:space="preserve">Прочие субвенции бюджетам муниципальных районов </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209 541,6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216 412,6</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228 162,5</w:t>
            </w:r>
          </w:p>
        </w:tc>
      </w:tr>
      <w:tr w:rsidR="00BC001C" w:rsidRPr="00BC001C" w:rsidTr="0054706B">
        <w:trPr>
          <w:trHeight w:val="70"/>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000 2 02 40000 00 0000 150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Иные межбюджетные трансферты</w:t>
            </w:r>
          </w:p>
        </w:tc>
        <w:tc>
          <w:tcPr>
            <w:tcW w:w="62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15 038,7</w:t>
            </w:r>
          </w:p>
        </w:tc>
        <w:tc>
          <w:tcPr>
            <w:tcW w:w="629"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14 186,1</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14 186,1</w:t>
            </w:r>
          </w:p>
        </w:tc>
      </w:tr>
      <w:tr w:rsidR="00BC001C" w:rsidRPr="00BC001C" w:rsidTr="0054706B">
        <w:trPr>
          <w:trHeight w:val="585"/>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000 2 02 40014 00 0000 150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852,6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r>
      <w:tr w:rsidR="00BC001C" w:rsidRPr="00BC001C" w:rsidTr="0054706B">
        <w:trPr>
          <w:trHeight w:val="837"/>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000 2 02 40014 05 0000 150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852,6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0,0</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0,0</w:t>
            </w:r>
          </w:p>
        </w:tc>
      </w:tr>
      <w:tr w:rsidR="00BC001C" w:rsidRPr="00BC001C" w:rsidTr="0054706B">
        <w:trPr>
          <w:trHeight w:val="893"/>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lastRenderedPageBreak/>
              <w:t>000 2 02 45303 00 0000 150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14 061,6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14 061,6</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14 061,6</w:t>
            </w:r>
          </w:p>
        </w:tc>
      </w:tr>
      <w:tr w:rsidR="00BC001C" w:rsidRPr="00BC001C" w:rsidTr="0054706B">
        <w:trPr>
          <w:trHeight w:val="679"/>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000 2 02 45303 00 0000 150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14 061,6</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14 061,6</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14 061,6</w:t>
            </w:r>
          </w:p>
        </w:tc>
      </w:tr>
      <w:tr w:rsidR="00BC001C" w:rsidRPr="00BC001C" w:rsidTr="0054706B">
        <w:trPr>
          <w:trHeight w:val="16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000 2 02 49999 00 0000 150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 xml:space="preserve">Прочие межбюджетные трансферты, передаваемые бюджетам </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124,5</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124,5</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124,5</w:t>
            </w:r>
          </w:p>
        </w:tc>
      </w:tr>
      <w:tr w:rsidR="00BC001C" w:rsidRPr="00BC001C" w:rsidTr="0054706B">
        <w:trPr>
          <w:trHeight w:val="358"/>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color w:val="000000"/>
                <w:sz w:val="16"/>
                <w:szCs w:val="16"/>
              </w:rPr>
            </w:pPr>
            <w:r w:rsidRPr="00BC001C">
              <w:rPr>
                <w:color w:val="000000"/>
                <w:sz w:val="16"/>
                <w:szCs w:val="16"/>
              </w:rPr>
              <w:t>000 2 02 49999 05 0000 150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Прочие межбюджетные трансферты, передаваемые бюджетам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124,5</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124,5</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124,5</w:t>
            </w:r>
          </w:p>
        </w:tc>
      </w:tr>
      <w:tr w:rsidR="00BC001C" w:rsidRPr="00BC001C" w:rsidTr="0054706B">
        <w:trPr>
          <w:trHeight w:val="12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000 2 07 00000 00 0000 150</w:t>
            </w:r>
          </w:p>
        </w:tc>
        <w:tc>
          <w:tcPr>
            <w:tcW w:w="1970"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rPr>
                <w:sz w:val="16"/>
                <w:szCs w:val="16"/>
              </w:rPr>
            </w:pPr>
            <w:r w:rsidRPr="00BC001C">
              <w:rPr>
                <w:sz w:val="16"/>
                <w:szCs w:val="16"/>
              </w:rPr>
              <w:t>ПРОЧИЕ БЕЗВОЗМЕЗДНЫЕ ПОСТУПЛЕНИЯ</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1 979,3</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945,1</w:t>
            </w:r>
          </w:p>
        </w:tc>
        <w:tc>
          <w:tcPr>
            <w:tcW w:w="59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878,9</w:t>
            </w:r>
          </w:p>
        </w:tc>
      </w:tr>
      <w:tr w:rsidR="00BC001C" w:rsidRPr="00BC001C" w:rsidTr="0054706B">
        <w:trPr>
          <w:trHeight w:val="352"/>
        </w:trPr>
        <w:tc>
          <w:tcPr>
            <w:tcW w:w="1190" w:type="pct"/>
            <w:tcBorders>
              <w:top w:val="nil"/>
              <w:left w:val="single" w:sz="4" w:space="0" w:color="auto"/>
              <w:bottom w:val="single" w:sz="4" w:space="0" w:color="auto"/>
              <w:right w:val="single" w:sz="4" w:space="0" w:color="auto"/>
            </w:tcBorders>
            <w:shd w:val="clear" w:color="000000" w:fill="FFFFFF"/>
            <w:vAlign w:val="bottom"/>
            <w:hideMark/>
          </w:tcPr>
          <w:p w:rsidR="00BC001C" w:rsidRPr="00BC001C" w:rsidRDefault="00BC001C" w:rsidP="00BC001C">
            <w:pPr>
              <w:jc w:val="center"/>
              <w:rPr>
                <w:sz w:val="16"/>
                <w:szCs w:val="16"/>
              </w:rPr>
            </w:pPr>
            <w:r w:rsidRPr="00BC001C">
              <w:rPr>
                <w:sz w:val="16"/>
                <w:szCs w:val="16"/>
              </w:rPr>
              <w:t>000 2 07 05030 05 0000 150</w:t>
            </w:r>
          </w:p>
        </w:tc>
        <w:tc>
          <w:tcPr>
            <w:tcW w:w="1970" w:type="pct"/>
            <w:tcBorders>
              <w:top w:val="nil"/>
              <w:left w:val="nil"/>
              <w:bottom w:val="single" w:sz="4" w:space="0" w:color="auto"/>
              <w:right w:val="single" w:sz="4" w:space="0" w:color="auto"/>
            </w:tcBorders>
            <w:shd w:val="clear" w:color="000000" w:fill="FFFFFF"/>
            <w:hideMark/>
          </w:tcPr>
          <w:p w:rsidR="00BC001C" w:rsidRPr="00BC001C" w:rsidRDefault="00BC001C" w:rsidP="00BC001C">
            <w:pPr>
              <w:rPr>
                <w:color w:val="000000"/>
                <w:sz w:val="16"/>
                <w:szCs w:val="16"/>
              </w:rPr>
            </w:pPr>
            <w:r w:rsidRPr="00BC001C">
              <w:rPr>
                <w:color w:val="000000"/>
                <w:sz w:val="16"/>
                <w:szCs w:val="16"/>
              </w:rPr>
              <w:t>Прочие безвозмездные поступления  в бюджеты муниципальных  районов</w:t>
            </w:r>
          </w:p>
        </w:tc>
        <w:tc>
          <w:tcPr>
            <w:tcW w:w="621"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1 979,3</w:t>
            </w:r>
          </w:p>
        </w:tc>
        <w:tc>
          <w:tcPr>
            <w:tcW w:w="629" w:type="pct"/>
            <w:tcBorders>
              <w:top w:val="nil"/>
              <w:left w:val="nil"/>
              <w:bottom w:val="single" w:sz="4" w:space="0" w:color="auto"/>
              <w:right w:val="single" w:sz="4" w:space="0" w:color="auto"/>
            </w:tcBorders>
            <w:shd w:val="clear" w:color="000000" w:fill="FFFFFF"/>
            <w:vAlign w:val="bottom"/>
            <w:hideMark/>
          </w:tcPr>
          <w:p w:rsidR="00BC001C" w:rsidRPr="00BC001C" w:rsidRDefault="00BC001C" w:rsidP="00BC001C">
            <w:pPr>
              <w:jc w:val="right"/>
              <w:rPr>
                <w:color w:val="000000"/>
                <w:sz w:val="16"/>
                <w:szCs w:val="16"/>
              </w:rPr>
            </w:pPr>
            <w:r w:rsidRPr="00BC001C">
              <w:rPr>
                <w:color w:val="000000"/>
                <w:sz w:val="16"/>
                <w:szCs w:val="16"/>
              </w:rPr>
              <w:t>945,1</w:t>
            </w:r>
          </w:p>
        </w:tc>
        <w:tc>
          <w:tcPr>
            <w:tcW w:w="591" w:type="pct"/>
            <w:tcBorders>
              <w:top w:val="nil"/>
              <w:left w:val="nil"/>
              <w:bottom w:val="single" w:sz="4" w:space="0" w:color="auto"/>
              <w:right w:val="single" w:sz="4" w:space="0" w:color="auto"/>
            </w:tcBorders>
            <w:shd w:val="clear" w:color="000000" w:fill="FFFFFF"/>
            <w:noWrap/>
            <w:vAlign w:val="bottom"/>
            <w:hideMark/>
          </w:tcPr>
          <w:p w:rsidR="00BC001C" w:rsidRPr="00BC001C" w:rsidRDefault="00BC001C" w:rsidP="00BC001C">
            <w:pPr>
              <w:jc w:val="right"/>
              <w:rPr>
                <w:sz w:val="16"/>
                <w:szCs w:val="16"/>
              </w:rPr>
            </w:pPr>
            <w:r w:rsidRPr="00BC001C">
              <w:rPr>
                <w:sz w:val="16"/>
                <w:szCs w:val="16"/>
              </w:rPr>
              <w:t>878,9</w:t>
            </w:r>
          </w:p>
        </w:tc>
      </w:tr>
    </w:tbl>
    <w:p w:rsidR="008320E1" w:rsidRDefault="008320E1" w:rsidP="001B28D4">
      <w:pPr>
        <w:autoSpaceDE w:val="0"/>
        <w:autoSpaceDN w:val="0"/>
        <w:adjustRightInd w:val="0"/>
        <w:jc w:val="both"/>
        <w:rPr>
          <w:b/>
          <w:sz w:val="20"/>
          <w:szCs w:val="20"/>
        </w:rPr>
      </w:pPr>
    </w:p>
    <w:p w:rsidR="001557CB" w:rsidRPr="001557CB" w:rsidRDefault="001557CB" w:rsidP="001557CB">
      <w:pPr>
        <w:autoSpaceDE w:val="0"/>
        <w:autoSpaceDN w:val="0"/>
        <w:adjustRightInd w:val="0"/>
        <w:jc w:val="right"/>
        <w:rPr>
          <w:sz w:val="16"/>
          <w:szCs w:val="16"/>
        </w:rPr>
      </w:pPr>
      <w:r w:rsidRPr="001557CB">
        <w:rPr>
          <w:sz w:val="16"/>
          <w:szCs w:val="16"/>
        </w:rPr>
        <w:t>Приложение</w:t>
      </w:r>
      <w:r>
        <w:rPr>
          <w:sz w:val="16"/>
          <w:szCs w:val="16"/>
        </w:rPr>
        <w:t xml:space="preserve"> 3</w:t>
      </w:r>
    </w:p>
    <w:tbl>
      <w:tblPr>
        <w:tblW w:w="5000" w:type="pct"/>
        <w:tblLayout w:type="fixed"/>
        <w:tblLook w:val="04A0"/>
      </w:tblPr>
      <w:tblGrid>
        <w:gridCol w:w="4801"/>
        <w:gridCol w:w="708"/>
        <w:gridCol w:w="566"/>
        <w:gridCol w:w="212"/>
        <w:gridCol w:w="352"/>
        <w:gridCol w:w="159"/>
        <w:gridCol w:w="329"/>
        <w:gridCol w:w="373"/>
        <w:gridCol w:w="412"/>
        <w:gridCol w:w="484"/>
        <w:gridCol w:w="78"/>
        <w:gridCol w:w="311"/>
        <w:gridCol w:w="537"/>
        <w:gridCol w:w="233"/>
        <w:gridCol w:w="741"/>
      </w:tblGrid>
      <w:tr w:rsidR="001557CB" w:rsidRPr="001557CB" w:rsidTr="001557CB">
        <w:trPr>
          <w:trHeight w:val="172"/>
        </w:trPr>
        <w:tc>
          <w:tcPr>
            <w:tcW w:w="3053" w:type="pct"/>
            <w:gridSpan w:val="4"/>
            <w:tcBorders>
              <w:top w:val="nil"/>
              <w:left w:val="nil"/>
              <w:bottom w:val="nil"/>
              <w:right w:val="nil"/>
            </w:tcBorders>
            <w:shd w:val="clear" w:color="000000" w:fill="FFFFFF"/>
            <w:noWrap/>
            <w:vAlign w:val="bottom"/>
            <w:hideMark/>
          </w:tcPr>
          <w:p w:rsidR="001557CB" w:rsidRPr="001557CB" w:rsidRDefault="001557CB" w:rsidP="001557CB">
            <w:pPr>
              <w:jc w:val="both"/>
              <w:rPr>
                <w:sz w:val="16"/>
                <w:szCs w:val="16"/>
              </w:rPr>
            </w:pPr>
            <w:r w:rsidRPr="001557CB">
              <w:rPr>
                <w:sz w:val="16"/>
                <w:szCs w:val="16"/>
              </w:rPr>
              <w:t> </w:t>
            </w:r>
          </w:p>
        </w:tc>
        <w:tc>
          <w:tcPr>
            <w:tcW w:w="248" w:type="pct"/>
            <w:gridSpan w:val="2"/>
            <w:tcBorders>
              <w:top w:val="nil"/>
              <w:left w:val="nil"/>
              <w:bottom w:val="nil"/>
              <w:right w:val="nil"/>
            </w:tcBorders>
            <w:shd w:val="clear" w:color="000000" w:fill="FFFFFF"/>
            <w:noWrap/>
            <w:vAlign w:val="bottom"/>
            <w:hideMark/>
          </w:tcPr>
          <w:p w:rsidR="001557CB" w:rsidRPr="001557CB" w:rsidRDefault="001557CB" w:rsidP="001557CB">
            <w:pPr>
              <w:rPr>
                <w:sz w:val="16"/>
                <w:szCs w:val="16"/>
              </w:rPr>
            </w:pPr>
            <w:r w:rsidRPr="001557CB">
              <w:rPr>
                <w:sz w:val="16"/>
                <w:szCs w:val="16"/>
              </w:rPr>
              <w:t> </w:t>
            </w:r>
          </w:p>
        </w:tc>
        <w:tc>
          <w:tcPr>
            <w:tcW w:w="1699" w:type="pct"/>
            <w:gridSpan w:val="9"/>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к решению Совета народных депутатов</w:t>
            </w:r>
          </w:p>
        </w:tc>
      </w:tr>
      <w:tr w:rsidR="001557CB" w:rsidRPr="001557CB" w:rsidTr="001557CB">
        <w:trPr>
          <w:trHeight w:val="80"/>
        </w:trPr>
        <w:tc>
          <w:tcPr>
            <w:tcW w:w="3301" w:type="pct"/>
            <w:gridSpan w:val="6"/>
            <w:tcBorders>
              <w:top w:val="nil"/>
              <w:left w:val="nil"/>
              <w:bottom w:val="nil"/>
              <w:right w:val="nil"/>
            </w:tcBorders>
            <w:shd w:val="clear" w:color="000000" w:fill="FFFFFF"/>
            <w:vAlign w:val="bottom"/>
            <w:hideMark/>
          </w:tcPr>
          <w:p w:rsidR="001557CB" w:rsidRPr="001557CB" w:rsidRDefault="001557CB" w:rsidP="001557CB">
            <w:pPr>
              <w:rPr>
                <w:sz w:val="16"/>
                <w:szCs w:val="16"/>
              </w:rPr>
            </w:pPr>
            <w:r w:rsidRPr="001557CB">
              <w:rPr>
                <w:sz w:val="16"/>
                <w:szCs w:val="16"/>
              </w:rPr>
              <w:t> </w:t>
            </w:r>
          </w:p>
        </w:tc>
        <w:tc>
          <w:tcPr>
            <w:tcW w:w="1699" w:type="pct"/>
            <w:gridSpan w:val="9"/>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Грибановского муниципального района</w:t>
            </w:r>
          </w:p>
        </w:tc>
      </w:tr>
      <w:tr w:rsidR="001557CB" w:rsidRPr="001557CB" w:rsidTr="006E7AE6">
        <w:trPr>
          <w:trHeight w:val="84"/>
        </w:trPr>
        <w:tc>
          <w:tcPr>
            <w:tcW w:w="3053" w:type="pct"/>
            <w:gridSpan w:val="4"/>
            <w:tcBorders>
              <w:top w:val="nil"/>
              <w:left w:val="nil"/>
              <w:bottom w:val="nil"/>
              <w:right w:val="nil"/>
            </w:tcBorders>
            <w:shd w:val="clear" w:color="000000" w:fill="FFFFFF"/>
            <w:vAlign w:val="bottom"/>
            <w:hideMark/>
          </w:tcPr>
          <w:p w:rsidR="001557CB" w:rsidRPr="001557CB" w:rsidRDefault="001557CB" w:rsidP="001557CB">
            <w:pPr>
              <w:jc w:val="both"/>
              <w:rPr>
                <w:sz w:val="16"/>
                <w:szCs w:val="16"/>
              </w:rPr>
            </w:pPr>
            <w:r w:rsidRPr="001557CB">
              <w:rPr>
                <w:sz w:val="16"/>
                <w:szCs w:val="16"/>
              </w:rPr>
              <w:t> </w:t>
            </w:r>
          </w:p>
        </w:tc>
        <w:tc>
          <w:tcPr>
            <w:tcW w:w="248" w:type="pct"/>
            <w:gridSpan w:val="2"/>
            <w:tcBorders>
              <w:top w:val="nil"/>
              <w:left w:val="nil"/>
              <w:bottom w:val="nil"/>
              <w:right w:val="nil"/>
            </w:tcBorders>
            <w:shd w:val="clear" w:color="000000" w:fill="FFFFFF"/>
            <w:vAlign w:val="bottom"/>
            <w:hideMark/>
          </w:tcPr>
          <w:p w:rsidR="001557CB" w:rsidRPr="001557CB" w:rsidRDefault="001557CB" w:rsidP="001557CB">
            <w:pPr>
              <w:rPr>
                <w:sz w:val="16"/>
                <w:szCs w:val="16"/>
              </w:rPr>
            </w:pPr>
            <w:r w:rsidRPr="001557CB">
              <w:rPr>
                <w:sz w:val="16"/>
                <w:szCs w:val="16"/>
              </w:rPr>
              <w:t> </w:t>
            </w:r>
          </w:p>
        </w:tc>
        <w:tc>
          <w:tcPr>
            <w:tcW w:w="1699" w:type="pct"/>
            <w:gridSpan w:val="9"/>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 xml:space="preserve">  от 01.06.2021г.   № 218</w:t>
            </w:r>
          </w:p>
        </w:tc>
      </w:tr>
      <w:tr w:rsidR="001557CB" w:rsidRPr="001557CB" w:rsidTr="001557CB">
        <w:trPr>
          <w:trHeight w:val="80"/>
        </w:trPr>
        <w:tc>
          <w:tcPr>
            <w:tcW w:w="3053" w:type="pct"/>
            <w:gridSpan w:val="4"/>
            <w:tcBorders>
              <w:top w:val="nil"/>
              <w:left w:val="nil"/>
              <w:bottom w:val="nil"/>
              <w:right w:val="nil"/>
            </w:tcBorders>
            <w:shd w:val="clear" w:color="000000" w:fill="FFFFFF"/>
            <w:vAlign w:val="bottom"/>
            <w:hideMark/>
          </w:tcPr>
          <w:p w:rsidR="001557CB" w:rsidRPr="001557CB" w:rsidRDefault="001557CB" w:rsidP="001557CB">
            <w:pPr>
              <w:jc w:val="both"/>
              <w:rPr>
                <w:sz w:val="16"/>
                <w:szCs w:val="16"/>
              </w:rPr>
            </w:pPr>
            <w:r w:rsidRPr="001557CB">
              <w:rPr>
                <w:sz w:val="16"/>
                <w:szCs w:val="16"/>
              </w:rPr>
              <w:t> </w:t>
            </w:r>
          </w:p>
        </w:tc>
        <w:tc>
          <w:tcPr>
            <w:tcW w:w="248" w:type="pct"/>
            <w:gridSpan w:val="2"/>
            <w:tcBorders>
              <w:top w:val="nil"/>
              <w:left w:val="nil"/>
              <w:bottom w:val="nil"/>
              <w:right w:val="nil"/>
            </w:tcBorders>
            <w:shd w:val="clear" w:color="000000" w:fill="FFFFFF"/>
            <w:vAlign w:val="bottom"/>
            <w:hideMark/>
          </w:tcPr>
          <w:p w:rsidR="001557CB" w:rsidRPr="001557CB" w:rsidRDefault="001557CB" w:rsidP="001557CB">
            <w:pPr>
              <w:rPr>
                <w:sz w:val="16"/>
                <w:szCs w:val="16"/>
              </w:rPr>
            </w:pPr>
            <w:r w:rsidRPr="001557CB">
              <w:rPr>
                <w:sz w:val="16"/>
                <w:szCs w:val="16"/>
              </w:rPr>
              <w:t> </w:t>
            </w:r>
          </w:p>
        </w:tc>
        <w:tc>
          <w:tcPr>
            <w:tcW w:w="160" w:type="pct"/>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 </w:t>
            </w:r>
          </w:p>
        </w:tc>
        <w:tc>
          <w:tcPr>
            <w:tcW w:w="181" w:type="pct"/>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 </w:t>
            </w:r>
          </w:p>
        </w:tc>
        <w:tc>
          <w:tcPr>
            <w:tcW w:w="435" w:type="pct"/>
            <w:gridSpan w:val="2"/>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 </w:t>
            </w:r>
          </w:p>
        </w:tc>
        <w:tc>
          <w:tcPr>
            <w:tcW w:w="189" w:type="pct"/>
            <w:gridSpan w:val="2"/>
            <w:tcBorders>
              <w:top w:val="nil"/>
              <w:left w:val="nil"/>
              <w:bottom w:val="nil"/>
              <w:right w:val="nil"/>
            </w:tcBorders>
            <w:shd w:val="clear" w:color="000000" w:fill="FFFFFF"/>
            <w:vAlign w:val="bottom"/>
            <w:hideMark/>
          </w:tcPr>
          <w:p w:rsidR="001557CB" w:rsidRPr="001557CB" w:rsidRDefault="001557CB" w:rsidP="001557CB">
            <w:pPr>
              <w:jc w:val="right"/>
              <w:rPr>
                <w:sz w:val="16"/>
                <w:szCs w:val="16"/>
              </w:rPr>
            </w:pPr>
            <w:r w:rsidRPr="001557CB">
              <w:rPr>
                <w:sz w:val="16"/>
                <w:szCs w:val="16"/>
              </w:rPr>
              <w:t> </w:t>
            </w:r>
          </w:p>
        </w:tc>
        <w:tc>
          <w:tcPr>
            <w:tcW w:w="374" w:type="pct"/>
            <w:gridSpan w:val="2"/>
            <w:tcBorders>
              <w:top w:val="nil"/>
              <w:left w:val="nil"/>
              <w:bottom w:val="nil"/>
              <w:right w:val="nil"/>
            </w:tcBorders>
            <w:shd w:val="clear" w:color="auto" w:fill="auto"/>
            <w:noWrap/>
            <w:vAlign w:val="bottom"/>
            <w:hideMark/>
          </w:tcPr>
          <w:p w:rsidR="001557CB" w:rsidRPr="001557CB" w:rsidRDefault="001557CB" w:rsidP="001557CB">
            <w:pPr>
              <w:rPr>
                <w:sz w:val="16"/>
                <w:szCs w:val="16"/>
              </w:rPr>
            </w:pPr>
          </w:p>
        </w:tc>
        <w:tc>
          <w:tcPr>
            <w:tcW w:w="360" w:type="pct"/>
            <w:tcBorders>
              <w:top w:val="nil"/>
              <w:left w:val="nil"/>
              <w:bottom w:val="nil"/>
              <w:right w:val="nil"/>
            </w:tcBorders>
            <w:shd w:val="clear" w:color="000000" w:fill="FFFFFF"/>
            <w:noWrap/>
            <w:vAlign w:val="bottom"/>
            <w:hideMark/>
          </w:tcPr>
          <w:p w:rsidR="001557CB" w:rsidRPr="001557CB" w:rsidRDefault="001557CB" w:rsidP="001557CB">
            <w:pPr>
              <w:rPr>
                <w:sz w:val="16"/>
                <w:szCs w:val="16"/>
              </w:rPr>
            </w:pPr>
            <w:r w:rsidRPr="001557CB">
              <w:rPr>
                <w:sz w:val="16"/>
                <w:szCs w:val="16"/>
              </w:rPr>
              <w:t> </w:t>
            </w:r>
          </w:p>
        </w:tc>
      </w:tr>
      <w:tr w:rsidR="001557CB" w:rsidRPr="001557CB" w:rsidTr="001557CB">
        <w:trPr>
          <w:trHeight w:val="100"/>
        </w:trPr>
        <w:tc>
          <w:tcPr>
            <w:tcW w:w="5000" w:type="pct"/>
            <w:gridSpan w:val="15"/>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Ведомственная структура расходов районного бюджета  на 2021 год   и на плановый период 2022 и 2023 годов</w:t>
            </w:r>
          </w:p>
        </w:tc>
      </w:tr>
      <w:tr w:rsidR="001557CB" w:rsidRPr="001557CB" w:rsidTr="001557CB">
        <w:trPr>
          <w:trHeight w:val="84"/>
        </w:trPr>
        <w:tc>
          <w:tcPr>
            <w:tcW w:w="2331" w:type="pct"/>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344" w:type="pct"/>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275" w:type="pct"/>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274" w:type="pct"/>
            <w:gridSpan w:val="2"/>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618" w:type="pct"/>
            <w:gridSpan w:val="4"/>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273" w:type="pct"/>
            <w:gridSpan w:val="2"/>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c>
          <w:tcPr>
            <w:tcW w:w="525" w:type="pct"/>
            <w:gridSpan w:val="3"/>
            <w:tcBorders>
              <w:top w:val="nil"/>
              <w:left w:val="nil"/>
              <w:bottom w:val="nil"/>
              <w:right w:val="nil"/>
            </w:tcBorders>
            <w:shd w:val="clear" w:color="auto" w:fill="auto"/>
            <w:vAlign w:val="bottom"/>
            <w:hideMark/>
          </w:tcPr>
          <w:p w:rsidR="001557CB" w:rsidRPr="001557CB" w:rsidRDefault="001557CB" w:rsidP="001557CB">
            <w:pPr>
              <w:jc w:val="center"/>
              <w:rPr>
                <w:b/>
                <w:bCs/>
                <w:sz w:val="16"/>
                <w:szCs w:val="16"/>
              </w:rPr>
            </w:pPr>
          </w:p>
        </w:tc>
        <w:tc>
          <w:tcPr>
            <w:tcW w:w="360" w:type="pct"/>
            <w:tcBorders>
              <w:top w:val="nil"/>
              <w:left w:val="nil"/>
              <w:bottom w:val="nil"/>
              <w:right w:val="nil"/>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 </w:t>
            </w:r>
          </w:p>
        </w:tc>
      </w:tr>
      <w:tr w:rsidR="001557CB" w:rsidRPr="001557CB" w:rsidTr="001557CB">
        <w:trPr>
          <w:trHeight w:val="300"/>
        </w:trPr>
        <w:tc>
          <w:tcPr>
            <w:tcW w:w="2331"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sz w:val="16"/>
                <w:szCs w:val="16"/>
              </w:rPr>
            </w:pPr>
            <w:r w:rsidRPr="001557CB">
              <w:rPr>
                <w:b/>
                <w:bCs/>
                <w:sz w:val="16"/>
                <w:szCs w:val="16"/>
              </w:rPr>
              <w:t>Наименование</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ГРБС</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Рз</w:t>
            </w:r>
          </w:p>
        </w:tc>
        <w:tc>
          <w:tcPr>
            <w:tcW w:w="27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ПР</w:t>
            </w:r>
          </w:p>
        </w:tc>
        <w:tc>
          <w:tcPr>
            <w:tcW w:w="6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ЦСР</w:t>
            </w:r>
          </w:p>
        </w:tc>
        <w:tc>
          <w:tcPr>
            <w:tcW w:w="27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ВР</w:t>
            </w:r>
          </w:p>
        </w:tc>
        <w:tc>
          <w:tcPr>
            <w:tcW w:w="885" w:type="pct"/>
            <w:gridSpan w:val="4"/>
            <w:tcBorders>
              <w:top w:val="single" w:sz="4" w:space="0" w:color="auto"/>
              <w:left w:val="nil"/>
              <w:bottom w:val="single" w:sz="4" w:space="0" w:color="auto"/>
              <w:right w:val="single" w:sz="4" w:space="0" w:color="000000"/>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2021 год</w:t>
            </w:r>
          </w:p>
        </w:tc>
      </w:tr>
      <w:tr w:rsidR="001557CB" w:rsidRPr="001557CB" w:rsidTr="001557CB">
        <w:trPr>
          <w:trHeight w:val="270"/>
        </w:trPr>
        <w:tc>
          <w:tcPr>
            <w:tcW w:w="2331" w:type="pct"/>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274" w:type="pct"/>
            <w:gridSpan w:val="2"/>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618" w:type="pct"/>
            <w:gridSpan w:val="4"/>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273" w:type="pct"/>
            <w:gridSpan w:val="2"/>
            <w:vMerge/>
            <w:tcBorders>
              <w:top w:val="single" w:sz="4" w:space="0" w:color="auto"/>
              <w:left w:val="single" w:sz="4" w:space="0" w:color="auto"/>
              <w:bottom w:val="single" w:sz="4" w:space="0" w:color="auto"/>
              <w:right w:val="single" w:sz="4" w:space="0" w:color="auto"/>
            </w:tcBorders>
            <w:vAlign w:val="center"/>
            <w:hideMark/>
          </w:tcPr>
          <w:p w:rsidR="001557CB" w:rsidRPr="001557CB" w:rsidRDefault="001557CB" w:rsidP="001557CB">
            <w:pPr>
              <w:rPr>
                <w:b/>
                <w:bCs/>
                <w:sz w:val="16"/>
                <w:szCs w:val="16"/>
              </w:rPr>
            </w:pPr>
          </w:p>
        </w:tc>
        <w:tc>
          <w:tcPr>
            <w:tcW w:w="412" w:type="pct"/>
            <w:gridSpan w:val="2"/>
            <w:tcBorders>
              <w:top w:val="nil"/>
              <w:left w:val="nil"/>
              <w:bottom w:val="nil"/>
              <w:right w:val="single" w:sz="4" w:space="0" w:color="auto"/>
            </w:tcBorders>
            <w:shd w:val="clear" w:color="auto" w:fill="auto"/>
            <w:vAlign w:val="center"/>
            <w:hideMark/>
          </w:tcPr>
          <w:p w:rsidR="001557CB" w:rsidRPr="001557CB" w:rsidRDefault="001557CB" w:rsidP="001557CB">
            <w:pPr>
              <w:jc w:val="center"/>
              <w:rPr>
                <w:b/>
                <w:bCs/>
                <w:sz w:val="16"/>
                <w:szCs w:val="16"/>
              </w:rPr>
            </w:pPr>
            <w:r w:rsidRPr="001557CB">
              <w:rPr>
                <w:b/>
                <w:bCs/>
                <w:sz w:val="16"/>
                <w:szCs w:val="16"/>
              </w:rPr>
              <w:t>изменения</w:t>
            </w:r>
          </w:p>
        </w:tc>
        <w:tc>
          <w:tcPr>
            <w:tcW w:w="473" w:type="pct"/>
            <w:gridSpan w:val="2"/>
            <w:tcBorders>
              <w:top w:val="nil"/>
              <w:left w:val="nil"/>
              <w:bottom w:val="nil"/>
              <w:right w:val="single" w:sz="4" w:space="0" w:color="auto"/>
            </w:tcBorders>
            <w:shd w:val="clear" w:color="000000" w:fill="FFFFFF"/>
            <w:vAlign w:val="center"/>
            <w:hideMark/>
          </w:tcPr>
          <w:p w:rsidR="001557CB" w:rsidRPr="001557CB" w:rsidRDefault="001557CB" w:rsidP="001557CB">
            <w:pPr>
              <w:jc w:val="center"/>
              <w:rPr>
                <w:b/>
                <w:bCs/>
                <w:sz w:val="16"/>
                <w:szCs w:val="16"/>
              </w:rPr>
            </w:pPr>
            <w:r w:rsidRPr="001557CB">
              <w:rPr>
                <w:b/>
                <w:bCs/>
                <w:sz w:val="16"/>
                <w:szCs w:val="16"/>
              </w:rPr>
              <w:t>Всего с учетом изменений</w:t>
            </w:r>
          </w:p>
        </w:tc>
      </w:tr>
      <w:tr w:rsidR="001557CB" w:rsidRPr="001557CB" w:rsidTr="001557CB">
        <w:trPr>
          <w:trHeight w:val="8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1</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2</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3</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4</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5</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sz w:val="16"/>
                <w:szCs w:val="16"/>
              </w:rPr>
            </w:pPr>
            <w:r w:rsidRPr="001557CB">
              <w:rPr>
                <w:b/>
                <w:bCs/>
                <w:sz w:val="16"/>
                <w:szCs w:val="16"/>
              </w:rPr>
              <w:t>6</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hideMark/>
          </w:tcPr>
          <w:p w:rsidR="001557CB" w:rsidRPr="001557CB" w:rsidRDefault="001557CB" w:rsidP="001557CB">
            <w:pPr>
              <w:jc w:val="center"/>
              <w:rPr>
                <w:b/>
                <w:bCs/>
                <w:sz w:val="16"/>
                <w:szCs w:val="16"/>
              </w:rPr>
            </w:pPr>
            <w:r w:rsidRPr="001557CB">
              <w:rPr>
                <w:b/>
                <w:bCs/>
                <w:sz w:val="16"/>
                <w:szCs w:val="16"/>
              </w:rPr>
              <w:t>7</w:t>
            </w:r>
          </w:p>
        </w:tc>
        <w:tc>
          <w:tcPr>
            <w:tcW w:w="47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557CB" w:rsidRPr="001557CB" w:rsidRDefault="001557CB" w:rsidP="001557CB">
            <w:pPr>
              <w:jc w:val="center"/>
              <w:rPr>
                <w:b/>
                <w:bCs/>
                <w:sz w:val="16"/>
                <w:szCs w:val="16"/>
              </w:rPr>
            </w:pPr>
            <w:r w:rsidRPr="001557CB">
              <w:rPr>
                <w:b/>
                <w:bCs/>
                <w:sz w:val="16"/>
                <w:szCs w:val="16"/>
              </w:rPr>
              <w:t>8</w:t>
            </w:r>
          </w:p>
        </w:tc>
      </w:tr>
      <w:tr w:rsidR="001557CB" w:rsidRPr="001557CB" w:rsidTr="001557CB">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color w:val="000000"/>
                <w:sz w:val="16"/>
                <w:szCs w:val="16"/>
              </w:rPr>
            </w:pPr>
            <w:r w:rsidRPr="001557CB">
              <w:rPr>
                <w:b/>
                <w:bCs/>
                <w:color w:val="000000"/>
                <w:sz w:val="16"/>
                <w:szCs w:val="16"/>
              </w:rPr>
              <w:t>ВСЕГО</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26 818,8</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653 267,2</w:t>
            </w:r>
          </w:p>
        </w:tc>
      </w:tr>
      <w:tr w:rsidR="001557CB" w:rsidRPr="001557CB" w:rsidTr="001557CB">
        <w:trPr>
          <w:trHeight w:val="11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color w:val="000000"/>
                <w:sz w:val="16"/>
                <w:szCs w:val="16"/>
              </w:rPr>
            </w:pPr>
            <w:r w:rsidRPr="001557CB">
              <w:rPr>
                <w:b/>
                <w:bCs/>
                <w:color w:val="000000"/>
                <w:sz w:val="16"/>
                <w:szCs w:val="16"/>
              </w:rPr>
              <w:t>Администрация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 </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b/>
                <w:bCs/>
                <w:color w:val="000000"/>
                <w:sz w:val="16"/>
                <w:szCs w:val="16"/>
              </w:rPr>
            </w:pPr>
            <w:r w:rsidRPr="001557CB">
              <w:rPr>
                <w:b/>
                <w:bCs/>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20 500,0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74 181,8</w:t>
            </w:r>
          </w:p>
        </w:tc>
      </w:tr>
      <w:tr w:rsidR="001557CB" w:rsidRPr="001557CB" w:rsidTr="001557CB">
        <w:trPr>
          <w:trHeight w:val="7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Общегосударственные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55 314,6</w:t>
            </w:r>
          </w:p>
        </w:tc>
      </w:tr>
      <w:tr w:rsidR="001557CB" w:rsidRPr="001557CB" w:rsidTr="001557CB">
        <w:trPr>
          <w:trHeight w:val="16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Другие общегосударственные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20 500,0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33 433,3</w:t>
            </w:r>
          </w:p>
        </w:tc>
      </w:tr>
      <w:tr w:rsidR="001557CB" w:rsidRPr="001557CB" w:rsidTr="001557CB">
        <w:trPr>
          <w:trHeight w:val="677"/>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39 0 00 00000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21 366,8</w:t>
            </w:r>
          </w:p>
        </w:tc>
      </w:tr>
      <w:tr w:rsidR="001557CB" w:rsidRPr="001557CB" w:rsidTr="001557CB">
        <w:trPr>
          <w:trHeight w:val="268"/>
        </w:trPr>
        <w:tc>
          <w:tcPr>
            <w:tcW w:w="2331" w:type="pct"/>
            <w:tcBorders>
              <w:top w:val="nil"/>
              <w:left w:val="single" w:sz="4" w:space="0" w:color="auto"/>
              <w:bottom w:val="single" w:sz="4" w:space="0" w:color="auto"/>
              <w:right w:val="single" w:sz="4" w:space="0" w:color="auto"/>
            </w:tcBorders>
            <w:shd w:val="clear" w:color="auto" w:fill="auto"/>
            <w:hideMark/>
          </w:tcPr>
          <w:p w:rsidR="001557CB" w:rsidRPr="001557CB" w:rsidRDefault="001557CB" w:rsidP="001557CB">
            <w:pPr>
              <w:jc w:val="both"/>
              <w:rPr>
                <w:sz w:val="16"/>
                <w:szCs w:val="16"/>
              </w:rPr>
            </w:pPr>
            <w:r w:rsidRPr="001557CB">
              <w:rPr>
                <w:sz w:val="16"/>
                <w:szCs w:val="16"/>
              </w:rPr>
              <w:t>Подпрограмма «Обеспечение реализации муниципальной программы»</w:t>
            </w:r>
          </w:p>
        </w:tc>
        <w:tc>
          <w:tcPr>
            <w:tcW w:w="344"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914</w:t>
            </w:r>
          </w:p>
        </w:tc>
        <w:tc>
          <w:tcPr>
            <w:tcW w:w="275"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01</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13</w:t>
            </w:r>
          </w:p>
        </w:tc>
        <w:tc>
          <w:tcPr>
            <w:tcW w:w="618" w:type="pct"/>
            <w:gridSpan w:val="4"/>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39 4 00 00000</w:t>
            </w:r>
          </w:p>
        </w:tc>
        <w:tc>
          <w:tcPr>
            <w:tcW w:w="273" w:type="pct"/>
            <w:gridSpan w:val="2"/>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r>
      <w:tr w:rsidR="001557CB" w:rsidRPr="001557CB" w:rsidTr="001557CB">
        <w:trPr>
          <w:trHeight w:val="315"/>
        </w:trPr>
        <w:tc>
          <w:tcPr>
            <w:tcW w:w="2331" w:type="pct"/>
            <w:tcBorders>
              <w:top w:val="nil"/>
              <w:left w:val="single" w:sz="4" w:space="0" w:color="auto"/>
              <w:bottom w:val="single" w:sz="4" w:space="0" w:color="auto"/>
              <w:right w:val="single" w:sz="4" w:space="0" w:color="auto"/>
            </w:tcBorders>
            <w:shd w:val="clear" w:color="auto" w:fill="auto"/>
            <w:hideMark/>
          </w:tcPr>
          <w:p w:rsidR="001557CB" w:rsidRPr="001557CB" w:rsidRDefault="001557CB" w:rsidP="001557CB">
            <w:pPr>
              <w:jc w:val="both"/>
              <w:rPr>
                <w:sz w:val="16"/>
                <w:szCs w:val="16"/>
              </w:rPr>
            </w:pPr>
            <w:r w:rsidRPr="001557CB">
              <w:rPr>
                <w:sz w:val="16"/>
                <w:szCs w:val="16"/>
              </w:rPr>
              <w:t>Основное мероприятие «Выполнение других расходных обязательств»</w:t>
            </w:r>
          </w:p>
        </w:tc>
        <w:tc>
          <w:tcPr>
            <w:tcW w:w="344"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914</w:t>
            </w:r>
          </w:p>
        </w:tc>
        <w:tc>
          <w:tcPr>
            <w:tcW w:w="275"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01</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13</w:t>
            </w:r>
          </w:p>
        </w:tc>
        <w:tc>
          <w:tcPr>
            <w:tcW w:w="618" w:type="pct"/>
            <w:gridSpan w:val="4"/>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39 4 02 00000</w:t>
            </w:r>
          </w:p>
        </w:tc>
        <w:tc>
          <w:tcPr>
            <w:tcW w:w="273" w:type="pct"/>
            <w:gridSpan w:val="2"/>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r>
      <w:tr w:rsidR="001557CB" w:rsidRPr="001557CB" w:rsidTr="001557CB">
        <w:trPr>
          <w:trHeight w:val="222"/>
        </w:trPr>
        <w:tc>
          <w:tcPr>
            <w:tcW w:w="2331" w:type="pct"/>
            <w:tcBorders>
              <w:top w:val="nil"/>
              <w:left w:val="single" w:sz="4" w:space="0" w:color="auto"/>
              <w:bottom w:val="single" w:sz="4" w:space="0" w:color="auto"/>
              <w:right w:val="single" w:sz="4" w:space="0" w:color="auto"/>
            </w:tcBorders>
            <w:shd w:val="clear" w:color="auto" w:fill="auto"/>
            <w:hideMark/>
          </w:tcPr>
          <w:p w:rsidR="001557CB" w:rsidRPr="001557CB" w:rsidRDefault="001557CB" w:rsidP="001557CB">
            <w:pPr>
              <w:jc w:val="both"/>
              <w:rPr>
                <w:color w:val="000000"/>
                <w:sz w:val="16"/>
                <w:szCs w:val="16"/>
              </w:rPr>
            </w:pPr>
            <w:r w:rsidRPr="001557CB">
              <w:rPr>
                <w:color w:val="000000"/>
                <w:sz w:val="16"/>
                <w:szCs w:val="16"/>
              </w:rPr>
              <w:t>Выполнение других расходных обязательств  (Иные бюджетные ассигнования)</w:t>
            </w:r>
          </w:p>
        </w:tc>
        <w:tc>
          <w:tcPr>
            <w:tcW w:w="344"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914</w:t>
            </w:r>
          </w:p>
        </w:tc>
        <w:tc>
          <w:tcPr>
            <w:tcW w:w="275" w:type="pct"/>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01</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13</w:t>
            </w:r>
          </w:p>
        </w:tc>
        <w:tc>
          <w:tcPr>
            <w:tcW w:w="618" w:type="pct"/>
            <w:gridSpan w:val="4"/>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center"/>
              <w:rPr>
                <w:sz w:val="16"/>
                <w:szCs w:val="16"/>
              </w:rPr>
            </w:pPr>
            <w:r w:rsidRPr="001557CB">
              <w:rPr>
                <w:sz w:val="16"/>
                <w:szCs w:val="16"/>
              </w:rPr>
              <w:t>39 4 02 80200</w:t>
            </w:r>
          </w:p>
        </w:tc>
        <w:tc>
          <w:tcPr>
            <w:tcW w:w="273" w:type="pct"/>
            <w:gridSpan w:val="2"/>
            <w:tcBorders>
              <w:top w:val="nil"/>
              <w:left w:val="nil"/>
              <w:bottom w:val="single" w:sz="4" w:space="0" w:color="auto"/>
              <w:right w:val="single" w:sz="4" w:space="0" w:color="auto"/>
            </w:tcBorders>
            <w:shd w:val="clear" w:color="auto" w:fill="auto"/>
            <w:vAlign w:val="bottom"/>
            <w:hideMark/>
          </w:tcPr>
          <w:p w:rsidR="001557CB" w:rsidRPr="001557CB" w:rsidRDefault="001557CB" w:rsidP="001557CB">
            <w:pPr>
              <w:jc w:val="center"/>
              <w:rPr>
                <w:sz w:val="16"/>
                <w:szCs w:val="16"/>
              </w:rPr>
            </w:pPr>
            <w:r w:rsidRPr="001557CB">
              <w:rPr>
                <w:sz w:val="16"/>
                <w:szCs w:val="16"/>
              </w:rPr>
              <w:t>800</w:t>
            </w:r>
          </w:p>
        </w:tc>
        <w:tc>
          <w:tcPr>
            <w:tcW w:w="412"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20 000,0</w:t>
            </w:r>
          </w:p>
        </w:tc>
      </w:tr>
      <w:tr w:rsidR="001557CB" w:rsidRPr="001557CB" w:rsidTr="001557CB">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60 0  00 00000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12 066,5</w:t>
            </w:r>
          </w:p>
        </w:tc>
      </w:tr>
      <w:tr w:rsidR="001557CB" w:rsidRPr="001557CB" w:rsidTr="001557CB">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60 2 00 00000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11 553,0</w:t>
            </w:r>
          </w:p>
        </w:tc>
      </w:tr>
      <w:tr w:rsidR="001557CB" w:rsidRPr="001557CB" w:rsidTr="001557CB">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«Расходы на обеспечение деятельности (оказание услуг) муниципальных учреждений»</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60 2 01 00000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11 553,0</w:t>
            </w:r>
          </w:p>
        </w:tc>
      </w:tr>
      <w:tr w:rsidR="001557CB" w:rsidRPr="001557CB" w:rsidTr="00855BFE">
        <w:trPr>
          <w:trHeight w:val="26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60 2 01  00590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2 473,8</w:t>
            </w:r>
          </w:p>
        </w:tc>
      </w:tr>
      <w:tr w:rsidR="001557CB" w:rsidRPr="001557CB" w:rsidTr="00855BFE">
        <w:trPr>
          <w:trHeight w:val="7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Национальная экономика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15 660,0</w:t>
            </w:r>
          </w:p>
        </w:tc>
      </w:tr>
      <w:tr w:rsidR="001557CB" w:rsidRPr="001557CB" w:rsidTr="00855BFE">
        <w:trPr>
          <w:trHeight w:val="7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Другие вопросы в области национальной экономики</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4 908,8</w:t>
            </w:r>
          </w:p>
        </w:tc>
      </w:tr>
      <w:tr w:rsidR="001557CB" w:rsidRPr="001557CB" w:rsidTr="00855BFE">
        <w:trPr>
          <w:trHeight w:val="32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«Экономическое развитие»</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15 0 00 00000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3 262,5</w:t>
            </w:r>
          </w:p>
        </w:tc>
      </w:tr>
      <w:tr w:rsidR="001557CB" w:rsidRPr="001557CB" w:rsidTr="00855BFE">
        <w:trPr>
          <w:trHeight w:val="353"/>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15 2 00 00000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3 262,5</w:t>
            </w:r>
          </w:p>
        </w:tc>
      </w:tr>
      <w:tr w:rsidR="001557CB" w:rsidRPr="001557CB" w:rsidTr="00855BFE">
        <w:trPr>
          <w:trHeight w:val="543"/>
        </w:trPr>
        <w:tc>
          <w:tcPr>
            <w:tcW w:w="2331" w:type="pct"/>
            <w:tcBorders>
              <w:top w:val="nil"/>
              <w:left w:val="single" w:sz="4" w:space="0" w:color="auto"/>
              <w:bottom w:val="single" w:sz="4" w:space="0" w:color="auto"/>
              <w:right w:val="single" w:sz="4" w:space="0" w:color="auto"/>
            </w:tcBorders>
            <w:shd w:val="clear" w:color="000000" w:fill="FFFFFF"/>
            <w:hideMark/>
          </w:tcPr>
          <w:p w:rsidR="001557CB" w:rsidRPr="001557CB" w:rsidRDefault="001557CB" w:rsidP="001557CB">
            <w:pPr>
              <w:jc w:val="both"/>
              <w:rPr>
                <w:color w:val="000000"/>
                <w:sz w:val="16"/>
                <w:szCs w:val="16"/>
              </w:rPr>
            </w:pPr>
            <w:r w:rsidRPr="001557CB">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15 2 02 00000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342,3</w:t>
            </w:r>
          </w:p>
        </w:tc>
      </w:tr>
      <w:tr w:rsidR="001557CB" w:rsidRPr="001557CB" w:rsidTr="00855BFE">
        <w:trPr>
          <w:trHeight w:val="41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 xml:space="preserve">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15 2 02 90380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13,4</w:t>
            </w:r>
          </w:p>
        </w:tc>
      </w:tr>
      <w:tr w:rsidR="001557CB" w:rsidRPr="001557CB" w:rsidTr="00855BFE">
        <w:trPr>
          <w:trHeight w:val="235"/>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914</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15 2 02 90380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800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328,9</w:t>
            </w:r>
          </w:p>
        </w:tc>
      </w:tr>
      <w:tr w:rsidR="001557CB" w:rsidRPr="001557CB" w:rsidTr="00855BFE">
        <w:trPr>
          <w:trHeight w:val="23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color w:val="000000"/>
                <w:sz w:val="16"/>
                <w:szCs w:val="16"/>
              </w:rPr>
            </w:pPr>
            <w:r w:rsidRPr="001557CB">
              <w:rPr>
                <w:b/>
                <w:bCs/>
                <w:color w:val="000000"/>
                <w:sz w:val="16"/>
                <w:szCs w:val="16"/>
              </w:rPr>
              <w:t>Отдел по финансам администрации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927</w:t>
            </w:r>
          </w:p>
        </w:tc>
        <w:tc>
          <w:tcPr>
            <w:tcW w:w="275"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88 665,9</w:t>
            </w:r>
          </w:p>
        </w:tc>
      </w:tr>
      <w:tr w:rsidR="001557CB" w:rsidRPr="001557CB" w:rsidTr="00855BFE">
        <w:trPr>
          <w:trHeight w:val="13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Общегосударственные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20 059,3</w:t>
            </w:r>
          </w:p>
        </w:tc>
      </w:tr>
      <w:tr w:rsidR="001557CB" w:rsidRPr="001557CB" w:rsidTr="00855BFE">
        <w:trPr>
          <w:trHeight w:val="8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Другие общегосударственные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11 518,8</w:t>
            </w:r>
          </w:p>
        </w:tc>
      </w:tr>
      <w:tr w:rsidR="001557CB" w:rsidRPr="001557CB" w:rsidTr="00855BFE">
        <w:trPr>
          <w:trHeight w:val="595"/>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39 0 00 00000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11 518,8</w:t>
            </w:r>
          </w:p>
        </w:tc>
      </w:tr>
      <w:tr w:rsidR="001557CB" w:rsidRPr="001557CB" w:rsidTr="00855BFE">
        <w:trPr>
          <w:trHeight w:val="20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 xml:space="preserve"> Подпрограмма «Управление муниципальными финансами»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39 1 00 00000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11 518,8</w:t>
            </w:r>
          </w:p>
        </w:tc>
      </w:tr>
      <w:tr w:rsidR="001557CB" w:rsidRPr="001557CB" w:rsidTr="00855BFE">
        <w:trPr>
          <w:trHeight w:val="415"/>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39 1 04 00000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11 518,8</w:t>
            </w:r>
          </w:p>
        </w:tc>
      </w:tr>
      <w:tr w:rsidR="001557CB" w:rsidRPr="001557CB" w:rsidTr="00855BFE">
        <w:trPr>
          <w:trHeight w:val="8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Зарезервированные средства, связанные с особенностями исполнения бюджета   (Иные бюджетные ассигнования)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927</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39 1  04 80100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800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11 518,8</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color w:val="000000"/>
                <w:sz w:val="16"/>
                <w:szCs w:val="16"/>
              </w:rPr>
            </w:pPr>
            <w:r w:rsidRPr="001557CB">
              <w:rPr>
                <w:b/>
                <w:bCs/>
                <w:color w:val="000000"/>
                <w:sz w:val="16"/>
                <w:szCs w:val="16"/>
              </w:rPr>
              <w:t>Отдел по управлению муниципальным имуществом администрации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935</w:t>
            </w:r>
          </w:p>
        </w:tc>
        <w:tc>
          <w:tcPr>
            <w:tcW w:w="275"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3 035,0</w:t>
            </w:r>
          </w:p>
        </w:tc>
      </w:tr>
      <w:tr w:rsidR="001557CB" w:rsidRPr="001557CB" w:rsidTr="00855BFE">
        <w:trPr>
          <w:trHeight w:val="18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Другие общегосударственные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935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3 035,0</w:t>
            </w:r>
          </w:p>
        </w:tc>
      </w:tr>
      <w:tr w:rsidR="001557CB" w:rsidRPr="001557CB" w:rsidTr="00855BFE">
        <w:trPr>
          <w:trHeight w:val="2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«Управление муниципальным имуществом»</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935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38 0 00 00000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3 035,0</w:t>
            </w:r>
          </w:p>
        </w:tc>
      </w:tr>
      <w:tr w:rsidR="001557CB" w:rsidRPr="001557CB" w:rsidTr="00855BFE">
        <w:trPr>
          <w:trHeight w:val="19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935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38 1 00 00000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1 033,0</w:t>
            </w:r>
          </w:p>
        </w:tc>
      </w:tr>
      <w:tr w:rsidR="001557CB" w:rsidRPr="001557CB" w:rsidTr="00855BFE">
        <w:trPr>
          <w:trHeight w:val="18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935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38 1 01 00000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1 033,0</w:t>
            </w:r>
          </w:p>
        </w:tc>
      </w:tr>
      <w:tr w:rsidR="001557CB" w:rsidRPr="001557CB" w:rsidTr="00855BFE">
        <w:trPr>
          <w:trHeight w:val="373"/>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935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38 1 01 80200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1 033,0</w:t>
            </w:r>
          </w:p>
        </w:tc>
      </w:tr>
      <w:tr w:rsidR="001557CB" w:rsidRPr="001557CB" w:rsidTr="00855BFE">
        <w:trPr>
          <w:trHeight w:val="98"/>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b/>
                <w:bCs/>
                <w:color w:val="000000"/>
                <w:sz w:val="16"/>
                <w:szCs w:val="16"/>
              </w:rPr>
            </w:pPr>
            <w:r w:rsidRPr="001557CB">
              <w:rPr>
                <w:b/>
                <w:bCs/>
                <w:color w:val="000000"/>
                <w:sz w:val="16"/>
                <w:szCs w:val="16"/>
              </w:rPr>
              <w:t>МКУ "Грибановская централизованная бухгалтерия"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955</w:t>
            </w:r>
          </w:p>
        </w:tc>
        <w:tc>
          <w:tcPr>
            <w:tcW w:w="275"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26 000,0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482 508,1</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Национальная  экономика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60,0</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Общеэкономические  вопросы</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60,0</w:t>
            </w:r>
          </w:p>
        </w:tc>
      </w:tr>
      <w:tr w:rsidR="001557CB" w:rsidRPr="001557CB" w:rsidTr="00855BFE">
        <w:trPr>
          <w:trHeight w:val="78"/>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«Развитие дополнительного образования и воспитания»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15,0</w:t>
            </w:r>
          </w:p>
        </w:tc>
      </w:tr>
      <w:tr w:rsidR="001557CB" w:rsidRPr="001557CB" w:rsidTr="00855BFE">
        <w:trPr>
          <w:trHeight w:val="28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02 3 01 00000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15,0</w:t>
            </w:r>
          </w:p>
        </w:tc>
      </w:tr>
      <w:tr w:rsidR="001557CB" w:rsidRPr="001557CB" w:rsidTr="00855BFE">
        <w:trPr>
          <w:trHeight w:val="33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02 3 01 80810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0,0</w:t>
            </w:r>
          </w:p>
        </w:tc>
      </w:tr>
      <w:tr w:rsidR="001557CB" w:rsidRPr="001557CB" w:rsidTr="00855BFE">
        <w:trPr>
          <w:trHeight w:val="32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rPr>
                <w:color w:val="000000"/>
                <w:sz w:val="16"/>
                <w:szCs w:val="16"/>
              </w:rPr>
            </w:pPr>
            <w:r w:rsidRPr="001557CB">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04</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02 3 01 80810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600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15,0</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Образование</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25 095,0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437 776,1</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Дошкольное образование</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72 960,7</w:t>
            </w:r>
          </w:p>
        </w:tc>
      </w:tr>
      <w:tr w:rsidR="001557CB" w:rsidRPr="001557CB" w:rsidTr="00855BFE">
        <w:trPr>
          <w:trHeight w:val="223"/>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"Развитие образования»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02 0 00 00000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72 960,7</w:t>
            </w:r>
          </w:p>
        </w:tc>
      </w:tr>
      <w:tr w:rsidR="001557CB" w:rsidRPr="001557CB" w:rsidTr="00855BFE">
        <w:trPr>
          <w:trHeight w:val="13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«Развитие дошкольного и общего образования»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02 1 00 00000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72 960,7</w:t>
            </w:r>
          </w:p>
        </w:tc>
      </w:tr>
      <w:tr w:rsidR="001557CB" w:rsidRPr="001557CB" w:rsidTr="00855BFE">
        <w:trPr>
          <w:trHeight w:val="231"/>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«Развитие  дошкольного образования»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02 1 01 00000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72 960,7</w:t>
            </w:r>
          </w:p>
        </w:tc>
      </w:tr>
      <w:tr w:rsidR="001557CB" w:rsidRPr="001557CB" w:rsidTr="00855BFE">
        <w:trPr>
          <w:trHeight w:val="26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01</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02 1 01 00590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17 092,5</w:t>
            </w:r>
          </w:p>
        </w:tc>
      </w:tr>
      <w:tr w:rsidR="001557CB" w:rsidRPr="001557CB" w:rsidTr="00855BFE">
        <w:trPr>
          <w:trHeight w:val="13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Общее образование</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299 905,7</w:t>
            </w:r>
          </w:p>
        </w:tc>
      </w:tr>
      <w:tr w:rsidR="001557CB" w:rsidRPr="001557CB" w:rsidTr="00855BFE">
        <w:trPr>
          <w:trHeight w:val="218"/>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"Развитие образования»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299 905,7</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«Развитие дошкольного и общего образования»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299 905,7</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«Развитие общего образования»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289 827,9</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8 974,9</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35 365,0</w:t>
            </w:r>
          </w:p>
        </w:tc>
      </w:tr>
      <w:tr w:rsidR="001557CB" w:rsidRPr="001557CB" w:rsidTr="00855BFE">
        <w:trPr>
          <w:trHeight w:val="521"/>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600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8 250,0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28 309,9</w:t>
            </w:r>
          </w:p>
        </w:tc>
      </w:tr>
      <w:tr w:rsidR="001557CB" w:rsidRPr="001557CB" w:rsidTr="00855BFE">
        <w:trPr>
          <w:trHeight w:val="33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800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1 200,0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2 915,0</w:t>
            </w:r>
          </w:p>
        </w:tc>
      </w:tr>
      <w:tr w:rsidR="001557CB" w:rsidRPr="001557CB" w:rsidTr="00855BFE">
        <w:trPr>
          <w:trHeight w:val="523"/>
        </w:trPr>
        <w:tc>
          <w:tcPr>
            <w:tcW w:w="2331" w:type="pct"/>
            <w:tcBorders>
              <w:top w:val="nil"/>
              <w:left w:val="single" w:sz="4" w:space="0" w:color="auto"/>
              <w:bottom w:val="single" w:sz="4" w:space="0" w:color="auto"/>
              <w:right w:val="single" w:sz="4" w:space="0" w:color="auto"/>
            </w:tcBorders>
            <w:shd w:val="clear" w:color="000000" w:fill="FFFFFF"/>
            <w:hideMark/>
          </w:tcPr>
          <w:p w:rsidR="001557CB" w:rsidRPr="001557CB" w:rsidRDefault="001557CB" w:rsidP="001557CB">
            <w:pPr>
              <w:jc w:val="both"/>
              <w:rPr>
                <w:color w:val="000000"/>
                <w:sz w:val="16"/>
                <w:szCs w:val="16"/>
              </w:rPr>
            </w:pPr>
            <w:r w:rsidRPr="001557CB">
              <w:rPr>
                <w:color w:val="000000"/>
                <w:sz w:val="16"/>
                <w:szCs w:val="16"/>
              </w:rPr>
              <w:t xml:space="preserve"> Расходы на реализацию мероприятий областной адресной программы капитального ремонта   (софинансирование) (Закупка товаров, работ и услуг для  обеспечения государственных (муниципальных) нужд)</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S8750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161,3</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161,3</w:t>
            </w:r>
          </w:p>
        </w:tc>
      </w:tr>
      <w:tr w:rsidR="001557CB" w:rsidRPr="001557CB" w:rsidTr="00855BFE">
        <w:trPr>
          <w:trHeight w:val="761"/>
        </w:trPr>
        <w:tc>
          <w:tcPr>
            <w:tcW w:w="2331" w:type="pct"/>
            <w:tcBorders>
              <w:top w:val="nil"/>
              <w:left w:val="single" w:sz="4" w:space="0" w:color="auto"/>
              <w:bottom w:val="single" w:sz="4" w:space="0" w:color="auto"/>
              <w:right w:val="single" w:sz="4" w:space="0" w:color="auto"/>
            </w:tcBorders>
            <w:shd w:val="clear" w:color="000000" w:fill="FFFFFF"/>
            <w:hideMark/>
          </w:tcPr>
          <w:p w:rsidR="001557CB" w:rsidRPr="001557CB" w:rsidRDefault="001557CB" w:rsidP="001557CB">
            <w:pPr>
              <w:jc w:val="both"/>
              <w:rPr>
                <w:color w:val="000000"/>
                <w:sz w:val="16"/>
                <w:szCs w:val="16"/>
              </w:rPr>
            </w:pPr>
            <w:r w:rsidRPr="001557CB">
              <w:rPr>
                <w:color w:val="000000"/>
                <w:sz w:val="16"/>
                <w:szCs w:val="16"/>
              </w:rPr>
              <w:t>Расходы на мероприятия по развитию сети  общеобразовательных организаций Воронежской области  (софинансирование) (Закупка товаров, работ и услуг для  обеспечения государственных (муниципальных) нужд)</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1 02 S8810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1 460,0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1 460,0</w:t>
            </w:r>
          </w:p>
        </w:tc>
      </w:tr>
      <w:tr w:rsidR="001557CB" w:rsidRPr="001557CB" w:rsidTr="00855BFE">
        <w:trPr>
          <w:trHeight w:val="148"/>
        </w:trPr>
        <w:tc>
          <w:tcPr>
            <w:tcW w:w="2331" w:type="pct"/>
            <w:tcBorders>
              <w:top w:val="nil"/>
              <w:left w:val="single" w:sz="8" w:space="0" w:color="auto"/>
              <w:bottom w:val="single" w:sz="4" w:space="0" w:color="auto"/>
              <w:right w:val="single" w:sz="4" w:space="0" w:color="auto"/>
            </w:tcBorders>
            <w:shd w:val="clear" w:color="000000" w:fill="FFFFFF"/>
            <w:hideMark/>
          </w:tcPr>
          <w:p w:rsidR="001557CB" w:rsidRPr="001557CB" w:rsidRDefault="001557CB" w:rsidP="001557CB">
            <w:pPr>
              <w:rPr>
                <w:b/>
                <w:bCs/>
                <w:color w:val="000000"/>
                <w:sz w:val="16"/>
                <w:szCs w:val="16"/>
              </w:rPr>
            </w:pPr>
            <w:r w:rsidRPr="001557CB">
              <w:rPr>
                <w:b/>
                <w:bCs/>
                <w:color w:val="000000"/>
                <w:sz w:val="16"/>
                <w:szCs w:val="16"/>
              </w:rPr>
              <w:t>Дополнительное образование детей</w:t>
            </w:r>
          </w:p>
        </w:tc>
        <w:tc>
          <w:tcPr>
            <w:tcW w:w="344"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b/>
                <w:bCs/>
                <w:color w:val="000000"/>
                <w:sz w:val="16"/>
                <w:szCs w:val="16"/>
              </w:rPr>
            </w:pPr>
            <w:r w:rsidRPr="001557CB">
              <w:rPr>
                <w:b/>
                <w:bCs/>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b/>
                <w:bCs/>
                <w:color w:val="000000"/>
                <w:sz w:val="16"/>
                <w:szCs w:val="16"/>
              </w:rPr>
            </w:pPr>
            <w:r w:rsidRPr="001557CB">
              <w:rPr>
                <w:b/>
                <w:bCs/>
                <w:color w:val="000000"/>
                <w:sz w:val="16"/>
                <w:szCs w:val="16"/>
              </w:rPr>
              <w:t>03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b/>
                <w:bCs/>
                <w:color w:val="000000"/>
                <w:sz w:val="16"/>
                <w:szCs w:val="16"/>
              </w:rPr>
            </w:pPr>
            <w:r w:rsidRPr="001557CB">
              <w:rPr>
                <w:b/>
                <w:bCs/>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b/>
                <w:bCs/>
                <w:color w:val="000000"/>
                <w:sz w:val="16"/>
                <w:szCs w:val="16"/>
              </w:rPr>
            </w:pPr>
            <w:r w:rsidRPr="001557CB">
              <w:rPr>
                <w:b/>
                <w:bCs/>
                <w:color w:val="000000"/>
                <w:sz w:val="16"/>
                <w:szCs w:val="16"/>
              </w:rPr>
              <w:t>35 806,7</w:t>
            </w:r>
          </w:p>
        </w:tc>
      </w:tr>
      <w:tr w:rsidR="001557CB" w:rsidRPr="001557CB" w:rsidTr="00855BFE">
        <w:trPr>
          <w:trHeight w:val="377"/>
        </w:trPr>
        <w:tc>
          <w:tcPr>
            <w:tcW w:w="2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Подпрограмма «Развитие дополнительного образования и воспитания» </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18 567,4</w:t>
            </w:r>
          </w:p>
        </w:tc>
      </w:tr>
      <w:tr w:rsidR="001557CB" w:rsidRPr="001557CB" w:rsidTr="00855BFE">
        <w:trPr>
          <w:trHeight w:val="2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02 3 01 00000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18 567,4</w:t>
            </w:r>
          </w:p>
        </w:tc>
      </w:tr>
      <w:tr w:rsidR="001557CB" w:rsidRPr="001557CB" w:rsidTr="00855BFE">
        <w:trPr>
          <w:trHeight w:val="176"/>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w:t>
            </w:r>
            <w:r w:rsidRPr="001557CB">
              <w:rPr>
                <w:color w:val="000000"/>
                <w:sz w:val="16"/>
                <w:szCs w:val="16"/>
              </w:rPr>
              <w:lastRenderedPageBreak/>
              <w:t>организациям)</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lastRenderedPageBreak/>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03</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02 3 01 00590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600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13 387,4</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lastRenderedPageBreak/>
              <w:t>Молодежная политика и оздоровление детей</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15 457,0</w:t>
            </w:r>
          </w:p>
        </w:tc>
      </w:tr>
      <w:tr w:rsidR="001557CB" w:rsidRPr="001557CB" w:rsidTr="00855BFE">
        <w:trPr>
          <w:trHeight w:val="218"/>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"Развитие образования»</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14 756,1</w:t>
            </w:r>
          </w:p>
        </w:tc>
      </w:tr>
      <w:tr w:rsidR="001557CB" w:rsidRPr="001557CB" w:rsidTr="00855BFE">
        <w:trPr>
          <w:trHeight w:val="28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02 4 00 00000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b/>
                <w:bCs/>
                <w:color w:val="000000"/>
                <w:sz w:val="16"/>
                <w:szCs w:val="16"/>
              </w:rPr>
            </w:pPr>
            <w:r w:rsidRPr="001557CB">
              <w:rPr>
                <w:b/>
                <w:bCs/>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14 756,1</w:t>
            </w:r>
          </w:p>
        </w:tc>
      </w:tr>
      <w:tr w:rsidR="001557CB" w:rsidRPr="001557CB" w:rsidTr="00855BFE">
        <w:trPr>
          <w:trHeight w:val="13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«Организация круглогодичного оздоровления детей и молодежи»</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02 4 04 00000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14 756,1</w:t>
            </w:r>
          </w:p>
        </w:tc>
      </w:tr>
      <w:tr w:rsidR="001557CB" w:rsidRPr="001557CB" w:rsidTr="00855BFE">
        <w:trPr>
          <w:trHeight w:val="32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02 4 04 00590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5 477,2</w:t>
            </w:r>
          </w:p>
        </w:tc>
      </w:tr>
      <w:tr w:rsidR="001557CB" w:rsidRPr="001557CB" w:rsidTr="00855BFE">
        <w:trPr>
          <w:trHeight w:val="330"/>
        </w:trPr>
        <w:tc>
          <w:tcPr>
            <w:tcW w:w="2331" w:type="pct"/>
            <w:tcBorders>
              <w:top w:val="nil"/>
              <w:left w:val="single" w:sz="4" w:space="0" w:color="auto"/>
              <w:bottom w:val="single" w:sz="4" w:space="0" w:color="auto"/>
              <w:right w:val="single" w:sz="4" w:space="0" w:color="auto"/>
            </w:tcBorders>
            <w:shd w:val="clear" w:color="000000" w:fill="FFFFFF"/>
            <w:hideMark/>
          </w:tcPr>
          <w:p w:rsidR="001557CB" w:rsidRPr="001557CB" w:rsidRDefault="001557CB" w:rsidP="001557CB">
            <w:pPr>
              <w:jc w:val="both"/>
              <w:rPr>
                <w:color w:val="000000"/>
                <w:sz w:val="16"/>
                <w:szCs w:val="16"/>
              </w:rPr>
            </w:pPr>
            <w:r w:rsidRPr="001557CB">
              <w:rPr>
                <w:color w:val="000000"/>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4  04 S8320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2 151,8</w:t>
            </w:r>
          </w:p>
        </w:tc>
      </w:tr>
      <w:tr w:rsidR="001557CB" w:rsidRPr="001557CB" w:rsidTr="00855BFE">
        <w:trPr>
          <w:trHeight w:val="182"/>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Расходы за счет субсидий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07</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07</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02 4  04 S8320</w:t>
            </w:r>
          </w:p>
        </w:tc>
        <w:tc>
          <w:tcPr>
            <w:tcW w:w="273" w:type="pct"/>
            <w:gridSpan w:val="2"/>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right"/>
              <w:rPr>
                <w:color w:val="000000"/>
                <w:sz w:val="16"/>
                <w:szCs w:val="16"/>
              </w:rPr>
            </w:pPr>
            <w:r w:rsidRPr="001557CB">
              <w:rPr>
                <w:color w:val="000000"/>
                <w:sz w:val="16"/>
                <w:szCs w:val="16"/>
              </w:rPr>
              <w:t>600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1 008,4</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Физическая культура и спорт</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19 703,8</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Массовый спорт</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 </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19 664,6</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Муниципальная программа Грибановского муниципального района «Развитие физической культуры и спорта»</w:t>
            </w:r>
          </w:p>
        </w:tc>
        <w:tc>
          <w:tcPr>
            <w:tcW w:w="344"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13 0 00 00000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19 664,6</w:t>
            </w:r>
          </w:p>
        </w:tc>
      </w:tr>
      <w:tr w:rsidR="001557CB" w:rsidRPr="001557CB" w:rsidTr="00855BFE">
        <w:trPr>
          <w:trHeight w:val="90"/>
        </w:trPr>
        <w:tc>
          <w:tcPr>
            <w:tcW w:w="2331" w:type="pct"/>
            <w:tcBorders>
              <w:top w:val="nil"/>
              <w:left w:val="single" w:sz="4" w:space="0" w:color="auto"/>
              <w:bottom w:val="single" w:sz="4" w:space="0" w:color="auto"/>
              <w:right w:val="single" w:sz="4" w:space="0" w:color="auto"/>
            </w:tcBorders>
            <w:shd w:val="clear" w:color="000000" w:fill="FFFFFF"/>
            <w:noWrap/>
            <w:vAlign w:val="bottom"/>
            <w:hideMark/>
          </w:tcPr>
          <w:p w:rsidR="001557CB" w:rsidRPr="001557CB" w:rsidRDefault="001557CB" w:rsidP="001557CB">
            <w:pPr>
              <w:jc w:val="both"/>
              <w:rPr>
                <w:color w:val="000000"/>
                <w:sz w:val="16"/>
                <w:szCs w:val="16"/>
              </w:rPr>
            </w:pPr>
            <w:r w:rsidRPr="001557CB">
              <w:rPr>
                <w:color w:val="000000"/>
                <w:sz w:val="16"/>
                <w:szCs w:val="16"/>
              </w:rPr>
              <w:t>Подпрограмма  "Обеспечение реализации  муниципальной  программы""</w:t>
            </w:r>
          </w:p>
        </w:tc>
        <w:tc>
          <w:tcPr>
            <w:tcW w:w="344"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13 3 00 00000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19 271,1</w:t>
            </w:r>
          </w:p>
        </w:tc>
      </w:tr>
      <w:tr w:rsidR="001557CB" w:rsidRPr="001557CB" w:rsidTr="00855BFE">
        <w:trPr>
          <w:trHeight w:val="70"/>
        </w:trPr>
        <w:tc>
          <w:tcPr>
            <w:tcW w:w="2331" w:type="pct"/>
            <w:tcBorders>
              <w:top w:val="nil"/>
              <w:left w:val="single" w:sz="4" w:space="0" w:color="auto"/>
              <w:bottom w:val="single" w:sz="4" w:space="0" w:color="auto"/>
              <w:right w:val="single" w:sz="4" w:space="0" w:color="auto"/>
            </w:tcBorders>
            <w:shd w:val="clear" w:color="000000" w:fill="FFFFFF"/>
            <w:noWrap/>
            <w:vAlign w:val="bottom"/>
            <w:hideMark/>
          </w:tcPr>
          <w:p w:rsidR="001557CB" w:rsidRPr="001557CB" w:rsidRDefault="001557CB" w:rsidP="001557CB">
            <w:pPr>
              <w:jc w:val="both"/>
              <w:rPr>
                <w:color w:val="000000"/>
                <w:sz w:val="16"/>
                <w:szCs w:val="16"/>
              </w:rPr>
            </w:pPr>
            <w:r w:rsidRPr="001557CB">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344"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13 3 01 00000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 </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18 884,1</w:t>
            </w:r>
          </w:p>
        </w:tc>
      </w:tr>
      <w:tr w:rsidR="001557CB" w:rsidRPr="001557CB" w:rsidTr="00855BFE">
        <w:trPr>
          <w:trHeight w:val="288"/>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44"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13 3 01 00590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200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300,0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3 147,4</w:t>
            </w:r>
          </w:p>
        </w:tc>
      </w:tr>
      <w:tr w:rsidR="001557CB" w:rsidRPr="001557CB" w:rsidTr="00855BFE">
        <w:trPr>
          <w:trHeight w:val="154"/>
        </w:trPr>
        <w:tc>
          <w:tcPr>
            <w:tcW w:w="2331" w:type="pct"/>
            <w:tcBorders>
              <w:top w:val="nil"/>
              <w:left w:val="single" w:sz="4" w:space="0" w:color="auto"/>
              <w:bottom w:val="single" w:sz="4" w:space="0" w:color="auto"/>
              <w:right w:val="single" w:sz="4" w:space="0" w:color="auto"/>
            </w:tcBorders>
            <w:shd w:val="clear" w:color="000000" w:fill="FFFFFF"/>
            <w:vAlign w:val="bottom"/>
            <w:hideMark/>
          </w:tcPr>
          <w:p w:rsidR="001557CB" w:rsidRPr="001557CB" w:rsidRDefault="001557CB" w:rsidP="001557CB">
            <w:pPr>
              <w:jc w:val="both"/>
              <w:rPr>
                <w:color w:val="000000"/>
                <w:sz w:val="16"/>
                <w:szCs w:val="16"/>
              </w:rPr>
            </w:pPr>
            <w:r w:rsidRPr="001557CB">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344" w:type="pct"/>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center"/>
              <w:rPr>
                <w:color w:val="000000"/>
                <w:sz w:val="16"/>
                <w:szCs w:val="16"/>
              </w:rPr>
            </w:pPr>
            <w:r w:rsidRPr="001557CB">
              <w:rPr>
                <w:color w:val="000000"/>
                <w:sz w:val="16"/>
                <w:szCs w:val="16"/>
              </w:rPr>
              <w:t>955</w:t>
            </w:r>
          </w:p>
        </w:tc>
        <w:tc>
          <w:tcPr>
            <w:tcW w:w="275" w:type="pct"/>
            <w:tcBorders>
              <w:top w:val="nil"/>
              <w:left w:val="nil"/>
              <w:bottom w:val="single" w:sz="4" w:space="0" w:color="auto"/>
              <w:right w:val="single" w:sz="4" w:space="0" w:color="auto"/>
            </w:tcBorders>
            <w:shd w:val="clear" w:color="000000" w:fill="FFFFFF"/>
            <w:vAlign w:val="bottom"/>
            <w:hideMark/>
          </w:tcPr>
          <w:p w:rsidR="001557CB" w:rsidRPr="001557CB" w:rsidRDefault="001557CB" w:rsidP="001557CB">
            <w:pPr>
              <w:jc w:val="center"/>
              <w:rPr>
                <w:color w:val="000000"/>
                <w:sz w:val="16"/>
                <w:szCs w:val="16"/>
              </w:rPr>
            </w:pPr>
            <w:r w:rsidRPr="001557CB">
              <w:rPr>
                <w:color w:val="000000"/>
                <w:sz w:val="16"/>
                <w:szCs w:val="16"/>
              </w:rPr>
              <w:t>11</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02</w:t>
            </w:r>
          </w:p>
        </w:tc>
        <w:tc>
          <w:tcPr>
            <w:tcW w:w="618" w:type="pct"/>
            <w:gridSpan w:val="4"/>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rPr>
                <w:color w:val="000000"/>
                <w:sz w:val="16"/>
                <w:szCs w:val="16"/>
              </w:rPr>
            </w:pPr>
            <w:r w:rsidRPr="001557CB">
              <w:rPr>
                <w:color w:val="000000"/>
                <w:sz w:val="16"/>
                <w:szCs w:val="16"/>
              </w:rPr>
              <w:t>13 3 01 00590</w:t>
            </w:r>
          </w:p>
        </w:tc>
        <w:tc>
          <w:tcPr>
            <w:tcW w:w="2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800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1557CB" w:rsidRPr="001557CB" w:rsidRDefault="001557CB" w:rsidP="001557CB">
            <w:pPr>
              <w:jc w:val="right"/>
              <w:rPr>
                <w:color w:val="000000"/>
                <w:sz w:val="16"/>
                <w:szCs w:val="16"/>
              </w:rPr>
            </w:pPr>
            <w:r w:rsidRPr="001557CB">
              <w:rPr>
                <w:color w:val="000000"/>
                <w:sz w:val="16"/>
                <w:szCs w:val="16"/>
              </w:rPr>
              <w:t>605,0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557CB" w:rsidRPr="001557CB" w:rsidRDefault="001557CB" w:rsidP="001557CB">
            <w:pPr>
              <w:jc w:val="right"/>
              <w:rPr>
                <w:color w:val="000000"/>
                <w:sz w:val="16"/>
                <w:szCs w:val="16"/>
              </w:rPr>
            </w:pPr>
            <w:r w:rsidRPr="001557CB">
              <w:rPr>
                <w:color w:val="000000"/>
                <w:sz w:val="16"/>
                <w:szCs w:val="16"/>
              </w:rPr>
              <w:t>1 855,0</w:t>
            </w:r>
          </w:p>
        </w:tc>
      </w:tr>
    </w:tbl>
    <w:p w:rsidR="008320E1" w:rsidRDefault="008320E1" w:rsidP="001B28D4">
      <w:pPr>
        <w:autoSpaceDE w:val="0"/>
        <w:autoSpaceDN w:val="0"/>
        <w:adjustRightInd w:val="0"/>
        <w:jc w:val="both"/>
        <w:rPr>
          <w:b/>
          <w:sz w:val="20"/>
          <w:szCs w:val="20"/>
        </w:rPr>
      </w:pPr>
    </w:p>
    <w:tbl>
      <w:tblPr>
        <w:tblW w:w="5000" w:type="pct"/>
        <w:tblLayout w:type="fixed"/>
        <w:tblLook w:val="04A0"/>
      </w:tblPr>
      <w:tblGrid>
        <w:gridCol w:w="5355"/>
        <w:gridCol w:w="566"/>
        <w:gridCol w:w="566"/>
        <w:gridCol w:w="173"/>
        <w:gridCol w:w="338"/>
        <w:gridCol w:w="383"/>
        <w:gridCol w:w="383"/>
        <w:gridCol w:w="556"/>
        <w:gridCol w:w="10"/>
        <w:gridCol w:w="385"/>
        <w:gridCol w:w="607"/>
        <w:gridCol w:w="183"/>
        <w:gridCol w:w="791"/>
      </w:tblGrid>
      <w:tr w:rsidR="00F8366E" w:rsidRPr="00F8366E" w:rsidTr="00F8366E">
        <w:trPr>
          <w:trHeight w:val="116"/>
        </w:trPr>
        <w:tc>
          <w:tcPr>
            <w:tcW w:w="3234" w:type="pct"/>
            <w:gridSpan w:val="4"/>
            <w:tcBorders>
              <w:top w:val="nil"/>
              <w:left w:val="nil"/>
              <w:bottom w:val="nil"/>
              <w:right w:val="nil"/>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 </w:t>
            </w:r>
          </w:p>
        </w:tc>
        <w:tc>
          <w:tcPr>
            <w:tcW w:w="1766" w:type="pct"/>
            <w:gridSpan w:val="9"/>
            <w:tcBorders>
              <w:top w:val="nil"/>
              <w:left w:val="nil"/>
              <w:bottom w:val="nil"/>
              <w:right w:val="nil"/>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Приложение 4</w:t>
            </w:r>
          </w:p>
        </w:tc>
      </w:tr>
      <w:tr w:rsidR="00F8366E" w:rsidRPr="00F8366E" w:rsidTr="00F8366E">
        <w:trPr>
          <w:trHeight w:val="80"/>
        </w:trPr>
        <w:tc>
          <w:tcPr>
            <w:tcW w:w="3234" w:type="pct"/>
            <w:gridSpan w:val="4"/>
            <w:tcBorders>
              <w:top w:val="nil"/>
              <w:left w:val="nil"/>
              <w:bottom w:val="nil"/>
              <w:right w:val="nil"/>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 </w:t>
            </w:r>
          </w:p>
        </w:tc>
        <w:tc>
          <w:tcPr>
            <w:tcW w:w="1766" w:type="pct"/>
            <w:gridSpan w:val="9"/>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к решению Совета народных депутатов</w:t>
            </w:r>
          </w:p>
        </w:tc>
      </w:tr>
      <w:tr w:rsidR="00F8366E" w:rsidRPr="00F8366E" w:rsidTr="00F8366E">
        <w:trPr>
          <w:trHeight w:val="80"/>
        </w:trPr>
        <w:tc>
          <w:tcPr>
            <w:tcW w:w="3234" w:type="pct"/>
            <w:gridSpan w:val="4"/>
            <w:tcBorders>
              <w:top w:val="nil"/>
              <w:left w:val="nil"/>
              <w:bottom w:val="nil"/>
              <w:right w:val="nil"/>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w:t>
            </w:r>
          </w:p>
        </w:tc>
        <w:tc>
          <w:tcPr>
            <w:tcW w:w="1766" w:type="pct"/>
            <w:gridSpan w:val="9"/>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Грибановского муниципального района</w:t>
            </w:r>
          </w:p>
        </w:tc>
      </w:tr>
      <w:tr w:rsidR="00F8366E" w:rsidRPr="00F8366E" w:rsidTr="00F8366E">
        <w:trPr>
          <w:trHeight w:val="80"/>
        </w:trPr>
        <w:tc>
          <w:tcPr>
            <w:tcW w:w="3234" w:type="pct"/>
            <w:gridSpan w:val="4"/>
            <w:tcBorders>
              <w:top w:val="nil"/>
              <w:left w:val="nil"/>
              <w:bottom w:val="nil"/>
              <w:right w:val="nil"/>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w:t>
            </w:r>
          </w:p>
        </w:tc>
        <w:tc>
          <w:tcPr>
            <w:tcW w:w="1766" w:type="pct"/>
            <w:gridSpan w:val="9"/>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от 01.06.2021г.   № 218</w:t>
            </w:r>
          </w:p>
        </w:tc>
      </w:tr>
      <w:tr w:rsidR="00F8366E" w:rsidRPr="00F8366E" w:rsidTr="00F8366E">
        <w:trPr>
          <w:trHeight w:val="80"/>
        </w:trPr>
        <w:tc>
          <w:tcPr>
            <w:tcW w:w="3234" w:type="pct"/>
            <w:gridSpan w:val="4"/>
            <w:tcBorders>
              <w:top w:val="nil"/>
              <w:left w:val="nil"/>
              <w:bottom w:val="nil"/>
              <w:right w:val="nil"/>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w:t>
            </w:r>
          </w:p>
        </w:tc>
        <w:tc>
          <w:tcPr>
            <w:tcW w:w="164" w:type="pct"/>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186" w:type="pct"/>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56" w:type="pct"/>
            <w:gridSpan w:val="2"/>
            <w:tcBorders>
              <w:top w:val="nil"/>
              <w:left w:val="nil"/>
              <w:bottom w:val="nil"/>
              <w:right w:val="nil"/>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192" w:type="pct"/>
            <w:gridSpan w:val="2"/>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384" w:type="pct"/>
            <w:gridSpan w:val="2"/>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384" w:type="pct"/>
            <w:tcBorders>
              <w:top w:val="nil"/>
              <w:left w:val="nil"/>
              <w:bottom w:val="nil"/>
              <w:right w:val="nil"/>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r>
      <w:tr w:rsidR="00F8366E" w:rsidRPr="00F8366E" w:rsidTr="00F8366E">
        <w:trPr>
          <w:trHeight w:val="186"/>
        </w:trPr>
        <w:tc>
          <w:tcPr>
            <w:tcW w:w="5000" w:type="pct"/>
            <w:gridSpan w:val="13"/>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период 2022 и 2023 годов</w:t>
            </w:r>
          </w:p>
        </w:tc>
      </w:tr>
      <w:tr w:rsidR="00F8366E" w:rsidRPr="00F8366E" w:rsidTr="006E7AE6">
        <w:trPr>
          <w:trHeight w:val="80"/>
        </w:trPr>
        <w:tc>
          <w:tcPr>
            <w:tcW w:w="2600"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620" w:type="pct"/>
            <w:gridSpan w:val="4"/>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571" w:type="pct"/>
            <w:gridSpan w:val="3"/>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384"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r>
      <w:tr w:rsidR="00F8366E" w:rsidRPr="00F8366E" w:rsidTr="00F8366E">
        <w:trPr>
          <w:trHeight w:val="80"/>
        </w:trPr>
        <w:tc>
          <w:tcPr>
            <w:tcW w:w="2600"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620" w:type="pct"/>
            <w:gridSpan w:val="4"/>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571" w:type="pct"/>
            <w:gridSpan w:val="3"/>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384" w:type="pct"/>
            <w:tcBorders>
              <w:top w:val="nil"/>
              <w:left w:val="nil"/>
              <w:bottom w:val="nil"/>
              <w:right w:val="nil"/>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r>
      <w:tr w:rsidR="00F8366E" w:rsidRPr="00F8366E" w:rsidTr="00F8366E">
        <w:trPr>
          <w:trHeight w:val="285"/>
        </w:trPr>
        <w:tc>
          <w:tcPr>
            <w:tcW w:w="26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Наименование</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Рз</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ПР</w:t>
            </w:r>
          </w:p>
        </w:tc>
        <w:tc>
          <w:tcPr>
            <w:tcW w:w="6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ЦСР</w:t>
            </w:r>
          </w:p>
        </w:tc>
        <w:tc>
          <w:tcPr>
            <w:tcW w:w="27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ВР</w:t>
            </w:r>
          </w:p>
        </w:tc>
        <w:tc>
          <w:tcPr>
            <w:tcW w:w="955" w:type="pct"/>
            <w:gridSpan w:val="4"/>
            <w:tcBorders>
              <w:top w:val="single" w:sz="4" w:space="0" w:color="auto"/>
              <w:left w:val="nil"/>
              <w:bottom w:val="single" w:sz="4" w:space="0" w:color="auto"/>
              <w:right w:val="single" w:sz="4" w:space="0" w:color="000000"/>
            </w:tcBorders>
            <w:shd w:val="clear" w:color="000000" w:fill="FFFFFF"/>
            <w:vAlign w:val="center"/>
            <w:hideMark/>
          </w:tcPr>
          <w:p w:rsidR="00F8366E" w:rsidRPr="00F8366E" w:rsidRDefault="00F8366E" w:rsidP="00F8366E">
            <w:pPr>
              <w:jc w:val="center"/>
              <w:rPr>
                <w:b/>
                <w:bCs/>
                <w:sz w:val="16"/>
                <w:szCs w:val="16"/>
              </w:rPr>
            </w:pPr>
            <w:r w:rsidRPr="00F8366E">
              <w:rPr>
                <w:b/>
                <w:bCs/>
                <w:sz w:val="16"/>
                <w:szCs w:val="16"/>
              </w:rPr>
              <w:t>2021 год</w:t>
            </w:r>
          </w:p>
        </w:tc>
      </w:tr>
      <w:tr w:rsidR="00F8366E" w:rsidRPr="00F8366E" w:rsidTr="00F8366E">
        <w:trPr>
          <w:trHeight w:val="378"/>
        </w:trPr>
        <w:tc>
          <w:tcPr>
            <w:tcW w:w="2600" w:type="pct"/>
            <w:vMerge/>
            <w:tcBorders>
              <w:top w:val="single" w:sz="4" w:space="0" w:color="auto"/>
              <w:left w:val="single" w:sz="4" w:space="0" w:color="auto"/>
              <w:bottom w:val="single" w:sz="4" w:space="0" w:color="auto"/>
              <w:right w:val="single" w:sz="4" w:space="0" w:color="auto"/>
            </w:tcBorders>
            <w:vAlign w:val="center"/>
            <w:hideMark/>
          </w:tcPr>
          <w:p w:rsidR="00F8366E" w:rsidRPr="00F8366E" w:rsidRDefault="00F8366E" w:rsidP="00F8366E">
            <w:pPr>
              <w:rPr>
                <w:b/>
                <w:bCs/>
                <w:color w:val="000000"/>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F8366E" w:rsidRPr="00F8366E" w:rsidRDefault="00F8366E" w:rsidP="00F8366E">
            <w:pPr>
              <w:rPr>
                <w:b/>
                <w:bCs/>
                <w:color w:val="000000"/>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F8366E" w:rsidRPr="00F8366E" w:rsidRDefault="00F8366E" w:rsidP="00F8366E">
            <w:pPr>
              <w:rPr>
                <w:b/>
                <w:bCs/>
                <w:color w:val="000000"/>
                <w:sz w:val="16"/>
                <w:szCs w:val="16"/>
              </w:rPr>
            </w:pPr>
          </w:p>
        </w:tc>
        <w:tc>
          <w:tcPr>
            <w:tcW w:w="620" w:type="pct"/>
            <w:gridSpan w:val="4"/>
            <w:vMerge/>
            <w:tcBorders>
              <w:top w:val="single" w:sz="4" w:space="0" w:color="auto"/>
              <w:left w:val="single" w:sz="4" w:space="0" w:color="auto"/>
              <w:bottom w:val="single" w:sz="4" w:space="0" w:color="auto"/>
              <w:right w:val="single" w:sz="4" w:space="0" w:color="auto"/>
            </w:tcBorders>
            <w:vAlign w:val="center"/>
            <w:hideMark/>
          </w:tcPr>
          <w:p w:rsidR="00F8366E" w:rsidRPr="00F8366E" w:rsidRDefault="00F8366E" w:rsidP="00F8366E">
            <w:pPr>
              <w:rPr>
                <w:b/>
                <w:bCs/>
                <w:color w:val="000000"/>
                <w:sz w:val="16"/>
                <w:szCs w:val="16"/>
              </w:rPr>
            </w:pPr>
          </w:p>
        </w:tc>
        <w:tc>
          <w:tcPr>
            <w:tcW w:w="275" w:type="pct"/>
            <w:gridSpan w:val="2"/>
            <w:vMerge/>
            <w:tcBorders>
              <w:top w:val="single" w:sz="4" w:space="0" w:color="auto"/>
              <w:left w:val="single" w:sz="4" w:space="0" w:color="auto"/>
              <w:bottom w:val="single" w:sz="4" w:space="0" w:color="auto"/>
              <w:right w:val="single" w:sz="4" w:space="0" w:color="auto"/>
            </w:tcBorders>
            <w:vAlign w:val="center"/>
            <w:hideMark/>
          </w:tcPr>
          <w:p w:rsidR="00F8366E" w:rsidRPr="00F8366E" w:rsidRDefault="00F8366E" w:rsidP="00F8366E">
            <w:pPr>
              <w:rPr>
                <w:b/>
                <w:bCs/>
                <w:color w:val="000000"/>
                <w:sz w:val="16"/>
                <w:szCs w:val="16"/>
              </w:rPr>
            </w:pPr>
          </w:p>
        </w:tc>
        <w:tc>
          <w:tcPr>
            <w:tcW w:w="482" w:type="pct"/>
            <w:gridSpan w:val="2"/>
            <w:tcBorders>
              <w:top w:val="nil"/>
              <w:left w:val="nil"/>
              <w:bottom w:val="nil"/>
              <w:right w:val="single" w:sz="4" w:space="0" w:color="auto"/>
            </w:tcBorders>
            <w:shd w:val="clear" w:color="000000" w:fill="FFFFFF"/>
            <w:vAlign w:val="center"/>
            <w:hideMark/>
          </w:tcPr>
          <w:p w:rsidR="00F8366E" w:rsidRPr="00F8366E" w:rsidRDefault="00F8366E" w:rsidP="00F8366E">
            <w:pPr>
              <w:jc w:val="center"/>
              <w:rPr>
                <w:b/>
                <w:bCs/>
                <w:sz w:val="16"/>
                <w:szCs w:val="16"/>
              </w:rPr>
            </w:pPr>
            <w:r w:rsidRPr="00F8366E">
              <w:rPr>
                <w:b/>
                <w:bCs/>
                <w:sz w:val="16"/>
                <w:szCs w:val="16"/>
              </w:rPr>
              <w:t>изменения</w:t>
            </w:r>
          </w:p>
        </w:tc>
        <w:tc>
          <w:tcPr>
            <w:tcW w:w="473" w:type="pct"/>
            <w:gridSpan w:val="2"/>
            <w:tcBorders>
              <w:top w:val="nil"/>
              <w:left w:val="nil"/>
              <w:bottom w:val="nil"/>
              <w:right w:val="single" w:sz="4" w:space="0" w:color="auto"/>
            </w:tcBorders>
            <w:shd w:val="clear" w:color="000000" w:fill="FFFFFF"/>
            <w:vAlign w:val="center"/>
            <w:hideMark/>
          </w:tcPr>
          <w:p w:rsidR="00F8366E" w:rsidRPr="00F8366E" w:rsidRDefault="00F8366E" w:rsidP="00F8366E">
            <w:pPr>
              <w:jc w:val="center"/>
              <w:rPr>
                <w:b/>
                <w:bCs/>
                <w:sz w:val="16"/>
                <w:szCs w:val="16"/>
              </w:rPr>
            </w:pPr>
            <w:r w:rsidRPr="00F8366E">
              <w:rPr>
                <w:b/>
                <w:bCs/>
                <w:sz w:val="16"/>
                <w:szCs w:val="16"/>
              </w:rPr>
              <w:t>Всего с учетом изменений</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1</w:t>
            </w:r>
          </w:p>
        </w:tc>
        <w:tc>
          <w:tcPr>
            <w:tcW w:w="275" w:type="pct"/>
            <w:tcBorders>
              <w:top w:val="nil"/>
              <w:left w:val="nil"/>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2</w:t>
            </w:r>
          </w:p>
        </w:tc>
        <w:tc>
          <w:tcPr>
            <w:tcW w:w="275" w:type="pct"/>
            <w:tcBorders>
              <w:top w:val="nil"/>
              <w:left w:val="nil"/>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3</w:t>
            </w:r>
          </w:p>
        </w:tc>
        <w:tc>
          <w:tcPr>
            <w:tcW w:w="620" w:type="pct"/>
            <w:gridSpan w:val="4"/>
            <w:tcBorders>
              <w:top w:val="nil"/>
              <w:left w:val="nil"/>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4</w:t>
            </w:r>
          </w:p>
        </w:tc>
        <w:tc>
          <w:tcPr>
            <w:tcW w:w="275" w:type="pct"/>
            <w:gridSpan w:val="2"/>
            <w:tcBorders>
              <w:top w:val="nil"/>
              <w:left w:val="nil"/>
              <w:bottom w:val="single" w:sz="4" w:space="0" w:color="auto"/>
              <w:right w:val="single" w:sz="4" w:space="0" w:color="auto"/>
            </w:tcBorders>
            <w:shd w:val="clear" w:color="000000" w:fill="FFFFFF"/>
            <w:vAlign w:val="center"/>
            <w:hideMark/>
          </w:tcPr>
          <w:p w:rsidR="00F8366E" w:rsidRPr="00F8366E" w:rsidRDefault="00F8366E" w:rsidP="00F8366E">
            <w:pPr>
              <w:jc w:val="center"/>
              <w:rPr>
                <w:b/>
                <w:bCs/>
                <w:color w:val="000000"/>
                <w:sz w:val="16"/>
                <w:szCs w:val="16"/>
              </w:rPr>
            </w:pPr>
            <w:r w:rsidRPr="00F8366E">
              <w:rPr>
                <w:b/>
                <w:bCs/>
                <w:color w:val="000000"/>
                <w:sz w:val="16"/>
                <w:szCs w:val="16"/>
              </w:rPr>
              <w:t>5</w:t>
            </w:r>
          </w:p>
        </w:tc>
        <w:tc>
          <w:tcPr>
            <w:tcW w:w="48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8366E" w:rsidRPr="00F8366E" w:rsidRDefault="00F8366E" w:rsidP="00F8366E">
            <w:pPr>
              <w:jc w:val="center"/>
              <w:rPr>
                <w:b/>
                <w:bCs/>
                <w:color w:val="000000"/>
                <w:sz w:val="16"/>
                <w:szCs w:val="16"/>
              </w:rPr>
            </w:pPr>
            <w:r w:rsidRPr="00F8366E">
              <w:rPr>
                <w:b/>
                <w:bCs/>
                <w:color w:val="000000"/>
                <w:sz w:val="16"/>
                <w:szCs w:val="16"/>
              </w:rPr>
              <w:t>6</w:t>
            </w:r>
          </w:p>
        </w:tc>
        <w:tc>
          <w:tcPr>
            <w:tcW w:w="47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8366E" w:rsidRPr="00F8366E" w:rsidRDefault="00F8366E" w:rsidP="00F8366E">
            <w:pPr>
              <w:jc w:val="center"/>
              <w:rPr>
                <w:b/>
                <w:bCs/>
                <w:color w:val="000000"/>
                <w:sz w:val="16"/>
                <w:szCs w:val="16"/>
              </w:rPr>
            </w:pPr>
            <w:r w:rsidRPr="00F8366E">
              <w:rPr>
                <w:b/>
                <w:bCs/>
                <w:color w:val="000000"/>
                <w:sz w:val="16"/>
                <w:szCs w:val="16"/>
              </w:rPr>
              <w:t>7</w:t>
            </w:r>
          </w:p>
        </w:tc>
      </w:tr>
      <w:tr w:rsidR="00F8366E" w:rsidRPr="00F8366E" w:rsidTr="00F8366E">
        <w:trPr>
          <w:trHeight w:val="151"/>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ВСЕГО</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b/>
                <w:bCs/>
                <w:color w:val="000000"/>
                <w:sz w:val="16"/>
                <w:szCs w:val="16"/>
              </w:rPr>
            </w:pPr>
            <w:r w:rsidRPr="00F8366E">
              <w:rPr>
                <w:b/>
                <w:bCs/>
                <w:color w:val="000000"/>
                <w:sz w:val="16"/>
                <w:szCs w:val="16"/>
              </w:rPr>
              <w:t>26 818,8</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b/>
                <w:bCs/>
                <w:color w:val="000000"/>
                <w:sz w:val="16"/>
                <w:szCs w:val="16"/>
              </w:rPr>
            </w:pPr>
            <w:r w:rsidRPr="00F8366E">
              <w:rPr>
                <w:b/>
                <w:bCs/>
                <w:color w:val="000000"/>
                <w:sz w:val="16"/>
                <w:szCs w:val="16"/>
              </w:rPr>
              <w:t>653 267,2</w:t>
            </w:r>
          </w:p>
        </w:tc>
      </w:tr>
      <w:tr w:rsidR="00F8366E" w:rsidRPr="00F8366E" w:rsidTr="00F8366E">
        <w:trPr>
          <w:trHeight w:val="96"/>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Общегосударственные вопросы</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b/>
                <w:bCs/>
                <w:color w:val="000000"/>
                <w:sz w:val="16"/>
                <w:szCs w:val="16"/>
              </w:rPr>
            </w:pPr>
            <w:r w:rsidRPr="00F8366E">
              <w:rPr>
                <w:b/>
                <w:bCs/>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818,8</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81 639,7</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Другие общегосударственные вопросы</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b/>
                <w:bCs/>
                <w:color w:val="000000"/>
                <w:sz w:val="16"/>
                <w:szCs w:val="16"/>
              </w:rPr>
            </w:pPr>
            <w:r w:rsidRPr="00F8366E">
              <w:rPr>
                <w:b/>
                <w:bCs/>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818,8</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49 352,1</w:t>
            </w:r>
          </w:p>
        </w:tc>
      </w:tr>
      <w:tr w:rsidR="00F8366E" w:rsidRPr="00F8366E" w:rsidTr="00F8366E">
        <w:trPr>
          <w:trHeight w:val="203"/>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«Управление муниципальным имуществом»</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38 0 00 00000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3 035,0</w:t>
            </w:r>
          </w:p>
        </w:tc>
      </w:tr>
      <w:tr w:rsidR="00F8366E" w:rsidRPr="00F8366E" w:rsidTr="00F8366E">
        <w:trPr>
          <w:trHeight w:val="264"/>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rPr>
                <w:color w:val="000000"/>
                <w:sz w:val="16"/>
                <w:szCs w:val="16"/>
              </w:rPr>
            </w:pPr>
            <w:r w:rsidRPr="00F8366E">
              <w:rPr>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38 1 00 00000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1 033,0</w:t>
            </w:r>
          </w:p>
        </w:tc>
      </w:tr>
      <w:tr w:rsidR="00F8366E" w:rsidRPr="00F8366E" w:rsidTr="00F8366E">
        <w:trPr>
          <w:trHeight w:val="272"/>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38 1 01 00000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1 033,0</w:t>
            </w:r>
          </w:p>
        </w:tc>
      </w:tr>
      <w:tr w:rsidR="00F8366E" w:rsidRPr="00F8366E" w:rsidTr="00F8366E">
        <w:trPr>
          <w:trHeight w:val="17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38 1 01 80200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1 033,0</w:t>
            </w:r>
          </w:p>
        </w:tc>
      </w:tr>
      <w:tr w:rsidR="00F8366E" w:rsidRPr="00F8366E" w:rsidTr="00F8366E">
        <w:trPr>
          <w:trHeight w:val="509"/>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-81,2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32 885,6</w:t>
            </w:r>
          </w:p>
        </w:tc>
      </w:tr>
      <w:tr w:rsidR="00F8366E" w:rsidRPr="00F8366E" w:rsidTr="00F8366E">
        <w:trPr>
          <w:trHeight w:val="14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 Подпрограмма «Управление муниципальными финансами» </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39 1 00 00000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11 568,6</w:t>
            </w:r>
          </w:p>
        </w:tc>
      </w:tr>
      <w:tr w:rsidR="00F8366E" w:rsidRPr="00F8366E" w:rsidTr="00F8366E">
        <w:trPr>
          <w:trHeight w:val="369"/>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39 1 04 00000</w:t>
            </w:r>
          </w:p>
        </w:tc>
        <w:tc>
          <w:tcPr>
            <w:tcW w:w="275" w:type="pct"/>
            <w:gridSpan w:val="2"/>
            <w:tcBorders>
              <w:top w:val="nil"/>
              <w:left w:val="nil"/>
              <w:bottom w:val="nil"/>
              <w:right w:val="nil"/>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11 518,8</w:t>
            </w:r>
          </w:p>
        </w:tc>
      </w:tr>
      <w:tr w:rsidR="00F8366E" w:rsidRPr="00F8366E" w:rsidTr="00F8366E">
        <w:trPr>
          <w:trHeight w:val="108"/>
        </w:trPr>
        <w:tc>
          <w:tcPr>
            <w:tcW w:w="2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275" w:type="pct"/>
            <w:tcBorders>
              <w:top w:val="single" w:sz="4" w:space="0" w:color="auto"/>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single" w:sz="4" w:space="0" w:color="auto"/>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39 1  04 80100</w:t>
            </w:r>
          </w:p>
        </w:tc>
        <w:tc>
          <w:tcPr>
            <w:tcW w:w="275" w:type="pct"/>
            <w:gridSpan w:val="2"/>
            <w:tcBorders>
              <w:top w:val="single" w:sz="4" w:space="0" w:color="auto"/>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800</w:t>
            </w:r>
          </w:p>
        </w:tc>
        <w:tc>
          <w:tcPr>
            <w:tcW w:w="482" w:type="pct"/>
            <w:gridSpan w:val="2"/>
            <w:tcBorders>
              <w:top w:val="single" w:sz="4" w:space="0" w:color="auto"/>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-20 081,2</w:t>
            </w:r>
          </w:p>
        </w:tc>
        <w:tc>
          <w:tcPr>
            <w:tcW w:w="473" w:type="pct"/>
            <w:gridSpan w:val="2"/>
            <w:tcBorders>
              <w:top w:val="single" w:sz="4" w:space="0" w:color="auto"/>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11 518,8</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auto" w:fill="auto"/>
            <w:hideMark/>
          </w:tcPr>
          <w:p w:rsidR="00F8366E" w:rsidRPr="00F8366E" w:rsidRDefault="00F8366E" w:rsidP="00F8366E">
            <w:pPr>
              <w:jc w:val="both"/>
              <w:rPr>
                <w:sz w:val="16"/>
                <w:szCs w:val="16"/>
              </w:rPr>
            </w:pPr>
            <w:r w:rsidRPr="00F8366E">
              <w:rPr>
                <w:sz w:val="16"/>
                <w:szCs w:val="16"/>
              </w:rPr>
              <w:t>Подпрограмма «Обеспечение реализации муниципальной программы»</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39 4 00 00000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r>
      <w:tr w:rsidR="00F8366E" w:rsidRPr="00F8366E" w:rsidTr="00F8366E">
        <w:trPr>
          <w:trHeight w:val="88"/>
        </w:trPr>
        <w:tc>
          <w:tcPr>
            <w:tcW w:w="2600" w:type="pct"/>
            <w:tcBorders>
              <w:top w:val="nil"/>
              <w:left w:val="single" w:sz="4" w:space="0" w:color="auto"/>
              <w:bottom w:val="single" w:sz="4" w:space="0" w:color="auto"/>
              <w:right w:val="single" w:sz="4" w:space="0" w:color="auto"/>
            </w:tcBorders>
            <w:shd w:val="clear" w:color="auto" w:fill="auto"/>
            <w:hideMark/>
          </w:tcPr>
          <w:p w:rsidR="00F8366E" w:rsidRPr="00F8366E" w:rsidRDefault="00F8366E" w:rsidP="00F8366E">
            <w:pPr>
              <w:jc w:val="both"/>
              <w:rPr>
                <w:sz w:val="16"/>
                <w:szCs w:val="16"/>
              </w:rPr>
            </w:pPr>
            <w:r w:rsidRPr="00F8366E">
              <w:rPr>
                <w:sz w:val="16"/>
                <w:szCs w:val="16"/>
              </w:rPr>
              <w:t>Основное мероприятие «Выполнение других расходных обязательств»</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39 4 02 00000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r>
      <w:tr w:rsidR="00F8366E" w:rsidRPr="00F8366E" w:rsidTr="00F8366E">
        <w:trPr>
          <w:trHeight w:val="332"/>
        </w:trPr>
        <w:tc>
          <w:tcPr>
            <w:tcW w:w="2600" w:type="pct"/>
            <w:tcBorders>
              <w:top w:val="nil"/>
              <w:left w:val="single" w:sz="4" w:space="0" w:color="auto"/>
              <w:bottom w:val="single" w:sz="4" w:space="0" w:color="auto"/>
              <w:right w:val="single" w:sz="4" w:space="0" w:color="auto"/>
            </w:tcBorders>
            <w:shd w:val="clear" w:color="auto" w:fill="auto"/>
            <w:hideMark/>
          </w:tcPr>
          <w:p w:rsidR="00F8366E" w:rsidRPr="00F8366E" w:rsidRDefault="00F8366E" w:rsidP="00F8366E">
            <w:pPr>
              <w:jc w:val="both"/>
              <w:rPr>
                <w:color w:val="000000"/>
                <w:sz w:val="16"/>
                <w:szCs w:val="16"/>
              </w:rPr>
            </w:pPr>
            <w:r w:rsidRPr="00F8366E">
              <w:rPr>
                <w:color w:val="000000"/>
                <w:sz w:val="16"/>
                <w:szCs w:val="16"/>
              </w:rPr>
              <w:t>Выполнение других расходных обязательств  (Иные бюджетные ассигнования)</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39 4 02 80200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20 000,0</w:t>
            </w:r>
          </w:p>
        </w:tc>
      </w:tr>
      <w:tr w:rsidR="00F8366E" w:rsidRPr="00F8366E" w:rsidTr="00F8366E">
        <w:trPr>
          <w:trHeight w:val="223"/>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Муниципальная программа Грибановского муниципального района </w:t>
            </w:r>
            <w:r w:rsidRPr="00F8366E">
              <w:rPr>
                <w:color w:val="000000"/>
                <w:sz w:val="16"/>
                <w:szCs w:val="16"/>
              </w:rPr>
              <w:lastRenderedPageBreak/>
              <w:t>«Муниципальное управление и граждананское общество Грибановского муниципального района»</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lastRenderedPageBreak/>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60 0  00 00000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12 166,5</w:t>
            </w:r>
          </w:p>
        </w:tc>
      </w:tr>
      <w:tr w:rsidR="00F8366E" w:rsidRPr="00F8366E" w:rsidTr="00F8366E">
        <w:trPr>
          <w:trHeight w:val="231"/>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lastRenderedPageBreak/>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60 2 00 00000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11 553,0</w:t>
            </w:r>
          </w:p>
        </w:tc>
      </w:tr>
      <w:tr w:rsidR="00F8366E" w:rsidRPr="00F8366E" w:rsidTr="00F8366E">
        <w:trPr>
          <w:trHeight w:val="302"/>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«Расходы на обеспечение деятельности (оказание услуг) муниципальных учреждений»</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60 2 01 00000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11 553,0</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60 2 01 00590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2 473,8</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Национальная  экономика</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26 868,0</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 xml:space="preserve">Подпрограмма «Развитие дополнительного образования и воспитания»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15,0</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02 3 01 00000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15,0</w:t>
            </w:r>
          </w:p>
        </w:tc>
      </w:tr>
      <w:tr w:rsidR="00F8366E" w:rsidRPr="00F8366E" w:rsidTr="00F8366E">
        <w:trPr>
          <w:trHeight w:val="14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02 3 01 80810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0,0</w:t>
            </w:r>
          </w:p>
        </w:tc>
      </w:tr>
      <w:tr w:rsidR="00F8366E" w:rsidRPr="00F8366E" w:rsidTr="00F8366E">
        <w:trPr>
          <w:trHeight w:val="204"/>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Мероприятия по активной политики занятости (Предоставление субсидий бюджетным, автономным учреждениям и иным некоммерческим организациям)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02 3 01 80810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600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15,0</w:t>
            </w:r>
          </w:p>
        </w:tc>
      </w:tr>
      <w:tr w:rsidR="00F8366E" w:rsidRPr="00F8366E" w:rsidTr="00F8366E">
        <w:trPr>
          <w:trHeight w:val="71"/>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Другие вопросы в области национальной экономики</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4 908,8</w:t>
            </w:r>
          </w:p>
        </w:tc>
      </w:tr>
      <w:tr w:rsidR="00F8366E" w:rsidRPr="00F8366E" w:rsidTr="00F8366E">
        <w:trPr>
          <w:trHeight w:val="15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«Экономическое развитие»</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15 0 00 00000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3 262,5</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15 2 00 00000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3 262,5</w:t>
            </w:r>
          </w:p>
        </w:tc>
      </w:tr>
      <w:tr w:rsidR="00F8366E" w:rsidRPr="00F8366E" w:rsidTr="00F8366E">
        <w:trPr>
          <w:trHeight w:val="381"/>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15 2 02 00000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342,3</w:t>
            </w:r>
          </w:p>
        </w:tc>
      </w:tr>
      <w:tr w:rsidR="00F8366E" w:rsidRPr="00F8366E" w:rsidTr="00F8366E">
        <w:trPr>
          <w:trHeight w:val="26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15 2 02 90380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13,4</w:t>
            </w:r>
          </w:p>
        </w:tc>
      </w:tr>
      <w:tr w:rsidR="00F8366E" w:rsidRPr="00F8366E" w:rsidTr="00F8366E">
        <w:trPr>
          <w:trHeight w:val="114"/>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04</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15 2 02 90380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800</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328,9</w:t>
            </w:r>
          </w:p>
        </w:tc>
      </w:tr>
      <w:tr w:rsidR="00F8366E" w:rsidRPr="00F8366E" w:rsidTr="00F8366E">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Образование</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25 095,0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437 776,1</w:t>
            </w:r>
          </w:p>
        </w:tc>
      </w:tr>
      <w:tr w:rsidR="00F8366E" w:rsidRPr="00F8366E" w:rsidTr="00F8366E">
        <w:trPr>
          <w:trHeight w:val="10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Дошкольное образование</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72 960,7</w:t>
            </w:r>
          </w:p>
        </w:tc>
      </w:tr>
      <w:tr w:rsidR="00F8366E" w:rsidRPr="00F8366E" w:rsidTr="00F8366E">
        <w:trPr>
          <w:trHeight w:val="33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"Развитие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72 960,7</w:t>
            </w:r>
          </w:p>
        </w:tc>
      </w:tr>
      <w:tr w:rsidR="00F8366E" w:rsidRPr="00F8366E" w:rsidTr="00DA6888">
        <w:trPr>
          <w:trHeight w:val="10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Подпрограмма «Развитие дошкольного и общего образования»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72 960,7</w:t>
            </w:r>
          </w:p>
        </w:tc>
      </w:tr>
      <w:tr w:rsidR="00F8366E" w:rsidRPr="00F8366E" w:rsidTr="00DA6888">
        <w:trPr>
          <w:trHeight w:val="190"/>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«Развитие  дошкольного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02 1 01 00000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72 960,7</w:t>
            </w:r>
          </w:p>
        </w:tc>
      </w:tr>
      <w:tr w:rsidR="00F8366E" w:rsidRPr="00F8366E" w:rsidTr="00DA6888">
        <w:trPr>
          <w:trHeight w:val="136"/>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01</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02 1  01 00590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17 092,5</w:t>
            </w:r>
          </w:p>
        </w:tc>
      </w:tr>
      <w:tr w:rsidR="00F8366E" w:rsidRPr="00F8366E" w:rsidTr="00DA6888">
        <w:trPr>
          <w:trHeight w:val="13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Общее образование</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299 905,7</w:t>
            </w:r>
          </w:p>
        </w:tc>
      </w:tr>
      <w:tr w:rsidR="00F8366E" w:rsidRPr="00F8366E" w:rsidTr="00DA6888">
        <w:trPr>
          <w:trHeight w:val="231"/>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"Развитие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299 905,7</w:t>
            </w:r>
          </w:p>
        </w:tc>
      </w:tr>
      <w:tr w:rsidR="00F8366E" w:rsidRPr="00F8366E" w:rsidTr="00DA6888">
        <w:trPr>
          <w:trHeight w:val="13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Подпрограмма «Развитие дошкольного и общего образования»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299 905,7</w:t>
            </w:r>
          </w:p>
        </w:tc>
      </w:tr>
      <w:tr w:rsidR="00F8366E" w:rsidRPr="00F8366E" w:rsidTr="00DA6888">
        <w:trPr>
          <w:trHeight w:val="84"/>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«Развитие общего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289 827,9</w:t>
            </w:r>
          </w:p>
        </w:tc>
      </w:tr>
      <w:tr w:rsidR="00F8366E" w:rsidRPr="00F8366E" w:rsidTr="00DA6888">
        <w:trPr>
          <w:trHeight w:val="17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8 974,9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35 365,0</w:t>
            </w:r>
          </w:p>
        </w:tc>
      </w:tr>
      <w:tr w:rsidR="00F8366E" w:rsidRPr="00F8366E" w:rsidTr="00DA6888">
        <w:trPr>
          <w:trHeight w:val="203"/>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600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8 250,0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28 309,9</w:t>
            </w:r>
          </w:p>
        </w:tc>
      </w:tr>
      <w:tr w:rsidR="00F8366E" w:rsidRPr="00F8366E" w:rsidTr="00DA6888">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800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1 200,0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2 915,0</w:t>
            </w:r>
          </w:p>
        </w:tc>
      </w:tr>
      <w:tr w:rsidR="00F8366E" w:rsidRPr="00F8366E" w:rsidTr="00DA6888">
        <w:trPr>
          <w:trHeight w:val="405"/>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 xml:space="preserve"> Расходы на реализацию мероприятий областной адресной программы капитального ремонта   (софинансирование) (Закупка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S8750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161,3</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161,3</w:t>
            </w:r>
          </w:p>
        </w:tc>
      </w:tr>
      <w:tr w:rsidR="00F8366E" w:rsidRPr="00F8366E" w:rsidTr="00DA6888">
        <w:trPr>
          <w:trHeight w:val="555"/>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Расходы на мероприятия по развитию сети  общеобразовательных организаций Воронежской области  (софинансирование) (Закупка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1 02 S8810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1 460,0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1 460,0</w:t>
            </w:r>
          </w:p>
        </w:tc>
      </w:tr>
      <w:tr w:rsidR="00F8366E" w:rsidRPr="00F8366E" w:rsidTr="00DA6888">
        <w:trPr>
          <w:trHeight w:val="138"/>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rPr>
                <w:b/>
                <w:bCs/>
                <w:color w:val="000000"/>
                <w:sz w:val="16"/>
                <w:szCs w:val="16"/>
              </w:rPr>
            </w:pPr>
            <w:r w:rsidRPr="00F8366E">
              <w:rPr>
                <w:b/>
                <w:bCs/>
                <w:color w:val="000000"/>
                <w:sz w:val="16"/>
                <w:szCs w:val="16"/>
              </w:rPr>
              <w:t>Дополнительное образование детей</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35 806,7</w:t>
            </w:r>
          </w:p>
        </w:tc>
      </w:tr>
      <w:tr w:rsidR="00F8366E" w:rsidRPr="00F8366E" w:rsidTr="00DA6888">
        <w:trPr>
          <w:trHeight w:val="226"/>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"Развитие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18 567,4</w:t>
            </w:r>
          </w:p>
        </w:tc>
      </w:tr>
      <w:tr w:rsidR="00F8366E" w:rsidRPr="00F8366E" w:rsidTr="00DA6888">
        <w:trPr>
          <w:trHeight w:val="13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Подпрограмма «Развитие дополнительного образования и воспитания»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18 567,4</w:t>
            </w:r>
          </w:p>
        </w:tc>
      </w:tr>
      <w:tr w:rsidR="00F8366E" w:rsidRPr="00F8366E" w:rsidTr="00DA6888">
        <w:trPr>
          <w:trHeight w:val="361"/>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02 3 01 00000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18 567,4</w:t>
            </w:r>
          </w:p>
        </w:tc>
      </w:tr>
      <w:tr w:rsidR="00F8366E" w:rsidRPr="00F8366E" w:rsidTr="00DA6888">
        <w:trPr>
          <w:trHeight w:val="11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03</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02 3 01 00590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600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13 387,4</w:t>
            </w:r>
          </w:p>
        </w:tc>
      </w:tr>
      <w:tr w:rsidR="00F8366E" w:rsidRPr="00F8366E" w:rsidTr="00DA6888">
        <w:trPr>
          <w:trHeight w:val="134"/>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 xml:space="preserve">Молодежная политика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15 457,0</w:t>
            </w:r>
          </w:p>
        </w:tc>
      </w:tr>
      <w:tr w:rsidR="00F8366E" w:rsidRPr="00F8366E" w:rsidTr="00DA6888">
        <w:trPr>
          <w:trHeight w:val="221"/>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"Развитие образования»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15 170,0</w:t>
            </w:r>
          </w:p>
        </w:tc>
      </w:tr>
      <w:tr w:rsidR="00F8366E" w:rsidRPr="00F8366E" w:rsidTr="00DA6888">
        <w:trPr>
          <w:trHeight w:val="2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02 4 00 00000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14 756,1</w:t>
            </w:r>
          </w:p>
        </w:tc>
      </w:tr>
      <w:tr w:rsidR="00F8366E" w:rsidRPr="00F8366E" w:rsidTr="00DA6888">
        <w:trPr>
          <w:trHeight w:val="318"/>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Основное мероприятие «Организация круглогодичного оздоровления детей и молодежи»</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02 4 04 00000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14 756,1</w:t>
            </w:r>
          </w:p>
        </w:tc>
      </w:tr>
      <w:tr w:rsidR="00F8366E" w:rsidRPr="00F8366E" w:rsidTr="00DA6888">
        <w:trPr>
          <w:trHeight w:val="209"/>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02 4 04 00590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5 477,2</w:t>
            </w:r>
          </w:p>
        </w:tc>
      </w:tr>
      <w:tr w:rsidR="00F8366E" w:rsidRPr="00F8366E" w:rsidTr="00DA6888">
        <w:trPr>
          <w:trHeight w:val="501"/>
        </w:trPr>
        <w:tc>
          <w:tcPr>
            <w:tcW w:w="2600" w:type="pct"/>
            <w:tcBorders>
              <w:top w:val="nil"/>
              <w:left w:val="single" w:sz="4" w:space="0" w:color="auto"/>
              <w:bottom w:val="single" w:sz="4" w:space="0" w:color="auto"/>
              <w:right w:val="single" w:sz="4" w:space="0" w:color="auto"/>
            </w:tcBorders>
            <w:shd w:val="clear" w:color="000000" w:fill="FFFFFF"/>
            <w:hideMark/>
          </w:tcPr>
          <w:p w:rsidR="00F8366E" w:rsidRPr="00F8366E" w:rsidRDefault="00F8366E" w:rsidP="00F8366E">
            <w:pPr>
              <w:jc w:val="both"/>
              <w:rPr>
                <w:color w:val="000000"/>
                <w:sz w:val="16"/>
                <w:szCs w:val="16"/>
              </w:rPr>
            </w:pPr>
            <w:r w:rsidRPr="00F8366E">
              <w:rPr>
                <w:color w:val="000000"/>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4  04 S8320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2 151,8</w:t>
            </w:r>
          </w:p>
        </w:tc>
      </w:tr>
      <w:tr w:rsidR="00F8366E" w:rsidRPr="00F8366E" w:rsidTr="00DA6888">
        <w:trPr>
          <w:trHeight w:val="239"/>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07</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07</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02 4  04 S8320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600</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1 008,4</w:t>
            </w:r>
          </w:p>
        </w:tc>
      </w:tr>
      <w:tr w:rsidR="00F8366E" w:rsidRPr="00F8366E" w:rsidTr="00DA6888">
        <w:trPr>
          <w:trHeight w:val="9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Физическая культура и спорт</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11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20 342,0</w:t>
            </w:r>
          </w:p>
        </w:tc>
      </w:tr>
      <w:tr w:rsidR="00F8366E" w:rsidRPr="00F8366E" w:rsidTr="00DA6888">
        <w:trPr>
          <w:trHeight w:val="7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b/>
                <w:bCs/>
                <w:color w:val="000000"/>
                <w:sz w:val="16"/>
                <w:szCs w:val="16"/>
              </w:rPr>
            </w:pPr>
            <w:r w:rsidRPr="00F8366E">
              <w:rPr>
                <w:b/>
                <w:bCs/>
                <w:color w:val="000000"/>
                <w:sz w:val="16"/>
                <w:szCs w:val="16"/>
              </w:rPr>
              <w:t>Массовый спорт</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11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b/>
                <w:bCs/>
                <w:color w:val="000000"/>
                <w:sz w:val="16"/>
                <w:szCs w:val="16"/>
              </w:rPr>
            </w:pPr>
            <w:r w:rsidRPr="00F8366E">
              <w:rPr>
                <w:b/>
                <w:bCs/>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 </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b/>
                <w:bCs/>
                <w:color w:val="000000"/>
                <w:sz w:val="16"/>
                <w:szCs w:val="16"/>
              </w:rPr>
            </w:pPr>
            <w:r w:rsidRPr="00F8366E">
              <w:rPr>
                <w:b/>
                <w:bCs/>
                <w:color w:val="000000"/>
                <w:sz w:val="16"/>
                <w:szCs w:val="16"/>
              </w:rPr>
              <w:t>20 302,8</w:t>
            </w:r>
          </w:p>
        </w:tc>
      </w:tr>
      <w:tr w:rsidR="00F8366E" w:rsidRPr="00F8366E" w:rsidTr="00DA6888">
        <w:trPr>
          <w:trHeight w:val="268"/>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rPr>
                <w:color w:val="000000"/>
                <w:sz w:val="16"/>
                <w:szCs w:val="16"/>
              </w:rPr>
            </w:pPr>
            <w:r w:rsidRPr="00F8366E">
              <w:rPr>
                <w:color w:val="000000"/>
                <w:sz w:val="16"/>
                <w:szCs w:val="16"/>
              </w:rPr>
              <w:t>Муниципальная программа Грибановского муниципального района «Развитие физической культуры и спорта»</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11</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13 0 00 00000</w:t>
            </w:r>
          </w:p>
        </w:tc>
        <w:tc>
          <w:tcPr>
            <w:tcW w:w="275"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20 302,8</w:t>
            </w:r>
          </w:p>
        </w:tc>
      </w:tr>
      <w:tr w:rsidR="00F8366E" w:rsidRPr="00F8366E" w:rsidTr="00DA6888">
        <w:trPr>
          <w:trHeight w:val="174"/>
        </w:trPr>
        <w:tc>
          <w:tcPr>
            <w:tcW w:w="2600" w:type="pct"/>
            <w:tcBorders>
              <w:top w:val="nil"/>
              <w:left w:val="single" w:sz="4" w:space="0" w:color="auto"/>
              <w:bottom w:val="single" w:sz="4" w:space="0" w:color="auto"/>
              <w:right w:val="single" w:sz="4" w:space="0" w:color="auto"/>
            </w:tcBorders>
            <w:shd w:val="clear" w:color="000000" w:fill="FFFFFF"/>
            <w:noWrap/>
            <w:vAlign w:val="bottom"/>
            <w:hideMark/>
          </w:tcPr>
          <w:p w:rsidR="00F8366E" w:rsidRPr="00F8366E" w:rsidRDefault="00F8366E" w:rsidP="00F8366E">
            <w:pPr>
              <w:jc w:val="both"/>
              <w:rPr>
                <w:color w:val="000000"/>
                <w:sz w:val="16"/>
                <w:szCs w:val="16"/>
              </w:rPr>
            </w:pPr>
            <w:r w:rsidRPr="00F8366E">
              <w:rPr>
                <w:color w:val="000000"/>
                <w:sz w:val="16"/>
                <w:szCs w:val="16"/>
              </w:rPr>
              <w:t>Подпрограмма  "Обеспечение реализации  муниципальной  программы""</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11</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13 3 00 00000</w:t>
            </w:r>
          </w:p>
        </w:tc>
        <w:tc>
          <w:tcPr>
            <w:tcW w:w="275"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19 271,1</w:t>
            </w:r>
          </w:p>
        </w:tc>
      </w:tr>
      <w:tr w:rsidR="00F8366E" w:rsidRPr="00F8366E" w:rsidTr="00DA6888">
        <w:trPr>
          <w:trHeight w:val="120"/>
        </w:trPr>
        <w:tc>
          <w:tcPr>
            <w:tcW w:w="2600" w:type="pct"/>
            <w:tcBorders>
              <w:top w:val="nil"/>
              <w:left w:val="single" w:sz="4" w:space="0" w:color="auto"/>
              <w:bottom w:val="single" w:sz="4" w:space="0" w:color="auto"/>
              <w:right w:val="single" w:sz="4" w:space="0" w:color="auto"/>
            </w:tcBorders>
            <w:shd w:val="clear" w:color="000000" w:fill="FFFFFF"/>
            <w:noWrap/>
            <w:vAlign w:val="bottom"/>
            <w:hideMark/>
          </w:tcPr>
          <w:p w:rsidR="00F8366E" w:rsidRPr="00F8366E" w:rsidRDefault="00F8366E" w:rsidP="00F8366E">
            <w:pPr>
              <w:jc w:val="both"/>
              <w:rPr>
                <w:color w:val="000000"/>
                <w:sz w:val="16"/>
                <w:szCs w:val="16"/>
              </w:rPr>
            </w:pPr>
            <w:r w:rsidRPr="00F8366E">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11</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13 3 01 00000</w:t>
            </w:r>
          </w:p>
        </w:tc>
        <w:tc>
          <w:tcPr>
            <w:tcW w:w="275"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 </w:t>
            </w:r>
          </w:p>
        </w:tc>
        <w:tc>
          <w:tcPr>
            <w:tcW w:w="482"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18 884,1</w:t>
            </w:r>
          </w:p>
        </w:tc>
      </w:tr>
      <w:tr w:rsidR="00F8366E" w:rsidRPr="00F8366E" w:rsidTr="00DA6888">
        <w:trPr>
          <w:trHeight w:val="310"/>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11</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13 3 01 00590</w:t>
            </w:r>
          </w:p>
        </w:tc>
        <w:tc>
          <w:tcPr>
            <w:tcW w:w="275"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200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3 147,4</w:t>
            </w:r>
          </w:p>
        </w:tc>
      </w:tr>
      <w:tr w:rsidR="00F8366E" w:rsidRPr="00F8366E" w:rsidTr="00DA6888">
        <w:trPr>
          <w:trHeight w:val="162"/>
        </w:trPr>
        <w:tc>
          <w:tcPr>
            <w:tcW w:w="2600" w:type="pct"/>
            <w:tcBorders>
              <w:top w:val="nil"/>
              <w:left w:val="single" w:sz="4" w:space="0" w:color="auto"/>
              <w:bottom w:val="single" w:sz="4" w:space="0" w:color="auto"/>
              <w:right w:val="single" w:sz="4" w:space="0" w:color="auto"/>
            </w:tcBorders>
            <w:shd w:val="clear" w:color="000000" w:fill="FFFFFF"/>
            <w:vAlign w:val="bottom"/>
            <w:hideMark/>
          </w:tcPr>
          <w:p w:rsidR="00F8366E" w:rsidRPr="00F8366E" w:rsidRDefault="00F8366E" w:rsidP="00F8366E">
            <w:pPr>
              <w:jc w:val="both"/>
              <w:rPr>
                <w:color w:val="000000"/>
                <w:sz w:val="16"/>
                <w:szCs w:val="16"/>
              </w:rPr>
            </w:pPr>
            <w:r w:rsidRPr="00F8366E">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275" w:type="pct"/>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center"/>
              <w:rPr>
                <w:color w:val="000000"/>
                <w:sz w:val="16"/>
                <w:szCs w:val="16"/>
              </w:rPr>
            </w:pPr>
            <w:r w:rsidRPr="00F8366E">
              <w:rPr>
                <w:color w:val="000000"/>
                <w:sz w:val="16"/>
                <w:szCs w:val="16"/>
              </w:rPr>
              <w:t>11</w:t>
            </w:r>
          </w:p>
        </w:tc>
        <w:tc>
          <w:tcPr>
            <w:tcW w:w="275" w:type="pct"/>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rPr>
                <w:color w:val="000000"/>
                <w:sz w:val="16"/>
                <w:szCs w:val="16"/>
              </w:rPr>
            </w:pPr>
            <w:r w:rsidRPr="00F8366E">
              <w:rPr>
                <w:color w:val="000000"/>
                <w:sz w:val="16"/>
                <w:szCs w:val="16"/>
              </w:rPr>
              <w:t>02</w:t>
            </w:r>
          </w:p>
        </w:tc>
        <w:tc>
          <w:tcPr>
            <w:tcW w:w="620" w:type="pct"/>
            <w:gridSpan w:val="4"/>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center"/>
              <w:rPr>
                <w:color w:val="000000"/>
                <w:sz w:val="16"/>
                <w:szCs w:val="16"/>
              </w:rPr>
            </w:pPr>
            <w:r w:rsidRPr="00F8366E">
              <w:rPr>
                <w:color w:val="000000"/>
                <w:sz w:val="16"/>
                <w:szCs w:val="16"/>
              </w:rPr>
              <w:t>13 3 01 00590</w:t>
            </w:r>
          </w:p>
        </w:tc>
        <w:tc>
          <w:tcPr>
            <w:tcW w:w="275" w:type="pct"/>
            <w:gridSpan w:val="2"/>
            <w:tcBorders>
              <w:top w:val="nil"/>
              <w:left w:val="nil"/>
              <w:bottom w:val="single" w:sz="4" w:space="0" w:color="auto"/>
              <w:right w:val="single" w:sz="4" w:space="0" w:color="auto"/>
            </w:tcBorders>
            <w:shd w:val="clear" w:color="000000" w:fill="FFFFFF"/>
            <w:noWrap/>
            <w:vAlign w:val="bottom"/>
            <w:hideMark/>
          </w:tcPr>
          <w:p w:rsidR="00F8366E" w:rsidRPr="00F8366E" w:rsidRDefault="00F8366E" w:rsidP="00F8366E">
            <w:pPr>
              <w:jc w:val="right"/>
              <w:rPr>
                <w:color w:val="000000"/>
                <w:sz w:val="16"/>
                <w:szCs w:val="16"/>
              </w:rPr>
            </w:pPr>
            <w:r w:rsidRPr="00F8366E">
              <w:rPr>
                <w:color w:val="000000"/>
                <w:sz w:val="16"/>
                <w:szCs w:val="16"/>
              </w:rPr>
              <w:t>800</w:t>
            </w:r>
          </w:p>
        </w:tc>
        <w:tc>
          <w:tcPr>
            <w:tcW w:w="482"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605,0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F8366E" w:rsidRPr="00F8366E" w:rsidRDefault="00F8366E" w:rsidP="00F8366E">
            <w:pPr>
              <w:jc w:val="right"/>
              <w:rPr>
                <w:color w:val="000000"/>
                <w:sz w:val="16"/>
                <w:szCs w:val="16"/>
              </w:rPr>
            </w:pPr>
            <w:r w:rsidRPr="00F8366E">
              <w:rPr>
                <w:color w:val="000000"/>
                <w:sz w:val="16"/>
                <w:szCs w:val="16"/>
              </w:rPr>
              <w:t>1 855,0</w:t>
            </w:r>
          </w:p>
        </w:tc>
      </w:tr>
    </w:tbl>
    <w:p w:rsidR="008320E1" w:rsidRPr="00F8366E" w:rsidRDefault="008320E1" w:rsidP="001B28D4">
      <w:pPr>
        <w:autoSpaceDE w:val="0"/>
        <w:autoSpaceDN w:val="0"/>
        <w:adjustRightInd w:val="0"/>
        <w:jc w:val="both"/>
        <w:rPr>
          <w:b/>
          <w:sz w:val="16"/>
          <w:szCs w:val="16"/>
        </w:rPr>
      </w:pPr>
    </w:p>
    <w:p w:rsidR="008320E1" w:rsidRPr="00F8366E" w:rsidRDefault="008320E1" w:rsidP="001B28D4">
      <w:pPr>
        <w:autoSpaceDE w:val="0"/>
        <w:autoSpaceDN w:val="0"/>
        <w:adjustRightInd w:val="0"/>
        <w:jc w:val="both"/>
        <w:rPr>
          <w:b/>
          <w:sz w:val="16"/>
          <w:szCs w:val="16"/>
        </w:rPr>
      </w:pPr>
    </w:p>
    <w:p w:rsidR="008320E1" w:rsidRPr="00F8366E" w:rsidRDefault="008320E1" w:rsidP="001B28D4">
      <w:pPr>
        <w:autoSpaceDE w:val="0"/>
        <w:autoSpaceDN w:val="0"/>
        <w:adjustRightInd w:val="0"/>
        <w:jc w:val="both"/>
        <w:rPr>
          <w:b/>
          <w:sz w:val="16"/>
          <w:szCs w:val="16"/>
        </w:rPr>
      </w:pPr>
    </w:p>
    <w:tbl>
      <w:tblPr>
        <w:tblW w:w="5000" w:type="pct"/>
        <w:tblLayout w:type="fixed"/>
        <w:tblLook w:val="04A0"/>
      </w:tblPr>
      <w:tblGrid>
        <w:gridCol w:w="486"/>
        <w:gridCol w:w="189"/>
        <w:gridCol w:w="5101"/>
        <w:gridCol w:w="1137"/>
        <w:gridCol w:w="566"/>
        <w:gridCol w:w="297"/>
        <w:gridCol w:w="272"/>
        <w:gridCol w:w="105"/>
        <w:gridCol w:w="325"/>
        <w:gridCol w:w="364"/>
        <w:gridCol w:w="480"/>
        <w:gridCol w:w="257"/>
        <w:gridCol w:w="717"/>
      </w:tblGrid>
      <w:tr w:rsidR="00105B2C" w:rsidRPr="00105B2C" w:rsidTr="006E7AE6">
        <w:trPr>
          <w:trHeight w:val="80"/>
        </w:trPr>
        <w:tc>
          <w:tcPr>
            <w:tcW w:w="5000" w:type="pct"/>
            <w:gridSpan w:val="13"/>
            <w:tcBorders>
              <w:top w:val="nil"/>
              <w:left w:val="nil"/>
              <w:bottom w:val="nil"/>
              <w:right w:val="nil"/>
            </w:tcBorders>
            <w:shd w:val="clear" w:color="000000" w:fill="FFFFFF"/>
            <w:hideMark/>
          </w:tcPr>
          <w:p w:rsidR="00105B2C" w:rsidRPr="00105B2C" w:rsidRDefault="00105B2C" w:rsidP="00105B2C">
            <w:pPr>
              <w:jc w:val="right"/>
              <w:rPr>
                <w:color w:val="000000"/>
                <w:sz w:val="16"/>
                <w:szCs w:val="16"/>
              </w:rPr>
            </w:pPr>
            <w:r w:rsidRPr="00105B2C">
              <w:rPr>
                <w:color w:val="000000"/>
                <w:sz w:val="16"/>
                <w:szCs w:val="16"/>
              </w:rPr>
              <w:t xml:space="preserve">          Приложение 5</w:t>
            </w:r>
          </w:p>
        </w:tc>
      </w:tr>
      <w:tr w:rsidR="00105B2C" w:rsidRPr="00105B2C" w:rsidTr="00105B2C">
        <w:trPr>
          <w:trHeight w:val="202"/>
        </w:trPr>
        <w:tc>
          <w:tcPr>
            <w:tcW w:w="5000" w:type="pct"/>
            <w:gridSpan w:val="13"/>
            <w:tcBorders>
              <w:top w:val="nil"/>
              <w:left w:val="nil"/>
              <w:bottom w:val="nil"/>
              <w:right w:val="nil"/>
            </w:tcBorders>
            <w:shd w:val="clear" w:color="000000" w:fill="FFFFFF"/>
            <w:hideMark/>
          </w:tcPr>
          <w:p w:rsidR="00105B2C" w:rsidRPr="00105B2C" w:rsidRDefault="00105B2C" w:rsidP="00105B2C">
            <w:pPr>
              <w:jc w:val="right"/>
              <w:rPr>
                <w:color w:val="000000"/>
                <w:sz w:val="16"/>
                <w:szCs w:val="16"/>
              </w:rPr>
            </w:pPr>
            <w:r w:rsidRPr="00105B2C">
              <w:rPr>
                <w:color w:val="000000"/>
                <w:sz w:val="16"/>
                <w:szCs w:val="16"/>
              </w:rPr>
              <w:t xml:space="preserve">        к решению Совета народных депутатов</w:t>
            </w:r>
          </w:p>
        </w:tc>
      </w:tr>
      <w:tr w:rsidR="00105B2C" w:rsidRPr="00105B2C" w:rsidTr="00105B2C">
        <w:trPr>
          <w:trHeight w:val="134"/>
        </w:trPr>
        <w:tc>
          <w:tcPr>
            <w:tcW w:w="5000" w:type="pct"/>
            <w:gridSpan w:val="13"/>
            <w:tcBorders>
              <w:top w:val="nil"/>
              <w:left w:val="nil"/>
              <w:bottom w:val="nil"/>
              <w:right w:val="nil"/>
            </w:tcBorders>
            <w:shd w:val="clear" w:color="000000" w:fill="FFFFFF"/>
            <w:hideMark/>
          </w:tcPr>
          <w:p w:rsidR="00105B2C" w:rsidRPr="00105B2C" w:rsidRDefault="00105B2C" w:rsidP="00105B2C">
            <w:pPr>
              <w:jc w:val="right"/>
              <w:rPr>
                <w:color w:val="000000"/>
                <w:sz w:val="16"/>
                <w:szCs w:val="16"/>
              </w:rPr>
            </w:pPr>
            <w:r w:rsidRPr="00105B2C">
              <w:rPr>
                <w:color w:val="000000"/>
                <w:sz w:val="16"/>
                <w:szCs w:val="16"/>
              </w:rPr>
              <w:t xml:space="preserve">Грибановского муниципального района           </w:t>
            </w:r>
          </w:p>
        </w:tc>
      </w:tr>
      <w:tr w:rsidR="00105B2C" w:rsidRPr="00105B2C" w:rsidTr="006E7AE6">
        <w:trPr>
          <w:trHeight w:val="86"/>
        </w:trPr>
        <w:tc>
          <w:tcPr>
            <w:tcW w:w="5000" w:type="pct"/>
            <w:gridSpan w:val="13"/>
            <w:tcBorders>
              <w:top w:val="nil"/>
              <w:left w:val="nil"/>
              <w:bottom w:val="nil"/>
              <w:right w:val="nil"/>
            </w:tcBorders>
            <w:shd w:val="clear" w:color="000000" w:fill="FFFFFF"/>
            <w:hideMark/>
          </w:tcPr>
          <w:p w:rsidR="00105B2C" w:rsidRPr="00105B2C" w:rsidRDefault="00105B2C" w:rsidP="00105B2C">
            <w:pPr>
              <w:jc w:val="right"/>
              <w:rPr>
                <w:color w:val="000000"/>
                <w:sz w:val="16"/>
                <w:szCs w:val="16"/>
              </w:rPr>
            </w:pPr>
            <w:r w:rsidRPr="00105B2C">
              <w:rPr>
                <w:color w:val="000000"/>
                <w:sz w:val="16"/>
                <w:szCs w:val="16"/>
              </w:rPr>
              <w:t>от 01.06.2021г. № 218</w:t>
            </w:r>
          </w:p>
        </w:tc>
      </w:tr>
      <w:tr w:rsidR="00105B2C" w:rsidRPr="00105B2C" w:rsidTr="00105B2C">
        <w:trPr>
          <w:trHeight w:val="255"/>
        </w:trPr>
        <w:tc>
          <w:tcPr>
            <w:tcW w:w="236" w:type="pct"/>
            <w:tcBorders>
              <w:top w:val="nil"/>
              <w:left w:val="nil"/>
              <w:bottom w:val="nil"/>
              <w:right w:val="nil"/>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3121" w:type="pct"/>
            <w:gridSpan w:val="3"/>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419" w:type="pct"/>
            <w:gridSpan w:val="2"/>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183" w:type="pct"/>
            <w:gridSpan w:val="2"/>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158" w:type="pct"/>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177" w:type="pct"/>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358" w:type="pct"/>
            <w:gridSpan w:val="2"/>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c>
          <w:tcPr>
            <w:tcW w:w="348" w:type="pct"/>
            <w:tcBorders>
              <w:top w:val="nil"/>
              <w:left w:val="nil"/>
              <w:bottom w:val="nil"/>
              <w:right w:val="nil"/>
            </w:tcBorders>
            <w:shd w:val="clear" w:color="000000" w:fill="FFFFFF"/>
            <w:noWrap/>
            <w:vAlign w:val="bottom"/>
            <w:hideMark/>
          </w:tcPr>
          <w:p w:rsidR="00105B2C" w:rsidRPr="00105B2C" w:rsidRDefault="00105B2C" w:rsidP="00105B2C">
            <w:pPr>
              <w:rPr>
                <w:rFonts w:ascii="Arial CYR" w:hAnsi="Arial CYR" w:cs="Arial CYR"/>
                <w:color w:val="000000"/>
                <w:sz w:val="16"/>
                <w:szCs w:val="16"/>
              </w:rPr>
            </w:pPr>
            <w:r w:rsidRPr="00105B2C">
              <w:rPr>
                <w:rFonts w:ascii="Arial CYR" w:hAnsi="Arial CYR" w:cs="Arial CYR"/>
                <w:color w:val="000000"/>
                <w:sz w:val="16"/>
                <w:szCs w:val="16"/>
              </w:rPr>
              <w:t> </w:t>
            </w:r>
          </w:p>
        </w:tc>
      </w:tr>
      <w:tr w:rsidR="00105B2C" w:rsidRPr="00105B2C" w:rsidTr="00105B2C">
        <w:trPr>
          <w:trHeight w:val="322"/>
        </w:trPr>
        <w:tc>
          <w:tcPr>
            <w:tcW w:w="5000" w:type="pct"/>
            <w:gridSpan w:val="13"/>
            <w:vMerge w:val="restar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w:t>
            </w:r>
          </w:p>
        </w:tc>
      </w:tr>
      <w:tr w:rsidR="00105B2C" w:rsidRPr="00105B2C" w:rsidTr="00105B2C">
        <w:trPr>
          <w:trHeight w:val="322"/>
        </w:trPr>
        <w:tc>
          <w:tcPr>
            <w:tcW w:w="5000" w:type="pct"/>
            <w:gridSpan w:val="13"/>
            <w:vMerge/>
            <w:tcBorders>
              <w:top w:val="nil"/>
              <w:left w:val="nil"/>
              <w:bottom w:val="nil"/>
              <w:right w:val="nil"/>
            </w:tcBorders>
            <w:vAlign w:val="center"/>
            <w:hideMark/>
          </w:tcPr>
          <w:p w:rsidR="00105B2C" w:rsidRPr="00105B2C" w:rsidRDefault="00105B2C" w:rsidP="00105B2C">
            <w:pPr>
              <w:rPr>
                <w:b/>
                <w:bCs/>
                <w:color w:val="000000"/>
                <w:sz w:val="16"/>
                <w:szCs w:val="16"/>
              </w:rPr>
            </w:pPr>
          </w:p>
        </w:tc>
      </w:tr>
      <w:tr w:rsidR="00105B2C" w:rsidRPr="00105B2C" w:rsidTr="00105B2C">
        <w:trPr>
          <w:trHeight w:val="184"/>
        </w:trPr>
        <w:tc>
          <w:tcPr>
            <w:tcW w:w="5000" w:type="pct"/>
            <w:gridSpan w:val="13"/>
            <w:vMerge/>
            <w:tcBorders>
              <w:top w:val="nil"/>
              <w:left w:val="nil"/>
              <w:bottom w:val="nil"/>
              <w:right w:val="nil"/>
            </w:tcBorders>
            <w:vAlign w:val="center"/>
            <w:hideMark/>
          </w:tcPr>
          <w:p w:rsidR="00105B2C" w:rsidRPr="00105B2C" w:rsidRDefault="00105B2C" w:rsidP="00105B2C">
            <w:pPr>
              <w:rPr>
                <w:b/>
                <w:bCs/>
                <w:color w:val="000000"/>
                <w:sz w:val="16"/>
                <w:szCs w:val="16"/>
              </w:rPr>
            </w:pPr>
          </w:p>
        </w:tc>
      </w:tr>
      <w:tr w:rsidR="00105B2C" w:rsidRPr="00105B2C" w:rsidTr="006E7AE6">
        <w:trPr>
          <w:trHeight w:val="80"/>
        </w:trPr>
        <w:tc>
          <w:tcPr>
            <w:tcW w:w="328" w:type="pct"/>
            <w:gridSpan w:val="2"/>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477" w:type="pc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p>
        </w:tc>
        <w:tc>
          <w:tcPr>
            <w:tcW w:w="552" w:type="pc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5" w:type="pc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535" w:type="pct"/>
            <w:gridSpan w:val="3"/>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348" w:type="pc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r>
      <w:tr w:rsidR="00105B2C" w:rsidRPr="00105B2C" w:rsidTr="006E7AE6">
        <w:trPr>
          <w:trHeight w:val="80"/>
        </w:trPr>
        <w:tc>
          <w:tcPr>
            <w:tcW w:w="328" w:type="pct"/>
            <w:gridSpan w:val="2"/>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477" w:type="pct"/>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552" w:type="pct"/>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5" w:type="pct"/>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535" w:type="pct"/>
            <w:gridSpan w:val="3"/>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348" w:type="pct"/>
            <w:tcBorders>
              <w:top w:val="nil"/>
              <w:left w:val="nil"/>
              <w:bottom w:val="nil"/>
              <w:right w:val="nil"/>
            </w:tcBorders>
            <w:shd w:val="clear" w:color="000000" w:fill="FFFFFF"/>
            <w:hideMark/>
          </w:tcPr>
          <w:p w:rsidR="00105B2C" w:rsidRPr="00105B2C" w:rsidRDefault="00105B2C" w:rsidP="00105B2C">
            <w:pPr>
              <w:jc w:val="center"/>
              <w:rPr>
                <w:b/>
                <w:bCs/>
                <w:color w:val="000000"/>
                <w:sz w:val="16"/>
                <w:szCs w:val="16"/>
              </w:rPr>
            </w:pPr>
            <w:r w:rsidRPr="00105B2C">
              <w:rPr>
                <w:b/>
                <w:bCs/>
                <w:color w:val="000000"/>
                <w:sz w:val="16"/>
                <w:szCs w:val="16"/>
              </w:rPr>
              <w:t> </w:t>
            </w:r>
          </w:p>
        </w:tc>
      </w:tr>
      <w:tr w:rsidR="00105B2C" w:rsidRPr="00105B2C" w:rsidTr="00105B2C">
        <w:trPr>
          <w:trHeight w:val="255"/>
        </w:trPr>
        <w:tc>
          <w:tcPr>
            <w:tcW w:w="328" w:type="pct"/>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№п/п</w:t>
            </w:r>
          </w:p>
        </w:tc>
        <w:tc>
          <w:tcPr>
            <w:tcW w:w="2477"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B2C" w:rsidRPr="00105B2C" w:rsidRDefault="00105B2C" w:rsidP="00105B2C">
            <w:pPr>
              <w:jc w:val="center"/>
              <w:rPr>
                <w:b/>
                <w:bCs/>
                <w:color w:val="000000"/>
                <w:sz w:val="16"/>
                <w:szCs w:val="16"/>
              </w:rPr>
            </w:pPr>
            <w:r w:rsidRPr="00105B2C">
              <w:rPr>
                <w:b/>
                <w:bCs/>
                <w:color w:val="000000"/>
                <w:sz w:val="16"/>
                <w:szCs w:val="16"/>
              </w:rPr>
              <w:t xml:space="preserve">Наименование </w:t>
            </w:r>
          </w:p>
        </w:tc>
        <w:tc>
          <w:tcPr>
            <w:tcW w:w="5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B2C" w:rsidRPr="00105B2C" w:rsidRDefault="00105B2C" w:rsidP="00105B2C">
            <w:pPr>
              <w:jc w:val="center"/>
              <w:rPr>
                <w:b/>
                <w:bCs/>
                <w:color w:val="000000"/>
                <w:sz w:val="16"/>
                <w:szCs w:val="16"/>
              </w:rPr>
            </w:pPr>
            <w:r w:rsidRPr="00105B2C">
              <w:rPr>
                <w:b/>
                <w:bCs/>
                <w:color w:val="000000"/>
                <w:sz w:val="16"/>
                <w:szCs w:val="16"/>
              </w:rPr>
              <w:t>ЦСР</w:t>
            </w:r>
          </w:p>
        </w:tc>
        <w:tc>
          <w:tcPr>
            <w:tcW w:w="275"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B2C" w:rsidRPr="00105B2C" w:rsidRDefault="00105B2C" w:rsidP="00105B2C">
            <w:pPr>
              <w:jc w:val="center"/>
              <w:rPr>
                <w:b/>
                <w:bCs/>
                <w:color w:val="000000"/>
                <w:sz w:val="16"/>
                <w:szCs w:val="16"/>
              </w:rPr>
            </w:pPr>
            <w:r w:rsidRPr="00105B2C">
              <w:rPr>
                <w:b/>
                <w:bCs/>
                <w:color w:val="000000"/>
                <w:sz w:val="16"/>
                <w:szCs w:val="16"/>
              </w:rPr>
              <w:t>ВР</w:t>
            </w:r>
          </w:p>
        </w:tc>
        <w:tc>
          <w:tcPr>
            <w:tcW w:w="27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05B2C" w:rsidRPr="00105B2C" w:rsidRDefault="00105B2C" w:rsidP="00105B2C">
            <w:pPr>
              <w:jc w:val="center"/>
              <w:rPr>
                <w:b/>
                <w:bCs/>
                <w:color w:val="000000"/>
                <w:sz w:val="16"/>
                <w:szCs w:val="16"/>
              </w:rPr>
            </w:pPr>
            <w:r w:rsidRPr="00105B2C">
              <w:rPr>
                <w:b/>
                <w:bCs/>
                <w:color w:val="000000"/>
                <w:sz w:val="16"/>
                <w:szCs w:val="16"/>
              </w:rPr>
              <w:t>Рз</w:t>
            </w:r>
          </w:p>
        </w:tc>
        <w:tc>
          <w:tcPr>
            <w:tcW w:w="20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05B2C" w:rsidRPr="00105B2C" w:rsidRDefault="00105B2C" w:rsidP="00105B2C">
            <w:pPr>
              <w:jc w:val="center"/>
              <w:rPr>
                <w:b/>
                <w:bCs/>
                <w:color w:val="000000"/>
                <w:sz w:val="16"/>
                <w:szCs w:val="16"/>
              </w:rPr>
            </w:pPr>
            <w:r w:rsidRPr="00105B2C">
              <w:rPr>
                <w:b/>
                <w:bCs/>
                <w:color w:val="000000"/>
                <w:sz w:val="16"/>
                <w:szCs w:val="16"/>
              </w:rPr>
              <w:t>ПР</w:t>
            </w:r>
          </w:p>
        </w:tc>
        <w:tc>
          <w:tcPr>
            <w:tcW w:w="883" w:type="pct"/>
            <w:gridSpan w:val="4"/>
            <w:tcBorders>
              <w:top w:val="single" w:sz="4" w:space="0" w:color="auto"/>
              <w:left w:val="nil"/>
              <w:bottom w:val="single" w:sz="4" w:space="0" w:color="auto"/>
              <w:right w:val="single" w:sz="4" w:space="0" w:color="000000"/>
            </w:tcBorders>
            <w:shd w:val="clear" w:color="000000" w:fill="FFFFFF"/>
            <w:vAlign w:val="center"/>
            <w:hideMark/>
          </w:tcPr>
          <w:p w:rsidR="00105B2C" w:rsidRPr="00105B2C" w:rsidRDefault="00105B2C" w:rsidP="00105B2C">
            <w:pPr>
              <w:jc w:val="center"/>
              <w:rPr>
                <w:b/>
                <w:bCs/>
                <w:sz w:val="16"/>
                <w:szCs w:val="16"/>
              </w:rPr>
            </w:pPr>
            <w:r w:rsidRPr="00105B2C">
              <w:rPr>
                <w:b/>
                <w:bCs/>
                <w:sz w:val="16"/>
                <w:szCs w:val="16"/>
              </w:rPr>
              <w:t>2021 год</w:t>
            </w:r>
          </w:p>
        </w:tc>
      </w:tr>
      <w:tr w:rsidR="00105B2C" w:rsidRPr="00105B2C" w:rsidTr="00105B2C">
        <w:trPr>
          <w:trHeight w:val="310"/>
        </w:trPr>
        <w:tc>
          <w:tcPr>
            <w:tcW w:w="328" w:type="pct"/>
            <w:gridSpan w:val="2"/>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552" w:type="pct"/>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275" w:type="pct"/>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276" w:type="pct"/>
            <w:gridSpan w:val="2"/>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209" w:type="pct"/>
            <w:gridSpan w:val="2"/>
            <w:vMerge/>
            <w:tcBorders>
              <w:top w:val="nil"/>
              <w:left w:val="single" w:sz="4" w:space="0" w:color="auto"/>
              <w:bottom w:val="single" w:sz="4" w:space="0" w:color="auto"/>
              <w:right w:val="single" w:sz="4" w:space="0" w:color="auto"/>
            </w:tcBorders>
            <w:vAlign w:val="center"/>
            <w:hideMark/>
          </w:tcPr>
          <w:p w:rsidR="00105B2C" w:rsidRPr="00105B2C" w:rsidRDefault="00105B2C" w:rsidP="00105B2C">
            <w:pPr>
              <w:rPr>
                <w:b/>
                <w:bCs/>
                <w:color w:val="000000"/>
                <w:sz w:val="16"/>
                <w:szCs w:val="16"/>
              </w:rPr>
            </w:pPr>
          </w:p>
        </w:tc>
        <w:tc>
          <w:tcPr>
            <w:tcW w:w="410" w:type="pct"/>
            <w:gridSpan w:val="2"/>
            <w:tcBorders>
              <w:top w:val="nil"/>
              <w:left w:val="nil"/>
              <w:bottom w:val="nil"/>
              <w:right w:val="single" w:sz="4" w:space="0" w:color="auto"/>
            </w:tcBorders>
            <w:shd w:val="clear" w:color="000000" w:fill="FFFFFF"/>
            <w:vAlign w:val="center"/>
            <w:hideMark/>
          </w:tcPr>
          <w:p w:rsidR="00105B2C" w:rsidRPr="00105B2C" w:rsidRDefault="00105B2C" w:rsidP="00105B2C">
            <w:pPr>
              <w:jc w:val="center"/>
              <w:rPr>
                <w:b/>
                <w:bCs/>
                <w:sz w:val="16"/>
                <w:szCs w:val="16"/>
              </w:rPr>
            </w:pPr>
            <w:r w:rsidRPr="00105B2C">
              <w:rPr>
                <w:b/>
                <w:bCs/>
                <w:sz w:val="16"/>
                <w:szCs w:val="16"/>
              </w:rPr>
              <w:t>изменения</w:t>
            </w:r>
          </w:p>
        </w:tc>
        <w:tc>
          <w:tcPr>
            <w:tcW w:w="473" w:type="pct"/>
            <w:gridSpan w:val="2"/>
            <w:tcBorders>
              <w:top w:val="nil"/>
              <w:left w:val="nil"/>
              <w:bottom w:val="nil"/>
              <w:right w:val="single" w:sz="4" w:space="0" w:color="auto"/>
            </w:tcBorders>
            <w:shd w:val="clear" w:color="000000" w:fill="FFFFFF"/>
            <w:vAlign w:val="center"/>
            <w:hideMark/>
          </w:tcPr>
          <w:p w:rsidR="00105B2C" w:rsidRPr="00105B2C" w:rsidRDefault="00105B2C" w:rsidP="00105B2C">
            <w:pPr>
              <w:jc w:val="center"/>
              <w:rPr>
                <w:b/>
                <w:bCs/>
                <w:sz w:val="16"/>
                <w:szCs w:val="16"/>
              </w:rPr>
            </w:pPr>
            <w:r w:rsidRPr="00105B2C">
              <w:rPr>
                <w:b/>
                <w:bCs/>
                <w:sz w:val="16"/>
                <w:szCs w:val="16"/>
              </w:rPr>
              <w:t>Всего с учетом изменений</w:t>
            </w:r>
          </w:p>
        </w:tc>
      </w:tr>
      <w:tr w:rsidR="00105B2C" w:rsidRPr="00105B2C" w:rsidTr="00105B2C">
        <w:trPr>
          <w:trHeight w:val="12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3</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4</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5</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6</w:t>
            </w:r>
          </w:p>
        </w:tc>
        <w:tc>
          <w:tcPr>
            <w:tcW w:w="410" w:type="pct"/>
            <w:gridSpan w:val="2"/>
            <w:tcBorders>
              <w:top w:val="single" w:sz="4" w:space="0" w:color="auto"/>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7</w:t>
            </w:r>
          </w:p>
        </w:tc>
        <w:tc>
          <w:tcPr>
            <w:tcW w:w="473" w:type="pct"/>
            <w:gridSpan w:val="2"/>
            <w:tcBorders>
              <w:top w:val="single" w:sz="4" w:space="0" w:color="auto"/>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8</w:t>
            </w:r>
          </w:p>
        </w:tc>
      </w:tr>
      <w:tr w:rsidR="00105B2C" w:rsidRPr="00105B2C" w:rsidTr="00105B2C">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ВСЕГО</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 </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26 818,8</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653 267,2</w:t>
            </w:r>
          </w:p>
        </w:tc>
      </w:tr>
      <w:tr w:rsidR="00105B2C" w:rsidRPr="00105B2C" w:rsidTr="00105B2C">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"Развитие образования»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02 0 00 00000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25 095,0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434 737,7</w:t>
            </w:r>
          </w:p>
        </w:tc>
      </w:tr>
      <w:tr w:rsidR="00105B2C" w:rsidRPr="00105B2C" w:rsidTr="00105B2C">
        <w:trPr>
          <w:trHeight w:val="204"/>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1.1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«Развитие дошкольного и общего образования»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02 1 00 00000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22 726,8</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373 396,4</w:t>
            </w:r>
          </w:p>
        </w:tc>
      </w:tr>
      <w:tr w:rsidR="00105B2C" w:rsidRPr="00105B2C" w:rsidTr="00105B2C">
        <w:trPr>
          <w:trHeight w:val="136"/>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1.1.1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«Развитие  дошкольного образования»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02 1 01 00000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73 445,7</w:t>
            </w:r>
          </w:p>
        </w:tc>
      </w:tr>
      <w:tr w:rsidR="00105B2C" w:rsidRPr="00105B2C" w:rsidTr="00105B2C">
        <w:trPr>
          <w:trHeight w:val="365"/>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02 1 01 00590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2 680,6</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17 092,5</w:t>
            </w:r>
          </w:p>
        </w:tc>
      </w:tr>
      <w:tr w:rsidR="00105B2C" w:rsidRPr="00105B2C" w:rsidTr="00105B2C">
        <w:trPr>
          <w:trHeight w:val="104"/>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1.1.2</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«Развитие общего образования»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02 1 02 00000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20 046,2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289 872,9</w:t>
            </w:r>
          </w:p>
        </w:tc>
      </w:tr>
      <w:tr w:rsidR="00105B2C" w:rsidRPr="00105B2C" w:rsidTr="00105B2C">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02 1 02 00590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8 974,9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35 365,0</w:t>
            </w:r>
          </w:p>
        </w:tc>
      </w:tr>
      <w:tr w:rsidR="00105B2C" w:rsidRPr="00105B2C" w:rsidTr="00105B2C">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both"/>
              <w:rPr>
                <w:color w:val="000000"/>
                <w:sz w:val="16"/>
                <w:szCs w:val="16"/>
              </w:rPr>
            </w:pPr>
            <w:r w:rsidRPr="00105B2C">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02 1  02 00590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600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8 250,0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28 309,9</w:t>
            </w:r>
          </w:p>
        </w:tc>
      </w:tr>
      <w:tr w:rsidR="00105B2C" w:rsidRPr="00105B2C" w:rsidTr="00105B2C">
        <w:trPr>
          <w:trHeight w:val="96"/>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02 1 02 00590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800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1 200,0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2 915,0</w:t>
            </w:r>
          </w:p>
        </w:tc>
      </w:tr>
      <w:tr w:rsidR="00105B2C" w:rsidRPr="00105B2C" w:rsidTr="00105B2C">
        <w:trPr>
          <w:trHeight w:val="555"/>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color w:val="000000"/>
                <w:sz w:val="16"/>
                <w:szCs w:val="16"/>
              </w:rPr>
            </w:pPr>
            <w:r w:rsidRPr="00105B2C">
              <w:rPr>
                <w:color w:val="000000"/>
                <w:sz w:val="16"/>
                <w:szCs w:val="16"/>
              </w:rPr>
              <w:t xml:space="preserve"> Расходы на реализацию мероприятий областной адресной программы капитального ремонта   (софинансирование) (Закупка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02 S8750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161,3</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161,3</w:t>
            </w:r>
          </w:p>
        </w:tc>
      </w:tr>
      <w:tr w:rsidR="00105B2C" w:rsidRPr="00105B2C" w:rsidTr="00105B2C">
        <w:trPr>
          <w:trHeight w:val="563"/>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color w:val="000000"/>
                <w:sz w:val="16"/>
                <w:szCs w:val="16"/>
              </w:rPr>
            </w:pPr>
            <w:r w:rsidRPr="00105B2C">
              <w:rPr>
                <w:color w:val="000000"/>
                <w:sz w:val="16"/>
                <w:szCs w:val="16"/>
              </w:rPr>
              <w:t>Расходы на мероприятия по развитию сети  общеобразовательных организаций Воронежской области  (софинансирование) (Закупка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1 02 S8810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1 460,0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1 460,0</w:t>
            </w:r>
          </w:p>
        </w:tc>
      </w:tr>
      <w:tr w:rsidR="00105B2C" w:rsidRPr="00105B2C" w:rsidTr="00105B2C">
        <w:trPr>
          <w:trHeight w:val="9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1.2</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02 3 00 00000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18 582,4</w:t>
            </w:r>
          </w:p>
        </w:tc>
      </w:tr>
      <w:tr w:rsidR="00105B2C" w:rsidRPr="00105B2C" w:rsidTr="00105B2C">
        <w:trPr>
          <w:trHeight w:val="397"/>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1.2.1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02 3 01 00000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18 582,4</w:t>
            </w:r>
          </w:p>
        </w:tc>
      </w:tr>
      <w:tr w:rsidR="00105B2C" w:rsidRPr="00105B2C" w:rsidTr="00105B2C">
        <w:trPr>
          <w:trHeight w:val="390"/>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both"/>
              <w:rPr>
                <w:color w:val="000000"/>
                <w:sz w:val="16"/>
                <w:szCs w:val="16"/>
              </w:rPr>
            </w:pPr>
            <w:r w:rsidRPr="00105B2C">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02 3 01 00590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600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03</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368,2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13 387,4</w:t>
            </w:r>
          </w:p>
        </w:tc>
      </w:tr>
      <w:tr w:rsidR="00105B2C" w:rsidRPr="00105B2C" w:rsidTr="000C7F74">
        <w:trPr>
          <w:trHeight w:val="270"/>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02 3 01 80810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04</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0,0</w:t>
            </w:r>
          </w:p>
        </w:tc>
      </w:tr>
      <w:tr w:rsidR="00105B2C" w:rsidRPr="00105B2C" w:rsidTr="000C7F74">
        <w:trPr>
          <w:trHeight w:val="222"/>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Мероприятия по активной политики занятости (Предоставление субсидий бюджетным, автономным учреждениям и иным </w:t>
            </w:r>
            <w:r w:rsidRPr="00105B2C">
              <w:rPr>
                <w:color w:val="000000"/>
                <w:sz w:val="16"/>
                <w:szCs w:val="16"/>
              </w:rPr>
              <w:lastRenderedPageBreak/>
              <w:t xml:space="preserve">некоммерческим организациям)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lastRenderedPageBreak/>
              <w:t>02 3 01 80810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600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04</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15,0</w:t>
            </w:r>
          </w:p>
        </w:tc>
      </w:tr>
      <w:tr w:rsidR="00105B2C" w:rsidRPr="00105B2C" w:rsidTr="000C7F74">
        <w:trPr>
          <w:trHeight w:val="130"/>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lastRenderedPageBreak/>
              <w:t xml:space="preserve"> 1.3</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02 4 00 00000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14 756,1</w:t>
            </w:r>
          </w:p>
        </w:tc>
      </w:tr>
      <w:tr w:rsidR="00105B2C" w:rsidRPr="00105B2C" w:rsidTr="000C7F74">
        <w:trPr>
          <w:trHeight w:val="152"/>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1.3.1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«Организация круглогодичного оздоровления детей и молодежи»</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02 4 04 00000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14 756,1</w:t>
            </w:r>
          </w:p>
        </w:tc>
      </w:tr>
      <w:tr w:rsidR="00105B2C" w:rsidRPr="00105B2C" w:rsidTr="000C7F74">
        <w:trPr>
          <w:trHeight w:val="328"/>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02 4 04 00590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5 477,2</w:t>
            </w:r>
          </w:p>
        </w:tc>
      </w:tr>
      <w:tr w:rsidR="00105B2C" w:rsidRPr="00105B2C" w:rsidTr="000C7F74">
        <w:trPr>
          <w:trHeight w:val="620"/>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color w:val="000000"/>
                <w:sz w:val="16"/>
                <w:szCs w:val="16"/>
              </w:rPr>
            </w:pPr>
            <w:r w:rsidRPr="00105B2C">
              <w:rPr>
                <w:color w:val="000000"/>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4  04 S8320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07</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2 151,8</w:t>
            </w:r>
          </w:p>
        </w:tc>
      </w:tr>
      <w:tr w:rsidR="00105B2C" w:rsidRPr="00105B2C" w:rsidTr="000C7F74">
        <w:trPr>
          <w:trHeight w:val="416"/>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both"/>
              <w:rPr>
                <w:color w:val="000000"/>
                <w:sz w:val="16"/>
                <w:szCs w:val="16"/>
              </w:rPr>
            </w:pPr>
            <w:r w:rsidRPr="00105B2C">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02 4  04 S8320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600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07</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07</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-167,9</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1 008,4</w:t>
            </w:r>
          </w:p>
        </w:tc>
      </w:tr>
      <w:tr w:rsidR="00105B2C" w:rsidRPr="00105B2C" w:rsidTr="000C7F74">
        <w:trPr>
          <w:trHeight w:val="268"/>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2</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«Развитие физической культуры и спорта»</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13 0 00 00000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20 342,0</w:t>
            </w:r>
          </w:p>
        </w:tc>
      </w:tr>
      <w:tr w:rsidR="00105B2C" w:rsidRPr="00105B2C" w:rsidTr="000C7F74">
        <w:trPr>
          <w:trHeight w:val="174"/>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2.1</w:t>
            </w:r>
          </w:p>
        </w:tc>
        <w:tc>
          <w:tcPr>
            <w:tcW w:w="2477"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both"/>
              <w:rPr>
                <w:b/>
                <w:bCs/>
                <w:color w:val="000000"/>
                <w:sz w:val="16"/>
                <w:szCs w:val="16"/>
              </w:rPr>
            </w:pPr>
            <w:r w:rsidRPr="00105B2C">
              <w:rPr>
                <w:b/>
                <w:bCs/>
                <w:color w:val="000000"/>
                <w:sz w:val="16"/>
                <w:szCs w:val="16"/>
              </w:rPr>
              <w:t>Подпрограмма  "Обеспечение реализации  муниципальной  программы""</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b/>
                <w:bCs/>
                <w:color w:val="000000"/>
                <w:sz w:val="16"/>
                <w:szCs w:val="16"/>
              </w:rPr>
            </w:pPr>
            <w:r w:rsidRPr="00105B2C">
              <w:rPr>
                <w:b/>
                <w:bCs/>
                <w:color w:val="000000"/>
                <w:sz w:val="16"/>
                <w:szCs w:val="16"/>
              </w:rPr>
              <w:t>13 3 00 00000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19 271,1</w:t>
            </w:r>
          </w:p>
        </w:tc>
      </w:tr>
      <w:tr w:rsidR="00105B2C" w:rsidRPr="00105B2C" w:rsidTr="000C7F74">
        <w:trPr>
          <w:trHeight w:val="22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2.1.1</w:t>
            </w:r>
          </w:p>
        </w:tc>
        <w:tc>
          <w:tcPr>
            <w:tcW w:w="2477"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b/>
                <w:bCs/>
                <w:color w:val="000000"/>
                <w:sz w:val="16"/>
                <w:szCs w:val="16"/>
              </w:rPr>
            </w:pPr>
            <w:r w:rsidRPr="00105B2C">
              <w:rPr>
                <w:b/>
                <w:bCs/>
                <w:color w:val="000000"/>
                <w:sz w:val="16"/>
                <w:szCs w:val="16"/>
              </w:rPr>
              <w:t>13 3 01 00000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905,0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18 884,1</w:t>
            </w:r>
          </w:p>
        </w:tc>
      </w:tr>
      <w:tr w:rsidR="00105B2C" w:rsidRPr="00105B2C" w:rsidTr="000C7F74">
        <w:trPr>
          <w:trHeight w:val="10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both"/>
              <w:rPr>
                <w:color w:val="000000"/>
                <w:sz w:val="16"/>
                <w:szCs w:val="16"/>
              </w:rPr>
            </w:pPr>
            <w:r w:rsidRPr="00105B2C">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13 3 01 00590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300,0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3 147,4</w:t>
            </w:r>
          </w:p>
        </w:tc>
      </w:tr>
      <w:tr w:rsidR="00105B2C" w:rsidRPr="00105B2C" w:rsidTr="000C7F74">
        <w:trPr>
          <w:trHeight w:val="238"/>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both"/>
              <w:rPr>
                <w:color w:val="000000"/>
                <w:sz w:val="16"/>
                <w:szCs w:val="16"/>
              </w:rPr>
            </w:pPr>
            <w:r w:rsidRPr="00105B2C">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13 3 01 00590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800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02</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605,0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1 855,0</w:t>
            </w:r>
          </w:p>
        </w:tc>
      </w:tr>
      <w:tr w:rsidR="00105B2C" w:rsidRPr="00105B2C" w:rsidTr="000C7F74">
        <w:trPr>
          <w:trHeight w:val="144"/>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«Экономическое развитие»</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15 0 00 00000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3 367,5</w:t>
            </w:r>
          </w:p>
        </w:tc>
      </w:tr>
      <w:tr w:rsidR="00105B2C" w:rsidRPr="00105B2C" w:rsidTr="000C7F74">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3.1.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15 2 00 00000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3 262,5</w:t>
            </w:r>
          </w:p>
        </w:tc>
      </w:tr>
      <w:tr w:rsidR="00105B2C" w:rsidRPr="00105B2C" w:rsidTr="000C7F74">
        <w:trPr>
          <w:trHeight w:val="24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3.1.1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15 2 02 00000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342,3</w:t>
            </w:r>
          </w:p>
        </w:tc>
      </w:tr>
      <w:tr w:rsidR="00105B2C" w:rsidRPr="00105B2C" w:rsidTr="000C7F74">
        <w:trPr>
          <w:trHeight w:val="248"/>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15 2 02 90380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04</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12</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13,4</w:t>
            </w:r>
          </w:p>
        </w:tc>
      </w:tr>
      <w:tr w:rsidR="00105B2C" w:rsidRPr="00105B2C" w:rsidTr="000C7F74">
        <w:trPr>
          <w:trHeight w:val="114"/>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15 2 02 90380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800</w:t>
            </w:r>
          </w:p>
        </w:tc>
        <w:tc>
          <w:tcPr>
            <w:tcW w:w="276"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04</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12</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-13,4</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328,9</w:t>
            </w:r>
          </w:p>
        </w:tc>
      </w:tr>
      <w:tr w:rsidR="00105B2C" w:rsidRPr="00105B2C" w:rsidTr="000C7F74">
        <w:trPr>
          <w:trHeight w:val="108"/>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4</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«Управление муниципальным имуществом»</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38 0 00 00000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3 035,0</w:t>
            </w:r>
          </w:p>
        </w:tc>
      </w:tr>
      <w:tr w:rsidR="00105B2C" w:rsidRPr="00105B2C" w:rsidTr="000C7F74">
        <w:trPr>
          <w:trHeight w:val="44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4.1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38 1 00 00000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1 033,0</w:t>
            </w:r>
          </w:p>
        </w:tc>
      </w:tr>
      <w:tr w:rsidR="00105B2C" w:rsidRPr="00105B2C" w:rsidTr="000C7F74">
        <w:trPr>
          <w:trHeight w:val="29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4.1.1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38 1 01 00000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1 033,0</w:t>
            </w:r>
          </w:p>
        </w:tc>
      </w:tr>
      <w:tr w:rsidR="00105B2C" w:rsidRPr="00105B2C" w:rsidTr="000C7F74">
        <w:trPr>
          <w:trHeight w:val="21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38 1 01 80200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13</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400,0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1 033,0</w:t>
            </w:r>
          </w:p>
        </w:tc>
      </w:tr>
      <w:tr w:rsidR="00105B2C" w:rsidRPr="00105B2C" w:rsidTr="000C7F74">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5</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39 0 00 00000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82 267,2</w:t>
            </w:r>
          </w:p>
        </w:tc>
      </w:tr>
      <w:tr w:rsidR="00105B2C" w:rsidRPr="00105B2C" w:rsidTr="000C7F74">
        <w:trPr>
          <w:trHeight w:val="7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5.1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 Подпрограмма «Управление муниципальными финансами»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39 1 00 00000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13 018,1</w:t>
            </w:r>
          </w:p>
        </w:tc>
      </w:tr>
      <w:tr w:rsidR="00105B2C" w:rsidRPr="00105B2C" w:rsidTr="000C7F74">
        <w:trPr>
          <w:trHeight w:val="675"/>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5.1.1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39 1 04 00000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12 805,8</w:t>
            </w:r>
          </w:p>
        </w:tc>
      </w:tr>
      <w:tr w:rsidR="00105B2C" w:rsidRPr="00105B2C" w:rsidTr="000C7F74">
        <w:trPr>
          <w:trHeight w:val="76"/>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Зарезервированные средства, связанные с особенностями исполнения бюджета   (Иные бюджетные ассигнования)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39 1  04 80100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800</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13</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color w:val="000000"/>
                <w:sz w:val="16"/>
                <w:szCs w:val="16"/>
              </w:rPr>
            </w:pPr>
            <w:r w:rsidRPr="00105B2C">
              <w:rPr>
                <w:color w:val="000000"/>
                <w:sz w:val="16"/>
                <w:szCs w:val="16"/>
              </w:rPr>
              <w:t>-20 081,2</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11 518,8</w:t>
            </w:r>
          </w:p>
        </w:tc>
      </w:tr>
      <w:tr w:rsidR="00105B2C" w:rsidRPr="00105B2C" w:rsidTr="000C7F74">
        <w:trPr>
          <w:trHeight w:val="124"/>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5.2</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«Обеспечение реализации муниципальной программы»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39 4 00 00000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27 540,5</w:t>
            </w:r>
          </w:p>
        </w:tc>
      </w:tr>
      <w:tr w:rsidR="00105B2C" w:rsidRPr="00105B2C" w:rsidTr="000C7F74">
        <w:trPr>
          <w:trHeight w:val="172"/>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5.2.1</w:t>
            </w:r>
          </w:p>
        </w:tc>
        <w:tc>
          <w:tcPr>
            <w:tcW w:w="2477" w:type="pct"/>
            <w:tcBorders>
              <w:top w:val="nil"/>
              <w:left w:val="nil"/>
              <w:bottom w:val="single" w:sz="4" w:space="0" w:color="auto"/>
              <w:right w:val="single" w:sz="4" w:space="0" w:color="auto"/>
            </w:tcBorders>
            <w:shd w:val="clear" w:color="auto" w:fill="auto"/>
            <w:hideMark/>
          </w:tcPr>
          <w:p w:rsidR="00105B2C" w:rsidRPr="00105B2C" w:rsidRDefault="00105B2C" w:rsidP="00105B2C">
            <w:pPr>
              <w:jc w:val="both"/>
              <w:rPr>
                <w:b/>
                <w:bCs/>
                <w:sz w:val="16"/>
                <w:szCs w:val="16"/>
              </w:rPr>
            </w:pPr>
            <w:r w:rsidRPr="00105B2C">
              <w:rPr>
                <w:b/>
                <w:bCs/>
                <w:sz w:val="16"/>
                <w:szCs w:val="16"/>
              </w:rPr>
              <w:t>Основное мероприятие «Выполнение других расходных обязательств»</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39 4 02 00000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b/>
                <w:bCs/>
                <w:color w:val="000000"/>
                <w:sz w:val="16"/>
                <w:szCs w:val="16"/>
              </w:rPr>
            </w:pPr>
            <w:r w:rsidRPr="00105B2C">
              <w:rPr>
                <w:b/>
                <w:bCs/>
                <w:color w:val="000000"/>
                <w:sz w:val="16"/>
                <w:szCs w:val="16"/>
              </w:rPr>
              <w:t>20 000,0</w:t>
            </w:r>
          </w:p>
        </w:tc>
      </w:tr>
      <w:tr w:rsidR="00105B2C" w:rsidRPr="00105B2C" w:rsidTr="000C7F74">
        <w:trPr>
          <w:trHeight w:val="219"/>
        </w:trPr>
        <w:tc>
          <w:tcPr>
            <w:tcW w:w="32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auto" w:fill="auto"/>
            <w:hideMark/>
          </w:tcPr>
          <w:p w:rsidR="00105B2C" w:rsidRPr="00105B2C" w:rsidRDefault="00105B2C" w:rsidP="00105B2C">
            <w:pPr>
              <w:jc w:val="both"/>
              <w:rPr>
                <w:color w:val="000000"/>
                <w:sz w:val="16"/>
                <w:szCs w:val="16"/>
              </w:rPr>
            </w:pPr>
            <w:r w:rsidRPr="00105B2C">
              <w:rPr>
                <w:color w:val="000000"/>
                <w:sz w:val="16"/>
                <w:szCs w:val="16"/>
              </w:rPr>
              <w:t>Выполнение других расходных обязательств  (Иные бюджетные ассигнования)</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39 4 02 80200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800</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13</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20 000,0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20 000,0</w:t>
            </w:r>
          </w:p>
        </w:tc>
      </w:tr>
      <w:tr w:rsidR="00105B2C" w:rsidRPr="00105B2C" w:rsidTr="000C7F74">
        <w:trPr>
          <w:trHeight w:val="409"/>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6</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b/>
                <w:bCs/>
                <w:color w:val="000000"/>
                <w:sz w:val="16"/>
                <w:szCs w:val="16"/>
              </w:rPr>
            </w:pPr>
            <w:r w:rsidRPr="00105B2C">
              <w:rPr>
                <w:b/>
                <w:bCs/>
                <w:color w:val="000000"/>
                <w:sz w:val="16"/>
                <w:szCs w:val="16"/>
              </w:rPr>
              <w:t>60 0  00 00000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41 848,5</w:t>
            </w:r>
          </w:p>
        </w:tc>
      </w:tr>
      <w:tr w:rsidR="00105B2C" w:rsidRPr="00105B2C" w:rsidTr="000C7F74">
        <w:trPr>
          <w:trHeight w:val="276"/>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6.1</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b/>
                <w:bCs/>
                <w:color w:val="000000"/>
                <w:sz w:val="16"/>
                <w:szCs w:val="16"/>
              </w:rPr>
            </w:pPr>
            <w:r w:rsidRPr="00105B2C">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60 2 00 00000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11 553,0</w:t>
            </w:r>
          </w:p>
        </w:tc>
      </w:tr>
      <w:tr w:rsidR="00105B2C" w:rsidRPr="00105B2C" w:rsidTr="000C7F74">
        <w:trPr>
          <w:trHeight w:val="284"/>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 xml:space="preserve"> 6.1.1</w:t>
            </w:r>
          </w:p>
        </w:tc>
        <w:tc>
          <w:tcPr>
            <w:tcW w:w="2477" w:type="pct"/>
            <w:tcBorders>
              <w:top w:val="nil"/>
              <w:left w:val="nil"/>
              <w:bottom w:val="single" w:sz="4" w:space="0" w:color="auto"/>
              <w:right w:val="single" w:sz="4" w:space="0" w:color="auto"/>
            </w:tcBorders>
            <w:shd w:val="clear" w:color="000000" w:fill="FFFFFF"/>
            <w:hideMark/>
          </w:tcPr>
          <w:p w:rsidR="00105B2C" w:rsidRPr="00105B2C" w:rsidRDefault="00105B2C" w:rsidP="00105B2C">
            <w:pPr>
              <w:jc w:val="both"/>
              <w:rPr>
                <w:b/>
                <w:bCs/>
                <w:color w:val="000000"/>
                <w:sz w:val="16"/>
                <w:szCs w:val="16"/>
              </w:rPr>
            </w:pPr>
            <w:r w:rsidRPr="00105B2C">
              <w:rPr>
                <w:b/>
                <w:bCs/>
                <w:color w:val="000000"/>
                <w:sz w:val="16"/>
                <w:szCs w:val="16"/>
              </w:rPr>
              <w:t>Основное мероприятие «Расходы на обеспечение деятельности (оказание услуг) муниципальных учреждений»</w:t>
            </w:r>
          </w:p>
        </w:tc>
        <w:tc>
          <w:tcPr>
            <w:tcW w:w="552"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b/>
                <w:bCs/>
                <w:color w:val="000000"/>
                <w:sz w:val="16"/>
                <w:szCs w:val="16"/>
              </w:rPr>
            </w:pPr>
            <w:r w:rsidRPr="00105B2C">
              <w:rPr>
                <w:b/>
                <w:bCs/>
                <w:color w:val="000000"/>
                <w:sz w:val="16"/>
                <w:szCs w:val="16"/>
              </w:rPr>
              <w:t>60 2 01 00000</w:t>
            </w:r>
          </w:p>
        </w:tc>
        <w:tc>
          <w:tcPr>
            <w:tcW w:w="275"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209"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rPr>
                <w:color w:val="000000"/>
                <w:sz w:val="16"/>
                <w:szCs w:val="16"/>
              </w:rPr>
            </w:pPr>
            <w:r w:rsidRPr="00105B2C">
              <w:rPr>
                <w:color w:val="000000"/>
                <w:sz w:val="16"/>
                <w:szCs w:val="16"/>
              </w:rPr>
              <w:t> </w:t>
            </w:r>
          </w:p>
        </w:tc>
        <w:tc>
          <w:tcPr>
            <w:tcW w:w="410"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right"/>
              <w:rPr>
                <w:b/>
                <w:bCs/>
                <w:color w:val="000000"/>
                <w:sz w:val="16"/>
                <w:szCs w:val="16"/>
              </w:rPr>
            </w:pPr>
            <w:r w:rsidRPr="00105B2C">
              <w:rPr>
                <w:b/>
                <w:bCs/>
                <w:color w:val="000000"/>
                <w:sz w:val="16"/>
                <w:szCs w:val="16"/>
              </w:rPr>
              <w:t>11 553,0</w:t>
            </w:r>
          </w:p>
        </w:tc>
      </w:tr>
      <w:tr w:rsidR="00105B2C" w:rsidRPr="00105B2C" w:rsidTr="000C7F74">
        <w:trPr>
          <w:trHeight w:val="190"/>
        </w:trPr>
        <w:tc>
          <w:tcPr>
            <w:tcW w:w="328" w:type="pct"/>
            <w:gridSpan w:val="2"/>
            <w:tcBorders>
              <w:top w:val="nil"/>
              <w:left w:val="single" w:sz="4" w:space="0" w:color="auto"/>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 </w:t>
            </w:r>
          </w:p>
        </w:tc>
        <w:tc>
          <w:tcPr>
            <w:tcW w:w="2477"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rPr>
                <w:color w:val="000000"/>
                <w:sz w:val="16"/>
                <w:szCs w:val="16"/>
              </w:rPr>
            </w:pPr>
            <w:r w:rsidRPr="00105B2C">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52" w:type="pct"/>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60 2 01  00590</w:t>
            </w:r>
          </w:p>
        </w:tc>
        <w:tc>
          <w:tcPr>
            <w:tcW w:w="275" w:type="pct"/>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200</w:t>
            </w:r>
          </w:p>
        </w:tc>
        <w:tc>
          <w:tcPr>
            <w:tcW w:w="276" w:type="pct"/>
            <w:gridSpan w:val="2"/>
            <w:tcBorders>
              <w:top w:val="nil"/>
              <w:left w:val="nil"/>
              <w:bottom w:val="single" w:sz="4" w:space="0" w:color="auto"/>
              <w:right w:val="single" w:sz="4" w:space="0" w:color="auto"/>
            </w:tcBorders>
            <w:shd w:val="clear" w:color="000000" w:fill="FFFFFF"/>
            <w:noWrap/>
            <w:vAlign w:val="bottom"/>
            <w:hideMark/>
          </w:tcPr>
          <w:p w:rsidR="00105B2C" w:rsidRPr="00105B2C" w:rsidRDefault="00105B2C" w:rsidP="00105B2C">
            <w:pPr>
              <w:jc w:val="center"/>
              <w:rPr>
                <w:color w:val="000000"/>
                <w:sz w:val="16"/>
                <w:szCs w:val="16"/>
              </w:rPr>
            </w:pPr>
            <w:r w:rsidRPr="00105B2C">
              <w:rPr>
                <w:color w:val="000000"/>
                <w:sz w:val="16"/>
                <w:szCs w:val="16"/>
              </w:rPr>
              <w:t>01</w:t>
            </w:r>
          </w:p>
        </w:tc>
        <w:tc>
          <w:tcPr>
            <w:tcW w:w="209"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center"/>
              <w:rPr>
                <w:color w:val="000000"/>
                <w:sz w:val="16"/>
                <w:szCs w:val="16"/>
              </w:rPr>
            </w:pPr>
            <w:r w:rsidRPr="00105B2C">
              <w:rPr>
                <w:color w:val="000000"/>
                <w:sz w:val="16"/>
                <w:szCs w:val="16"/>
              </w:rPr>
              <w:t>13</w:t>
            </w:r>
          </w:p>
        </w:tc>
        <w:tc>
          <w:tcPr>
            <w:tcW w:w="410"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500,0</w:t>
            </w:r>
          </w:p>
        </w:tc>
        <w:tc>
          <w:tcPr>
            <w:tcW w:w="473" w:type="pct"/>
            <w:gridSpan w:val="2"/>
            <w:tcBorders>
              <w:top w:val="nil"/>
              <w:left w:val="nil"/>
              <w:bottom w:val="single" w:sz="4" w:space="0" w:color="auto"/>
              <w:right w:val="single" w:sz="4" w:space="0" w:color="auto"/>
            </w:tcBorders>
            <w:shd w:val="clear" w:color="000000" w:fill="FFFFFF"/>
            <w:vAlign w:val="bottom"/>
            <w:hideMark/>
          </w:tcPr>
          <w:p w:rsidR="00105B2C" w:rsidRPr="00105B2C" w:rsidRDefault="00105B2C" w:rsidP="00105B2C">
            <w:pPr>
              <w:jc w:val="right"/>
              <w:rPr>
                <w:color w:val="000000"/>
                <w:sz w:val="16"/>
                <w:szCs w:val="16"/>
              </w:rPr>
            </w:pPr>
            <w:r w:rsidRPr="00105B2C">
              <w:rPr>
                <w:color w:val="000000"/>
                <w:sz w:val="16"/>
                <w:szCs w:val="16"/>
              </w:rPr>
              <w:t>2 473,8</w:t>
            </w:r>
          </w:p>
        </w:tc>
      </w:tr>
    </w:tbl>
    <w:p w:rsidR="008320E1" w:rsidRDefault="008320E1" w:rsidP="001B28D4">
      <w:pPr>
        <w:autoSpaceDE w:val="0"/>
        <w:autoSpaceDN w:val="0"/>
        <w:adjustRightInd w:val="0"/>
        <w:jc w:val="both"/>
        <w:rPr>
          <w:b/>
          <w:sz w:val="20"/>
          <w:szCs w:val="20"/>
        </w:rPr>
      </w:pPr>
    </w:p>
    <w:p w:rsidR="008320E1" w:rsidRPr="001B28D4" w:rsidRDefault="008320E1" w:rsidP="001B28D4">
      <w:pPr>
        <w:autoSpaceDE w:val="0"/>
        <w:autoSpaceDN w:val="0"/>
        <w:adjustRightInd w:val="0"/>
        <w:jc w:val="both"/>
        <w:rPr>
          <w:b/>
          <w:sz w:val="20"/>
          <w:szCs w:val="20"/>
        </w:rPr>
      </w:pPr>
    </w:p>
    <w:p w:rsidR="001B28D4" w:rsidRPr="001B28D4" w:rsidRDefault="001B28D4" w:rsidP="001B28D4">
      <w:pPr>
        <w:pStyle w:val="2"/>
        <w:spacing w:before="0" w:after="0"/>
        <w:jc w:val="center"/>
        <w:rPr>
          <w:rFonts w:ascii="Times New Roman" w:hAnsi="Times New Roman" w:cs="Times New Roman"/>
          <w:i w:val="0"/>
          <w:caps/>
          <w:sz w:val="20"/>
          <w:szCs w:val="20"/>
        </w:rPr>
      </w:pPr>
      <w:r w:rsidRPr="001B28D4">
        <w:rPr>
          <w:rFonts w:ascii="Times New Roman" w:hAnsi="Times New Roman" w:cs="Times New Roman"/>
          <w:i w:val="0"/>
          <w:sz w:val="20"/>
          <w:szCs w:val="20"/>
        </w:rPr>
        <w:t xml:space="preserve">СОВЕТ </w:t>
      </w:r>
      <w:r w:rsidRPr="001B28D4">
        <w:rPr>
          <w:rFonts w:ascii="Times New Roman" w:hAnsi="Times New Roman" w:cs="Times New Roman"/>
          <w:i w:val="0"/>
          <w:caps/>
          <w:sz w:val="20"/>
          <w:szCs w:val="20"/>
        </w:rPr>
        <w:t>народных депутатов</w:t>
      </w:r>
    </w:p>
    <w:p w:rsidR="001B28D4" w:rsidRPr="001B28D4" w:rsidRDefault="001B28D4" w:rsidP="001B28D4">
      <w:pPr>
        <w:pStyle w:val="1"/>
        <w:jc w:val="center"/>
        <w:rPr>
          <w:b/>
          <w:caps/>
          <w:sz w:val="20"/>
          <w:szCs w:val="20"/>
        </w:rPr>
      </w:pPr>
      <w:r w:rsidRPr="001B28D4">
        <w:rPr>
          <w:b/>
          <w:caps/>
          <w:sz w:val="20"/>
          <w:szCs w:val="20"/>
        </w:rPr>
        <w:t>Грибановского МУНИЦИПАЛЬНОГО района</w:t>
      </w:r>
    </w:p>
    <w:p w:rsidR="001B28D4" w:rsidRPr="001B28D4" w:rsidRDefault="001B28D4" w:rsidP="001B28D4">
      <w:pPr>
        <w:pStyle w:val="1"/>
        <w:jc w:val="center"/>
        <w:rPr>
          <w:b/>
          <w:caps/>
          <w:sz w:val="20"/>
          <w:szCs w:val="20"/>
        </w:rPr>
      </w:pPr>
      <w:r w:rsidRPr="001B28D4">
        <w:rPr>
          <w:b/>
          <w:caps/>
          <w:sz w:val="20"/>
          <w:szCs w:val="20"/>
        </w:rPr>
        <w:t>Воронежской области</w:t>
      </w:r>
    </w:p>
    <w:p w:rsidR="001B28D4" w:rsidRPr="001B28D4" w:rsidRDefault="001B28D4" w:rsidP="001B28D4">
      <w:pPr>
        <w:rPr>
          <w:b/>
          <w:sz w:val="20"/>
          <w:szCs w:val="20"/>
        </w:rPr>
      </w:pPr>
    </w:p>
    <w:p w:rsidR="001B28D4" w:rsidRPr="001B28D4" w:rsidRDefault="001B28D4" w:rsidP="001B28D4">
      <w:pPr>
        <w:jc w:val="center"/>
        <w:rPr>
          <w:b/>
          <w:sz w:val="20"/>
          <w:szCs w:val="20"/>
        </w:rPr>
      </w:pPr>
      <w:r w:rsidRPr="001B28D4">
        <w:rPr>
          <w:b/>
          <w:sz w:val="20"/>
          <w:szCs w:val="20"/>
        </w:rPr>
        <w:t>Р Е Ш Е Н И Е</w:t>
      </w:r>
    </w:p>
    <w:p w:rsidR="001B28D4" w:rsidRPr="001B28D4" w:rsidRDefault="001B28D4" w:rsidP="001B28D4">
      <w:pPr>
        <w:pStyle w:val="ConsPlusTitle"/>
        <w:tabs>
          <w:tab w:val="left" w:pos="4680"/>
        </w:tabs>
        <w:jc w:val="both"/>
        <w:rPr>
          <w:sz w:val="20"/>
          <w:szCs w:val="20"/>
        </w:rPr>
      </w:pPr>
    </w:p>
    <w:p w:rsidR="00247317" w:rsidRPr="00284A32" w:rsidRDefault="00247317" w:rsidP="00284A32">
      <w:pPr>
        <w:pStyle w:val="a9"/>
        <w:tabs>
          <w:tab w:val="left" w:pos="-5580"/>
        </w:tabs>
        <w:spacing w:line="240" w:lineRule="auto"/>
        <w:ind w:right="5781"/>
        <w:rPr>
          <w:b/>
          <w:sz w:val="20"/>
          <w:szCs w:val="20"/>
        </w:rPr>
      </w:pPr>
      <w:r w:rsidRPr="00247317">
        <w:rPr>
          <w:b/>
          <w:sz w:val="20"/>
          <w:szCs w:val="20"/>
        </w:rPr>
        <w:t>Об утверждении отчета о работе контрольно – счетной комиссии Грибановского муниципального района за 2020 год</w:t>
      </w:r>
    </w:p>
    <w:p w:rsidR="00247317" w:rsidRPr="00247317" w:rsidRDefault="00247317" w:rsidP="00247317">
      <w:pPr>
        <w:ind w:right="5421"/>
        <w:rPr>
          <w:bCs/>
          <w:iCs/>
          <w:sz w:val="20"/>
          <w:szCs w:val="20"/>
        </w:rPr>
      </w:pPr>
    </w:p>
    <w:p w:rsidR="00284A32" w:rsidRPr="00247317" w:rsidRDefault="00247317" w:rsidP="00284A32">
      <w:pPr>
        <w:tabs>
          <w:tab w:val="left" w:pos="0"/>
        </w:tabs>
        <w:ind w:right="21"/>
        <w:jc w:val="both"/>
        <w:rPr>
          <w:bCs/>
          <w:iCs/>
          <w:sz w:val="20"/>
          <w:szCs w:val="20"/>
        </w:rPr>
      </w:pPr>
      <w:r w:rsidRPr="00247317">
        <w:rPr>
          <w:bCs/>
          <w:iCs/>
          <w:sz w:val="20"/>
          <w:szCs w:val="20"/>
        </w:rPr>
        <w:tab/>
        <w:t>Рассмотрев отчет о работе контрольно-счетной комиссии Грибановского муниципального района за 2020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w:t>
      </w:r>
      <w:r>
        <w:rPr>
          <w:bCs/>
          <w:iCs/>
          <w:sz w:val="20"/>
          <w:szCs w:val="20"/>
        </w:rPr>
        <w:t xml:space="preserve"> </w:t>
      </w:r>
      <w:r w:rsidRPr="00247317">
        <w:rPr>
          <w:b/>
          <w:bCs/>
          <w:iCs/>
          <w:sz w:val="20"/>
          <w:szCs w:val="20"/>
        </w:rPr>
        <w:t>РЕШИЛ:</w:t>
      </w:r>
    </w:p>
    <w:p w:rsidR="00247317" w:rsidRPr="00247317" w:rsidRDefault="00247317" w:rsidP="00247317">
      <w:pPr>
        <w:pStyle w:val="aff6"/>
        <w:numPr>
          <w:ilvl w:val="0"/>
          <w:numId w:val="4"/>
        </w:numPr>
        <w:tabs>
          <w:tab w:val="left" w:pos="-5387"/>
        </w:tabs>
        <w:spacing w:after="0" w:line="240" w:lineRule="auto"/>
        <w:ind w:left="0" w:right="21" w:firstLine="709"/>
        <w:jc w:val="both"/>
        <w:rPr>
          <w:rFonts w:ascii="Times New Roman" w:hAnsi="Times New Roman"/>
          <w:bCs/>
          <w:iCs/>
          <w:sz w:val="20"/>
          <w:szCs w:val="20"/>
        </w:rPr>
      </w:pPr>
      <w:r w:rsidRPr="00247317">
        <w:rPr>
          <w:rFonts w:ascii="Times New Roman" w:hAnsi="Times New Roman"/>
          <w:bCs/>
          <w:iCs/>
          <w:sz w:val="20"/>
          <w:szCs w:val="20"/>
        </w:rPr>
        <w:t>Утвердить отчет о работе контрольно – счетной комиссии Грибановского муниципального района за 2020 год (прилагается).</w:t>
      </w:r>
    </w:p>
    <w:p w:rsidR="00247317" w:rsidRPr="00247317" w:rsidRDefault="00247317" w:rsidP="00247317">
      <w:pPr>
        <w:tabs>
          <w:tab w:val="left" w:pos="-5387"/>
        </w:tabs>
        <w:ind w:right="21" w:firstLine="709"/>
        <w:rPr>
          <w:bCs/>
          <w:iCs/>
          <w:sz w:val="20"/>
          <w:szCs w:val="20"/>
        </w:rPr>
      </w:pPr>
      <w:r w:rsidRPr="00247317">
        <w:rPr>
          <w:bCs/>
          <w:iCs/>
          <w:sz w:val="20"/>
          <w:szCs w:val="20"/>
        </w:rPr>
        <w:t>2. Опубликовать настоящее решение в Грибановском муниципальном вестнике.</w:t>
      </w:r>
    </w:p>
    <w:p w:rsidR="00247317" w:rsidRPr="00247317" w:rsidRDefault="00247317" w:rsidP="00247317">
      <w:pPr>
        <w:tabs>
          <w:tab w:val="left" w:pos="0"/>
        </w:tabs>
        <w:ind w:right="21"/>
        <w:rPr>
          <w:bCs/>
          <w:iCs/>
          <w:sz w:val="20"/>
          <w:szCs w:val="20"/>
        </w:rPr>
      </w:pPr>
    </w:p>
    <w:p w:rsidR="00247317" w:rsidRPr="00247317" w:rsidRDefault="00247317" w:rsidP="00247317">
      <w:pPr>
        <w:rPr>
          <w:b/>
          <w:bCs/>
          <w:iCs/>
          <w:sz w:val="20"/>
          <w:szCs w:val="20"/>
        </w:rPr>
      </w:pPr>
      <w:r w:rsidRPr="00247317">
        <w:rPr>
          <w:b/>
          <w:sz w:val="20"/>
          <w:szCs w:val="20"/>
        </w:rPr>
        <w:t>Глава муниципального района</w:t>
      </w:r>
      <w:r w:rsidRPr="00247317">
        <w:rPr>
          <w:b/>
          <w:sz w:val="20"/>
          <w:szCs w:val="20"/>
        </w:rPr>
        <w:tab/>
      </w:r>
      <w:r w:rsidRPr="00247317">
        <w:rPr>
          <w:b/>
          <w:sz w:val="20"/>
          <w:szCs w:val="20"/>
        </w:rPr>
        <w:tab/>
      </w:r>
      <w:r w:rsidRPr="00247317">
        <w:rPr>
          <w:b/>
          <w:sz w:val="20"/>
          <w:szCs w:val="20"/>
        </w:rPr>
        <w:tab/>
      </w:r>
      <w:r w:rsidRPr="00247317">
        <w:rPr>
          <w:b/>
          <w:sz w:val="20"/>
          <w:szCs w:val="20"/>
        </w:rPr>
        <w:tab/>
      </w:r>
      <w:r w:rsidRPr="00247317">
        <w:rPr>
          <w:b/>
          <w:sz w:val="20"/>
          <w:szCs w:val="20"/>
        </w:rPr>
        <w:tab/>
      </w:r>
      <w:r w:rsidRPr="00247317">
        <w:rPr>
          <w:b/>
          <w:sz w:val="20"/>
          <w:szCs w:val="20"/>
        </w:rPr>
        <w:tab/>
        <w:t xml:space="preserve">     С.Н. Ширинкина</w:t>
      </w:r>
    </w:p>
    <w:p w:rsidR="00247317" w:rsidRPr="00247317" w:rsidRDefault="00247317" w:rsidP="00247317">
      <w:pPr>
        <w:rPr>
          <w:bCs/>
          <w:iCs/>
          <w:sz w:val="20"/>
          <w:szCs w:val="20"/>
        </w:rPr>
      </w:pPr>
    </w:p>
    <w:p w:rsidR="00247317" w:rsidRPr="00247317" w:rsidRDefault="00247317" w:rsidP="00247317">
      <w:pPr>
        <w:rPr>
          <w:bCs/>
          <w:iCs/>
          <w:sz w:val="20"/>
          <w:szCs w:val="20"/>
        </w:rPr>
      </w:pPr>
      <w:r w:rsidRPr="00247317">
        <w:rPr>
          <w:bCs/>
          <w:iCs/>
          <w:sz w:val="20"/>
          <w:szCs w:val="20"/>
        </w:rPr>
        <w:t>от 01.06.2021 г.  №  219</w:t>
      </w:r>
    </w:p>
    <w:p w:rsidR="00CA7D5B" w:rsidRPr="00284A32" w:rsidRDefault="00247317" w:rsidP="00284A32">
      <w:pPr>
        <w:rPr>
          <w:bCs/>
          <w:iCs/>
          <w:sz w:val="20"/>
          <w:szCs w:val="20"/>
        </w:rPr>
      </w:pPr>
      <w:r w:rsidRPr="00247317">
        <w:rPr>
          <w:bCs/>
          <w:iCs/>
          <w:sz w:val="20"/>
          <w:szCs w:val="20"/>
        </w:rPr>
        <w:t>пгт Грибановский</w:t>
      </w:r>
    </w:p>
    <w:p w:rsidR="00CA7D5B" w:rsidRPr="00CA7D5B" w:rsidRDefault="00CA7D5B" w:rsidP="00CA7D5B">
      <w:pPr>
        <w:jc w:val="right"/>
        <w:rPr>
          <w:sz w:val="20"/>
          <w:szCs w:val="20"/>
        </w:rPr>
      </w:pPr>
      <w:r w:rsidRPr="00CA7D5B">
        <w:rPr>
          <w:sz w:val="20"/>
          <w:szCs w:val="20"/>
        </w:rPr>
        <w:t xml:space="preserve">Приложение </w:t>
      </w:r>
    </w:p>
    <w:p w:rsidR="00CA7D5B" w:rsidRPr="00CA7D5B" w:rsidRDefault="00CA7D5B" w:rsidP="00CA7D5B">
      <w:pPr>
        <w:jc w:val="right"/>
        <w:rPr>
          <w:sz w:val="20"/>
          <w:szCs w:val="20"/>
        </w:rPr>
      </w:pPr>
      <w:r w:rsidRPr="00CA7D5B">
        <w:rPr>
          <w:sz w:val="20"/>
          <w:szCs w:val="20"/>
        </w:rPr>
        <w:t xml:space="preserve">к решению Совета народных депутатов </w:t>
      </w:r>
    </w:p>
    <w:p w:rsidR="00CA7D5B" w:rsidRPr="00CA7D5B" w:rsidRDefault="00CA7D5B" w:rsidP="00CA7D5B">
      <w:pPr>
        <w:jc w:val="right"/>
        <w:rPr>
          <w:sz w:val="20"/>
          <w:szCs w:val="20"/>
        </w:rPr>
      </w:pPr>
      <w:r w:rsidRPr="00CA7D5B">
        <w:rPr>
          <w:sz w:val="20"/>
          <w:szCs w:val="20"/>
        </w:rPr>
        <w:t xml:space="preserve">Грибановского муниципального района </w:t>
      </w:r>
    </w:p>
    <w:p w:rsidR="00CA7D5B" w:rsidRPr="00CA7D5B" w:rsidRDefault="00CA7D5B" w:rsidP="00CA7D5B">
      <w:pPr>
        <w:jc w:val="right"/>
        <w:rPr>
          <w:sz w:val="20"/>
          <w:szCs w:val="20"/>
        </w:rPr>
      </w:pPr>
      <w:r w:rsidRPr="00CA7D5B">
        <w:rPr>
          <w:sz w:val="20"/>
          <w:szCs w:val="20"/>
        </w:rPr>
        <w:t xml:space="preserve">Воронежской области </w:t>
      </w:r>
    </w:p>
    <w:p w:rsidR="00CA7D5B" w:rsidRPr="00CA7D5B" w:rsidRDefault="00247317" w:rsidP="00CA7D5B">
      <w:pPr>
        <w:jc w:val="right"/>
        <w:rPr>
          <w:sz w:val="20"/>
          <w:szCs w:val="20"/>
        </w:rPr>
      </w:pPr>
      <w:r>
        <w:rPr>
          <w:sz w:val="20"/>
          <w:szCs w:val="20"/>
        </w:rPr>
        <w:t>от 01</w:t>
      </w:r>
      <w:r w:rsidR="00CA7D5B" w:rsidRPr="00CA7D5B">
        <w:rPr>
          <w:sz w:val="20"/>
          <w:szCs w:val="20"/>
        </w:rPr>
        <w:t>.0</w:t>
      </w:r>
      <w:r>
        <w:rPr>
          <w:sz w:val="20"/>
          <w:szCs w:val="20"/>
        </w:rPr>
        <w:t>6</w:t>
      </w:r>
      <w:r w:rsidR="00CA7D5B" w:rsidRPr="00CA7D5B">
        <w:rPr>
          <w:sz w:val="20"/>
          <w:szCs w:val="20"/>
        </w:rPr>
        <w:t>.202</w:t>
      </w:r>
      <w:r>
        <w:rPr>
          <w:sz w:val="20"/>
          <w:szCs w:val="20"/>
        </w:rPr>
        <w:t>1</w:t>
      </w:r>
      <w:r w:rsidR="00CA7D5B" w:rsidRPr="00CA7D5B">
        <w:rPr>
          <w:sz w:val="20"/>
          <w:szCs w:val="20"/>
        </w:rPr>
        <w:t xml:space="preserve">г. № </w:t>
      </w:r>
      <w:r>
        <w:rPr>
          <w:sz w:val="20"/>
          <w:szCs w:val="20"/>
        </w:rPr>
        <w:t>219</w:t>
      </w:r>
    </w:p>
    <w:p w:rsidR="00CA7D5B" w:rsidRPr="00CA7D5B" w:rsidRDefault="00CA7D5B" w:rsidP="00CA7D5B">
      <w:pPr>
        <w:jc w:val="center"/>
        <w:rPr>
          <w:b/>
          <w:sz w:val="20"/>
          <w:szCs w:val="20"/>
        </w:rPr>
      </w:pPr>
    </w:p>
    <w:p w:rsidR="00247317" w:rsidRPr="00247317" w:rsidRDefault="00247317" w:rsidP="00247317">
      <w:pPr>
        <w:jc w:val="center"/>
        <w:rPr>
          <w:b/>
          <w:sz w:val="20"/>
          <w:szCs w:val="20"/>
        </w:rPr>
      </w:pPr>
      <w:r w:rsidRPr="00247317">
        <w:rPr>
          <w:b/>
          <w:sz w:val="20"/>
          <w:szCs w:val="20"/>
        </w:rPr>
        <w:t>ОТЧЕТ</w:t>
      </w:r>
    </w:p>
    <w:p w:rsidR="00247317" w:rsidRPr="00247317" w:rsidRDefault="00247317" w:rsidP="00247317">
      <w:pPr>
        <w:jc w:val="center"/>
        <w:rPr>
          <w:sz w:val="20"/>
          <w:szCs w:val="20"/>
        </w:rPr>
      </w:pPr>
      <w:r w:rsidRPr="00247317">
        <w:rPr>
          <w:sz w:val="20"/>
          <w:szCs w:val="20"/>
        </w:rPr>
        <w:t xml:space="preserve">о работе контрольно - счетной комиссии Грибановского муниципального района за 2020 год  </w:t>
      </w:r>
    </w:p>
    <w:p w:rsidR="00247317" w:rsidRPr="00247317" w:rsidRDefault="00247317" w:rsidP="00247317">
      <w:pPr>
        <w:jc w:val="center"/>
        <w:rPr>
          <w:sz w:val="20"/>
          <w:szCs w:val="20"/>
        </w:rPr>
      </w:pPr>
      <w:r w:rsidRPr="00247317">
        <w:rPr>
          <w:sz w:val="20"/>
          <w:szCs w:val="20"/>
        </w:rPr>
        <w:t xml:space="preserve">                  </w:t>
      </w:r>
    </w:p>
    <w:p w:rsidR="00247317" w:rsidRPr="00247317" w:rsidRDefault="00247317" w:rsidP="00247317">
      <w:pPr>
        <w:ind w:firstLine="709"/>
        <w:jc w:val="both"/>
        <w:rPr>
          <w:b/>
          <w:i/>
          <w:sz w:val="20"/>
          <w:szCs w:val="20"/>
        </w:rPr>
      </w:pPr>
      <w:r w:rsidRPr="00247317">
        <w:rPr>
          <w:b/>
          <w:i/>
          <w:sz w:val="20"/>
          <w:szCs w:val="20"/>
        </w:rPr>
        <w:t>Основные показатели</w:t>
      </w:r>
    </w:p>
    <w:p w:rsidR="00247317" w:rsidRPr="00247317" w:rsidRDefault="00247317" w:rsidP="00247317">
      <w:pPr>
        <w:ind w:firstLine="709"/>
        <w:jc w:val="both"/>
        <w:rPr>
          <w:sz w:val="20"/>
          <w:szCs w:val="20"/>
        </w:rPr>
      </w:pPr>
      <w:r w:rsidRPr="00247317">
        <w:rPr>
          <w:sz w:val="20"/>
          <w:szCs w:val="20"/>
        </w:rPr>
        <w:t>Деятельность контрольно - счетной комиссии Грибановского муниципального района в 2020 году осуществлялась в соответствии с Положением о контрольно - счетной комиссии от 16.11.2011  №293, планом работы контрольно - счетной комиссии на 2020 год.</w:t>
      </w:r>
    </w:p>
    <w:p w:rsidR="00247317" w:rsidRPr="00247317" w:rsidRDefault="00247317" w:rsidP="00247317">
      <w:pPr>
        <w:ind w:firstLine="709"/>
        <w:jc w:val="both"/>
        <w:rPr>
          <w:sz w:val="20"/>
          <w:szCs w:val="20"/>
        </w:rPr>
      </w:pPr>
      <w:r w:rsidRPr="00247317">
        <w:rPr>
          <w:sz w:val="20"/>
          <w:szCs w:val="20"/>
        </w:rPr>
        <w:t>Правовыми основаниями для проведения проверок являлись – Бюджетный кодекс РФ, Гражданский кодекс РФ, ФЗ от 07.02.2011 №6 – ФЗ «Об общих принципах организации и деятельности контрольно – счетных органов субъектов РФ и муниципальных образований», ФЗ от 06.12.2011 №402 «О бухгалтерском учете», ФЗ от 06.10.2003 №131 «Об общих принципах организации местного самоуправления в РФ».</w:t>
      </w:r>
    </w:p>
    <w:p w:rsidR="00247317" w:rsidRPr="00247317" w:rsidRDefault="00247317" w:rsidP="00247317">
      <w:pPr>
        <w:ind w:firstLine="709"/>
        <w:jc w:val="both"/>
        <w:rPr>
          <w:sz w:val="20"/>
          <w:szCs w:val="20"/>
        </w:rPr>
      </w:pPr>
      <w:r w:rsidRPr="00247317">
        <w:rPr>
          <w:sz w:val="20"/>
          <w:szCs w:val="20"/>
        </w:rPr>
        <w:t xml:space="preserve">В отчетном периоде контрольно - счетной комиссией проведено            7 проверок и ревизий финансово – хозяйственной деятельности, а также        2 проверки – внеплановые. </w:t>
      </w:r>
    </w:p>
    <w:p w:rsidR="00247317" w:rsidRPr="00247317" w:rsidRDefault="00247317" w:rsidP="00247317">
      <w:pPr>
        <w:ind w:firstLine="709"/>
        <w:jc w:val="both"/>
        <w:rPr>
          <w:sz w:val="20"/>
          <w:szCs w:val="20"/>
        </w:rPr>
      </w:pPr>
      <w:r w:rsidRPr="00247317">
        <w:rPr>
          <w:sz w:val="20"/>
          <w:szCs w:val="20"/>
        </w:rPr>
        <w:t xml:space="preserve">Контрольно - счетной комиссией в 2020 году было сделано заключение на годовой отчет «О районном бюджете за 2019 год», анализ исполнения районного бюджета за 1 квартал, полугодие, 9 месяцев, Экспертиза проекта решения  «О районном бюджете на 2021 год и плановый период 2022 – 2023 годов». </w:t>
      </w:r>
    </w:p>
    <w:p w:rsidR="00247317" w:rsidRPr="00247317" w:rsidRDefault="00247317" w:rsidP="00247317">
      <w:pPr>
        <w:ind w:firstLine="709"/>
        <w:jc w:val="both"/>
        <w:rPr>
          <w:sz w:val="20"/>
          <w:szCs w:val="20"/>
        </w:rPr>
      </w:pPr>
      <w:r w:rsidRPr="00247317">
        <w:rPr>
          <w:sz w:val="20"/>
          <w:szCs w:val="20"/>
        </w:rPr>
        <w:t>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 проведены проверки</w:t>
      </w:r>
      <w:r w:rsidRPr="00247317">
        <w:rPr>
          <w:b/>
          <w:sz w:val="20"/>
          <w:szCs w:val="20"/>
        </w:rPr>
        <w:t xml:space="preserve"> </w:t>
      </w:r>
      <w:r w:rsidRPr="00247317">
        <w:rPr>
          <w:sz w:val="20"/>
          <w:szCs w:val="20"/>
        </w:rPr>
        <w:t>эффективности и целевого использования бюджетных средств, выделенных из районного бюджета двум</w:t>
      </w:r>
      <w:r w:rsidRPr="00247317">
        <w:rPr>
          <w:b/>
          <w:sz w:val="20"/>
          <w:szCs w:val="20"/>
        </w:rPr>
        <w:t xml:space="preserve"> </w:t>
      </w:r>
      <w:r w:rsidRPr="00247317">
        <w:rPr>
          <w:sz w:val="20"/>
          <w:szCs w:val="20"/>
        </w:rPr>
        <w:t xml:space="preserve">сельским поселениям. </w:t>
      </w:r>
    </w:p>
    <w:p w:rsidR="00247317" w:rsidRPr="00247317" w:rsidRDefault="00247317" w:rsidP="00247317">
      <w:pPr>
        <w:ind w:firstLine="709"/>
        <w:jc w:val="both"/>
        <w:rPr>
          <w:b/>
          <w:i/>
          <w:sz w:val="20"/>
          <w:szCs w:val="20"/>
        </w:rPr>
      </w:pPr>
      <w:r w:rsidRPr="00247317">
        <w:rPr>
          <w:b/>
          <w:i/>
          <w:sz w:val="20"/>
          <w:szCs w:val="20"/>
        </w:rPr>
        <w:t>Результаты проведенных проверок и экспертиз</w:t>
      </w:r>
    </w:p>
    <w:p w:rsidR="00247317" w:rsidRPr="00247317" w:rsidRDefault="00247317" w:rsidP="00247317">
      <w:pPr>
        <w:ind w:firstLine="709"/>
        <w:jc w:val="both"/>
        <w:rPr>
          <w:sz w:val="20"/>
          <w:szCs w:val="20"/>
        </w:rPr>
      </w:pPr>
      <w:r w:rsidRPr="00247317">
        <w:rPr>
          <w:sz w:val="20"/>
          <w:szCs w:val="20"/>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2020 году удалось решить следующие основные задачи:</w:t>
      </w:r>
    </w:p>
    <w:p w:rsidR="00247317" w:rsidRPr="00247317" w:rsidRDefault="00247317" w:rsidP="00247317">
      <w:pPr>
        <w:ind w:firstLine="709"/>
        <w:jc w:val="both"/>
        <w:rPr>
          <w:sz w:val="20"/>
          <w:szCs w:val="20"/>
        </w:rPr>
      </w:pPr>
      <w:r w:rsidRPr="00247317">
        <w:rPr>
          <w:sz w:val="20"/>
          <w:szCs w:val="20"/>
        </w:rPr>
        <w:t>- обеспечить сбалансированность бюджета и не допустить существенного роста дефицита бюджета.</w:t>
      </w:r>
    </w:p>
    <w:p w:rsidR="00247317" w:rsidRPr="00247317" w:rsidRDefault="00247317" w:rsidP="00247317">
      <w:pPr>
        <w:ind w:firstLine="709"/>
        <w:jc w:val="both"/>
        <w:rPr>
          <w:sz w:val="20"/>
          <w:szCs w:val="20"/>
        </w:rPr>
      </w:pPr>
      <w:r w:rsidRPr="00247317">
        <w:rPr>
          <w:sz w:val="20"/>
          <w:szCs w:val="20"/>
        </w:rPr>
        <w:t>Соблюден и принцип социальной направленности бюджета – основная часть расходов консолидированного бюджета – 81,8% направлена на отрасли социальной сферы.</w:t>
      </w:r>
    </w:p>
    <w:p w:rsidR="00247317" w:rsidRPr="00247317" w:rsidRDefault="00247317" w:rsidP="00247317">
      <w:pPr>
        <w:ind w:firstLine="357"/>
        <w:jc w:val="both"/>
        <w:rPr>
          <w:sz w:val="20"/>
          <w:szCs w:val="20"/>
        </w:rPr>
      </w:pPr>
      <w:r w:rsidRPr="00247317">
        <w:rPr>
          <w:sz w:val="20"/>
          <w:szCs w:val="20"/>
        </w:rPr>
        <w:t>Безвозмездные поступления от других бюджетов бюджетной системы РФ в 2019 году в консолидированный бюджет района составили 71,3% от всех доходов консолидированного бюджета района.</w:t>
      </w:r>
    </w:p>
    <w:p w:rsidR="00247317" w:rsidRPr="00247317" w:rsidRDefault="00247317" w:rsidP="00247317">
      <w:pPr>
        <w:ind w:firstLine="709"/>
        <w:jc w:val="both"/>
        <w:rPr>
          <w:rFonts w:ascii="Times New Roman CYR" w:hAnsi="Times New Roman CYR" w:cs="Times New Roman CYR"/>
          <w:sz w:val="20"/>
          <w:szCs w:val="20"/>
        </w:rPr>
      </w:pPr>
      <w:r w:rsidRPr="00247317">
        <w:rPr>
          <w:rFonts w:ascii="Times New Roman CYR" w:hAnsi="Times New Roman CYR" w:cs="Times New Roman CYR"/>
          <w:sz w:val="20"/>
          <w:szCs w:val="20"/>
        </w:rPr>
        <w:t xml:space="preserve">В соответствии с Бюджетным кодексом РФ, Положением                     «О бюджетном процессе в Грибановском муниципальном районе» подготовлена Экспертиза Проекта решения Совета народных депутатов        «О районном бюджете Грибановского муниципального района на 2021 год и плановый период 2022 – 2023 годов». </w:t>
      </w:r>
    </w:p>
    <w:p w:rsidR="00247317" w:rsidRPr="00247317" w:rsidRDefault="00247317" w:rsidP="00247317">
      <w:pPr>
        <w:ind w:firstLine="709"/>
        <w:jc w:val="both"/>
        <w:rPr>
          <w:sz w:val="20"/>
          <w:szCs w:val="20"/>
        </w:rPr>
      </w:pPr>
      <w:r w:rsidRPr="00247317">
        <w:rPr>
          <w:rFonts w:ascii="Times New Roman CYR" w:hAnsi="Times New Roman CYR" w:cs="Times New Roman CYR"/>
          <w:sz w:val="20"/>
          <w:szCs w:val="20"/>
        </w:rPr>
        <w:t xml:space="preserve">В нем отмечены положительные моменты и особенности проекта районного бюджета на 2021 год и плановый период 2022 – 2023 годов, которые заключаются в том, что доля расходов районного бюджета в </w:t>
      </w:r>
      <w:r w:rsidRPr="00247317">
        <w:rPr>
          <w:rFonts w:ascii="Times New Roman CYR" w:hAnsi="Times New Roman CYR" w:cs="Times New Roman CYR"/>
          <w:sz w:val="20"/>
          <w:szCs w:val="20"/>
        </w:rPr>
        <w:lastRenderedPageBreak/>
        <w:t>муниципальные программы составит 100% в общем объеме расходов, а также прослеживается социальная направленность бюджета.</w:t>
      </w:r>
    </w:p>
    <w:p w:rsidR="00247317" w:rsidRPr="00247317" w:rsidRDefault="00247317" w:rsidP="00247317">
      <w:pPr>
        <w:ind w:firstLine="709"/>
        <w:jc w:val="both"/>
        <w:rPr>
          <w:sz w:val="20"/>
          <w:szCs w:val="20"/>
        </w:rPr>
      </w:pPr>
      <w:r w:rsidRPr="00247317">
        <w:rPr>
          <w:sz w:val="20"/>
          <w:szCs w:val="20"/>
        </w:rPr>
        <w:t>В соответствии с утвержденным планом работы и согласно заключенным Соглашениям о передаче контрольно – счетному органу Грибановского муниципального района полномочий контрольно – счетного органа поселений, была проведена проверка</w:t>
      </w:r>
      <w:r w:rsidRPr="00247317">
        <w:rPr>
          <w:b/>
          <w:sz w:val="20"/>
          <w:szCs w:val="20"/>
        </w:rPr>
        <w:t xml:space="preserve"> </w:t>
      </w:r>
      <w:r w:rsidRPr="00247317">
        <w:rPr>
          <w:sz w:val="20"/>
          <w:szCs w:val="20"/>
        </w:rPr>
        <w:t>эффективности и целевого использования бюджетных средств, выделенных из районного бюджета 2</w:t>
      </w:r>
      <w:r w:rsidRPr="00247317">
        <w:rPr>
          <w:b/>
          <w:sz w:val="20"/>
          <w:szCs w:val="20"/>
        </w:rPr>
        <w:t xml:space="preserve"> </w:t>
      </w:r>
      <w:r w:rsidRPr="00247317">
        <w:rPr>
          <w:sz w:val="20"/>
          <w:szCs w:val="20"/>
        </w:rPr>
        <w:t>сельским поселениям: Верхнекарачанскому и Новогольеланскому.</w:t>
      </w:r>
    </w:p>
    <w:p w:rsidR="00247317" w:rsidRPr="00247317" w:rsidRDefault="00247317" w:rsidP="00247317">
      <w:pPr>
        <w:ind w:firstLine="709"/>
        <w:jc w:val="both"/>
        <w:rPr>
          <w:sz w:val="20"/>
          <w:szCs w:val="20"/>
        </w:rPr>
      </w:pPr>
      <w:r w:rsidRPr="00247317">
        <w:rPr>
          <w:sz w:val="20"/>
          <w:szCs w:val="20"/>
        </w:rPr>
        <w:t xml:space="preserve"> Было проверено использование денежных средств в двух поселениях на общую сумму 32,1 млн. руб. </w:t>
      </w:r>
    </w:p>
    <w:p w:rsidR="00247317" w:rsidRPr="00247317" w:rsidRDefault="00247317" w:rsidP="00247317">
      <w:pPr>
        <w:ind w:firstLine="709"/>
        <w:jc w:val="both"/>
        <w:rPr>
          <w:sz w:val="20"/>
          <w:szCs w:val="20"/>
        </w:rPr>
      </w:pPr>
      <w:r w:rsidRPr="00247317">
        <w:rPr>
          <w:sz w:val="20"/>
          <w:szCs w:val="20"/>
        </w:rPr>
        <w:t>По результатам проверок были выписаны Представления для устранения нарушений, выявленных в ходе проверок.</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 xml:space="preserve">Контрольно - счетной комиссией Грибановского муниципального района Воронежской области и Контрольно-счетной палатой Воронежской области проведено параллельное контрольное мероприятие: «Проверка обоснованности, эффективности и законности расходования бюджетных средств, выделенных в 2019 году и текущем периоде 2020 года на </w:t>
      </w:r>
      <w:bookmarkStart w:id="6" w:name="_Hlk34834649"/>
      <w:r w:rsidRPr="00247317">
        <w:rPr>
          <w:rFonts w:eastAsia="Calibri"/>
          <w:sz w:val="20"/>
          <w:szCs w:val="20"/>
          <w:lang w:eastAsia="en-US"/>
        </w:rPr>
        <w:t>обновление материально-технической базы общеобразовательных организаций в рамках регионального проекта «Современная школа»</w:t>
      </w:r>
      <w:bookmarkEnd w:id="6"/>
      <w:r w:rsidRPr="00247317">
        <w:rPr>
          <w:rFonts w:eastAsia="Calibri"/>
          <w:sz w:val="20"/>
          <w:szCs w:val="20"/>
          <w:lang w:eastAsia="en-US"/>
        </w:rPr>
        <w:t>, входящего в состав государственной программы Воронежской области «Развитие образования».</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Проверки были проведены в МКОУ Листопадовская СОШ и в МКОУ Верхнекарачанская СОШ.</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По результатам проверок было выявлено, что за реализацией мероприятий и расходованием бюджетных средств осуществлялся действенный контроль. Выделенные денежные средства были израсходованы по целевому назначению. Оргтехника, мебель, учебно – лабораторное оборудование оприходованы в полном объеме согласно товарных накладных.</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 xml:space="preserve">При сверке фактического наличия с данными бухгалтерского учета расхождений не установлено. </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Также Контрольно - счетной комиссией Грибановского муниципального района Воронежской области и Контрольно-счетной палатой Воронежской области проведено параллельное контрольное мероприятие: анализ эффективности и результативности использования межбюджетных трансфертов из областного бюджета и иных источников на реализацию основного мероприятия «Приобретение коммунальной специализированной техники» государственной программы Воронежской области «Обеспечение качественными жилищно – коммунальными услугами населения Воронежской области».</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 xml:space="preserve">В результате проведенной проверки было выявлено, что вся коммунальная специализированная техника, приобретенная согласно государственной программы, используется не эффективно. </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 xml:space="preserve">Коммунальная техника поставлена на бухгалтерский учет. На нее начисляется амортизация. </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На основании Письма главы Грибановского муниципального района от          09.07.2020 №32, Письма главы Грибановского городского поселения от 22.06.2020 года №607, проведена внеплановая проверка финансово – хозяйственной деятельности ГМУП «Коммунальщик».</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В ходе проверки было выявлено, что предприятие работает с убытками. В составе дебиторской задолженности долги населения за коммунальные услуги составляют от 42% до 51%.</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Претензионная работа с просроченной задолженностью по коммунальным услугам с населением находится не на должном уровне.</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 xml:space="preserve"> В штатном расписании  ГМУП «Коммунальщик» из 83,85 штатных единиц, фактически числится – 52,50 единиц, или 62,6% от штатных единиц. </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Несмотря на убыточность предприятия, выделяются денежные средства на мобильную связь директору и главному бухгалтеру, арендуется автотранспортное средство ВАЗ - 111730 у физического лица,  практикуются доплаты за отсутствие штатной единицы, также выписываются разного рода премии работникам бухгалтерии.</w:t>
      </w:r>
    </w:p>
    <w:p w:rsidR="00247317" w:rsidRPr="00247317" w:rsidRDefault="00247317" w:rsidP="00247317">
      <w:pPr>
        <w:ind w:firstLine="709"/>
        <w:jc w:val="both"/>
        <w:rPr>
          <w:rFonts w:eastAsia="Calibri"/>
          <w:sz w:val="20"/>
          <w:szCs w:val="20"/>
          <w:lang w:eastAsia="en-US"/>
        </w:rPr>
      </w:pPr>
      <w:r w:rsidRPr="00247317">
        <w:rPr>
          <w:rFonts w:eastAsia="Calibri"/>
          <w:sz w:val="20"/>
          <w:szCs w:val="20"/>
          <w:lang w:eastAsia="en-US"/>
        </w:rPr>
        <w:t>На ГМУП «Коммунальщик» в 2019 году было начислено различных штрафов на сумму – 55,7 тыс. руб., в 2020 году – 148,0 тыс. руб.</w:t>
      </w:r>
    </w:p>
    <w:p w:rsidR="00247317" w:rsidRPr="00247317" w:rsidRDefault="00247317" w:rsidP="00247317">
      <w:pPr>
        <w:ind w:firstLine="709"/>
        <w:jc w:val="both"/>
        <w:rPr>
          <w:sz w:val="20"/>
          <w:szCs w:val="20"/>
        </w:rPr>
      </w:pPr>
      <w:r w:rsidRPr="00247317">
        <w:rPr>
          <w:rFonts w:eastAsia="Calibri"/>
          <w:sz w:val="20"/>
          <w:szCs w:val="20"/>
          <w:lang w:eastAsia="en-US"/>
        </w:rPr>
        <w:t>Согласно выписанного контрольно – счетной комиссией Представления, устраняются нарушения в работе предприятия.</w:t>
      </w:r>
    </w:p>
    <w:p w:rsidR="00247317" w:rsidRPr="00247317" w:rsidRDefault="00247317" w:rsidP="00247317">
      <w:pPr>
        <w:widowControl w:val="0"/>
        <w:autoSpaceDE w:val="0"/>
        <w:autoSpaceDN w:val="0"/>
        <w:adjustRightInd w:val="0"/>
        <w:ind w:firstLine="709"/>
        <w:jc w:val="both"/>
        <w:rPr>
          <w:rFonts w:cs="Times New Roman CYR"/>
          <w:sz w:val="20"/>
          <w:szCs w:val="20"/>
        </w:rPr>
      </w:pPr>
      <w:r w:rsidRPr="00247317">
        <w:rPr>
          <w:rFonts w:cs="Times New Roman CYR"/>
          <w:sz w:val="20"/>
          <w:szCs w:val="20"/>
        </w:rPr>
        <w:t>Как правило, основная доля нарушений устраняется в период проведения ревизии.</w:t>
      </w:r>
    </w:p>
    <w:p w:rsidR="00247317" w:rsidRPr="00247317" w:rsidRDefault="00247317" w:rsidP="00247317">
      <w:pPr>
        <w:widowControl w:val="0"/>
        <w:autoSpaceDE w:val="0"/>
        <w:autoSpaceDN w:val="0"/>
        <w:adjustRightInd w:val="0"/>
        <w:ind w:firstLine="709"/>
        <w:jc w:val="both"/>
        <w:rPr>
          <w:sz w:val="20"/>
          <w:szCs w:val="20"/>
        </w:rPr>
      </w:pPr>
      <w:r w:rsidRPr="00247317">
        <w:rPr>
          <w:sz w:val="20"/>
          <w:szCs w:val="20"/>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на 2020 год. </w:t>
      </w:r>
    </w:p>
    <w:p w:rsidR="00247317" w:rsidRPr="00247317" w:rsidRDefault="00247317" w:rsidP="00247317">
      <w:pPr>
        <w:ind w:firstLine="709"/>
        <w:jc w:val="both"/>
        <w:rPr>
          <w:sz w:val="20"/>
          <w:szCs w:val="20"/>
        </w:rPr>
      </w:pPr>
      <w:r w:rsidRPr="00247317">
        <w:rPr>
          <w:sz w:val="20"/>
          <w:szCs w:val="20"/>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247317" w:rsidRPr="00247317" w:rsidRDefault="00247317" w:rsidP="00247317">
      <w:pPr>
        <w:ind w:firstLine="709"/>
        <w:jc w:val="both"/>
        <w:rPr>
          <w:sz w:val="20"/>
          <w:szCs w:val="20"/>
        </w:rPr>
      </w:pPr>
      <w:r w:rsidRPr="00247317">
        <w:rPr>
          <w:sz w:val="20"/>
          <w:szCs w:val="20"/>
        </w:rPr>
        <w:t>В адрес проверяемых организаций направлено 5 Представлений об устранении и недопущении впредь выявленных в ходе проверок нарушений и недостатков. Получено 5 информаций об устранении выявленных в ходе проверок нарушений и недостатков. Часть нарушений не устранена и поставлена на контроль.</w:t>
      </w:r>
    </w:p>
    <w:p w:rsidR="00247317" w:rsidRPr="00247317" w:rsidRDefault="00247317" w:rsidP="00247317">
      <w:pPr>
        <w:ind w:firstLine="709"/>
        <w:jc w:val="both"/>
        <w:rPr>
          <w:sz w:val="20"/>
          <w:szCs w:val="20"/>
        </w:rPr>
      </w:pPr>
      <w:r w:rsidRPr="00247317">
        <w:rPr>
          <w:color w:val="000000"/>
          <w:sz w:val="20"/>
          <w:szCs w:val="20"/>
        </w:rPr>
        <w:t>Информация о результатах контрольных мероприятий, проводимых к</w:t>
      </w:r>
      <w:r w:rsidRPr="00247317">
        <w:rPr>
          <w:sz w:val="20"/>
          <w:szCs w:val="20"/>
        </w:rPr>
        <w:t xml:space="preserve">онтрольно – счетной комиссией, </w:t>
      </w:r>
      <w:r w:rsidRPr="00247317">
        <w:rPr>
          <w:color w:val="000000"/>
          <w:sz w:val="20"/>
          <w:szCs w:val="20"/>
        </w:rPr>
        <w:t xml:space="preserve">направляется главе Грибановского муниципального района. </w:t>
      </w:r>
      <w:r w:rsidRPr="00247317">
        <w:rPr>
          <w:sz w:val="20"/>
          <w:szCs w:val="20"/>
        </w:rPr>
        <w:t xml:space="preserve"> </w:t>
      </w:r>
    </w:p>
    <w:p w:rsidR="00247317" w:rsidRPr="00247317" w:rsidRDefault="00247317" w:rsidP="00247317">
      <w:pPr>
        <w:ind w:firstLine="709"/>
        <w:jc w:val="both"/>
        <w:rPr>
          <w:sz w:val="20"/>
          <w:szCs w:val="20"/>
        </w:rPr>
      </w:pPr>
      <w:r w:rsidRPr="00247317">
        <w:rPr>
          <w:sz w:val="20"/>
          <w:szCs w:val="20"/>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247317" w:rsidRPr="00247317" w:rsidRDefault="00247317" w:rsidP="00247317">
      <w:pPr>
        <w:ind w:firstLine="709"/>
        <w:jc w:val="both"/>
        <w:rPr>
          <w:sz w:val="20"/>
          <w:szCs w:val="20"/>
        </w:rPr>
      </w:pPr>
    </w:p>
    <w:p w:rsidR="00247317" w:rsidRPr="00247317" w:rsidRDefault="00247317" w:rsidP="00247317">
      <w:pPr>
        <w:ind w:firstLine="709"/>
        <w:jc w:val="both"/>
        <w:rPr>
          <w:sz w:val="20"/>
          <w:szCs w:val="20"/>
        </w:rPr>
      </w:pPr>
      <w:r w:rsidRPr="00247317">
        <w:rPr>
          <w:sz w:val="20"/>
          <w:szCs w:val="20"/>
        </w:rPr>
        <w:t>Председатель контрольно - счетной комиссии</w:t>
      </w:r>
    </w:p>
    <w:p w:rsidR="00247317" w:rsidRPr="00247317" w:rsidRDefault="00247317" w:rsidP="00247317">
      <w:pPr>
        <w:ind w:firstLine="709"/>
        <w:jc w:val="both"/>
        <w:rPr>
          <w:sz w:val="20"/>
          <w:szCs w:val="20"/>
        </w:rPr>
      </w:pPr>
      <w:r w:rsidRPr="00247317">
        <w:rPr>
          <w:sz w:val="20"/>
          <w:szCs w:val="20"/>
        </w:rPr>
        <w:t xml:space="preserve">Грибановского муниципального района                                    </w:t>
      </w:r>
      <w:r>
        <w:rPr>
          <w:sz w:val="20"/>
          <w:szCs w:val="20"/>
        </w:rPr>
        <w:t xml:space="preserve">                                             </w:t>
      </w:r>
      <w:r w:rsidRPr="00247317">
        <w:rPr>
          <w:sz w:val="20"/>
          <w:szCs w:val="20"/>
        </w:rPr>
        <w:t>С.Г. Зимин</w:t>
      </w:r>
    </w:p>
    <w:p w:rsidR="004B3BBE" w:rsidRDefault="004B3BBE" w:rsidP="00247317">
      <w:pPr>
        <w:ind w:firstLine="709"/>
        <w:jc w:val="both"/>
        <w:rPr>
          <w:sz w:val="20"/>
          <w:szCs w:val="20"/>
        </w:rPr>
      </w:pPr>
    </w:p>
    <w:p w:rsidR="004B3BBE" w:rsidRPr="004B3BBE" w:rsidRDefault="004B3BBE" w:rsidP="004B3BBE">
      <w:pPr>
        <w:jc w:val="center"/>
        <w:rPr>
          <w:sz w:val="20"/>
          <w:szCs w:val="20"/>
        </w:rPr>
      </w:pPr>
      <w:r w:rsidRPr="004B3BBE">
        <w:rPr>
          <w:b/>
          <w:bCs/>
          <w:sz w:val="20"/>
          <w:szCs w:val="20"/>
        </w:rPr>
        <w:t>СОВЕТ  НАРОДНЫХ  ДЕПУТАТОВ</w:t>
      </w:r>
    </w:p>
    <w:p w:rsidR="004B3BBE" w:rsidRPr="004B3BBE" w:rsidRDefault="004B3BBE" w:rsidP="004B3BBE">
      <w:pPr>
        <w:jc w:val="center"/>
        <w:rPr>
          <w:b/>
          <w:bCs/>
          <w:sz w:val="20"/>
          <w:szCs w:val="20"/>
        </w:rPr>
      </w:pPr>
      <w:r w:rsidRPr="004B3BBE">
        <w:rPr>
          <w:b/>
          <w:bCs/>
          <w:sz w:val="20"/>
          <w:szCs w:val="20"/>
        </w:rPr>
        <w:t xml:space="preserve">ГРИБАНОВСКОГО МУНИЦИПАЛЬНОГО РАЙОНА  </w:t>
      </w:r>
    </w:p>
    <w:p w:rsidR="004B3BBE" w:rsidRPr="004B3BBE" w:rsidRDefault="004B3BBE" w:rsidP="004B3BBE">
      <w:pPr>
        <w:jc w:val="center"/>
        <w:rPr>
          <w:b/>
          <w:bCs/>
          <w:sz w:val="20"/>
          <w:szCs w:val="20"/>
        </w:rPr>
      </w:pPr>
      <w:r w:rsidRPr="004B3BBE">
        <w:rPr>
          <w:b/>
          <w:bCs/>
          <w:sz w:val="20"/>
          <w:szCs w:val="20"/>
        </w:rPr>
        <w:t>ВОРОНЕЖСКОЙ ОБЛАСТИ</w:t>
      </w:r>
    </w:p>
    <w:p w:rsidR="004B3BBE" w:rsidRPr="004B3BBE" w:rsidRDefault="004B3BBE" w:rsidP="004B3BBE">
      <w:pPr>
        <w:jc w:val="center"/>
        <w:rPr>
          <w:b/>
          <w:bCs/>
          <w:sz w:val="20"/>
          <w:szCs w:val="20"/>
        </w:rPr>
      </w:pPr>
    </w:p>
    <w:p w:rsidR="004B3BBE" w:rsidRPr="004B3BBE" w:rsidRDefault="004B3BBE" w:rsidP="004B3BBE">
      <w:pPr>
        <w:jc w:val="center"/>
        <w:rPr>
          <w:b/>
          <w:bCs/>
          <w:sz w:val="20"/>
          <w:szCs w:val="20"/>
        </w:rPr>
      </w:pPr>
      <w:r w:rsidRPr="004B3BBE">
        <w:rPr>
          <w:b/>
          <w:bCs/>
          <w:sz w:val="20"/>
          <w:szCs w:val="20"/>
        </w:rPr>
        <w:t>Р Е Ш Е Н И Е</w:t>
      </w:r>
    </w:p>
    <w:p w:rsidR="004B3BBE" w:rsidRPr="004B3BBE" w:rsidRDefault="004B3BBE" w:rsidP="004B3BBE">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4B3BBE" w:rsidRPr="004B3BBE" w:rsidTr="00F1162F">
        <w:tc>
          <w:tcPr>
            <w:tcW w:w="4968" w:type="dxa"/>
            <w:tcBorders>
              <w:top w:val="nil"/>
              <w:left w:val="nil"/>
              <w:bottom w:val="nil"/>
              <w:right w:val="nil"/>
            </w:tcBorders>
            <w:shd w:val="clear" w:color="auto" w:fill="auto"/>
          </w:tcPr>
          <w:p w:rsidR="004B3BBE" w:rsidRPr="004B3BBE" w:rsidRDefault="004B3BBE" w:rsidP="00F1162F">
            <w:pPr>
              <w:jc w:val="both"/>
              <w:rPr>
                <w:b/>
                <w:sz w:val="20"/>
                <w:szCs w:val="20"/>
              </w:rPr>
            </w:pPr>
            <w:r w:rsidRPr="004B3BBE">
              <w:rPr>
                <w:b/>
                <w:sz w:val="20"/>
                <w:szCs w:val="20"/>
              </w:rPr>
              <w:t>О внесении изменений и дополнений в решение Совета народных депутатов Грибановского муниципального района Воронежской области от 10.03.2017 № 370 «О порядке присвоения звания «Почетный гражданин Грибановского муниципального района»</w:t>
            </w:r>
          </w:p>
        </w:tc>
        <w:tc>
          <w:tcPr>
            <w:tcW w:w="4927" w:type="dxa"/>
            <w:tcBorders>
              <w:top w:val="nil"/>
              <w:left w:val="nil"/>
              <w:bottom w:val="nil"/>
              <w:right w:val="nil"/>
            </w:tcBorders>
            <w:shd w:val="clear" w:color="auto" w:fill="auto"/>
          </w:tcPr>
          <w:p w:rsidR="004B3BBE" w:rsidRPr="004B3BBE" w:rsidRDefault="004B3BBE" w:rsidP="00F1162F">
            <w:pPr>
              <w:rPr>
                <w:sz w:val="20"/>
                <w:szCs w:val="20"/>
              </w:rPr>
            </w:pPr>
          </w:p>
        </w:tc>
      </w:tr>
    </w:tbl>
    <w:p w:rsidR="004B3BBE" w:rsidRPr="004B3BBE" w:rsidRDefault="004B3BBE" w:rsidP="004B3BBE">
      <w:pPr>
        <w:tabs>
          <w:tab w:val="left" w:pos="4500"/>
        </w:tabs>
        <w:ind w:firstLine="720"/>
        <w:jc w:val="both"/>
        <w:rPr>
          <w:sz w:val="20"/>
          <w:szCs w:val="20"/>
        </w:rPr>
      </w:pPr>
    </w:p>
    <w:p w:rsidR="004B3BBE" w:rsidRPr="004B3BBE" w:rsidRDefault="004B3BBE" w:rsidP="004B3BBE">
      <w:pPr>
        <w:pStyle w:val="af2"/>
        <w:ind w:firstLine="708"/>
        <w:rPr>
          <w:rFonts w:ascii="Times New Roman" w:hAnsi="Times New Roman" w:cs="Times New Roman"/>
        </w:rPr>
      </w:pPr>
      <w:r w:rsidRPr="004B3BBE">
        <w:rPr>
          <w:rFonts w:ascii="Times New Roman" w:hAnsi="Times New Roman" w:cs="Times New Roman"/>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Совет народных депутатов</w:t>
      </w:r>
      <w:r>
        <w:rPr>
          <w:rFonts w:ascii="Times New Roman" w:hAnsi="Times New Roman" w:cs="Times New Roman"/>
        </w:rPr>
        <w:t xml:space="preserve"> </w:t>
      </w:r>
      <w:r w:rsidRPr="004B3BBE">
        <w:rPr>
          <w:rFonts w:ascii="Times New Roman" w:hAnsi="Times New Roman" w:cs="Times New Roman"/>
          <w:b/>
        </w:rPr>
        <w:t>РЕШИЛ:</w:t>
      </w:r>
    </w:p>
    <w:p w:rsidR="004B3BBE" w:rsidRPr="004B3BBE" w:rsidRDefault="004B3BBE" w:rsidP="004B3BBE">
      <w:pPr>
        <w:ind w:firstLine="720"/>
        <w:jc w:val="both"/>
        <w:rPr>
          <w:sz w:val="20"/>
          <w:szCs w:val="20"/>
        </w:rPr>
      </w:pPr>
      <w:r w:rsidRPr="004B3BBE">
        <w:rPr>
          <w:sz w:val="20"/>
          <w:szCs w:val="20"/>
        </w:rPr>
        <w:t xml:space="preserve">1. </w:t>
      </w:r>
      <w:bookmarkStart w:id="7" w:name="sub_1"/>
      <w:r w:rsidRPr="004B3BBE">
        <w:rPr>
          <w:sz w:val="20"/>
          <w:szCs w:val="20"/>
        </w:rPr>
        <w:t>Внести  в  решение  Совета  народных депутатов Грибановского муниципального  района от 10.03.2017 № 370 «О порядке присвоения звания «Почетный гражданин Грибановского муниципального района» (далее - Решение)   следующие изменения:</w:t>
      </w:r>
    </w:p>
    <w:p w:rsidR="004B3BBE" w:rsidRPr="004B3BBE" w:rsidRDefault="004B3BBE" w:rsidP="004B3BBE">
      <w:pPr>
        <w:ind w:firstLine="720"/>
        <w:jc w:val="both"/>
        <w:rPr>
          <w:sz w:val="20"/>
          <w:szCs w:val="20"/>
        </w:rPr>
      </w:pPr>
      <w:r w:rsidRPr="004B3BBE">
        <w:rPr>
          <w:sz w:val="20"/>
          <w:szCs w:val="20"/>
        </w:rPr>
        <w:t>1.1. В Положении о порядке присвоения звания «Почетный гражданин Грибановского муниципального района», являющимся приложением 1 к Решению:</w:t>
      </w:r>
    </w:p>
    <w:p w:rsidR="004B3BBE" w:rsidRPr="004B3BBE" w:rsidRDefault="004B3BBE" w:rsidP="004B3BBE">
      <w:pPr>
        <w:ind w:firstLine="720"/>
        <w:jc w:val="both"/>
        <w:rPr>
          <w:sz w:val="20"/>
          <w:szCs w:val="20"/>
        </w:rPr>
      </w:pPr>
      <w:r w:rsidRPr="004B3BBE">
        <w:rPr>
          <w:sz w:val="20"/>
          <w:szCs w:val="20"/>
        </w:rPr>
        <w:t>1) абзац 2 пункта 1 изложить в следующей редакции:</w:t>
      </w:r>
    </w:p>
    <w:p w:rsidR="004B3BBE" w:rsidRPr="004B3BBE" w:rsidRDefault="004B3BBE" w:rsidP="004B3BBE">
      <w:pPr>
        <w:ind w:firstLine="720"/>
        <w:jc w:val="both"/>
        <w:rPr>
          <w:sz w:val="20"/>
          <w:szCs w:val="20"/>
        </w:rPr>
      </w:pPr>
      <w:r w:rsidRPr="004B3BBE">
        <w:rPr>
          <w:sz w:val="20"/>
          <w:szCs w:val="20"/>
        </w:rPr>
        <w:t>«Звание «Почетный гражданин Грибановского муниципального района» может быть присвоено за проявление гражданином личного мужества и героизма при исполнении служебного и гражданского долга.»;</w:t>
      </w:r>
    </w:p>
    <w:p w:rsidR="004B3BBE" w:rsidRPr="004B3BBE" w:rsidRDefault="004B3BBE" w:rsidP="004B3BBE">
      <w:pPr>
        <w:ind w:firstLine="720"/>
        <w:jc w:val="both"/>
        <w:rPr>
          <w:sz w:val="20"/>
          <w:szCs w:val="20"/>
        </w:rPr>
      </w:pPr>
      <w:r w:rsidRPr="004B3BBE">
        <w:rPr>
          <w:sz w:val="20"/>
          <w:szCs w:val="20"/>
        </w:rPr>
        <w:t>2) абзац 2 пункта 2 изложить в следующей редакции:</w:t>
      </w:r>
    </w:p>
    <w:p w:rsidR="004B3BBE" w:rsidRPr="004B3BBE" w:rsidRDefault="004B3BBE" w:rsidP="004B3BBE">
      <w:pPr>
        <w:ind w:firstLine="720"/>
        <w:jc w:val="both"/>
        <w:rPr>
          <w:sz w:val="20"/>
          <w:szCs w:val="20"/>
        </w:rPr>
      </w:pPr>
      <w:r w:rsidRPr="004B3BBE">
        <w:rPr>
          <w:sz w:val="20"/>
          <w:szCs w:val="20"/>
        </w:rPr>
        <w:t>«Звание «Почетный гражданин Грибановского муниципального района» присваивается ежегодно не более чем двум гражданам.»;</w:t>
      </w:r>
    </w:p>
    <w:p w:rsidR="004B3BBE" w:rsidRPr="004B3BBE" w:rsidRDefault="004B3BBE" w:rsidP="004B3BBE">
      <w:pPr>
        <w:ind w:firstLine="720"/>
        <w:jc w:val="both"/>
        <w:rPr>
          <w:sz w:val="20"/>
          <w:szCs w:val="20"/>
        </w:rPr>
      </w:pPr>
      <w:r w:rsidRPr="004B3BBE">
        <w:rPr>
          <w:sz w:val="20"/>
          <w:szCs w:val="20"/>
        </w:rPr>
        <w:t>3) пункт 2 дополнить абзацем 3 следующего содержания:</w:t>
      </w:r>
    </w:p>
    <w:p w:rsidR="004B3BBE" w:rsidRPr="004B3BBE" w:rsidRDefault="004B3BBE" w:rsidP="004B3BBE">
      <w:pPr>
        <w:ind w:firstLine="720"/>
        <w:jc w:val="both"/>
        <w:rPr>
          <w:sz w:val="20"/>
          <w:szCs w:val="20"/>
        </w:rPr>
      </w:pPr>
      <w:r w:rsidRPr="004B3BBE">
        <w:rPr>
          <w:sz w:val="20"/>
          <w:szCs w:val="20"/>
        </w:rPr>
        <w:t>«Звание «Почетный гражданин Грибановского муниципального района» присваивается при жизни.»;</w:t>
      </w:r>
    </w:p>
    <w:p w:rsidR="004B3BBE" w:rsidRPr="004B3BBE" w:rsidRDefault="004B3BBE" w:rsidP="004B3BBE">
      <w:pPr>
        <w:ind w:firstLine="720"/>
        <w:jc w:val="both"/>
        <w:rPr>
          <w:sz w:val="20"/>
          <w:szCs w:val="20"/>
        </w:rPr>
      </w:pPr>
      <w:r w:rsidRPr="004B3BBE">
        <w:rPr>
          <w:sz w:val="20"/>
          <w:szCs w:val="20"/>
        </w:rPr>
        <w:t>4) абзацы 2, 3 пункта 4 изложить в следующей редакции:</w:t>
      </w:r>
    </w:p>
    <w:p w:rsidR="004B3BBE" w:rsidRPr="004B3BBE" w:rsidRDefault="004B3BBE" w:rsidP="004B3BBE">
      <w:pPr>
        <w:adjustRightInd w:val="0"/>
        <w:ind w:firstLine="540"/>
        <w:jc w:val="both"/>
        <w:rPr>
          <w:sz w:val="20"/>
          <w:szCs w:val="20"/>
        </w:rPr>
      </w:pPr>
      <w:r w:rsidRPr="004B3BBE">
        <w:rPr>
          <w:sz w:val="20"/>
          <w:szCs w:val="20"/>
        </w:rPr>
        <w:t>«Каждый инициатор имеет право выдвинуть только одну кандидатуру.</w:t>
      </w:r>
    </w:p>
    <w:p w:rsidR="004B3BBE" w:rsidRPr="004B3BBE" w:rsidRDefault="004B3BBE" w:rsidP="004B3BBE">
      <w:pPr>
        <w:adjustRightInd w:val="0"/>
        <w:ind w:firstLine="540"/>
        <w:jc w:val="both"/>
        <w:rPr>
          <w:sz w:val="20"/>
          <w:szCs w:val="20"/>
        </w:rPr>
      </w:pPr>
      <w:r w:rsidRPr="004B3BBE">
        <w:rPr>
          <w:sz w:val="20"/>
          <w:szCs w:val="20"/>
        </w:rPr>
        <w:t>Выдвижение одной и той же кандидатуры более двух раз не допускается.</w:t>
      </w:r>
    </w:p>
    <w:p w:rsidR="004B3BBE" w:rsidRPr="004B3BBE" w:rsidRDefault="004B3BBE" w:rsidP="004B3BBE">
      <w:pPr>
        <w:ind w:firstLine="720"/>
        <w:jc w:val="both"/>
        <w:rPr>
          <w:sz w:val="20"/>
          <w:szCs w:val="20"/>
        </w:rPr>
      </w:pPr>
      <w:r w:rsidRPr="004B3BBE">
        <w:rPr>
          <w:sz w:val="20"/>
          <w:szCs w:val="20"/>
        </w:rPr>
        <w:t>Ходатайство о присвоении звания «Почетный гражданин Грибановского муниципального района» подается в комиссию в срок с 01 июля до 01 ноября текущего года.»;</w:t>
      </w:r>
    </w:p>
    <w:p w:rsidR="004B3BBE" w:rsidRPr="004B3BBE" w:rsidRDefault="004B3BBE" w:rsidP="004B3BBE">
      <w:pPr>
        <w:ind w:firstLine="720"/>
        <w:jc w:val="both"/>
        <w:rPr>
          <w:sz w:val="20"/>
          <w:szCs w:val="20"/>
        </w:rPr>
      </w:pPr>
      <w:r w:rsidRPr="004B3BBE">
        <w:rPr>
          <w:sz w:val="20"/>
          <w:szCs w:val="20"/>
        </w:rPr>
        <w:t>5) абзац 1 пункта 5 изложить в следующей редакции:</w:t>
      </w:r>
    </w:p>
    <w:p w:rsidR="004B3BBE" w:rsidRPr="004B3BBE" w:rsidRDefault="004B3BBE" w:rsidP="004B3BBE">
      <w:pPr>
        <w:ind w:firstLine="720"/>
        <w:jc w:val="both"/>
        <w:rPr>
          <w:sz w:val="20"/>
          <w:szCs w:val="20"/>
        </w:rPr>
      </w:pPr>
      <w:r w:rsidRPr="004B3BBE">
        <w:rPr>
          <w:sz w:val="20"/>
          <w:szCs w:val="20"/>
        </w:rPr>
        <w:t>«Присвоение звания «Почетный гражданин Грибановского муниципального района» производится на последней сессии Совета народных депутатов Грибановского муниципального района в текущем году.».</w:t>
      </w:r>
    </w:p>
    <w:p w:rsidR="004B3BBE" w:rsidRPr="004B3BBE" w:rsidRDefault="004B3BBE" w:rsidP="004B3BBE">
      <w:pPr>
        <w:ind w:firstLine="720"/>
        <w:jc w:val="both"/>
        <w:rPr>
          <w:sz w:val="20"/>
          <w:szCs w:val="20"/>
        </w:rPr>
      </w:pPr>
      <w:r w:rsidRPr="004B3BBE">
        <w:rPr>
          <w:sz w:val="20"/>
          <w:szCs w:val="20"/>
        </w:rPr>
        <w:t>1.2. В Положении о комиссии по присвоению звания «Почетный гражданин Грибановского муниципального района», являющимся приложением 2 к Решению:</w:t>
      </w:r>
    </w:p>
    <w:p w:rsidR="004B3BBE" w:rsidRPr="004B3BBE" w:rsidRDefault="004B3BBE" w:rsidP="004B3BBE">
      <w:pPr>
        <w:ind w:firstLine="720"/>
        <w:jc w:val="both"/>
        <w:rPr>
          <w:sz w:val="20"/>
          <w:szCs w:val="20"/>
        </w:rPr>
      </w:pPr>
      <w:r w:rsidRPr="004B3BBE">
        <w:rPr>
          <w:sz w:val="20"/>
          <w:szCs w:val="20"/>
        </w:rPr>
        <w:t>1) в пункте 1 слово «представлений» заменить словом «ходатайств»;</w:t>
      </w:r>
    </w:p>
    <w:p w:rsidR="004B3BBE" w:rsidRPr="004B3BBE" w:rsidRDefault="004B3BBE" w:rsidP="004B3BBE">
      <w:pPr>
        <w:ind w:firstLine="720"/>
        <w:jc w:val="both"/>
        <w:rPr>
          <w:sz w:val="20"/>
          <w:szCs w:val="20"/>
        </w:rPr>
      </w:pPr>
      <w:r w:rsidRPr="004B3BBE">
        <w:rPr>
          <w:sz w:val="20"/>
          <w:szCs w:val="20"/>
        </w:rPr>
        <w:t>2) пункт 7 изложить в следующей редакции:</w:t>
      </w:r>
    </w:p>
    <w:p w:rsidR="004B3BBE" w:rsidRPr="004B3BBE" w:rsidRDefault="004B3BBE" w:rsidP="004B3BBE">
      <w:pPr>
        <w:ind w:firstLine="780"/>
        <w:jc w:val="both"/>
        <w:rPr>
          <w:sz w:val="20"/>
          <w:szCs w:val="20"/>
        </w:rPr>
      </w:pPr>
      <w:r w:rsidRPr="004B3BBE">
        <w:rPr>
          <w:sz w:val="20"/>
          <w:szCs w:val="20"/>
        </w:rPr>
        <w:t>«Комиссия в течение 30 дней с момента истечения срока подачи ходатайства о присвоении звания «Почетный гражданин Грибановского муниципального района» рассматривает его и принимает соответствующее решение. Данное решение направляется инициатору и в Совет народных депутатов Грибановского муниципального района для принятия окончательного решения.</w:t>
      </w:r>
    </w:p>
    <w:p w:rsidR="004B3BBE" w:rsidRPr="004B3BBE" w:rsidRDefault="004B3BBE" w:rsidP="004B3BBE">
      <w:pPr>
        <w:ind w:firstLine="780"/>
        <w:jc w:val="both"/>
        <w:rPr>
          <w:sz w:val="20"/>
          <w:szCs w:val="20"/>
        </w:rPr>
      </w:pPr>
      <w:r w:rsidRPr="004B3BBE">
        <w:rPr>
          <w:sz w:val="20"/>
          <w:szCs w:val="20"/>
        </w:rPr>
        <w:t>При принятии комиссией решения об отсутствии оснований для присвоения звания «Почетный гражданин Грибановского муниципального района» повторное представление той же кандидатуры может производиться не ранее чем через год после принятия комиссией соответствующего решения.»;</w:t>
      </w:r>
    </w:p>
    <w:p w:rsidR="004B3BBE" w:rsidRPr="004B3BBE" w:rsidRDefault="004B3BBE" w:rsidP="004B3BBE">
      <w:pPr>
        <w:ind w:firstLine="720"/>
        <w:jc w:val="both"/>
        <w:rPr>
          <w:sz w:val="20"/>
          <w:szCs w:val="20"/>
        </w:rPr>
      </w:pPr>
      <w:r w:rsidRPr="004B3BBE">
        <w:rPr>
          <w:sz w:val="20"/>
          <w:szCs w:val="20"/>
        </w:rPr>
        <w:t>3) пункт 9 изложить в следующей редакции:</w:t>
      </w:r>
    </w:p>
    <w:p w:rsidR="004B3BBE" w:rsidRPr="004B3BBE" w:rsidRDefault="004B3BBE" w:rsidP="004B3BBE">
      <w:pPr>
        <w:ind w:firstLine="720"/>
        <w:jc w:val="both"/>
        <w:rPr>
          <w:sz w:val="20"/>
          <w:szCs w:val="20"/>
        </w:rPr>
      </w:pPr>
      <w:r w:rsidRPr="004B3BBE">
        <w:rPr>
          <w:sz w:val="20"/>
          <w:szCs w:val="20"/>
        </w:rPr>
        <w:t>«Инициатор подает ходатайство о присвоении звания «Почетный гражданин Грибановского муниципального района» в комиссию, к которому прилагаются:</w:t>
      </w:r>
    </w:p>
    <w:p w:rsidR="004B3BBE" w:rsidRPr="004B3BBE" w:rsidRDefault="004B3BBE" w:rsidP="004B3BBE">
      <w:pPr>
        <w:adjustRightInd w:val="0"/>
        <w:ind w:firstLine="540"/>
        <w:jc w:val="both"/>
        <w:rPr>
          <w:sz w:val="20"/>
          <w:szCs w:val="20"/>
        </w:rPr>
      </w:pPr>
      <w:r w:rsidRPr="004B3BBE">
        <w:rPr>
          <w:sz w:val="20"/>
          <w:szCs w:val="20"/>
        </w:rPr>
        <w:t xml:space="preserve">- </w:t>
      </w:r>
      <w:hyperlink r:id="rId9" w:history="1">
        <w:r w:rsidRPr="004B3BBE">
          <w:rPr>
            <w:sz w:val="20"/>
            <w:szCs w:val="20"/>
          </w:rPr>
          <w:t>представление</w:t>
        </w:r>
      </w:hyperlink>
      <w:r w:rsidRPr="004B3BBE">
        <w:rPr>
          <w:sz w:val="20"/>
          <w:szCs w:val="20"/>
        </w:rPr>
        <w:t xml:space="preserve"> на присвоение звания «Почетный гражданин Грибановского муниципального района», оформленное согласно приложению 6 к настоящему решению;</w:t>
      </w:r>
    </w:p>
    <w:p w:rsidR="004B3BBE" w:rsidRPr="004B3BBE" w:rsidRDefault="004B3BBE" w:rsidP="004B3BBE">
      <w:pPr>
        <w:adjustRightInd w:val="0"/>
        <w:ind w:firstLine="540"/>
        <w:jc w:val="both"/>
        <w:rPr>
          <w:sz w:val="20"/>
          <w:szCs w:val="20"/>
        </w:rPr>
      </w:pPr>
      <w:r w:rsidRPr="004B3BBE">
        <w:rPr>
          <w:sz w:val="20"/>
          <w:szCs w:val="20"/>
        </w:rPr>
        <w:t xml:space="preserve">- согласие на обработку персональных данных, оформленное в соответствии с требованиями Федерального </w:t>
      </w:r>
      <w:hyperlink r:id="rId10" w:history="1">
        <w:r w:rsidRPr="004B3BBE">
          <w:rPr>
            <w:sz w:val="20"/>
            <w:szCs w:val="20"/>
          </w:rPr>
          <w:t>закона</w:t>
        </w:r>
      </w:hyperlink>
      <w:r w:rsidRPr="004B3BBE">
        <w:rPr>
          <w:sz w:val="20"/>
          <w:szCs w:val="20"/>
        </w:rPr>
        <w:t xml:space="preserve"> от 27.07.2006 N 152-ФЗ «О персональных данных»;</w:t>
      </w:r>
    </w:p>
    <w:p w:rsidR="004B3BBE" w:rsidRPr="004B3BBE" w:rsidRDefault="004B3BBE" w:rsidP="004B3BBE">
      <w:pPr>
        <w:adjustRightInd w:val="0"/>
        <w:ind w:firstLine="540"/>
        <w:jc w:val="both"/>
        <w:rPr>
          <w:sz w:val="20"/>
          <w:szCs w:val="20"/>
        </w:rPr>
      </w:pPr>
      <w:r w:rsidRPr="004B3BBE">
        <w:rPr>
          <w:sz w:val="20"/>
          <w:szCs w:val="20"/>
        </w:rPr>
        <w:t>- выписка из протокола общего собрания коллектива (для организаций);</w:t>
      </w:r>
    </w:p>
    <w:p w:rsidR="004B3BBE" w:rsidRPr="004B3BBE" w:rsidRDefault="004B3BBE" w:rsidP="004B3BBE">
      <w:pPr>
        <w:adjustRightInd w:val="0"/>
        <w:ind w:firstLine="540"/>
        <w:jc w:val="both"/>
        <w:rPr>
          <w:sz w:val="20"/>
          <w:szCs w:val="20"/>
        </w:rPr>
      </w:pPr>
      <w:r w:rsidRPr="004B3BBE">
        <w:rPr>
          <w:sz w:val="20"/>
          <w:szCs w:val="20"/>
        </w:rPr>
        <w:t>- две цветные фотографии кандидата (размерами 3x4).</w:t>
      </w:r>
    </w:p>
    <w:p w:rsidR="004B3BBE" w:rsidRPr="004B3BBE" w:rsidRDefault="004B3BBE" w:rsidP="004B3BBE">
      <w:pPr>
        <w:adjustRightInd w:val="0"/>
        <w:ind w:firstLine="540"/>
        <w:jc w:val="both"/>
        <w:rPr>
          <w:sz w:val="20"/>
          <w:szCs w:val="20"/>
        </w:rPr>
      </w:pPr>
      <w:r w:rsidRPr="004B3BBE">
        <w:rPr>
          <w:sz w:val="20"/>
          <w:szCs w:val="20"/>
        </w:rPr>
        <w:t>Инициатор несет ответственность за достоверность и полноту предоставляемой информации в отношении выдвигаемой им кандидатуры на присвоение звания «Почетный гражданин Грибановского муниципального района.».</w:t>
      </w:r>
    </w:p>
    <w:p w:rsidR="004B3BBE" w:rsidRPr="004B3BBE" w:rsidRDefault="004B3BBE" w:rsidP="004B3BBE">
      <w:pPr>
        <w:ind w:firstLine="720"/>
        <w:jc w:val="both"/>
        <w:rPr>
          <w:sz w:val="20"/>
          <w:szCs w:val="20"/>
        </w:rPr>
      </w:pPr>
      <w:r w:rsidRPr="004B3BBE">
        <w:rPr>
          <w:sz w:val="20"/>
          <w:szCs w:val="20"/>
        </w:rPr>
        <w:t>4) пункты 10, 11 признать утратившими силу.</w:t>
      </w:r>
    </w:p>
    <w:p w:rsidR="004B3BBE" w:rsidRPr="004B3BBE" w:rsidRDefault="004B3BBE" w:rsidP="004B3BBE">
      <w:pPr>
        <w:ind w:firstLine="720"/>
        <w:jc w:val="both"/>
        <w:rPr>
          <w:sz w:val="20"/>
          <w:szCs w:val="20"/>
        </w:rPr>
      </w:pPr>
      <w:r w:rsidRPr="004B3BBE">
        <w:rPr>
          <w:sz w:val="20"/>
          <w:szCs w:val="20"/>
        </w:rPr>
        <w:t>1.3. Состав комиссии по присвоению звания «Почетный гражданин Грибановского муниципального района», являющийся приложением 3 к Решению, изложить в редакции согласно приложению 2 к настоящему решению.</w:t>
      </w:r>
    </w:p>
    <w:p w:rsidR="004B3BBE" w:rsidRPr="004B3BBE" w:rsidRDefault="004B3BBE" w:rsidP="004B3BBE">
      <w:pPr>
        <w:ind w:firstLine="720"/>
        <w:jc w:val="both"/>
        <w:rPr>
          <w:sz w:val="20"/>
          <w:szCs w:val="20"/>
        </w:rPr>
      </w:pPr>
      <w:r w:rsidRPr="004B3BBE">
        <w:rPr>
          <w:sz w:val="20"/>
          <w:szCs w:val="20"/>
        </w:rPr>
        <w:t>2. Опубликовать настоящее решение в Грибановском муниципальном вестнике.</w:t>
      </w:r>
    </w:p>
    <w:p w:rsidR="004B3BBE" w:rsidRPr="004B3BBE" w:rsidRDefault="004B3BBE" w:rsidP="004B3BBE">
      <w:pPr>
        <w:ind w:firstLine="720"/>
        <w:jc w:val="both"/>
        <w:rPr>
          <w:sz w:val="20"/>
          <w:szCs w:val="20"/>
        </w:rPr>
      </w:pPr>
      <w:r w:rsidRPr="004B3BBE">
        <w:rPr>
          <w:sz w:val="20"/>
          <w:szCs w:val="20"/>
        </w:rPr>
        <w:t>3. Контроль за исполнением настоящего решения оставляю за собой.</w:t>
      </w:r>
      <w:bookmarkEnd w:id="7"/>
    </w:p>
    <w:p w:rsidR="004B3BBE" w:rsidRPr="004B3BBE" w:rsidRDefault="004B3BBE" w:rsidP="004B3BBE">
      <w:pPr>
        <w:ind w:firstLine="720"/>
        <w:jc w:val="both"/>
        <w:rPr>
          <w:sz w:val="20"/>
          <w:szCs w:val="20"/>
        </w:rPr>
      </w:pPr>
    </w:p>
    <w:p w:rsidR="004B3BBE" w:rsidRPr="004B3BBE" w:rsidRDefault="004B3BBE" w:rsidP="004B3BBE">
      <w:pPr>
        <w:pStyle w:val="ConsPlusNormal"/>
        <w:widowControl/>
        <w:ind w:firstLine="0"/>
        <w:jc w:val="both"/>
        <w:rPr>
          <w:rFonts w:ascii="Times New Roman" w:hAnsi="Times New Roman" w:cs="Times New Roman"/>
          <w:b/>
        </w:rPr>
      </w:pPr>
      <w:r w:rsidRPr="004B3BBE">
        <w:rPr>
          <w:rFonts w:ascii="Times New Roman" w:hAnsi="Times New Roman" w:cs="Times New Roman"/>
          <w:b/>
        </w:rPr>
        <w:t>Глава муниципального района</w:t>
      </w:r>
      <w:r w:rsidRPr="004B3BBE">
        <w:rPr>
          <w:b/>
        </w:rPr>
        <w:t xml:space="preserve">                                                  </w:t>
      </w:r>
      <w:r w:rsidRPr="004B3BBE">
        <w:rPr>
          <w:rFonts w:ascii="Times New Roman" w:hAnsi="Times New Roman" w:cs="Times New Roman"/>
          <w:b/>
        </w:rPr>
        <w:t>С.Н. Ширинкина</w:t>
      </w:r>
    </w:p>
    <w:p w:rsidR="004B3BBE" w:rsidRPr="004B3BBE" w:rsidRDefault="004B3BBE" w:rsidP="004B3BBE">
      <w:pPr>
        <w:jc w:val="both"/>
        <w:rPr>
          <w:bCs/>
          <w:sz w:val="20"/>
          <w:szCs w:val="20"/>
        </w:rPr>
      </w:pPr>
    </w:p>
    <w:p w:rsidR="004B3BBE" w:rsidRPr="004B3BBE" w:rsidRDefault="004B3BBE" w:rsidP="004B3BBE">
      <w:pPr>
        <w:jc w:val="both"/>
        <w:rPr>
          <w:bCs/>
          <w:sz w:val="20"/>
          <w:szCs w:val="20"/>
        </w:rPr>
      </w:pPr>
      <w:r w:rsidRPr="004B3BBE">
        <w:rPr>
          <w:bCs/>
          <w:sz w:val="20"/>
          <w:szCs w:val="20"/>
        </w:rPr>
        <w:t>от 01.06.2021 г. № 220</w:t>
      </w:r>
    </w:p>
    <w:p w:rsidR="004B3BBE" w:rsidRPr="004B3BBE" w:rsidRDefault="004B3BBE" w:rsidP="004B3BBE">
      <w:pPr>
        <w:shd w:val="clear" w:color="auto" w:fill="FFFFFF"/>
        <w:tabs>
          <w:tab w:val="left" w:pos="10490"/>
        </w:tabs>
        <w:jc w:val="both"/>
        <w:rPr>
          <w:sz w:val="20"/>
          <w:szCs w:val="20"/>
        </w:rPr>
      </w:pPr>
      <w:r w:rsidRPr="004B3BBE">
        <w:rPr>
          <w:bCs/>
          <w:sz w:val="20"/>
          <w:szCs w:val="20"/>
        </w:rPr>
        <w:t>пгт. Грибановский</w:t>
      </w:r>
      <w:r w:rsidRPr="004B3BBE">
        <w:rPr>
          <w:sz w:val="20"/>
          <w:szCs w:val="20"/>
        </w:rPr>
        <w:t xml:space="preserve">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Приложение 1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к решению Совета народных депутатов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Грибановского муниципального района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Воронежской области </w:t>
      </w:r>
    </w:p>
    <w:p w:rsidR="004B3BBE" w:rsidRPr="004B3BBE" w:rsidRDefault="004B3BBE" w:rsidP="004B3BBE">
      <w:pPr>
        <w:shd w:val="clear" w:color="auto" w:fill="FFFFFF"/>
        <w:tabs>
          <w:tab w:val="left" w:pos="10490"/>
        </w:tabs>
        <w:jc w:val="center"/>
        <w:rPr>
          <w:bCs/>
          <w:sz w:val="20"/>
          <w:szCs w:val="20"/>
        </w:rPr>
      </w:pPr>
      <w:r w:rsidRPr="004B3BBE">
        <w:rPr>
          <w:bCs/>
          <w:sz w:val="20"/>
          <w:szCs w:val="20"/>
        </w:rPr>
        <w:t xml:space="preserve">                                                                                       </w:t>
      </w:r>
      <w:r>
        <w:rPr>
          <w:bCs/>
          <w:sz w:val="20"/>
          <w:szCs w:val="20"/>
        </w:rPr>
        <w:t xml:space="preserve">                                                                            </w:t>
      </w:r>
      <w:r w:rsidRPr="004B3BBE">
        <w:rPr>
          <w:bCs/>
          <w:sz w:val="20"/>
          <w:szCs w:val="20"/>
        </w:rPr>
        <w:t>от 01.06.2021г.  № 220</w:t>
      </w:r>
    </w:p>
    <w:p w:rsidR="004B3BBE" w:rsidRPr="004B3BBE" w:rsidRDefault="004B3BBE" w:rsidP="004B3BBE">
      <w:pPr>
        <w:shd w:val="clear" w:color="auto" w:fill="FFFFFF"/>
        <w:tabs>
          <w:tab w:val="left" w:pos="10490"/>
        </w:tabs>
        <w:jc w:val="right"/>
        <w:rPr>
          <w:bCs/>
          <w:sz w:val="20"/>
          <w:szCs w:val="20"/>
        </w:rPr>
      </w:pP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«Приложение 6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к решению Совета народных депутатов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Грибановского муниципального района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Воронежской области </w:t>
      </w:r>
    </w:p>
    <w:tbl>
      <w:tblPr>
        <w:tblW w:w="0" w:type="auto"/>
        <w:tblLayout w:type="fixed"/>
        <w:tblCellMar>
          <w:top w:w="102" w:type="dxa"/>
          <w:left w:w="62" w:type="dxa"/>
          <w:bottom w:w="102" w:type="dxa"/>
          <w:right w:w="62" w:type="dxa"/>
        </w:tblCellMar>
        <w:tblLook w:val="0000"/>
      </w:tblPr>
      <w:tblGrid>
        <w:gridCol w:w="5046"/>
        <w:gridCol w:w="1191"/>
        <w:gridCol w:w="340"/>
        <w:gridCol w:w="2438"/>
      </w:tblGrid>
      <w:tr w:rsidR="004B3BBE" w:rsidRPr="004B3BBE" w:rsidTr="00284A32">
        <w:trPr>
          <w:trHeight w:val="485"/>
        </w:trPr>
        <w:tc>
          <w:tcPr>
            <w:tcW w:w="9015" w:type="dxa"/>
            <w:gridSpan w:val="4"/>
          </w:tcPr>
          <w:p w:rsidR="004B3BBE" w:rsidRPr="004B3BBE" w:rsidRDefault="004B3BBE" w:rsidP="00F1162F">
            <w:pPr>
              <w:adjustRightInd w:val="0"/>
              <w:jc w:val="center"/>
              <w:rPr>
                <w:b/>
                <w:bCs/>
                <w:sz w:val="20"/>
                <w:szCs w:val="20"/>
              </w:rPr>
            </w:pPr>
            <w:r w:rsidRPr="004B3BBE">
              <w:rPr>
                <w:b/>
                <w:bCs/>
                <w:sz w:val="20"/>
                <w:szCs w:val="20"/>
              </w:rPr>
              <w:t>Представление</w:t>
            </w:r>
          </w:p>
          <w:p w:rsidR="004B3BBE" w:rsidRPr="004B3BBE" w:rsidRDefault="004B3BBE" w:rsidP="00F1162F">
            <w:pPr>
              <w:adjustRightInd w:val="0"/>
              <w:jc w:val="center"/>
              <w:rPr>
                <w:b/>
                <w:bCs/>
                <w:sz w:val="20"/>
                <w:szCs w:val="20"/>
              </w:rPr>
            </w:pPr>
            <w:r w:rsidRPr="004B3BBE">
              <w:rPr>
                <w:b/>
                <w:bCs/>
                <w:sz w:val="20"/>
                <w:szCs w:val="20"/>
              </w:rPr>
              <w:t xml:space="preserve">на присвоение звания «Почетный гражданин Грибановского муниципального района» </w:t>
            </w:r>
          </w:p>
        </w:tc>
      </w:tr>
      <w:tr w:rsidR="004B3BBE" w:rsidRPr="004B3BBE" w:rsidTr="00F1162F">
        <w:tc>
          <w:tcPr>
            <w:tcW w:w="9015" w:type="dxa"/>
            <w:gridSpan w:val="4"/>
          </w:tcPr>
          <w:p w:rsidR="004B3BBE" w:rsidRPr="004B3BBE" w:rsidRDefault="004B3BBE" w:rsidP="00F1162F">
            <w:pPr>
              <w:adjustRightInd w:val="0"/>
              <w:jc w:val="both"/>
              <w:rPr>
                <w:bCs/>
                <w:sz w:val="20"/>
                <w:szCs w:val="20"/>
              </w:rPr>
            </w:pPr>
            <w:r w:rsidRPr="004B3BBE">
              <w:rPr>
                <w:bCs/>
                <w:sz w:val="20"/>
                <w:szCs w:val="20"/>
              </w:rPr>
              <w:t>1.Фамилия, имя, отчество ___________________________________________________</w:t>
            </w:r>
          </w:p>
          <w:p w:rsidR="004B3BBE" w:rsidRPr="004B3BBE" w:rsidRDefault="004B3BBE" w:rsidP="00F1162F">
            <w:pPr>
              <w:adjustRightInd w:val="0"/>
              <w:jc w:val="both"/>
              <w:rPr>
                <w:bCs/>
                <w:sz w:val="20"/>
                <w:szCs w:val="20"/>
              </w:rPr>
            </w:pPr>
            <w:r w:rsidRPr="004B3BBE">
              <w:rPr>
                <w:bCs/>
                <w:sz w:val="20"/>
                <w:szCs w:val="20"/>
              </w:rPr>
              <w:t>2. Гражданство ____________________________________________________________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3. Дата и место рождения ___________________________________________________</w:t>
            </w:r>
          </w:p>
          <w:p w:rsidR="004B3BBE" w:rsidRPr="004B3BBE" w:rsidRDefault="004B3BBE" w:rsidP="00F1162F">
            <w:pPr>
              <w:adjustRightInd w:val="0"/>
              <w:jc w:val="both"/>
              <w:rPr>
                <w:bCs/>
                <w:sz w:val="20"/>
                <w:szCs w:val="20"/>
              </w:rPr>
            </w:pPr>
            <w:r w:rsidRPr="004B3BBE">
              <w:rPr>
                <w:bCs/>
                <w:sz w:val="20"/>
                <w:szCs w:val="20"/>
              </w:rPr>
              <w:t>4. Адрес регистрации 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5. Образование ___________________________________________________________</w:t>
            </w:r>
          </w:p>
          <w:p w:rsidR="004B3BBE" w:rsidRPr="004B3BBE" w:rsidRDefault="004B3BBE" w:rsidP="00F1162F">
            <w:pPr>
              <w:adjustRightInd w:val="0"/>
              <w:jc w:val="center"/>
              <w:rPr>
                <w:bCs/>
                <w:sz w:val="20"/>
                <w:szCs w:val="20"/>
              </w:rPr>
            </w:pPr>
            <w:r w:rsidRPr="004B3BBE">
              <w:rPr>
                <w:bCs/>
                <w:sz w:val="20"/>
                <w:szCs w:val="20"/>
              </w:rPr>
              <w:t xml:space="preserve">                       (наименование учебного заведения, специальность, дата поступления</w:t>
            </w:r>
          </w:p>
          <w:p w:rsidR="004B3BBE" w:rsidRPr="004B3BBE" w:rsidRDefault="004B3BBE" w:rsidP="00F1162F">
            <w:pPr>
              <w:adjustRightInd w:val="0"/>
              <w:jc w:val="center"/>
              <w:rPr>
                <w:bCs/>
                <w:sz w:val="20"/>
                <w:szCs w:val="20"/>
              </w:rPr>
            </w:pPr>
            <w:r w:rsidRPr="004B3BBE">
              <w:rPr>
                <w:bCs/>
                <w:sz w:val="20"/>
                <w:szCs w:val="20"/>
              </w:rPr>
              <w:t>и дата окончания)</w:t>
            </w:r>
          </w:p>
          <w:p w:rsidR="004B3BBE" w:rsidRPr="004B3BBE" w:rsidRDefault="004B3BBE" w:rsidP="00F1162F">
            <w:pPr>
              <w:adjustRightInd w:val="0"/>
              <w:jc w:val="both"/>
              <w:rPr>
                <w:bCs/>
                <w:sz w:val="20"/>
                <w:szCs w:val="20"/>
              </w:rPr>
            </w:pPr>
            <w:r w:rsidRPr="004B3BBE">
              <w:rPr>
                <w:bCs/>
                <w:sz w:val="20"/>
                <w:szCs w:val="20"/>
              </w:rPr>
              <w:t>6. Ученая степень, ученое звание, дата получения (с приложением документов, их подтверждающих) 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7. Какими государственными, ведомственными наградами, наградами органов местного самоуправления и территориальных органов государственной власти награжден(а) и даты награждения (с приложением документов их подтверждающих) _________________________________________________________________________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8. Общий стаж работы 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9. Трудовая деятельность (согласно записям в трудовой книжке, с приложением ее копии)</w:t>
            </w:r>
          </w:p>
          <w:p w:rsidR="004B3BBE" w:rsidRPr="004B3BBE" w:rsidRDefault="004B3BBE" w:rsidP="00F1162F">
            <w:pPr>
              <w:adjustRightInd w:val="0"/>
              <w:jc w:val="both"/>
              <w:rPr>
                <w:bCs/>
                <w:sz w:val="20"/>
                <w:szCs w:val="20"/>
              </w:rPr>
            </w:pPr>
            <w:r w:rsidRPr="004B3BBE">
              <w:rPr>
                <w:bCs/>
                <w:sz w:val="20"/>
                <w:szCs w:val="20"/>
              </w:rPr>
              <w:t>- дата (число, месяц, год) поступления и увольнения;</w:t>
            </w:r>
          </w:p>
          <w:p w:rsidR="004B3BBE" w:rsidRPr="004B3BBE" w:rsidRDefault="004B3BBE" w:rsidP="00F1162F">
            <w:pPr>
              <w:adjustRightInd w:val="0"/>
              <w:jc w:val="both"/>
              <w:rPr>
                <w:bCs/>
                <w:sz w:val="20"/>
                <w:szCs w:val="20"/>
              </w:rPr>
            </w:pPr>
            <w:r w:rsidRPr="004B3BBE">
              <w:rPr>
                <w:bCs/>
                <w:sz w:val="20"/>
                <w:szCs w:val="20"/>
              </w:rPr>
              <w:t>- наименование организации, должность;</w:t>
            </w:r>
          </w:p>
          <w:p w:rsidR="004B3BBE" w:rsidRPr="004B3BBE" w:rsidRDefault="004B3BBE" w:rsidP="00F1162F">
            <w:pPr>
              <w:adjustRightInd w:val="0"/>
              <w:jc w:val="both"/>
              <w:rPr>
                <w:bCs/>
                <w:sz w:val="20"/>
                <w:szCs w:val="20"/>
              </w:rPr>
            </w:pPr>
            <w:r w:rsidRPr="004B3BBE">
              <w:rPr>
                <w:bCs/>
                <w:sz w:val="20"/>
                <w:szCs w:val="20"/>
              </w:rPr>
              <w:t>- местонахождение организации.</w:t>
            </w:r>
          </w:p>
          <w:p w:rsidR="004B3BBE" w:rsidRPr="004B3BBE" w:rsidRDefault="004B3BBE" w:rsidP="00F1162F">
            <w:pPr>
              <w:adjustRightInd w:val="0"/>
              <w:jc w:val="both"/>
              <w:rPr>
                <w:bCs/>
                <w:sz w:val="20"/>
                <w:szCs w:val="20"/>
              </w:rPr>
            </w:pPr>
            <w:r w:rsidRPr="004B3BBE">
              <w:rPr>
                <w:bCs/>
                <w:sz w:val="20"/>
                <w:szCs w:val="20"/>
              </w:rPr>
              <w:t>10. Краткое описание достижений и заслуг кандидата (с приложением документов, их подтверждающих) 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_________________________________________________________________________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11. Характеристика с указанием биографических данных _________________________________________________________________________</w:t>
            </w:r>
          </w:p>
          <w:p w:rsidR="004B3BBE" w:rsidRPr="004B3BBE" w:rsidRDefault="004B3BBE" w:rsidP="00F1162F">
            <w:pPr>
              <w:adjustRightInd w:val="0"/>
              <w:jc w:val="both"/>
              <w:rPr>
                <w:bCs/>
                <w:sz w:val="20"/>
                <w:szCs w:val="20"/>
              </w:rPr>
            </w:pPr>
            <w:r w:rsidRPr="004B3BBE">
              <w:rPr>
                <w:bCs/>
                <w:sz w:val="20"/>
                <w:szCs w:val="20"/>
              </w:rPr>
              <w:t>12. Контактная информация (мобильный телефон, адрес электронной почты) __________________________________________________________________________</w:t>
            </w:r>
          </w:p>
        </w:tc>
      </w:tr>
      <w:tr w:rsidR="004B3BBE" w:rsidRPr="004B3BBE" w:rsidTr="00F1162F">
        <w:trPr>
          <w:trHeight w:val="23"/>
        </w:trPr>
        <w:tc>
          <w:tcPr>
            <w:tcW w:w="9015" w:type="dxa"/>
            <w:gridSpan w:val="4"/>
          </w:tcPr>
          <w:p w:rsidR="004B3BBE" w:rsidRPr="004B3BBE" w:rsidRDefault="004B3BBE" w:rsidP="00F1162F">
            <w:pPr>
              <w:adjustRightInd w:val="0"/>
              <w:jc w:val="both"/>
              <w:rPr>
                <w:bCs/>
                <w:sz w:val="20"/>
                <w:szCs w:val="20"/>
              </w:rPr>
            </w:pPr>
            <w:r w:rsidRPr="004B3BBE">
              <w:rPr>
                <w:bCs/>
                <w:sz w:val="20"/>
                <w:szCs w:val="20"/>
              </w:rPr>
              <w:t>Руководитель организации</w:t>
            </w:r>
          </w:p>
          <w:p w:rsidR="004B3BBE" w:rsidRPr="004B3BBE" w:rsidRDefault="004B3BBE" w:rsidP="00F1162F">
            <w:pPr>
              <w:adjustRightInd w:val="0"/>
              <w:jc w:val="both"/>
              <w:rPr>
                <w:bCs/>
                <w:sz w:val="20"/>
                <w:szCs w:val="20"/>
              </w:rPr>
            </w:pPr>
            <w:r w:rsidRPr="004B3BBE">
              <w:rPr>
                <w:bCs/>
                <w:sz w:val="20"/>
                <w:szCs w:val="20"/>
              </w:rPr>
              <w:t>(уполномоченный представитель организации)</w:t>
            </w:r>
          </w:p>
        </w:tc>
      </w:tr>
      <w:tr w:rsidR="004B3BBE" w:rsidRPr="004B3BBE" w:rsidTr="00284A32">
        <w:trPr>
          <w:trHeight w:val="28"/>
        </w:trPr>
        <w:tc>
          <w:tcPr>
            <w:tcW w:w="5046" w:type="dxa"/>
          </w:tcPr>
          <w:p w:rsidR="004B3BBE" w:rsidRPr="004B3BBE" w:rsidRDefault="004B3BBE" w:rsidP="00F1162F">
            <w:pPr>
              <w:adjustRightInd w:val="0"/>
              <w:rPr>
                <w:bCs/>
                <w:sz w:val="20"/>
                <w:szCs w:val="20"/>
              </w:rPr>
            </w:pPr>
          </w:p>
        </w:tc>
        <w:tc>
          <w:tcPr>
            <w:tcW w:w="1191" w:type="dxa"/>
            <w:tcBorders>
              <w:top w:val="single" w:sz="4" w:space="0" w:color="auto"/>
            </w:tcBorders>
          </w:tcPr>
          <w:p w:rsidR="004B3BBE" w:rsidRPr="004B3BBE" w:rsidRDefault="004B3BBE" w:rsidP="00F1162F">
            <w:pPr>
              <w:adjustRightInd w:val="0"/>
              <w:jc w:val="center"/>
              <w:rPr>
                <w:bCs/>
                <w:sz w:val="20"/>
                <w:szCs w:val="20"/>
              </w:rPr>
            </w:pPr>
            <w:r w:rsidRPr="004B3BBE">
              <w:rPr>
                <w:bCs/>
                <w:sz w:val="20"/>
                <w:szCs w:val="20"/>
              </w:rPr>
              <w:t>(подпись)</w:t>
            </w:r>
          </w:p>
        </w:tc>
        <w:tc>
          <w:tcPr>
            <w:tcW w:w="340" w:type="dxa"/>
          </w:tcPr>
          <w:p w:rsidR="004B3BBE" w:rsidRPr="004B3BBE" w:rsidRDefault="004B3BBE" w:rsidP="00F1162F">
            <w:pPr>
              <w:adjustRightInd w:val="0"/>
              <w:rPr>
                <w:bCs/>
                <w:sz w:val="20"/>
                <w:szCs w:val="20"/>
              </w:rPr>
            </w:pPr>
          </w:p>
        </w:tc>
        <w:tc>
          <w:tcPr>
            <w:tcW w:w="2438" w:type="dxa"/>
            <w:tcBorders>
              <w:top w:val="single" w:sz="4" w:space="0" w:color="auto"/>
            </w:tcBorders>
          </w:tcPr>
          <w:p w:rsidR="004B3BBE" w:rsidRPr="004B3BBE" w:rsidRDefault="004B3BBE" w:rsidP="00F1162F">
            <w:pPr>
              <w:adjustRightInd w:val="0"/>
              <w:jc w:val="center"/>
              <w:rPr>
                <w:bCs/>
                <w:sz w:val="20"/>
                <w:szCs w:val="20"/>
              </w:rPr>
            </w:pPr>
            <w:r w:rsidRPr="004B3BBE">
              <w:rPr>
                <w:bCs/>
                <w:sz w:val="20"/>
                <w:szCs w:val="20"/>
              </w:rPr>
              <w:t>(расшифровка подписи)</w:t>
            </w:r>
          </w:p>
        </w:tc>
      </w:tr>
      <w:tr w:rsidR="004B3BBE" w:rsidRPr="004B3BBE" w:rsidTr="00284A32">
        <w:trPr>
          <w:trHeight w:val="23"/>
        </w:trPr>
        <w:tc>
          <w:tcPr>
            <w:tcW w:w="9015" w:type="dxa"/>
            <w:gridSpan w:val="4"/>
          </w:tcPr>
          <w:p w:rsidR="004B3BBE" w:rsidRPr="004B3BBE" w:rsidRDefault="004B3BBE" w:rsidP="00F1162F">
            <w:pPr>
              <w:adjustRightInd w:val="0"/>
              <w:rPr>
                <w:b/>
                <w:bCs/>
                <w:sz w:val="20"/>
                <w:szCs w:val="20"/>
              </w:rPr>
            </w:pPr>
          </w:p>
        </w:tc>
      </w:tr>
      <w:tr w:rsidR="004B3BBE" w:rsidRPr="004B3BBE" w:rsidTr="00F1162F">
        <w:tc>
          <w:tcPr>
            <w:tcW w:w="5046" w:type="dxa"/>
          </w:tcPr>
          <w:p w:rsidR="004B3BBE" w:rsidRPr="004B3BBE" w:rsidRDefault="004B3BBE" w:rsidP="00F1162F">
            <w:pPr>
              <w:adjustRightInd w:val="0"/>
              <w:rPr>
                <w:b/>
                <w:bCs/>
                <w:sz w:val="20"/>
                <w:szCs w:val="20"/>
              </w:rPr>
            </w:pPr>
          </w:p>
        </w:tc>
        <w:tc>
          <w:tcPr>
            <w:tcW w:w="1191" w:type="dxa"/>
          </w:tcPr>
          <w:p w:rsidR="004B3BBE" w:rsidRPr="004B3BBE" w:rsidRDefault="004B3BBE" w:rsidP="00F1162F">
            <w:pPr>
              <w:adjustRightInd w:val="0"/>
              <w:jc w:val="both"/>
              <w:rPr>
                <w:bCs/>
                <w:sz w:val="20"/>
                <w:szCs w:val="20"/>
              </w:rPr>
            </w:pPr>
            <w:r w:rsidRPr="004B3BBE">
              <w:rPr>
                <w:bCs/>
                <w:sz w:val="20"/>
                <w:szCs w:val="20"/>
              </w:rPr>
              <w:t>М.П</w:t>
            </w:r>
          </w:p>
        </w:tc>
        <w:tc>
          <w:tcPr>
            <w:tcW w:w="2778" w:type="dxa"/>
            <w:gridSpan w:val="2"/>
          </w:tcPr>
          <w:p w:rsidR="004B3BBE" w:rsidRPr="004B3BBE" w:rsidRDefault="004B3BBE" w:rsidP="00F1162F">
            <w:pPr>
              <w:adjustRightInd w:val="0"/>
              <w:jc w:val="both"/>
              <w:rPr>
                <w:bCs/>
                <w:sz w:val="20"/>
                <w:szCs w:val="20"/>
              </w:rPr>
            </w:pPr>
            <w:r w:rsidRPr="004B3BBE">
              <w:rPr>
                <w:bCs/>
                <w:sz w:val="20"/>
                <w:szCs w:val="20"/>
              </w:rPr>
              <w:t>«___» _______ 20___ г.»</w:t>
            </w:r>
          </w:p>
        </w:tc>
      </w:tr>
    </w:tbl>
    <w:p w:rsidR="004B3BBE" w:rsidRPr="004B3BBE" w:rsidRDefault="004B3BBE" w:rsidP="004B3BBE">
      <w:pPr>
        <w:shd w:val="clear" w:color="auto" w:fill="FFFFFF"/>
        <w:tabs>
          <w:tab w:val="left" w:pos="10490"/>
        </w:tabs>
        <w:jc w:val="both"/>
        <w:rPr>
          <w:sz w:val="20"/>
          <w:szCs w:val="20"/>
        </w:rPr>
      </w:pPr>
    </w:p>
    <w:p w:rsidR="004B3BBE" w:rsidRPr="004B3BBE" w:rsidRDefault="004B3BBE" w:rsidP="004B3BBE">
      <w:pPr>
        <w:shd w:val="clear" w:color="auto" w:fill="FFFFFF"/>
        <w:tabs>
          <w:tab w:val="left" w:pos="10490"/>
        </w:tabs>
        <w:jc w:val="right"/>
        <w:rPr>
          <w:bCs/>
          <w:sz w:val="20"/>
          <w:szCs w:val="20"/>
        </w:rPr>
      </w:pPr>
      <w:r w:rsidRPr="004B3BBE">
        <w:rPr>
          <w:bCs/>
          <w:sz w:val="20"/>
          <w:szCs w:val="20"/>
        </w:rPr>
        <w:t>Приложение 2</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к решению Совета народных депутатов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Грибановского муниципального района </w:t>
      </w:r>
    </w:p>
    <w:p w:rsidR="004B3BBE" w:rsidRPr="004B3BBE" w:rsidRDefault="004B3BBE" w:rsidP="004B3BBE">
      <w:pPr>
        <w:shd w:val="clear" w:color="auto" w:fill="FFFFFF"/>
        <w:tabs>
          <w:tab w:val="left" w:pos="10490"/>
        </w:tabs>
        <w:jc w:val="right"/>
        <w:rPr>
          <w:bCs/>
          <w:sz w:val="20"/>
          <w:szCs w:val="20"/>
        </w:rPr>
      </w:pPr>
      <w:r w:rsidRPr="004B3BBE">
        <w:rPr>
          <w:bCs/>
          <w:sz w:val="20"/>
          <w:szCs w:val="20"/>
        </w:rPr>
        <w:t xml:space="preserve">Воронежской области </w:t>
      </w:r>
    </w:p>
    <w:p w:rsidR="004B3BBE" w:rsidRPr="004B3BBE" w:rsidRDefault="004B3BBE" w:rsidP="00284A32">
      <w:pPr>
        <w:jc w:val="both"/>
        <w:rPr>
          <w:bCs/>
          <w:sz w:val="20"/>
          <w:szCs w:val="20"/>
        </w:rPr>
      </w:pPr>
      <w:r w:rsidRPr="004B3BBE">
        <w:rPr>
          <w:bCs/>
          <w:sz w:val="20"/>
          <w:szCs w:val="20"/>
        </w:rPr>
        <w:t xml:space="preserve">                                                                            </w:t>
      </w:r>
      <w:r>
        <w:rPr>
          <w:bCs/>
          <w:sz w:val="20"/>
          <w:szCs w:val="20"/>
        </w:rPr>
        <w:t xml:space="preserve">                                                                                     </w:t>
      </w:r>
      <w:r w:rsidRPr="004B3BBE">
        <w:rPr>
          <w:bCs/>
          <w:sz w:val="20"/>
          <w:szCs w:val="20"/>
        </w:rPr>
        <w:t xml:space="preserve">  от 01.06.2021 г. № 220</w:t>
      </w:r>
    </w:p>
    <w:p w:rsidR="004B3BBE" w:rsidRPr="004B3BBE" w:rsidRDefault="004B3BBE" w:rsidP="004B3BBE">
      <w:pPr>
        <w:shd w:val="clear" w:color="auto" w:fill="FFFFFF"/>
        <w:tabs>
          <w:tab w:val="left" w:pos="10490"/>
        </w:tabs>
        <w:jc w:val="center"/>
        <w:rPr>
          <w:b/>
          <w:bCs/>
          <w:sz w:val="20"/>
          <w:szCs w:val="20"/>
        </w:rPr>
      </w:pPr>
      <w:r w:rsidRPr="004B3BBE">
        <w:rPr>
          <w:b/>
          <w:bCs/>
          <w:sz w:val="20"/>
          <w:szCs w:val="20"/>
        </w:rPr>
        <w:t xml:space="preserve">Состав </w:t>
      </w:r>
    </w:p>
    <w:p w:rsidR="004B3BBE" w:rsidRPr="004B3BBE" w:rsidRDefault="004B3BBE" w:rsidP="004B3BBE">
      <w:pPr>
        <w:shd w:val="clear" w:color="auto" w:fill="FFFFFF"/>
        <w:tabs>
          <w:tab w:val="left" w:pos="10490"/>
        </w:tabs>
        <w:jc w:val="center"/>
        <w:rPr>
          <w:b/>
          <w:bCs/>
          <w:sz w:val="20"/>
          <w:szCs w:val="20"/>
        </w:rPr>
      </w:pPr>
      <w:r w:rsidRPr="004B3BBE">
        <w:rPr>
          <w:b/>
          <w:bCs/>
          <w:sz w:val="20"/>
          <w:szCs w:val="20"/>
        </w:rPr>
        <w:t xml:space="preserve">комиссии по присвоению звания </w:t>
      </w:r>
    </w:p>
    <w:p w:rsidR="004B3BBE" w:rsidRPr="004B3BBE" w:rsidRDefault="004B3BBE" w:rsidP="004B3BBE">
      <w:pPr>
        <w:shd w:val="clear" w:color="auto" w:fill="FFFFFF"/>
        <w:tabs>
          <w:tab w:val="left" w:pos="10490"/>
        </w:tabs>
        <w:jc w:val="center"/>
        <w:rPr>
          <w:b/>
          <w:bCs/>
          <w:sz w:val="20"/>
          <w:szCs w:val="20"/>
        </w:rPr>
      </w:pPr>
      <w:r w:rsidRPr="004B3BBE">
        <w:rPr>
          <w:b/>
          <w:bCs/>
          <w:sz w:val="20"/>
          <w:szCs w:val="20"/>
        </w:rPr>
        <w:t>«Почетный гражданин Грибановского муниципального района»</w:t>
      </w:r>
    </w:p>
    <w:p w:rsidR="004B3BBE" w:rsidRPr="004B3BBE" w:rsidRDefault="004B3BBE" w:rsidP="004B3BBE">
      <w:pPr>
        <w:shd w:val="clear" w:color="auto" w:fill="FFFFFF"/>
        <w:tabs>
          <w:tab w:val="left" w:pos="10490"/>
        </w:tabs>
        <w:jc w:val="center"/>
        <w:rPr>
          <w:bCs/>
          <w:sz w:val="20"/>
          <w:szCs w:val="20"/>
        </w:rPr>
      </w:pPr>
    </w:p>
    <w:tbl>
      <w:tblPr>
        <w:tblW w:w="10118" w:type="dxa"/>
        <w:tblLook w:val="01E0"/>
      </w:tblPr>
      <w:tblGrid>
        <w:gridCol w:w="3488"/>
        <w:gridCol w:w="326"/>
        <w:gridCol w:w="6304"/>
      </w:tblGrid>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 Ширинкина </w:t>
            </w:r>
          </w:p>
          <w:p w:rsidR="004B3BBE" w:rsidRPr="004B3BBE" w:rsidRDefault="004B3BBE" w:rsidP="00F1162F">
            <w:pPr>
              <w:tabs>
                <w:tab w:val="left" w:pos="10490"/>
              </w:tabs>
              <w:rPr>
                <w:bCs/>
                <w:sz w:val="20"/>
                <w:szCs w:val="20"/>
              </w:rPr>
            </w:pPr>
            <w:r w:rsidRPr="004B3BBE">
              <w:rPr>
                <w:bCs/>
                <w:sz w:val="20"/>
                <w:szCs w:val="20"/>
              </w:rPr>
              <w:t>Светлана Николаевна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глава муниципального района, председатель комиссии;</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2. Орловская </w:t>
            </w:r>
          </w:p>
          <w:p w:rsidR="004B3BBE" w:rsidRPr="004B3BBE" w:rsidRDefault="004B3BBE" w:rsidP="00F1162F">
            <w:pPr>
              <w:tabs>
                <w:tab w:val="left" w:pos="10490"/>
              </w:tabs>
              <w:rPr>
                <w:bCs/>
                <w:sz w:val="20"/>
                <w:szCs w:val="20"/>
              </w:rPr>
            </w:pPr>
            <w:r w:rsidRPr="004B3BBE">
              <w:rPr>
                <w:bCs/>
                <w:sz w:val="20"/>
                <w:szCs w:val="20"/>
              </w:rPr>
              <w:t>Валентина Александровна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заместитель председателя Совета народных депутатов муниципального района, заместитель председателя комиссии;</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lastRenderedPageBreak/>
              <w:t>3. Савинова Светлана Вячеславовна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помощник главы муниципального района по правовым вопросам, секретарь комиссии;</w:t>
            </w:r>
          </w:p>
        </w:tc>
      </w:tr>
      <w:tr w:rsidR="004B3BBE" w:rsidRPr="004B3BBE" w:rsidTr="00F1162F">
        <w:tc>
          <w:tcPr>
            <w:tcW w:w="10118" w:type="dxa"/>
            <w:gridSpan w:val="3"/>
          </w:tcPr>
          <w:p w:rsidR="004B3BBE" w:rsidRPr="004B3BBE" w:rsidRDefault="004B3BBE" w:rsidP="00F1162F">
            <w:pPr>
              <w:tabs>
                <w:tab w:val="left" w:pos="10490"/>
              </w:tabs>
              <w:jc w:val="center"/>
              <w:rPr>
                <w:bCs/>
                <w:sz w:val="20"/>
                <w:szCs w:val="20"/>
              </w:rPr>
            </w:pPr>
            <w:r w:rsidRPr="004B3BBE">
              <w:rPr>
                <w:bCs/>
                <w:sz w:val="20"/>
                <w:szCs w:val="20"/>
              </w:rPr>
              <w:t>Члены комиссии:</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4. Дерюга </w:t>
            </w:r>
          </w:p>
          <w:p w:rsidR="004B3BBE" w:rsidRPr="004B3BBE" w:rsidRDefault="004B3BBE" w:rsidP="00F1162F">
            <w:pPr>
              <w:tabs>
                <w:tab w:val="left" w:pos="10490"/>
              </w:tabs>
              <w:rPr>
                <w:bCs/>
                <w:sz w:val="20"/>
                <w:szCs w:val="20"/>
              </w:rPr>
            </w:pPr>
            <w:r w:rsidRPr="004B3BBE">
              <w:rPr>
                <w:bCs/>
                <w:sz w:val="20"/>
                <w:szCs w:val="20"/>
              </w:rPr>
              <w:t>Ольга Владимировна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и.о. руководителя аппарата администрации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5. Говорова </w:t>
            </w:r>
          </w:p>
          <w:p w:rsidR="004B3BBE" w:rsidRPr="004B3BBE" w:rsidRDefault="004B3BBE" w:rsidP="00F1162F">
            <w:pPr>
              <w:tabs>
                <w:tab w:val="left" w:pos="10490"/>
              </w:tabs>
              <w:rPr>
                <w:bCs/>
                <w:sz w:val="20"/>
                <w:szCs w:val="20"/>
              </w:rPr>
            </w:pPr>
            <w:r w:rsidRPr="004B3BBE">
              <w:rPr>
                <w:bCs/>
                <w:sz w:val="20"/>
                <w:szCs w:val="20"/>
              </w:rPr>
              <w:t>Татьяна Александровна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руководитель отдела по финансам администрации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6. Тетюхина </w:t>
            </w:r>
          </w:p>
          <w:p w:rsidR="004B3BBE" w:rsidRPr="004B3BBE" w:rsidRDefault="004B3BBE" w:rsidP="00F1162F">
            <w:pPr>
              <w:tabs>
                <w:tab w:val="left" w:pos="10490"/>
              </w:tabs>
              <w:rPr>
                <w:bCs/>
                <w:sz w:val="20"/>
                <w:szCs w:val="20"/>
              </w:rPr>
            </w:pPr>
            <w:r w:rsidRPr="004B3BBE">
              <w:rPr>
                <w:bCs/>
                <w:sz w:val="20"/>
                <w:szCs w:val="20"/>
              </w:rPr>
              <w:t>Людмила Анатольевна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руководитель отдела по образованию и молодежной политике администрации муниципального района, председатель женсовета муниципального района;</w:t>
            </w:r>
          </w:p>
        </w:tc>
      </w:tr>
      <w:tr w:rsidR="004B3BBE" w:rsidRPr="004B3BBE" w:rsidTr="00F1162F">
        <w:trPr>
          <w:trHeight w:val="477"/>
        </w:trPr>
        <w:tc>
          <w:tcPr>
            <w:tcW w:w="3488" w:type="dxa"/>
          </w:tcPr>
          <w:p w:rsidR="004B3BBE" w:rsidRPr="004B3BBE" w:rsidRDefault="004B3BBE" w:rsidP="00F1162F">
            <w:pPr>
              <w:tabs>
                <w:tab w:val="left" w:pos="10490"/>
              </w:tabs>
              <w:rPr>
                <w:bCs/>
                <w:sz w:val="20"/>
                <w:szCs w:val="20"/>
              </w:rPr>
            </w:pPr>
            <w:r w:rsidRPr="004B3BBE">
              <w:rPr>
                <w:bCs/>
                <w:sz w:val="20"/>
                <w:szCs w:val="20"/>
              </w:rPr>
              <w:t xml:space="preserve">7. Колпакова </w:t>
            </w:r>
          </w:p>
          <w:p w:rsidR="004B3BBE" w:rsidRPr="004B3BBE" w:rsidRDefault="004B3BBE" w:rsidP="00F1162F">
            <w:pPr>
              <w:tabs>
                <w:tab w:val="left" w:pos="10490"/>
              </w:tabs>
              <w:rPr>
                <w:bCs/>
                <w:sz w:val="20"/>
                <w:szCs w:val="20"/>
              </w:rPr>
            </w:pPr>
            <w:r w:rsidRPr="004B3BBE">
              <w:rPr>
                <w:bCs/>
                <w:sz w:val="20"/>
                <w:szCs w:val="20"/>
              </w:rPr>
              <w:t xml:space="preserve">Валентина Анатольевна </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депутат Совета народных депутатов муниципального района;</w:t>
            </w:r>
          </w:p>
        </w:tc>
      </w:tr>
      <w:tr w:rsidR="004B3BBE" w:rsidRPr="004B3BBE" w:rsidTr="00F1162F">
        <w:trPr>
          <w:trHeight w:val="477"/>
        </w:trPr>
        <w:tc>
          <w:tcPr>
            <w:tcW w:w="3488" w:type="dxa"/>
          </w:tcPr>
          <w:p w:rsidR="004B3BBE" w:rsidRPr="004B3BBE" w:rsidRDefault="004B3BBE" w:rsidP="00F1162F">
            <w:pPr>
              <w:tabs>
                <w:tab w:val="left" w:pos="10490"/>
              </w:tabs>
              <w:rPr>
                <w:bCs/>
                <w:sz w:val="20"/>
                <w:szCs w:val="20"/>
              </w:rPr>
            </w:pPr>
            <w:r w:rsidRPr="004B3BBE">
              <w:rPr>
                <w:bCs/>
                <w:sz w:val="20"/>
                <w:szCs w:val="20"/>
              </w:rPr>
              <w:t xml:space="preserve">8. Аистов </w:t>
            </w:r>
          </w:p>
          <w:p w:rsidR="004B3BBE" w:rsidRPr="004B3BBE" w:rsidRDefault="004B3BBE" w:rsidP="00F1162F">
            <w:pPr>
              <w:tabs>
                <w:tab w:val="left" w:pos="10490"/>
              </w:tabs>
              <w:rPr>
                <w:bCs/>
                <w:sz w:val="20"/>
                <w:szCs w:val="20"/>
              </w:rPr>
            </w:pPr>
            <w:r w:rsidRPr="004B3BBE">
              <w:rPr>
                <w:bCs/>
                <w:sz w:val="20"/>
                <w:szCs w:val="20"/>
              </w:rPr>
              <w:t>Виктор Максимович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депутат Совета народных депутатов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8. Хаустов</w:t>
            </w:r>
          </w:p>
          <w:p w:rsidR="004B3BBE" w:rsidRPr="004B3BBE" w:rsidRDefault="004B3BBE" w:rsidP="00F1162F">
            <w:pPr>
              <w:tabs>
                <w:tab w:val="left" w:pos="10490"/>
              </w:tabs>
              <w:rPr>
                <w:bCs/>
                <w:sz w:val="20"/>
                <w:szCs w:val="20"/>
              </w:rPr>
            </w:pPr>
            <w:r w:rsidRPr="004B3BBE">
              <w:rPr>
                <w:bCs/>
                <w:sz w:val="20"/>
                <w:szCs w:val="20"/>
              </w:rPr>
              <w:t>Юрий Николаевич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депутат Совета народных депутатов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9. Гомолко </w:t>
            </w:r>
          </w:p>
          <w:p w:rsidR="004B3BBE" w:rsidRPr="004B3BBE" w:rsidRDefault="004B3BBE" w:rsidP="00F1162F">
            <w:pPr>
              <w:tabs>
                <w:tab w:val="left" w:pos="10490"/>
              </w:tabs>
              <w:rPr>
                <w:bCs/>
                <w:sz w:val="20"/>
                <w:szCs w:val="20"/>
              </w:rPr>
            </w:pPr>
            <w:r w:rsidRPr="004B3BBE">
              <w:rPr>
                <w:bCs/>
                <w:sz w:val="20"/>
                <w:szCs w:val="20"/>
              </w:rPr>
              <w:t xml:space="preserve">Сергей Иванович </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глава Нижнекарачанского сельского поселения;</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10. Зворыгин </w:t>
            </w:r>
          </w:p>
          <w:p w:rsidR="004B3BBE" w:rsidRPr="004B3BBE" w:rsidRDefault="004B3BBE" w:rsidP="00F1162F">
            <w:pPr>
              <w:tabs>
                <w:tab w:val="left" w:pos="10490"/>
              </w:tabs>
              <w:rPr>
                <w:bCs/>
                <w:sz w:val="20"/>
                <w:szCs w:val="20"/>
              </w:rPr>
            </w:pPr>
            <w:r w:rsidRPr="004B3BBE">
              <w:rPr>
                <w:bCs/>
                <w:sz w:val="20"/>
                <w:szCs w:val="20"/>
              </w:rPr>
              <w:t>Геннадий Анатольевич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sz w:val="20"/>
                <w:szCs w:val="20"/>
              </w:rPr>
              <w:t>председатель районного Совета ветеранов войны, труда, Вооруженных Сил и правоохранительных органов;</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11. Перегудова  </w:t>
            </w:r>
          </w:p>
          <w:p w:rsidR="004B3BBE" w:rsidRPr="004B3BBE" w:rsidRDefault="004B3BBE" w:rsidP="00F1162F">
            <w:pPr>
              <w:tabs>
                <w:tab w:val="left" w:pos="10490"/>
              </w:tabs>
              <w:rPr>
                <w:bCs/>
                <w:sz w:val="20"/>
                <w:szCs w:val="20"/>
              </w:rPr>
            </w:pPr>
            <w:r w:rsidRPr="004B3BBE">
              <w:rPr>
                <w:bCs/>
                <w:sz w:val="20"/>
                <w:szCs w:val="20"/>
              </w:rPr>
              <w:t>Наталия Анатольевна</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председатель Общественной палаты Грибановского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12. Верещагин </w:t>
            </w:r>
          </w:p>
          <w:p w:rsidR="004B3BBE" w:rsidRPr="004B3BBE" w:rsidRDefault="004B3BBE" w:rsidP="00F1162F">
            <w:pPr>
              <w:tabs>
                <w:tab w:val="left" w:pos="10490"/>
              </w:tabs>
              <w:rPr>
                <w:bCs/>
                <w:sz w:val="20"/>
                <w:szCs w:val="20"/>
              </w:rPr>
            </w:pPr>
            <w:r w:rsidRPr="004B3BBE">
              <w:rPr>
                <w:bCs/>
                <w:sz w:val="20"/>
                <w:szCs w:val="20"/>
              </w:rPr>
              <w:t>Владимир Иванович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Почетный гражданин Грибановского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13. Коннов </w:t>
            </w:r>
          </w:p>
          <w:p w:rsidR="004B3BBE" w:rsidRPr="004B3BBE" w:rsidRDefault="004B3BBE" w:rsidP="00F1162F">
            <w:pPr>
              <w:tabs>
                <w:tab w:val="left" w:pos="10490"/>
              </w:tabs>
              <w:rPr>
                <w:bCs/>
                <w:sz w:val="20"/>
                <w:szCs w:val="20"/>
              </w:rPr>
            </w:pPr>
            <w:r w:rsidRPr="004B3BBE">
              <w:rPr>
                <w:bCs/>
                <w:sz w:val="20"/>
                <w:szCs w:val="20"/>
              </w:rPr>
              <w:t>Юрий Александрович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Почетный гражданин Грибановского муниципального района;</w:t>
            </w:r>
          </w:p>
        </w:tc>
      </w:tr>
      <w:tr w:rsidR="004B3BBE" w:rsidRPr="004B3BBE" w:rsidTr="00F1162F">
        <w:tc>
          <w:tcPr>
            <w:tcW w:w="3488" w:type="dxa"/>
          </w:tcPr>
          <w:p w:rsidR="004B3BBE" w:rsidRPr="004B3BBE" w:rsidRDefault="004B3BBE" w:rsidP="00F1162F">
            <w:pPr>
              <w:tabs>
                <w:tab w:val="left" w:pos="10490"/>
              </w:tabs>
              <w:rPr>
                <w:bCs/>
                <w:sz w:val="20"/>
                <w:szCs w:val="20"/>
              </w:rPr>
            </w:pPr>
            <w:r w:rsidRPr="004B3BBE">
              <w:rPr>
                <w:bCs/>
                <w:sz w:val="20"/>
                <w:szCs w:val="20"/>
              </w:rPr>
              <w:t xml:space="preserve">15. Рассказов </w:t>
            </w:r>
          </w:p>
          <w:p w:rsidR="004B3BBE" w:rsidRPr="004B3BBE" w:rsidRDefault="004B3BBE" w:rsidP="00F1162F">
            <w:pPr>
              <w:tabs>
                <w:tab w:val="left" w:pos="10490"/>
              </w:tabs>
              <w:rPr>
                <w:bCs/>
                <w:sz w:val="20"/>
                <w:szCs w:val="20"/>
              </w:rPr>
            </w:pPr>
            <w:r w:rsidRPr="004B3BBE">
              <w:rPr>
                <w:bCs/>
                <w:sz w:val="20"/>
                <w:szCs w:val="20"/>
              </w:rPr>
              <w:t>Александр Андреевич</w:t>
            </w:r>
          </w:p>
        </w:tc>
        <w:tc>
          <w:tcPr>
            <w:tcW w:w="326" w:type="dxa"/>
          </w:tcPr>
          <w:p w:rsidR="004B3BBE" w:rsidRPr="004B3BBE" w:rsidRDefault="004B3BBE" w:rsidP="00F1162F">
            <w:pPr>
              <w:tabs>
                <w:tab w:val="left" w:pos="10490"/>
              </w:tabs>
              <w:rPr>
                <w:bCs/>
                <w:sz w:val="20"/>
                <w:szCs w:val="20"/>
              </w:rPr>
            </w:pPr>
            <w:r w:rsidRPr="004B3BBE">
              <w:rPr>
                <w:bCs/>
                <w:sz w:val="20"/>
                <w:szCs w:val="20"/>
              </w:rPr>
              <w:t>-</w:t>
            </w:r>
          </w:p>
        </w:tc>
        <w:tc>
          <w:tcPr>
            <w:tcW w:w="6304" w:type="dxa"/>
          </w:tcPr>
          <w:p w:rsidR="004B3BBE" w:rsidRPr="004B3BBE" w:rsidRDefault="004B3BBE" w:rsidP="00F1162F">
            <w:pPr>
              <w:tabs>
                <w:tab w:val="left" w:pos="10490"/>
              </w:tabs>
              <w:jc w:val="both"/>
              <w:rPr>
                <w:bCs/>
                <w:sz w:val="20"/>
                <w:szCs w:val="20"/>
              </w:rPr>
            </w:pPr>
            <w:r w:rsidRPr="004B3BBE">
              <w:rPr>
                <w:bCs/>
                <w:sz w:val="20"/>
                <w:szCs w:val="20"/>
              </w:rPr>
              <w:t>Почетный гражданин Грибановского муниципального района.</w:t>
            </w:r>
          </w:p>
        </w:tc>
      </w:tr>
    </w:tbl>
    <w:p w:rsidR="000A0F54" w:rsidRPr="000A0F54" w:rsidRDefault="000A0F54" w:rsidP="00A02E7C">
      <w:pPr>
        <w:autoSpaceDE w:val="0"/>
        <w:autoSpaceDN w:val="0"/>
        <w:adjustRightInd w:val="0"/>
        <w:jc w:val="both"/>
        <w:rPr>
          <w:sz w:val="20"/>
          <w:szCs w:val="20"/>
        </w:rPr>
      </w:pPr>
    </w:p>
    <w:p w:rsidR="000A0F54" w:rsidRPr="000A0F54" w:rsidRDefault="000A0F54" w:rsidP="000A0F54">
      <w:pPr>
        <w:jc w:val="center"/>
        <w:rPr>
          <w:sz w:val="20"/>
          <w:szCs w:val="20"/>
        </w:rPr>
      </w:pPr>
      <w:r w:rsidRPr="000A0F54">
        <w:rPr>
          <w:b/>
          <w:bCs/>
          <w:sz w:val="20"/>
          <w:szCs w:val="20"/>
        </w:rPr>
        <w:t>СОВЕТ  НАРОДНЫХ  ДЕПУТАТОВ</w:t>
      </w:r>
    </w:p>
    <w:p w:rsidR="000A0F54" w:rsidRPr="000A0F54" w:rsidRDefault="000A0F54" w:rsidP="000A0F54">
      <w:pPr>
        <w:jc w:val="center"/>
        <w:rPr>
          <w:b/>
          <w:bCs/>
          <w:sz w:val="20"/>
          <w:szCs w:val="20"/>
        </w:rPr>
      </w:pPr>
      <w:r w:rsidRPr="000A0F54">
        <w:rPr>
          <w:b/>
          <w:bCs/>
          <w:sz w:val="20"/>
          <w:szCs w:val="20"/>
        </w:rPr>
        <w:t xml:space="preserve">ГРИБАНОВСКОГО МУНИЦИПАЛЬНОГО РАЙОНА  </w:t>
      </w:r>
    </w:p>
    <w:p w:rsidR="000A0F54" w:rsidRPr="000A0F54" w:rsidRDefault="000A0F54" w:rsidP="000A0F54">
      <w:pPr>
        <w:jc w:val="center"/>
        <w:rPr>
          <w:b/>
          <w:bCs/>
          <w:sz w:val="20"/>
          <w:szCs w:val="20"/>
        </w:rPr>
      </w:pPr>
      <w:r w:rsidRPr="000A0F54">
        <w:rPr>
          <w:b/>
          <w:bCs/>
          <w:sz w:val="20"/>
          <w:szCs w:val="20"/>
        </w:rPr>
        <w:t>ВОРОНЕЖСКОЙ ОБЛАСТИ</w:t>
      </w:r>
    </w:p>
    <w:p w:rsidR="000A0F54" w:rsidRPr="000A0F54" w:rsidRDefault="000A0F54" w:rsidP="000A0F54">
      <w:pPr>
        <w:jc w:val="center"/>
        <w:rPr>
          <w:b/>
          <w:bCs/>
          <w:sz w:val="20"/>
          <w:szCs w:val="20"/>
        </w:rPr>
      </w:pPr>
    </w:p>
    <w:p w:rsidR="000A0F54" w:rsidRPr="000A0F54" w:rsidRDefault="000A0F54" w:rsidP="000A0F54">
      <w:pPr>
        <w:jc w:val="center"/>
        <w:rPr>
          <w:b/>
          <w:bCs/>
          <w:sz w:val="20"/>
          <w:szCs w:val="20"/>
        </w:rPr>
      </w:pPr>
      <w:r w:rsidRPr="000A0F54">
        <w:rPr>
          <w:b/>
          <w:bCs/>
          <w:sz w:val="20"/>
          <w:szCs w:val="20"/>
        </w:rPr>
        <w:t>Р Е Ш Е Н И Е</w:t>
      </w:r>
    </w:p>
    <w:p w:rsidR="000A0F54" w:rsidRPr="000A0F54" w:rsidRDefault="000A0F54" w:rsidP="000A0F54">
      <w:pPr>
        <w:rPr>
          <w:b/>
          <w:bCs/>
          <w:sz w:val="20"/>
          <w:szCs w:val="20"/>
        </w:rPr>
      </w:pPr>
    </w:p>
    <w:tbl>
      <w:tblPr>
        <w:tblW w:w="98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500"/>
      </w:tblGrid>
      <w:tr w:rsidR="00295BF0" w:rsidRPr="00295BF0" w:rsidTr="00F1162F">
        <w:tc>
          <w:tcPr>
            <w:tcW w:w="5328" w:type="dxa"/>
            <w:tcBorders>
              <w:top w:val="nil"/>
              <w:left w:val="nil"/>
              <w:bottom w:val="nil"/>
              <w:right w:val="nil"/>
            </w:tcBorders>
          </w:tcPr>
          <w:p w:rsidR="00295BF0" w:rsidRPr="00295BF0" w:rsidRDefault="00295BF0" w:rsidP="00785E83">
            <w:pPr>
              <w:widowControl w:val="0"/>
              <w:autoSpaceDE w:val="0"/>
              <w:autoSpaceDN w:val="0"/>
              <w:adjustRightInd w:val="0"/>
              <w:ind w:firstLine="361"/>
              <w:jc w:val="both"/>
              <w:rPr>
                <w:b/>
                <w:sz w:val="20"/>
                <w:szCs w:val="20"/>
              </w:rPr>
            </w:pPr>
            <w:r w:rsidRPr="00295BF0">
              <w:rPr>
                <w:b/>
                <w:sz w:val="20"/>
                <w:szCs w:val="20"/>
              </w:rPr>
              <w:t xml:space="preserve">       О внесении изменений в структуру администрации Грибановского муниципального района, утвержденную решением Совета народных депутатов Грибановского муниципального района Воронежской области от 27.12.201</w:t>
            </w:r>
            <w:r w:rsidR="00785E83">
              <w:rPr>
                <w:b/>
                <w:sz w:val="20"/>
                <w:szCs w:val="20"/>
              </w:rPr>
              <w:t>8</w:t>
            </w:r>
            <w:r w:rsidRPr="00295BF0">
              <w:rPr>
                <w:b/>
                <w:sz w:val="20"/>
                <w:szCs w:val="20"/>
              </w:rPr>
              <w:t xml:space="preserve"> № </w:t>
            </w:r>
            <w:r w:rsidR="00785E83">
              <w:rPr>
                <w:b/>
                <w:sz w:val="20"/>
                <w:szCs w:val="20"/>
              </w:rPr>
              <w:t>94</w:t>
            </w:r>
          </w:p>
        </w:tc>
        <w:tc>
          <w:tcPr>
            <w:tcW w:w="4500" w:type="dxa"/>
            <w:tcBorders>
              <w:top w:val="nil"/>
              <w:left w:val="nil"/>
              <w:bottom w:val="nil"/>
              <w:right w:val="nil"/>
            </w:tcBorders>
          </w:tcPr>
          <w:p w:rsidR="00295BF0" w:rsidRPr="00295BF0" w:rsidRDefault="00295BF0" w:rsidP="00F1162F">
            <w:pPr>
              <w:ind w:left="-709"/>
              <w:rPr>
                <w:sz w:val="20"/>
                <w:szCs w:val="20"/>
              </w:rPr>
            </w:pPr>
          </w:p>
        </w:tc>
      </w:tr>
    </w:tbl>
    <w:p w:rsidR="00295BF0" w:rsidRPr="00295BF0" w:rsidRDefault="00295BF0" w:rsidP="003C7BFF">
      <w:pPr>
        <w:tabs>
          <w:tab w:val="left" w:pos="1680"/>
        </w:tabs>
        <w:ind w:left="-709" w:right="4855"/>
        <w:jc w:val="both"/>
        <w:rPr>
          <w:sz w:val="20"/>
          <w:szCs w:val="20"/>
        </w:rPr>
      </w:pPr>
    </w:p>
    <w:p w:rsidR="00295BF0" w:rsidRPr="00295BF0" w:rsidRDefault="00295BF0" w:rsidP="00295BF0">
      <w:pPr>
        <w:widowControl w:val="0"/>
        <w:adjustRightInd w:val="0"/>
        <w:ind w:left="426" w:firstLine="990"/>
        <w:jc w:val="both"/>
        <w:rPr>
          <w:sz w:val="20"/>
          <w:szCs w:val="20"/>
        </w:rPr>
      </w:pPr>
      <w:r w:rsidRPr="00295BF0">
        <w:rPr>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Уставом Грибановского муниципального района Воронежской области, Совет народных депутатов </w:t>
      </w:r>
      <w:r w:rsidRPr="00295BF0">
        <w:rPr>
          <w:b/>
          <w:sz w:val="20"/>
          <w:szCs w:val="20"/>
        </w:rPr>
        <w:t>РЕШИЛ:</w:t>
      </w:r>
    </w:p>
    <w:p w:rsidR="00295BF0" w:rsidRPr="00295BF0" w:rsidRDefault="00295BF0" w:rsidP="00295BF0">
      <w:pPr>
        <w:ind w:left="-709"/>
        <w:jc w:val="both"/>
        <w:rPr>
          <w:sz w:val="20"/>
          <w:szCs w:val="20"/>
        </w:rPr>
      </w:pPr>
    </w:p>
    <w:p w:rsidR="00295BF0" w:rsidRPr="00295BF0" w:rsidRDefault="00295BF0" w:rsidP="00295BF0">
      <w:pPr>
        <w:ind w:left="426" w:firstLine="282"/>
        <w:jc w:val="both"/>
        <w:rPr>
          <w:sz w:val="20"/>
          <w:szCs w:val="20"/>
        </w:rPr>
      </w:pPr>
      <w:r w:rsidRPr="00295BF0">
        <w:rPr>
          <w:sz w:val="20"/>
          <w:szCs w:val="20"/>
        </w:rPr>
        <w:tab/>
        <w:t>1. Внести  изменения в структуру администрации Грибановского муниципального района, утвержденную решением Совета народных депутатов Грибановского муниципального района Воронежской области от 27.12.201</w:t>
      </w:r>
      <w:r w:rsidR="00785E83">
        <w:rPr>
          <w:sz w:val="20"/>
          <w:szCs w:val="20"/>
        </w:rPr>
        <w:t>8</w:t>
      </w:r>
      <w:r w:rsidRPr="00295BF0">
        <w:rPr>
          <w:sz w:val="20"/>
          <w:szCs w:val="20"/>
        </w:rPr>
        <w:t xml:space="preserve"> № </w:t>
      </w:r>
      <w:r w:rsidR="00785E83">
        <w:rPr>
          <w:sz w:val="20"/>
          <w:szCs w:val="20"/>
        </w:rPr>
        <w:t>94</w:t>
      </w:r>
      <w:r w:rsidRPr="00295BF0">
        <w:rPr>
          <w:sz w:val="20"/>
          <w:szCs w:val="20"/>
        </w:rPr>
        <w:t>, изложив  её в  новой редакции согласно приложению к настоящему решению.</w:t>
      </w:r>
    </w:p>
    <w:p w:rsidR="00295BF0" w:rsidRPr="00295BF0" w:rsidRDefault="00295BF0" w:rsidP="004B3BBE">
      <w:pPr>
        <w:ind w:left="426" w:firstLine="282"/>
        <w:jc w:val="both"/>
        <w:rPr>
          <w:sz w:val="20"/>
          <w:szCs w:val="20"/>
        </w:rPr>
      </w:pPr>
      <w:r w:rsidRPr="00295BF0">
        <w:rPr>
          <w:sz w:val="20"/>
          <w:szCs w:val="20"/>
        </w:rPr>
        <w:t xml:space="preserve">  </w:t>
      </w:r>
    </w:p>
    <w:p w:rsidR="00295BF0" w:rsidRPr="00295BF0" w:rsidRDefault="00295BF0" w:rsidP="00295BF0">
      <w:pPr>
        <w:autoSpaceDE w:val="0"/>
        <w:autoSpaceDN w:val="0"/>
        <w:adjustRightInd w:val="0"/>
        <w:ind w:left="709"/>
        <w:jc w:val="both"/>
        <w:rPr>
          <w:b/>
          <w:sz w:val="20"/>
          <w:szCs w:val="20"/>
        </w:rPr>
      </w:pPr>
      <w:r w:rsidRPr="00295BF0">
        <w:rPr>
          <w:b/>
          <w:sz w:val="20"/>
          <w:szCs w:val="20"/>
        </w:rPr>
        <w:t>Глава муниципального района</w:t>
      </w:r>
      <w:r w:rsidRPr="00295BF0">
        <w:rPr>
          <w:rFonts w:ascii="Arial" w:hAnsi="Arial" w:cs="Arial"/>
          <w:b/>
          <w:sz w:val="20"/>
          <w:szCs w:val="20"/>
        </w:rPr>
        <w:t xml:space="preserve">                                                 </w:t>
      </w:r>
      <w:r w:rsidRPr="00295BF0">
        <w:rPr>
          <w:b/>
          <w:sz w:val="20"/>
          <w:szCs w:val="20"/>
        </w:rPr>
        <w:t>С.Н. Ширинкина</w:t>
      </w:r>
    </w:p>
    <w:p w:rsidR="00295BF0" w:rsidRPr="00295BF0" w:rsidRDefault="00295BF0" w:rsidP="00295BF0">
      <w:pPr>
        <w:shd w:val="clear" w:color="auto" w:fill="FFFFFF"/>
        <w:tabs>
          <w:tab w:val="left" w:pos="10490"/>
        </w:tabs>
        <w:ind w:left="-709"/>
        <w:jc w:val="both"/>
        <w:rPr>
          <w:sz w:val="20"/>
          <w:szCs w:val="20"/>
        </w:rPr>
      </w:pPr>
    </w:p>
    <w:p w:rsidR="00295BF0" w:rsidRPr="00295BF0" w:rsidRDefault="004B3BBE" w:rsidP="00295BF0">
      <w:pPr>
        <w:ind w:firstLine="708"/>
        <w:jc w:val="both"/>
        <w:rPr>
          <w:bCs/>
          <w:sz w:val="20"/>
          <w:szCs w:val="20"/>
        </w:rPr>
      </w:pPr>
      <w:r>
        <w:rPr>
          <w:bCs/>
          <w:sz w:val="20"/>
          <w:szCs w:val="20"/>
        </w:rPr>
        <w:t>от 01.06.2021г. № 221</w:t>
      </w:r>
    </w:p>
    <w:p w:rsidR="00736402" w:rsidRDefault="00295BF0" w:rsidP="00295BF0">
      <w:pPr>
        <w:shd w:val="clear" w:color="auto" w:fill="FFFFFF"/>
        <w:tabs>
          <w:tab w:val="left" w:pos="10490"/>
        </w:tabs>
        <w:ind w:left="709"/>
        <w:jc w:val="both"/>
        <w:rPr>
          <w:bCs/>
          <w:sz w:val="20"/>
          <w:szCs w:val="20"/>
        </w:rPr>
      </w:pPr>
      <w:r w:rsidRPr="00295BF0">
        <w:rPr>
          <w:bCs/>
          <w:sz w:val="20"/>
          <w:szCs w:val="20"/>
        </w:rPr>
        <w:t>пгт Грибановский</w:t>
      </w:r>
    </w:p>
    <w:p w:rsidR="00832D71" w:rsidRDefault="0024265D" w:rsidP="003C7BFF">
      <w:pPr>
        <w:shd w:val="clear" w:color="auto" w:fill="FFFFFF"/>
        <w:tabs>
          <w:tab w:val="left" w:pos="10490"/>
        </w:tabs>
        <w:jc w:val="both"/>
        <w:rPr>
          <w:bCs/>
          <w:sz w:val="20"/>
          <w:szCs w:val="20"/>
        </w:rPr>
      </w:pPr>
      <w:r>
        <w:rPr>
          <w:bCs/>
          <w:noProof/>
          <w:sz w:val="20"/>
          <w:szCs w:val="20"/>
        </w:rPr>
        <w:lastRenderedPageBreak/>
        <w:drawing>
          <wp:inline distT="0" distB="0" distL="0" distR="0">
            <wp:extent cx="6391275" cy="4575691"/>
            <wp:effectExtent l="19050" t="0" r="9525" b="0"/>
            <wp:docPr id="1" name="Рисунок 1" descr="C:\Users\User\Downloads\№-143-структура-новая-м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43-структура-новая-моя.jpg"/>
                    <pic:cNvPicPr>
                      <a:picLocks noChangeAspect="1" noChangeArrowheads="1"/>
                    </pic:cNvPicPr>
                  </pic:nvPicPr>
                  <pic:blipFill>
                    <a:blip r:embed="rId11"/>
                    <a:srcRect l="3866" t="2737" r="5570" b="5474"/>
                    <a:stretch>
                      <a:fillRect/>
                    </a:stretch>
                  </pic:blipFill>
                  <pic:spPr bwMode="auto">
                    <a:xfrm>
                      <a:off x="0" y="0"/>
                      <a:ext cx="6391275" cy="4575691"/>
                    </a:xfrm>
                    <a:prstGeom prst="rect">
                      <a:avLst/>
                    </a:prstGeom>
                    <a:noFill/>
                    <a:ln w="9525">
                      <a:noFill/>
                      <a:miter lim="800000"/>
                      <a:headEnd/>
                      <a:tailEnd/>
                    </a:ln>
                  </pic:spPr>
                </pic:pic>
              </a:graphicData>
            </a:graphic>
          </wp:inline>
        </w:drawing>
      </w:r>
    </w:p>
    <w:p w:rsidR="00181D59" w:rsidRDefault="00832D71" w:rsidP="00832D71">
      <w:pPr>
        <w:shd w:val="clear" w:color="auto" w:fill="FFFFFF"/>
        <w:jc w:val="center"/>
        <w:rPr>
          <w:bCs/>
          <w:sz w:val="20"/>
          <w:szCs w:val="20"/>
        </w:rPr>
      </w:pPr>
      <w:r>
        <w:rPr>
          <w:bCs/>
          <w:sz w:val="20"/>
          <w:szCs w:val="20"/>
        </w:rPr>
        <w:tab/>
      </w:r>
    </w:p>
    <w:p w:rsidR="00181D59" w:rsidRPr="00181D59" w:rsidRDefault="00181D59" w:rsidP="00181D59">
      <w:pPr>
        <w:jc w:val="center"/>
        <w:rPr>
          <w:sz w:val="20"/>
          <w:szCs w:val="20"/>
        </w:rPr>
      </w:pPr>
      <w:r w:rsidRPr="00181D59">
        <w:rPr>
          <w:b/>
          <w:bCs/>
          <w:sz w:val="20"/>
          <w:szCs w:val="20"/>
        </w:rPr>
        <w:t>СОВЕТ  НАРОДНЫХ  ДЕПУТАТОВ</w:t>
      </w:r>
    </w:p>
    <w:p w:rsidR="00181D59" w:rsidRPr="00181D59" w:rsidRDefault="00181D59" w:rsidP="00181D59">
      <w:pPr>
        <w:jc w:val="center"/>
        <w:rPr>
          <w:b/>
          <w:bCs/>
          <w:sz w:val="20"/>
          <w:szCs w:val="20"/>
        </w:rPr>
      </w:pPr>
      <w:r w:rsidRPr="00181D59">
        <w:rPr>
          <w:b/>
          <w:bCs/>
          <w:sz w:val="20"/>
          <w:szCs w:val="20"/>
        </w:rPr>
        <w:t xml:space="preserve">ГРИБАНОВСКОГО МУНИЦИПАЛЬНОГО РАЙОНА  </w:t>
      </w:r>
    </w:p>
    <w:p w:rsidR="00181D59" w:rsidRPr="00181D59" w:rsidRDefault="00181D59" w:rsidP="00181D59">
      <w:pPr>
        <w:jc w:val="center"/>
        <w:rPr>
          <w:b/>
          <w:bCs/>
          <w:sz w:val="20"/>
          <w:szCs w:val="20"/>
        </w:rPr>
      </w:pPr>
      <w:r w:rsidRPr="00181D59">
        <w:rPr>
          <w:b/>
          <w:bCs/>
          <w:sz w:val="20"/>
          <w:szCs w:val="20"/>
        </w:rPr>
        <w:t>ВОРОНЕЖСКОЙ ОБЛАСТИ</w:t>
      </w:r>
    </w:p>
    <w:p w:rsidR="00181D59" w:rsidRPr="00181D59" w:rsidRDefault="00181D59" w:rsidP="00181D59">
      <w:pPr>
        <w:jc w:val="center"/>
        <w:rPr>
          <w:b/>
          <w:bCs/>
          <w:sz w:val="20"/>
          <w:szCs w:val="20"/>
        </w:rPr>
      </w:pPr>
    </w:p>
    <w:p w:rsidR="00181D59" w:rsidRPr="00181D59" w:rsidRDefault="00181D59" w:rsidP="00181D59">
      <w:pPr>
        <w:jc w:val="center"/>
        <w:rPr>
          <w:b/>
          <w:bCs/>
          <w:sz w:val="20"/>
          <w:szCs w:val="20"/>
        </w:rPr>
      </w:pPr>
      <w:r w:rsidRPr="00181D59">
        <w:rPr>
          <w:b/>
          <w:bCs/>
          <w:sz w:val="20"/>
          <w:szCs w:val="20"/>
        </w:rPr>
        <w:t>Р Е Ш Е Н И Е</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181D59" w:rsidRPr="00181D59" w:rsidTr="00E20F99">
        <w:tc>
          <w:tcPr>
            <w:tcW w:w="4968" w:type="dxa"/>
            <w:tcBorders>
              <w:top w:val="nil"/>
              <w:left w:val="nil"/>
              <w:bottom w:val="nil"/>
              <w:right w:val="nil"/>
            </w:tcBorders>
            <w:shd w:val="clear" w:color="auto" w:fill="auto"/>
          </w:tcPr>
          <w:p w:rsidR="00181D59" w:rsidRDefault="00181D59" w:rsidP="00E20F99">
            <w:pPr>
              <w:shd w:val="clear" w:color="auto" w:fill="FFFFFF"/>
              <w:tabs>
                <w:tab w:val="left" w:pos="10490"/>
              </w:tabs>
              <w:jc w:val="both"/>
              <w:rPr>
                <w:b/>
                <w:sz w:val="20"/>
                <w:szCs w:val="20"/>
              </w:rPr>
            </w:pPr>
          </w:p>
          <w:p w:rsidR="00181D59" w:rsidRPr="00181D59" w:rsidRDefault="00181D59" w:rsidP="00E20F99">
            <w:pPr>
              <w:shd w:val="clear" w:color="auto" w:fill="FFFFFF"/>
              <w:tabs>
                <w:tab w:val="left" w:pos="10490"/>
              </w:tabs>
              <w:jc w:val="both"/>
              <w:rPr>
                <w:b/>
                <w:sz w:val="20"/>
                <w:szCs w:val="20"/>
              </w:rPr>
            </w:pPr>
            <w:r w:rsidRPr="00181D59">
              <w:rPr>
                <w:b/>
                <w:sz w:val="20"/>
                <w:szCs w:val="20"/>
              </w:rPr>
              <w:t>О внесении изменений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w:t>
            </w:r>
          </w:p>
        </w:tc>
        <w:tc>
          <w:tcPr>
            <w:tcW w:w="4927" w:type="dxa"/>
            <w:tcBorders>
              <w:top w:val="nil"/>
              <w:left w:val="nil"/>
              <w:bottom w:val="nil"/>
              <w:right w:val="nil"/>
            </w:tcBorders>
            <w:shd w:val="clear" w:color="auto" w:fill="auto"/>
          </w:tcPr>
          <w:p w:rsidR="00181D59" w:rsidRPr="00181D59" w:rsidRDefault="00181D59" w:rsidP="00E20F99">
            <w:pPr>
              <w:rPr>
                <w:sz w:val="20"/>
                <w:szCs w:val="20"/>
              </w:rPr>
            </w:pPr>
          </w:p>
        </w:tc>
      </w:tr>
    </w:tbl>
    <w:p w:rsidR="00181D59" w:rsidRPr="00181D59" w:rsidRDefault="00181D59" w:rsidP="00181D59">
      <w:pPr>
        <w:tabs>
          <w:tab w:val="left" w:pos="4500"/>
        </w:tabs>
        <w:ind w:firstLine="720"/>
        <w:jc w:val="both"/>
        <w:rPr>
          <w:sz w:val="20"/>
          <w:szCs w:val="20"/>
        </w:rPr>
      </w:pPr>
    </w:p>
    <w:p w:rsidR="00181D59" w:rsidRPr="00181D59" w:rsidRDefault="00181D59" w:rsidP="00181D59">
      <w:pPr>
        <w:tabs>
          <w:tab w:val="left" w:pos="-5040"/>
        </w:tabs>
        <w:ind w:right="-59"/>
        <w:jc w:val="both"/>
        <w:rPr>
          <w:sz w:val="20"/>
          <w:szCs w:val="20"/>
        </w:rPr>
      </w:pPr>
      <w:r w:rsidRPr="00181D59">
        <w:rPr>
          <w:sz w:val="20"/>
          <w:szCs w:val="20"/>
        </w:rPr>
        <w:tab/>
        <w:t>На основании решения Совета народных депутатов Грибановского муниципального района Воронежской области от 04.03.2021 № 213 «О досрочном прекращении полномочий депутата Совета народных депутатов Грибановского муниципального района Завозиной Ларисы Анатольевны» и на основании личного заявления депутата Совета народных депутатов Грибановского муниципального района Можаевой Л.А., Совет народных депутатов</w:t>
      </w:r>
      <w:r>
        <w:rPr>
          <w:sz w:val="20"/>
          <w:szCs w:val="20"/>
        </w:rPr>
        <w:t xml:space="preserve"> </w:t>
      </w:r>
      <w:r w:rsidRPr="00181D59">
        <w:rPr>
          <w:b/>
          <w:sz w:val="20"/>
          <w:szCs w:val="20"/>
        </w:rPr>
        <w:t>РЕШИЛ:</w:t>
      </w:r>
    </w:p>
    <w:p w:rsidR="00181D59" w:rsidRPr="00181D59" w:rsidRDefault="00181D59" w:rsidP="00181D59">
      <w:pPr>
        <w:ind w:firstLine="708"/>
        <w:jc w:val="both"/>
        <w:rPr>
          <w:sz w:val="20"/>
          <w:szCs w:val="20"/>
        </w:rPr>
      </w:pPr>
      <w:r w:rsidRPr="00181D59">
        <w:rPr>
          <w:sz w:val="20"/>
          <w:szCs w:val="20"/>
        </w:rPr>
        <w:t>1. Внести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 следующие изменения:</w:t>
      </w:r>
    </w:p>
    <w:p w:rsidR="00181D59" w:rsidRPr="00181D59" w:rsidRDefault="00181D59" w:rsidP="00181D59">
      <w:pPr>
        <w:ind w:firstLine="708"/>
        <w:jc w:val="both"/>
        <w:rPr>
          <w:sz w:val="20"/>
          <w:szCs w:val="20"/>
        </w:rPr>
      </w:pPr>
      <w:r w:rsidRPr="00181D59">
        <w:rPr>
          <w:sz w:val="20"/>
          <w:szCs w:val="20"/>
        </w:rPr>
        <w:t>1.1. В комиссии по бюджету, налогам, финансам, предпринимательству:</w:t>
      </w:r>
    </w:p>
    <w:p w:rsidR="00181D59" w:rsidRPr="00181D59" w:rsidRDefault="00181D59" w:rsidP="00181D59">
      <w:pPr>
        <w:ind w:firstLine="708"/>
        <w:jc w:val="both"/>
        <w:rPr>
          <w:sz w:val="20"/>
          <w:szCs w:val="20"/>
        </w:rPr>
      </w:pPr>
      <w:r w:rsidRPr="00181D59">
        <w:rPr>
          <w:sz w:val="20"/>
          <w:szCs w:val="20"/>
        </w:rPr>
        <w:t>1) вывести из состава Завозину Ларису Анатольевну;</w:t>
      </w:r>
    </w:p>
    <w:p w:rsidR="00181D59" w:rsidRPr="00181D59" w:rsidRDefault="00181D59" w:rsidP="00181D59">
      <w:pPr>
        <w:ind w:firstLine="708"/>
        <w:jc w:val="both"/>
        <w:rPr>
          <w:sz w:val="20"/>
          <w:szCs w:val="20"/>
        </w:rPr>
      </w:pPr>
      <w:r w:rsidRPr="00181D59">
        <w:rPr>
          <w:sz w:val="20"/>
          <w:szCs w:val="20"/>
        </w:rPr>
        <w:t>2) ввести в состав Можаеву Людмилу Анатольевну.</w:t>
      </w:r>
    </w:p>
    <w:p w:rsidR="00181D59" w:rsidRPr="00181D59" w:rsidRDefault="00181D59" w:rsidP="00181D59">
      <w:pPr>
        <w:ind w:firstLine="708"/>
        <w:jc w:val="both"/>
        <w:rPr>
          <w:sz w:val="20"/>
          <w:szCs w:val="20"/>
        </w:rPr>
      </w:pPr>
      <w:r w:rsidRPr="00181D59">
        <w:rPr>
          <w:sz w:val="20"/>
          <w:szCs w:val="20"/>
        </w:rPr>
        <w:t>1.2. В комиссии по социальным вопросам:</w:t>
      </w:r>
    </w:p>
    <w:p w:rsidR="00181D59" w:rsidRPr="00181D59" w:rsidRDefault="00181D59" w:rsidP="00181D59">
      <w:pPr>
        <w:ind w:firstLine="708"/>
        <w:jc w:val="both"/>
        <w:rPr>
          <w:sz w:val="20"/>
          <w:szCs w:val="20"/>
        </w:rPr>
      </w:pPr>
      <w:r w:rsidRPr="00181D59">
        <w:rPr>
          <w:sz w:val="20"/>
          <w:szCs w:val="20"/>
        </w:rPr>
        <w:t>1) ввести в состав Можаеву Людмилу Анатольевну.</w:t>
      </w:r>
    </w:p>
    <w:p w:rsidR="00181D59" w:rsidRPr="00181D59" w:rsidRDefault="00181D59" w:rsidP="00181D59">
      <w:pPr>
        <w:numPr>
          <w:ilvl w:val="0"/>
          <w:numId w:val="7"/>
        </w:numPr>
        <w:autoSpaceDE w:val="0"/>
        <w:autoSpaceDN w:val="0"/>
        <w:ind w:left="0" w:firstLine="709"/>
        <w:jc w:val="both"/>
        <w:rPr>
          <w:sz w:val="20"/>
          <w:szCs w:val="20"/>
        </w:rPr>
      </w:pPr>
      <w:r w:rsidRPr="00181D59">
        <w:rPr>
          <w:sz w:val="20"/>
          <w:szCs w:val="20"/>
        </w:rPr>
        <w:t>Опубликовать настоящее решение в Грибановском муниципальном вестнике.</w:t>
      </w:r>
    </w:p>
    <w:p w:rsidR="00181D59" w:rsidRPr="00181D59" w:rsidRDefault="00181D59" w:rsidP="00181D59">
      <w:pPr>
        <w:pStyle w:val="ConsPlusNormal"/>
        <w:widowControl/>
        <w:ind w:firstLine="0"/>
        <w:jc w:val="both"/>
        <w:rPr>
          <w:b/>
          <w:bCs/>
        </w:rPr>
      </w:pPr>
      <w:r w:rsidRPr="00181D59">
        <w:rPr>
          <w:rFonts w:ascii="Times New Roman" w:hAnsi="Times New Roman" w:cs="Times New Roman"/>
          <w:b/>
        </w:rPr>
        <w:t>Глава муниципального района                                                        С.Н. Ширинкина</w:t>
      </w:r>
    </w:p>
    <w:p w:rsidR="00181D59" w:rsidRPr="00181D59" w:rsidRDefault="00181D59" w:rsidP="00181D59">
      <w:pPr>
        <w:jc w:val="both"/>
        <w:rPr>
          <w:bCs/>
          <w:sz w:val="20"/>
          <w:szCs w:val="20"/>
        </w:rPr>
      </w:pPr>
      <w:r w:rsidRPr="00181D59">
        <w:rPr>
          <w:bCs/>
          <w:sz w:val="20"/>
          <w:szCs w:val="20"/>
        </w:rPr>
        <w:t>от 01.06.2021г. № 225</w:t>
      </w:r>
    </w:p>
    <w:p w:rsidR="00181D59" w:rsidRPr="00181D59" w:rsidRDefault="00181D59" w:rsidP="00181D59">
      <w:pPr>
        <w:shd w:val="clear" w:color="auto" w:fill="FFFFFF"/>
        <w:tabs>
          <w:tab w:val="left" w:pos="10490"/>
        </w:tabs>
        <w:jc w:val="both"/>
        <w:rPr>
          <w:sz w:val="20"/>
          <w:szCs w:val="20"/>
        </w:rPr>
      </w:pPr>
      <w:r w:rsidRPr="00181D59">
        <w:rPr>
          <w:sz w:val="20"/>
          <w:szCs w:val="20"/>
        </w:rPr>
        <w:lastRenderedPageBreak/>
        <w:t>пгт. Грибановский</w:t>
      </w:r>
    </w:p>
    <w:p w:rsidR="00181D59" w:rsidRDefault="00181D59" w:rsidP="00832D71">
      <w:pPr>
        <w:shd w:val="clear" w:color="auto" w:fill="FFFFFF"/>
        <w:jc w:val="center"/>
        <w:rPr>
          <w:bCs/>
          <w:sz w:val="20"/>
          <w:szCs w:val="20"/>
        </w:rPr>
      </w:pPr>
    </w:p>
    <w:p w:rsidR="00832D71" w:rsidRPr="00832D71" w:rsidRDefault="00832D71" w:rsidP="00832D71">
      <w:pPr>
        <w:shd w:val="clear" w:color="auto" w:fill="FFFFFF"/>
        <w:jc w:val="center"/>
        <w:rPr>
          <w:b/>
          <w:sz w:val="20"/>
          <w:szCs w:val="20"/>
        </w:rPr>
      </w:pPr>
      <w:r w:rsidRPr="00832D71">
        <w:rPr>
          <w:b/>
          <w:sz w:val="20"/>
          <w:szCs w:val="20"/>
        </w:rPr>
        <w:t xml:space="preserve">СОВЕТ НАРОДНЫХ ДЕПУТАТОВ </w:t>
      </w:r>
    </w:p>
    <w:p w:rsidR="00832D71" w:rsidRPr="00832D71" w:rsidRDefault="00832D71" w:rsidP="00832D71">
      <w:pPr>
        <w:shd w:val="clear" w:color="auto" w:fill="FFFFFF"/>
        <w:jc w:val="center"/>
        <w:rPr>
          <w:b/>
          <w:sz w:val="20"/>
          <w:szCs w:val="20"/>
        </w:rPr>
      </w:pPr>
      <w:r w:rsidRPr="00832D71">
        <w:rPr>
          <w:b/>
          <w:sz w:val="20"/>
          <w:szCs w:val="20"/>
        </w:rPr>
        <w:t>ГРИБАНОВСКОГО МУНИЦИПАЛЬНОГО РАЙОНА</w:t>
      </w:r>
    </w:p>
    <w:p w:rsidR="00832D71" w:rsidRPr="00832D71" w:rsidRDefault="00832D71" w:rsidP="00832D71">
      <w:pPr>
        <w:shd w:val="clear" w:color="auto" w:fill="FFFFFF"/>
        <w:jc w:val="center"/>
        <w:rPr>
          <w:b/>
          <w:sz w:val="20"/>
          <w:szCs w:val="20"/>
        </w:rPr>
      </w:pPr>
      <w:r w:rsidRPr="00832D71">
        <w:rPr>
          <w:b/>
          <w:sz w:val="20"/>
          <w:szCs w:val="20"/>
        </w:rPr>
        <w:t>ВОРОНЕЖСКОЙ ОБЛАСТИ</w:t>
      </w:r>
    </w:p>
    <w:p w:rsidR="00832D71" w:rsidRPr="00832D71" w:rsidRDefault="00832D71" w:rsidP="00832D71">
      <w:pPr>
        <w:shd w:val="clear" w:color="auto" w:fill="FFFFFF"/>
        <w:jc w:val="center"/>
        <w:rPr>
          <w:b/>
          <w:sz w:val="20"/>
          <w:szCs w:val="20"/>
        </w:rPr>
      </w:pPr>
    </w:p>
    <w:p w:rsidR="00832D71" w:rsidRPr="00832D71" w:rsidRDefault="00832D71" w:rsidP="00832D71">
      <w:pPr>
        <w:shd w:val="clear" w:color="auto" w:fill="FFFFFF"/>
        <w:jc w:val="center"/>
        <w:rPr>
          <w:b/>
          <w:sz w:val="20"/>
          <w:szCs w:val="20"/>
        </w:rPr>
      </w:pPr>
      <w:r w:rsidRPr="00832D71">
        <w:rPr>
          <w:b/>
          <w:sz w:val="20"/>
          <w:szCs w:val="20"/>
        </w:rPr>
        <w:t>Р Е Ш Е Н И Е</w:t>
      </w:r>
    </w:p>
    <w:p w:rsidR="00832D71" w:rsidRPr="00832D71" w:rsidRDefault="00832D71" w:rsidP="00832D71">
      <w:pPr>
        <w:shd w:val="clear" w:color="auto" w:fill="FFFFFF"/>
        <w:jc w:val="both"/>
        <w:rPr>
          <w:b/>
          <w:sz w:val="20"/>
          <w:szCs w:val="20"/>
          <w:u w:val="single"/>
        </w:rPr>
      </w:pPr>
    </w:p>
    <w:p w:rsidR="00832D71" w:rsidRPr="00832D71" w:rsidRDefault="00832D71" w:rsidP="00832D71">
      <w:pPr>
        <w:shd w:val="clear" w:color="auto" w:fill="FFFFFF"/>
        <w:ind w:right="5669"/>
        <w:jc w:val="both"/>
        <w:rPr>
          <w:b/>
          <w:sz w:val="20"/>
          <w:szCs w:val="20"/>
        </w:rPr>
      </w:pPr>
      <w:r w:rsidRPr="00832D71">
        <w:rPr>
          <w:b/>
          <w:sz w:val="20"/>
          <w:szCs w:val="20"/>
        </w:rPr>
        <w:t xml:space="preserve">Об установке мемориальных досок   </w:t>
      </w:r>
    </w:p>
    <w:p w:rsidR="00832D71" w:rsidRPr="003C7BFF" w:rsidRDefault="00832D71" w:rsidP="00832D71">
      <w:pPr>
        <w:shd w:val="clear" w:color="auto" w:fill="FFFFFF"/>
        <w:ind w:left="142" w:right="283"/>
        <w:jc w:val="both"/>
        <w:rPr>
          <w:b/>
          <w:sz w:val="20"/>
          <w:szCs w:val="20"/>
        </w:rPr>
      </w:pPr>
      <w:r w:rsidRPr="00832D71">
        <w:rPr>
          <w:b/>
          <w:sz w:val="20"/>
          <w:szCs w:val="20"/>
        </w:rPr>
        <w:t xml:space="preserve">      </w:t>
      </w:r>
    </w:p>
    <w:p w:rsidR="00832D71" w:rsidRPr="00832D71" w:rsidRDefault="00832D71" w:rsidP="003C7BFF">
      <w:pPr>
        <w:shd w:val="clear" w:color="auto" w:fill="FFFFFF"/>
        <w:ind w:firstLine="708"/>
        <w:jc w:val="both"/>
        <w:rPr>
          <w:sz w:val="20"/>
          <w:szCs w:val="20"/>
        </w:rPr>
      </w:pPr>
      <w:r w:rsidRPr="00832D71">
        <w:rPr>
          <w:sz w:val="20"/>
          <w:szCs w:val="20"/>
        </w:rPr>
        <w:t xml:space="preserve">В соответствии с  Порядком установки памятников, мемориальных досок и иных памятных знаков в Грибановском муниципальном районе, утвержденным   решением Совета народных депутатов Грибановского муниципального района от 27.02.2013 № 105 и на основании решения комиссии  Грибановского муниципального района по увековечиванию памяти от 28.05.2021 года, Совет народных депутатов  </w:t>
      </w:r>
      <w:r w:rsidRPr="00832D71">
        <w:rPr>
          <w:b/>
          <w:sz w:val="20"/>
          <w:szCs w:val="20"/>
        </w:rPr>
        <w:t>РЕШИЛ:</w:t>
      </w:r>
    </w:p>
    <w:p w:rsidR="00284A32" w:rsidRDefault="00284A32" w:rsidP="00832D71">
      <w:pPr>
        <w:shd w:val="clear" w:color="auto" w:fill="FFFFFF"/>
        <w:ind w:firstLine="426"/>
        <w:jc w:val="both"/>
        <w:rPr>
          <w:sz w:val="20"/>
          <w:szCs w:val="20"/>
        </w:rPr>
      </w:pPr>
    </w:p>
    <w:p w:rsidR="00832D71" w:rsidRPr="00832D71" w:rsidRDefault="00832D71" w:rsidP="00832D71">
      <w:pPr>
        <w:shd w:val="clear" w:color="auto" w:fill="FFFFFF"/>
        <w:ind w:firstLine="426"/>
        <w:jc w:val="both"/>
        <w:rPr>
          <w:sz w:val="20"/>
          <w:szCs w:val="20"/>
        </w:rPr>
      </w:pPr>
      <w:r w:rsidRPr="00832D71">
        <w:rPr>
          <w:sz w:val="20"/>
          <w:szCs w:val="20"/>
        </w:rPr>
        <w:t>1.  Установить мемориальные доски на фасаде здани</w:t>
      </w:r>
      <w:r w:rsidR="004777C2">
        <w:rPr>
          <w:sz w:val="20"/>
          <w:szCs w:val="20"/>
        </w:rPr>
        <w:t>й</w:t>
      </w:r>
      <w:r w:rsidRPr="00832D71">
        <w:rPr>
          <w:sz w:val="20"/>
          <w:szCs w:val="20"/>
        </w:rPr>
        <w:t xml:space="preserve"> отдела по образованию и молодежной политике администрации Грибановского муниципального района Воронежской области Харламо</w:t>
      </w:r>
      <w:r w:rsidR="004777C2">
        <w:rPr>
          <w:sz w:val="20"/>
          <w:szCs w:val="20"/>
        </w:rPr>
        <w:t>ву Сергею Тихоновичу и</w:t>
      </w:r>
      <w:r w:rsidRPr="00832D71">
        <w:rPr>
          <w:sz w:val="20"/>
          <w:szCs w:val="20"/>
        </w:rPr>
        <w:t xml:space="preserve"> МКОУ Верхнекарачанской СОШ Федосову Анатолию Ивановичу.</w:t>
      </w:r>
    </w:p>
    <w:p w:rsidR="00832D71" w:rsidRPr="00832D71" w:rsidRDefault="00832D71" w:rsidP="00832D71">
      <w:pPr>
        <w:shd w:val="clear" w:color="auto" w:fill="FFFFFF"/>
        <w:ind w:firstLine="426"/>
        <w:jc w:val="both"/>
        <w:rPr>
          <w:sz w:val="20"/>
          <w:szCs w:val="20"/>
        </w:rPr>
      </w:pPr>
      <w:r w:rsidRPr="00832D71">
        <w:rPr>
          <w:sz w:val="20"/>
          <w:szCs w:val="20"/>
        </w:rPr>
        <w:t>2.  Утвердить текст досок: на фасаде здания отдела по образованию и молодежной политике администрации Грибановского муниципального района Воронежской области «Харламов Сергей Тихонович 26.12.1926г - 07.07.1987г Участник Великой Отечественной войны. Первый секретарь Грибановского райкома КПСС (1962г – 1977г)» и на фасаде здания МКОУ Верхнекарачанской СОШ «Федосов Анатолий Иванович 29.06.19</w:t>
      </w:r>
      <w:r w:rsidR="00196278">
        <w:rPr>
          <w:sz w:val="20"/>
          <w:szCs w:val="20"/>
        </w:rPr>
        <w:t>39г – 06.10</w:t>
      </w:r>
      <w:r w:rsidRPr="00832D71">
        <w:rPr>
          <w:sz w:val="20"/>
          <w:szCs w:val="20"/>
        </w:rPr>
        <w:t>.2020г Почетный гражданин Грибановского муниципального района, посвятивший свою жизнь служению родному краю, кавалер ордена Трудового Красного Знамени».</w:t>
      </w:r>
    </w:p>
    <w:p w:rsidR="00832D71" w:rsidRPr="00832D71" w:rsidRDefault="00832D71" w:rsidP="00832D71">
      <w:pPr>
        <w:shd w:val="clear" w:color="auto" w:fill="FFFFFF"/>
        <w:ind w:firstLine="426"/>
        <w:jc w:val="both"/>
        <w:rPr>
          <w:sz w:val="20"/>
          <w:szCs w:val="20"/>
        </w:rPr>
      </w:pPr>
      <w:r w:rsidRPr="00832D71">
        <w:rPr>
          <w:sz w:val="20"/>
          <w:szCs w:val="20"/>
        </w:rPr>
        <w:t xml:space="preserve">3.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 </w:t>
      </w:r>
    </w:p>
    <w:p w:rsidR="00832D71" w:rsidRPr="00832D71" w:rsidRDefault="00832D71" w:rsidP="00832D71">
      <w:pPr>
        <w:shd w:val="clear" w:color="auto" w:fill="FFFFFF"/>
        <w:ind w:left="142" w:right="283"/>
        <w:jc w:val="both"/>
        <w:rPr>
          <w:sz w:val="20"/>
          <w:szCs w:val="20"/>
        </w:rPr>
      </w:pPr>
    </w:p>
    <w:p w:rsidR="00832D71" w:rsidRPr="00832D71" w:rsidRDefault="00832D71" w:rsidP="00832D71">
      <w:pPr>
        <w:shd w:val="clear" w:color="auto" w:fill="FFFFFF"/>
        <w:ind w:right="-1"/>
        <w:jc w:val="both"/>
        <w:rPr>
          <w:b/>
          <w:sz w:val="20"/>
          <w:szCs w:val="20"/>
        </w:rPr>
      </w:pPr>
      <w:r w:rsidRPr="00832D71">
        <w:rPr>
          <w:b/>
          <w:sz w:val="20"/>
          <w:szCs w:val="20"/>
        </w:rPr>
        <w:t xml:space="preserve">Глава муниципального района </w:t>
      </w:r>
      <w:r w:rsidRPr="00832D71">
        <w:rPr>
          <w:b/>
          <w:sz w:val="20"/>
          <w:szCs w:val="20"/>
        </w:rPr>
        <w:tab/>
      </w:r>
      <w:r w:rsidRPr="00832D71">
        <w:rPr>
          <w:b/>
          <w:sz w:val="20"/>
          <w:szCs w:val="20"/>
        </w:rPr>
        <w:tab/>
        <w:t xml:space="preserve">                                        С.Н. Ширинкина</w:t>
      </w:r>
    </w:p>
    <w:p w:rsidR="00832D71" w:rsidRPr="00832D71" w:rsidRDefault="00832D71" w:rsidP="00832D71">
      <w:pPr>
        <w:shd w:val="clear" w:color="auto" w:fill="FFFFFF"/>
        <w:ind w:right="283"/>
        <w:jc w:val="both"/>
        <w:rPr>
          <w:sz w:val="20"/>
          <w:szCs w:val="20"/>
        </w:rPr>
      </w:pPr>
    </w:p>
    <w:p w:rsidR="00832D71" w:rsidRPr="00832D71" w:rsidRDefault="00832D71" w:rsidP="00832D71">
      <w:pPr>
        <w:shd w:val="clear" w:color="auto" w:fill="FFFFFF"/>
        <w:ind w:right="283"/>
        <w:jc w:val="both"/>
        <w:rPr>
          <w:sz w:val="20"/>
          <w:szCs w:val="20"/>
        </w:rPr>
      </w:pPr>
      <w:r w:rsidRPr="00832D71">
        <w:rPr>
          <w:sz w:val="20"/>
          <w:szCs w:val="20"/>
        </w:rPr>
        <w:t>от 01.06.2021г. № 226</w:t>
      </w:r>
    </w:p>
    <w:p w:rsidR="00F46F25" w:rsidRDefault="00832D71" w:rsidP="00284A32">
      <w:pPr>
        <w:shd w:val="clear" w:color="auto" w:fill="FFFFFF"/>
        <w:ind w:right="283"/>
        <w:jc w:val="both"/>
        <w:rPr>
          <w:sz w:val="20"/>
          <w:szCs w:val="20"/>
        </w:rPr>
      </w:pPr>
      <w:r w:rsidRPr="00832D71">
        <w:rPr>
          <w:sz w:val="20"/>
          <w:szCs w:val="20"/>
        </w:rPr>
        <w:t xml:space="preserve">пгт. Грибановский </w:t>
      </w:r>
    </w:p>
    <w:p w:rsidR="00394607" w:rsidRPr="00284A32" w:rsidRDefault="00394607" w:rsidP="00284A32">
      <w:pPr>
        <w:shd w:val="clear" w:color="auto" w:fill="FFFFFF"/>
        <w:ind w:right="283"/>
        <w:jc w:val="both"/>
        <w:rPr>
          <w:sz w:val="20"/>
          <w:szCs w:val="20"/>
        </w:rPr>
      </w:pPr>
    </w:p>
    <w:p w:rsidR="00F46F25" w:rsidRPr="00DE253C" w:rsidRDefault="000E6571" w:rsidP="004B0FFF">
      <w:pPr>
        <w:autoSpaceDE w:val="0"/>
        <w:autoSpaceDN w:val="0"/>
        <w:adjustRightInd w:val="0"/>
        <w:jc w:val="both"/>
        <w:rPr>
          <w:sz w:val="16"/>
          <w:szCs w:val="16"/>
        </w:rPr>
      </w:pPr>
      <w:r>
        <w:rPr>
          <w:sz w:val="16"/>
          <w:szCs w:val="16"/>
        </w:rPr>
        <w:t>____________________________________________________________________________________________________________</w:t>
      </w:r>
    </w:p>
    <w:p w:rsidR="00537A47" w:rsidRDefault="00537A47" w:rsidP="00537A47">
      <w:pPr>
        <w:autoSpaceDE w:val="0"/>
        <w:autoSpaceDN w:val="0"/>
        <w:adjustRightInd w:val="0"/>
        <w:jc w:val="center"/>
        <w:rPr>
          <w:b/>
        </w:rPr>
      </w:pPr>
      <w:r w:rsidRPr="00537A47">
        <w:rPr>
          <w:b/>
        </w:rPr>
        <w:t>Официальная информация Совета народных депутатов</w:t>
      </w:r>
    </w:p>
    <w:p w:rsidR="00F46F25" w:rsidRPr="00537A47" w:rsidRDefault="00537A47" w:rsidP="00537A47">
      <w:pPr>
        <w:autoSpaceDE w:val="0"/>
        <w:autoSpaceDN w:val="0"/>
        <w:adjustRightInd w:val="0"/>
        <w:jc w:val="center"/>
        <w:rPr>
          <w:b/>
        </w:rPr>
      </w:pPr>
      <w:r w:rsidRPr="00537A47">
        <w:rPr>
          <w:b/>
        </w:rPr>
        <w:t>Грибановского муниципального района</w:t>
      </w:r>
    </w:p>
    <w:p w:rsidR="00F46F25" w:rsidRPr="00DE253C" w:rsidRDefault="000E6571" w:rsidP="00A02E7C">
      <w:pPr>
        <w:autoSpaceDE w:val="0"/>
        <w:autoSpaceDN w:val="0"/>
        <w:adjustRightInd w:val="0"/>
        <w:jc w:val="both"/>
        <w:rPr>
          <w:sz w:val="16"/>
          <w:szCs w:val="16"/>
        </w:rPr>
      </w:pPr>
      <w:r>
        <w:rPr>
          <w:sz w:val="16"/>
          <w:szCs w:val="16"/>
        </w:rPr>
        <w:t>_______________________________________________________________________________________________________________</w:t>
      </w:r>
    </w:p>
    <w:p w:rsidR="00F46F25" w:rsidRPr="00DE253C" w:rsidRDefault="00F46F25" w:rsidP="00A02E7C">
      <w:pPr>
        <w:autoSpaceDE w:val="0"/>
        <w:autoSpaceDN w:val="0"/>
        <w:adjustRightInd w:val="0"/>
        <w:jc w:val="both"/>
        <w:rPr>
          <w:sz w:val="16"/>
          <w:szCs w:val="16"/>
        </w:rPr>
      </w:pPr>
    </w:p>
    <w:p w:rsidR="00832D71" w:rsidRPr="00832D71" w:rsidRDefault="00832D71" w:rsidP="00832D71">
      <w:pPr>
        <w:shd w:val="clear" w:color="auto" w:fill="FFFFFF"/>
        <w:jc w:val="center"/>
        <w:rPr>
          <w:b/>
          <w:bCs/>
          <w:color w:val="000000"/>
          <w:sz w:val="20"/>
          <w:szCs w:val="20"/>
        </w:rPr>
      </w:pPr>
      <w:r w:rsidRPr="00832D71">
        <w:rPr>
          <w:b/>
          <w:bCs/>
          <w:color w:val="000000"/>
          <w:sz w:val="20"/>
          <w:szCs w:val="20"/>
        </w:rPr>
        <w:t>РЕШЕНИЕ</w:t>
      </w:r>
    </w:p>
    <w:p w:rsidR="00832D71" w:rsidRPr="00832D71" w:rsidRDefault="00832D71" w:rsidP="00832D71">
      <w:pPr>
        <w:shd w:val="clear" w:color="auto" w:fill="FFFFFF"/>
        <w:jc w:val="center"/>
        <w:rPr>
          <w:color w:val="000000"/>
          <w:sz w:val="20"/>
          <w:szCs w:val="20"/>
        </w:rPr>
      </w:pPr>
      <w:r w:rsidRPr="00832D71">
        <w:rPr>
          <w:b/>
          <w:bCs/>
          <w:color w:val="000000"/>
          <w:sz w:val="20"/>
          <w:szCs w:val="20"/>
        </w:rPr>
        <w:t>ПО РЕЗУЛЬТАТАМ ПУБЛИЧНЫХ СЛУШАНИЙ</w:t>
      </w:r>
    </w:p>
    <w:p w:rsidR="00832D71" w:rsidRPr="00832D71" w:rsidRDefault="00832D71" w:rsidP="00832D71">
      <w:pPr>
        <w:shd w:val="clear" w:color="auto" w:fill="FFFFFF"/>
        <w:jc w:val="center"/>
        <w:rPr>
          <w:b/>
          <w:color w:val="000000"/>
          <w:sz w:val="20"/>
          <w:szCs w:val="20"/>
        </w:rPr>
      </w:pPr>
      <w:r w:rsidRPr="00832D71">
        <w:rPr>
          <w:b/>
          <w:sz w:val="20"/>
          <w:szCs w:val="20"/>
        </w:rPr>
        <w:t>по вопросу «Об отчёте об исполнении районного бюджета за 2020 год»</w:t>
      </w:r>
    </w:p>
    <w:p w:rsidR="00832D71" w:rsidRPr="00832D71" w:rsidRDefault="00832D71" w:rsidP="00832D71">
      <w:pPr>
        <w:shd w:val="clear" w:color="auto" w:fill="FFFFFF"/>
        <w:rPr>
          <w:color w:val="000000"/>
          <w:sz w:val="20"/>
          <w:szCs w:val="20"/>
        </w:rPr>
      </w:pPr>
    </w:p>
    <w:p w:rsidR="00832D71" w:rsidRPr="00832D71" w:rsidRDefault="00832D71" w:rsidP="00832D71">
      <w:pPr>
        <w:shd w:val="clear" w:color="auto" w:fill="FFFFFF"/>
        <w:rPr>
          <w:color w:val="000000"/>
          <w:sz w:val="20"/>
          <w:szCs w:val="20"/>
        </w:rPr>
      </w:pPr>
    </w:p>
    <w:tbl>
      <w:tblPr>
        <w:tblW w:w="0" w:type="auto"/>
        <w:tblLook w:val="01E0"/>
      </w:tblPr>
      <w:tblGrid>
        <w:gridCol w:w="3341"/>
        <w:gridCol w:w="3341"/>
        <w:gridCol w:w="3342"/>
      </w:tblGrid>
      <w:tr w:rsidR="00832D71" w:rsidRPr="00832D71" w:rsidTr="00F1162F">
        <w:tc>
          <w:tcPr>
            <w:tcW w:w="3341" w:type="dxa"/>
          </w:tcPr>
          <w:p w:rsidR="00832D71" w:rsidRPr="00832D71" w:rsidRDefault="00832D71" w:rsidP="00F1162F">
            <w:pPr>
              <w:rPr>
                <w:color w:val="000000"/>
                <w:sz w:val="20"/>
                <w:szCs w:val="20"/>
              </w:rPr>
            </w:pPr>
            <w:r w:rsidRPr="00832D71">
              <w:rPr>
                <w:color w:val="000000"/>
                <w:sz w:val="20"/>
                <w:szCs w:val="20"/>
              </w:rPr>
              <w:t>20 мая 2021 года</w:t>
            </w:r>
          </w:p>
          <w:p w:rsidR="00832D71" w:rsidRPr="00832D71" w:rsidRDefault="00832D71" w:rsidP="00F1162F">
            <w:pPr>
              <w:rPr>
                <w:color w:val="000000"/>
                <w:sz w:val="20"/>
                <w:szCs w:val="20"/>
              </w:rPr>
            </w:pPr>
            <w:r w:rsidRPr="00832D71">
              <w:rPr>
                <w:color w:val="000000"/>
                <w:sz w:val="20"/>
                <w:szCs w:val="20"/>
              </w:rPr>
              <w:t>14.00 часов</w:t>
            </w:r>
          </w:p>
        </w:tc>
        <w:tc>
          <w:tcPr>
            <w:tcW w:w="3341" w:type="dxa"/>
          </w:tcPr>
          <w:p w:rsidR="00832D71" w:rsidRPr="00832D71" w:rsidRDefault="00832D71" w:rsidP="00F1162F">
            <w:pPr>
              <w:rPr>
                <w:color w:val="000000"/>
                <w:sz w:val="20"/>
                <w:szCs w:val="20"/>
              </w:rPr>
            </w:pPr>
          </w:p>
        </w:tc>
        <w:tc>
          <w:tcPr>
            <w:tcW w:w="3342" w:type="dxa"/>
          </w:tcPr>
          <w:p w:rsidR="00832D71" w:rsidRPr="00832D71" w:rsidRDefault="00832D71" w:rsidP="00F1162F">
            <w:pPr>
              <w:rPr>
                <w:sz w:val="20"/>
                <w:szCs w:val="20"/>
              </w:rPr>
            </w:pPr>
            <w:r w:rsidRPr="00832D71">
              <w:rPr>
                <w:color w:val="000000"/>
                <w:sz w:val="20"/>
                <w:szCs w:val="20"/>
              </w:rPr>
              <w:t>Здание администрации</w:t>
            </w:r>
            <w:r w:rsidRPr="00832D71">
              <w:rPr>
                <w:sz w:val="20"/>
                <w:szCs w:val="20"/>
              </w:rPr>
              <w:t xml:space="preserve"> Грибановского муниципального района</w:t>
            </w:r>
          </w:p>
          <w:p w:rsidR="00832D71" w:rsidRPr="00832D71" w:rsidRDefault="00832D71" w:rsidP="00F1162F">
            <w:pPr>
              <w:rPr>
                <w:color w:val="000000"/>
                <w:sz w:val="20"/>
                <w:szCs w:val="20"/>
              </w:rPr>
            </w:pPr>
            <w:r w:rsidRPr="00832D71">
              <w:rPr>
                <w:sz w:val="20"/>
                <w:szCs w:val="20"/>
              </w:rPr>
              <w:t>пгт. Грибановский</w:t>
            </w:r>
          </w:p>
        </w:tc>
      </w:tr>
    </w:tbl>
    <w:p w:rsidR="00832D71" w:rsidRPr="00832D71" w:rsidRDefault="00832D71" w:rsidP="00832D71">
      <w:pPr>
        <w:shd w:val="clear" w:color="auto" w:fill="FFFFFF"/>
        <w:rPr>
          <w:color w:val="000000"/>
          <w:sz w:val="20"/>
          <w:szCs w:val="20"/>
        </w:rPr>
      </w:pPr>
      <w:r w:rsidRPr="00832D71">
        <w:rPr>
          <w:color w:val="000000"/>
          <w:sz w:val="20"/>
          <w:szCs w:val="20"/>
        </w:rPr>
        <w:t xml:space="preserve">                                                               </w:t>
      </w:r>
      <w:r>
        <w:rPr>
          <w:color w:val="000000"/>
          <w:sz w:val="20"/>
          <w:szCs w:val="20"/>
        </w:rPr>
        <w:t xml:space="preserve">                             </w:t>
      </w:r>
    </w:p>
    <w:p w:rsidR="00832D71" w:rsidRPr="00181D59" w:rsidRDefault="00832D71" w:rsidP="00181D59">
      <w:pPr>
        <w:shd w:val="clear" w:color="auto" w:fill="FFFFFF"/>
        <w:jc w:val="both"/>
        <w:rPr>
          <w:sz w:val="20"/>
          <w:szCs w:val="20"/>
        </w:rPr>
      </w:pPr>
      <w:r w:rsidRPr="00832D71">
        <w:rPr>
          <w:color w:val="000000"/>
          <w:sz w:val="20"/>
          <w:szCs w:val="20"/>
        </w:rPr>
        <w:tab/>
        <w:t xml:space="preserve">Обсудив </w:t>
      </w:r>
      <w:r w:rsidRPr="00832D71">
        <w:rPr>
          <w:sz w:val="20"/>
          <w:szCs w:val="20"/>
        </w:rPr>
        <w:t xml:space="preserve">отчёт об исполнении районного бюджета за 2020 год </w:t>
      </w:r>
      <w:r>
        <w:rPr>
          <w:b/>
          <w:color w:val="000000"/>
          <w:sz w:val="20"/>
          <w:szCs w:val="20"/>
        </w:rPr>
        <w:t>РЕШИЛИ:</w:t>
      </w:r>
    </w:p>
    <w:p w:rsidR="00832D71" w:rsidRPr="00832D71" w:rsidRDefault="00832D71" w:rsidP="00832D71">
      <w:pPr>
        <w:numPr>
          <w:ilvl w:val="0"/>
          <w:numId w:val="6"/>
        </w:numPr>
        <w:shd w:val="clear" w:color="auto" w:fill="FFFFFF"/>
        <w:jc w:val="both"/>
        <w:rPr>
          <w:color w:val="000000"/>
          <w:sz w:val="20"/>
          <w:szCs w:val="20"/>
        </w:rPr>
      </w:pPr>
      <w:r w:rsidRPr="00832D71">
        <w:rPr>
          <w:color w:val="000000"/>
          <w:sz w:val="20"/>
          <w:szCs w:val="20"/>
        </w:rPr>
        <w:t>Одобрить отчет об исполнении районного бюджета за 2020 год.</w:t>
      </w:r>
    </w:p>
    <w:p w:rsidR="00832D71" w:rsidRPr="00832D71" w:rsidRDefault="00832D71" w:rsidP="00832D71">
      <w:pPr>
        <w:widowControl w:val="0"/>
        <w:numPr>
          <w:ilvl w:val="0"/>
          <w:numId w:val="6"/>
        </w:numPr>
        <w:autoSpaceDE w:val="0"/>
        <w:autoSpaceDN w:val="0"/>
        <w:adjustRightInd w:val="0"/>
        <w:ind w:left="0" w:firstLine="360"/>
        <w:jc w:val="both"/>
        <w:rPr>
          <w:sz w:val="20"/>
          <w:szCs w:val="20"/>
        </w:rPr>
      </w:pPr>
      <w:r w:rsidRPr="00832D71">
        <w:rPr>
          <w:sz w:val="20"/>
          <w:szCs w:val="20"/>
        </w:rPr>
        <w:t xml:space="preserve">Рекомендовать Совету народных депутатов Грибановского муниципального района утвердить </w:t>
      </w:r>
      <w:r w:rsidRPr="00832D71">
        <w:rPr>
          <w:color w:val="000000"/>
          <w:sz w:val="20"/>
          <w:szCs w:val="20"/>
        </w:rPr>
        <w:t>отчет об исполнении районного бюджета за 2020 год</w:t>
      </w:r>
      <w:r w:rsidRPr="00832D71">
        <w:rPr>
          <w:sz w:val="20"/>
          <w:szCs w:val="20"/>
        </w:rPr>
        <w:t>.</w:t>
      </w:r>
    </w:p>
    <w:p w:rsidR="00832D71" w:rsidRPr="00832D71" w:rsidRDefault="00832D71" w:rsidP="00832D71">
      <w:pPr>
        <w:numPr>
          <w:ilvl w:val="0"/>
          <w:numId w:val="6"/>
        </w:numPr>
        <w:shd w:val="clear" w:color="auto" w:fill="FFFFFF"/>
        <w:ind w:left="0" w:firstLine="360"/>
        <w:jc w:val="both"/>
        <w:rPr>
          <w:color w:val="000000"/>
          <w:sz w:val="20"/>
          <w:szCs w:val="20"/>
        </w:rPr>
      </w:pPr>
      <w:r w:rsidRPr="00832D71">
        <w:rPr>
          <w:color w:val="000000"/>
          <w:sz w:val="20"/>
          <w:szCs w:val="20"/>
        </w:rPr>
        <w:t>Настоящее решение опубликовать в «Грибановском муниципальном вестнике».</w:t>
      </w:r>
    </w:p>
    <w:p w:rsidR="00832D71" w:rsidRPr="00832D71" w:rsidRDefault="00832D71" w:rsidP="00832D71">
      <w:pPr>
        <w:autoSpaceDE w:val="0"/>
        <w:autoSpaceDN w:val="0"/>
        <w:adjustRightInd w:val="0"/>
        <w:jc w:val="both"/>
        <w:rPr>
          <w:b/>
          <w:sz w:val="20"/>
          <w:szCs w:val="20"/>
        </w:rPr>
      </w:pPr>
    </w:p>
    <w:p w:rsidR="00832D71" w:rsidRPr="00832D71" w:rsidRDefault="00832D71" w:rsidP="00832D71">
      <w:pPr>
        <w:autoSpaceDE w:val="0"/>
        <w:autoSpaceDN w:val="0"/>
        <w:adjustRightInd w:val="0"/>
        <w:jc w:val="both"/>
        <w:rPr>
          <w:b/>
          <w:sz w:val="20"/>
          <w:szCs w:val="20"/>
        </w:rPr>
      </w:pPr>
    </w:p>
    <w:p w:rsidR="00832D71" w:rsidRPr="00832D71" w:rsidRDefault="00832D71" w:rsidP="00832D71">
      <w:pPr>
        <w:shd w:val="clear" w:color="auto" w:fill="FFFFFF"/>
        <w:tabs>
          <w:tab w:val="left" w:pos="490"/>
        </w:tabs>
        <w:jc w:val="both"/>
        <w:rPr>
          <w:b/>
          <w:color w:val="000000"/>
          <w:sz w:val="20"/>
          <w:szCs w:val="20"/>
        </w:rPr>
      </w:pPr>
      <w:r w:rsidRPr="00832D71">
        <w:rPr>
          <w:b/>
          <w:color w:val="000000"/>
          <w:sz w:val="20"/>
          <w:szCs w:val="20"/>
        </w:rPr>
        <w:t>И.о. руководителя аппарата</w:t>
      </w:r>
    </w:p>
    <w:p w:rsidR="00832D71" w:rsidRPr="00832D71" w:rsidRDefault="00832D71" w:rsidP="00832D71">
      <w:pPr>
        <w:shd w:val="clear" w:color="auto" w:fill="FFFFFF"/>
        <w:tabs>
          <w:tab w:val="left" w:pos="490"/>
        </w:tabs>
        <w:jc w:val="both"/>
        <w:rPr>
          <w:b/>
          <w:color w:val="000000"/>
          <w:sz w:val="20"/>
          <w:szCs w:val="20"/>
        </w:rPr>
      </w:pPr>
      <w:r w:rsidRPr="00832D71">
        <w:rPr>
          <w:b/>
          <w:color w:val="000000"/>
          <w:sz w:val="20"/>
          <w:szCs w:val="20"/>
        </w:rPr>
        <w:t>администрации муниципального района</w:t>
      </w:r>
    </w:p>
    <w:p w:rsidR="00F46F25" w:rsidRPr="00181D59" w:rsidRDefault="00832D71" w:rsidP="00181D59">
      <w:pPr>
        <w:shd w:val="clear" w:color="auto" w:fill="FFFFFF"/>
        <w:tabs>
          <w:tab w:val="left" w:pos="490"/>
        </w:tabs>
        <w:jc w:val="both"/>
        <w:rPr>
          <w:b/>
          <w:color w:val="000000"/>
          <w:sz w:val="20"/>
          <w:szCs w:val="20"/>
        </w:rPr>
      </w:pPr>
      <w:r w:rsidRPr="00832D71">
        <w:rPr>
          <w:b/>
          <w:color w:val="000000"/>
          <w:sz w:val="20"/>
          <w:szCs w:val="20"/>
        </w:rPr>
        <w:t xml:space="preserve">(член организационного комитета)                                                                                        </w:t>
      </w:r>
      <w:r>
        <w:rPr>
          <w:b/>
          <w:color w:val="000000"/>
          <w:sz w:val="20"/>
          <w:szCs w:val="20"/>
        </w:rPr>
        <w:t xml:space="preserve">                           </w:t>
      </w:r>
      <w:r w:rsidRPr="00832D71">
        <w:rPr>
          <w:b/>
          <w:color w:val="000000"/>
          <w:sz w:val="20"/>
          <w:szCs w:val="20"/>
        </w:rPr>
        <w:t>О.В. Дерюга</w:t>
      </w:r>
    </w:p>
    <w:p w:rsidR="007476BD" w:rsidRDefault="007476BD" w:rsidP="00A02E7C">
      <w:pPr>
        <w:autoSpaceDE w:val="0"/>
        <w:autoSpaceDN w:val="0"/>
        <w:adjustRightInd w:val="0"/>
        <w:jc w:val="both"/>
        <w:rPr>
          <w:sz w:val="22"/>
          <w:szCs w:val="22"/>
        </w:rPr>
      </w:pPr>
    </w:p>
    <w:p w:rsidR="00664A5C" w:rsidRPr="00C7047C" w:rsidRDefault="00347558"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F1162F" w:rsidRDefault="00F1162F" w:rsidP="00074E65">
                    <w:pPr>
                      <w:rPr>
                        <w:b/>
                        <w:bCs/>
                        <w:sz w:val="22"/>
                      </w:rPr>
                    </w:pPr>
                  </w:p>
                  <w:p w:rsidR="00F1162F" w:rsidRPr="00FD4E75" w:rsidRDefault="00F1162F"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F1162F" w:rsidRPr="00FD4E75" w:rsidRDefault="00F1162F" w:rsidP="00074E65">
                    <w:pPr>
                      <w:ind w:left="2124" w:firstLine="708"/>
                      <w:rPr>
                        <w:i/>
                        <w:iCs/>
                        <w:sz w:val="18"/>
                        <w:szCs w:val="18"/>
                      </w:rPr>
                    </w:pPr>
                    <w:r w:rsidRPr="00FD4E75">
                      <w:rPr>
                        <w:i/>
                        <w:iCs/>
                        <w:sz w:val="18"/>
                        <w:szCs w:val="18"/>
                      </w:rPr>
                      <w:t xml:space="preserve">   района Воронежской области</w:t>
                    </w:r>
                  </w:p>
                  <w:p w:rsidR="00F1162F" w:rsidRPr="00FD4E75" w:rsidRDefault="00F1162F"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F1162F" w:rsidRPr="00FD4E75" w:rsidRDefault="00F1162F" w:rsidP="00074E65">
                    <w:pPr>
                      <w:ind w:left="2124" w:firstLine="708"/>
                      <w:rPr>
                        <w:i/>
                        <w:iCs/>
                        <w:sz w:val="18"/>
                        <w:szCs w:val="18"/>
                      </w:rPr>
                    </w:pPr>
                    <w:r w:rsidRPr="00FD4E75">
                      <w:rPr>
                        <w:i/>
                        <w:iCs/>
                        <w:sz w:val="18"/>
                        <w:szCs w:val="18"/>
                      </w:rPr>
                      <w:t xml:space="preserve">  Тел. 8(47348)3-05-31, </w:t>
                    </w:r>
                    <w:r>
                      <w:rPr>
                        <w:i/>
                        <w:iCs/>
                        <w:sz w:val="18"/>
                        <w:szCs w:val="18"/>
                      </w:rPr>
                      <w:t>3-98-92</w:t>
                    </w:r>
                  </w:p>
                  <w:p w:rsidR="00F1162F" w:rsidRPr="00FD4E75" w:rsidRDefault="00F1162F" w:rsidP="00074E65">
                    <w:pPr>
                      <w:ind w:left="2124" w:firstLine="708"/>
                      <w:rPr>
                        <w:i/>
                        <w:iCs/>
                        <w:sz w:val="18"/>
                        <w:szCs w:val="18"/>
                      </w:rPr>
                    </w:pPr>
                    <w:r>
                      <w:rPr>
                        <w:i/>
                        <w:sz w:val="18"/>
                        <w:szCs w:val="18"/>
                      </w:rPr>
                      <w:t xml:space="preserve">  </w:t>
                    </w:r>
                    <w:r w:rsidRPr="00FD4E75">
                      <w:rPr>
                        <w:i/>
                        <w:sz w:val="18"/>
                        <w:szCs w:val="18"/>
                      </w:rPr>
                      <w:t>Ответственный за выпуск:</w:t>
                    </w:r>
                    <w:r w:rsidR="004777C2">
                      <w:rPr>
                        <w:i/>
                        <w:sz w:val="18"/>
                        <w:szCs w:val="18"/>
                      </w:rPr>
                      <w:t xml:space="preserve"> Савинова С.В.</w:t>
                    </w:r>
                  </w:p>
                  <w:p w:rsidR="00F1162F" w:rsidRDefault="003C7BFF" w:rsidP="004509F0">
                    <w:pPr>
                      <w:ind w:left="2124" w:firstLine="708"/>
                      <w:rPr>
                        <w:sz w:val="18"/>
                        <w:szCs w:val="18"/>
                      </w:rPr>
                    </w:pPr>
                    <w:r>
                      <w:rPr>
                        <w:i/>
                        <w:iCs/>
                        <w:sz w:val="18"/>
                      </w:rPr>
                      <w:t xml:space="preserve">  Объем 72</w:t>
                    </w:r>
                    <w:r w:rsidR="00F1162F">
                      <w:rPr>
                        <w:i/>
                        <w:iCs/>
                        <w:sz w:val="18"/>
                      </w:rPr>
                      <w:t xml:space="preserve"> </w:t>
                    </w:r>
                    <w:r w:rsidR="00F1162F" w:rsidRPr="00074E65">
                      <w:rPr>
                        <w:i/>
                        <w:iCs/>
                        <w:sz w:val="18"/>
                      </w:rPr>
                      <w:t xml:space="preserve"> усл.</w:t>
                    </w:r>
                    <w:r w:rsidR="00F1162F">
                      <w:rPr>
                        <w:i/>
                        <w:iCs/>
                        <w:sz w:val="18"/>
                      </w:rPr>
                      <w:t xml:space="preserve"> </w:t>
                    </w:r>
                    <w:r w:rsidR="00F1162F" w:rsidRPr="00074E65">
                      <w:rPr>
                        <w:i/>
                        <w:iCs/>
                        <w:sz w:val="18"/>
                      </w:rPr>
                      <w:t>печ.</w:t>
                    </w:r>
                    <w:r w:rsidR="00F1162F">
                      <w:rPr>
                        <w:i/>
                        <w:iCs/>
                        <w:sz w:val="18"/>
                      </w:rPr>
                      <w:t xml:space="preserve"> </w:t>
                    </w:r>
                    <w:bookmarkStart w:id="8" w:name="_GoBack"/>
                    <w:bookmarkEnd w:id="8"/>
                    <w:r w:rsidR="00F1162F">
                      <w:rPr>
                        <w:i/>
                        <w:iCs/>
                        <w:sz w:val="18"/>
                      </w:rPr>
                      <w:t>ст</w:t>
                    </w:r>
                    <w:r w:rsidR="00F1162F" w:rsidRPr="00074E65">
                      <w:rPr>
                        <w:i/>
                        <w:iCs/>
                        <w:sz w:val="18"/>
                      </w:rPr>
                      <w:t xml:space="preserve">.; </w:t>
                    </w:r>
                    <w:r>
                      <w:rPr>
                        <w:sz w:val="18"/>
                        <w:szCs w:val="18"/>
                      </w:rPr>
                      <w:t>Тираж 30</w:t>
                    </w:r>
                    <w:r w:rsidR="00F1162F" w:rsidRPr="00074E65">
                      <w:rPr>
                        <w:sz w:val="18"/>
                        <w:szCs w:val="18"/>
                      </w:rPr>
                      <w:t>; бесплатно</w:t>
                    </w:r>
                  </w:p>
                  <w:p w:rsidR="00F1162F" w:rsidRDefault="00F1162F">
                    <w:pPr>
                      <w:rPr>
                        <w:i/>
                        <w:iCs/>
                        <w:sz w:val="18"/>
                      </w:rPr>
                    </w:pPr>
                  </w:p>
                  <w:p w:rsidR="00F1162F" w:rsidRDefault="00F1162F">
                    <w:pPr>
                      <w:rPr>
                        <w:i/>
                        <w:iCs/>
                        <w:sz w:val="18"/>
                      </w:rPr>
                    </w:pPr>
                  </w:p>
                  <w:p w:rsidR="00F1162F" w:rsidRDefault="00F1162F">
                    <w:pPr>
                      <w:rPr>
                        <w:i/>
                        <w:iCs/>
                        <w:sz w:val="18"/>
                      </w:rPr>
                    </w:pPr>
                  </w:p>
                  <w:p w:rsidR="00F1162F" w:rsidRDefault="00F1162F">
                    <w:pPr>
                      <w:rPr>
                        <w:i/>
                        <w:iCs/>
                        <w:sz w:val="18"/>
                      </w:rPr>
                    </w:pPr>
                  </w:p>
                  <w:p w:rsidR="00F1162F" w:rsidRDefault="00F1162F">
                    <w:pPr>
                      <w:rPr>
                        <w:i/>
                        <w:iCs/>
                        <w:sz w:val="18"/>
                      </w:rPr>
                    </w:pPr>
                  </w:p>
                  <w:p w:rsidR="00F1162F" w:rsidRDefault="00F1162F">
                    <w:pPr>
                      <w:rPr>
                        <w:i/>
                        <w:iCs/>
                        <w:sz w:val="18"/>
                      </w:rPr>
                    </w:pPr>
                  </w:p>
                  <w:p w:rsidR="00F1162F" w:rsidRDefault="00F1162F"/>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12"/>
      <w:footerReference w:type="default" r:id="rId13"/>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C7" w:rsidRDefault="004A7DC7" w:rsidP="00BB7F46">
      <w:r>
        <w:separator/>
      </w:r>
    </w:p>
  </w:endnote>
  <w:endnote w:type="continuationSeparator" w:id="1">
    <w:p w:rsidR="004A7DC7" w:rsidRDefault="004A7DC7"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2F" w:rsidRDefault="00347558">
    <w:pPr>
      <w:pStyle w:val="a5"/>
      <w:jc w:val="right"/>
    </w:pPr>
    <w:fldSimple w:instr="PAGE   \* MERGEFORMAT">
      <w:r w:rsidR="00196278">
        <w:rPr>
          <w:noProof/>
        </w:rPr>
        <w:t>72</w:t>
      </w:r>
    </w:fldSimple>
  </w:p>
  <w:p w:rsidR="00F1162F" w:rsidRDefault="00F116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C7" w:rsidRDefault="004A7DC7" w:rsidP="00BB7F46">
      <w:r>
        <w:separator/>
      </w:r>
    </w:p>
  </w:footnote>
  <w:footnote w:type="continuationSeparator" w:id="1">
    <w:p w:rsidR="004A7DC7" w:rsidRDefault="004A7DC7"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2F" w:rsidRPr="00E314C8" w:rsidRDefault="00F1162F"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F1162F" w:rsidRDefault="00F1162F" w:rsidP="00E314C8">
    <w:pPr>
      <w:pStyle w:val="a3"/>
      <w:jc w:val="center"/>
    </w:pPr>
    <w:r>
      <w:rPr>
        <w:i/>
        <w:sz w:val="20"/>
        <w:szCs w:val="20"/>
      </w:rPr>
      <w:t>от 0</w:t>
    </w:r>
    <w:r w:rsidR="004777C2">
      <w:rPr>
        <w:i/>
        <w:sz w:val="20"/>
        <w:szCs w:val="20"/>
      </w:rPr>
      <w:t>8</w:t>
    </w:r>
    <w:r>
      <w:rPr>
        <w:i/>
        <w:sz w:val="20"/>
        <w:szCs w:val="20"/>
      </w:rPr>
      <w:t xml:space="preserve"> июня </w:t>
    </w:r>
    <w:r w:rsidRPr="00E314C8">
      <w:rPr>
        <w:i/>
        <w:sz w:val="20"/>
        <w:szCs w:val="20"/>
      </w:rPr>
      <w:t>20</w:t>
    </w:r>
    <w:r>
      <w:rPr>
        <w:i/>
        <w:sz w:val="20"/>
        <w:szCs w:val="20"/>
      </w:rPr>
      <w:t>21 года № 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28B"/>
    <w:multiLevelType w:val="hybridMultilevel"/>
    <w:tmpl w:val="B4B88224"/>
    <w:lvl w:ilvl="0" w:tplc="39BAF4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D46A9"/>
    <w:multiLevelType w:val="hybridMultilevel"/>
    <w:tmpl w:val="2A648322"/>
    <w:lvl w:ilvl="0" w:tplc="3056CA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6AC8531E"/>
    <w:multiLevelType w:val="hybridMultilevel"/>
    <w:tmpl w:val="DA2AFD88"/>
    <w:lvl w:ilvl="0" w:tplc="414A375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19D"/>
    <w:rsid w:val="00031B78"/>
    <w:rsid w:val="00032DF1"/>
    <w:rsid w:val="000335AF"/>
    <w:rsid w:val="0003409A"/>
    <w:rsid w:val="00035371"/>
    <w:rsid w:val="00036C1C"/>
    <w:rsid w:val="00037A88"/>
    <w:rsid w:val="0004095B"/>
    <w:rsid w:val="00045ACB"/>
    <w:rsid w:val="000508EE"/>
    <w:rsid w:val="00051732"/>
    <w:rsid w:val="00052513"/>
    <w:rsid w:val="000537B5"/>
    <w:rsid w:val="00054DD6"/>
    <w:rsid w:val="00057A20"/>
    <w:rsid w:val="00060B21"/>
    <w:rsid w:val="000617C0"/>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2CC1"/>
    <w:rsid w:val="000C5CC9"/>
    <w:rsid w:val="000C7F74"/>
    <w:rsid w:val="000D0F8E"/>
    <w:rsid w:val="000D3F1E"/>
    <w:rsid w:val="000D57FC"/>
    <w:rsid w:val="000D6AFE"/>
    <w:rsid w:val="000D7F36"/>
    <w:rsid w:val="000E1902"/>
    <w:rsid w:val="000E6571"/>
    <w:rsid w:val="000F0970"/>
    <w:rsid w:val="000F2065"/>
    <w:rsid w:val="000F3451"/>
    <w:rsid w:val="000F37A6"/>
    <w:rsid w:val="000F4A6A"/>
    <w:rsid w:val="000F4C07"/>
    <w:rsid w:val="000F531F"/>
    <w:rsid w:val="000F6894"/>
    <w:rsid w:val="001004E8"/>
    <w:rsid w:val="00102B6E"/>
    <w:rsid w:val="001043EB"/>
    <w:rsid w:val="00105430"/>
    <w:rsid w:val="00105B2C"/>
    <w:rsid w:val="00111FCF"/>
    <w:rsid w:val="00112C19"/>
    <w:rsid w:val="00112FEB"/>
    <w:rsid w:val="00115109"/>
    <w:rsid w:val="00115C24"/>
    <w:rsid w:val="001165D0"/>
    <w:rsid w:val="00117AEF"/>
    <w:rsid w:val="0012235F"/>
    <w:rsid w:val="00124773"/>
    <w:rsid w:val="001262AA"/>
    <w:rsid w:val="001266E8"/>
    <w:rsid w:val="00130DDB"/>
    <w:rsid w:val="00131646"/>
    <w:rsid w:val="00132C37"/>
    <w:rsid w:val="00134B81"/>
    <w:rsid w:val="00136C12"/>
    <w:rsid w:val="00136CD4"/>
    <w:rsid w:val="00141AAD"/>
    <w:rsid w:val="00141D9C"/>
    <w:rsid w:val="001423F5"/>
    <w:rsid w:val="00146C31"/>
    <w:rsid w:val="00150023"/>
    <w:rsid w:val="00150F7F"/>
    <w:rsid w:val="00151739"/>
    <w:rsid w:val="00152AB6"/>
    <w:rsid w:val="00153653"/>
    <w:rsid w:val="001540AE"/>
    <w:rsid w:val="001541CC"/>
    <w:rsid w:val="001552DF"/>
    <w:rsid w:val="001557CB"/>
    <w:rsid w:val="00156677"/>
    <w:rsid w:val="00157322"/>
    <w:rsid w:val="00161608"/>
    <w:rsid w:val="0016302B"/>
    <w:rsid w:val="001637FF"/>
    <w:rsid w:val="0016432E"/>
    <w:rsid w:val="00165065"/>
    <w:rsid w:val="00165BFD"/>
    <w:rsid w:val="00166342"/>
    <w:rsid w:val="00166A5F"/>
    <w:rsid w:val="00172C2D"/>
    <w:rsid w:val="001746A1"/>
    <w:rsid w:val="00175626"/>
    <w:rsid w:val="00175C59"/>
    <w:rsid w:val="0017665B"/>
    <w:rsid w:val="00180362"/>
    <w:rsid w:val="00181D59"/>
    <w:rsid w:val="00185D32"/>
    <w:rsid w:val="00185D65"/>
    <w:rsid w:val="0018683D"/>
    <w:rsid w:val="001917A3"/>
    <w:rsid w:val="00193634"/>
    <w:rsid w:val="0019363F"/>
    <w:rsid w:val="00193C6F"/>
    <w:rsid w:val="00196278"/>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702E"/>
    <w:rsid w:val="001C74F8"/>
    <w:rsid w:val="001D0467"/>
    <w:rsid w:val="001D07E0"/>
    <w:rsid w:val="001D086D"/>
    <w:rsid w:val="001D0FF0"/>
    <w:rsid w:val="001D17CA"/>
    <w:rsid w:val="001D227C"/>
    <w:rsid w:val="001D41BE"/>
    <w:rsid w:val="001D6D9F"/>
    <w:rsid w:val="001D79F9"/>
    <w:rsid w:val="001D7D77"/>
    <w:rsid w:val="001E086D"/>
    <w:rsid w:val="001E234D"/>
    <w:rsid w:val="001E282C"/>
    <w:rsid w:val="001E5182"/>
    <w:rsid w:val="001E7A5F"/>
    <w:rsid w:val="001F0074"/>
    <w:rsid w:val="001F144C"/>
    <w:rsid w:val="001F20D7"/>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98A"/>
    <w:rsid w:val="00234022"/>
    <w:rsid w:val="002346C7"/>
    <w:rsid w:val="0023487F"/>
    <w:rsid w:val="00235D35"/>
    <w:rsid w:val="002364C7"/>
    <w:rsid w:val="002365A1"/>
    <w:rsid w:val="00241973"/>
    <w:rsid w:val="00241CFD"/>
    <w:rsid w:val="0024265D"/>
    <w:rsid w:val="00242D7F"/>
    <w:rsid w:val="00244B0C"/>
    <w:rsid w:val="002466E6"/>
    <w:rsid w:val="00246D36"/>
    <w:rsid w:val="00247317"/>
    <w:rsid w:val="00252CB4"/>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7F"/>
    <w:rsid w:val="00274409"/>
    <w:rsid w:val="00275972"/>
    <w:rsid w:val="00277A5D"/>
    <w:rsid w:val="00277C19"/>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187A"/>
    <w:rsid w:val="002A1DA7"/>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73A9"/>
    <w:rsid w:val="002F76AF"/>
    <w:rsid w:val="00301F7B"/>
    <w:rsid w:val="003028AA"/>
    <w:rsid w:val="0030596A"/>
    <w:rsid w:val="00305B7F"/>
    <w:rsid w:val="003075D7"/>
    <w:rsid w:val="00310E03"/>
    <w:rsid w:val="003116A0"/>
    <w:rsid w:val="0031270B"/>
    <w:rsid w:val="003147F8"/>
    <w:rsid w:val="00315950"/>
    <w:rsid w:val="00315F27"/>
    <w:rsid w:val="003172D7"/>
    <w:rsid w:val="00317619"/>
    <w:rsid w:val="00320C04"/>
    <w:rsid w:val="00322635"/>
    <w:rsid w:val="00331EF8"/>
    <w:rsid w:val="00333DD8"/>
    <w:rsid w:val="00335AC1"/>
    <w:rsid w:val="003371AA"/>
    <w:rsid w:val="00343C62"/>
    <w:rsid w:val="00347558"/>
    <w:rsid w:val="003503A8"/>
    <w:rsid w:val="00350FD1"/>
    <w:rsid w:val="003530C7"/>
    <w:rsid w:val="003566F6"/>
    <w:rsid w:val="00357C66"/>
    <w:rsid w:val="00357D9F"/>
    <w:rsid w:val="00357F94"/>
    <w:rsid w:val="00361889"/>
    <w:rsid w:val="00361D00"/>
    <w:rsid w:val="003650B9"/>
    <w:rsid w:val="003668FA"/>
    <w:rsid w:val="00366C37"/>
    <w:rsid w:val="00367C18"/>
    <w:rsid w:val="00367C81"/>
    <w:rsid w:val="00372A97"/>
    <w:rsid w:val="00377330"/>
    <w:rsid w:val="00377D2E"/>
    <w:rsid w:val="00380185"/>
    <w:rsid w:val="00381783"/>
    <w:rsid w:val="00381A8A"/>
    <w:rsid w:val="00381DED"/>
    <w:rsid w:val="00382955"/>
    <w:rsid w:val="00382ABA"/>
    <w:rsid w:val="00382DD4"/>
    <w:rsid w:val="00384B51"/>
    <w:rsid w:val="003912DB"/>
    <w:rsid w:val="00392292"/>
    <w:rsid w:val="00392BD1"/>
    <w:rsid w:val="00393938"/>
    <w:rsid w:val="003943EB"/>
    <w:rsid w:val="00394607"/>
    <w:rsid w:val="0039496D"/>
    <w:rsid w:val="003A21C8"/>
    <w:rsid w:val="003A5DFD"/>
    <w:rsid w:val="003A5EB5"/>
    <w:rsid w:val="003B062B"/>
    <w:rsid w:val="003B1A75"/>
    <w:rsid w:val="003B2538"/>
    <w:rsid w:val="003B442E"/>
    <w:rsid w:val="003B4A85"/>
    <w:rsid w:val="003B5197"/>
    <w:rsid w:val="003B5426"/>
    <w:rsid w:val="003B5A80"/>
    <w:rsid w:val="003B6C3B"/>
    <w:rsid w:val="003B7C3C"/>
    <w:rsid w:val="003C04AA"/>
    <w:rsid w:val="003C156D"/>
    <w:rsid w:val="003C1C7A"/>
    <w:rsid w:val="003C2EAF"/>
    <w:rsid w:val="003C2EF7"/>
    <w:rsid w:val="003C3070"/>
    <w:rsid w:val="003C35EB"/>
    <w:rsid w:val="003C515F"/>
    <w:rsid w:val="003C56B5"/>
    <w:rsid w:val="003C6F22"/>
    <w:rsid w:val="003C7BFF"/>
    <w:rsid w:val="003D0343"/>
    <w:rsid w:val="003D1773"/>
    <w:rsid w:val="003D1BF8"/>
    <w:rsid w:val="003D379F"/>
    <w:rsid w:val="003D4834"/>
    <w:rsid w:val="003D72D7"/>
    <w:rsid w:val="003E1699"/>
    <w:rsid w:val="003E1FA0"/>
    <w:rsid w:val="003E24F5"/>
    <w:rsid w:val="003E275A"/>
    <w:rsid w:val="003E6F9B"/>
    <w:rsid w:val="003F081A"/>
    <w:rsid w:val="003F1169"/>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778"/>
    <w:rsid w:val="00470344"/>
    <w:rsid w:val="00470B29"/>
    <w:rsid w:val="00472388"/>
    <w:rsid w:val="00472784"/>
    <w:rsid w:val="00475C42"/>
    <w:rsid w:val="00475F21"/>
    <w:rsid w:val="004777C2"/>
    <w:rsid w:val="00477A3F"/>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DC7"/>
    <w:rsid w:val="004B0FFF"/>
    <w:rsid w:val="004B14E6"/>
    <w:rsid w:val="004B39B3"/>
    <w:rsid w:val="004B3BBE"/>
    <w:rsid w:val="004B418F"/>
    <w:rsid w:val="004B518E"/>
    <w:rsid w:val="004B610A"/>
    <w:rsid w:val="004B6A4C"/>
    <w:rsid w:val="004C04E3"/>
    <w:rsid w:val="004C604B"/>
    <w:rsid w:val="004C695C"/>
    <w:rsid w:val="004D0A9A"/>
    <w:rsid w:val="004D0ACC"/>
    <w:rsid w:val="004D170D"/>
    <w:rsid w:val="004D2427"/>
    <w:rsid w:val="004D303A"/>
    <w:rsid w:val="004D36BF"/>
    <w:rsid w:val="004D4C29"/>
    <w:rsid w:val="004D533B"/>
    <w:rsid w:val="004D6191"/>
    <w:rsid w:val="004E0133"/>
    <w:rsid w:val="004E1297"/>
    <w:rsid w:val="004E17AD"/>
    <w:rsid w:val="004E3B1A"/>
    <w:rsid w:val="004F1759"/>
    <w:rsid w:val="004F1E9F"/>
    <w:rsid w:val="004F2F31"/>
    <w:rsid w:val="004F465F"/>
    <w:rsid w:val="004F6117"/>
    <w:rsid w:val="004F6521"/>
    <w:rsid w:val="004F7189"/>
    <w:rsid w:val="004F7F73"/>
    <w:rsid w:val="00500315"/>
    <w:rsid w:val="0050098F"/>
    <w:rsid w:val="0050303E"/>
    <w:rsid w:val="00504B2C"/>
    <w:rsid w:val="00506EF6"/>
    <w:rsid w:val="005102EB"/>
    <w:rsid w:val="00510F71"/>
    <w:rsid w:val="00511575"/>
    <w:rsid w:val="00511653"/>
    <w:rsid w:val="005125B8"/>
    <w:rsid w:val="00517727"/>
    <w:rsid w:val="00517DE3"/>
    <w:rsid w:val="00523156"/>
    <w:rsid w:val="00524603"/>
    <w:rsid w:val="0052550F"/>
    <w:rsid w:val="005268B5"/>
    <w:rsid w:val="005271A6"/>
    <w:rsid w:val="00530754"/>
    <w:rsid w:val="00530BD4"/>
    <w:rsid w:val="00533284"/>
    <w:rsid w:val="00536D5A"/>
    <w:rsid w:val="00537A47"/>
    <w:rsid w:val="00537C6E"/>
    <w:rsid w:val="005406D6"/>
    <w:rsid w:val="005413DD"/>
    <w:rsid w:val="00542330"/>
    <w:rsid w:val="00543ECC"/>
    <w:rsid w:val="005445DE"/>
    <w:rsid w:val="00545CEE"/>
    <w:rsid w:val="00546775"/>
    <w:rsid w:val="005468EA"/>
    <w:rsid w:val="0054706B"/>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49E1"/>
    <w:rsid w:val="0057720D"/>
    <w:rsid w:val="00577402"/>
    <w:rsid w:val="00577B10"/>
    <w:rsid w:val="00582A8F"/>
    <w:rsid w:val="00584D9F"/>
    <w:rsid w:val="00585C3A"/>
    <w:rsid w:val="0058752A"/>
    <w:rsid w:val="00590516"/>
    <w:rsid w:val="00591046"/>
    <w:rsid w:val="00591599"/>
    <w:rsid w:val="00591690"/>
    <w:rsid w:val="00591F36"/>
    <w:rsid w:val="00592C5F"/>
    <w:rsid w:val="0059407B"/>
    <w:rsid w:val="005967E4"/>
    <w:rsid w:val="00596EBD"/>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73E"/>
    <w:rsid w:val="00637C81"/>
    <w:rsid w:val="00640F84"/>
    <w:rsid w:val="00651ADA"/>
    <w:rsid w:val="00652AEE"/>
    <w:rsid w:val="00652BA9"/>
    <w:rsid w:val="00655B3F"/>
    <w:rsid w:val="0065710D"/>
    <w:rsid w:val="006572DD"/>
    <w:rsid w:val="0066050D"/>
    <w:rsid w:val="00660BF1"/>
    <w:rsid w:val="00662C45"/>
    <w:rsid w:val="00664A5C"/>
    <w:rsid w:val="00671AAF"/>
    <w:rsid w:val="006730C1"/>
    <w:rsid w:val="006733D2"/>
    <w:rsid w:val="00674AA1"/>
    <w:rsid w:val="00674E21"/>
    <w:rsid w:val="0067611F"/>
    <w:rsid w:val="006769D3"/>
    <w:rsid w:val="00680244"/>
    <w:rsid w:val="00685279"/>
    <w:rsid w:val="006853C3"/>
    <w:rsid w:val="006866DD"/>
    <w:rsid w:val="00687420"/>
    <w:rsid w:val="0068776F"/>
    <w:rsid w:val="00690A5C"/>
    <w:rsid w:val="00692F5D"/>
    <w:rsid w:val="006937F5"/>
    <w:rsid w:val="00694C2E"/>
    <w:rsid w:val="00696915"/>
    <w:rsid w:val="00697CD9"/>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E6"/>
    <w:rsid w:val="006F361C"/>
    <w:rsid w:val="006F3B5C"/>
    <w:rsid w:val="006F5CC2"/>
    <w:rsid w:val="006F63CA"/>
    <w:rsid w:val="006F6C2F"/>
    <w:rsid w:val="0070268E"/>
    <w:rsid w:val="0070313A"/>
    <w:rsid w:val="0070395B"/>
    <w:rsid w:val="00703D8F"/>
    <w:rsid w:val="00704D36"/>
    <w:rsid w:val="007067F6"/>
    <w:rsid w:val="007104AC"/>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3865"/>
    <w:rsid w:val="007339C3"/>
    <w:rsid w:val="00733DEC"/>
    <w:rsid w:val="00733F01"/>
    <w:rsid w:val="007352BE"/>
    <w:rsid w:val="00736402"/>
    <w:rsid w:val="00741A4B"/>
    <w:rsid w:val="00741D15"/>
    <w:rsid w:val="00743395"/>
    <w:rsid w:val="00743ECF"/>
    <w:rsid w:val="00745DC1"/>
    <w:rsid w:val="007476BD"/>
    <w:rsid w:val="00747858"/>
    <w:rsid w:val="007478E2"/>
    <w:rsid w:val="00751674"/>
    <w:rsid w:val="007524D6"/>
    <w:rsid w:val="0075443E"/>
    <w:rsid w:val="00757430"/>
    <w:rsid w:val="00761BC7"/>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B09F2"/>
    <w:rsid w:val="007B3AEE"/>
    <w:rsid w:val="007B47AA"/>
    <w:rsid w:val="007B5C51"/>
    <w:rsid w:val="007B6294"/>
    <w:rsid w:val="007B741C"/>
    <w:rsid w:val="007C290A"/>
    <w:rsid w:val="007C63EA"/>
    <w:rsid w:val="007C6780"/>
    <w:rsid w:val="007C71C6"/>
    <w:rsid w:val="007C7A93"/>
    <w:rsid w:val="007D0FFF"/>
    <w:rsid w:val="007D1434"/>
    <w:rsid w:val="007D1675"/>
    <w:rsid w:val="007D3720"/>
    <w:rsid w:val="007E0C07"/>
    <w:rsid w:val="007E206F"/>
    <w:rsid w:val="007E2C2D"/>
    <w:rsid w:val="007E309F"/>
    <w:rsid w:val="007E6F81"/>
    <w:rsid w:val="007E7394"/>
    <w:rsid w:val="007E79E8"/>
    <w:rsid w:val="007F25FF"/>
    <w:rsid w:val="007F4A69"/>
    <w:rsid w:val="007F5B06"/>
    <w:rsid w:val="007F6012"/>
    <w:rsid w:val="007F7996"/>
    <w:rsid w:val="00801514"/>
    <w:rsid w:val="00802FAC"/>
    <w:rsid w:val="008064AA"/>
    <w:rsid w:val="00806D6D"/>
    <w:rsid w:val="00811E61"/>
    <w:rsid w:val="00813AA6"/>
    <w:rsid w:val="00817FF8"/>
    <w:rsid w:val="00820644"/>
    <w:rsid w:val="00821835"/>
    <w:rsid w:val="00825CD0"/>
    <w:rsid w:val="008265CE"/>
    <w:rsid w:val="008276E7"/>
    <w:rsid w:val="00827732"/>
    <w:rsid w:val="008278DF"/>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8B4"/>
    <w:rsid w:val="00852EC3"/>
    <w:rsid w:val="00855BFE"/>
    <w:rsid w:val="008569EA"/>
    <w:rsid w:val="00865799"/>
    <w:rsid w:val="00867394"/>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B2918"/>
    <w:rsid w:val="008B4612"/>
    <w:rsid w:val="008B5CD8"/>
    <w:rsid w:val="008B61ED"/>
    <w:rsid w:val="008B7726"/>
    <w:rsid w:val="008C036B"/>
    <w:rsid w:val="008C0CD9"/>
    <w:rsid w:val="008C1B1D"/>
    <w:rsid w:val="008C2D14"/>
    <w:rsid w:val="008C34CC"/>
    <w:rsid w:val="008C3B6A"/>
    <w:rsid w:val="008C3FC5"/>
    <w:rsid w:val="008C5033"/>
    <w:rsid w:val="008D0504"/>
    <w:rsid w:val="008D1DC9"/>
    <w:rsid w:val="008D2191"/>
    <w:rsid w:val="008D2683"/>
    <w:rsid w:val="008D3F77"/>
    <w:rsid w:val="008D434D"/>
    <w:rsid w:val="008D6C04"/>
    <w:rsid w:val="008D7D14"/>
    <w:rsid w:val="008E04B4"/>
    <w:rsid w:val="008E08CF"/>
    <w:rsid w:val="008E1461"/>
    <w:rsid w:val="008E1F40"/>
    <w:rsid w:val="008E2195"/>
    <w:rsid w:val="008E2676"/>
    <w:rsid w:val="008E38DD"/>
    <w:rsid w:val="008E3E88"/>
    <w:rsid w:val="008E496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1D80"/>
    <w:rsid w:val="009B25AE"/>
    <w:rsid w:val="009B2E0D"/>
    <w:rsid w:val="009B34B2"/>
    <w:rsid w:val="009B4C0D"/>
    <w:rsid w:val="009B762E"/>
    <w:rsid w:val="009C0D6C"/>
    <w:rsid w:val="009C13CF"/>
    <w:rsid w:val="009C2F75"/>
    <w:rsid w:val="009C6842"/>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1822"/>
    <w:rsid w:val="00A2205F"/>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60FB"/>
    <w:rsid w:val="00A66C52"/>
    <w:rsid w:val="00A66C80"/>
    <w:rsid w:val="00A67CD7"/>
    <w:rsid w:val="00A67D32"/>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A15CE"/>
    <w:rsid w:val="00AA20BD"/>
    <w:rsid w:val="00AA28DA"/>
    <w:rsid w:val="00AA4250"/>
    <w:rsid w:val="00AB0518"/>
    <w:rsid w:val="00AB1A4D"/>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15C7"/>
    <w:rsid w:val="00B12C62"/>
    <w:rsid w:val="00B140C3"/>
    <w:rsid w:val="00B14629"/>
    <w:rsid w:val="00B158EE"/>
    <w:rsid w:val="00B173D2"/>
    <w:rsid w:val="00B20033"/>
    <w:rsid w:val="00B20D10"/>
    <w:rsid w:val="00B22D15"/>
    <w:rsid w:val="00B2348B"/>
    <w:rsid w:val="00B25AC3"/>
    <w:rsid w:val="00B25F3D"/>
    <w:rsid w:val="00B30DE0"/>
    <w:rsid w:val="00B31B60"/>
    <w:rsid w:val="00B3257B"/>
    <w:rsid w:val="00B35602"/>
    <w:rsid w:val="00B3623B"/>
    <w:rsid w:val="00B36816"/>
    <w:rsid w:val="00B37642"/>
    <w:rsid w:val="00B4112C"/>
    <w:rsid w:val="00B44156"/>
    <w:rsid w:val="00B44240"/>
    <w:rsid w:val="00B443C1"/>
    <w:rsid w:val="00B47822"/>
    <w:rsid w:val="00B5096C"/>
    <w:rsid w:val="00B511F8"/>
    <w:rsid w:val="00B51242"/>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3D3A"/>
    <w:rsid w:val="00B8527B"/>
    <w:rsid w:val="00B85B05"/>
    <w:rsid w:val="00B87B20"/>
    <w:rsid w:val="00B92F46"/>
    <w:rsid w:val="00B94C42"/>
    <w:rsid w:val="00B95EDF"/>
    <w:rsid w:val="00BA04BD"/>
    <w:rsid w:val="00BA0E6D"/>
    <w:rsid w:val="00BA1983"/>
    <w:rsid w:val="00BA32FA"/>
    <w:rsid w:val="00BA4CB4"/>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587"/>
    <w:rsid w:val="00BE3689"/>
    <w:rsid w:val="00BE59F8"/>
    <w:rsid w:val="00BE6C3F"/>
    <w:rsid w:val="00BE6F41"/>
    <w:rsid w:val="00BF0714"/>
    <w:rsid w:val="00BF2B3D"/>
    <w:rsid w:val="00BF4746"/>
    <w:rsid w:val="00C0034A"/>
    <w:rsid w:val="00C00C98"/>
    <w:rsid w:val="00C0353A"/>
    <w:rsid w:val="00C03895"/>
    <w:rsid w:val="00C0495B"/>
    <w:rsid w:val="00C05EE8"/>
    <w:rsid w:val="00C06A7B"/>
    <w:rsid w:val="00C06CDE"/>
    <w:rsid w:val="00C132F0"/>
    <w:rsid w:val="00C138A3"/>
    <w:rsid w:val="00C22788"/>
    <w:rsid w:val="00C24783"/>
    <w:rsid w:val="00C24EB2"/>
    <w:rsid w:val="00C25E93"/>
    <w:rsid w:val="00C26488"/>
    <w:rsid w:val="00C272AE"/>
    <w:rsid w:val="00C27CB5"/>
    <w:rsid w:val="00C32533"/>
    <w:rsid w:val="00C34E15"/>
    <w:rsid w:val="00C35DFD"/>
    <w:rsid w:val="00C463BB"/>
    <w:rsid w:val="00C46DB1"/>
    <w:rsid w:val="00C47B4E"/>
    <w:rsid w:val="00C578C2"/>
    <w:rsid w:val="00C61367"/>
    <w:rsid w:val="00C620E3"/>
    <w:rsid w:val="00C639BC"/>
    <w:rsid w:val="00C643A2"/>
    <w:rsid w:val="00C64E76"/>
    <w:rsid w:val="00C654FF"/>
    <w:rsid w:val="00C65777"/>
    <w:rsid w:val="00C65A28"/>
    <w:rsid w:val="00C65C74"/>
    <w:rsid w:val="00C7047C"/>
    <w:rsid w:val="00C7172E"/>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7DDA"/>
    <w:rsid w:val="00CB7E51"/>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F1C1D"/>
    <w:rsid w:val="00CF3096"/>
    <w:rsid w:val="00CF4D75"/>
    <w:rsid w:val="00CF78D9"/>
    <w:rsid w:val="00D010F0"/>
    <w:rsid w:val="00D04189"/>
    <w:rsid w:val="00D062EF"/>
    <w:rsid w:val="00D10294"/>
    <w:rsid w:val="00D12B1F"/>
    <w:rsid w:val="00D147C8"/>
    <w:rsid w:val="00D1497A"/>
    <w:rsid w:val="00D14A62"/>
    <w:rsid w:val="00D14C1B"/>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39D7"/>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355"/>
    <w:rsid w:val="00D84E1D"/>
    <w:rsid w:val="00D8539C"/>
    <w:rsid w:val="00D86CCE"/>
    <w:rsid w:val="00D93FD2"/>
    <w:rsid w:val="00D96DE8"/>
    <w:rsid w:val="00DA00A1"/>
    <w:rsid w:val="00DA11C0"/>
    <w:rsid w:val="00DA32F7"/>
    <w:rsid w:val="00DA6888"/>
    <w:rsid w:val="00DA7136"/>
    <w:rsid w:val="00DA7DA2"/>
    <w:rsid w:val="00DB099C"/>
    <w:rsid w:val="00DB0DB6"/>
    <w:rsid w:val="00DB36E0"/>
    <w:rsid w:val="00DB381C"/>
    <w:rsid w:val="00DB3AB6"/>
    <w:rsid w:val="00DB70C0"/>
    <w:rsid w:val="00DC1D4E"/>
    <w:rsid w:val="00DC4B0C"/>
    <w:rsid w:val="00DC6211"/>
    <w:rsid w:val="00DC6547"/>
    <w:rsid w:val="00DC7216"/>
    <w:rsid w:val="00DC7D58"/>
    <w:rsid w:val="00DD03B8"/>
    <w:rsid w:val="00DD0D90"/>
    <w:rsid w:val="00DD412B"/>
    <w:rsid w:val="00DD44C0"/>
    <w:rsid w:val="00DD6389"/>
    <w:rsid w:val="00DD653B"/>
    <w:rsid w:val="00DE2243"/>
    <w:rsid w:val="00DE2379"/>
    <w:rsid w:val="00DE253C"/>
    <w:rsid w:val="00DE3C7A"/>
    <w:rsid w:val="00DE4FFF"/>
    <w:rsid w:val="00DF3895"/>
    <w:rsid w:val="00DF4867"/>
    <w:rsid w:val="00DF646D"/>
    <w:rsid w:val="00DF65AC"/>
    <w:rsid w:val="00DF6A2D"/>
    <w:rsid w:val="00DF71F8"/>
    <w:rsid w:val="00E0113D"/>
    <w:rsid w:val="00E01706"/>
    <w:rsid w:val="00E049E5"/>
    <w:rsid w:val="00E04F00"/>
    <w:rsid w:val="00E04F27"/>
    <w:rsid w:val="00E06275"/>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4064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B7E1C"/>
    <w:rsid w:val="00EC2558"/>
    <w:rsid w:val="00EC3C7F"/>
    <w:rsid w:val="00EC4E46"/>
    <w:rsid w:val="00EC7F38"/>
    <w:rsid w:val="00ED6C23"/>
    <w:rsid w:val="00ED7F19"/>
    <w:rsid w:val="00EE1421"/>
    <w:rsid w:val="00EE33ED"/>
    <w:rsid w:val="00EE3ED4"/>
    <w:rsid w:val="00EE43F3"/>
    <w:rsid w:val="00EE478E"/>
    <w:rsid w:val="00EF0957"/>
    <w:rsid w:val="00EF0A3C"/>
    <w:rsid w:val="00EF0AD1"/>
    <w:rsid w:val="00EF1D1F"/>
    <w:rsid w:val="00EF3548"/>
    <w:rsid w:val="00EF37C5"/>
    <w:rsid w:val="00EF4678"/>
    <w:rsid w:val="00EF7B85"/>
    <w:rsid w:val="00F075C6"/>
    <w:rsid w:val="00F1162F"/>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37B11"/>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6123F"/>
    <w:rsid w:val="00F61B53"/>
    <w:rsid w:val="00F621CB"/>
    <w:rsid w:val="00F623C7"/>
    <w:rsid w:val="00F62578"/>
    <w:rsid w:val="00F64AAA"/>
    <w:rsid w:val="00F65372"/>
    <w:rsid w:val="00F65AFA"/>
    <w:rsid w:val="00F65EFC"/>
    <w:rsid w:val="00F67472"/>
    <w:rsid w:val="00F67E6B"/>
    <w:rsid w:val="00F70479"/>
    <w:rsid w:val="00F70FC5"/>
    <w:rsid w:val="00F71679"/>
    <w:rsid w:val="00F71896"/>
    <w:rsid w:val="00F71DCF"/>
    <w:rsid w:val="00F73110"/>
    <w:rsid w:val="00F7440D"/>
    <w:rsid w:val="00F74C02"/>
    <w:rsid w:val="00F767F2"/>
    <w:rsid w:val="00F77639"/>
    <w:rsid w:val="00F80C92"/>
    <w:rsid w:val="00F80E4F"/>
    <w:rsid w:val="00F81EBF"/>
    <w:rsid w:val="00F82B97"/>
    <w:rsid w:val="00F8366E"/>
    <w:rsid w:val="00F85498"/>
    <w:rsid w:val="00F9118C"/>
    <w:rsid w:val="00F93260"/>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09D"/>
    <w:rsid w:val="00FB6DA0"/>
    <w:rsid w:val="00FB7F34"/>
    <w:rsid w:val="00FC12FE"/>
    <w:rsid w:val="00FC464B"/>
    <w:rsid w:val="00FC6651"/>
    <w:rsid w:val="00FD1138"/>
    <w:rsid w:val="00FD257F"/>
    <w:rsid w:val="00FD3F81"/>
    <w:rsid w:val="00FD3FDC"/>
    <w:rsid w:val="00FD4E75"/>
    <w:rsid w:val="00FD541D"/>
    <w:rsid w:val="00FD5BED"/>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rsid w:val="001F0074"/>
    <w:rPr>
      <w:sz w:val="27"/>
      <w:szCs w:val="27"/>
      <w:shd w:val="clear" w:color="auto" w:fill="FFFFFF"/>
    </w:rPr>
  </w:style>
  <w:style w:type="paragraph" w:customStyle="1" w:styleId="xl109">
    <w:name w:val="xl109"/>
    <w:basedOn w:val="a"/>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A11C0"/>
    <w:pPr>
      <w:spacing w:before="100" w:beforeAutospacing="1" w:after="100" w:afterAutospacing="1"/>
      <w:jc w:val="right"/>
    </w:pPr>
    <w:rPr>
      <w:b/>
      <w:bCs/>
    </w:rPr>
  </w:style>
  <w:style w:type="paragraph" w:customStyle="1" w:styleId="xl128">
    <w:name w:val="xl12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
    <w:rsid w:val="00DA11C0"/>
    <w:pPr>
      <w:shd w:val="clear" w:color="000000" w:fill="FFFFFF"/>
      <w:spacing w:before="100" w:beforeAutospacing="1" w:after="100" w:afterAutospacing="1"/>
    </w:pPr>
  </w:style>
  <w:style w:type="paragraph" w:customStyle="1" w:styleId="xl142">
    <w:name w:val="xl142"/>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A11C0"/>
    <w:pPr>
      <w:spacing w:before="100" w:beforeAutospacing="1" w:after="100" w:afterAutospacing="1"/>
      <w:jc w:val="center"/>
      <w:textAlignment w:val="center"/>
    </w:pPr>
  </w:style>
  <w:style w:type="paragraph" w:styleId="afff">
    <w:name w:val="No Spacing"/>
    <w:uiPriority w:val="1"/>
    <w:qFormat/>
    <w:rsid w:val="001E7A5F"/>
    <w:rPr>
      <w:rFonts w:eastAsia="Times New Roman"/>
    </w:rPr>
  </w:style>
</w:styles>
</file>

<file path=word/webSettings.xml><?xml version="1.0" encoding="utf-8"?>
<w:webSettings xmlns:r="http://schemas.openxmlformats.org/officeDocument/2006/relationships" xmlns:w="http://schemas.openxmlformats.org/wordprocessingml/2006/main">
  <w:divs>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230B558B31870E5D2653ED7B0098AB0EA795DAEBED6DAA200AD69BAA43DD77A4EA2B3D1BDF36FE129ADBA195J0b9H" TargetMode="External"/><Relationship Id="rId4" Type="http://schemas.openxmlformats.org/officeDocument/2006/relationships/settings" Target="settings.xml"/><Relationship Id="rId9" Type="http://schemas.openxmlformats.org/officeDocument/2006/relationships/hyperlink" Target="consultantplus://offline/ref=5F230B558B31870E5D2653FB786CC7AE0CABC8D6E9ED64FE7F57D0CCF513DB22F6AA7564589D25FF1784D9A6950347CD0AAD086DF98463B6E582EE58J0b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9E1-CF7B-47EF-99E6-34AD7E0D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72</Pages>
  <Words>48387</Words>
  <Characters>275807</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62</cp:revision>
  <cp:lastPrinted>2021-06-07T08:20:00Z</cp:lastPrinted>
  <dcterms:created xsi:type="dcterms:W3CDTF">2020-06-03T10:46:00Z</dcterms:created>
  <dcterms:modified xsi:type="dcterms:W3CDTF">2021-06-10T06:02:00Z</dcterms:modified>
</cp:coreProperties>
</file>