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905" w:rsidRDefault="009F4905" w:rsidP="00E708D8">
      <w:pPr>
        <w:shd w:val="clear" w:color="auto" w:fill="FFFFFF"/>
        <w:tabs>
          <w:tab w:val="left" w:pos="5860"/>
        </w:tabs>
        <w:rPr>
          <w:b/>
        </w:rPr>
      </w:pPr>
    </w:p>
    <w:p w:rsidR="00E708D8" w:rsidRDefault="00E708D8" w:rsidP="00E708D8">
      <w:pPr>
        <w:shd w:val="clear" w:color="auto" w:fill="FFFFFF"/>
        <w:tabs>
          <w:tab w:val="left" w:pos="5860"/>
        </w:tabs>
        <w:rPr>
          <w:b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-272415</wp:posOffset>
            </wp:positionV>
            <wp:extent cx="733425" cy="885825"/>
            <wp:effectExtent l="1905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0" contrast="8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08D8" w:rsidRDefault="00E708D8" w:rsidP="00E708D8">
      <w:pPr>
        <w:shd w:val="clear" w:color="auto" w:fill="FFFFFF"/>
        <w:tabs>
          <w:tab w:val="left" w:pos="5860"/>
        </w:tabs>
        <w:rPr>
          <w:b/>
        </w:rPr>
      </w:pPr>
    </w:p>
    <w:p w:rsidR="00E708D8" w:rsidRDefault="00E708D8" w:rsidP="00E708D8">
      <w:pPr>
        <w:shd w:val="clear" w:color="auto" w:fill="FFFFFF"/>
        <w:tabs>
          <w:tab w:val="left" w:pos="5860"/>
        </w:tabs>
        <w:rPr>
          <w:b/>
        </w:rPr>
      </w:pPr>
    </w:p>
    <w:p w:rsidR="00E708D8" w:rsidRDefault="00E708D8" w:rsidP="00E708D8">
      <w:pPr>
        <w:shd w:val="clear" w:color="auto" w:fill="FFFFFF"/>
        <w:jc w:val="center"/>
        <w:rPr>
          <w:b/>
        </w:rPr>
      </w:pPr>
      <w:r>
        <w:rPr>
          <w:b/>
        </w:rPr>
        <w:t>АДМИНИСТРАЦИЯ ГРИБАНОВСКОГО</w:t>
      </w:r>
    </w:p>
    <w:p w:rsidR="00E708D8" w:rsidRDefault="00E708D8" w:rsidP="00E708D8">
      <w:pPr>
        <w:shd w:val="clear" w:color="auto" w:fill="FFFFFF"/>
        <w:jc w:val="center"/>
      </w:pPr>
      <w:r>
        <w:rPr>
          <w:b/>
        </w:rPr>
        <w:t>МУНИЦИПАЛЬНОГО РАЙОНА</w:t>
      </w:r>
    </w:p>
    <w:p w:rsidR="00E708D8" w:rsidRDefault="00E708D8" w:rsidP="00E708D8">
      <w:pPr>
        <w:pStyle w:val="2"/>
        <w:rPr>
          <w:sz w:val="28"/>
          <w:szCs w:val="28"/>
        </w:rPr>
      </w:pPr>
      <w:r>
        <w:rPr>
          <w:sz w:val="28"/>
          <w:szCs w:val="28"/>
        </w:rPr>
        <w:t>ВОРОНЕЖСКОЙ ОБЛАСТИ</w:t>
      </w:r>
    </w:p>
    <w:p w:rsidR="00E708D8" w:rsidRDefault="00E708D8" w:rsidP="00E708D8">
      <w:pPr>
        <w:shd w:val="clear" w:color="auto" w:fill="FFFFFF"/>
        <w:jc w:val="center"/>
        <w:rPr>
          <w:b/>
          <w:sz w:val="32"/>
          <w:szCs w:val="32"/>
        </w:rPr>
      </w:pPr>
    </w:p>
    <w:p w:rsidR="00E708D8" w:rsidRPr="00F61C8F" w:rsidRDefault="00E708D8" w:rsidP="00E708D8">
      <w:pPr>
        <w:jc w:val="center"/>
        <w:rPr>
          <w:b/>
          <w:spacing w:val="60"/>
        </w:rPr>
      </w:pPr>
      <w:r>
        <w:rPr>
          <w:b/>
          <w:spacing w:val="60"/>
        </w:rPr>
        <w:t>ПОСТАНОВЛЕНИЕ</w:t>
      </w:r>
    </w:p>
    <w:p w:rsidR="00E708D8" w:rsidRDefault="00E708D8" w:rsidP="00E708D8">
      <w:pPr>
        <w:jc w:val="center"/>
        <w:rPr>
          <w:b/>
        </w:rPr>
      </w:pPr>
    </w:p>
    <w:p w:rsidR="00E708D8" w:rsidRDefault="00863C49" w:rsidP="00E708D8">
      <w:r>
        <w:t xml:space="preserve">от </w:t>
      </w:r>
      <w:r w:rsidR="00596288">
        <w:t>26.12.</w:t>
      </w:r>
      <w:r w:rsidR="00E708D8">
        <w:t xml:space="preserve"> </w:t>
      </w:r>
      <w:r w:rsidR="007124D6">
        <w:t>2019</w:t>
      </w:r>
      <w:r w:rsidR="00E708D8" w:rsidRPr="00017A31">
        <w:t xml:space="preserve"> г</w:t>
      </w:r>
      <w:r w:rsidR="00E708D8">
        <w:t xml:space="preserve">. № </w:t>
      </w:r>
      <w:r w:rsidR="00596288">
        <w:t>648</w:t>
      </w:r>
    </w:p>
    <w:p w:rsidR="00E708D8" w:rsidRDefault="00E708D8" w:rsidP="00E708D8">
      <w:proofErr w:type="spellStart"/>
      <w:r w:rsidRPr="00F61C8F">
        <w:t>пгт</w:t>
      </w:r>
      <w:proofErr w:type="spellEnd"/>
      <w:r w:rsidRPr="00F61C8F">
        <w:t>. Грибановский</w:t>
      </w:r>
    </w:p>
    <w:p w:rsidR="00E708D8" w:rsidRPr="00017A31" w:rsidRDefault="00E708D8" w:rsidP="00E708D8">
      <w:pPr>
        <w:shd w:val="clear" w:color="auto" w:fill="FFFFFF"/>
      </w:pPr>
    </w:p>
    <w:tbl>
      <w:tblPr>
        <w:tblW w:w="0" w:type="auto"/>
        <w:tblLook w:val="04A0"/>
      </w:tblPr>
      <w:tblGrid>
        <w:gridCol w:w="4867"/>
        <w:gridCol w:w="4987"/>
      </w:tblGrid>
      <w:tr w:rsidR="00E708D8" w:rsidRPr="00E71A55" w:rsidTr="00E708D8">
        <w:tc>
          <w:tcPr>
            <w:tcW w:w="4867" w:type="dxa"/>
          </w:tcPr>
          <w:p w:rsidR="00E708D8" w:rsidRPr="002849BC" w:rsidRDefault="002E35B1" w:rsidP="00DA6465">
            <w:pPr>
              <w:pStyle w:val="1"/>
              <w:shd w:val="clear" w:color="auto" w:fill="FFFFFF"/>
              <w:spacing w:before="0" w:line="360" w:lineRule="auto"/>
              <w:jc w:val="both"/>
              <w:textAlignment w:val="baseline"/>
              <w:rPr>
                <w:rFonts w:ascii="Times New Roman" w:hAnsi="Times New Roman" w:cs="Times New Roman"/>
                <w:b w:val="0"/>
                <w:color w:val="2D2D2D"/>
                <w:spacing w:val="2"/>
              </w:rPr>
            </w:pPr>
            <w:r>
              <w:rPr>
                <w:rFonts w:ascii="Times New Roman" w:hAnsi="Times New Roman" w:cs="Times New Roman"/>
                <w:b w:val="0"/>
                <w:color w:val="2D2D2D"/>
                <w:spacing w:val="2"/>
              </w:rPr>
              <w:t>Об утверждении п</w:t>
            </w:r>
            <w:r w:rsidRPr="002E35B1">
              <w:rPr>
                <w:rFonts w:ascii="Times New Roman" w:hAnsi="Times New Roman" w:cs="Times New Roman"/>
                <w:b w:val="0"/>
                <w:color w:val="2D2D2D"/>
                <w:spacing w:val="2"/>
              </w:rPr>
              <w:t>рограммы профилактики нарушений обязательных требований,</w:t>
            </w:r>
            <w:r w:rsidR="00DA6465">
              <w:rPr>
                <w:rFonts w:ascii="Times New Roman" w:hAnsi="Times New Roman" w:cs="Times New Roman"/>
                <w:b w:val="0"/>
                <w:color w:val="2D2D2D"/>
                <w:spacing w:val="2"/>
              </w:rPr>
              <w:t xml:space="preserve"> </w:t>
            </w:r>
            <w:r w:rsidRPr="002E35B1">
              <w:rPr>
                <w:rFonts w:ascii="Times New Roman" w:hAnsi="Times New Roman" w:cs="Times New Roman"/>
                <w:b w:val="0"/>
                <w:color w:val="2D2D2D"/>
                <w:spacing w:val="2"/>
              </w:rPr>
              <w:t>требований, установленных муниципальными правовыми актами</w:t>
            </w:r>
            <w:r w:rsidR="00DA6465">
              <w:rPr>
                <w:rFonts w:ascii="Times New Roman" w:hAnsi="Times New Roman" w:cs="Times New Roman"/>
                <w:b w:val="0"/>
                <w:color w:val="2D2D2D"/>
                <w:spacing w:val="2"/>
              </w:rPr>
              <w:t xml:space="preserve"> органов</w:t>
            </w:r>
            <w:r w:rsidR="0097328F">
              <w:rPr>
                <w:rFonts w:ascii="Times New Roman" w:hAnsi="Times New Roman" w:cs="Times New Roman"/>
                <w:b w:val="0"/>
                <w:color w:val="2D2D2D"/>
                <w:spacing w:val="2"/>
              </w:rPr>
              <w:t xml:space="preserve"> местного самоуправления Грибановского муниципального района Воронежской области </w:t>
            </w:r>
            <w:r w:rsidR="007124D6">
              <w:rPr>
                <w:rFonts w:ascii="Times New Roman" w:hAnsi="Times New Roman" w:cs="Times New Roman"/>
                <w:b w:val="0"/>
                <w:color w:val="2D2D2D"/>
                <w:spacing w:val="2"/>
              </w:rPr>
              <w:t>на 2020</w:t>
            </w:r>
            <w:r w:rsidRPr="002E35B1">
              <w:rPr>
                <w:rFonts w:ascii="Times New Roman" w:hAnsi="Times New Roman" w:cs="Times New Roman"/>
                <w:b w:val="0"/>
                <w:color w:val="2D2D2D"/>
                <w:spacing w:val="2"/>
              </w:rPr>
              <w:t xml:space="preserve"> год и плановый </w:t>
            </w:r>
            <w:r w:rsidR="002849BC">
              <w:rPr>
                <w:rFonts w:ascii="Times New Roman" w:hAnsi="Times New Roman" w:cs="Times New Roman"/>
                <w:b w:val="0"/>
                <w:color w:val="2D2D2D"/>
                <w:spacing w:val="2"/>
              </w:rPr>
              <w:t xml:space="preserve"> </w:t>
            </w:r>
            <w:r w:rsidRPr="002E35B1">
              <w:rPr>
                <w:rFonts w:ascii="Times New Roman" w:hAnsi="Times New Roman" w:cs="Times New Roman"/>
                <w:b w:val="0"/>
                <w:color w:val="2D2D2D"/>
                <w:spacing w:val="2"/>
              </w:rPr>
              <w:t>период</w:t>
            </w:r>
            <w:r w:rsidR="00DA6465">
              <w:rPr>
                <w:rFonts w:ascii="Times New Roman" w:hAnsi="Times New Roman" w:cs="Times New Roman"/>
                <w:b w:val="0"/>
                <w:color w:val="2D2D2D"/>
                <w:spacing w:val="2"/>
              </w:rPr>
              <w:t xml:space="preserve"> </w:t>
            </w:r>
            <w:r w:rsidR="007124D6">
              <w:rPr>
                <w:rFonts w:ascii="Times New Roman" w:hAnsi="Times New Roman" w:cs="Times New Roman"/>
                <w:b w:val="0"/>
                <w:color w:val="2D2D2D"/>
                <w:spacing w:val="2"/>
              </w:rPr>
              <w:t>2021-2022</w:t>
            </w:r>
            <w:r w:rsidRPr="002E35B1">
              <w:rPr>
                <w:rFonts w:ascii="Times New Roman" w:hAnsi="Times New Roman" w:cs="Times New Roman"/>
                <w:b w:val="0"/>
                <w:color w:val="2D2D2D"/>
                <w:spacing w:val="2"/>
              </w:rPr>
              <w:t xml:space="preserve"> </w:t>
            </w:r>
            <w:r w:rsidR="002849BC">
              <w:rPr>
                <w:rFonts w:ascii="Times New Roman" w:hAnsi="Times New Roman" w:cs="Times New Roman"/>
                <w:b w:val="0"/>
                <w:color w:val="2D2D2D"/>
                <w:spacing w:val="2"/>
              </w:rPr>
              <w:t xml:space="preserve">       </w:t>
            </w:r>
            <w:r w:rsidRPr="002E35B1">
              <w:rPr>
                <w:rFonts w:ascii="Times New Roman" w:hAnsi="Times New Roman" w:cs="Times New Roman"/>
                <w:b w:val="0"/>
                <w:color w:val="2D2D2D"/>
                <w:spacing w:val="2"/>
              </w:rPr>
              <w:t>годов</w:t>
            </w:r>
          </w:p>
        </w:tc>
        <w:tc>
          <w:tcPr>
            <w:tcW w:w="4987" w:type="dxa"/>
          </w:tcPr>
          <w:p w:rsidR="00E708D8" w:rsidRPr="00E71A55" w:rsidRDefault="00E708D8" w:rsidP="00063BFE">
            <w:pPr>
              <w:spacing w:line="360" w:lineRule="auto"/>
              <w:rPr>
                <w:b/>
              </w:rPr>
            </w:pPr>
          </w:p>
        </w:tc>
      </w:tr>
    </w:tbl>
    <w:p w:rsidR="00232361" w:rsidRDefault="00232361" w:rsidP="002849BC">
      <w:pPr>
        <w:shd w:val="clear" w:color="auto" w:fill="FFFFFF"/>
        <w:spacing w:line="360" w:lineRule="auto"/>
        <w:jc w:val="both"/>
        <w:rPr>
          <w:rStyle w:val="FontStyle20"/>
          <w:sz w:val="28"/>
          <w:szCs w:val="28"/>
        </w:rPr>
      </w:pPr>
    </w:p>
    <w:p w:rsidR="00863C49" w:rsidRDefault="00E708D8" w:rsidP="00863C49">
      <w:pPr>
        <w:shd w:val="clear" w:color="auto" w:fill="FFFFFF"/>
        <w:spacing w:line="360" w:lineRule="auto"/>
        <w:ind w:firstLine="708"/>
        <w:jc w:val="both"/>
        <w:rPr>
          <w:b/>
        </w:rPr>
      </w:pPr>
      <w:r w:rsidRPr="00F0552E">
        <w:rPr>
          <w:rStyle w:val="FontStyle20"/>
          <w:sz w:val="28"/>
          <w:szCs w:val="28"/>
        </w:rPr>
        <w:t>В соответствии с</w:t>
      </w:r>
      <w:r>
        <w:rPr>
          <w:rStyle w:val="FontStyle20"/>
          <w:sz w:val="28"/>
          <w:szCs w:val="28"/>
        </w:rPr>
        <w:t xml:space="preserve"> частью 1 статьи 8.2.</w:t>
      </w:r>
      <w:r w:rsidRPr="00F0552E">
        <w:rPr>
          <w:rStyle w:val="FontStyle20"/>
          <w:sz w:val="28"/>
          <w:szCs w:val="28"/>
        </w:rPr>
        <w:t xml:space="preserve"> </w:t>
      </w:r>
      <w:proofErr w:type="gramStart"/>
      <w:r>
        <w:rPr>
          <w:rStyle w:val="FontStyle20"/>
          <w:sz w:val="28"/>
          <w:szCs w:val="28"/>
        </w:rPr>
        <w:t>Федерал</w:t>
      </w:r>
      <w:r w:rsidR="00F14149">
        <w:rPr>
          <w:rStyle w:val="FontStyle20"/>
          <w:sz w:val="28"/>
          <w:szCs w:val="28"/>
        </w:rPr>
        <w:t>ьного закона</w:t>
      </w:r>
      <w:r>
        <w:rPr>
          <w:rStyle w:val="FontStyle20"/>
          <w:sz w:val="28"/>
          <w:szCs w:val="28"/>
        </w:rPr>
        <w:t xml:space="preserve">                       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1B394B">
        <w:rPr>
          <w:rStyle w:val="FontStyle20"/>
          <w:sz w:val="28"/>
          <w:szCs w:val="28"/>
        </w:rPr>
        <w:t>,</w:t>
      </w:r>
      <w:r w:rsidR="002B7663">
        <w:rPr>
          <w:rStyle w:val="FontStyle20"/>
          <w:sz w:val="28"/>
          <w:szCs w:val="28"/>
        </w:rPr>
        <w:t xml:space="preserve"> постановлением Правительства Российской Федерации от 26.12.2018 г. № 1680 «Об утверждении общих требований к организации и осуществлению органами государственного контроля (надзора), органами муниципального </w:t>
      </w:r>
      <w:r w:rsidR="001B394B">
        <w:rPr>
          <w:rStyle w:val="FontStyle20"/>
          <w:sz w:val="28"/>
          <w:szCs w:val="28"/>
        </w:rPr>
        <w:t xml:space="preserve"> </w:t>
      </w:r>
      <w:r w:rsidR="002B7663">
        <w:rPr>
          <w:rStyle w:val="FontStyle20"/>
          <w:sz w:val="28"/>
          <w:szCs w:val="28"/>
        </w:rPr>
        <w:t xml:space="preserve">контроля мероприятий по профилактике нарушений обязательных требований, требований, установленных муниципальными правовыми актами», </w:t>
      </w:r>
      <w:r w:rsidR="001B394B">
        <w:rPr>
          <w:rStyle w:val="FontStyle20"/>
          <w:sz w:val="28"/>
          <w:szCs w:val="28"/>
        </w:rPr>
        <w:t>администрация Грибановского</w:t>
      </w:r>
      <w:proofErr w:type="gramEnd"/>
      <w:r w:rsidR="001B394B">
        <w:rPr>
          <w:rStyle w:val="FontStyle20"/>
          <w:sz w:val="28"/>
          <w:szCs w:val="28"/>
        </w:rPr>
        <w:t xml:space="preserve"> муниципального района </w:t>
      </w:r>
      <w:r>
        <w:rPr>
          <w:rStyle w:val="FontStyle20"/>
          <w:sz w:val="28"/>
          <w:szCs w:val="28"/>
        </w:rPr>
        <w:t xml:space="preserve"> </w:t>
      </w:r>
      <w:proofErr w:type="gramStart"/>
      <w:r w:rsidRPr="00936A65">
        <w:rPr>
          <w:b/>
        </w:rPr>
        <w:t>п</w:t>
      </w:r>
      <w:proofErr w:type="gramEnd"/>
      <w:r w:rsidRPr="00936A65">
        <w:rPr>
          <w:b/>
        </w:rPr>
        <w:t xml:space="preserve"> о с т а н о в л я е т:</w:t>
      </w:r>
    </w:p>
    <w:p w:rsidR="00391787" w:rsidRPr="002E35B1" w:rsidRDefault="00863C49" w:rsidP="00863C49">
      <w:pPr>
        <w:shd w:val="clear" w:color="auto" w:fill="FFFFFF"/>
        <w:spacing w:line="360" w:lineRule="auto"/>
        <w:ind w:firstLine="708"/>
        <w:jc w:val="both"/>
      </w:pPr>
      <w:r w:rsidRPr="00863C49">
        <w:lastRenderedPageBreak/>
        <w:t xml:space="preserve">1. </w:t>
      </w:r>
      <w:r w:rsidR="003C7569" w:rsidRPr="00863C49">
        <w:t>Утвердить</w:t>
      </w:r>
      <w:r w:rsidR="00205246">
        <w:t xml:space="preserve"> прилагаемую</w:t>
      </w:r>
      <w:r w:rsidR="002E35B1">
        <w:t xml:space="preserve"> программу профилактики </w:t>
      </w:r>
      <w:r w:rsidR="002E35B1" w:rsidRPr="002E35B1">
        <w:rPr>
          <w:spacing w:val="2"/>
          <w:shd w:val="clear" w:color="auto" w:fill="FFFFFF"/>
        </w:rPr>
        <w:t xml:space="preserve">нарушений обязательных требований, требований, установленных муниципальными правовыми актами </w:t>
      </w:r>
      <w:r w:rsidR="0097328F">
        <w:rPr>
          <w:spacing w:val="2"/>
          <w:shd w:val="clear" w:color="auto" w:fill="FFFFFF"/>
        </w:rPr>
        <w:t xml:space="preserve">органов местного самоуправления Грибановского муниципального района Воронежской области </w:t>
      </w:r>
      <w:r w:rsidR="007124D6">
        <w:rPr>
          <w:spacing w:val="2"/>
          <w:shd w:val="clear" w:color="auto" w:fill="FFFFFF"/>
        </w:rPr>
        <w:t>на 2020 год и плановый период 2021-2022</w:t>
      </w:r>
      <w:r w:rsidR="002E35B1" w:rsidRPr="002E35B1">
        <w:rPr>
          <w:spacing w:val="2"/>
          <w:shd w:val="clear" w:color="auto" w:fill="FFFFFF"/>
        </w:rPr>
        <w:t xml:space="preserve"> годов</w:t>
      </w:r>
      <w:r w:rsidR="003C7569" w:rsidRPr="002E35B1">
        <w:t xml:space="preserve"> </w:t>
      </w:r>
      <w:r w:rsidR="003D10E7" w:rsidRPr="002E35B1">
        <w:t>(далее - Программа).</w:t>
      </w:r>
    </w:p>
    <w:p w:rsidR="0097328F" w:rsidRDefault="0097328F" w:rsidP="0097328F">
      <w:pPr>
        <w:shd w:val="clear" w:color="auto" w:fill="FFFFFF"/>
        <w:spacing w:line="360" w:lineRule="auto"/>
        <w:ind w:firstLine="709"/>
        <w:jc w:val="both"/>
      </w:pPr>
      <w:r>
        <w:t xml:space="preserve">2. </w:t>
      </w:r>
      <w:r w:rsidR="003D10E7" w:rsidRPr="0097328F">
        <w:t>Должностным лицам администрации Грибановского муниципального района Воронежской области,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</w:t>
      </w:r>
      <w:r w:rsidR="004E0F56" w:rsidRPr="0097328F">
        <w:t>.</w:t>
      </w:r>
    </w:p>
    <w:p w:rsidR="0032767E" w:rsidRDefault="007124D6" w:rsidP="007124D6">
      <w:pPr>
        <w:shd w:val="clear" w:color="auto" w:fill="FFFFFF"/>
        <w:spacing w:line="360" w:lineRule="auto"/>
        <w:ind w:firstLine="708"/>
        <w:jc w:val="both"/>
        <w:rPr>
          <w:rStyle w:val="FontStyle20"/>
          <w:sz w:val="28"/>
          <w:szCs w:val="28"/>
        </w:rPr>
      </w:pPr>
      <w:r>
        <w:t>3</w:t>
      </w:r>
      <w:r w:rsidR="0097328F">
        <w:t xml:space="preserve">. </w:t>
      </w:r>
      <w:proofErr w:type="gramStart"/>
      <w:r w:rsidR="009C6EB6" w:rsidRPr="003A31F0">
        <w:rPr>
          <w:rStyle w:val="FontStyle20"/>
          <w:sz w:val="28"/>
          <w:szCs w:val="28"/>
        </w:rPr>
        <w:t>Контроль за</w:t>
      </w:r>
      <w:proofErr w:type="gramEnd"/>
      <w:r w:rsidR="009C6EB6" w:rsidRPr="003A31F0">
        <w:rPr>
          <w:rStyle w:val="FontStyle20"/>
          <w:sz w:val="28"/>
          <w:szCs w:val="28"/>
        </w:rPr>
        <w:t xml:space="preserve"> исполнением настоящего </w:t>
      </w:r>
      <w:r w:rsidR="00E76389">
        <w:rPr>
          <w:rStyle w:val="FontStyle20"/>
          <w:sz w:val="28"/>
          <w:szCs w:val="28"/>
        </w:rPr>
        <w:t>постановления</w:t>
      </w:r>
      <w:r w:rsidR="009C6EB6" w:rsidRPr="003A31F0">
        <w:rPr>
          <w:rStyle w:val="FontStyle20"/>
          <w:sz w:val="28"/>
          <w:szCs w:val="28"/>
        </w:rPr>
        <w:t xml:space="preserve"> возложить на заместителя  главы администрации Грибановского муниципального района </w:t>
      </w:r>
      <w:r w:rsidR="0097328F">
        <w:rPr>
          <w:rStyle w:val="FontStyle20"/>
          <w:sz w:val="28"/>
          <w:szCs w:val="28"/>
        </w:rPr>
        <w:t>М.И. Тарасова.</w:t>
      </w:r>
    </w:p>
    <w:p w:rsidR="0097328F" w:rsidRDefault="0097328F" w:rsidP="0097328F">
      <w:pPr>
        <w:shd w:val="clear" w:color="auto" w:fill="FFFFFF"/>
        <w:spacing w:line="360" w:lineRule="auto"/>
        <w:ind w:firstLine="709"/>
        <w:jc w:val="both"/>
      </w:pPr>
    </w:p>
    <w:p w:rsidR="0032767E" w:rsidRPr="0032767E" w:rsidRDefault="0032767E" w:rsidP="0032767E">
      <w:pPr>
        <w:shd w:val="clear" w:color="auto" w:fill="FFFFFF"/>
        <w:spacing w:line="360" w:lineRule="auto"/>
        <w:jc w:val="both"/>
      </w:pPr>
    </w:p>
    <w:p w:rsidR="00FE5A88" w:rsidRPr="00FE5A88" w:rsidRDefault="00776508" w:rsidP="00205246">
      <w:pPr>
        <w:shd w:val="clear" w:color="auto" w:fill="FFFFFF"/>
        <w:jc w:val="both"/>
        <w:rPr>
          <w:bCs/>
          <w:iCs/>
        </w:rPr>
      </w:pPr>
      <w:r>
        <w:rPr>
          <w:bCs/>
          <w:iCs/>
        </w:rPr>
        <w:t>Глава</w:t>
      </w:r>
      <w:r w:rsidR="00FE5A88" w:rsidRPr="00FE5A88">
        <w:rPr>
          <w:bCs/>
          <w:iCs/>
        </w:rPr>
        <w:t xml:space="preserve"> администрации</w:t>
      </w:r>
    </w:p>
    <w:p w:rsidR="009C6EB6" w:rsidRDefault="00FE5A88" w:rsidP="00205246">
      <w:pPr>
        <w:shd w:val="clear" w:color="auto" w:fill="FFFFFF"/>
        <w:rPr>
          <w:bCs/>
          <w:iCs/>
        </w:rPr>
      </w:pPr>
      <w:r w:rsidRPr="00FE5A88">
        <w:rPr>
          <w:bCs/>
          <w:iCs/>
        </w:rPr>
        <w:t>муниципального</w:t>
      </w:r>
      <w:r w:rsidR="003E53CB">
        <w:rPr>
          <w:bCs/>
          <w:iCs/>
        </w:rPr>
        <w:t xml:space="preserve"> </w:t>
      </w:r>
      <w:r w:rsidRPr="00FE5A88">
        <w:rPr>
          <w:bCs/>
          <w:iCs/>
        </w:rPr>
        <w:t xml:space="preserve">района                                   </w:t>
      </w:r>
      <w:r w:rsidR="00756CE5">
        <w:rPr>
          <w:bCs/>
          <w:iCs/>
        </w:rPr>
        <w:t xml:space="preserve">   </w:t>
      </w:r>
      <w:r w:rsidR="00776508">
        <w:rPr>
          <w:bCs/>
          <w:iCs/>
        </w:rPr>
        <w:t xml:space="preserve">              </w:t>
      </w:r>
      <w:r w:rsidR="0072231A">
        <w:rPr>
          <w:bCs/>
          <w:iCs/>
        </w:rPr>
        <w:t xml:space="preserve">    </w:t>
      </w:r>
      <w:r w:rsidR="00776508">
        <w:rPr>
          <w:bCs/>
          <w:iCs/>
        </w:rPr>
        <w:t xml:space="preserve">            </w:t>
      </w:r>
      <w:r w:rsidR="00756CE5">
        <w:rPr>
          <w:bCs/>
          <w:iCs/>
        </w:rPr>
        <w:t xml:space="preserve"> </w:t>
      </w:r>
      <w:r w:rsidRPr="00FE5A88">
        <w:rPr>
          <w:bCs/>
          <w:iCs/>
        </w:rPr>
        <w:t xml:space="preserve"> </w:t>
      </w:r>
      <w:r w:rsidR="0072231A">
        <w:rPr>
          <w:bCs/>
          <w:iCs/>
        </w:rPr>
        <w:t xml:space="preserve">А.И. </w:t>
      </w:r>
      <w:proofErr w:type="spellStart"/>
      <w:r w:rsidR="0072231A">
        <w:rPr>
          <w:bCs/>
          <w:iCs/>
        </w:rPr>
        <w:t>Рыженин</w:t>
      </w:r>
      <w:proofErr w:type="spellEnd"/>
    </w:p>
    <w:p w:rsidR="007124D6" w:rsidRDefault="007124D6" w:rsidP="00205246">
      <w:pPr>
        <w:shd w:val="clear" w:color="auto" w:fill="FFFFFF"/>
        <w:rPr>
          <w:bCs/>
          <w:iCs/>
        </w:rPr>
      </w:pPr>
    </w:p>
    <w:p w:rsidR="007124D6" w:rsidRDefault="007124D6" w:rsidP="00205246">
      <w:pPr>
        <w:shd w:val="clear" w:color="auto" w:fill="FFFFFF"/>
        <w:rPr>
          <w:bCs/>
          <w:iCs/>
        </w:rPr>
      </w:pPr>
    </w:p>
    <w:p w:rsidR="007124D6" w:rsidRDefault="007124D6" w:rsidP="00205246">
      <w:pPr>
        <w:shd w:val="clear" w:color="auto" w:fill="FFFFFF"/>
        <w:rPr>
          <w:bCs/>
          <w:iCs/>
        </w:rPr>
      </w:pPr>
    </w:p>
    <w:p w:rsidR="007124D6" w:rsidRDefault="007124D6" w:rsidP="00205246">
      <w:pPr>
        <w:shd w:val="clear" w:color="auto" w:fill="FFFFFF"/>
        <w:rPr>
          <w:bCs/>
          <w:iCs/>
        </w:rPr>
      </w:pPr>
    </w:p>
    <w:p w:rsidR="007124D6" w:rsidRDefault="007124D6" w:rsidP="00205246">
      <w:pPr>
        <w:shd w:val="clear" w:color="auto" w:fill="FFFFFF"/>
        <w:rPr>
          <w:bCs/>
          <w:iCs/>
        </w:rPr>
      </w:pPr>
    </w:p>
    <w:p w:rsidR="007124D6" w:rsidRDefault="007124D6" w:rsidP="00205246">
      <w:pPr>
        <w:shd w:val="clear" w:color="auto" w:fill="FFFFFF"/>
        <w:rPr>
          <w:bCs/>
          <w:iCs/>
        </w:rPr>
      </w:pPr>
    </w:p>
    <w:p w:rsidR="007124D6" w:rsidRDefault="007124D6" w:rsidP="00205246">
      <w:pPr>
        <w:shd w:val="clear" w:color="auto" w:fill="FFFFFF"/>
        <w:rPr>
          <w:bCs/>
          <w:iCs/>
        </w:rPr>
      </w:pPr>
    </w:p>
    <w:p w:rsidR="007124D6" w:rsidRDefault="007124D6" w:rsidP="00205246">
      <w:pPr>
        <w:shd w:val="clear" w:color="auto" w:fill="FFFFFF"/>
        <w:rPr>
          <w:bCs/>
          <w:iCs/>
        </w:rPr>
      </w:pPr>
    </w:p>
    <w:p w:rsidR="007124D6" w:rsidRDefault="007124D6" w:rsidP="00205246">
      <w:pPr>
        <w:shd w:val="clear" w:color="auto" w:fill="FFFFFF"/>
        <w:rPr>
          <w:bCs/>
          <w:iCs/>
        </w:rPr>
      </w:pPr>
    </w:p>
    <w:p w:rsidR="007124D6" w:rsidRDefault="007124D6" w:rsidP="00205246">
      <w:pPr>
        <w:shd w:val="clear" w:color="auto" w:fill="FFFFFF"/>
        <w:rPr>
          <w:bCs/>
          <w:iCs/>
        </w:rPr>
      </w:pPr>
    </w:p>
    <w:p w:rsidR="007124D6" w:rsidRDefault="007124D6" w:rsidP="00205246">
      <w:pPr>
        <w:shd w:val="clear" w:color="auto" w:fill="FFFFFF"/>
        <w:rPr>
          <w:bCs/>
          <w:iCs/>
        </w:rPr>
      </w:pPr>
    </w:p>
    <w:p w:rsidR="007124D6" w:rsidRDefault="007124D6" w:rsidP="00205246">
      <w:pPr>
        <w:shd w:val="clear" w:color="auto" w:fill="FFFFFF"/>
        <w:rPr>
          <w:bCs/>
          <w:iCs/>
        </w:rPr>
      </w:pPr>
    </w:p>
    <w:p w:rsidR="007124D6" w:rsidRDefault="007124D6" w:rsidP="00205246">
      <w:pPr>
        <w:shd w:val="clear" w:color="auto" w:fill="FFFFFF"/>
        <w:rPr>
          <w:bCs/>
          <w:iCs/>
        </w:rPr>
      </w:pPr>
    </w:p>
    <w:p w:rsidR="007124D6" w:rsidRDefault="007124D6" w:rsidP="00205246">
      <w:pPr>
        <w:shd w:val="clear" w:color="auto" w:fill="FFFFFF"/>
        <w:rPr>
          <w:bCs/>
          <w:iCs/>
        </w:rPr>
      </w:pPr>
    </w:p>
    <w:p w:rsidR="007124D6" w:rsidRDefault="007124D6" w:rsidP="00205246">
      <w:pPr>
        <w:shd w:val="clear" w:color="auto" w:fill="FFFFFF"/>
        <w:rPr>
          <w:bCs/>
          <w:iCs/>
        </w:rPr>
      </w:pPr>
    </w:p>
    <w:p w:rsidR="007124D6" w:rsidRDefault="007124D6" w:rsidP="00205246">
      <w:pPr>
        <w:shd w:val="clear" w:color="auto" w:fill="FFFFFF"/>
        <w:rPr>
          <w:bCs/>
          <w:iCs/>
        </w:rPr>
      </w:pPr>
    </w:p>
    <w:p w:rsidR="007124D6" w:rsidRDefault="007124D6" w:rsidP="00205246">
      <w:pPr>
        <w:shd w:val="clear" w:color="auto" w:fill="FFFFFF"/>
        <w:rPr>
          <w:bCs/>
          <w:iCs/>
        </w:rPr>
      </w:pPr>
    </w:p>
    <w:p w:rsidR="007124D6" w:rsidRDefault="007124D6" w:rsidP="00205246">
      <w:pPr>
        <w:shd w:val="clear" w:color="auto" w:fill="FFFFFF"/>
        <w:rPr>
          <w:bCs/>
          <w:iCs/>
        </w:rPr>
      </w:pPr>
    </w:p>
    <w:p w:rsidR="007124D6" w:rsidRDefault="007124D6" w:rsidP="00205246">
      <w:pPr>
        <w:shd w:val="clear" w:color="auto" w:fill="FFFFFF"/>
        <w:rPr>
          <w:bCs/>
          <w:iCs/>
        </w:rPr>
      </w:pPr>
    </w:p>
    <w:p w:rsidR="007124D6" w:rsidRDefault="007124D6" w:rsidP="00205246">
      <w:pPr>
        <w:shd w:val="clear" w:color="auto" w:fill="FFFFFF"/>
        <w:rPr>
          <w:bCs/>
          <w:iCs/>
        </w:rPr>
      </w:pPr>
    </w:p>
    <w:p w:rsidR="007124D6" w:rsidRDefault="007124D6" w:rsidP="00205246">
      <w:pPr>
        <w:shd w:val="clear" w:color="auto" w:fill="FFFFFF"/>
        <w:rPr>
          <w:bCs/>
          <w:iCs/>
        </w:rPr>
      </w:pPr>
    </w:p>
    <w:p w:rsidR="007124D6" w:rsidRDefault="007124D6" w:rsidP="00205246">
      <w:pPr>
        <w:shd w:val="clear" w:color="auto" w:fill="FFFFFF"/>
        <w:rPr>
          <w:bCs/>
          <w:iCs/>
        </w:rPr>
      </w:pPr>
    </w:p>
    <w:p w:rsidR="007124D6" w:rsidRDefault="007124D6" w:rsidP="00205246">
      <w:pPr>
        <w:shd w:val="clear" w:color="auto" w:fill="FFFFFF"/>
        <w:rPr>
          <w:bCs/>
          <w:iCs/>
        </w:rPr>
      </w:pPr>
    </w:p>
    <w:p w:rsidR="007124D6" w:rsidRPr="0072231A" w:rsidRDefault="007124D6" w:rsidP="00205246">
      <w:pPr>
        <w:shd w:val="clear" w:color="auto" w:fill="FFFFFF"/>
        <w:rPr>
          <w:bCs/>
          <w:iCs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7"/>
      </w:tblGrid>
      <w:tr w:rsidR="00AF5602" w:rsidTr="00AF5602">
        <w:tc>
          <w:tcPr>
            <w:tcW w:w="4503" w:type="dxa"/>
          </w:tcPr>
          <w:p w:rsidR="00AF5602" w:rsidRDefault="00AF5602" w:rsidP="00AF5602">
            <w:pPr>
              <w:jc w:val="center"/>
              <w:rPr>
                <w:spacing w:val="-5"/>
              </w:rPr>
            </w:pPr>
          </w:p>
        </w:tc>
        <w:tc>
          <w:tcPr>
            <w:tcW w:w="5067" w:type="dxa"/>
          </w:tcPr>
          <w:p w:rsidR="002E35B1" w:rsidRDefault="002E35B1" w:rsidP="00592869">
            <w:pPr>
              <w:shd w:val="clear" w:color="auto" w:fill="FFFFFF"/>
              <w:tabs>
                <w:tab w:val="left" w:pos="-5103"/>
              </w:tabs>
              <w:rPr>
                <w:spacing w:val="-5"/>
              </w:rPr>
            </w:pPr>
          </w:p>
          <w:p w:rsidR="00AF5602" w:rsidRDefault="0097328F" w:rsidP="0097328F">
            <w:pPr>
              <w:shd w:val="clear" w:color="auto" w:fill="FFFFFF"/>
              <w:tabs>
                <w:tab w:val="left" w:pos="-5103"/>
              </w:tabs>
              <w:jc w:val="right"/>
              <w:rPr>
                <w:spacing w:val="-5"/>
              </w:rPr>
            </w:pPr>
            <w:r>
              <w:rPr>
                <w:spacing w:val="-5"/>
              </w:rPr>
              <w:t>УТВЕРЖДЕНА</w:t>
            </w:r>
          </w:p>
          <w:p w:rsidR="00940969" w:rsidRDefault="005C7E5F" w:rsidP="0097328F">
            <w:pPr>
              <w:shd w:val="clear" w:color="auto" w:fill="FFFFFF"/>
              <w:tabs>
                <w:tab w:val="left" w:pos="-5103"/>
              </w:tabs>
              <w:jc w:val="right"/>
              <w:rPr>
                <w:spacing w:val="-5"/>
              </w:rPr>
            </w:pPr>
            <w:r>
              <w:rPr>
                <w:spacing w:val="-5"/>
              </w:rPr>
              <w:t>постановлением</w:t>
            </w:r>
            <w:r w:rsidR="00940969">
              <w:rPr>
                <w:spacing w:val="-5"/>
              </w:rPr>
              <w:t xml:space="preserve"> администрации </w:t>
            </w:r>
          </w:p>
          <w:p w:rsidR="00C75A1F" w:rsidRDefault="00940969" w:rsidP="0097328F">
            <w:pPr>
              <w:shd w:val="clear" w:color="auto" w:fill="FFFFFF"/>
              <w:tabs>
                <w:tab w:val="left" w:pos="-5103"/>
              </w:tabs>
              <w:jc w:val="right"/>
              <w:rPr>
                <w:spacing w:val="-5"/>
              </w:rPr>
            </w:pPr>
            <w:r>
              <w:rPr>
                <w:spacing w:val="-5"/>
              </w:rPr>
              <w:t>Грибановского муниципального района</w:t>
            </w:r>
          </w:p>
          <w:p w:rsidR="00592869" w:rsidRDefault="00C75A1F" w:rsidP="0097328F">
            <w:pPr>
              <w:shd w:val="clear" w:color="auto" w:fill="FFFFFF"/>
              <w:tabs>
                <w:tab w:val="left" w:pos="-5103"/>
              </w:tabs>
              <w:jc w:val="right"/>
              <w:rPr>
                <w:spacing w:val="-5"/>
              </w:rPr>
            </w:pPr>
            <w:r>
              <w:rPr>
                <w:spacing w:val="-5"/>
              </w:rPr>
              <w:t>Воронежской области</w:t>
            </w:r>
            <w:r w:rsidR="00940969">
              <w:rPr>
                <w:spacing w:val="-5"/>
              </w:rPr>
              <w:t xml:space="preserve"> </w:t>
            </w:r>
          </w:p>
          <w:p w:rsidR="00940969" w:rsidRDefault="0097328F" w:rsidP="00596288">
            <w:pPr>
              <w:shd w:val="clear" w:color="auto" w:fill="FFFFFF"/>
              <w:tabs>
                <w:tab w:val="left" w:pos="-5103"/>
              </w:tabs>
              <w:jc w:val="right"/>
              <w:rPr>
                <w:spacing w:val="-5"/>
              </w:rPr>
            </w:pPr>
            <w:r>
              <w:rPr>
                <w:spacing w:val="-5"/>
              </w:rPr>
              <w:t xml:space="preserve">от </w:t>
            </w:r>
            <w:r w:rsidR="00596288">
              <w:rPr>
                <w:spacing w:val="-5"/>
              </w:rPr>
              <w:t>26.12.2019</w:t>
            </w:r>
            <w:r w:rsidR="00940969">
              <w:rPr>
                <w:spacing w:val="-5"/>
              </w:rPr>
              <w:t xml:space="preserve"> г. № </w:t>
            </w:r>
            <w:r w:rsidR="00596288">
              <w:rPr>
                <w:spacing w:val="-5"/>
              </w:rPr>
              <w:t>648</w:t>
            </w:r>
          </w:p>
        </w:tc>
      </w:tr>
    </w:tbl>
    <w:p w:rsidR="00C75A1F" w:rsidRDefault="00C75A1F" w:rsidP="00C75A1F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75A1F" w:rsidRPr="002E35B1" w:rsidRDefault="00AF5602" w:rsidP="00B116F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5B1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</w:p>
    <w:p w:rsidR="00F0552E" w:rsidRPr="002E35B1" w:rsidRDefault="002E35B1" w:rsidP="00766AAA">
      <w:pPr>
        <w:ind w:firstLine="708"/>
        <w:jc w:val="center"/>
        <w:rPr>
          <w:b/>
        </w:rPr>
      </w:pPr>
      <w:r w:rsidRPr="002E35B1">
        <w:rPr>
          <w:b/>
        </w:rPr>
        <w:t xml:space="preserve">профилактики </w:t>
      </w:r>
      <w:r w:rsidRPr="002E35B1">
        <w:rPr>
          <w:b/>
          <w:spacing w:val="2"/>
          <w:shd w:val="clear" w:color="auto" w:fill="FFFFFF"/>
        </w:rPr>
        <w:t xml:space="preserve">нарушений обязательных требований, требований, установленных муниципальными правовыми актами </w:t>
      </w:r>
      <w:r w:rsidR="0097328F">
        <w:rPr>
          <w:b/>
          <w:spacing w:val="2"/>
          <w:shd w:val="clear" w:color="auto" w:fill="FFFFFF"/>
        </w:rPr>
        <w:t xml:space="preserve">органов местного самоуправления Грибановского муниципального района Воронежской области </w:t>
      </w:r>
      <w:r w:rsidR="007124D6">
        <w:rPr>
          <w:b/>
          <w:spacing w:val="2"/>
          <w:shd w:val="clear" w:color="auto" w:fill="FFFFFF"/>
        </w:rPr>
        <w:t>на 2020 год и плановый период 2021-2022</w:t>
      </w:r>
      <w:r w:rsidRPr="002E35B1">
        <w:rPr>
          <w:b/>
          <w:spacing w:val="2"/>
          <w:shd w:val="clear" w:color="auto" w:fill="FFFFFF"/>
        </w:rPr>
        <w:t xml:space="preserve"> годов</w:t>
      </w:r>
    </w:p>
    <w:p w:rsidR="002E35B1" w:rsidRPr="00232361" w:rsidRDefault="002E35B1" w:rsidP="00F0567D">
      <w:pPr>
        <w:rPr>
          <w:b/>
          <w:color w:val="000000"/>
        </w:rPr>
      </w:pPr>
    </w:p>
    <w:p w:rsidR="0097328F" w:rsidRDefault="00C55CAC" w:rsidP="00C55CAC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1</w:t>
      </w:r>
    </w:p>
    <w:p w:rsidR="00F0567D" w:rsidRPr="00D520E5" w:rsidRDefault="00C55CAC" w:rsidP="00C55CAC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АНАЛИТИЧЕСКАЯ ЧАСТЬ ПРОГРАММЫ</w:t>
      </w:r>
    </w:p>
    <w:p w:rsidR="00D520E5" w:rsidRDefault="00D520E5" w:rsidP="00B959A3">
      <w:pPr>
        <w:pStyle w:val="a3"/>
        <w:spacing w:line="360" w:lineRule="auto"/>
        <w:ind w:left="0" w:firstLine="708"/>
        <w:jc w:val="both"/>
      </w:pPr>
    </w:p>
    <w:p w:rsidR="00D520E5" w:rsidRPr="00D520E5" w:rsidRDefault="00D520E5" w:rsidP="00B959A3">
      <w:pPr>
        <w:pStyle w:val="a3"/>
        <w:spacing w:line="360" w:lineRule="auto"/>
        <w:ind w:left="0" w:firstLine="708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1.1. </w:t>
      </w:r>
      <w:proofErr w:type="gramStart"/>
      <w:r w:rsidRPr="00D520E5">
        <w:rPr>
          <w:sz w:val="28"/>
          <w:szCs w:val="28"/>
        </w:rPr>
        <w:t xml:space="preserve">Настоящая программа профилактики нарушений обязательных требований, требований, установленных муниципальными правовыми актами </w:t>
      </w:r>
      <w:r w:rsidR="0097328F">
        <w:rPr>
          <w:sz w:val="28"/>
          <w:szCs w:val="28"/>
        </w:rPr>
        <w:t xml:space="preserve">органов местного самоуправления </w:t>
      </w:r>
      <w:r w:rsidR="007124D6">
        <w:rPr>
          <w:sz w:val="28"/>
          <w:szCs w:val="28"/>
        </w:rPr>
        <w:t>на 2020 год и плановый период 2021-2022</w:t>
      </w:r>
      <w:r>
        <w:rPr>
          <w:sz w:val="28"/>
          <w:szCs w:val="28"/>
        </w:rPr>
        <w:t xml:space="preserve"> годов</w:t>
      </w:r>
      <w:r w:rsidRPr="00D520E5">
        <w:rPr>
          <w:sz w:val="28"/>
          <w:szCs w:val="28"/>
        </w:rPr>
        <w:t>, разработана в соответствии с Федеральным законом от 24.12.2008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постановлением Правительства Российской Федерации от 26.12.2018 № 1680 «Об утверждении общих требований к</w:t>
      </w:r>
      <w:proofErr w:type="gramEnd"/>
      <w:r w:rsidRPr="00D520E5">
        <w:rPr>
          <w:sz w:val="28"/>
          <w:szCs w:val="28"/>
        </w:rPr>
        <w:t xml:space="preserve">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</w:r>
      <w:r w:rsidR="008B5742">
        <w:rPr>
          <w:sz w:val="28"/>
          <w:szCs w:val="28"/>
        </w:rPr>
        <w:t>.</w:t>
      </w:r>
    </w:p>
    <w:p w:rsidR="00D520E5" w:rsidRDefault="00D520E5" w:rsidP="00B959A3">
      <w:pPr>
        <w:pStyle w:val="a3"/>
        <w:spacing w:line="360" w:lineRule="auto"/>
        <w:ind w:left="0" w:firstLine="708"/>
        <w:jc w:val="both"/>
        <w:rPr>
          <w:sz w:val="28"/>
          <w:szCs w:val="28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 xml:space="preserve">1.2. Программа включает в себя подпрограммы профилактики </w:t>
      </w:r>
      <w:r w:rsidRPr="00D520E5">
        <w:rPr>
          <w:sz w:val="28"/>
          <w:szCs w:val="28"/>
        </w:rPr>
        <w:t>нарушений обязательных требований, требований, установленных муниципальными правовыми актами, по каждому из следующих видов контроля</w:t>
      </w:r>
      <w:r>
        <w:rPr>
          <w:sz w:val="28"/>
          <w:szCs w:val="28"/>
        </w:rPr>
        <w:t>:</w:t>
      </w:r>
    </w:p>
    <w:p w:rsidR="00D520E5" w:rsidRDefault="00D520E5" w:rsidP="00B959A3">
      <w:pPr>
        <w:pStyle w:val="a3"/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-муниципальный земельный контроль;</w:t>
      </w:r>
    </w:p>
    <w:p w:rsidR="00D520E5" w:rsidRDefault="00D520E5" w:rsidP="00B959A3">
      <w:pPr>
        <w:pStyle w:val="a3"/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-муниципальный жилищный контроль.</w:t>
      </w:r>
    </w:p>
    <w:p w:rsidR="008B5742" w:rsidRDefault="00D520E5" w:rsidP="008B5742">
      <w:pPr>
        <w:pStyle w:val="a3"/>
        <w:spacing w:line="360" w:lineRule="auto"/>
        <w:ind w:left="0" w:firstLine="708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 xml:space="preserve">1.3. </w:t>
      </w:r>
      <w:r w:rsidR="008B5742">
        <w:rPr>
          <w:color w:val="2D2D2D"/>
          <w:spacing w:val="2"/>
          <w:sz w:val="28"/>
          <w:szCs w:val="28"/>
          <w:shd w:val="clear" w:color="auto" w:fill="FFFFFF"/>
        </w:rPr>
        <w:t>В соответствии с заключенными соглашениями между поселениями Грибановского муниципального района</w:t>
      </w:r>
      <w:r w:rsidR="000F05C3">
        <w:rPr>
          <w:color w:val="2D2D2D"/>
          <w:spacing w:val="2"/>
          <w:sz w:val="28"/>
          <w:szCs w:val="28"/>
          <w:shd w:val="clear" w:color="auto" w:fill="FFFFFF"/>
        </w:rPr>
        <w:t xml:space="preserve"> Воронежской области</w:t>
      </w:r>
      <w:r w:rsidR="008B5742">
        <w:rPr>
          <w:color w:val="2D2D2D"/>
          <w:spacing w:val="2"/>
          <w:sz w:val="28"/>
          <w:szCs w:val="28"/>
          <w:shd w:val="clear" w:color="auto" w:fill="FFFFFF"/>
        </w:rPr>
        <w:t xml:space="preserve"> и </w:t>
      </w:r>
      <w:r w:rsidR="008B5742">
        <w:rPr>
          <w:color w:val="2D2D2D"/>
          <w:spacing w:val="2"/>
          <w:sz w:val="28"/>
          <w:szCs w:val="28"/>
          <w:shd w:val="clear" w:color="auto" w:fill="FFFFFF"/>
        </w:rPr>
        <w:lastRenderedPageBreak/>
        <w:t>администрацией Грибановского муниципального района</w:t>
      </w:r>
      <w:r w:rsidR="000F05C3">
        <w:rPr>
          <w:color w:val="2D2D2D"/>
          <w:spacing w:val="2"/>
          <w:sz w:val="28"/>
          <w:szCs w:val="28"/>
          <w:shd w:val="clear" w:color="auto" w:fill="FFFFFF"/>
        </w:rPr>
        <w:t xml:space="preserve"> Воронежской области</w:t>
      </w:r>
      <w:r w:rsidR="008B5742"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97328F">
        <w:rPr>
          <w:color w:val="2D2D2D"/>
          <w:spacing w:val="2"/>
          <w:sz w:val="28"/>
          <w:szCs w:val="28"/>
          <w:shd w:val="clear" w:color="auto" w:fill="FFFFFF"/>
        </w:rPr>
        <w:t>полномочия по</w:t>
      </w:r>
      <w:r w:rsidR="008B5742">
        <w:rPr>
          <w:color w:val="2D2D2D"/>
          <w:spacing w:val="2"/>
          <w:sz w:val="28"/>
          <w:szCs w:val="28"/>
          <w:shd w:val="clear" w:color="auto" w:fill="FFFFFF"/>
        </w:rPr>
        <w:t xml:space="preserve"> осуществлени</w:t>
      </w:r>
      <w:r w:rsidR="0097328F">
        <w:rPr>
          <w:color w:val="2D2D2D"/>
          <w:spacing w:val="2"/>
          <w:sz w:val="28"/>
          <w:szCs w:val="28"/>
          <w:shd w:val="clear" w:color="auto" w:fill="FFFFFF"/>
        </w:rPr>
        <w:t>ю</w:t>
      </w:r>
      <w:r w:rsidR="008B5742">
        <w:rPr>
          <w:color w:val="2D2D2D"/>
          <w:spacing w:val="2"/>
          <w:sz w:val="28"/>
          <w:szCs w:val="28"/>
          <w:shd w:val="clear" w:color="auto" w:fill="FFFFFF"/>
        </w:rPr>
        <w:t xml:space="preserve"> муниципального жилищного контроля переданы в администрацию Грибановского муниципального района</w:t>
      </w:r>
      <w:r w:rsidR="000F05C3">
        <w:rPr>
          <w:color w:val="2D2D2D"/>
          <w:spacing w:val="2"/>
          <w:sz w:val="28"/>
          <w:szCs w:val="28"/>
          <w:shd w:val="clear" w:color="auto" w:fill="FFFFFF"/>
        </w:rPr>
        <w:t xml:space="preserve"> Воронежской области</w:t>
      </w:r>
      <w:r w:rsidR="00CC2011">
        <w:rPr>
          <w:color w:val="2D2D2D"/>
          <w:spacing w:val="2"/>
          <w:sz w:val="28"/>
          <w:szCs w:val="28"/>
          <w:shd w:val="clear" w:color="auto" w:fill="FFFFFF"/>
        </w:rPr>
        <w:t xml:space="preserve"> (далее - </w:t>
      </w:r>
      <w:r w:rsidR="000F05C3">
        <w:rPr>
          <w:color w:val="2D2D2D"/>
          <w:spacing w:val="2"/>
          <w:sz w:val="28"/>
          <w:szCs w:val="28"/>
          <w:shd w:val="clear" w:color="auto" w:fill="FFFFFF"/>
        </w:rPr>
        <w:t>Администрация</w:t>
      </w:r>
      <w:r w:rsidR="00CC2011">
        <w:rPr>
          <w:color w:val="2D2D2D"/>
          <w:spacing w:val="2"/>
          <w:sz w:val="28"/>
          <w:szCs w:val="28"/>
          <w:shd w:val="clear" w:color="auto" w:fill="FFFFFF"/>
        </w:rPr>
        <w:t>)</w:t>
      </w:r>
      <w:r w:rsidR="008B5742">
        <w:rPr>
          <w:color w:val="2D2D2D"/>
          <w:spacing w:val="2"/>
          <w:sz w:val="28"/>
          <w:szCs w:val="28"/>
          <w:shd w:val="clear" w:color="auto" w:fill="FFFFFF"/>
        </w:rPr>
        <w:t>.</w:t>
      </w:r>
    </w:p>
    <w:p w:rsidR="00CC2011" w:rsidRPr="00CC2011" w:rsidRDefault="008B5742" w:rsidP="0097328F">
      <w:pPr>
        <w:pStyle w:val="a3"/>
        <w:spacing w:line="360" w:lineRule="auto"/>
        <w:ind w:left="0" w:firstLine="708"/>
        <w:jc w:val="both"/>
        <w:rPr>
          <w:sz w:val="28"/>
          <w:szCs w:val="28"/>
        </w:rPr>
      </w:pPr>
      <w:r w:rsidRPr="00CC2011">
        <w:rPr>
          <w:color w:val="2D2D2D"/>
          <w:spacing w:val="2"/>
          <w:sz w:val="28"/>
          <w:szCs w:val="28"/>
          <w:shd w:val="clear" w:color="auto" w:fill="FFFFFF"/>
        </w:rPr>
        <w:t xml:space="preserve">1.4. </w:t>
      </w:r>
      <w:proofErr w:type="gramStart"/>
      <w:r w:rsidR="00CC2011" w:rsidRPr="00CC2011">
        <w:rPr>
          <w:sz w:val="28"/>
          <w:szCs w:val="28"/>
        </w:rPr>
        <w:t>В соответствии со ст. 8.2 Федерального закона от 24.12.2008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целях профилактики нарушений обязательных требований, требований, установленных муниципальными правовыми актами</w:t>
      </w:r>
      <w:r w:rsidR="0097328F">
        <w:rPr>
          <w:sz w:val="28"/>
          <w:szCs w:val="28"/>
        </w:rPr>
        <w:t xml:space="preserve"> органов местного самоуправления Грибановского муниципального района Воронежской области</w:t>
      </w:r>
      <w:r w:rsidR="00CC2011" w:rsidRPr="00CC2011">
        <w:rPr>
          <w:sz w:val="28"/>
          <w:szCs w:val="28"/>
        </w:rPr>
        <w:t xml:space="preserve">, должностными лицами </w:t>
      </w:r>
      <w:r w:rsidR="00CC2011">
        <w:rPr>
          <w:sz w:val="28"/>
          <w:szCs w:val="28"/>
        </w:rPr>
        <w:t xml:space="preserve">Администрации, уполномоченные на осуществление муниципального жилищного контроля, муниципального земельного контроля </w:t>
      </w:r>
      <w:r w:rsidR="00CC2011" w:rsidRPr="00CC2011">
        <w:rPr>
          <w:sz w:val="28"/>
          <w:szCs w:val="28"/>
        </w:rPr>
        <w:t>в адрес подконтрольных</w:t>
      </w:r>
      <w:proofErr w:type="gramEnd"/>
      <w:r w:rsidR="00CC2011" w:rsidRPr="00CC2011">
        <w:rPr>
          <w:sz w:val="28"/>
          <w:szCs w:val="28"/>
        </w:rPr>
        <w:t xml:space="preserve"> субъектов направляются информационные письма и предостережения о недо</w:t>
      </w:r>
      <w:r w:rsidR="00CC2011">
        <w:rPr>
          <w:sz w:val="28"/>
          <w:szCs w:val="28"/>
        </w:rPr>
        <w:t>пустимости нарушения требований</w:t>
      </w:r>
      <w:r w:rsidR="0061534C">
        <w:rPr>
          <w:sz w:val="28"/>
          <w:szCs w:val="28"/>
        </w:rPr>
        <w:t xml:space="preserve">, проводятся консультации. </w:t>
      </w:r>
      <w:r w:rsidR="00CC2011" w:rsidRPr="00CC2011">
        <w:rPr>
          <w:sz w:val="28"/>
          <w:szCs w:val="28"/>
        </w:rPr>
        <w:t xml:space="preserve"> </w:t>
      </w:r>
    </w:p>
    <w:p w:rsidR="00D5038E" w:rsidRDefault="00CC2011" w:rsidP="00D5038E">
      <w:pPr>
        <w:pStyle w:val="a3"/>
        <w:numPr>
          <w:ilvl w:val="1"/>
          <w:numId w:val="15"/>
        </w:numPr>
        <w:spacing w:line="360" w:lineRule="auto"/>
        <w:jc w:val="both"/>
        <w:rPr>
          <w:sz w:val="28"/>
          <w:szCs w:val="28"/>
        </w:rPr>
      </w:pPr>
      <w:r w:rsidRPr="00CC2011">
        <w:rPr>
          <w:sz w:val="28"/>
          <w:szCs w:val="28"/>
        </w:rPr>
        <w:t xml:space="preserve">Целями профилактических мероприятий являются:  </w:t>
      </w:r>
    </w:p>
    <w:p w:rsidR="000F05C3" w:rsidRDefault="00D5038E" w:rsidP="00D5038E">
      <w:pPr>
        <w:spacing w:line="360" w:lineRule="auto"/>
        <w:ind w:left="142"/>
        <w:jc w:val="both"/>
      </w:pPr>
      <w:r>
        <w:t xml:space="preserve">- предупреждение нарушений </w:t>
      </w:r>
      <w:r w:rsidR="000F05C3">
        <w:t>юридическими лицами и индивидуальными предпринимателями обязательных требований, требований, установленных муниципальными правовыми актами;</w:t>
      </w:r>
    </w:p>
    <w:p w:rsidR="00D5038E" w:rsidRDefault="000F05C3" w:rsidP="00D5038E">
      <w:pPr>
        <w:spacing w:line="360" w:lineRule="auto"/>
        <w:ind w:left="142"/>
        <w:jc w:val="both"/>
      </w:pPr>
      <w:r>
        <w:t xml:space="preserve">- </w:t>
      </w:r>
      <w:r w:rsidR="00D5038E">
        <w:t xml:space="preserve">предупреждение возникновения причин, факторов и условий, способствующих возможному нарушению требований;  </w:t>
      </w:r>
    </w:p>
    <w:p w:rsidR="00D5038E" w:rsidRDefault="000F05C3" w:rsidP="00D5038E">
      <w:pPr>
        <w:spacing w:line="360" w:lineRule="auto"/>
        <w:ind w:left="142"/>
        <w:jc w:val="both"/>
      </w:pPr>
      <w:r>
        <w:t xml:space="preserve">- </w:t>
      </w:r>
      <w:r w:rsidR="00D5038E">
        <w:t xml:space="preserve">предотвращение и снижение рисков причинения ущерба охраняемым законом ценностям;  </w:t>
      </w:r>
    </w:p>
    <w:p w:rsidR="00D5038E" w:rsidRDefault="000F05C3" w:rsidP="00D5038E">
      <w:pPr>
        <w:spacing w:line="360" w:lineRule="auto"/>
        <w:ind w:left="142"/>
        <w:jc w:val="both"/>
      </w:pPr>
      <w:r>
        <w:t>-  повышение прозрачности системы муниципального контроля;</w:t>
      </w:r>
      <w:r w:rsidR="00D5038E">
        <w:t xml:space="preserve"> </w:t>
      </w:r>
    </w:p>
    <w:p w:rsidR="00D5038E" w:rsidRPr="00D5038E" w:rsidRDefault="000F05C3" w:rsidP="00D5038E">
      <w:pPr>
        <w:spacing w:line="360" w:lineRule="auto"/>
        <w:ind w:left="142"/>
        <w:jc w:val="both"/>
      </w:pPr>
      <w:r>
        <w:t xml:space="preserve">- </w:t>
      </w:r>
      <w:r w:rsidR="00D5038E">
        <w:t>повышение эффективности взаимодействия между подконтрольными субъектами и органом муниципального контроля.</w:t>
      </w:r>
    </w:p>
    <w:p w:rsidR="00D5038E" w:rsidRDefault="00CC2011" w:rsidP="008B5742">
      <w:pPr>
        <w:pStyle w:val="a3"/>
        <w:spacing w:line="360" w:lineRule="auto"/>
        <w:ind w:left="0" w:firstLine="708"/>
        <w:jc w:val="both"/>
        <w:rPr>
          <w:sz w:val="28"/>
          <w:szCs w:val="28"/>
        </w:rPr>
      </w:pPr>
      <w:r w:rsidRPr="00CC2011">
        <w:rPr>
          <w:sz w:val="28"/>
          <w:szCs w:val="28"/>
        </w:rPr>
        <w:t xml:space="preserve">1.6. Проведение профилактических мероприятий направлено на решение следующих задач: </w:t>
      </w:r>
    </w:p>
    <w:p w:rsidR="00D5038E" w:rsidRDefault="00D5038E" w:rsidP="008B5742">
      <w:pPr>
        <w:pStyle w:val="a3"/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C2011" w:rsidRPr="00CC2011">
        <w:rPr>
          <w:sz w:val="28"/>
          <w:szCs w:val="28"/>
        </w:rPr>
        <w:t xml:space="preserve"> планирование и проведение профилактических мероприятий</w:t>
      </w:r>
      <w:r w:rsidR="00CC2011">
        <w:rPr>
          <w:sz w:val="28"/>
          <w:szCs w:val="28"/>
        </w:rPr>
        <w:t xml:space="preserve">  </w:t>
      </w:r>
      <w:r w:rsidR="00CC2011" w:rsidRPr="00CC2011">
        <w:rPr>
          <w:sz w:val="28"/>
          <w:szCs w:val="28"/>
        </w:rPr>
        <w:t xml:space="preserve">на основе принципов информационной открытости, а также обязательности, </w:t>
      </w:r>
      <w:r w:rsidR="00CC2011" w:rsidRPr="00CC2011">
        <w:rPr>
          <w:sz w:val="28"/>
          <w:szCs w:val="28"/>
        </w:rPr>
        <w:lastRenderedPageBreak/>
        <w:t xml:space="preserve">актуальности, периодичности профилактических мероприятий и достижения максимальной вовлеченности подконтрольных субъектов; </w:t>
      </w:r>
    </w:p>
    <w:p w:rsidR="00D5038E" w:rsidRDefault="00D5038E" w:rsidP="008B5742">
      <w:pPr>
        <w:pStyle w:val="a3"/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C2011" w:rsidRPr="00CC2011">
        <w:rPr>
          <w:sz w:val="28"/>
          <w:szCs w:val="28"/>
        </w:rPr>
        <w:t xml:space="preserve"> выявление причин, факторов и условий, влекущих нарушения требований, в ходе проведения проверок, осмотров, обследований;  </w:t>
      </w:r>
    </w:p>
    <w:p w:rsidR="008B5742" w:rsidRDefault="00D5038E" w:rsidP="008B5742">
      <w:pPr>
        <w:pStyle w:val="a3"/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C2011" w:rsidRPr="00CC2011">
        <w:rPr>
          <w:sz w:val="28"/>
          <w:szCs w:val="28"/>
        </w:rPr>
        <w:t>информирование подконтрольных субъектов о содержании</w:t>
      </w:r>
      <w:r w:rsidR="00CC2011">
        <w:rPr>
          <w:sz w:val="28"/>
          <w:szCs w:val="28"/>
        </w:rPr>
        <w:t xml:space="preserve"> т</w:t>
      </w:r>
      <w:r w:rsidR="00CC2011" w:rsidRPr="00CC2011">
        <w:rPr>
          <w:sz w:val="28"/>
          <w:szCs w:val="28"/>
        </w:rPr>
        <w:t>ребований в ходе проведения проверок, осмотров, обследований, а также посредством их разме</w:t>
      </w:r>
      <w:r w:rsidR="00CC2011">
        <w:rPr>
          <w:sz w:val="28"/>
          <w:szCs w:val="28"/>
        </w:rPr>
        <w:t>щения на официальном сайте Администрации.</w:t>
      </w:r>
    </w:p>
    <w:p w:rsidR="00C55CAC" w:rsidRDefault="00C55CAC" w:rsidP="00C55CAC">
      <w:pPr>
        <w:pStyle w:val="a3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2. ПОДПРОГРАММЫ ПРОФИЛАКТИКИ </w:t>
      </w:r>
      <w:r w:rsidR="0061534C">
        <w:rPr>
          <w:b/>
          <w:sz w:val="28"/>
          <w:szCs w:val="28"/>
        </w:rPr>
        <w:t>ТРЕБОВАНИЙ</w:t>
      </w:r>
    </w:p>
    <w:p w:rsidR="00870FCA" w:rsidRPr="00870FCA" w:rsidRDefault="00C55CAC" w:rsidP="00C55CAC">
      <w:pPr>
        <w:pStyle w:val="a3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ВИДАМ КОТРОЛЕЙ</w:t>
      </w:r>
    </w:p>
    <w:p w:rsidR="00D5038E" w:rsidRDefault="00D5038E" w:rsidP="00D5038E">
      <w:pPr>
        <w:pStyle w:val="a3"/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Подпрограмма профилактики нарушений обязательных требований по муниципальному жилищному контролю.</w:t>
      </w:r>
    </w:p>
    <w:p w:rsidR="00870FCA" w:rsidRDefault="00870FCA" w:rsidP="00870FCA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2.1.1. Под муниципальным жилищным контролем понимается</w:t>
      </w:r>
      <w:r w:rsidRPr="00C42B71">
        <w:t xml:space="preserve"> </w:t>
      </w:r>
      <w:r w:rsidRPr="00C42B71">
        <w:rPr>
          <w:sz w:val="28"/>
          <w:szCs w:val="28"/>
        </w:rPr>
        <w:t xml:space="preserve">деятельность органов местного самоуправления, уполномоченных на организацию и проведение на территории муниципального образования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 </w:t>
      </w:r>
    </w:p>
    <w:p w:rsidR="007F529C" w:rsidRDefault="00870FCA" w:rsidP="00870FCA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2.1.2.  Подконтрольные субъекты - юридические лица и индивидуальные предприниматели, осуществляющие управление многоквартирными домами, в которых имеются муниципальные жилые помещения. </w:t>
      </w:r>
    </w:p>
    <w:p w:rsidR="007F529C" w:rsidRDefault="007F529C" w:rsidP="00870FCA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Количество подконтрольных субъектов – 1.</w:t>
      </w:r>
    </w:p>
    <w:p w:rsidR="00870FCA" w:rsidRDefault="009D71BE" w:rsidP="009D71BE">
      <w:pPr>
        <w:pStyle w:val="ConsPlusNormal"/>
        <w:tabs>
          <w:tab w:val="left" w:pos="550"/>
          <w:tab w:val="left" w:pos="720"/>
          <w:tab w:val="left" w:pos="900"/>
          <w:tab w:val="left" w:pos="1440"/>
        </w:tabs>
        <w:spacing w:line="360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2.1.3</w:t>
      </w:r>
      <w:r w:rsidR="00870FCA">
        <w:rPr>
          <w:rFonts w:ascii="Times New Roman" w:hAnsi="Times New Roman" w:cs="Times New Roman"/>
          <w:sz w:val="28"/>
          <w:szCs w:val="28"/>
        </w:rPr>
        <w:t xml:space="preserve">. </w:t>
      </w:r>
      <w:r w:rsidR="00870FCA" w:rsidRPr="004F5D7B">
        <w:rPr>
          <w:rFonts w:ascii="Times New Roman" w:hAnsi="Times New Roman" w:cs="Times New Roman"/>
          <w:sz w:val="28"/>
          <w:szCs w:val="28"/>
        </w:rPr>
        <w:t>Обязательные требования, оценка соблюдения которых является предметом муниципального жилищного контроля</w:t>
      </w:r>
      <w:r w:rsidR="00870FCA">
        <w:rPr>
          <w:rFonts w:ascii="Times New Roman" w:hAnsi="Times New Roman" w:cs="Times New Roman"/>
          <w:sz w:val="28"/>
          <w:szCs w:val="28"/>
        </w:rPr>
        <w:t>, установлены федеральными законами,</w:t>
      </w:r>
      <w:r w:rsidR="00870FCA" w:rsidRPr="00E0346E">
        <w:rPr>
          <w:rFonts w:ascii="Times New Roman" w:hAnsi="Times New Roman" w:cs="Times New Roman"/>
          <w:sz w:val="28"/>
          <w:szCs w:val="28"/>
        </w:rPr>
        <w:t xml:space="preserve"> законами Воронежской области в сфере жилищных отношений, а также </w:t>
      </w:r>
      <w:r w:rsidR="00870FCA">
        <w:rPr>
          <w:rFonts w:ascii="Times New Roman" w:hAnsi="Times New Roman" w:cs="Times New Roman"/>
          <w:sz w:val="28"/>
          <w:szCs w:val="28"/>
        </w:rPr>
        <w:t>муниципальными правовыми актами, в том числе:</w:t>
      </w:r>
    </w:p>
    <w:p w:rsidR="00870FCA" w:rsidRDefault="00870FCA" w:rsidP="00870FCA">
      <w:pPr>
        <w:pStyle w:val="ConsPlusNormal"/>
        <w:tabs>
          <w:tab w:val="left" w:pos="550"/>
          <w:tab w:val="left" w:pos="720"/>
          <w:tab w:val="left" w:pos="900"/>
          <w:tab w:val="left" w:pos="1440"/>
        </w:tabs>
        <w:spacing w:line="360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требования к использованию жилых помещений в пределах, установленных  Жилищным кодексом Российской Федерации;</w:t>
      </w:r>
    </w:p>
    <w:p w:rsidR="00870FCA" w:rsidRDefault="00870FCA" w:rsidP="00870FCA">
      <w:pPr>
        <w:pStyle w:val="ConsPlusNormal"/>
        <w:tabs>
          <w:tab w:val="left" w:pos="550"/>
          <w:tab w:val="left" w:pos="720"/>
          <w:tab w:val="left" w:pos="900"/>
          <w:tab w:val="left" w:pos="1440"/>
        </w:tabs>
        <w:spacing w:line="360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-  требования к пользованию жилым помещением с учетом соблюдения прав и законных интересов проживающих в жилом помещении граждан, соседей;</w:t>
      </w:r>
    </w:p>
    <w:p w:rsidR="00870FCA" w:rsidRDefault="00870FCA" w:rsidP="00870FCA">
      <w:pPr>
        <w:pStyle w:val="ConsPlusNormal"/>
        <w:tabs>
          <w:tab w:val="left" w:pos="550"/>
          <w:tab w:val="left" w:pos="720"/>
          <w:tab w:val="left" w:pos="900"/>
          <w:tab w:val="left" w:pos="1440"/>
        </w:tabs>
        <w:spacing w:line="360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требования к обеспечению сохранности жилого помещения, недопущению выполнения в жилом помещении работ или совершения других действий, приводящих к его порче;</w:t>
      </w:r>
    </w:p>
    <w:p w:rsidR="00870FCA" w:rsidRDefault="00870FCA" w:rsidP="00870FCA">
      <w:pPr>
        <w:pStyle w:val="ConsPlusNormal"/>
        <w:tabs>
          <w:tab w:val="left" w:pos="550"/>
          <w:tab w:val="left" w:pos="720"/>
          <w:tab w:val="left" w:pos="900"/>
          <w:tab w:val="left" w:pos="1440"/>
        </w:tabs>
        <w:spacing w:line="360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требования к поддержанию надлежащего состояния жилого помещения, соблюдения чистоты и порядка в жилом помещении;</w:t>
      </w:r>
    </w:p>
    <w:p w:rsidR="00870FCA" w:rsidRDefault="00870FCA" w:rsidP="00870FCA">
      <w:pPr>
        <w:pStyle w:val="ConsPlusNormal"/>
        <w:tabs>
          <w:tab w:val="left" w:pos="550"/>
          <w:tab w:val="left" w:pos="720"/>
          <w:tab w:val="left" w:pos="900"/>
          <w:tab w:val="left" w:pos="1440"/>
        </w:tabs>
        <w:spacing w:line="360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требования к своевременному внесению платы за жилое помещение и коммунальные услуги;</w:t>
      </w:r>
    </w:p>
    <w:p w:rsidR="00870FCA" w:rsidRDefault="00870FCA" w:rsidP="00870FCA">
      <w:pPr>
        <w:pStyle w:val="ConsPlusNormal"/>
        <w:tabs>
          <w:tab w:val="left" w:pos="550"/>
          <w:tab w:val="left" w:pos="720"/>
          <w:tab w:val="left" w:pos="900"/>
          <w:tab w:val="left" w:pos="1440"/>
        </w:tabs>
        <w:spacing w:line="360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 требования к проведению благоустройства и (или) перепланировки жилого помещения с соблюдением установленного законом порядка;</w:t>
      </w:r>
    </w:p>
    <w:p w:rsidR="00870FCA" w:rsidRDefault="00870FCA" w:rsidP="00870FCA">
      <w:pPr>
        <w:pStyle w:val="ConsPlusNormal"/>
        <w:tabs>
          <w:tab w:val="left" w:pos="550"/>
          <w:tab w:val="left" w:pos="720"/>
          <w:tab w:val="left" w:pos="900"/>
          <w:tab w:val="left" w:pos="1440"/>
        </w:tabs>
        <w:spacing w:line="360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выполнение предписаний, выданных должностными лицами администрации Грибановского муниципального Воронежской области, по вопросам соблюдения требований жилищного законодательства и устранения нарушений в области жилищных отношений;</w:t>
      </w:r>
    </w:p>
    <w:p w:rsidR="00870FCA" w:rsidRDefault="00870FCA" w:rsidP="007F529C">
      <w:pPr>
        <w:pStyle w:val="ConsPlusNormal"/>
        <w:tabs>
          <w:tab w:val="left" w:pos="550"/>
          <w:tab w:val="left" w:pos="720"/>
          <w:tab w:val="left" w:pos="900"/>
          <w:tab w:val="left" w:pos="1440"/>
        </w:tabs>
        <w:spacing w:line="360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 выполнения иных требований жилищного законодательства по вопросам использования и сохранности жилищного фонда.</w:t>
      </w:r>
    </w:p>
    <w:p w:rsidR="00870FCA" w:rsidRDefault="00870FCA" w:rsidP="00870FCA">
      <w:pPr>
        <w:pStyle w:val="ConsPlusNormal"/>
        <w:tabs>
          <w:tab w:val="left" w:pos="550"/>
          <w:tab w:val="left" w:pos="720"/>
          <w:tab w:val="left" w:pos="900"/>
          <w:tab w:val="left" w:pos="1440"/>
        </w:tabs>
        <w:spacing w:line="360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tab/>
      </w:r>
      <w:r w:rsidR="007F529C">
        <w:rPr>
          <w:rFonts w:ascii="Times New Roman" w:hAnsi="Times New Roman" w:cs="Times New Roman"/>
          <w:sz w:val="28"/>
          <w:szCs w:val="28"/>
        </w:rPr>
        <w:t>2.1.4</w:t>
      </w:r>
      <w:r w:rsidRPr="00870FCA">
        <w:rPr>
          <w:rFonts w:ascii="Times New Roman" w:hAnsi="Times New Roman" w:cs="Times New Roman"/>
          <w:sz w:val="28"/>
          <w:szCs w:val="28"/>
        </w:rPr>
        <w:t>.</w:t>
      </w:r>
      <w:r>
        <w:t xml:space="preserve"> </w:t>
      </w:r>
      <w:r w:rsidRPr="00B04D65">
        <w:rPr>
          <w:rFonts w:ascii="Times New Roman" w:hAnsi="Times New Roman" w:cs="Times New Roman"/>
          <w:sz w:val="28"/>
          <w:szCs w:val="28"/>
        </w:rPr>
        <w:t>В целях</w:t>
      </w:r>
      <w:r w:rsidR="007124D6">
        <w:rPr>
          <w:rFonts w:ascii="Times New Roman" w:hAnsi="Times New Roman" w:cs="Times New Roman"/>
          <w:sz w:val="28"/>
          <w:szCs w:val="28"/>
        </w:rPr>
        <w:t xml:space="preserve"> профилактики в 2019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1C036D">
        <w:rPr>
          <w:rFonts w:ascii="Times New Roman" w:hAnsi="Times New Roman" w:cs="Times New Roman"/>
          <w:sz w:val="28"/>
          <w:szCs w:val="28"/>
        </w:rPr>
        <w:t>органом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71BE">
        <w:rPr>
          <w:rFonts w:ascii="Times New Roman" w:hAnsi="Times New Roman" w:cs="Times New Roman"/>
          <w:sz w:val="28"/>
          <w:szCs w:val="28"/>
        </w:rPr>
        <w:t xml:space="preserve">жилищного контроля </w:t>
      </w:r>
      <w:r>
        <w:rPr>
          <w:rFonts w:ascii="Times New Roman" w:hAnsi="Times New Roman" w:cs="Times New Roman"/>
          <w:sz w:val="28"/>
          <w:szCs w:val="28"/>
        </w:rPr>
        <w:t>проводились следующие мероприятия:</w:t>
      </w:r>
    </w:p>
    <w:p w:rsidR="00870FCA" w:rsidRDefault="00870FCA" w:rsidP="00870FCA">
      <w:pPr>
        <w:pStyle w:val="ConsPlusNormal"/>
        <w:tabs>
          <w:tab w:val="left" w:pos="550"/>
          <w:tab w:val="left" w:pos="720"/>
          <w:tab w:val="left" w:pos="900"/>
          <w:tab w:val="left" w:pos="1440"/>
        </w:tabs>
        <w:spacing w:line="360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размещение на официальном сайте</w:t>
      </w:r>
      <w:r w:rsidRPr="00B04D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B04D65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</w:t>
      </w:r>
      <w:r w:rsidR="007124D6">
        <w:rPr>
          <w:rFonts w:ascii="Times New Roman" w:hAnsi="Times New Roman" w:cs="Times New Roman"/>
          <w:sz w:val="28"/>
          <w:szCs w:val="28"/>
        </w:rPr>
        <w:t xml:space="preserve"> внесенных изменений 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Pr="00B04D65">
        <w:rPr>
          <w:rFonts w:ascii="Times New Roman" w:hAnsi="Times New Roman" w:cs="Times New Roman"/>
          <w:sz w:val="28"/>
          <w:szCs w:val="28"/>
        </w:rPr>
        <w:t xml:space="preserve"> </w:t>
      </w:r>
      <w:r w:rsidRPr="00E0346E">
        <w:rPr>
          <w:rFonts w:ascii="Times New Roman" w:hAnsi="Times New Roman" w:cs="Times New Roman"/>
          <w:sz w:val="28"/>
          <w:szCs w:val="28"/>
        </w:rPr>
        <w:t>осуществления мун</w:t>
      </w:r>
      <w:r>
        <w:rPr>
          <w:rFonts w:ascii="Times New Roman" w:hAnsi="Times New Roman" w:cs="Times New Roman"/>
          <w:sz w:val="28"/>
          <w:szCs w:val="28"/>
        </w:rPr>
        <w:t>иципального жилищного контроля на территории Грибановского муниципально</w:t>
      </w:r>
      <w:r w:rsidR="007124D6">
        <w:rPr>
          <w:rFonts w:ascii="Times New Roman" w:hAnsi="Times New Roman" w:cs="Times New Roman"/>
          <w:sz w:val="28"/>
          <w:szCs w:val="28"/>
        </w:rPr>
        <w:t xml:space="preserve">го района Воронежской области, </w:t>
      </w:r>
      <w:r>
        <w:rPr>
          <w:rFonts w:ascii="Times New Roman" w:hAnsi="Times New Roman" w:cs="Times New Roman"/>
          <w:sz w:val="28"/>
          <w:szCs w:val="28"/>
        </w:rPr>
        <w:t>иных правовых актов</w:t>
      </w:r>
      <w:r w:rsidRPr="00E0346E">
        <w:rPr>
          <w:rFonts w:ascii="Times New Roman" w:hAnsi="Times New Roman" w:cs="Times New Roman"/>
          <w:sz w:val="28"/>
          <w:szCs w:val="28"/>
        </w:rPr>
        <w:t xml:space="preserve"> Российской Федерации, Вор</w:t>
      </w:r>
      <w:r>
        <w:rPr>
          <w:rFonts w:ascii="Times New Roman" w:hAnsi="Times New Roman" w:cs="Times New Roman"/>
          <w:sz w:val="28"/>
          <w:szCs w:val="28"/>
        </w:rPr>
        <w:t>онежской области и муниципальных правовых актов администрации</w:t>
      </w:r>
      <w:r w:rsidRPr="00E034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Грибановского муниципального района;</w:t>
      </w:r>
    </w:p>
    <w:p w:rsidR="00870FCA" w:rsidRDefault="00870FCA" w:rsidP="00870FCA">
      <w:pPr>
        <w:pStyle w:val="ConsPlusNormal"/>
        <w:tabs>
          <w:tab w:val="left" w:pos="550"/>
          <w:tab w:val="left" w:pos="720"/>
          <w:tab w:val="left" w:pos="900"/>
          <w:tab w:val="left" w:pos="1440"/>
        </w:tabs>
        <w:spacing w:line="360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проведение информационной, разъяснительной и консультационной работы по вопросам соблюдения обязательных требований, требований, установленных муниципальными правовыми актами.</w:t>
      </w:r>
    </w:p>
    <w:p w:rsidR="00870FCA" w:rsidRDefault="00870FCA" w:rsidP="00870FCA">
      <w:pPr>
        <w:pStyle w:val="ConsPlusNormal"/>
        <w:tabs>
          <w:tab w:val="left" w:pos="550"/>
          <w:tab w:val="left" w:pos="720"/>
          <w:tab w:val="left" w:pos="900"/>
          <w:tab w:val="left" w:pos="1440"/>
        </w:tabs>
        <w:spacing w:line="360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2.1.5. </w:t>
      </w:r>
      <w:r w:rsidRPr="00097594">
        <w:rPr>
          <w:rFonts w:ascii="Times New Roman" w:hAnsi="Times New Roman" w:cs="Times New Roman"/>
          <w:sz w:val="28"/>
          <w:szCs w:val="28"/>
        </w:rPr>
        <w:t xml:space="preserve">По результатам осуществления муниципального жилищного контроля </w:t>
      </w:r>
      <w:r w:rsidR="007124D6">
        <w:rPr>
          <w:rFonts w:ascii="Times New Roman" w:hAnsi="Times New Roman" w:cs="Times New Roman"/>
          <w:sz w:val="28"/>
          <w:szCs w:val="28"/>
        </w:rPr>
        <w:t>в 2019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proofErr w:type="gramStart"/>
      <w:r w:rsidRPr="00097594">
        <w:rPr>
          <w:rFonts w:ascii="Times New Roman" w:hAnsi="Times New Roman" w:cs="Times New Roman"/>
          <w:sz w:val="28"/>
          <w:szCs w:val="28"/>
        </w:rPr>
        <w:t>нарушений, допускаемых подконтрольными субъектами в ходе осуществления управления многоквартирными домами</w:t>
      </w:r>
      <w:r>
        <w:rPr>
          <w:rFonts w:ascii="Times New Roman" w:hAnsi="Times New Roman" w:cs="Times New Roman"/>
          <w:sz w:val="28"/>
          <w:szCs w:val="28"/>
        </w:rPr>
        <w:t xml:space="preserve">  не было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68AE" w:rsidRDefault="00870FCA" w:rsidP="00870FCA">
      <w:pPr>
        <w:pStyle w:val="ConsPlusNormal"/>
        <w:tabs>
          <w:tab w:val="left" w:pos="550"/>
          <w:tab w:val="left" w:pos="720"/>
          <w:tab w:val="left" w:pos="900"/>
          <w:tab w:val="left" w:pos="1440"/>
        </w:tabs>
        <w:spacing w:line="360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B7F4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036D">
        <w:rPr>
          <w:rFonts w:ascii="Times New Roman" w:hAnsi="Times New Roman" w:cs="Times New Roman"/>
          <w:sz w:val="28"/>
          <w:szCs w:val="28"/>
        </w:rPr>
        <w:t>2.1.6.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68AE" w:rsidRPr="009168AE">
        <w:rPr>
          <w:rFonts w:ascii="Times New Roman" w:hAnsi="Times New Roman" w:cs="Times New Roman"/>
          <w:sz w:val="28"/>
          <w:szCs w:val="28"/>
        </w:rPr>
        <w:t>Ключевыми рисками являются потенциальные негативные последствия возможного несоблюдения подконтрольными субъектами обязательных требований.</w:t>
      </w:r>
    </w:p>
    <w:p w:rsidR="00870FCA" w:rsidRPr="00E111A6" w:rsidRDefault="009168AE" w:rsidP="00870FCA">
      <w:pPr>
        <w:pStyle w:val="ConsPlusNormal"/>
        <w:tabs>
          <w:tab w:val="left" w:pos="550"/>
          <w:tab w:val="left" w:pos="720"/>
          <w:tab w:val="left" w:pos="900"/>
          <w:tab w:val="left" w:pos="1440"/>
        </w:tabs>
        <w:spacing w:line="360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7F4D">
        <w:rPr>
          <w:rFonts w:ascii="Times New Roman" w:hAnsi="Times New Roman" w:cs="Times New Roman"/>
          <w:sz w:val="28"/>
          <w:szCs w:val="28"/>
        </w:rPr>
        <w:tab/>
      </w:r>
      <w:r w:rsidR="007124D6">
        <w:rPr>
          <w:rFonts w:ascii="Times New Roman" w:hAnsi="Times New Roman" w:cs="Times New Roman"/>
          <w:sz w:val="28"/>
          <w:szCs w:val="28"/>
        </w:rPr>
        <w:t>В 2019</w:t>
      </w:r>
      <w:r>
        <w:rPr>
          <w:rFonts w:ascii="Times New Roman" w:hAnsi="Times New Roman" w:cs="Times New Roman"/>
          <w:sz w:val="28"/>
          <w:szCs w:val="28"/>
        </w:rPr>
        <w:t xml:space="preserve"> году р</w:t>
      </w:r>
      <w:r w:rsidR="00870FCA" w:rsidRPr="00D71203">
        <w:rPr>
          <w:rFonts w:ascii="Times New Roman" w:hAnsi="Times New Roman" w:cs="Times New Roman"/>
          <w:sz w:val="28"/>
          <w:szCs w:val="28"/>
        </w:rPr>
        <w:t>исков причинения вреда охраняемым законом ценностям и (или) причиненного ущерба</w:t>
      </w:r>
      <w:r w:rsidR="00870FCA">
        <w:rPr>
          <w:rFonts w:ascii="Times New Roman" w:hAnsi="Times New Roman" w:cs="Times New Roman"/>
          <w:sz w:val="28"/>
          <w:szCs w:val="28"/>
        </w:rPr>
        <w:t xml:space="preserve"> не выявлено.</w:t>
      </w:r>
    </w:p>
    <w:p w:rsidR="001C036D" w:rsidRPr="008F3FD4" w:rsidRDefault="001C036D" w:rsidP="007F529C">
      <w:pPr>
        <w:pStyle w:val="a3"/>
        <w:spacing w:line="360" w:lineRule="auto"/>
        <w:ind w:left="0" w:firstLine="708"/>
        <w:jc w:val="both"/>
        <w:rPr>
          <w:sz w:val="28"/>
          <w:szCs w:val="28"/>
        </w:rPr>
      </w:pPr>
      <w:r w:rsidRPr="008F3FD4">
        <w:rPr>
          <w:color w:val="2D2D2D"/>
          <w:spacing w:val="2"/>
          <w:sz w:val="28"/>
          <w:szCs w:val="28"/>
          <w:shd w:val="clear" w:color="auto" w:fill="FFFFFF"/>
        </w:rPr>
        <w:t xml:space="preserve">2.2.  </w:t>
      </w:r>
      <w:r w:rsidRPr="008F3FD4">
        <w:rPr>
          <w:sz w:val="28"/>
          <w:szCs w:val="28"/>
        </w:rPr>
        <w:t>Подпрограмма профилактики нарушений обязательных требований по муниципальному земельному контролю.</w:t>
      </w:r>
    </w:p>
    <w:p w:rsidR="001C036D" w:rsidRDefault="001C036D" w:rsidP="001C036D">
      <w:pPr>
        <w:spacing w:line="360" w:lineRule="auto"/>
        <w:ind w:firstLine="708"/>
        <w:jc w:val="both"/>
        <w:rPr>
          <w:color w:val="000000" w:themeColor="text1"/>
          <w:shd w:val="clear" w:color="auto" w:fill="FFFFFF"/>
        </w:rPr>
      </w:pPr>
      <w:r>
        <w:rPr>
          <w:color w:val="2D2D2D"/>
          <w:spacing w:val="2"/>
          <w:shd w:val="clear" w:color="auto" w:fill="FFFFFF"/>
        </w:rPr>
        <w:t xml:space="preserve">2.2.1. </w:t>
      </w:r>
      <w:proofErr w:type="gramStart"/>
      <w:r>
        <w:rPr>
          <w:color w:val="000000" w:themeColor="text1"/>
          <w:shd w:val="clear" w:color="auto" w:fill="FFFFFF"/>
        </w:rPr>
        <w:t>Под муниципальным земель</w:t>
      </w:r>
      <w:r w:rsidRPr="00972481">
        <w:rPr>
          <w:color w:val="000000" w:themeColor="text1"/>
          <w:shd w:val="clear" w:color="auto" w:fill="FFFFFF"/>
        </w:rPr>
        <w:t>ным контролем понимается деятельность органов местного самоуправления, уполномоченных на организацию и проведение на территории мун</w:t>
      </w:r>
      <w:r>
        <w:rPr>
          <w:color w:val="000000" w:themeColor="text1"/>
          <w:shd w:val="clear" w:color="auto" w:fill="FFFFFF"/>
        </w:rPr>
        <w:t>иципального образования, по контролю за соблюдением</w:t>
      </w:r>
      <w:r w:rsidRPr="00972481">
        <w:rPr>
          <w:color w:val="000000" w:themeColor="text1"/>
          <w:shd w:val="clear" w:color="auto" w:fill="FFFFFF"/>
        </w:rPr>
        <w:t xml:space="preserve"> юридическими лицами, индивидуальными предпринимателями</w:t>
      </w:r>
      <w:r>
        <w:rPr>
          <w:color w:val="000000" w:themeColor="text1"/>
          <w:shd w:val="clear" w:color="auto" w:fill="FFFFFF"/>
        </w:rPr>
        <w:t xml:space="preserve">, гражданами </w:t>
      </w:r>
      <w:r w:rsidRPr="00972481">
        <w:rPr>
          <w:color w:val="000000" w:themeColor="text1"/>
          <w:shd w:val="clear" w:color="auto" w:fill="FFFFFF"/>
        </w:rPr>
        <w:t>в отношении</w:t>
      </w:r>
      <w:r>
        <w:rPr>
          <w:color w:val="000000" w:themeColor="text1"/>
          <w:shd w:val="clear" w:color="auto" w:fill="FFFFFF"/>
        </w:rPr>
        <w:t xml:space="preserve"> земельных отношений требований законодательства Российской Федерации, законодательства с</w:t>
      </w:r>
      <w:r w:rsidRPr="00972481">
        <w:rPr>
          <w:color w:val="000000" w:themeColor="text1"/>
          <w:shd w:val="clear" w:color="auto" w:fill="FFFFFF"/>
        </w:rPr>
        <w:t>убъектов Российской Федерац</w:t>
      </w:r>
      <w:r>
        <w:rPr>
          <w:color w:val="000000" w:themeColor="text1"/>
          <w:shd w:val="clear" w:color="auto" w:fill="FFFFFF"/>
        </w:rPr>
        <w:t>ии, за нарушение которых</w:t>
      </w:r>
      <w:r w:rsidRPr="00034150"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>законодательством Российской Федерации, законодательством с</w:t>
      </w:r>
      <w:r w:rsidRPr="00972481">
        <w:rPr>
          <w:color w:val="000000" w:themeColor="text1"/>
          <w:shd w:val="clear" w:color="auto" w:fill="FFFFFF"/>
        </w:rPr>
        <w:t>убъектов Российской Федерац</w:t>
      </w:r>
      <w:r>
        <w:rPr>
          <w:color w:val="000000" w:themeColor="text1"/>
          <w:shd w:val="clear" w:color="auto" w:fill="FFFFFF"/>
        </w:rPr>
        <w:t>ии предусмотрена административная и иная ответственность</w:t>
      </w:r>
      <w:r w:rsidRPr="00972481">
        <w:rPr>
          <w:color w:val="000000" w:themeColor="text1"/>
          <w:shd w:val="clear" w:color="auto" w:fill="FFFFFF"/>
        </w:rPr>
        <w:t xml:space="preserve">. </w:t>
      </w:r>
      <w:proofErr w:type="gramEnd"/>
    </w:p>
    <w:p w:rsidR="00916A82" w:rsidRDefault="00916A82" w:rsidP="001C036D">
      <w:pPr>
        <w:spacing w:line="360" w:lineRule="auto"/>
        <w:ind w:firstLine="708"/>
        <w:jc w:val="both"/>
      </w:pPr>
      <w:r>
        <w:rPr>
          <w:color w:val="000000" w:themeColor="text1"/>
          <w:shd w:val="clear" w:color="auto" w:fill="FFFFFF"/>
        </w:rPr>
        <w:t xml:space="preserve">2.2.2. </w:t>
      </w:r>
      <w:r>
        <w:t>Подконтрольные субъекты - юридические лица и индивидуальные предприниматели, граждане, использующие земли, земельные участки, части земельных участков на территории Грибановского муниципального района  при ведении хозяйственной или иной деятельности, в ходе которой могут быть допущены нарушения обязательных требований.</w:t>
      </w:r>
    </w:p>
    <w:p w:rsidR="007F529C" w:rsidRDefault="007F529C" w:rsidP="001C036D">
      <w:pPr>
        <w:spacing w:line="360" w:lineRule="auto"/>
        <w:ind w:firstLine="708"/>
        <w:jc w:val="both"/>
      </w:pPr>
      <w:r w:rsidRPr="008B7F4D">
        <w:t xml:space="preserve">Количество подконтрольных субъектов </w:t>
      </w:r>
      <w:r w:rsidR="002E42A0" w:rsidRPr="008B7F4D">
        <w:t>– не определено</w:t>
      </w:r>
      <w:r w:rsidR="008B7F4D">
        <w:t>.</w:t>
      </w:r>
    </w:p>
    <w:p w:rsidR="00916A82" w:rsidRPr="00916A82" w:rsidRDefault="00916A82" w:rsidP="00916A82">
      <w:pPr>
        <w:pStyle w:val="ConsPlusNormal"/>
        <w:tabs>
          <w:tab w:val="left" w:pos="550"/>
          <w:tab w:val="left" w:pos="720"/>
          <w:tab w:val="left" w:pos="900"/>
          <w:tab w:val="left" w:pos="1440"/>
        </w:tabs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16A82">
        <w:rPr>
          <w:rFonts w:ascii="Times New Roman" w:hAnsi="Times New Roman" w:cs="Times New Roman"/>
          <w:sz w:val="28"/>
          <w:szCs w:val="28"/>
        </w:rPr>
        <w:t>2.2.3.</w:t>
      </w:r>
      <w:r>
        <w:t xml:space="preserve"> </w:t>
      </w:r>
      <w:r w:rsidRPr="004F5D7B">
        <w:rPr>
          <w:rFonts w:ascii="Times New Roman" w:hAnsi="Times New Roman" w:cs="Times New Roman"/>
          <w:sz w:val="28"/>
          <w:szCs w:val="28"/>
        </w:rPr>
        <w:t xml:space="preserve">Обязательные требования, оценка соблюдения которых является предметом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Pr="004F5D7B"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z w:val="28"/>
          <w:szCs w:val="28"/>
        </w:rPr>
        <w:t>, установлены федеральными законами,</w:t>
      </w:r>
      <w:r w:rsidRPr="00E0346E">
        <w:rPr>
          <w:rFonts w:ascii="Times New Roman" w:hAnsi="Times New Roman" w:cs="Times New Roman"/>
          <w:sz w:val="28"/>
          <w:szCs w:val="28"/>
        </w:rPr>
        <w:t xml:space="preserve"> законами Воронежской области в сфере </w:t>
      </w:r>
      <w:r>
        <w:rPr>
          <w:rFonts w:ascii="Times New Roman" w:hAnsi="Times New Roman" w:cs="Times New Roman"/>
          <w:sz w:val="28"/>
          <w:szCs w:val="28"/>
        </w:rPr>
        <w:t>земельных</w:t>
      </w:r>
      <w:r w:rsidRPr="00E0346E">
        <w:rPr>
          <w:rFonts w:ascii="Times New Roman" w:hAnsi="Times New Roman" w:cs="Times New Roman"/>
          <w:sz w:val="28"/>
          <w:szCs w:val="28"/>
        </w:rPr>
        <w:t xml:space="preserve"> отношений, а также </w:t>
      </w:r>
      <w:r>
        <w:rPr>
          <w:rFonts w:ascii="Times New Roman" w:hAnsi="Times New Roman" w:cs="Times New Roman"/>
          <w:sz w:val="28"/>
          <w:szCs w:val="28"/>
        </w:rPr>
        <w:t>муниципальными правовыми актами, в том числе:</w:t>
      </w:r>
    </w:p>
    <w:p w:rsidR="00916A82" w:rsidRDefault="00916A82" w:rsidP="00916A82">
      <w:pPr>
        <w:spacing w:line="360" w:lineRule="auto"/>
        <w:ind w:right="21" w:firstLine="708"/>
        <w:jc w:val="both"/>
        <w:rPr>
          <w:color w:val="000000"/>
        </w:rPr>
      </w:pPr>
      <w:r>
        <w:rPr>
          <w:color w:val="000000"/>
        </w:rPr>
        <w:t>- соблюдение порядка, исключающего самовольное занятие земельных участков или использование их без правоустанавливающих документов;</w:t>
      </w:r>
    </w:p>
    <w:p w:rsidR="00916A82" w:rsidRDefault="00916A82" w:rsidP="00916A82">
      <w:pPr>
        <w:spacing w:line="360" w:lineRule="auto"/>
        <w:ind w:right="21" w:firstLine="708"/>
        <w:jc w:val="both"/>
        <w:rPr>
          <w:color w:val="000000"/>
        </w:rPr>
      </w:pPr>
      <w:r>
        <w:rPr>
          <w:color w:val="000000"/>
        </w:rPr>
        <w:lastRenderedPageBreak/>
        <w:t>- соблюдение порядка переуступки права пользования землей;</w:t>
      </w:r>
    </w:p>
    <w:p w:rsidR="00916A82" w:rsidRDefault="00916A82" w:rsidP="00916A82">
      <w:pPr>
        <w:spacing w:line="360" w:lineRule="auto"/>
        <w:ind w:right="21" w:firstLine="708"/>
        <w:jc w:val="both"/>
        <w:rPr>
          <w:color w:val="000000"/>
        </w:rPr>
      </w:pPr>
      <w:r>
        <w:rPr>
          <w:color w:val="000000"/>
        </w:rPr>
        <w:t>- использование земельных участков по целевому назначению;</w:t>
      </w:r>
    </w:p>
    <w:p w:rsidR="00916A82" w:rsidRPr="001F5FD9" w:rsidRDefault="00916A82" w:rsidP="00916A82">
      <w:pPr>
        <w:spacing w:line="360" w:lineRule="auto"/>
        <w:ind w:right="21" w:firstLine="708"/>
        <w:jc w:val="both"/>
        <w:rPr>
          <w:color w:val="000000"/>
        </w:rPr>
      </w:pPr>
      <w:r>
        <w:rPr>
          <w:color w:val="000000"/>
        </w:rPr>
        <w:t>- приведение земель в состояние пригодное для использования по целевому назначению;</w:t>
      </w:r>
    </w:p>
    <w:p w:rsidR="00916A82" w:rsidRDefault="00916A82" w:rsidP="00916A82">
      <w:pPr>
        <w:spacing w:line="360" w:lineRule="auto"/>
        <w:ind w:right="21" w:firstLine="708"/>
        <w:jc w:val="both"/>
        <w:rPr>
          <w:color w:val="000000"/>
        </w:rPr>
      </w:pPr>
      <w:r w:rsidRPr="001F5FD9">
        <w:rPr>
          <w:color w:val="000000"/>
        </w:rPr>
        <w:t xml:space="preserve">- </w:t>
      </w:r>
      <w:proofErr w:type="gramStart"/>
      <w:r w:rsidRPr="001F5FD9">
        <w:rPr>
          <w:color w:val="000000"/>
        </w:rPr>
        <w:t>контроль за</w:t>
      </w:r>
      <w:proofErr w:type="gramEnd"/>
      <w:r w:rsidRPr="001F5FD9">
        <w:rPr>
          <w:color w:val="000000"/>
        </w:rPr>
        <w:t xml:space="preserve"> выполнением предписаний, выданных должностным лицом администрации Грибановского муниципального района Воронежской области, по вопр</w:t>
      </w:r>
      <w:r>
        <w:rPr>
          <w:color w:val="000000"/>
        </w:rPr>
        <w:t>осам соблюдения требований земель</w:t>
      </w:r>
      <w:r w:rsidRPr="001F5FD9">
        <w:rPr>
          <w:color w:val="000000"/>
        </w:rPr>
        <w:t>ного законодательства и устр</w:t>
      </w:r>
      <w:r>
        <w:rPr>
          <w:color w:val="000000"/>
        </w:rPr>
        <w:t>анения нарушений в области земель</w:t>
      </w:r>
      <w:r w:rsidRPr="001F5FD9">
        <w:rPr>
          <w:color w:val="000000"/>
        </w:rPr>
        <w:t>ных</w:t>
      </w:r>
      <w:r>
        <w:rPr>
          <w:color w:val="000000"/>
        </w:rPr>
        <w:t xml:space="preserve"> отношений;</w:t>
      </w:r>
    </w:p>
    <w:p w:rsidR="00916A82" w:rsidRPr="001F5FD9" w:rsidRDefault="00916A82" w:rsidP="00916A82">
      <w:pPr>
        <w:spacing w:line="360" w:lineRule="auto"/>
        <w:ind w:right="21" w:firstLine="708"/>
        <w:jc w:val="both"/>
        <w:rPr>
          <w:color w:val="000000"/>
        </w:rPr>
      </w:pPr>
      <w:r>
        <w:rPr>
          <w:color w:val="000000"/>
        </w:rPr>
        <w:t xml:space="preserve">- выполнение иных требований земельного законодательства по вопросам использования земель. </w:t>
      </w:r>
    </w:p>
    <w:p w:rsidR="009D71BE" w:rsidRDefault="007F529C" w:rsidP="009D71BE">
      <w:pPr>
        <w:pStyle w:val="ConsPlusNormal"/>
        <w:tabs>
          <w:tab w:val="left" w:pos="550"/>
          <w:tab w:val="left" w:pos="720"/>
          <w:tab w:val="left" w:pos="900"/>
          <w:tab w:val="left" w:pos="1440"/>
        </w:tabs>
        <w:spacing w:line="360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7F4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2.2.4</w:t>
      </w:r>
      <w:r w:rsidR="009D71BE">
        <w:rPr>
          <w:rFonts w:ascii="Times New Roman" w:hAnsi="Times New Roman" w:cs="Times New Roman"/>
          <w:sz w:val="28"/>
          <w:szCs w:val="28"/>
        </w:rPr>
        <w:t xml:space="preserve">. </w:t>
      </w:r>
      <w:r w:rsidR="009D71BE" w:rsidRPr="00B04D65">
        <w:rPr>
          <w:rFonts w:ascii="Times New Roman" w:hAnsi="Times New Roman" w:cs="Times New Roman"/>
          <w:sz w:val="28"/>
          <w:szCs w:val="28"/>
        </w:rPr>
        <w:t>В целях</w:t>
      </w:r>
      <w:r w:rsidR="007124D6">
        <w:rPr>
          <w:rFonts w:ascii="Times New Roman" w:hAnsi="Times New Roman" w:cs="Times New Roman"/>
          <w:sz w:val="28"/>
          <w:szCs w:val="28"/>
        </w:rPr>
        <w:t xml:space="preserve"> профилактики в 2019</w:t>
      </w:r>
      <w:r w:rsidR="009D71BE">
        <w:rPr>
          <w:rFonts w:ascii="Times New Roman" w:hAnsi="Times New Roman" w:cs="Times New Roman"/>
          <w:sz w:val="28"/>
          <w:szCs w:val="28"/>
        </w:rPr>
        <w:t xml:space="preserve"> году органом муниципального земельного контроля проводились следующие мероприятия:</w:t>
      </w:r>
    </w:p>
    <w:p w:rsidR="00C55CAC" w:rsidRDefault="00C55CAC" w:rsidP="00C55CAC">
      <w:pPr>
        <w:pStyle w:val="ConsPlusNormal"/>
        <w:tabs>
          <w:tab w:val="left" w:pos="550"/>
          <w:tab w:val="left" w:pos="720"/>
          <w:tab w:val="left" w:pos="900"/>
          <w:tab w:val="left" w:pos="1440"/>
        </w:tabs>
        <w:spacing w:line="360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7F4D">
        <w:rPr>
          <w:rFonts w:ascii="Times New Roman" w:hAnsi="Times New Roman" w:cs="Times New Roman"/>
          <w:sz w:val="28"/>
          <w:szCs w:val="28"/>
        </w:rPr>
        <w:tab/>
      </w:r>
      <w:r w:rsidRPr="00B04D65">
        <w:rPr>
          <w:rFonts w:ascii="Times New Roman" w:hAnsi="Times New Roman" w:cs="Times New Roman"/>
          <w:sz w:val="28"/>
          <w:szCs w:val="28"/>
        </w:rPr>
        <w:t>В целях</w:t>
      </w:r>
      <w:r w:rsidR="007124D6">
        <w:rPr>
          <w:rFonts w:ascii="Times New Roman" w:hAnsi="Times New Roman" w:cs="Times New Roman"/>
          <w:sz w:val="28"/>
          <w:szCs w:val="28"/>
        </w:rPr>
        <w:t xml:space="preserve"> профилактики в 2019</w:t>
      </w:r>
      <w:r>
        <w:rPr>
          <w:rFonts w:ascii="Times New Roman" w:hAnsi="Times New Roman" w:cs="Times New Roman"/>
          <w:sz w:val="28"/>
          <w:szCs w:val="28"/>
        </w:rPr>
        <w:t xml:space="preserve"> году органом муниципального жилищного контроля проводились следующие мероприятия:</w:t>
      </w:r>
    </w:p>
    <w:p w:rsidR="00C55CAC" w:rsidRDefault="00C55CAC" w:rsidP="00C55CAC">
      <w:pPr>
        <w:pStyle w:val="ConsPlusNormal"/>
        <w:tabs>
          <w:tab w:val="left" w:pos="550"/>
          <w:tab w:val="left" w:pos="720"/>
          <w:tab w:val="left" w:pos="900"/>
          <w:tab w:val="left" w:pos="1440"/>
        </w:tabs>
        <w:spacing w:line="360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7F4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 размещение на официальном сайте</w:t>
      </w:r>
      <w:r w:rsidRPr="00B04D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B04D65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</w:t>
      </w:r>
      <w:r w:rsidR="007124D6">
        <w:rPr>
          <w:rFonts w:ascii="Times New Roman" w:hAnsi="Times New Roman" w:cs="Times New Roman"/>
          <w:sz w:val="28"/>
          <w:szCs w:val="28"/>
        </w:rPr>
        <w:t xml:space="preserve"> изменений в  Административный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24D6">
        <w:rPr>
          <w:rFonts w:ascii="Times New Roman" w:hAnsi="Times New Roman" w:cs="Times New Roman"/>
          <w:sz w:val="28"/>
          <w:szCs w:val="28"/>
        </w:rPr>
        <w:t>регламент</w:t>
      </w:r>
      <w:r w:rsidRPr="00B04D65">
        <w:rPr>
          <w:rFonts w:ascii="Times New Roman" w:hAnsi="Times New Roman" w:cs="Times New Roman"/>
          <w:sz w:val="28"/>
          <w:szCs w:val="28"/>
        </w:rPr>
        <w:t xml:space="preserve"> </w:t>
      </w:r>
      <w:r w:rsidRPr="00E0346E">
        <w:rPr>
          <w:rFonts w:ascii="Times New Roman" w:hAnsi="Times New Roman" w:cs="Times New Roman"/>
          <w:sz w:val="28"/>
          <w:szCs w:val="28"/>
        </w:rPr>
        <w:t>осуществления мун</w:t>
      </w:r>
      <w:r w:rsidR="00356579">
        <w:rPr>
          <w:rFonts w:ascii="Times New Roman" w:hAnsi="Times New Roman" w:cs="Times New Roman"/>
          <w:sz w:val="28"/>
          <w:szCs w:val="28"/>
        </w:rPr>
        <w:t xml:space="preserve">иципального </w:t>
      </w:r>
      <w:r w:rsidR="00356579" w:rsidRPr="002E42A0">
        <w:rPr>
          <w:rFonts w:ascii="Times New Roman" w:hAnsi="Times New Roman" w:cs="Times New Roman"/>
          <w:sz w:val="28"/>
          <w:szCs w:val="28"/>
        </w:rPr>
        <w:t>земельного</w:t>
      </w:r>
      <w:r w:rsidRPr="002E42A0">
        <w:rPr>
          <w:rFonts w:ascii="Times New Roman" w:hAnsi="Times New Roman" w:cs="Times New Roman"/>
          <w:sz w:val="28"/>
          <w:szCs w:val="28"/>
        </w:rPr>
        <w:t xml:space="preserve"> контроля на территории Грибановского муниципального района Воронежской области,  </w:t>
      </w:r>
      <w:r>
        <w:rPr>
          <w:rFonts w:ascii="Times New Roman" w:hAnsi="Times New Roman" w:cs="Times New Roman"/>
          <w:sz w:val="28"/>
          <w:szCs w:val="28"/>
        </w:rPr>
        <w:t>иных правовых актов</w:t>
      </w:r>
      <w:r w:rsidRPr="00E0346E">
        <w:rPr>
          <w:rFonts w:ascii="Times New Roman" w:hAnsi="Times New Roman" w:cs="Times New Roman"/>
          <w:sz w:val="28"/>
          <w:szCs w:val="28"/>
        </w:rPr>
        <w:t xml:space="preserve"> Российской Федерации, Вор</w:t>
      </w:r>
      <w:r>
        <w:rPr>
          <w:rFonts w:ascii="Times New Roman" w:hAnsi="Times New Roman" w:cs="Times New Roman"/>
          <w:sz w:val="28"/>
          <w:szCs w:val="28"/>
        </w:rPr>
        <w:t>онежской области и муниципальных правовых актов администрации</w:t>
      </w:r>
      <w:r w:rsidRPr="00E034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Грибановского муниципального района;</w:t>
      </w:r>
    </w:p>
    <w:p w:rsidR="00C55CAC" w:rsidRDefault="00C55CAC" w:rsidP="009D71BE">
      <w:pPr>
        <w:pStyle w:val="ConsPlusNormal"/>
        <w:tabs>
          <w:tab w:val="left" w:pos="550"/>
          <w:tab w:val="left" w:pos="720"/>
          <w:tab w:val="left" w:pos="900"/>
          <w:tab w:val="left" w:pos="1440"/>
        </w:tabs>
        <w:spacing w:line="360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7F4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 проведение информационной, разъяснительной и консультационной работы по вопросам соблюдения обязательных требований, требований, установленных муниципальными правовыми актами.</w:t>
      </w:r>
    </w:p>
    <w:p w:rsidR="0002174C" w:rsidRDefault="007F529C" w:rsidP="009D71BE">
      <w:pPr>
        <w:pStyle w:val="ConsPlusNormal"/>
        <w:tabs>
          <w:tab w:val="left" w:pos="550"/>
          <w:tab w:val="left" w:pos="720"/>
          <w:tab w:val="left" w:pos="900"/>
          <w:tab w:val="left" w:pos="1440"/>
        </w:tabs>
        <w:spacing w:line="360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8B7F4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2.2.5</w:t>
      </w:r>
      <w:r w:rsidR="009D71B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рамках муниципального земельного контроля в 201</w:t>
      </w:r>
      <w:r w:rsidR="007124D6">
        <w:rPr>
          <w:rFonts w:ascii="Times New Roman" w:hAnsi="Times New Roman" w:cs="Times New Roman"/>
          <w:sz w:val="28"/>
          <w:szCs w:val="28"/>
        </w:rPr>
        <w:t>9</w:t>
      </w:r>
      <w:r w:rsidR="00FC1B74">
        <w:rPr>
          <w:rFonts w:ascii="Times New Roman" w:hAnsi="Times New Roman" w:cs="Times New Roman"/>
          <w:sz w:val="28"/>
          <w:szCs w:val="28"/>
        </w:rPr>
        <w:t xml:space="preserve"> году проведено 32 плановых проверки</w:t>
      </w:r>
      <w:r>
        <w:rPr>
          <w:rFonts w:ascii="Times New Roman" w:hAnsi="Times New Roman" w:cs="Times New Roman"/>
          <w:sz w:val="28"/>
          <w:szCs w:val="28"/>
        </w:rPr>
        <w:t xml:space="preserve"> физическ</w:t>
      </w:r>
      <w:r w:rsidR="00FC1B74">
        <w:rPr>
          <w:rFonts w:ascii="Times New Roman" w:hAnsi="Times New Roman" w:cs="Times New Roman"/>
          <w:sz w:val="28"/>
          <w:szCs w:val="28"/>
        </w:rPr>
        <w:t>их лиц на 32</w:t>
      </w:r>
      <w:r w:rsidR="0002174C">
        <w:rPr>
          <w:rFonts w:ascii="Times New Roman" w:hAnsi="Times New Roman" w:cs="Times New Roman"/>
          <w:sz w:val="28"/>
          <w:szCs w:val="28"/>
        </w:rPr>
        <w:t xml:space="preserve"> земельных участках</w:t>
      </w:r>
      <w:r w:rsidR="00FC1B74">
        <w:rPr>
          <w:rFonts w:ascii="Times New Roman" w:hAnsi="Times New Roman" w:cs="Times New Roman"/>
          <w:sz w:val="28"/>
          <w:szCs w:val="28"/>
        </w:rPr>
        <w:t xml:space="preserve">, а  также </w:t>
      </w:r>
      <w:r w:rsidR="00FC1B74">
        <w:rPr>
          <w:rFonts w:ascii="Times New Roman" w:hAnsi="Times New Roman"/>
          <w:sz w:val="28"/>
          <w:szCs w:val="28"/>
        </w:rPr>
        <w:t>была проведена одна внеплановая проверка физического лица на двух земельных участках земель сельскохозяйственного назначения</w:t>
      </w:r>
      <w:r w:rsidR="0002174C">
        <w:rPr>
          <w:rFonts w:ascii="Times New Roman" w:hAnsi="Times New Roman" w:cs="Times New Roman"/>
          <w:sz w:val="28"/>
          <w:szCs w:val="28"/>
        </w:rPr>
        <w:t>. Н</w:t>
      </w:r>
      <w:r>
        <w:rPr>
          <w:rFonts w:ascii="Times New Roman" w:hAnsi="Times New Roman" w:cs="Times New Roman"/>
          <w:sz w:val="28"/>
          <w:szCs w:val="28"/>
        </w:rPr>
        <w:t>арушений земельного законодательства не выявлено.</w:t>
      </w:r>
    </w:p>
    <w:p w:rsidR="00BA2B2F" w:rsidRDefault="0002174C" w:rsidP="009D71BE">
      <w:pPr>
        <w:pStyle w:val="ConsPlusNormal"/>
        <w:tabs>
          <w:tab w:val="left" w:pos="550"/>
          <w:tab w:val="left" w:pos="720"/>
          <w:tab w:val="left" w:pos="900"/>
          <w:tab w:val="left" w:pos="1440"/>
        </w:tabs>
        <w:spacing w:line="360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7F4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2.2.6.</w:t>
      </w:r>
      <w:r w:rsidR="007F52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Основными рисками причинения вреда охраняемым </w:t>
      </w:r>
      <w:r w:rsidR="00BA2B2F">
        <w:rPr>
          <w:rFonts w:ascii="Times New Roman" w:hAnsi="Times New Roman" w:cs="Times New Roman"/>
          <w:sz w:val="28"/>
          <w:szCs w:val="28"/>
        </w:rPr>
        <w:t>законом ценностям, при выявлении нарушений в ходе проведения проверок являются:</w:t>
      </w:r>
    </w:p>
    <w:p w:rsidR="00473FAE" w:rsidRPr="00F410FC" w:rsidRDefault="004674E2" w:rsidP="00473FAE">
      <w:pPr>
        <w:pStyle w:val="ConsPlusNormal"/>
        <w:tabs>
          <w:tab w:val="left" w:pos="550"/>
          <w:tab w:val="left" w:pos="720"/>
          <w:tab w:val="left" w:pos="900"/>
          <w:tab w:val="left" w:pos="1440"/>
        </w:tabs>
        <w:spacing w:line="360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473FAE">
        <w:rPr>
          <w:rFonts w:ascii="Times New Roman" w:hAnsi="Times New Roman" w:cs="Times New Roman"/>
          <w:sz w:val="28"/>
          <w:szCs w:val="28"/>
        </w:rPr>
        <w:t>- не выполнение обязательных мероприятий по воспроизводству плодородия почвы, соблюдение структуры посевных площадей и севооборота;</w:t>
      </w:r>
    </w:p>
    <w:p w:rsidR="00473FAE" w:rsidRDefault="00473FAE" w:rsidP="00473FAE">
      <w:pPr>
        <w:pStyle w:val="ConsPlusNormal"/>
        <w:tabs>
          <w:tab w:val="left" w:pos="550"/>
          <w:tab w:val="left" w:pos="720"/>
          <w:tab w:val="left" w:pos="900"/>
          <w:tab w:val="left" w:pos="1440"/>
        </w:tabs>
        <w:spacing w:line="360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не выполнение обязательств по проведению мероприятий по борьбе с сорной растительностью;</w:t>
      </w:r>
    </w:p>
    <w:p w:rsidR="00473FAE" w:rsidRDefault="00473FAE" w:rsidP="00473FAE">
      <w:pPr>
        <w:pStyle w:val="ConsPlusNormal"/>
        <w:tabs>
          <w:tab w:val="left" w:pos="550"/>
          <w:tab w:val="left" w:pos="720"/>
          <w:tab w:val="left" w:pos="900"/>
          <w:tab w:val="left" w:pos="1440"/>
        </w:tabs>
        <w:spacing w:line="360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зарастание земельных участков сельскохозяйственного назначения многолетней растительностью.</w:t>
      </w:r>
    </w:p>
    <w:p w:rsidR="00473FAE" w:rsidRDefault="00473FAE" w:rsidP="00473FAE">
      <w:pPr>
        <w:pStyle w:val="ConsPlusNormal"/>
        <w:tabs>
          <w:tab w:val="left" w:pos="550"/>
          <w:tab w:val="left" w:pos="720"/>
          <w:tab w:val="left" w:pos="900"/>
          <w:tab w:val="left" w:pos="1440"/>
        </w:tabs>
        <w:spacing w:line="360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Сорная  и многолетняя растительность, произрастающая на земельных участках, является не только источником распространения большого количества семян сорных растений и очагом распространения вредителей и болезней сельскохозяйственных культур, но и может повлечь возникновение пожаров, представляющих собой угрозу причинения вреда жизни, здоровью граждан, вреда животным, растениям, окружающей среде, а также ведет к выводу земель сельскохозяйственного назначения из хозяйственного оборота.</w:t>
      </w:r>
      <w:proofErr w:type="gramEnd"/>
    </w:p>
    <w:p w:rsidR="00473FAE" w:rsidRDefault="00741835" w:rsidP="00473FAE">
      <w:pPr>
        <w:pStyle w:val="ConsPlusNormal"/>
        <w:tabs>
          <w:tab w:val="left" w:pos="550"/>
          <w:tab w:val="left" w:pos="720"/>
          <w:tab w:val="left" w:pos="900"/>
          <w:tab w:val="left" w:pos="1440"/>
        </w:tabs>
        <w:spacing w:line="360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2019</w:t>
      </w:r>
      <w:r w:rsidR="00473FAE">
        <w:rPr>
          <w:rFonts w:ascii="Times New Roman" w:hAnsi="Times New Roman" w:cs="Times New Roman"/>
          <w:sz w:val="28"/>
          <w:szCs w:val="28"/>
        </w:rPr>
        <w:t xml:space="preserve"> году р</w:t>
      </w:r>
      <w:r w:rsidR="00473FAE" w:rsidRPr="00D71203">
        <w:rPr>
          <w:rFonts w:ascii="Times New Roman" w:hAnsi="Times New Roman" w:cs="Times New Roman"/>
          <w:sz w:val="28"/>
          <w:szCs w:val="28"/>
        </w:rPr>
        <w:t>исков причинения вреда охраняемым законом ценностям и (или) причиненного ущерба</w:t>
      </w:r>
      <w:r w:rsidR="00473FAE">
        <w:rPr>
          <w:rFonts w:ascii="Times New Roman" w:hAnsi="Times New Roman" w:cs="Times New Roman"/>
          <w:sz w:val="28"/>
          <w:szCs w:val="28"/>
        </w:rPr>
        <w:t xml:space="preserve"> не выявлено.</w:t>
      </w:r>
    </w:p>
    <w:p w:rsidR="00C55CAC" w:rsidRDefault="00C55CAC" w:rsidP="00C55CAC">
      <w:pPr>
        <w:pStyle w:val="ConsPlusNormal"/>
        <w:tabs>
          <w:tab w:val="left" w:pos="550"/>
          <w:tab w:val="left" w:pos="720"/>
          <w:tab w:val="left" w:pos="900"/>
          <w:tab w:val="left" w:pos="1440"/>
        </w:tabs>
        <w:spacing w:line="360" w:lineRule="auto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55CAC">
        <w:rPr>
          <w:rFonts w:ascii="Times New Roman" w:hAnsi="Times New Roman" w:cs="Times New Roman"/>
          <w:b/>
          <w:sz w:val="28"/>
          <w:szCs w:val="28"/>
        </w:rPr>
        <w:t>РАЗДЕЛ 3. ПЛАН МЕРОПРИЯТИЙ ПО ПРОФИЛАКТИКЕ НАРУШЕНИЙ</w:t>
      </w:r>
    </w:p>
    <w:p w:rsidR="004646E6" w:rsidRDefault="004646E6" w:rsidP="004646E6">
      <w:pPr>
        <w:pStyle w:val="ConsPlusNormal"/>
        <w:tabs>
          <w:tab w:val="left" w:pos="550"/>
          <w:tab w:val="left" w:pos="720"/>
          <w:tab w:val="left" w:pos="900"/>
          <w:tab w:val="left" w:pos="1440"/>
        </w:tabs>
        <w:spacing w:line="360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646E6">
        <w:rPr>
          <w:rFonts w:ascii="Times New Roman" w:hAnsi="Times New Roman" w:cs="Times New Roman"/>
          <w:sz w:val="28"/>
          <w:szCs w:val="28"/>
        </w:rPr>
        <w:tab/>
        <w:t>3.1.</w:t>
      </w:r>
      <w:r>
        <w:rPr>
          <w:rFonts w:ascii="Times New Roman" w:hAnsi="Times New Roman" w:cs="Times New Roman"/>
          <w:sz w:val="28"/>
          <w:szCs w:val="28"/>
        </w:rPr>
        <w:t xml:space="preserve"> Цели и задачи Программы осуществляются посредством реализации мероприятий, предусмотренных Планом мероприятий по профилактике наруш</w:t>
      </w:r>
      <w:r w:rsidR="00FC1B74">
        <w:rPr>
          <w:rFonts w:ascii="Times New Roman" w:hAnsi="Times New Roman" w:cs="Times New Roman"/>
          <w:sz w:val="28"/>
          <w:szCs w:val="28"/>
        </w:rPr>
        <w:t>ений на 2020 год и планируемый период 2021-2022</w:t>
      </w:r>
      <w:r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486030" w:rsidRDefault="004646E6" w:rsidP="00486030">
      <w:pPr>
        <w:pStyle w:val="ConsPlusNormal"/>
        <w:tabs>
          <w:tab w:val="left" w:pos="550"/>
          <w:tab w:val="left" w:pos="720"/>
          <w:tab w:val="left" w:pos="900"/>
          <w:tab w:val="left" w:pos="1440"/>
        </w:tabs>
        <w:spacing w:line="360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86030">
        <w:rPr>
          <w:rFonts w:ascii="Times New Roman" w:hAnsi="Times New Roman" w:cs="Times New Roman"/>
          <w:sz w:val="28"/>
          <w:szCs w:val="28"/>
        </w:rPr>
        <w:t>3.1.2. План мероприятий п</w:t>
      </w:r>
      <w:r w:rsidR="00FC1B74">
        <w:rPr>
          <w:rFonts w:ascii="Times New Roman" w:hAnsi="Times New Roman" w:cs="Times New Roman"/>
          <w:sz w:val="28"/>
          <w:szCs w:val="28"/>
        </w:rPr>
        <w:t>о профилактике нарушений на 2020</w:t>
      </w:r>
      <w:r w:rsidR="00486030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8"/>
        <w:tblW w:w="9889" w:type="dxa"/>
        <w:tblLayout w:type="fixed"/>
        <w:tblLook w:val="04A0"/>
      </w:tblPr>
      <w:tblGrid>
        <w:gridCol w:w="610"/>
        <w:gridCol w:w="4460"/>
        <w:gridCol w:w="2126"/>
        <w:gridCol w:w="2693"/>
      </w:tblGrid>
      <w:tr w:rsidR="00486030" w:rsidTr="00863C49">
        <w:trPr>
          <w:trHeight w:val="145"/>
        </w:trPr>
        <w:tc>
          <w:tcPr>
            <w:tcW w:w="610" w:type="dxa"/>
          </w:tcPr>
          <w:p w:rsidR="00486030" w:rsidRPr="00114F5E" w:rsidRDefault="00486030" w:rsidP="00863C49">
            <w:pPr>
              <w:jc w:val="center"/>
              <w:rPr>
                <w:color w:val="000000"/>
                <w:sz w:val="27"/>
                <w:szCs w:val="27"/>
              </w:rPr>
            </w:pPr>
            <w:r w:rsidRPr="00114F5E">
              <w:rPr>
                <w:color w:val="000000"/>
                <w:sz w:val="27"/>
                <w:szCs w:val="27"/>
              </w:rPr>
              <w:t xml:space="preserve">№ </w:t>
            </w:r>
            <w:proofErr w:type="gramStart"/>
            <w:r w:rsidRPr="00114F5E">
              <w:rPr>
                <w:color w:val="000000"/>
                <w:sz w:val="27"/>
                <w:szCs w:val="27"/>
              </w:rPr>
              <w:t>п</w:t>
            </w:r>
            <w:proofErr w:type="gramEnd"/>
            <w:r w:rsidRPr="00114F5E">
              <w:rPr>
                <w:color w:val="000000"/>
                <w:sz w:val="27"/>
                <w:szCs w:val="27"/>
              </w:rPr>
              <w:t>/п</w:t>
            </w:r>
          </w:p>
        </w:tc>
        <w:tc>
          <w:tcPr>
            <w:tcW w:w="4460" w:type="dxa"/>
          </w:tcPr>
          <w:p w:rsidR="00486030" w:rsidRPr="00114F5E" w:rsidRDefault="00486030" w:rsidP="00863C49">
            <w:pPr>
              <w:jc w:val="center"/>
              <w:rPr>
                <w:color w:val="000000"/>
                <w:sz w:val="27"/>
                <w:szCs w:val="27"/>
              </w:rPr>
            </w:pPr>
            <w:r w:rsidRPr="00114F5E">
              <w:rPr>
                <w:color w:val="000000"/>
                <w:sz w:val="27"/>
                <w:szCs w:val="27"/>
              </w:rPr>
              <w:t>Профилактические мероприятия</w:t>
            </w:r>
          </w:p>
        </w:tc>
        <w:tc>
          <w:tcPr>
            <w:tcW w:w="2126" w:type="dxa"/>
          </w:tcPr>
          <w:p w:rsidR="00486030" w:rsidRPr="00114F5E" w:rsidRDefault="00486030" w:rsidP="00863C4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Срок реализации мероприятия</w:t>
            </w:r>
          </w:p>
        </w:tc>
        <w:tc>
          <w:tcPr>
            <w:tcW w:w="2693" w:type="dxa"/>
          </w:tcPr>
          <w:p w:rsidR="00486030" w:rsidRPr="00114F5E" w:rsidRDefault="00486030" w:rsidP="00863C4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Ответственный исполнитель</w:t>
            </w:r>
          </w:p>
        </w:tc>
      </w:tr>
      <w:tr w:rsidR="00486030" w:rsidTr="00863C49">
        <w:trPr>
          <w:trHeight w:val="145"/>
        </w:trPr>
        <w:tc>
          <w:tcPr>
            <w:tcW w:w="610" w:type="dxa"/>
          </w:tcPr>
          <w:p w:rsidR="00486030" w:rsidRPr="00114F5E" w:rsidRDefault="00486030" w:rsidP="00863C49">
            <w:pPr>
              <w:jc w:val="center"/>
              <w:rPr>
                <w:color w:val="000000"/>
                <w:sz w:val="27"/>
                <w:szCs w:val="27"/>
              </w:rPr>
            </w:pPr>
            <w:r w:rsidRPr="00114F5E">
              <w:rPr>
                <w:color w:val="000000"/>
                <w:sz w:val="27"/>
                <w:szCs w:val="27"/>
              </w:rPr>
              <w:t>1.</w:t>
            </w:r>
          </w:p>
        </w:tc>
        <w:tc>
          <w:tcPr>
            <w:tcW w:w="4460" w:type="dxa"/>
          </w:tcPr>
          <w:p w:rsidR="00486030" w:rsidRPr="00114F5E" w:rsidRDefault="00486030" w:rsidP="008B7F4D">
            <w:pPr>
              <w:rPr>
                <w:color w:val="000000"/>
                <w:sz w:val="27"/>
                <w:szCs w:val="27"/>
              </w:rPr>
            </w:pPr>
            <w:r w:rsidRPr="00114F5E">
              <w:rPr>
                <w:color w:val="000000"/>
                <w:sz w:val="27"/>
                <w:szCs w:val="27"/>
              </w:rPr>
              <w:t xml:space="preserve">Размещение на официальном сайте администрации Грибановского муниципального района Воронежской области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</w:t>
            </w:r>
            <w:r w:rsidRPr="002E42A0">
              <w:rPr>
                <w:sz w:val="27"/>
                <w:szCs w:val="27"/>
              </w:rPr>
              <w:t xml:space="preserve">жилищного </w:t>
            </w:r>
            <w:r w:rsidR="00356579" w:rsidRPr="002E42A0">
              <w:rPr>
                <w:sz w:val="27"/>
                <w:szCs w:val="27"/>
              </w:rPr>
              <w:t>и земельного</w:t>
            </w:r>
            <w:r w:rsidR="00356579">
              <w:rPr>
                <w:color w:val="000000"/>
                <w:sz w:val="27"/>
                <w:szCs w:val="27"/>
              </w:rPr>
              <w:t xml:space="preserve"> </w:t>
            </w:r>
            <w:r w:rsidRPr="00114F5E">
              <w:rPr>
                <w:color w:val="000000"/>
                <w:sz w:val="27"/>
                <w:szCs w:val="27"/>
              </w:rPr>
              <w:t>контроля, а также текстов соответствующих нормативных правовых актов</w:t>
            </w:r>
          </w:p>
        </w:tc>
        <w:tc>
          <w:tcPr>
            <w:tcW w:w="2126" w:type="dxa"/>
          </w:tcPr>
          <w:p w:rsidR="00486030" w:rsidRPr="00114F5E" w:rsidRDefault="00486030" w:rsidP="00863C4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486030" w:rsidRPr="00114F5E" w:rsidRDefault="00486030" w:rsidP="00863C4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486030" w:rsidRPr="00114F5E" w:rsidRDefault="00486030" w:rsidP="00863C4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486030" w:rsidRPr="00114F5E" w:rsidRDefault="00486030" w:rsidP="00863C49">
            <w:pPr>
              <w:jc w:val="center"/>
              <w:rPr>
                <w:color w:val="000000"/>
                <w:sz w:val="27"/>
                <w:szCs w:val="27"/>
              </w:rPr>
            </w:pPr>
            <w:r w:rsidRPr="00114F5E">
              <w:rPr>
                <w:color w:val="000000"/>
                <w:sz w:val="27"/>
                <w:szCs w:val="27"/>
              </w:rPr>
              <w:t>Поддерживать в актуальном состоянии</w:t>
            </w:r>
          </w:p>
        </w:tc>
        <w:tc>
          <w:tcPr>
            <w:tcW w:w="2693" w:type="dxa"/>
          </w:tcPr>
          <w:p w:rsidR="00486030" w:rsidRPr="00114F5E" w:rsidRDefault="00486030" w:rsidP="00863C4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Должностное лицо, уполномоченное на осуществление муниципального контроля</w:t>
            </w:r>
          </w:p>
        </w:tc>
      </w:tr>
      <w:tr w:rsidR="00486030" w:rsidTr="00863C49">
        <w:trPr>
          <w:trHeight w:val="145"/>
        </w:trPr>
        <w:tc>
          <w:tcPr>
            <w:tcW w:w="610" w:type="dxa"/>
          </w:tcPr>
          <w:p w:rsidR="00486030" w:rsidRPr="00114F5E" w:rsidRDefault="00486030" w:rsidP="00863C49">
            <w:pPr>
              <w:jc w:val="center"/>
              <w:rPr>
                <w:color w:val="000000"/>
                <w:sz w:val="27"/>
                <w:szCs w:val="27"/>
              </w:rPr>
            </w:pPr>
            <w:r w:rsidRPr="00114F5E">
              <w:rPr>
                <w:color w:val="000000"/>
                <w:sz w:val="27"/>
                <w:szCs w:val="27"/>
              </w:rPr>
              <w:lastRenderedPageBreak/>
              <w:t>2.</w:t>
            </w:r>
          </w:p>
        </w:tc>
        <w:tc>
          <w:tcPr>
            <w:tcW w:w="4460" w:type="dxa"/>
          </w:tcPr>
          <w:p w:rsidR="00486030" w:rsidRPr="00114F5E" w:rsidRDefault="00486030" w:rsidP="008B7F4D">
            <w:pPr>
              <w:rPr>
                <w:color w:val="000000"/>
                <w:sz w:val="27"/>
                <w:szCs w:val="27"/>
              </w:rPr>
            </w:pPr>
            <w:r w:rsidRPr="00114F5E">
              <w:rPr>
                <w:sz w:val="27"/>
                <w:szCs w:val="27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В случае изменения обязательных требований подготовка и распространение комментарий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</w:t>
            </w:r>
          </w:p>
        </w:tc>
        <w:tc>
          <w:tcPr>
            <w:tcW w:w="2126" w:type="dxa"/>
          </w:tcPr>
          <w:p w:rsidR="00486030" w:rsidRPr="00114F5E" w:rsidRDefault="00486030" w:rsidP="00863C4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486030" w:rsidRPr="00114F5E" w:rsidRDefault="00486030" w:rsidP="00863C4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486030" w:rsidRPr="00114F5E" w:rsidRDefault="00486030" w:rsidP="00863C4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486030" w:rsidRPr="00114F5E" w:rsidRDefault="00486030" w:rsidP="00863C4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486030" w:rsidRPr="00114F5E" w:rsidRDefault="00486030" w:rsidP="00863C4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486030" w:rsidRPr="00114F5E" w:rsidRDefault="00486030" w:rsidP="00863C49">
            <w:pPr>
              <w:jc w:val="center"/>
              <w:rPr>
                <w:color w:val="000000"/>
                <w:sz w:val="27"/>
                <w:szCs w:val="27"/>
              </w:rPr>
            </w:pPr>
            <w:r w:rsidRPr="00114F5E">
              <w:rPr>
                <w:color w:val="000000"/>
                <w:sz w:val="27"/>
                <w:szCs w:val="27"/>
              </w:rPr>
              <w:t>В течение года</w:t>
            </w:r>
          </w:p>
          <w:p w:rsidR="00486030" w:rsidRPr="00114F5E" w:rsidRDefault="00486030" w:rsidP="00863C49">
            <w:pPr>
              <w:jc w:val="center"/>
              <w:rPr>
                <w:color w:val="000000"/>
                <w:sz w:val="27"/>
                <w:szCs w:val="27"/>
              </w:rPr>
            </w:pPr>
            <w:r w:rsidRPr="00114F5E">
              <w:rPr>
                <w:color w:val="000000"/>
                <w:sz w:val="27"/>
                <w:szCs w:val="27"/>
              </w:rPr>
              <w:t>(по мере необходимости)</w:t>
            </w:r>
          </w:p>
        </w:tc>
        <w:tc>
          <w:tcPr>
            <w:tcW w:w="2693" w:type="dxa"/>
          </w:tcPr>
          <w:p w:rsidR="00486030" w:rsidRPr="00114F5E" w:rsidRDefault="00486030" w:rsidP="00863C4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Должностное лицо, уполномоченное на осуществление муниципального контроля</w:t>
            </w:r>
          </w:p>
        </w:tc>
      </w:tr>
      <w:tr w:rsidR="00486030" w:rsidTr="00863C49">
        <w:trPr>
          <w:trHeight w:val="145"/>
        </w:trPr>
        <w:tc>
          <w:tcPr>
            <w:tcW w:w="610" w:type="dxa"/>
          </w:tcPr>
          <w:p w:rsidR="00486030" w:rsidRPr="00114F5E" w:rsidRDefault="00486030" w:rsidP="00863C49">
            <w:pPr>
              <w:jc w:val="center"/>
              <w:rPr>
                <w:color w:val="000000"/>
                <w:sz w:val="27"/>
                <w:szCs w:val="27"/>
              </w:rPr>
            </w:pPr>
            <w:r w:rsidRPr="00114F5E">
              <w:rPr>
                <w:color w:val="000000"/>
                <w:sz w:val="27"/>
                <w:szCs w:val="27"/>
              </w:rPr>
              <w:t>3.</w:t>
            </w:r>
          </w:p>
        </w:tc>
        <w:tc>
          <w:tcPr>
            <w:tcW w:w="4460" w:type="dxa"/>
          </w:tcPr>
          <w:p w:rsidR="00486030" w:rsidRPr="00114F5E" w:rsidRDefault="00486030" w:rsidP="008B7F4D">
            <w:pPr>
              <w:rPr>
                <w:sz w:val="27"/>
                <w:szCs w:val="27"/>
              </w:rPr>
            </w:pPr>
            <w:proofErr w:type="gramStart"/>
            <w:r w:rsidRPr="00114F5E">
              <w:rPr>
                <w:sz w:val="27"/>
                <w:szCs w:val="27"/>
              </w:rPr>
              <w:t xml:space="preserve">Обеспечение обобщения практики осуществления муниципального </w:t>
            </w:r>
            <w:r w:rsidRPr="002E42A0">
              <w:rPr>
                <w:sz w:val="27"/>
                <w:szCs w:val="27"/>
              </w:rPr>
              <w:t xml:space="preserve">жилищного </w:t>
            </w:r>
            <w:r w:rsidR="00356579" w:rsidRPr="002E42A0">
              <w:rPr>
                <w:sz w:val="27"/>
                <w:szCs w:val="27"/>
              </w:rPr>
              <w:t xml:space="preserve">и земельного </w:t>
            </w:r>
            <w:r w:rsidRPr="002E42A0">
              <w:rPr>
                <w:sz w:val="27"/>
                <w:szCs w:val="27"/>
              </w:rPr>
              <w:t>контроля и размещение на официальном</w:t>
            </w:r>
            <w:r w:rsidRPr="00114F5E">
              <w:rPr>
                <w:sz w:val="27"/>
                <w:szCs w:val="27"/>
              </w:rPr>
              <w:t xml:space="preserve"> сайте администрации Грибановского муниципального района Воронежской области в сети "Интернет" соответствующего обобщения,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</w:t>
            </w:r>
            <w:proofErr w:type="gramEnd"/>
          </w:p>
        </w:tc>
        <w:tc>
          <w:tcPr>
            <w:tcW w:w="2126" w:type="dxa"/>
          </w:tcPr>
          <w:p w:rsidR="00486030" w:rsidRPr="00114F5E" w:rsidRDefault="00486030" w:rsidP="00863C4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486030" w:rsidRPr="00114F5E" w:rsidRDefault="00486030" w:rsidP="00863C4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486030" w:rsidRPr="00114F5E" w:rsidRDefault="00486030" w:rsidP="00863C4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486030" w:rsidRPr="00114F5E" w:rsidRDefault="00486030" w:rsidP="00863C4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486030" w:rsidRPr="00114F5E" w:rsidRDefault="00486030" w:rsidP="00863C4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486030" w:rsidRPr="00114F5E" w:rsidRDefault="00486030" w:rsidP="00863C49">
            <w:pPr>
              <w:jc w:val="center"/>
              <w:rPr>
                <w:color w:val="000000"/>
                <w:sz w:val="27"/>
                <w:szCs w:val="27"/>
              </w:rPr>
            </w:pPr>
            <w:r w:rsidRPr="00114F5E">
              <w:rPr>
                <w:color w:val="000000"/>
                <w:sz w:val="27"/>
                <w:szCs w:val="27"/>
              </w:rPr>
              <w:t>не реже 1 раза в год</w:t>
            </w:r>
          </w:p>
        </w:tc>
        <w:tc>
          <w:tcPr>
            <w:tcW w:w="2693" w:type="dxa"/>
          </w:tcPr>
          <w:p w:rsidR="00486030" w:rsidRPr="00114F5E" w:rsidRDefault="00486030" w:rsidP="00863C4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Должностное лицо, уполномоченное на осуществление муниципального контроля</w:t>
            </w:r>
          </w:p>
        </w:tc>
      </w:tr>
      <w:tr w:rsidR="00486030" w:rsidTr="00863C49">
        <w:trPr>
          <w:trHeight w:val="3203"/>
        </w:trPr>
        <w:tc>
          <w:tcPr>
            <w:tcW w:w="610" w:type="dxa"/>
          </w:tcPr>
          <w:p w:rsidR="00486030" w:rsidRPr="00114F5E" w:rsidRDefault="00486030" w:rsidP="00863C49">
            <w:pPr>
              <w:jc w:val="center"/>
              <w:rPr>
                <w:color w:val="000000"/>
                <w:sz w:val="27"/>
                <w:szCs w:val="27"/>
              </w:rPr>
            </w:pPr>
            <w:r w:rsidRPr="00114F5E">
              <w:rPr>
                <w:color w:val="000000"/>
                <w:sz w:val="27"/>
                <w:szCs w:val="27"/>
              </w:rPr>
              <w:lastRenderedPageBreak/>
              <w:t>4.</w:t>
            </w:r>
          </w:p>
        </w:tc>
        <w:tc>
          <w:tcPr>
            <w:tcW w:w="4460" w:type="dxa"/>
          </w:tcPr>
          <w:p w:rsidR="00486030" w:rsidRPr="00114F5E" w:rsidRDefault="00486030" w:rsidP="008B7F4D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114F5E">
              <w:rPr>
                <w:sz w:val="27"/>
                <w:szCs w:val="27"/>
              </w:rPr>
              <w:t xml:space="preserve">Выдача предостережения о недопустимости нарушения обязательных требований в соответствии с </w:t>
            </w:r>
            <w:hyperlink r:id="rId7" w:history="1">
              <w:r w:rsidRPr="00114F5E">
                <w:rPr>
                  <w:sz w:val="27"/>
                  <w:szCs w:val="27"/>
                </w:rPr>
                <w:t>частями 5</w:t>
              </w:r>
            </w:hyperlink>
            <w:r w:rsidRPr="00114F5E">
              <w:rPr>
                <w:sz w:val="27"/>
                <w:szCs w:val="27"/>
              </w:rPr>
              <w:t xml:space="preserve"> - </w:t>
            </w:r>
            <w:hyperlink r:id="rId8" w:history="1">
              <w:r w:rsidRPr="00114F5E">
                <w:rPr>
                  <w:sz w:val="27"/>
                  <w:szCs w:val="27"/>
                </w:rPr>
                <w:t>7</w:t>
              </w:r>
            </w:hyperlink>
            <w:r w:rsidRPr="00114F5E">
              <w:rPr>
                <w:sz w:val="27"/>
                <w:szCs w:val="27"/>
              </w:rPr>
              <w:t xml:space="preserve">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законом.</w:t>
            </w:r>
          </w:p>
        </w:tc>
        <w:tc>
          <w:tcPr>
            <w:tcW w:w="2126" w:type="dxa"/>
          </w:tcPr>
          <w:p w:rsidR="00486030" w:rsidRPr="00114F5E" w:rsidRDefault="00486030" w:rsidP="00863C49">
            <w:pPr>
              <w:jc w:val="center"/>
              <w:rPr>
                <w:color w:val="000000"/>
                <w:sz w:val="27"/>
                <w:szCs w:val="27"/>
              </w:rPr>
            </w:pPr>
            <w:r w:rsidRPr="00114F5E">
              <w:rPr>
                <w:color w:val="000000"/>
                <w:sz w:val="27"/>
                <w:szCs w:val="27"/>
              </w:rPr>
              <w:t>В течение года</w:t>
            </w:r>
          </w:p>
          <w:p w:rsidR="00486030" w:rsidRPr="00114F5E" w:rsidRDefault="00486030" w:rsidP="00863C49">
            <w:pPr>
              <w:jc w:val="center"/>
              <w:rPr>
                <w:color w:val="000000"/>
                <w:sz w:val="27"/>
                <w:szCs w:val="27"/>
              </w:rPr>
            </w:pPr>
            <w:r w:rsidRPr="00114F5E">
              <w:rPr>
                <w:color w:val="000000"/>
                <w:sz w:val="27"/>
                <w:szCs w:val="27"/>
              </w:rPr>
              <w:t xml:space="preserve"> (по мере необходимости) </w:t>
            </w:r>
          </w:p>
        </w:tc>
        <w:tc>
          <w:tcPr>
            <w:tcW w:w="2693" w:type="dxa"/>
          </w:tcPr>
          <w:p w:rsidR="00486030" w:rsidRPr="00114F5E" w:rsidRDefault="00486030" w:rsidP="00863C4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Должностное лицо, уполномоченное на осуществление муниципального контроля</w:t>
            </w:r>
          </w:p>
        </w:tc>
      </w:tr>
      <w:tr w:rsidR="00486030" w:rsidTr="00863C49">
        <w:trPr>
          <w:trHeight w:val="1559"/>
        </w:trPr>
        <w:tc>
          <w:tcPr>
            <w:tcW w:w="610" w:type="dxa"/>
          </w:tcPr>
          <w:p w:rsidR="00486030" w:rsidRPr="00114F5E" w:rsidRDefault="00486030" w:rsidP="00863C49">
            <w:pPr>
              <w:jc w:val="center"/>
              <w:rPr>
                <w:color w:val="000000"/>
                <w:sz w:val="27"/>
                <w:szCs w:val="27"/>
              </w:rPr>
            </w:pPr>
            <w:r w:rsidRPr="00114F5E">
              <w:rPr>
                <w:color w:val="000000"/>
                <w:sz w:val="27"/>
                <w:szCs w:val="27"/>
              </w:rPr>
              <w:t>5.</w:t>
            </w:r>
          </w:p>
        </w:tc>
        <w:tc>
          <w:tcPr>
            <w:tcW w:w="4460" w:type="dxa"/>
            <w:shd w:val="clear" w:color="auto" w:fill="auto"/>
          </w:tcPr>
          <w:p w:rsidR="00486030" w:rsidRPr="00114F5E" w:rsidRDefault="00486030" w:rsidP="008B7F4D">
            <w:pPr>
              <w:rPr>
                <w:sz w:val="27"/>
                <w:szCs w:val="27"/>
              </w:rPr>
            </w:pPr>
            <w:r w:rsidRPr="00114F5E">
              <w:rPr>
                <w:color w:val="000000"/>
                <w:sz w:val="27"/>
                <w:szCs w:val="27"/>
              </w:rPr>
              <w:t>Информирование субъектов о панируемых и проведенных проверках путем размещения информации в Федеральной государственной информационной системе (ФГИС) – Единый реестр проверок</w:t>
            </w:r>
          </w:p>
        </w:tc>
        <w:tc>
          <w:tcPr>
            <w:tcW w:w="2126" w:type="dxa"/>
          </w:tcPr>
          <w:p w:rsidR="00486030" w:rsidRPr="00114F5E" w:rsidRDefault="00486030" w:rsidP="00863C4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486030" w:rsidRPr="00114F5E" w:rsidRDefault="00486030" w:rsidP="00863C4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486030" w:rsidRPr="00114F5E" w:rsidRDefault="00486030" w:rsidP="00863C49">
            <w:pPr>
              <w:jc w:val="center"/>
              <w:rPr>
                <w:color w:val="000000"/>
                <w:sz w:val="27"/>
                <w:szCs w:val="27"/>
              </w:rPr>
            </w:pPr>
            <w:r w:rsidRPr="00114F5E">
              <w:rPr>
                <w:color w:val="000000"/>
                <w:sz w:val="27"/>
                <w:szCs w:val="27"/>
              </w:rPr>
              <w:t>постоянно</w:t>
            </w:r>
          </w:p>
        </w:tc>
        <w:tc>
          <w:tcPr>
            <w:tcW w:w="2693" w:type="dxa"/>
          </w:tcPr>
          <w:p w:rsidR="00486030" w:rsidRPr="00114F5E" w:rsidRDefault="00486030" w:rsidP="00863C4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Должностное лицо, уполномоченное на осуществление муниципального контроля</w:t>
            </w:r>
          </w:p>
        </w:tc>
      </w:tr>
      <w:tr w:rsidR="00486030" w:rsidTr="00863C49">
        <w:trPr>
          <w:trHeight w:val="1877"/>
        </w:trPr>
        <w:tc>
          <w:tcPr>
            <w:tcW w:w="610" w:type="dxa"/>
          </w:tcPr>
          <w:p w:rsidR="00486030" w:rsidRPr="00114F5E" w:rsidRDefault="00486030" w:rsidP="00863C49">
            <w:pPr>
              <w:jc w:val="center"/>
              <w:rPr>
                <w:color w:val="000000"/>
                <w:sz w:val="27"/>
                <w:szCs w:val="27"/>
              </w:rPr>
            </w:pPr>
            <w:r w:rsidRPr="00114F5E">
              <w:rPr>
                <w:color w:val="000000"/>
                <w:sz w:val="27"/>
                <w:szCs w:val="27"/>
              </w:rPr>
              <w:t>6.</w:t>
            </w:r>
          </w:p>
        </w:tc>
        <w:tc>
          <w:tcPr>
            <w:tcW w:w="4460" w:type="dxa"/>
          </w:tcPr>
          <w:p w:rsidR="00486030" w:rsidRPr="00114F5E" w:rsidRDefault="00486030" w:rsidP="006A1EA4">
            <w:pPr>
              <w:pStyle w:val="a7"/>
              <w:jc w:val="both"/>
              <w:rPr>
                <w:color w:val="000000"/>
                <w:sz w:val="27"/>
                <w:szCs w:val="27"/>
              </w:rPr>
            </w:pPr>
            <w:r w:rsidRPr="00114F5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Разработка и утверждение программы профилактики нарушений обязательных требований в сфере муниципального жилищного</w:t>
            </w:r>
            <w:r w:rsidR="0035657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и земельного</w:t>
            </w:r>
            <w:r w:rsidRPr="00114F5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контроля на территории Грибановского муниципального ра</w:t>
            </w:r>
            <w:r w:rsidR="00FC1B7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йона Воронежской области на 2021</w:t>
            </w:r>
            <w:r w:rsidRPr="00114F5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год. </w:t>
            </w:r>
          </w:p>
        </w:tc>
        <w:tc>
          <w:tcPr>
            <w:tcW w:w="2126" w:type="dxa"/>
          </w:tcPr>
          <w:p w:rsidR="00486030" w:rsidRPr="00114F5E" w:rsidRDefault="00486030" w:rsidP="00863C4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486030" w:rsidRPr="00114F5E" w:rsidRDefault="00FC1B74" w:rsidP="00863C4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25.12.2020</w:t>
            </w:r>
            <w:r w:rsidR="00486030" w:rsidRPr="00114F5E">
              <w:rPr>
                <w:color w:val="000000"/>
                <w:sz w:val="27"/>
                <w:szCs w:val="27"/>
              </w:rPr>
              <w:t xml:space="preserve"> г.</w:t>
            </w:r>
          </w:p>
        </w:tc>
        <w:tc>
          <w:tcPr>
            <w:tcW w:w="2693" w:type="dxa"/>
          </w:tcPr>
          <w:p w:rsidR="00486030" w:rsidRPr="00114F5E" w:rsidRDefault="00486030" w:rsidP="00863C4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Должностное лицо, уполномоченное на осуществление муниципального контроля</w:t>
            </w:r>
          </w:p>
        </w:tc>
      </w:tr>
    </w:tbl>
    <w:p w:rsidR="00B52A89" w:rsidRDefault="00B52A89" w:rsidP="00B52A89">
      <w:pPr>
        <w:spacing w:line="360" w:lineRule="auto"/>
        <w:ind w:firstLine="708"/>
        <w:jc w:val="both"/>
        <w:rPr>
          <w:color w:val="000000"/>
        </w:rPr>
      </w:pPr>
      <w:r>
        <w:t xml:space="preserve">   Специальных</w:t>
      </w:r>
      <w:r w:rsidRPr="00CF5624">
        <w:t xml:space="preserve"> меропри</w:t>
      </w:r>
      <w:r>
        <w:t>ятий по профилактике нарушений, направленных</w:t>
      </w:r>
      <w:r w:rsidRPr="00CF5624">
        <w:t xml:space="preserve"> на п</w:t>
      </w:r>
      <w:r>
        <w:t xml:space="preserve">редупреждение причинения вреда, </w:t>
      </w:r>
      <w:r w:rsidRPr="00CF5624">
        <w:t>возникновения чрезвычайных сит</w:t>
      </w:r>
      <w:r>
        <w:t xml:space="preserve">уаций природного и техногенного </w:t>
      </w:r>
      <w:r w:rsidRPr="00CF5624">
        <w:t xml:space="preserve">характера, проведение которых предусмотрено </w:t>
      </w:r>
      <w:r>
        <w:t xml:space="preserve">федеральными законами, </w:t>
      </w:r>
      <w:r w:rsidRPr="00695DBF">
        <w:t>порядком организации и осуществления отдельных видов государственного контроля (на</w:t>
      </w:r>
      <w:r>
        <w:t>дзора), муниципального контроля - не предусмотрено</w:t>
      </w:r>
    </w:p>
    <w:p w:rsidR="00B52A89" w:rsidRDefault="00486030" w:rsidP="00B52A89">
      <w:pPr>
        <w:ind w:left="-142" w:firstLine="850"/>
        <w:jc w:val="both"/>
      </w:pPr>
      <w:r w:rsidRPr="00486030">
        <w:rPr>
          <w:color w:val="000000"/>
        </w:rPr>
        <w:t>3.1.2.</w:t>
      </w:r>
      <w:r w:rsidR="00B52A89">
        <w:rPr>
          <w:color w:val="000000"/>
        </w:rPr>
        <w:t xml:space="preserve"> Проект </w:t>
      </w:r>
      <w:r w:rsidR="00B52A89">
        <w:t>плана мероприятий п</w:t>
      </w:r>
      <w:r w:rsidR="00FC1B74">
        <w:t>о профилактике нарушений на 2021-2022</w:t>
      </w:r>
      <w:r w:rsidR="00B52A89">
        <w:t xml:space="preserve"> годы:</w:t>
      </w:r>
    </w:p>
    <w:p w:rsidR="00B52A89" w:rsidRPr="00B52A89" w:rsidRDefault="00B52A89" w:rsidP="00B52A89">
      <w:pPr>
        <w:ind w:left="-142" w:firstLine="850"/>
        <w:jc w:val="both"/>
      </w:pPr>
    </w:p>
    <w:tbl>
      <w:tblPr>
        <w:tblStyle w:val="a8"/>
        <w:tblW w:w="9971" w:type="dxa"/>
        <w:tblLook w:val="04A0"/>
      </w:tblPr>
      <w:tblGrid>
        <w:gridCol w:w="646"/>
        <w:gridCol w:w="4381"/>
        <w:gridCol w:w="2126"/>
        <w:gridCol w:w="2818"/>
      </w:tblGrid>
      <w:tr w:rsidR="00486030" w:rsidRPr="00114F5E" w:rsidTr="00863C49">
        <w:trPr>
          <w:trHeight w:val="172"/>
        </w:trPr>
        <w:tc>
          <w:tcPr>
            <w:tcW w:w="646" w:type="dxa"/>
          </w:tcPr>
          <w:p w:rsidR="00486030" w:rsidRPr="00114F5E" w:rsidRDefault="00486030" w:rsidP="00863C49">
            <w:pPr>
              <w:jc w:val="center"/>
              <w:rPr>
                <w:color w:val="000000"/>
                <w:sz w:val="27"/>
                <w:szCs w:val="27"/>
              </w:rPr>
            </w:pPr>
            <w:r w:rsidRPr="00114F5E">
              <w:rPr>
                <w:color w:val="000000"/>
                <w:sz w:val="27"/>
                <w:szCs w:val="27"/>
              </w:rPr>
              <w:t xml:space="preserve">№ </w:t>
            </w:r>
            <w:proofErr w:type="gramStart"/>
            <w:r w:rsidRPr="00114F5E">
              <w:rPr>
                <w:color w:val="000000"/>
                <w:sz w:val="27"/>
                <w:szCs w:val="27"/>
              </w:rPr>
              <w:t>п</w:t>
            </w:r>
            <w:proofErr w:type="gramEnd"/>
            <w:r w:rsidRPr="00114F5E">
              <w:rPr>
                <w:color w:val="000000"/>
                <w:sz w:val="27"/>
                <w:szCs w:val="27"/>
              </w:rPr>
              <w:t>/п</w:t>
            </w:r>
          </w:p>
        </w:tc>
        <w:tc>
          <w:tcPr>
            <w:tcW w:w="4381" w:type="dxa"/>
          </w:tcPr>
          <w:p w:rsidR="00486030" w:rsidRPr="00114F5E" w:rsidRDefault="00486030" w:rsidP="00863C49">
            <w:pPr>
              <w:jc w:val="center"/>
              <w:rPr>
                <w:color w:val="000000"/>
                <w:sz w:val="27"/>
                <w:szCs w:val="27"/>
              </w:rPr>
            </w:pPr>
            <w:r w:rsidRPr="00114F5E">
              <w:rPr>
                <w:color w:val="000000"/>
                <w:sz w:val="27"/>
                <w:szCs w:val="27"/>
              </w:rPr>
              <w:t>Профилактические мероприятия</w:t>
            </w:r>
          </w:p>
        </w:tc>
        <w:tc>
          <w:tcPr>
            <w:tcW w:w="2126" w:type="dxa"/>
          </w:tcPr>
          <w:p w:rsidR="00486030" w:rsidRPr="00114F5E" w:rsidRDefault="00486030" w:rsidP="00863C4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Срок реализации мероприятия </w:t>
            </w:r>
          </w:p>
        </w:tc>
        <w:tc>
          <w:tcPr>
            <w:tcW w:w="2818" w:type="dxa"/>
          </w:tcPr>
          <w:p w:rsidR="00486030" w:rsidRPr="00114F5E" w:rsidRDefault="00486030" w:rsidP="00863C4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Ответственный исполнитель</w:t>
            </w:r>
          </w:p>
        </w:tc>
      </w:tr>
      <w:tr w:rsidR="00486030" w:rsidRPr="00114F5E" w:rsidTr="00863C49">
        <w:trPr>
          <w:trHeight w:val="172"/>
        </w:trPr>
        <w:tc>
          <w:tcPr>
            <w:tcW w:w="646" w:type="dxa"/>
          </w:tcPr>
          <w:p w:rsidR="00486030" w:rsidRPr="00114F5E" w:rsidRDefault="00486030" w:rsidP="00863C49">
            <w:pPr>
              <w:jc w:val="center"/>
              <w:rPr>
                <w:color w:val="000000"/>
                <w:sz w:val="27"/>
                <w:szCs w:val="27"/>
              </w:rPr>
            </w:pPr>
            <w:r w:rsidRPr="00114F5E">
              <w:rPr>
                <w:color w:val="000000"/>
                <w:sz w:val="27"/>
                <w:szCs w:val="27"/>
              </w:rPr>
              <w:t>1</w:t>
            </w:r>
            <w:r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4381" w:type="dxa"/>
          </w:tcPr>
          <w:p w:rsidR="00486030" w:rsidRPr="002E42A0" w:rsidRDefault="00486030" w:rsidP="008B7F4D">
            <w:pPr>
              <w:rPr>
                <w:sz w:val="27"/>
                <w:szCs w:val="27"/>
              </w:rPr>
            </w:pPr>
            <w:r w:rsidRPr="002E42A0">
              <w:rPr>
                <w:sz w:val="27"/>
                <w:szCs w:val="27"/>
              </w:rPr>
              <w:t xml:space="preserve">Составление перечня нормативных правовых актов, или их отдельных частей, содержащих обязательные требования, оценка соблюдения </w:t>
            </w:r>
            <w:r w:rsidRPr="002E42A0">
              <w:rPr>
                <w:sz w:val="27"/>
                <w:szCs w:val="27"/>
              </w:rPr>
              <w:lastRenderedPageBreak/>
              <w:t>которых является предметом муниципального жилищного</w:t>
            </w:r>
            <w:r w:rsidR="00356579" w:rsidRPr="002E42A0">
              <w:rPr>
                <w:sz w:val="27"/>
                <w:szCs w:val="27"/>
              </w:rPr>
              <w:t xml:space="preserve"> и земельного</w:t>
            </w:r>
            <w:r w:rsidRPr="002E42A0">
              <w:rPr>
                <w:sz w:val="27"/>
                <w:szCs w:val="27"/>
              </w:rPr>
              <w:t xml:space="preserve"> контроля </w:t>
            </w:r>
          </w:p>
        </w:tc>
        <w:tc>
          <w:tcPr>
            <w:tcW w:w="2126" w:type="dxa"/>
          </w:tcPr>
          <w:p w:rsidR="00486030" w:rsidRDefault="00486030" w:rsidP="00863C4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486030" w:rsidRDefault="00486030" w:rsidP="00863C4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486030" w:rsidRDefault="00486030" w:rsidP="00863C49">
            <w:pPr>
              <w:jc w:val="center"/>
              <w:rPr>
                <w:color w:val="000000"/>
                <w:sz w:val="27"/>
                <w:szCs w:val="27"/>
              </w:rPr>
            </w:pPr>
            <w:r w:rsidRPr="00114F5E">
              <w:rPr>
                <w:color w:val="000000"/>
                <w:sz w:val="27"/>
                <w:szCs w:val="27"/>
              </w:rPr>
              <w:t>в течение</w:t>
            </w:r>
          </w:p>
          <w:p w:rsidR="00486030" w:rsidRPr="00114F5E" w:rsidRDefault="00FC1B74" w:rsidP="00863C4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2021-2022</w:t>
            </w:r>
            <w:r w:rsidR="00486030" w:rsidRPr="00114F5E">
              <w:rPr>
                <w:color w:val="000000"/>
                <w:sz w:val="27"/>
                <w:szCs w:val="27"/>
              </w:rPr>
              <w:t xml:space="preserve"> гг.</w:t>
            </w:r>
          </w:p>
        </w:tc>
        <w:tc>
          <w:tcPr>
            <w:tcW w:w="2818" w:type="dxa"/>
          </w:tcPr>
          <w:p w:rsidR="00486030" w:rsidRDefault="00486030" w:rsidP="00863C4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Должностное лицо, уполномоченное на осуществление муниципального </w:t>
            </w:r>
            <w:r>
              <w:rPr>
                <w:color w:val="000000"/>
                <w:sz w:val="27"/>
                <w:szCs w:val="27"/>
              </w:rPr>
              <w:lastRenderedPageBreak/>
              <w:t>контроля</w:t>
            </w:r>
          </w:p>
        </w:tc>
      </w:tr>
      <w:tr w:rsidR="00486030" w:rsidRPr="00114F5E" w:rsidTr="00863C49">
        <w:trPr>
          <w:trHeight w:val="172"/>
        </w:trPr>
        <w:tc>
          <w:tcPr>
            <w:tcW w:w="646" w:type="dxa"/>
          </w:tcPr>
          <w:p w:rsidR="00486030" w:rsidRPr="00114F5E" w:rsidRDefault="00486030" w:rsidP="00863C49">
            <w:pPr>
              <w:jc w:val="center"/>
              <w:rPr>
                <w:color w:val="000000"/>
                <w:sz w:val="27"/>
                <w:szCs w:val="27"/>
              </w:rPr>
            </w:pPr>
            <w:r w:rsidRPr="00114F5E">
              <w:rPr>
                <w:color w:val="000000"/>
                <w:sz w:val="27"/>
                <w:szCs w:val="27"/>
              </w:rPr>
              <w:lastRenderedPageBreak/>
              <w:t>2</w:t>
            </w:r>
            <w:r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4381" w:type="dxa"/>
          </w:tcPr>
          <w:p w:rsidR="00486030" w:rsidRPr="002E42A0" w:rsidRDefault="00486030" w:rsidP="008B7F4D">
            <w:pPr>
              <w:rPr>
                <w:sz w:val="27"/>
                <w:szCs w:val="27"/>
              </w:rPr>
            </w:pPr>
            <w:r w:rsidRPr="002E42A0">
              <w:rPr>
                <w:sz w:val="27"/>
                <w:szCs w:val="27"/>
              </w:rPr>
              <w:t>Размещение на официальном сайте администрации Грибановского муниципального района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жилищного</w:t>
            </w:r>
            <w:r w:rsidR="00356579" w:rsidRPr="002E42A0">
              <w:rPr>
                <w:sz w:val="27"/>
                <w:szCs w:val="27"/>
              </w:rPr>
              <w:t xml:space="preserve"> и земельного</w:t>
            </w:r>
            <w:r w:rsidRPr="002E42A0">
              <w:rPr>
                <w:sz w:val="27"/>
                <w:szCs w:val="27"/>
              </w:rPr>
              <w:t xml:space="preserve"> контроля, а также текстов соответствующих нормативных правовых актов</w:t>
            </w:r>
          </w:p>
        </w:tc>
        <w:tc>
          <w:tcPr>
            <w:tcW w:w="2126" w:type="dxa"/>
          </w:tcPr>
          <w:p w:rsidR="00486030" w:rsidRDefault="00486030" w:rsidP="00863C4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486030" w:rsidRDefault="00486030" w:rsidP="00863C4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486030" w:rsidRDefault="00486030" w:rsidP="00863C4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486030" w:rsidRDefault="00486030" w:rsidP="00863C49">
            <w:pPr>
              <w:jc w:val="center"/>
              <w:rPr>
                <w:color w:val="000000"/>
                <w:sz w:val="27"/>
                <w:szCs w:val="27"/>
              </w:rPr>
            </w:pPr>
            <w:r w:rsidRPr="00114F5E">
              <w:rPr>
                <w:color w:val="000000"/>
                <w:sz w:val="27"/>
                <w:szCs w:val="27"/>
              </w:rPr>
              <w:t>в течение</w:t>
            </w:r>
          </w:p>
          <w:p w:rsidR="00486030" w:rsidRPr="00114F5E" w:rsidRDefault="00FC1B74" w:rsidP="00863C4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2021-2022</w:t>
            </w:r>
            <w:r w:rsidR="00486030" w:rsidRPr="00114F5E">
              <w:rPr>
                <w:color w:val="000000"/>
                <w:sz w:val="27"/>
                <w:szCs w:val="27"/>
              </w:rPr>
              <w:t xml:space="preserve"> гг.</w:t>
            </w:r>
          </w:p>
        </w:tc>
        <w:tc>
          <w:tcPr>
            <w:tcW w:w="2818" w:type="dxa"/>
          </w:tcPr>
          <w:p w:rsidR="00486030" w:rsidRDefault="00486030" w:rsidP="00863C4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Должностное лицо, уполномоченное на осуществление муниципального контроля</w:t>
            </w:r>
          </w:p>
        </w:tc>
      </w:tr>
      <w:tr w:rsidR="00486030" w:rsidRPr="00114F5E" w:rsidTr="00863C49">
        <w:trPr>
          <w:trHeight w:val="172"/>
        </w:trPr>
        <w:tc>
          <w:tcPr>
            <w:tcW w:w="646" w:type="dxa"/>
          </w:tcPr>
          <w:p w:rsidR="00486030" w:rsidRPr="00114F5E" w:rsidRDefault="00486030" w:rsidP="00863C49">
            <w:pPr>
              <w:jc w:val="center"/>
              <w:rPr>
                <w:color w:val="000000"/>
                <w:sz w:val="27"/>
                <w:szCs w:val="27"/>
              </w:rPr>
            </w:pPr>
            <w:r w:rsidRPr="00114F5E">
              <w:rPr>
                <w:color w:val="000000"/>
                <w:sz w:val="27"/>
                <w:szCs w:val="27"/>
              </w:rPr>
              <w:t>3</w:t>
            </w:r>
            <w:r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4381" w:type="dxa"/>
          </w:tcPr>
          <w:p w:rsidR="00486030" w:rsidRPr="00114F5E" w:rsidRDefault="00486030" w:rsidP="008B7F4D">
            <w:pPr>
              <w:rPr>
                <w:color w:val="000000"/>
                <w:sz w:val="27"/>
                <w:szCs w:val="27"/>
              </w:rPr>
            </w:pPr>
            <w:r w:rsidRPr="00114F5E">
              <w:rPr>
                <w:color w:val="000000"/>
                <w:sz w:val="27"/>
                <w:szCs w:val="27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проведение разъяснительной работы в средствах массовой информации и иными способами</w:t>
            </w:r>
          </w:p>
        </w:tc>
        <w:tc>
          <w:tcPr>
            <w:tcW w:w="2126" w:type="dxa"/>
          </w:tcPr>
          <w:p w:rsidR="00486030" w:rsidRDefault="00486030" w:rsidP="00863C4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486030" w:rsidRDefault="00486030" w:rsidP="00863C4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486030" w:rsidRDefault="00486030" w:rsidP="00863C49">
            <w:pPr>
              <w:jc w:val="center"/>
              <w:rPr>
                <w:color w:val="000000"/>
                <w:sz w:val="27"/>
                <w:szCs w:val="27"/>
              </w:rPr>
            </w:pPr>
            <w:r w:rsidRPr="00114F5E">
              <w:rPr>
                <w:color w:val="000000"/>
                <w:sz w:val="27"/>
                <w:szCs w:val="27"/>
              </w:rPr>
              <w:t xml:space="preserve">в течение </w:t>
            </w:r>
          </w:p>
          <w:p w:rsidR="00486030" w:rsidRPr="00114F5E" w:rsidRDefault="00FC1B74" w:rsidP="00863C4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2021-2022</w:t>
            </w:r>
            <w:r w:rsidR="00486030" w:rsidRPr="00114F5E">
              <w:rPr>
                <w:color w:val="000000"/>
                <w:sz w:val="27"/>
                <w:szCs w:val="27"/>
              </w:rPr>
              <w:t xml:space="preserve"> гг. (по мере необходимости)</w:t>
            </w:r>
          </w:p>
        </w:tc>
        <w:tc>
          <w:tcPr>
            <w:tcW w:w="2818" w:type="dxa"/>
          </w:tcPr>
          <w:p w:rsidR="00486030" w:rsidRDefault="00486030" w:rsidP="00863C4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Должностное лицо, уполномоченное на осуществление муниципального контроля</w:t>
            </w:r>
          </w:p>
        </w:tc>
      </w:tr>
      <w:tr w:rsidR="00486030" w:rsidRPr="00114F5E" w:rsidTr="00863C49">
        <w:trPr>
          <w:trHeight w:val="172"/>
        </w:trPr>
        <w:tc>
          <w:tcPr>
            <w:tcW w:w="646" w:type="dxa"/>
          </w:tcPr>
          <w:p w:rsidR="00486030" w:rsidRPr="00114F5E" w:rsidRDefault="00486030" w:rsidP="00863C49">
            <w:pPr>
              <w:jc w:val="center"/>
              <w:rPr>
                <w:color w:val="000000"/>
                <w:sz w:val="27"/>
                <w:szCs w:val="27"/>
              </w:rPr>
            </w:pPr>
            <w:r w:rsidRPr="00114F5E">
              <w:rPr>
                <w:color w:val="000000"/>
                <w:sz w:val="27"/>
                <w:szCs w:val="27"/>
              </w:rPr>
              <w:t>4</w:t>
            </w:r>
            <w:r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4381" w:type="dxa"/>
          </w:tcPr>
          <w:p w:rsidR="00486030" w:rsidRPr="00114F5E" w:rsidRDefault="00486030" w:rsidP="008B7F4D">
            <w:pPr>
              <w:rPr>
                <w:color w:val="000000"/>
                <w:sz w:val="27"/>
                <w:szCs w:val="27"/>
              </w:rPr>
            </w:pPr>
            <w:r w:rsidRPr="00114F5E">
              <w:rPr>
                <w:color w:val="000000"/>
                <w:sz w:val="27"/>
                <w:szCs w:val="27"/>
              </w:rPr>
              <w:t>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обеспечения обязательных требований (при внесении в обязательные требования)</w:t>
            </w:r>
          </w:p>
        </w:tc>
        <w:tc>
          <w:tcPr>
            <w:tcW w:w="2126" w:type="dxa"/>
          </w:tcPr>
          <w:p w:rsidR="00486030" w:rsidRDefault="00486030" w:rsidP="00863C4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486030" w:rsidRDefault="00486030" w:rsidP="00863C4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486030" w:rsidRDefault="00486030" w:rsidP="00863C4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486030" w:rsidRPr="00114F5E" w:rsidRDefault="00486030" w:rsidP="00863C49">
            <w:pPr>
              <w:jc w:val="center"/>
              <w:rPr>
                <w:color w:val="000000"/>
                <w:sz w:val="27"/>
                <w:szCs w:val="27"/>
              </w:rPr>
            </w:pPr>
            <w:r w:rsidRPr="00114F5E">
              <w:rPr>
                <w:color w:val="000000"/>
                <w:sz w:val="27"/>
                <w:szCs w:val="27"/>
              </w:rPr>
              <w:t>в течени</w:t>
            </w:r>
            <w:proofErr w:type="gramStart"/>
            <w:r w:rsidRPr="00114F5E">
              <w:rPr>
                <w:color w:val="000000"/>
                <w:sz w:val="27"/>
                <w:szCs w:val="27"/>
              </w:rPr>
              <w:t>и</w:t>
            </w:r>
            <w:proofErr w:type="gramEnd"/>
            <w:r w:rsidRPr="00114F5E">
              <w:rPr>
                <w:color w:val="000000"/>
                <w:sz w:val="27"/>
                <w:szCs w:val="27"/>
              </w:rPr>
              <w:t xml:space="preserve"> 30 дней после внесения в НПА</w:t>
            </w:r>
          </w:p>
        </w:tc>
        <w:tc>
          <w:tcPr>
            <w:tcW w:w="2818" w:type="dxa"/>
          </w:tcPr>
          <w:p w:rsidR="00486030" w:rsidRDefault="00486030" w:rsidP="00863C4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Должностное лицо, уполномоченное на осуществление муниципального контроля</w:t>
            </w:r>
          </w:p>
        </w:tc>
      </w:tr>
      <w:tr w:rsidR="00486030" w:rsidRPr="00114F5E" w:rsidTr="00161DBE">
        <w:trPr>
          <w:trHeight w:val="2119"/>
        </w:trPr>
        <w:tc>
          <w:tcPr>
            <w:tcW w:w="646" w:type="dxa"/>
          </w:tcPr>
          <w:p w:rsidR="00486030" w:rsidRPr="00114F5E" w:rsidRDefault="00486030" w:rsidP="00863C49">
            <w:pPr>
              <w:jc w:val="center"/>
              <w:rPr>
                <w:color w:val="000000"/>
                <w:sz w:val="27"/>
                <w:szCs w:val="27"/>
              </w:rPr>
            </w:pPr>
            <w:r w:rsidRPr="00114F5E">
              <w:rPr>
                <w:color w:val="000000"/>
                <w:sz w:val="27"/>
                <w:szCs w:val="27"/>
              </w:rPr>
              <w:t>5</w:t>
            </w:r>
            <w:r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4381" w:type="dxa"/>
          </w:tcPr>
          <w:p w:rsidR="00486030" w:rsidRPr="00114F5E" w:rsidRDefault="00486030" w:rsidP="008B7F4D">
            <w:pPr>
              <w:rPr>
                <w:color w:val="000000"/>
                <w:sz w:val="27"/>
                <w:szCs w:val="27"/>
              </w:rPr>
            </w:pPr>
            <w:r w:rsidRPr="00114F5E">
              <w:rPr>
                <w:color w:val="000000"/>
                <w:sz w:val="27"/>
                <w:szCs w:val="27"/>
              </w:rPr>
              <w:t xml:space="preserve">Информирование субъектов о панируемых и проведенных проверках путем размещения информации в Федеральной государственной информационной системе (ФГИС) – Единый реестр проверок </w:t>
            </w:r>
          </w:p>
        </w:tc>
        <w:tc>
          <w:tcPr>
            <w:tcW w:w="2126" w:type="dxa"/>
          </w:tcPr>
          <w:p w:rsidR="00486030" w:rsidRDefault="00486030" w:rsidP="00863C4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486030" w:rsidRDefault="00486030" w:rsidP="00863C4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486030" w:rsidRPr="00114F5E" w:rsidRDefault="00486030" w:rsidP="00863C4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</w:t>
            </w:r>
            <w:r w:rsidRPr="00114F5E">
              <w:rPr>
                <w:color w:val="000000"/>
                <w:sz w:val="27"/>
                <w:szCs w:val="27"/>
              </w:rPr>
              <w:t>остоянно</w:t>
            </w:r>
          </w:p>
        </w:tc>
        <w:tc>
          <w:tcPr>
            <w:tcW w:w="2818" w:type="dxa"/>
          </w:tcPr>
          <w:p w:rsidR="00486030" w:rsidRDefault="00486030" w:rsidP="00863C4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Должностное лицо, уполномоченное на осуществление муниципального контроля</w:t>
            </w:r>
          </w:p>
        </w:tc>
      </w:tr>
      <w:tr w:rsidR="00486030" w:rsidRPr="00114F5E" w:rsidTr="00161DBE">
        <w:trPr>
          <w:trHeight w:val="4466"/>
        </w:trPr>
        <w:tc>
          <w:tcPr>
            <w:tcW w:w="646" w:type="dxa"/>
          </w:tcPr>
          <w:p w:rsidR="00486030" w:rsidRPr="00114F5E" w:rsidRDefault="00486030" w:rsidP="00863C49">
            <w:pPr>
              <w:jc w:val="center"/>
              <w:rPr>
                <w:color w:val="000000"/>
                <w:sz w:val="27"/>
                <w:szCs w:val="27"/>
              </w:rPr>
            </w:pPr>
            <w:r w:rsidRPr="00114F5E">
              <w:rPr>
                <w:color w:val="000000"/>
                <w:sz w:val="27"/>
                <w:szCs w:val="27"/>
              </w:rPr>
              <w:lastRenderedPageBreak/>
              <w:t>6</w:t>
            </w:r>
            <w:r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4381" w:type="dxa"/>
          </w:tcPr>
          <w:p w:rsidR="00486030" w:rsidRPr="00114F5E" w:rsidRDefault="00486030" w:rsidP="008B7F4D">
            <w:pPr>
              <w:rPr>
                <w:color w:val="000000"/>
                <w:sz w:val="27"/>
                <w:szCs w:val="27"/>
              </w:rPr>
            </w:pPr>
            <w:r w:rsidRPr="00114F5E">
              <w:rPr>
                <w:color w:val="000000"/>
                <w:sz w:val="27"/>
                <w:szCs w:val="27"/>
              </w:rPr>
              <w:t xml:space="preserve">Выдача предостережений о недопустимости нарушения обязательных требований в соответствии с частями 5-7 статьи 8.2.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 </w:t>
            </w:r>
          </w:p>
        </w:tc>
        <w:tc>
          <w:tcPr>
            <w:tcW w:w="2126" w:type="dxa"/>
          </w:tcPr>
          <w:p w:rsidR="00486030" w:rsidRDefault="00486030" w:rsidP="00863C4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486030" w:rsidRDefault="00486030" w:rsidP="00863C4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486030" w:rsidRDefault="00486030" w:rsidP="00863C49">
            <w:pPr>
              <w:jc w:val="center"/>
              <w:rPr>
                <w:color w:val="000000"/>
                <w:sz w:val="27"/>
                <w:szCs w:val="27"/>
              </w:rPr>
            </w:pPr>
            <w:r w:rsidRPr="00114F5E">
              <w:rPr>
                <w:color w:val="000000"/>
                <w:sz w:val="27"/>
                <w:szCs w:val="27"/>
              </w:rPr>
              <w:t xml:space="preserve">в течение </w:t>
            </w:r>
          </w:p>
          <w:p w:rsidR="00486030" w:rsidRPr="00114F5E" w:rsidRDefault="00FC1B74" w:rsidP="00863C4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2021-2022</w:t>
            </w:r>
            <w:r w:rsidR="00486030" w:rsidRPr="00114F5E">
              <w:rPr>
                <w:color w:val="000000"/>
                <w:sz w:val="27"/>
                <w:szCs w:val="27"/>
              </w:rPr>
              <w:t xml:space="preserve"> гг. (по мере необходимости)</w:t>
            </w:r>
          </w:p>
        </w:tc>
        <w:tc>
          <w:tcPr>
            <w:tcW w:w="2818" w:type="dxa"/>
          </w:tcPr>
          <w:p w:rsidR="00486030" w:rsidRDefault="00486030" w:rsidP="00863C4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Должностное лицо, уполномоченное на осуществление муниципального контроля</w:t>
            </w:r>
          </w:p>
        </w:tc>
      </w:tr>
      <w:tr w:rsidR="00486030" w:rsidRPr="00114F5E" w:rsidTr="00863C49">
        <w:trPr>
          <w:trHeight w:val="2228"/>
        </w:trPr>
        <w:tc>
          <w:tcPr>
            <w:tcW w:w="646" w:type="dxa"/>
          </w:tcPr>
          <w:p w:rsidR="00486030" w:rsidRPr="00114F5E" w:rsidRDefault="00486030" w:rsidP="00863C49">
            <w:pPr>
              <w:jc w:val="center"/>
              <w:rPr>
                <w:color w:val="000000"/>
                <w:sz w:val="27"/>
                <w:szCs w:val="27"/>
              </w:rPr>
            </w:pPr>
            <w:r w:rsidRPr="00114F5E">
              <w:rPr>
                <w:color w:val="000000"/>
                <w:sz w:val="27"/>
                <w:szCs w:val="27"/>
              </w:rPr>
              <w:t>7</w:t>
            </w:r>
            <w:r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4381" w:type="dxa"/>
          </w:tcPr>
          <w:p w:rsidR="00486030" w:rsidRPr="00114F5E" w:rsidRDefault="00486030" w:rsidP="008B7F4D">
            <w:pPr>
              <w:rPr>
                <w:color w:val="000000"/>
                <w:sz w:val="27"/>
                <w:szCs w:val="27"/>
              </w:rPr>
            </w:pPr>
            <w:r w:rsidRPr="00114F5E">
              <w:rPr>
                <w:color w:val="000000"/>
                <w:sz w:val="27"/>
                <w:szCs w:val="27"/>
              </w:rPr>
              <w:t xml:space="preserve">Размещение на официальном сайте администрации Грибановского муниципального района информации о результатах </w:t>
            </w:r>
            <w:r w:rsidR="00FC1B74">
              <w:rPr>
                <w:color w:val="000000"/>
                <w:sz w:val="27"/>
                <w:szCs w:val="27"/>
              </w:rPr>
              <w:t>контрольной деятельности за 2021-2022</w:t>
            </w:r>
            <w:r w:rsidRPr="00114F5E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proofErr w:type="gramStart"/>
            <w:r w:rsidRPr="00114F5E">
              <w:rPr>
                <w:color w:val="000000"/>
                <w:sz w:val="27"/>
                <w:szCs w:val="27"/>
              </w:rPr>
              <w:t>гг</w:t>
            </w:r>
            <w:proofErr w:type="spellEnd"/>
            <w:proofErr w:type="gramEnd"/>
            <w:r w:rsidRPr="00114F5E">
              <w:rPr>
                <w:color w:val="000000"/>
                <w:sz w:val="27"/>
                <w:szCs w:val="27"/>
              </w:rPr>
              <w:t xml:space="preserve"> (отчет, доклад)</w:t>
            </w:r>
          </w:p>
        </w:tc>
        <w:tc>
          <w:tcPr>
            <w:tcW w:w="2126" w:type="dxa"/>
          </w:tcPr>
          <w:p w:rsidR="00486030" w:rsidRPr="00114F5E" w:rsidRDefault="00486030" w:rsidP="00863C4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486030" w:rsidRDefault="00486030" w:rsidP="00863C49">
            <w:pPr>
              <w:jc w:val="center"/>
              <w:rPr>
                <w:color w:val="000000"/>
                <w:sz w:val="27"/>
                <w:szCs w:val="27"/>
              </w:rPr>
            </w:pPr>
            <w:r w:rsidRPr="00114F5E">
              <w:rPr>
                <w:color w:val="000000"/>
                <w:sz w:val="27"/>
                <w:szCs w:val="27"/>
              </w:rPr>
              <w:t xml:space="preserve">4 квартал </w:t>
            </w:r>
          </w:p>
          <w:p w:rsidR="00486030" w:rsidRPr="00114F5E" w:rsidRDefault="00FC1B74" w:rsidP="00863C4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2021</w:t>
            </w:r>
            <w:r w:rsidR="00486030" w:rsidRPr="00114F5E">
              <w:rPr>
                <w:color w:val="000000"/>
                <w:sz w:val="27"/>
                <w:szCs w:val="27"/>
              </w:rPr>
              <w:t xml:space="preserve"> г.</w:t>
            </w:r>
          </w:p>
          <w:p w:rsidR="00486030" w:rsidRDefault="00486030" w:rsidP="00863C49">
            <w:pPr>
              <w:jc w:val="center"/>
              <w:rPr>
                <w:color w:val="000000"/>
                <w:sz w:val="27"/>
                <w:szCs w:val="27"/>
              </w:rPr>
            </w:pPr>
            <w:r w:rsidRPr="00114F5E">
              <w:rPr>
                <w:color w:val="000000"/>
                <w:sz w:val="27"/>
                <w:szCs w:val="27"/>
              </w:rPr>
              <w:t xml:space="preserve">4 квартал </w:t>
            </w:r>
          </w:p>
          <w:p w:rsidR="00486030" w:rsidRPr="00114F5E" w:rsidRDefault="00FC1B74" w:rsidP="00863C4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2022</w:t>
            </w:r>
            <w:r w:rsidR="00486030" w:rsidRPr="00114F5E">
              <w:rPr>
                <w:color w:val="000000"/>
                <w:sz w:val="27"/>
                <w:szCs w:val="27"/>
              </w:rPr>
              <w:t xml:space="preserve"> г.</w:t>
            </w:r>
          </w:p>
        </w:tc>
        <w:tc>
          <w:tcPr>
            <w:tcW w:w="2818" w:type="dxa"/>
          </w:tcPr>
          <w:p w:rsidR="00486030" w:rsidRPr="00114F5E" w:rsidRDefault="00486030" w:rsidP="00863C4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Должностное лицо, уполномоченное на осуществление муниципального контроля</w:t>
            </w:r>
          </w:p>
        </w:tc>
      </w:tr>
    </w:tbl>
    <w:p w:rsidR="00D62D15" w:rsidRDefault="00D62D15" w:rsidP="00486030">
      <w:pPr>
        <w:pStyle w:val="ConsPlusNormal"/>
        <w:tabs>
          <w:tab w:val="left" w:pos="550"/>
          <w:tab w:val="left" w:pos="720"/>
          <w:tab w:val="left" w:pos="900"/>
          <w:tab w:val="left" w:pos="1440"/>
        </w:tabs>
        <w:spacing w:line="360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62D15" w:rsidRPr="00486030" w:rsidRDefault="0061534C" w:rsidP="00486030">
      <w:pPr>
        <w:pStyle w:val="ConsPlusNormal"/>
        <w:tabs>
          <w:tab w:val="left" w:pos="550"/>
          <w:tab w:val="left" w:pos="720"/>
          <w:tab w:val="left" w:pos="900"/>
          <w:tab w:val="left" w:pos="1440"/>
        </w:tabs>
        <w:spacing w:line="360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62D15">
        <w:rPr>
          <w:rFonts w:ascii="Times New Roman" w:hAnsi="Times New Roman" w:cs="Times New Roman"/>
          <w:sz w:val="28"/>
          <w:szCs w:val="28"/>
        </w:rPr>
        <w:t>Уточнение плана мероприятий на плановый период осуществляется по итогам анализа проведенной работы за предыдущий период.</w:t>
      </w:r>
    </w:p>
    <w:p w:rsidR="00B52A89" w:rsidRDefault="00B52A89" w:rsidP="00486030">
      <w:pPr>
        <w:pStyle w:val="ConsPlusNormal"/>
        <w:tabs>
          <w:tab w:val="left" w:pos="550"/>
          <w:tab w:val="left" w:pos="720"/>
          <w:tab w:val="left" w:pos="900"/>
          <w:tab w:val="left" w:pos="1440"/>
        </w:tabs>
        <w:spacing w:line="360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860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3.2. Ответственные лица органов муниципального контроля для проведения мероприятий, по профилактике нарушений лица, уполномоченные на выдачу при получении органами муниципального контроля сведений о готовящихся нарушениях или о признаках нарушений обязательных требований, требований, установленных муниципальными правовыми актами, предостережений о недопустимости нарушений обязательных требований, требований установленных муниципальными правовыми актами: </w:t>
      </w:r>
    </w:p>
    <w:tbl>
      <w:tblPr>
        <w:tblStyle w:val="a8"/>
        <w:tblW w:w="0" w:type="auto"/>
        <w:tblInd w:w="108" w:type="dxa"/>
        <w:tblLook w:val="04A0"/>
      </w:tblPr>
      <w:tblGrid>
        <w:gridCol w:w="594"/>
        <w:gridCol w:w="2100"/>
        <w:gridCol w:w="4677"/>
        <w:gridCol w:w="2268"/>
      </w:tblGrid>
      <w:tr w:rsidR="00B52A89" w:rsidRPr="00B52A89" w:rsidTr="00B52A89">
        <w:trPr>
          <w:trHeight w:val="699"/>
        </w:trPr>
        <w:tc>
          <w:tcPr>
            <w:tcW w:w="594" w:type="dxa"/>
          </w:tcPr>
          <w:p w:rsidR="00B52A89" w:rsidRPr="00B52A89" w:rsidRDefault="00B52A89" w:rsidP="00863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  <w:r w:rsidRPr="00B52A89">
              <w:rPr>
                <w:sz w:val="27"/>
                <w:szCs w:val="27"/>
                <w:lang w:eastAsia="en-US"/>
              </w:rPr>
              <w:t xml:space="preserve">№ </w:t>
            </w:r>
            <w:proofErr w:type="gramStart"/>
            <w:r w:rsidRPr="00B52A89">
              <w:rPr>
                <w:sz w:val="27"/>
                <w:szCs w:val="27"/>
                <w:lang w:eastAsia="en-US"/>
              </w:rPr>
              <w:t>п</w:t>
            </w:r>
            <w:proofErr w:type="gramEnd"/>
            <w:r w:rsidRPr="00B52A89">
              <w:rPr>
                <w:sz w:val="27"/>
                <w:szCs w:val="27"/>
                <w:lang w:eastAsia="en-US"/>
              </w:rPr>
              <w:t>/п</w:t>
            </w:r>
          </w:p>
        </w:tc>
        <w:tc>
          <w:tcPr>
            <w:tcW w:w="2100" w:type="dxa"/>
          </w:tcPr>
          <w:p w:rsidR="00B52A89" w:rsidRPr="00B52A89" w:rsidRDefault="00B52A89" w:rsidP="00863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  <w:r w:rsidRPr="00B52A89">
              <w:rPr>
                <w:sz w:val="27"/>
                <w:szCs w:val="27"/>
                <w:lang w:eastAsia="en-US"/>
              </w:rPr>
              <w:t>ФИО</w:t>
            </w:r>
          </w:p>
        </w:tc>
        <w:tc>
          <w:tcPr>
            <w:tcW w:w="4677" w:type="dxa"/>
          </w:tcPr>
          <w:p w:rsidR="00B52A89" w:rsidRPr="00B52A89" w:rsidRDefault="00B52A89" w:rsidP="00863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  <w:r w:rsidRPr="00B52A89">
              <w:rPr>
                <w:sz w:val="27"/>
                <w:szCs w:val="27"/>
                <w:lang w:eastAsia="en-US"/>
              </w:rPr>
              <w:t>Должность</w:t>
            </w:r>
          </w:p>
        </w:tc>
        <w:tc>
          <w:tcPr>
            <w:tcW w:w="2268" w:type="dxa"/>
          </w:tcPr>
          <w:p w:rsidR="00B52A89" w:rsidRPr="00B52A89" w:rsidRDefault="00B52A89" w:rsidP="00863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  <w:r w:rsidRPr="00B52A89">
              <w:rPr>
                <w:sz w:val="27"/>
                <w:szCs w:val="27"/>
                <w:lang w:eastAsia="en-US"/>
              </w:rPr>
              <w:t>Телефон</w:t>
            </w:r>
          </w:p>
        </w:tc>
      </w:tr>
      <w:tr w:rsidR="00B52A89" w:rsidRPr="00B52A89" w:rsidTr="00B52A89">
        <w:tc>
          <w:tcPr>
            <w:tcW w:w="594" w:type="dxa"/>
          </w:tcPr>
          <w:p w:rsidR="00B52A89" w:rsidRPr="00B52A89" w:rsidRDefault="00B52A89" w:rsidP="00B52A8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7"/>
                <w:szCs w:val="27"/>
                <w:lang w:eastAsia="en-US"/>
              </w:rPr>
            </w:pPr>
            <w:r w:rsidRPr="00B52A89">
              <w:rPr>
                <w:sz w:val="27"/>
                <w:szCs w:val="27"/>
                <w:lang w:eastAsia="en-US"/>
              </w:rPr>
              <w:t>1</w:t>
            </w:r>
          </w:p>
        </w:tc>
        <w:tc>
          <w:tcPr>
            <w:tcW w:w="2100" w:type="dxa"/>
          </w:tcPr>
          <w:p w:rsidR="00B52A89" w:rsidRPr="00B52A89" w:rsidRDefault="00B52A89" w:rsidP="00863C49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eastAsia="en-US"/>
              </w:rPr>
            </w:pPr>
            <w:r w:rsidRPr="00B52A89">
              <w:rPr>
                <w:sz w:val="27"/>
                <w:szCs w:val="27"/>
                <w:lang w:eastAsia="en-US"/>
              </w:rPr>
              <w:t xml:space="preserve">Филатова Светлана Сергеевна </w:t>
            </w:r>
          </w:p>
        </w:tc>
        <w:tc>
          <w:tcPr>
            <w:tcW w:w="4677" w:type="dxa"/>
          </w:tcPr>
          <w:p w:rsidR="00B52A89" w:rsidRPr="00B52A89" w:rsidRDefault="00B52A89" w:rsidP="008B7F4D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eastAsia="en-US"/>
              </w:rPr>
            </w:pPr>
            <w:r w:rsidRPr="00B52A89">
              <w:rPr>
                <w:sz w:val="27"/>
                <w:szCs w:val="27"/>
                <w:lang w:eastAsia="en-US"/>
              </w:rPr>
              <w:t>Главный специалист отдела по промышленности, строительству, транспорту, связи и ЖКХ администрации Грибановского муниципального района Воронежской области  (осуществляющий муниципальный жилищный контроль)</w:t>
            </w:r>
          </w:p>
          <w:p w:rsidR="00B52A89" w:rsidRPr="00B52A89" w:rsidRDefault="00B52A89" w:rsidP="00B52A89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eastAsia="en-US"/>
              </w:rPr>
            </w:pPr>
          </w:p>
        </w:tc>
        <w:tc>
          <w:tcPr>
            <w:tcW w:w="2268" w:type="dxa"/>
          </w:tcPr>
          <w:p w:rsidR="00B52A89" w:rsidRPr="00B52A89" w:rsidRDefault="00B52A89" w:rsidP="00B52A89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eastAsia="en-US"/>
              </w:rPr>
            </w:pPr>
            <w:r w:rsidRPr="00B52A89">
              <w:rPr>
                <w:sz w:val="27"/>
                <w:szCs w:val="27"/>
                <w:lang w:eastAsia="en-US"/>
              </w:rPr>
              <w:t>8-47348-</w:t>
            </w:r>
            <w:r>
              <w:rPr>
                <w:sz w:val="27"/>
                <w:szCs w:val="27"/>
                <w:lang w:eastAsia="en-US"/>
              </w:rPr>
              <w:t xml:space="preserve"> </w:t>
            </w:r>
            <w:r w:rsidRPr="00B52A89">
              <w:rPr>
                <w:sz w:val="27"/>
                <w:szCs w:val="27"/>
                <w:lang w:eastAsia="en-US"/>
              </w:rPr>
              <w:t>3-98-53</w:t>
            </w:r>
          </w:p>
        </w:tc>
      </w:tr>
      <w:tr w:rsidR="00B52A89" w:rsidRPr="00B52A89" w:rsidTr="00B52A89">
        <w:tc>
          <w:tcPr>
            <w:tcW w:w="594" w:type="dxa"/>
          </w:tcPr>
          <w:p w:rsidR="00B52A89" w:rsidRPr="00B52A89" w:rsidRDefault="00B52A89" w:rsidP="00B52A89">
            <w:pPr>
              <w:spacing w:line="360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lastRenderedPageBreak/>
              <w:t>2</w:t>
            </w:r>
          </w:p>
        </w:tc>
        <w:tc>
          <w:tcPr>
            <w:tcW w:w="2100" w:type="dxa"/>
          </w:tcPr>
          <w:p w:rsidR="00B52A89" w:rsidRPr="00B52A89" w:rsidRDefault="00B52A89" w:rsidP="00863C49">
            <w:pPr>
              <w:rPr>
                <w:sz w:val="27"/>
                <w:szCs w:val="27"/>
                <w:lang w:eastAsia="en-US"/>
              </w:rPr>
            </w:pPr>
            <w:proofErr w:type="spellStart"/>
            <w:r w:rsidRPr="00B52A89">
              <w:rPr>
                <w:sz w:val="27"/>
                <w:szCs w:val="27"/>
                <w:lang w:eastAsia="en-US"/>
              </w:rPr>
              <w:t>Макшанцев</w:t>
            </w:r>
            <w:proofErr w:type="spellEnd"/>
            <w:r w:rsidRPr="00B52A89">
              <w:rPr>
                <w:sz w:val="27"/>
                <w:szCs w:val="27"/>
                <w:lang w:eastAsia="en-US"/>
              </w:rPr>
              <w:t xml:space="preserve"> Дмитрий Александрович </w:t>
            </w:r>
          </w:p>
        </w:tc>
        <w:tc>
          <w:tcPr>
            <w:tcW w:w="4677" w:type="dxa"/>
          </w:tcPr>
          <w:p w:rsidR="00B52A89" w:rsidRPr="00B52A89" w:rsidRDefault="00B52A89" w:rsidP="008B7F4D">
            <w:pPr>
              <w:rPr>
                <w:sz w:val="27"/>
                <w:szCs w:val="27"/>
                <w:lang w:eastAsia="en-US"/>
              </w:rPr>
            </w:pPr>
            <w:r w:rsidRPr="00B52A89">
              <w:rPr>
                <w:sz w:val="27"/>
                <w:szCs w:val="27"/>
                <w:lang w:eastAsia="en-US"/>
              </w:rPr>
              <w:t>Главный специалист отдела по развитию сельских территорий  администрации Грибановского муниципального района Воронежской области   (осуществляющий муниципальный земельный контроль)</w:t>
            </w:r>
          </w:p>
        </w:tc>
        <w:tc>
          <w:tcPr>
            <w:tcW w:w="2268" w:type="dxa"/>
          </w:tcPr>
          <w:p w:rsidR="00B52A89" w:rsidRPr="00B52A89" w:rsidRDefault="00B52A89" w:rsidP="00B52A89">
            <w:pPr>
              <w:rPr>
                <w:sz w:val="27"/>
                <w:szCs w:val="27"/>
                <w:lang w:eastAsia="en-US"/>
              </w:rPr>
            </w:pPr>
            <w:r w:rsidRPr="00B52A89">
              <w:rPr>
                <w:sz w:val="27"/>
                <w:szCs w:val="27"/>
                <w:lang w:eastAsia="en-US"/>
              </w:rPr>
              <w:t>8-47348-</w:t>
            </w:r>
            <w:r>
              <w:rPr>
                <w:sz w:val="27"/>
                <w:szCs w:val="27"/>
                <w:lang w:eastAsia="en-US"/>
              </w:rPr>
              <w:t xml:space="preserve"> </w:t>
            </w:r>
            <w:r w:rsidRPr="00B52A89">
              <w:rPr>
                <w:sz w:val="27"/>
                <w:szCs w:val="27"/>
                <w:lang w:eastAsia="en-US"/>
              </w:rPr>
              <w:t>3-01-89</w:t>
            </w:r>
          </w:p>
        </w:tc>
      </w:tr>
    </w:tbl>
    <w:p w:rsidR="00DB0602" w:rsidRPr="00AF26AC" w:rsidRDefault="00DB0602" w:rsidP="00B52A89">
      <w:pPr>
        <w:widowControl w:val="0"/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</w:p>
    <w:p w:rsidR="00C16968" w:rsidRDefault="00DB0602" w:rsidP="006A1EA4">
      <w:pPr>
        <w:spacing w:after="200" w:line="360" w:lineRule="auto"/>
        <w:ind w:right="21" w:firstLine="708"/>
        <w:jc w:val="both"/>
      </w:pPr>
      <w:r>
        <w:rPr>
          <w:lang w:eastAsia="en-US"/>
        </w:rPr>
        <w:t xml:space="preserve">Ссылка на официальный сайт администрации Грибановского муниципального района Воронежской области в информационно-телекоммуникационной сети «Интернет», на котором должна содержаться информация о текущих результатах профилактической работы, готовящихся и состоявшихся профилактических мероприятиях </w:t>
      </w:r>
      <w:hyperlink r:id="rId9" w:history="1">
        <w:r w:rsidR="00B52A89">
          <w:rPr>
            <w:rStyle w:val="a9"/>
          </w:rPr>
          <w:t>http://gribmsu.ru/index.php/2-uncategorised/343-munitsipalnyj-kontrol-2</w:t>
        </w:r>
      </w:hyperlink>
      <w:r w:rsidR="006A1EA4">
        <w:t>.</w:t>
      </w:r>
    </w:p>
    <w:p w:rsidR="006A1EA4" w:rsidRDefault="006A1EA4" w:rsidP="006A1EA4">
      <w:pPr>
        <w:spacing w:line="360" w:lineRule="auto"/>
        <w:ind w:right="21" w:firstLine="708"/>
        <w:jc w:val="both"/>
      </w:pPr>
      <w:r>
        <w:t>3.3. Отчетные показатели Программы.</w:t>
      </w:r>
    </w:p>
    <w:p w:rsidR="00D62D15" w:rsidRDefault="00D62D15" w:rsidP="00434CE0">
      <w:pPr>
        <w:spacing w:line="360" w:lineRule="auto"/>
        <w:ind w:right="21" w:firstLine="708"/>
        <w:jc w:val="both"/>
      </w:pPr>
      <w:r>
        <w:t xml:space="preserve">3.3.1. </w:t>
      </w:r>
      <w:r w:rsidR="00434CE0" w:rsidRPr="00434CE0">
        <w:rPr>
          <w:szCs w:val="24"/>
        </w:rPr>
        <w:t xml:space="preserve">Отчетные показатели </w:t>
      </w:r>
      <w:r w:rsidR="00434CE0" w:rsidRPr="00434CE0">
        <w:rPr>
          <w:color w:val="000000"/>
          <w:szCs w:val="24"/>
        </w:rPr>
        <w:t>эффективности профилактики нарушений обязательных требований, требований, установленных муниципальными правовыми актами на</w:t>
      </w:r>
      <w:r w:rsidR="00FC1B74">
        <w:rPr>
          <w:szCs w:val="24"/>
        </w:rPr>
        <w:t xml:space="preserve"> 2020</w:t>
      </w:r>
      <w:r w:rsidR="00434CE0" w:rsidRPr="00434CE0">
        <w:rPr>
          <w:szCs w:val="24"/>
        </w:rPr>
        <w:t xml:space="preserve"> год</w:t>
      </w:r>
      <w:r w:rsidR="00434CE0">
        <w:rPr>
          <w:szCs w:val="24"/>
        </w:rPr>
        <w:t>:</w:t>
      </w:r>
    </w:p>
    <w:tbl>
      <w:tblPr>
        <w:tblW w:w="9505" w:type="dxa"/>
        <w:tblInd w:w="-141" w:type="dxa"/>
        <w:tblCellMar>
          <w:left w:w="0" w:type="dxa"/>
          <w:right w:w="0" w:type="dxa"/>
        </w:tblCellMar>
        <w:tblLook w:val="0000"/>
      </w:tblPr>
      <w:tblGrid>
        <w:gridCol w:w="575"/>
        <w:gridCol w:w="6252"/>
        <w:gridCol w:w="2678"/>
      </w:tblGrid>
      <w:tr w:rsidR="005A67A7" w:rsidRPr="001A1725" w:rsidTr="005A67A7">
        <w:trPr>
          <w:trHeight w:val="605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7A7" w:rsidRDefault="005A67A7" w:rsidP="005A67A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№ </w:t>
            </w:r>
          </w:p>
          <w:p w:rsidR="005A67A7" w:rsidRPr="005A67A7" w:rsidRDefault="005A67A7" w:rsidP="005A67A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п</w:t>
            </w:r>
            <w:proofErr w:type="gramEnd"/>
            <w:r>
              <w:rPr>
                <w:sz w:val="27"/>
                <w:szCs w:val="27"/>
              </w:rPr>
              <w:t>/п</w:t>
            </w:r>
          </w:p>
        </w:tc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67A7" w:rsidRPr="005A67A7" w:rsidRDefault="005A67A7" w:rsidP="005A67A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7"/>
                <w:szCs w:val="27"/>
              </w:rPr>
            </w:pPr>
            <w:r w:rsidRPr="005A67A7">
              <w:rPr>
                <w:sz w:val="27"/>
                <w:szCs w:val="27"/>
              </w:rPr>
              <w:t>Наименование показателя</w:t>
            </w:r>
          </w:p>
        </w:tc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67A7" w:rsidRPr="005A67A7" w:rsidRDefault="005A67A7" w:rsidP="005A67A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7"/>
                <w:szCs w:val="27"/>
              </w:rPr>
            </w:pPr>
            <w:r w:rsidRPr="005A67A7">
              <w:rPr>
                <w:sz w:val="27"/>
                <w:szCs w:val="27"/>
              </w:rPr>
              <w:t>Значение показателя</w:t>
            </w:r>
          </w:p>
        </w:tc>
      </w:tr>
      <w:tr w:rsidR="005A67A7" w:rsidRPr="001A1725" w:rsidTr="005A67A7">
        <w:trPr>
          <w:trHeight w:val="605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7A7" w:rsidRPr="005A67A7" w:rsidRDefault="005A67A7" w:rsidP="005A67A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67A7" w:rsidRPr="005A67A7" w:rsidRDefault="005A67A7" w:rsidP="005A67A7">
            <w:pPr>
              <w:pStyle w:val="formattext"/>
              <w:spacing w:before="0" w:beforeAutospacing="0" w:after="0" w:afterAutospacing="0"/>
              <w:textAlignment w:val="baseline"/>
              <w:rPr>
                <w:sz w:val="27"/>
                <w:szCs w:val="27"/>
              </w:rPr>
            </w:pPr>
            <w:r w:rsidRPr="005A67A7">
              <w:rPr>
                <w:sz w:val="27"/>
                <w:szCs w:val="27"/>
              </w:rPr>
              <w:t>Информированность подконтрольных субъектов о содержании обязательных требований</w:t>
            </w:r>
          </w:p>
        </w:tc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67A7" w:rsidRPr="005A67A7" w:rsidRDefault="005A67A7" w:rsidP="005A67A7">
            <w:pPr>
              <w:pStyle w:val="formattext"/>
              <w:spacing w:before="0" w:beforeAutospacing="0" w:after="0" w:afterAutospacing="0"/>
              <w:textAlignment w:val="baseline"/>
              <w:rPr>
                <w:sz w:val="27"/>
                <w:szCs w:val="27"/>
              </w:rPr>
            </w:pPr>
            <w:r w:rsidRPr="005A67A7">
              <w:rPr>
                <w:sz w:val="27"/>
                <w:szCs w:val="27"/>
              </w:rPr>
              <w:t>Не менее 70% опрошенных</w:t>
            </w:r>
          </w:p>
        </w:tc>
      </w:tr>
      <w:tr w:rsidR="005A67A7" w:rsidRPr="001A1725" w:rsidTr="005A67A7">
        <w:trPr>
          <w:trHeight w:val="893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7A7" w:rsidRPr="005A67A7" w:rsidRDefault="005A67A7" w:rsidP="005A67A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67A7" w:rsidRPr="005A67A7" w:rsidRDefault="005A67A7" w:rsidP="008B7F4D">
            <w:pPr>
              <w:pStyle w:val="formattext"/>
              <w:spacing w:before="0" w:beforeAutospacing="0" w:after="0" w:afterAutospacing="0"/>
              <w:textAlignment w:val="baseline"/>
              <w:rPr>
                <w:sz w:val="27"/>
                <w:szCs w:val="27"/>
              </w:rPr>
            </w:pPr>
            <w:r w:rsidRPr="005A67A7">
              <w:rPr>
                <w:sz w:val="27"/>
                <w:szCs w:val="27"/>
              </w:rPr>
              <w:t>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67A7" w:rsidRPr="005A67A7" w:rsidRDefault="005A67A7" w:rsidP="005A67A7">
            <w:pPr>
              <w:pStyle w:val="formattext"/>
              <w:spacing w:before="0" w:beforeAutospacing="0" w:after="0" w:afterAutospacing="0"/>
              <w:textAlignment w:val="baseline"/>
              <w:rPr>
                <w:sz w:val="27"/>
                <w:szCs w:val="27"/>
              </w:rPr>
            </w:pPr>
            <w:r w:rsidRPr="005A67A7">
              <w:rPr>
                <w:sz w:val="27"/>
                <w:szCs w:val="27"/>
              </w:rPr>
              <w:t>Не менее 70% опрошенных</w:t>
            </w:r>
          </w:p>
        </w:tc>
      </w:tr>
      <w:tr w:rsidR="005A67A7" w:rsidRPr="001A1725" w:rsidTr="005A67A7">
        <w:trPr>
          <w:trHeight w:val="413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7A7" w:rsidRPr="005A67A7" w:rsidRDefault="005A67A7" w:rsidP="005A67A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67A7" w:rsidRPr="005A67A7" w:rsidRDefault="005A67A7" w:rsidP="005A67A7">
            <w:pPr>
              <w:pStyle w:val="formattext"/>
              <w:spacing w:before="0" w:beforeAutospacing="0" w:after="0" w:afterAutospacing="0"/>
              <w:textAlignment w:val="baseline"/>
              <w:rPr>
                <w:sz w:val="27"/>
                <w:szCs w:val="27"/>
              </w:rPr>
            </w:pPr>
            <w:r w:rsidRPr="005A67A7">
              <w:rPr>
                <w:sz w:val="27"/>
                <w:szCs w:val="27"/>
              </w:rPr>
              <w:t xml:space="preserve">Удовлетворённость обеспечением доступности </w:t>
            </w:r>
          </w:p>
          <w:p w:rsidR="005A67A7" w:rsidRPr="005A67A7" w:rsidRDefault="005A67A7" w:rsidP="008B7F4D">
            <w:pPr>
              <w:pStyle w:val="formattext"/>
              <w:spacing w:before="0" w:beforeAutospacing="0" w:after="0" w:afterAutospacing="0"/>
              <w:textAlignment w:val="baseline"/>
              <w:rPr>
                <w:sz w:val="27"/>
                <w:szCs w:val="27"/>
              </w:rPr>
            </w:pPr>
            <w:r w:rsidRPr="005A67A7">
              <w:rPr>
                <w:sz w:val="27"/>
                <w:szCs w:val="27"/>
              </w:rPr>
              <w:t xml:space="preserve">информации о принятых и готовящихся изменениях обязательных требований, </w:t>
            </w:r>
            <w:r w:rsidRPr="005A67A7">
              <w:rPr>
                <w:color w:val="000000"/>
                <w:sz w:val="27"/>
                <w:szCs w:val="27"/>
              </w:rPr>
              <w:t xml:space="preserve">требований, установленных муниципальными правовыми </w:t>
            </w:r>
            <w:r w:rsidRPr="005A67A7">
              <w:rPr>
                <w:sz w:val="27"/>
                <w:szCs w:val="27"/>
              </w:rPr>
              <w:t xml:space="preserve">размещённой на официальном сайте </w:t>
            </w:r>
            <w:r>
              <w:rPr>
                <w:sz w:val="27"/>
                <w:szCs w:val="27"/>
              </w:rPr>
              <w:t>Администрации</w:t>
            </w:r>
            <w:r w:rsidRPr="005A67A7">
              <w:rPr>
                <w:sz w:val="27"/>
                <w:szCs w:val="27"/>
              </w:rPr>
              <w:t xml:space="preserve"> в информационно-телекоммуникационной сети Интернет </w:t>
            </w:r>
          </w:p>
        </w:tc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67A7" w:rsidRPr="005A67A7" w:rsidRDefault="005A67A7" w:rsidP="005A67A7">
            <w:pPr>
              <w:pStyle w:val="formattext"/>
              <w:spacing w:before="0" w:beforeAutospacing="0" w:after="0" w:afterAutospacing="0"/>
              <w:textAlignment w:val="baseline"/>
              <w:rPr>
                <w:sz w:val="27"/>
                <w:szCs w:val="27"/>
              </w:rPr>
            </w:pPr>
            <w:r w:rsidRPr="005A67A7">
              <w:rPr>
                <w:sz w:val="27"/>
                <w:szCs w:val="27"/>
              </w:rPr>
              <w:t>Не менее 70% опрошенных</w:t>
            </w:r>
          </w:p>
        </w:tc>
      </w:tr>
      <w:tr w:rsidR="005A67A7" w:rsidRPr="001A1725" w:rsidTr="005A67A7">
        <w:trPr>
          <w:trHeight w:val="303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7A7" w:rsidRPr="005A67A7" w:rsidRDefault="005A67A7" w:rsidP="005A67A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67A7" w:rsidRPr="005A67A7" w:rsidRDefault="005A67A7" w:rsidP="008B7F4D">
            <w:pPr>
              <w:pStyle w:val="formattext"/>
              <w:spacing w:before="0" w:beforeAutospacing="0" w:after="0" w:afterAutospacing="0"/>
              <w:textAlignment w:val="baseline"/>
              <w:rPr>
                <w:sz w:val="27"/>
                <w:szCs w:val="27"/>
              </w:rPr>
            </w:pPr>
            <w:r w:rsidRPr="005A67A7">
              <w:rPr>
                <w:sz w:val="27"/>
                <w:szCs w:val="27"/>
              </w:rPr>
              <w:t>Удовлетворённость в обеспечении доступности информации о принятых и готовящихся изменениях обязательных требований</w:t>
            </w:r>
            <w:r w:rsidRPr="005A67A7">
              <w:rPr>
                <w:color w:val="000000"/>
                <w:sz w:val="27"/>
                <w:szCs w:val="27"/>
              </w:rPr>
              <w:t>, требований, установленных муниципальными правовыми актами,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5A67A7">
              <w:rPr>
                <w:sz w:val="27"/>
                <w:szCs w:val="27"/>
              </w:rPr>
              <w:t xml:space="preserve">размещённой на официальном сайте </w:t>
            </w:r>
            <w:r>
              <w:rPr>
                <w:sz w:val="27"/>
                <w:szCs w:val="27"/>
              </w:rPr>
              <w:t>Администрации</w:t>
            </w:r>
            <w:r w:rsidRPr="005A67A7">
              <w:rPr>
                <w:sz w:val="27"/>
                <w:szCs w:val="27"/>
              </w:rPr>
              <w:t xml:space="preserve"> в информационно-телекоммуникационной сети Интернет </w:t>
            </w:r>
          </w:p>
        </w:tc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67A7" w:rsidRPr="005A67A7" w:rsidRDefault="005A67A7" w:rsidP="005A67A7">
            <w:pPr>
              <w:pStyle w:val="formattext"/>
              <w:spacing w:before="0" w:beforeAutospacing="0" w:after="0" w:afterAutospacing="0"/>
              <w:textAlignment w:val="baseline"/>
              <w:rPr>
                <w:sz w:val="27"/>
                <w:szCs w:val="27"/>
              </w:rPr>
            </w:pPr>
            <w:r w:rsidRPr="005A67A7">
              <w:rPr>
                <w:sz w:val="27"/>
                <w:szCs w:val="27"/>
              </w:rPr>
              <w:t>Не менее 70% опрошенных</w:t>
            </w:r>
          </w:p>
        </w:tc>
      </w:tr>
      <w:tr w:rsidR="005A67A7" w:rsidRPr="001A1725" w:rsidTr="005A67A7">
        <w:trPr>
          <w:trHeight w:val="908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7A7" w:rsidRPr="005A67A7" w:rsidRDefault="005A67A7" w:rsidP="005A67A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5</w:t>
            </w:r>
          </w:p>
        </w:tc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67A7" w:rsidRPr="005A67A7" w:rsidRDefault="005A67A7" w:rsidP="008B7F4D">
            <w:pPr>
              <w:pStyle w:val="formattext"/>
              <w:spacing w:before="0" w:beforeAutospacing="0" w:after="0" w:afterAutospacing="0"/>
              <w:textAlignment w:val="baseline"/>
              <w:rPr>
                <w:sz w:val="27"/>
                <w:szCs w:val="27"/>
              </w:rPr>
            </w:pPr>
            <w:r w:rsidRPr="005A67A7">
              <w:rPr>
                <w:sz w:val="27"/>
                <w:szCs w:val="27"/>
              </w:rPr>
              <w:t>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67A7" w:rsidRPr="005A67A7" w:rsidRDefault="005A67A7" w:rsidP="005A67A7">
            <w:pPr>
              <w:pStyle w:val="formattext"/>
              <w:spacing w:before="0" w:beforeAutospacing="0" w:after="0" w:afterAutospacing="0"/>
              <w:textAlignment w:val="baseline"/>
              <w:rPr>
                <w:sz w:val="27"/>
                <w:szCs w:val="27"/>
              </w:rPr>
            </w:pPr>
            <w:r w:rsidRPr="005A67A7">
              <w:rPr>
                <w:sz w:val="27"/>
                <w:szCs w:val="27"/>
              </w:rPr>
              <w:t>Не менее 70% опрошенных</w:t>
            </w:r>
          </w:p>
        </w:tc>
      </w:tr>
      <w:tr w:rsidR="005A67A7" w:rsidRPr="001A1725" w:rsidTr="005A67A7">
        <w:trPr>
          <w:trHeight w:val="1196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7A7" w:rsidRPr="005A67A7" w:rsidRDefault="005A67A7" w:rsidP="005A67A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67A7" w:rsidRPr="005A67A7" w:rsidRDefault="005A67A7" w:rsidP="008B7F4D">
            <w:pPr>
              <w:pStyle w:val="formattext"/>
              <w:spacing w:before="0" w:beforeAutospacing="0" w:after="0" w:afterAutospacing="0"/>
              <w:textAlignment w:val="baseline"/>
              <w:rPr>
                <w:sz w:val="27"/>
                <w:szCs w:val="27"/>
              </w:rPr>
            </w:pPr>
            <w:r w:rsidRPr="005A67A7">
              <w:rPr>
                <w:sz w:val="27"/>
                <w:szCs w:val="27"/>
              </w:rPr>
              <w:t>Выполнение профилактических программных мероприятий согласно перечню</w:t>
            </w:r>
          </w:p>
        </w:tc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67A7" w:rsidRPr="005A67A7" w:rsidRDefault="005A67A7" w:rsidP="005A67A7">
            <w:pPr>
              <w:pStyle w:val="formattext"/>
              <w:spacing w:before="0" w:beforeAutospacing="0" w:after="0" w:afterAutospacing="0"/>
              <w:textAlignment w:val="baseline"/>
              <w:rPr>
                <w:sz w:val="27"/>
                <w:szCs w:val="27"/>
              </w:rPr>
            </w:pPr>
            <w:r w:rsidRPr="005A67A7">
              <w:rPr>
                <w:sz w:val="27"/>
                <w:szCs w:val="27"/>
              </w:rPr>
              <w:t>Не менее 100% мероприятий, предусмотренных перечнем</w:t>
            </w:r>
          </w:p>
        </w:tc>
      </w:tr>
    </w:tbl>
    <w:p w:rsidR="005A67A7" w:rsidRPr="005A67A7" w:rsidRDefault="005A67A7" w:rsidP="005A67A7">
      <w:pPr>
        <w:pStyle w:val="formattexttopleveltext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5A67A7">
        <w:rPr>
          <w:rFonts w:ascii="Times New Roman" w:hAnsi="Times New Roman"/>
          <w:spacing w:val="2"/>
          <w:sz w:val="28"/>
          <w:szCs w:val="28"/>
        </w:rPr>
        <w:t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</w:t>
      </w:r>
      <w:r w:rsidR="00434CE0">
        <w:rPr>
          <w:rFonts w:ascii="Times New Roman" w:hAnsi="Times New Roman"/>
          <w:spacing w:val="2"/>
          <w:sz w:val="28"/>
          <w:szCs w:val="28"/>
        </w:rPr>
        <w:t>ся силами должностных лиц органов</w:t>
      </w:r>
      <w:r w:rsidRPr="005A67A7">
        <w:rPr>
          <w:rFonts w:ascii="Times New Roman" w:hAnsi="Times New Roman"/>
          <w:spacing w:val="2"/>
          <w:sz w:val="28"/>
          <w:szCs w:val="28"/>
        </w:rPr>
        <w:t xml:space="preserve"> муниципального контроля с использованием разработанной ими анкеты.</w:t>
      </w:r>
    </w:p>
    <w:p w:rsidR="005A67A7" w:rsidRPr="005A67A7" w:rsidRDefault="005A67A7" w:rsidP="005A67A7">
      <w:pPr>
        <w:pStyle w:val="formattexttopleveltext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5A67A7">
        <w:rPr>
          <w:rFonts w:ascii="Times New Roman" w:hAnsi="Times New Roman"/>
          <w:spacing w:val="2"/>
          <w:sz w:val="28"/>
          <w:szCs w:val="28"/>
        </w:rPr>
        <w:t xml:space="preserve">Результаты опроса и информация о достижении отчетных показателей реализации Программы размещаются на официальном сайте </w:t>
      </w:r>
      <w:r>
        <w:rPr>
          <w:rFonts w:ascii="Times New Roman" w:hAnsi="Times New Roman"/>
          <w:spacing w:val="2"/>
          <w:sz w:val="28"/>
          <w:szCs w:val="28"/>
        </w:rPr>
        <w:t>Администрации</w:t>
      </w:r>
      <w:r w:rsidRPr="005A67A7">
        <w:rPr>
          <w:rFonts w:ascii="Times New Roman" w:hAnsi="Times New Roman"/>
          <w:spacing w:val="2"/>
          <w:sz w:val="28"/>
          <w:szCs w:val="28"/>
        </w:rPr>
        <w:t xml:space="preserve"> в информационно-телекоммуникационной сети Интернет </w:t>
      </w:r>
    </w:p>
    <w:p w:rsidR="005A67A7" w:rsidRPr="005A67A7" w:rsidRDefault="00434CE0" w:rsidP="005A67A7">
      <w:pPr>
        <w:pStyle w:val="formattexttopleveltext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3.3.2.</w:t>
      </w:r>
      <w:r w:rsidR="005A67A7" w:rsidRPr="005A67A7">
        <w:rPr>
          <w:rFonts w:ascii="Times New Roman" w:hAnsi="Times New Roman"/>
          <w:spacing w:val="2"/>
          <w:sz w:val="28"/>
          <w:szCs w:val="28"/>
        </w:rPr>
        <w:t xml:space="preserve"> Проект отчетных показателей </w:t>
      </w:r>
      <w:r w:rsidR="005A67A7" w:rsidRPr="005A67A7">
        <w:rPr>
          <w:rFonts w:ascii="Times New Roman" w:hAnsi="Times New Roman"/>
          <w:color w:val="000000"/>
          <w:sz w:val="28"/>
          <w:szCs w:val="28"/>
        </w:rPr>
        <w:t>эффективности профилактики нарушений обязательных требований, требований, установленных муниципальными правовыми актами</w:t>
      </w:r>
      <w:r w:rsidR="00FC1B74">
        <w:rPr>
          <w:rFonts w:ascii="Times New Roman" w:hAnsi="Times New Roman"/>
          <w:spacing w:val="2"/>
          <w:sz w:val="28"/>
          <w:szCs w:val="28"/>
        </w:rPr>
        <w:t xml:space="preserve"> на 2021 и 2022</w:t>
      </w:r>
      <w:r w:rsidR="00424098">
        <w:rPr>
          <w:rFonts w:ascii="Times New Roman" w:hAnsi="Times New Roman"/>
          <w:spacing w:val="2"/>
          <w:sz w:val="28"/>
          <w:szCs w:val="28"/>
        </w:rPr>
        <w:t xml:space="preserve"> годы</w:t>
      </w:r>
      <w:r>
        <w:rPr>
          <w:rFonts w:ascii="Times New Roman" w:hAnsi="Times New Roman"/>
          <w:spacing w:val="2"/>
          <w:sz w:val="28"/>
          <w:szCs w:val="28"/>
        </w:rPr>
        <w:t>:</w:t>
      </w:r>
    </w:p>
    <w:tbl>
      <w:tblPr>
        <w:tblW w:w="0" w:type="auto"/>
        <w:tblInd w:w="-141" w:type="dxa"/>
        <w:tblCellMar>
          <w:left w:w="0" w:type="dxa"/>
          <w:right w:w="0" w:type="dxa"/>
        </w:tblCellMar>
        <w:tblLook w:val="0000"/>
      </w:tblPr>
      <w:tblGrid>
        <w:gridCol w:w="677"/>
        <w:gridCol w:w="4495"/>
        <w:gridCol w:w="2406"/>
        <w:gridCol w:w="2217"/>
      </w:tblGrid>
      <w:tr w:rsidR="00424098" w:rsidRPr="0091528B" w:rsidTr="00424098">
        <w:trPr>
          <w:trHeight w:val="629"/>
        </w:trPr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98" w:rsidRDefault="00424098" w:rsidP="005A67A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cs="Arial"/>
                <w:sz w:val="27"/>
                <w:szCs w:val="27"/>
              </w:rPr>
            </w:pPr>
            <w:r>
              <w:rPr>
                <w:rFonts w:cs="Arial"/>
                <w:sz w:val="27"/>
                <w:szCs w:val="27"/>
              </w:rPr>
              <w:t>№</w:t>
            </w:r>
          </w:p>
          <w:p w:rsidR="00424098" w:rsidRPr="005A67A7" w:rsidRDefault="00424098" w:rsidP="005A67A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cs="Arial"/>
                <w:sz w:val="27"/>
                <w:szCs w:val="27"/>
              </w:rPr>
            </w:pPr>
            <w:proofErr w:type="gramStart"/>
            <w:r>
              <w:rPr>
                <w:rFonts w:cs="Arial"/>
                <w:sz w:val="27"/>
                <w:szCs w:val="27"/>
              </w:rPr>
              <w:t>п</w:t>
            </w:r>
            <w:proofErr w:type="gramEnd"/>
            <w:r>
              <w:rPr>
                <w:rFonts w:cs="Arial"/>
                <w:sz w:val="27"/>
                <w:szCs w:val="27"/>
              </w:rPr>
              <w:t>/п</w:t>
            </w:r>
          </w:p>
        </w:tc>
        <w:tc>
          <w:tcPr>
            <w:tcW w:w="4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4098" w:rsidRPr="005A67A7" w:rsidRDefault="00424098" w:rsidP="005A67A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cs="Arial"/>
                <w:sz w:val="27"/>
                <w:szCs w:val="27"/>
              </w:rPr>
            </w:pPr>
            <w:r w:rsidRPr="005A67A7">
              <w:rPr>
                <w:rFonts w:cs="Arial"/>
                <w:sz w:val="27"/>
                <w:szCs w:val="27"/>
              </w:rPr>
              <w:t>Наименование показателя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4098" w:rsidRDefault="00424098" w:rsidP="005A67A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cs="Arial"/>
                <w:sz w:val="27"/>
                <w:szCs w:val="27"/>
              </w:rPr>
            </w:pPr>
            <w:r w:rsidRPr="005A67A7">
              <w:rPr>
                <w:rFonts w:cs="Arial"/>
                <w:sz w:val="27"/>
                <w:szCs w:val="27"/>
              </w:rPr>
              <w:t>Значение показателя</w:t>
            </w:r>
          </w:p>
          <w:p w:rsidR="00424098" w:rsidRPr="005A67A7" w:rsidRDefault="00FC1B74" w:rsidP="005A67A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cs="Arial"/>
                <w:sz w:val="27"/>
                <w:szCs w:val="27"/>
              </w:rPr>
            </w:pPr>
            <w:r>
              <w:rPr>
                <w:rFonts w:cs="Arial"/>
                <w:sz w:val="27"/>
                <w:szCs w:val="27"/>
              </w:rPr>
              <w:t>2021</w:t>
            </w:r>
            <w:r w:rsidR="00424098">
              <w:rPr>
                <w:rFonts w:cs="Arial"/>
                <w:sz w:val="27"/>
                <w:szCs w:val="27"/>
              </w:rPr>
              <w:t xml:space="preserve"> год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98" w:rsidRDefault="00424098" w:rsidP="005A67A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cs="Arial"/>
                <w:sz w:val="27"/>
                <w:szCs w:val="27"/>
              </w:rPr>
            </w:pPr>
            <w:r>
              <w:rPr>
                <w:rFonts w:cs="Arial"/>
                <w:sz w:val="27"/>
                <w:szCs w:val="27"/>
              </w:rPr>
              <w:t xml:space="preserve">Значение показателя </w:t>
            </w:r>
          </w:p>
          <w:p w:rsidR="00424098" w:rsidRPr="005A67A7" w:rsidRDefault="00FC1B74" w:rsidP="005A67A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cs="Arial"/>
                <w:sz w:val="27"/>
                <w:szCs w:val="27"/>
              </w:rPr>
            </w:pPr>
            <w:r>
              <w:rPr>
                <w:rFonts w:cs="Arial"/>
                <w:sz w:val="27"/>
                <w:szCs w:val="27"/>
              </w:rPr>
              <w:t>2022</w:t>
            </w:r>
            <w:r w:rsidR="00424098">
              <w:rPr>
                <w:rFonts w:cs="Arial"/>
                <w:sz w:val="27"/>
                <w:szCs w:val="27"/>
              </w:rPr>
              <w:t xml:space="preserve"> год</w:t>
            </w:r>
          </w:p>
        </w:tc>
      </w:tr>
      <w:tr w:rsidR="00424098" w:rsidRPr="0091528B" w:rsidTr="00424098">
        <w:trPr>
          <w:trHeight w:val="315"/>
        </w:trPr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98" w:rsidRPr="005A67A7" w:rsidRDefault="00424098" w:rsidP="005A67A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cs="Arial"/>
                <w:sz w:val="27"/>
                <w:szCs w:val="27"/>
              </w:rPr>
            </w:pPr>
            <w:r>
              <w:rPr>
                <w:rFonts w:cs="Arial"/>
                <w:sz w:val="27"/>
                <w:szCs w:val="27"/>
              </w:rPr>
              <w:t>1</w:t>
            </w:r>
          </w:p>
        </w:tc>
        <w:tc>
          <w:tcPr>
            <w:tcW w:w="4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4098" w:rsidRPr="005A67A7" w:rsidRDefault="00424098" w:rsidP="005A67A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cs="Arial"/>
                <w:sz w:val="27"/>
                <w:szCs w:val="27"/>
              </w:rPr>
            </w:pPr>
            <w:r>
              <w:rPr>
                <w:rFonts w:cs="Arial"/>
                <w:sz w:val="27"/>
                <w:szCs w:val="27"/>
              </w:rPr>
              <w:t>2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4098" w:rsidRPr="005A67A7" w:rsidRDefault="00424098" w:rsidP="005A67A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cs="Arial"/>
                <w:sz w:val="27"/>
                <w:szCs w:val="27"/>
              </w:rPr>
            </w:pPr>
            <w:r>
              <w:rPr>
                <w:rFonts w:cs="Arial"/>
                <w:sz w:val="27"/>
                <w:szCs w:val="27"/>
              </w:rPr>
              <w:t>3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98" w:rsidRDefault="00424098" w:rsidP="005A67A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cs="Arial"/>
                <w:sz w:val="27"/>
                <w:szCs w:val="27"/>
              </w:rPr>
            </w:pPr>
          </w:p>
        </w:tc>
      </w:tr>
      <w:tr w:rsidR="00424098" w:rsidRPr="0091528B" w:rsidTr="00424098">
        <w:trPr>
          <w:trHeight w:val="629"/>
        </w:trPr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98" w:rsidRPr="005A67A7" w:rsidRDefault="00424098" w:rsidP="005A67A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cs="Arial"/>
                <w:sz w:val="27"/>
                <w:szCs w:val="27"/>
              </w:rPr>
            </w:pPr>
            <w:r>
              <w:rPr>
                <w:rFonts w:cs="Arial"/>
                <w:sz w:val="27"/>
                <w:szCs w:val="27"/>
              </w:rPr>
              <w:t>1</w:t>
            </w:r>
          </w:p>
        </w:tc>
        <w:tc>
          <w:tcPr>
            <w:tcW w:w="4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4098" w:rsidRPr="005A67A7" w:rsidRDefault="00424098" w:rsidP="008B7F4D">
            <w:pPr>
              <w:pStyle w:val="formattext"/>
              <w:spacing w:before="0" w:beforeAutospacing="0" w:after="0" w:afterAutospacing="0"/>
              <w:textAlignment w:val="baseline"/>
              <w:rPr>
                <w:rFonts w:cs="Arial"/>
                <w:sz w:val="27"/>
                <w:szCs w:val="27"/>
              </w:rPr>
            </w:pPr>
            <w:r w:rsidRPr="005A67A7">
              <w:rPr>
                <w:rFonts w:cs="Arial"/>
                <w:sz w:val="27"/>
                <w:szCs w:val="27"/>
              </w:rPr>
              <w:t>Информированность подконтрольных субъектов о содержании обязательных требований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4098" w:rsidRPr="005A67A7" w:rsidRDefault="00424098" w:rsidP="005A67A7">
            <w:pPr>
              <w:pStyle w:val="formattext"/>
              <w:spacing w:before="0" w:beforeAutospacing="0" w:after="0" w:afterAutospacing="0"/>
              <w:textAlignment w:val="baseline"/>
              <w:rPr>
                <w:rFonts w:cs="Arial"/>
                <w:sz w:val="27"/>
                <w:szCs w:val="27"/>
              </w:rPr>
            </w:pPr>
            <w:r w:rsidRPr="005A67A7">
              <w:rPr>
                <w:rFonts w:cs="Arial"/>
                <w:sz w:val="27"/>
                <w:szCs w:val="27"/>
              </w:rPr>
              <w:t>Не менее 80% опрошенных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98" w:rsidRPr="005A67A7" w:rsidRDefault="00424098" w:rsidP="005A67A7">
            <w:pPr>
              <w:pStyle w:val="formattext"/>
              <w:spacing w:before="0" w:beforeAutospacing="0" w:after="0" w:afterAutospacing="0"/>
              <w:textAlignment w:val="baseline"/>
              <w:rPr>
                <w:rFonts w:cs="Arial"/>
                <w:sz w:val="27"/>
                <w:szCs w:val="27"/>
              </w:rPr>
            </w:pPr>
            <w:r>
              <w:rPr>
                <w:rFonts w:cs="Arial"/>
                <w:sz w:val="27"/>
                <w:szCs w:val="27"/>
              </w:rPr>
              <w:t>Не менее 85 % опрошенных</w:t>
            </w:r>
          </w:p>
        </w:tc>
      </w:tr>
      <w:tr w:rsidR="00424098" w:rsidRPr="0091528B" w:rsidTr="00424098">
        <w:trPr>
          <w:trHeight w:val="1243"/>
        </w:trPr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98" w:rsidRPr="005A67A7" w:rsidRDefault="00424098" w:rsidP="005A67A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cs="Arial"/>
                <w:sz w:val="27"/>
                <w:szCs w:val="27"/>
              </w:rPr>
            </w:pPr>
            <w:r>
              <w:rPr>
                <w:rFonts w:cs="Arial"/>
                <w:sz w:val="27"/>
                <w:szCs w:val="27"/>
              </w:rPr>
              <w:t>2</w:t>
            </w:r>
          </w:p>
        </w:tc>
        <w:tc>
          <w:tcPr>
            <w:tcW w:w="4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4098" w:rsidRPr="005A67A7" w:rsidRDefault="00424098" w:rsidP="008B7F4D">
            <w:pPr>
              <w:pStyle w:val="formattext"/>
              <w:spacing w:before="0" w:beforeAutospacing="0" w:after="0" w:afterAutospacing="0"/>
              <w:textAlignment w:val="baseline"/>
              <w:rPr>
                <w:rFonts w:cs="Arial"/>
                <w:sz w:val="27"/>
                <w:szCs w:val="27"/>
              </w:rPr>
            </w:pPr>
            <w:r w:rsidRPr="005A67A7">
              <w:rPr>
                <w:rFonts w:cs="Arial"/>
                <w:sz w:val="27"/>
                <w:szCs w:val="27"/>
              </w:rPr>
              <w:t>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4098" w:rsidRPr="005A67A7" w:rsidRDefault="00424098" w:rsidP="005A67A7">
            <w:pPr>
              <w:pStyle w:val="formattext"/>
              <w:spacing w:before="0" w:beforeAutospacing="0" w:after="0" w:afterAutospacing="0"/>
              <w:textAlignment w:val="baseline"/>
              <w:rPr>
                <w:rFonts w:cs="Arial"/>
                <w:sz w:val="27"/>
                <w:szCs w:val="27"/>
              </w:rPr>
            </w:pPr>
            <w:r w:rsidRPr="005A67A7">
              <w:rPr>
                <w:rFonts w:cs="Arial"/>
                <w:sz w:val="27"/>
                <w:szCs w:val="27"/>
              </w:rPr>
              <w:t>Не менее 80% опрошенных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98" w:rsidRPr="005A67A7" w:rsidRDefault="00424098" w:rsidP="005A67A7">
            <w:pPr>
              <w:pStyle w:val="formattext"/>
              <w:spacing w:before="0" w:beforeAutospacing="0" w:after="0" w:afterAutospacing="0"/>
              <w:textAlignment w:val="baseline"/>
              <w:rPr>
                <w:rFonts w:cs="Arial"/>
                <w:sz w:val="27"/>
                <w:szCs w:val="27"/>
              </w:rPr>
            </w:pPr>
            <w:r>
              <w:rPr>
                <w:rFonts w:cs="Arial"/>
                <w:sz w:val="27"/>
                <w:szCs w:val="27"/>
              </w:rPr>
              <w:t>Не менее 85 % опрошенных</w:t>
            </w:r>
          </w:p>
        </w:tc>
      </w:tr>
      <w:tr w:rsidR="00424098" w:rsidRPr="0091528B" w:rsidTr="00424098">
        <w:trPr>
          <w:trHeight w:val="1857"/>
        </w:trPr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98" w:rsidRPr="005A67A7" w:rsidRDefault="00424098" w:rsidP="005A67A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cs="Arial"/>
                <w:sz w:val="27"/>
                <w:szCs w:val="27"/>
              </w:rPr>
            </w:pPr>
            <w:r>
              <w:rPr>
                <w:rFonts w:cs="Arial"/>
                <w:sz w:val="27"/>
                <w:szCs w:val="27"/>
              </w:rPr>
              <w:t>3</w:t>
            </w:r>
          </w:p>
        </w:tc>
        <w:tc>
          <w:tcPr>
            <w:tcW w:w="4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4098" w:rsidRPr="005A67A7" w:rsidRDefault="00424098" w:rsidP="008B7F4D">
            <w:pPr>
              <w:pStyle w:val="formattext"/>
              <w:spacing w:before="0" w:beforeAutospacing="0" w:after="0" w:afterAutospacing="0"/>
              <w:textAlignment w:val="baseline"/>
              <w:rPr>
                <w:rFonts w:cs="Arial"/>
                <w:sz w:val="27"/>
                <w:szCs w:val="27"/>
              </w:rPr>
            </w:pPr>
            <w:r w:rsidRPr="005A67A7">
              <w:rPr>
                <w:rFonts w:cs="Arial"/>
                <w:sz w:val="27"/>
                <w:szCs w:val="27"/>
              </w:rPr>
              <w:t xml:space="preserve">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</w:t>
            </w:r>
            <w:r>
              <w:rPr>
                <w:rFonts w:cs="Arial"/>
                <w:sz w:val="27"/>
                <w:szCs w:val="27"/>
              </w:rPr>
              <w:t>Админи</w:t>
            </w:r>
            <w:r w:rsidR="00356579">
              <w:rPr>
                <w:rFonts w:cs="Arial"/>
                <w:sz w:val="27"/>
                <w:szCs w:val="27"/>
              </w:rPr>
              <w:t>ст</w:t>
            </w:r>
            <w:r>
              <w:rPr>
                <w:rFonts w:cs="Arial"/>
                <w:sz w:val="27"/>
                <w:szCs w:val="27"/>
              </w:rPr>
              <w:t>рации</w:t>
            </w:r>
            <w:r w:rsidRPr="005A67A7">
              <w:rPr>
                <w:rFonts w:cs="Arial"/>
                <w:sz w:val="27"/>
                <w:szCs w:val="27"/>
              </w:rPr>
              <w:t xml:space="preserve"> в информационно-</w:t>
            </w:r>
            <w:r w:rsidRPr="005A67A7">
              <w:rPr>
                <w:rFonts w:cs="Arial"/>
                <w:sz w:val="27"/>
                <w:szCs w:val="27"/>
              </w:rPr>
              <w:lastRenderedPageBreak/>
              <w:t xml:space="preserve">телекоммуникационной сети Интернет 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4098" w:rsidRPr="005A67A7" w:rsidRDefault="00424098" w:rsidP="005A67A7">
            <w:pPr>
              <w:pStyle w:val="formattext"/>
              <w:spacing w:before="0" w:beforeAutospacing="0" w:after="0" w:afterAutospacing="0"/>
              <w:textAlignment w:val="baseline"/>
              <w:rPr>
                <w:rFonts w:cs="Arial"/>
                <w:sz w:val="27"/>
                <w:szCs w:val="27"/>
              </w:rPr>
            </w:pPr>
            <w:r w:rsidRPr="005A67A7">
              <w:rPr>
                <w:rFonts w:cs="Arial"/>
                <w:sz w:val="27"/>
                <w:szCs w:val="27"/>
              </w:rPr>
              <w:lastRenderedPageBreak/>
              <w:t>Не менее 80% опрошенных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98" w:rsidRPr="005A67A7" w:rsidRDefault="00424098" w:rsidP="005A67A7">
            <w:pPr>
              <w:pStyle w:val="formattext"/>
              <w:spacing w:before="0" w:beforeAutospacing="0" w:after="0" w:afterAutospacing="0"/>
              <w:textAlignment w:val="baseline"/>
              <w:rPr>
                <w:rFonts w:cs="Arial"/>
                <w:sz w:val="27"/>
                <w:szCs w:val="27"/>
              </w:rPr>
            </w:pPr>
            <w:r>
              <w:rPr>
                <w:rFonts w:cs="Arial"/>
                <w:sz w:val="27"/>
                <w:szCs w:val="27"/>
              </w:rPr>
              <w:t>Не менее 85 % опрошенных</w:t>
            </w:r>
          </w:p>
        </w:tc>
      </w:tr>
      <w:tr w:rsidR="00424098" w:rsidRPr="0091528B" w:rsidTr="00424098">
        <w:trPr>
          <w:trHeight w:val="614"/>
        </w:trPr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98" w:rsidRPr="005A67A7" w:rsidRDefault="00424098" w:rsidP="005A67A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cs="Arial"/>
                <w:sz w:val="27"/>
                <w:szCs w:val="27"/>
              </w:rPr>
            </w:pPr>
            <w:r>
              <w:rPr>
                <w:rFonts w:cs="Arial"/>
                <w:sz w:val="27"/>
                <w:szCs w:val="27"/>
              </w:rPr>
              <w:lastRenderedPageBreak/>
              <w:t>4</w:t>
            </w:r>
          </w:p>
        </w:tc>
        <w:tc>
          <w:tcPr>
            <w:tcW w:w="4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4098" w:rsidRPr="005A67A7" w:rsidRDefault="00424098" w:rsidP="008B7F4D">
            <w:pPr>
              <w:pStyle w:val="formattext"/>
              <w:spacing w:before="0" w:beforeAutospacing="0" w:after="0" w:afterAutospacing="0"/>
              <w:textAlignment w:val="baseline"/>
              <w:rPr>
                <w:rFonts w:cs="Arial"/>
                <w:sz w:val="27"/>
                <w:szCs w:val="27"/>
              </w:rPr>
            </w:pPr>
            <w:r w:rsidRPr="005A67A7">
              <w:rPr>
                <w:rFonts w:cs="Arial"/>
                <w:sz w:val="27"/>
                <w:szCs w:val="27"/>
              </w:rPr>
              <w:t xml:space="preserve">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</w:t>
            </w:r>
            <w:r>
              <w:rPr>
                <w:rFonts w:cs="Arial"/>
                <w:sz w:val="27"/>
                <w:szCs w:val="27"/>
              </w:rPr>
              <w:t>Админи</w:t>
            </w:r>
            <w:r w:rsidR="00356579">
              <w:rPr>
                <w:rFonts w:cs="Arial"/>
                <w:sz w:val="27"/>
                <w:szCs w:val="27"/>
              </w:rPr>
              <w:t>ст</w:t>
            </w:r>
            <w:r>
              <w:rPr>
                <w:rFonts w:cs="Arial"/>
                <w:sz w:val="27"/>
                <w:szCs w:val="27"/>
              </w:rPr>
              <w:t>рации</w:t>
            </w:r>
            <w:r w:rsidRPr="005A67A7">
              <w:rPr>
                <w:rFonts w:cs="Arial"/>
                <w:sz w:val="27"/>
                <w:szCs w:val="27"/>
              </w:rPr>
              <w:t xml:space="preserve"> в информационно-телекоммуникационной сети Интернет 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4098" w:rsidRPr="005A67A7" w:rsidRDefault="00424098" w:rsidP="005A67A7">
            <w:pPr>
              <w:pStyle w:val="formattext"/>
              <w:spacing w:before="0" w:beforeAutospacing="0" w:after="0" w:afterAutospacing="0"/>
              <w:textAlignment w:val="baseline"/>
              <w:rPr>
                <w:rFonts w:cs="Arial"/>
                <w:sz w:val="27"/>
                <w:szCs w:val="27"/>
              </w:rPr>
            </w:pPr>
            <w:r w:rsidRPr="005A67A7">
              <w:rPr>
                <w:rFonts w:cs="Arial"/>
                <w:sz w:val="27"/>
                <w:szCs w:val="27"/>
              </w:rPr>
              <w:t>Не менее 80% опрошенных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98" w:rsidRPr="005A67A7" w:rsidRDefault="00424098" w:rsidP="005A67A7">
            <w:pPr>
              <w:pStyle w:val="formattext"/>
              <w:spacing w:before="0" w:beforeAutospacing="0" w:after="0" w:afterAutospacing="0"/>
              <w:textAlignment w:val="baseline"/>
              <w:rPr>
                <w:rFonts w:cs="Arial"/>
                <w:sz w:val="27"/>
                <w:szCs w:val="27"/>
              </w:rPr>
            </w:pPr>
            <w:r>
              <w:rPr>
                <w:rFonts w:cs="Arial"/>
                <w:sz w:val="27"/>
                <w:szCs w:val="27"/>
              </w:rPr>
              <w:t>Не менее 85 % опрошенных</w:t>
            </w:r>
          </w:p>
        </w:tc>
      </w:tr>
      <w:tr w:rsidR="00424098" w:rsidRPr="0091528B" w:rsidTr="00424098">
        <w:trPr>
          <w:trHeight w:val="929"/>
        </w:trPr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98" w:rsidRPr="005A67A7" w:rsidRDefault="00424098" w:rsidP="005A67A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cs="Arial"/>
                <w:sz w:val="27"/>
                <w:szCs w:val="27"/>
              </w:rPr>
            </w:pPr>
            <w:r>
              <w:rPr>
                <w:rFonts w:cs="Arial"/>
                <w:sz w:val="27"/>
                <w:szCs w:val="27"/>
              </w:rPr>
              <w:t>5</w:t>
            </w:r>
          </w:p>
        </w:tc>
        <w:tc>
          <w:tcPr>
            <w:tcW w:w="4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4098" w:rsidRPr="005A67A7" w:rsidRDefault="00424098" w:rsidP="008B7F4D">
            <w:pPr>
              <w:pStyle w:val="formattext"/>
              <w:spacing w:before="0" w:beforeAutospacing="0" w:after="0" w:afterAutospacing="0"/>
              <w:textAlignment w:val="baseline"/>
              <w:rPr>
                <w:rFonts w:cs="Arial"/>
                <w:sz w:val="27"/>
                <w:szCs w:val="27"/>
              </w:rPr>
            </w:pPr>
            <w:r w:rsidRPr="005A67A7">
              <w:rPr>
                <w:rFonts w:cs="Arial"/>
                <w:sz w:val="27"/>
                <w:szCs w:val="27"/>
              </w:rPr>
              <w:t>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4098" w:rsidRPr="005A67A7" w:rsidRDefault="00424098" w:rsidP="005A67A7">
            <w:pPr>
              <w:pStyle w:val="formattext"/>
              <w:spacing w:before="0" w:beforeAutospacing="0" w:after="0" w:afterAutospacing="0"/>
              <w:textAlignment w:val="baseline"/>
              <w:rPr>
                <w:rFonts w:cs="Arial"/>
                <w:sz w:val="27"/>
                <w:szCs w:val="27"/>
              </w:rPr>
            </w:pPr>
            <w:r w:rsidRPr="005A67A7">
              <w:rPr>
                <w:rFonts w:cs="Arial"/>
                <w:sz w:val="27"/>
                <w:szCs w:val="27"/>
              </w:rPr>
              <w:t>Не менее 80% опрошенных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98" w:rsidRPr="005A67A7" w:rsidRDefault="00424098" w:rsidP="005A67A7">
            <w:pPr>
              <w:pStyle w:val="formattext"/>
              <w:spacing w:before="0" w:beforeAutospacing="0" w:after="0" w:afterAutospacing="0"/>
              <w:textAlignment w:val="baseline"/>
              <w:rPr>
                <w:rFonts w:cs="Arial"/>
                <w:sz w:val="27"/>
                <w:szCs w:val="27"/>
              </w:rPr>
            </w:pPr>
            <w:r>
              <w:rPr>
                <w:rFonts w:cs="Arial"/>
                <w:sz w:val="27"/>
                <w:szCs w:val="27"/>
              </w:rPr>
              <w:t>Не менее 85 % опрошенных</w:t>
            </w:r>
          </w:p>
        </w:tc>
      </w:tr>
      <w:tr w:rsidR="00424098" w:rsidRPr="0091528B" w:rsidTr="00424098">
        <w:trPr>
          <w:trHeight w:val="1243"/>
        </w:trPr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98" w:rsidRPr="005A67A7" w:rsidRDefault="00424098" w:rsidP="005A67A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cs="Arial"/>
                <w:sz w:val="27"/>
                <w:szCs w:val="27"/>
              </w:rPr>
            </w:pPr>
            <w:r>
              <w:rPr>
                <w:rFonts w:cs="Arial"/>
                <w:sz w:val="27"/>
                <w:szCs w:val="27"/>
              </w:rPr>
              <w:t>6</w:t>
            </w:r>
          </w:p>
        </w:tc>
        <w:tc>
          <w:tcPr>
            <w:tcW w:w="4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4098" w:rsidRPr="005A67A7" w:rsidRDefault="00424098" w:rsidP="008B7F4D">
            <w:pPr>
              <w:pStyle w:val="formattext"/>
              <w:spacing w:before="0" w:beforeAutospacing="0" w:after="0" w:afterAutospacing="0"/>
              <w:textAlignment w:val="baseline"/>
              <w:rPr>
                <w:rFonts w:cs="Arial"/>
                <w:sz w:val="27"/>
                <w:szCs w:val="27"/>
              </w:rPr>
            </w:pPr>
            <w:r w:rsidRPr="005A67A7">
              <w:rPr>
                <w:rFonts w:cs="Arial"/>
                <w:sz w:val="27"/>
                <w:szCs w:val="27"/>
              </w:rPr>
              <w:t>Выполнение профилактических программных мероприятий согласно перечню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4098" w:rsidRPr="005A67A7" w:rsidRDefault="00424098" w:rsidP="005A67A7">
            <w:pPr>
              <w:pStyle w:val="formattext"/>
              <w:spacing w:before="0" w:beforeAutospacing="0" w:after="0" w:afterAutospacing="0"/>
              <w:textAlignment w:val="baseline"/>
              <w:rPr>
                <w:rFonts w:cs="Arial"/>
                <w:sz w:val="27"/>
                <w:szCs w:val="27"/>
              </w:rPr>
            </w:pPr>
            <w:r w:rsidRPr="005A67A7">
              <w:rPr>
                <w:rFonts w:cs="Arial"/>
                <w:sz w:val="27"/>
                <w:szCs w:val="27"/>
              </w:rPr>
              <w:t>Не менее 100% мероприятий, предусмотренных перечнем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98" w:rsidRPr="005A67A7" w:rsidRDefault="00424098" w:rsidP="00863C49">
            <w:pPr>
              <w:pStyle w:val="formattext"/>
              <w:spacing w:before="0" w:beforeAutospacing="0" w:after="0" w:afterAutospacing="0"/>
              <w:textAlignment w:val="baseline"/>
              <w:rPr>
                <w:rFonts w:cs="Arial"/>
                <w:sz w:val="27"/>
                <w:szCs w:val="27"/>
              </w:rPr>
            </w:pPr>
            <w:r w:rsidRPr="005A67A7">
              <w:rPr>
                <w:rFonts w:cs="Arial"/>
                <w:sz w:val="27"/>
                <w:szCs w:val="27"/>
              </w:rPr>
              <w:t>Не менее 100% мероприятий, предусмотренных перечнем</w:t>
            </w:r>
          </w:p>
        </w:tc>
      </w:tr>
    </w:tbl>
    <w:p w:rsidR="005A67A7" w:rsidRPr="0091528B" w:rsidRDefault="005A67A7" w:rsidP="00424098">
      <w:pPr>
        <w:rPr>
          <w:rFonts w:cs="Arial"/>
        </w:rPr>
      </w:pPr>
    </w:p>
    <w:p w:rsidR="005A67A7" w:rsidRPr="00434CE0" w:rsidRDefault="00434CE0" w:rsidP="00434CE0">
      <w:pPr>
        <w:spacing w:line="360" w:lineRule="auto"/>
        <w:ind w:firstLine="709"/>
        <w:jc w:val="both"/>
        <w:rPr>
          <w:rFonts w:cs="Arial"/>
        </w:rPr>
      </w:pPr>
      <w:r>
        <w:rPr>
          <w:rFonts w:cs="Arial"/>
        </w:rPr>
        <w:t>3.4.</w:t>
      </w:r>
      <w:r w:rsidR="005A67A7" w:rsidRPr="00434CE0">
        <w:rPr>
          <w:rFonts w:cs="Arial"/>
        </w:rPr>
        <w:t xml:space="preserve"> </w:t>
      </w:r>
      <w:r>
        <w:rPr>
          <w:rFonts w:cs="Arial"/>
        </w:rPr>
        <w:t xml:space="preserve">   </w:t>
      </w:r>
      <w:r w:rsidR="005A67A7" w:rsidRPr="00434CE0">
        <w:rPr>
          <w:rFonts w:cs="Arial"/>
        </w:rPr>
        <w:t>Ресурсное обеспечение Программы</w:t>
      </w:r>
    </w:p>
    <w:p w:rsidR="005A67A7" w:rsidRPr="00434CE0" w:rsidRDefault="00434CE0" w:rsidP="00434CE0">
      <w:pPr>
        <w:spacing w:line="360" w:lineRule="auto"/>
        <w:ind w:firstLine="709"/>
        <w:jc w:val="both"/>
        <w:rPr>
          <w:rFonts w:cs="Arial"/>
        </w:rPr>
      </w:pPr>
      <w:r>
        <w:rPr>
          <w:rFonts w:cs="Arial"/>
        </w:rPr>
        <w:t>3.4.1.</w:t>
      </w:r>
      <w:r w:rsidR="005A67A7" w:rsidRPr="00434CE0">
        <w:rPr>
          <w:rFonts w:cs="Arial"/>
        </w:rPr>
        <w:t xml:space="preserve"> Ресурсное обеспечение Программы включает в себя кадровое и информационно-аналитическое обеспечение ее реализации.</w:t>
      </w:r>
    </w:p>
    <w:p w:rsidR="000433DA" w:rsidRDefault="00434CE0" w:rsidP="00596288">
      <w:pPr>
        <w:spacing w:line="360" w:lineRule="auto"/>
        <w:ind w:firstLine="709"/>
        <w:jc w:val="both"/>
      </w:pPr>
      <w:r>
        <w:rPr>
          <w:rFonts w:cs="Arial"/>
        </w:rPr>
        <w:t xml:space="preserve">3.4.2. </w:t>
      </w:r>
      <w:r w:rsidR="005A67A7" w:rsidRPr="00434CE0">
        <w:rPr>
          <w:rFonts w:cs="Arial"/>
        </w:rPr>
        <w:t xml:space="preserve">Информационно-аналитическое обеспечение реализации Программы осуществляется с использованием официального сайта </w:t>
      </w:r>
      <w:r w:rsidRPr="00434CE0">
        <w:rPr>
          <w:rFonts w:cs="Arial"/>
        </w:rPr>
        <w:t xml:space="preserve">администрации Грибановского муниципального района </w:t>
      </w:r>
      <w:r w:rsidR="005A67A7" w:rsidRPr="00434CE0">
        <w:rPr>
          <w:rFonts w:cs="Arial"/>
        </w:rPr>
        <w:t xml:space="preserve"> в информационно-телекоммуникационной сети Интернет.</w:t>
      </w:r>
      <w:bookmarkStart w:id="0" w:name="_GoBack"/>
      <w:bookmarkEnd w:id="0"/>
      <w:r w:rsidR="00FC1B74">
        <w:rPr>
          <w:color w:val="000000"/>
        </w:rPr>
        <w:t xml:space="preserve">      </w:t>
      </w:r>
    </w:p>
    <w:p w:rsidR="00A6121C" w:rsidRDefault="00A6121C" w:rsidP="00D71E1D">
      <w:pPr>
        <w:ind w:firstLine="708"/>
        <w:jc w:val="right"/>
        <w:rPr>
          <w:color w:val="000000"/>
        </w:rPr>
      </w:pPr>
    </w:p>
    <w:sectPr w:rsidR="00A6121C" w:rsidSect="00592869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E6A4B"/>
    <w:multiLevelType w:val="hybridMultilevel"/>
    <w:tmpl w:val="C666E3E8"/>
    <w:lvl w:ilvl="0" w:tplc="F5F07C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99236B"/>
    <w:multiLevelType w:val="multilevel"/>
    <w:tmpl w:val="59A811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">
    <w:nsid w:val="0D2C10D7"/>
    <w:multiLevelType w:val="hybridMultilevel"/>
    <w:tmpl w:val="A4C6E6C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712F1"/>
    <w:multiLevelType w:val="hybridMultilevel"/>
    <w:tmpl w:val="2E583FF6"/>
    <w:lvl w:ilvl="0" w:tplc="9A5EB3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1532E25"/>
    <w:multiLevelType w:val="hybridMultilevel"/>
    <w:tmpl w:val="0964C630"/>
    <w:lvl w:ilvl="0" w:tplc="E8522BE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75669E"/>
    <w:multiLevelType w:val="hybridMultilevel"/>
    <w:tmpl w:val="B9021794"/>
    <w:lvl w:ilvl="0" w:tplc="3A24ED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D48548A"/>
    <w:multiLevelType w:val="hybridMultilevel"/>
    <w:tmpl w:val="21CA8DF2"/>
    <w:lvl w:ilvl="0" w:tplc="041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41006850"/>
    <w:multiLevelType w:val="hybridMultilevel"/>
    <w:tmpl w:val="593010CC"/>
    <w:lvl w:ilvl="0" w:tplc="B5DAE68E">
      <w:start w:val="1"/>
      <w:numFmt w:val="decimal"/>
      <w:lvlText w:val="%1."/>
      <w:lvlJc w:val="left"/>
      <w:pPr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8461E9"/>
    <w:multiLevelType w:val="hybridMultilevel"/>
    <w:tmpl w:val="867003EE"/>
    <w:lvl w:ilvl="0" w:tplc="4D84134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6274C35"/>
    <w:multiLevelType w:val="hybridMultilevel"/>
    <w:tmpl w:val="CA8A835A"/>
    <w:lvl w:ilvl="0" w:tplc="C862152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8B321AC"/>
    <w:multiLevelType w:val="hybridMultilevel"/>
    <w:tmpl w:val="346C982E"/>
    <w:lvl w:ilvl="0" w:tplc="96A6E4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C3224BF"/>
    <w:multiLevelType w:val="hybridMultilevel"/>
    <w:tmpl w:val="7038A53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472FBE"/>
    <w:multiLevelType w:val="multilevel"/>
    <w:tmpl w:val="48B0EFE6"/>
    <w:lvl w:ilvl="0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3">
    <w:nsid w:val="763C3CD5"/>
    <w:multiLevelType w:val="hybridMultilevel"/>
    <w:tmpl w:val="2AE64874"/>
    <w:lvl w:ilvl="0" w:tplc="9A5EA7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E054AAC"/>
    <w:multiLevelType w:val="hybridMultilevel"/>
    <w:tmpl w:val="9FAAC352"/>
    <w:lvl w:ilvl="0" w:tplc="C4AED1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7"/>
  </w:num>
  <w:num w:numId="5">
    <w:abstractNumId w:val="12"/>
  </w:num>
  <w:num w:numId="6">
    <w:abstractNumId w:val="10"/>
  </w:num>
  <w:num w:numId="7">
    <w:abstractNumId w:val="5"/>
  </w:num>
  <w:num w:numId="8">
    <w:abstractNumId w:val="14"/>
  </w:num>
  <w:num w:numId="9">
    <w:abstractNumId w:val="3"/>
  </w:num>
  <w:num w:numId="10">
    <w:abstractNumId w:val="2"/>
  </w:num>
  <w:num w:numId="11">
    <w:abstractNumId w:val="13"/>
  </w:num>
  <w:num w:numId="12">
    <w:abstractNumId w:val="6"/>
  </w:num>
  <w:num w:numId="13">
    <w:abstractNumId w:val="9"/>
  </w:num>
  <w:num w:numId="14">
    <w:abstractNumId w:val="0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1E1D"/>
    <w:rsid w:val="000115B9"/>
    <w:rsid w:val="00011CBB"/>
    <w:rsid w:val="000135A8"/>
    <w:rsid w:val="000160D8"/>
    <w:rsid w:val="0002174C"/>
    <w:rsid w:val="000433DA"/>
    <w:rsid w:val="0005653C"/>
    <w:rsid w:val="00062753"/>
    <w:rsid w:val="00063BFE"/>
    <w:rsid w:val="00064F27"/>
    <w:rsid w:val="00086328"/>
    <w:rsid w:val="00096373"/>
    <w:rsid w:val="000A1088"/>
    <w:rsid w:val="000C2538"/>
    <w:rsid w:val="000F05C3"/>
    <w:rsid w:val="000F4B33"/>
    <w:rsid w:val="00114F5E"/>
    <w:rsid w:val="001150A9"/>
    <w:rsid w:val="001249EF"/>
    <w:rsid w:val="00126D06"/>
    <w:rsid w:val="0013741A"/>
    <w:rsid w:val="0015669B"/>
    <w:rsid w:val="00161DBE"/>
    <w:rsid w:val="0017527C"/>
    <w:rsid w:val="0017604F"/>
    <w:rsid w:val="001A5EA7"/>
    <w:rsid w:val="001A7B3E"/>
    <w:rsid w:val="001B394B"/>
    <w:rsid w:val="001B7119"/>
    <w:rsid w:val="001C036D"/>
    <w:rsid w:val="001C6972"/>
    <w:rsid w:val="001D4C3B"/>
    <w:rsid w:val="001D73AA"/>
    <w:rsid w:val="001E5361"/>
    <w:rsid w:val="001F078A"/>
    <w:rsid w:val="001F38BD"/>
    <w:rsid w:val="00202A1B"/>
    <w:rsid w:val="002043B8"/>
    <w:rsid w:val="00205246"/>
    <w:rsid w:val="00232361"/>
    <w:rsid w:val="002458DE"/>
    <w:rsid w:val="0027148F"/>
    <w:rsid w:val="00272506"/>
    <w:rsid w:val="00280931"/>
    <w:rsid w:val="002817C3"/>
    <w:rsid w:val="00282A0D"/>
    <w:rsid w:val="002849BC"/>
    <w:rsid w:val="002B1422"/>
    <w:rsid w:val="002B2387"/>
    <w:rsid w:val="002B7663"/>
    <w:rsid w:val="002C578B"/>
    <w:rsid w:val="002E35B1"/>
    <w:rsid w:val="002E42A0"/>
    <w:rsid w:val="002F2657"/>
    <w:rsid w:val="003044C8"/>
    <w:rsid w:val="003060C8"/>
    <w:rsid w:val="0032767E"/>
    <w:rsid w:val="003303C7"/>
    <w:rsid w:val="00331A27"/>
    <w:rsid w:val="00343DB8"/>
    <w:rsid w:val="00347B6E"/>
    <w:rsid w:val="00347C1A"/>
    <w:rsid w:val="00356579"/>
    <w:rsid w:val="00374F77"/>
    <w:rsid w:val="00383320"/>
    <w:rsid w:val="00391787"/>
    <w:rsid w:val="00394974"/>
    <w:rsid w:val="003A0FEF"/>
    <w:rsid w:val="003A31F0"/>
    <w:rsid w:val="003C7569"/>
    <w:rsid w:val="003D0489"/>
    <w:rsid w:val="003D10E7"/>
    <w:rsid w:val="003D5891"/>
    <w:rsid w:val="003E4F84"/>
    <w:rsid w:val="003E53CB"/>
    <w:rsid w:val="00402628"/>
    <w:rsid w:val="00411DBE"/>
    <w:rsid w:val="00423BAB"/>
    <w:rsid w:val="00424098"/>
    <w:rsid w:val="00434CE0"/>
    <w:rsid w:val="004464F6"/>
    <w:rsid w:val="004646E6"/>
    <w:rsid w:val="004674E2"/>
    <w:rsid w:val="00473FAE"/>
    <w:rsid w:val="004820B5"/>
    <w:rsid w:val="00486030"/>
    <w:rsid w:val="00495C92"/>
    <w:rsid w:val="0049732E"/>
    <w:rsid w:val="004D2BB1"/>
    <w:rsid w:val="004E0F56"/>
    <w:rsid w:val="004E52FF"/>
    <w:rsid w:val="00500977"/>
    <w:rsid w:val="00501D00"/>
    <w:rsid w:val="0051686C"/>
    <w:rsid w:val="0051782C"/>
    <w:rsid w:val="00535ABE"/>
    <w:rsid w:val="00541008"/>
    <w:rsid w:val="00555C45"/>
    <w:rsid w:val="005567FB"/>
    <w:rsid w:val="00556CFF"/>
    <w:rsid w:val="00573C3D"/>
    <w:rsid w:val="00574BBC"/>
    <w:rsid w:val="00581602"/>
    <w:rsid w:val="00592869"/>
    <w:rsid w:val="00593FC4"/>
    <w:rsid w:val="00596288"/>
    <w:rsid w:val="005A620B"/>
    <w:rsid w:val="005A67A7"/>
    <w:rsid w:val="005A7387"/>
    <w:rsid w:val="005C7E5F"/>
    <w:rsid w:val="005D4B43"/>
    <w:rsid w:val="005E7225"/>
    <w:rsid w:val="0061534C"/>
    <w:rsid w:val="006178F4"/>
    <w:rsid w:val="00623B82"/>
    <w:rsid w:val="00624339"/>
    <w:rsid w:val="00654426"/>
    <w:rsid w:val="006656BB"/>
    <w:rsid w:val="0067016A"/>
    <w:rsid w:val="00683A93"/>
    <w:rsid w:val="006A0DE0"/>
    <w:rsid w:val="006A1EA4"/>
    <w:rsid w:val="006B48C2"/>
    <w:rsid w:val="006B53B8"/>
    <w:rsid w:val="006D0AC5"/>
    <w:rsid w:val="006D63A8"/>
    <w:rsid w:val="006E4FD1"/>
    <w:rsid w:val="006E69ED"/>
    <w:rsid w:val="007124D6"/>
    <w:rsid w:val="00715FE5"/>
    <w:rsid w:val="0072231A"/>
    <w:rsid w:val="00731839"/>
    <w:rsid w:val="007412C1"/>
    <w:rsid w:val="00741835"/>
    <w:rsid w:val="00752255"/>
    <w:rsid w:val="00754ABF"/>
    <w:rsid w:val="00754F6C"/>
    <w:rsid w:val="00756CE5"/>
    <w:rsid w:val="00766AAA"/>
    <w:rsid w:val="00772E5B"/>
    <w:rsid w:val="00776508"/>
    <w:rsid w:val="0078394E"/>
    <w:rsid w:val="00785BB4"/>
    <w:rsid w:val="0079643E"/>
    <w:rsid w:val="007F03F6"/>
    <w:rsid w:val="007F529C"/>
    <w:rsid w:val="007F7396"/>
    <w:rsid w:val="00827BC2"/>
    <w:rsid w:val="00830C56"/>
    <w:rsid w:val="0084243A"/>
    <w:rsid w:val="008602CD"/>
    <w:rsid w:val="00863C49"/>
    <w:rsid w:val="00866616"/>
    <w:rsid w:val="00870FCA"/>
    <w:rsid w:val="008714A4"/>
    <w:rsid w:val="008756E3"/>
    <w:rsid w:val="008808EC"/>
    <w:rsid w:val="00885B26"/>
    <w:rsid w:val="00890F9C"/>
    <w:rsid w:val="00896876"/>
    <w:rsid w:val="008A18B4"/>
    <w:rsid w:val="008B5742"/>
    <w:rsid w:val="008B7EB4"/>
    <w:rsid w:val="008B7F4D"/>
    <w:rsid w:val="008F3FD4"/>
    <w:rsid w:val="009005FF"/>
    <w:rsid w:val="00904480"/>
    <w:rsid w:val="00906155"/>
    <w:rsid w:val="009077D7"/>
    <w:rsid w:val="009168AE"/>
    <w:rsid w:val="00916A82"/>
    <w:rsid w:val="009257F4"/>
    <w:rsid w:val="00925E76"/>
    <w:rsid w:val="00940969"/>
    <w:rsid w:val="00944ED1"/>
    <w:rsid w:val="009660FA"/>
    <w:rsid w:val="00967014"/>
    <w:rsid w:val="00972481"/>
    <w:rsid w:val="0097328F"/>
    <w:rsid w:val="00973606"/>
    <w:rsid w:val="00991A69"/>
    <w:rsid w:val="009927DF"/>
    <w:rsid w:val="00993BED"/>
    <w:rsid w:val="009A4760"/>
    <w:rsid w:val="009C3C77"/>
    <w:rsid w:val="009C6EB6"/>
    <w:rsid w:val="009D4CDF"/>
    <w:rsid w:val="009D71BE"/>
    <w:rsid w:val="009F4905"/>
    <w:rsid w:val="00A25B68"/>
    <w:rsid w:val="00A55B8E"/>
    <w:rsid w:val="00A6121C"/>
    <w:rsid w:val="00AA2FA2"/>
    <w:rsid w:val="00AB2A27"/>
    <w:rsid w:val="00AC3A7C"/>
    <w:rsid w:val="00AC717A"/>
    <w:rsid w:val="00AD69C1"/>
    <w:rsid w:val="00AE38FC"/>
    <w:rsid w:val="00AF2465"/>
    <w:rsid w:val="00AF5602"/>
    <w:rsid w:val="00B116F6"/>
    <w:rsid w:val="00B216BF"/>
    <w:rsid w:val="00B24CD6"/>
    <w:rsid w:val="00B324CF"/>
    <w:rsid w:val="00B52A89"/>
    <w:rsid w:val="00B77019"/>
    <w:rsid w:val="00B809C8"/>
    <w:rsid w:val="00B959A3"/>
    <w:rsid w:val="00B97F97"/>
    <w:rsid w:val="00BA2B2F"/>
    <w:rsid w:val="00BA37DD"/>
    <w:rsid w:val="00BC4028"/>
    <w:rsid w:val="00BD439C"/>
    <w:rsid w:val="00BD5328"/>
    <w:rsid w:val="00C16968"/>
    <w:rsid w:val="00C337A9"/>
    <w:rsid w:val="00C55CAC"/>
    <w:rsid w:val="00C638C8"/>
    <w:rsid w:val="00C74280"/>
    <w:rsid w:val="00C755AF"/>
    <w:rsid w:val="00C75A1F"/>
    <w:rsid w:val="00C77C3F"/>
    <w:rsid w:val="00C91CAE"/>
    <w:rsid w:val="00CA0C18"/>
    <w:rsid w:val="00CB3868"/>
    <w:rsid w:val="00CC2011"/>
    <w:rsid w:val="00CD2C7E"/>
    <w:rsid w:val="00CD3951"/>
    <w:rsid w:val="00CF4058"/>
    <w:rsid w:val="00D01FBF"/>
    <w:rsid w:val="00D02B34"/>
    <w:rsid w:val="00D155CD"/>
    <w:rsid w:val="00D31010"/>
    <w:rsid w:val="00D5038E"/>
    <w:rsid w:val="00D520E5"/>
    <w:rsid w:val="00D62D15"/>
    <w:rsid w:val="00D71E1D"/>
    <w:rsid w:val="00D72A4A"/>
    <w:rsid w:val="00D74F6F"/>
    <w:rsid w:val="00D80CD6"/>
    <w:rsid w:val="00D93041"/>
    <w:rsid w:val="00DA6465"/>
    <w:rsid w:val="00DB03F8"/>
    <w:rsid w:val="00DB0602"/>
    <w:rsid w:val="00DC1720"/>
    <w:rsid w:val="00DC2BF4"/>
    <w:rsid w:val="00DC46C4"/>
    <w:rsid w:val="00DF02D3"/>
    <w:rsid w:val="00DF5C61"/>
    <w:rsid w:val="00DF659D"/>
    <w:rsid w:val="00E35F14"/>
    <w:rsid w:val="00E56D24"/>
    <w:rsid w:val="00E62ADD"/>
    <w:rsid w:val="00E662AC"/>
    <w:rsid w:val="00E662E6"/>
    <w:rsid w:val="00E66447"/>
    <w:rsid w:val="00E708D8"/>
    <w:rsid w:val="00E76389"/>
    <w:rsid w:val="00E800FF"/>
    <w:rsid w:val="00E876F3"/>
    <w:rsid w:val="00EA1F0D"/>
    <w:rsid w:val="00EA608F"/>
    <w:rsid w:val="00EA7A7E"/>
    <w:rsid w:val="00EB72F9"/>
    <w:rsid w:val="00ED0B5B"/>
    <w:rsid w:val="00EE0FD5"/>
    <w:rsid w:val="00EF044C"/>
    <w:rsid w:val="00EF6FA4"/>
    <w:rsid w:val="00F04C2D"/>
    <w:rsid w:val="00F0552E"/>
    <w:rsid w:val="00F0567D"/>
    <w:rsid w:val="00F062BF"/>
    <w:rsid w:val="00F14149"/>
    <w:rsid w:val="00F21E7F"/>
    <w:rsid w:val="00F25BFD"/>
    <w:rsid w:val="00F32479"/>
    <w:rsid w:val="00F414B2"/>
    <w:rsid w:val="00F426E0"/>
    <w:rsid w:val="00F63825"/>
    <w:rsid w:val="00F83859"/>
    <w:rsid w:val="00FB26F9"/>
    <w:rsid w:val="00FB7028"/>
    <w:rsid w:val="00FC1B74"/>
    <w:rsid w:val="00FC2BA3"/>
    <w:rsid w:val="00FC390E"/>
    <w:rsid w:val="00FD28CB"/>
    <w:rsid w:val="00FD7473"/>
    <w:rsid w:val="00FE23D2"/>
    <w:rsid w:val="00FE5A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E1D"/>
    <w:pPr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E35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qFormat/>
    <w:rsid w:val="00E708D8"/>
    <w:pPr>
      <w:keepNext/>
      <w:shd w:val="clear" w:color="auto" w:fill="FFFFFF"/>
      <w:jc w:val="center"/>
      <w:outlineLvl w:val="1"/>
    </w:pPr>
    <w:rPr>
      <w:rFonts w:eastAsia="Calibri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E1D"/>
    <w:pPr>
      <w:ind w:left="720"/>
      <w:contextualSpacing/>
    </w:pPr>
    <w:rPr>
      <w:sz w:val="24"/>
      <w:szCs w:val="24"/>
    </w:rPr>
  </w:style>
  <w:style w:type="character" w:customStyle="1" w:styleId="FontStyle20">
    <w:name w:val="Font Style20"/>
    <w:rsid w:val="00FE5A88"/>
    <w:rPr>
      <w:rFonts w:ascii="Times New Roman" w:hAnsi="Times New Roman" w:cs="Times New Roman"/>
      <w:sz w:val="26"/>
      <w:szCs w:val="26"/>
    </w:rPr>
  </w:style>
  <w:style w:type="character" w:customStyle="1" w:styleId="a4">
    <w:name w:val="Основной текст_"/>
    <w:link w:val="11"/>
    <w:rsid w:val="00FE5A88"/>
    <w:rPr>
      <w:rFonts w:eastAsia="Times New Roman"/>
      <w:spacing w:val="10"/>
      <w:shd w:val="clear" w:color="auto" w:fill="FFFFFF"/>
    </w:rPr>
  </w:style>
  <w:style w:type="paragraph" w:customStyle="1" w:styleId="11">
    <w:name w:val="Основной текст1"/>
    <w:basedOn w:val="a"/>
    <w:link w:val="a4"/>
    <w:rsid w:val="00FE5A88"/>
    <w:pPr>
      <w:widowControl w:val="0"/>
      <w:shd w:val="clear" w:color="auto" w:fill="FFFFFF"/>
      <w:spacing w:before="540" w:after="360" w:line="0" w:lineRule="atLeast"/>
    </w:pPr>
    <w:rPr>
      <w:rFonts w:asciiTheme="minorHAnsi" w:hAnsiTheme="minorHAnsi" w:cstheme="minorBidi"/>
      <w:spacing w:val="10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062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62B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9C6EB6"/>
    <w:pPr>
      <w:jc w:val="left"/>
    </w:pPr>
  </w:style>
  <w:style w:type="table" w:styleId="a8">
    <w:name w:val="Table Grid"/>
    <w:basedOn w:val="a1"/>
    <w:uiPriority w:val="59"/>
    <w:rsid w:val="00AF560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5567FB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E708D8"/>
    <w:rPr>
      <w:rFonts w:ascii="Times New Roman" w:eastAsia="Calibri" w:hAnsi="Times New Roman" w:cs="Times New Roman"/>
      <w:b/>
      <w:sz w:val="32"/>
      <w:szCs w:val="32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E35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870FCA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870FCA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formattext"/>
    <w:basedOn w:val="a"/>
    <w:rsid w:val="005A67A7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 topleveltext"/>
    <w:basedOn w:val="a"/>
    <w:rsid w:val="005A67A7"/>
    <w:pPr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E1D"/>
    <w:pPr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E1D"/>
    <w:pPr>
      <w:ind w:left="720"/>
      <w:contextualSpacing/>
    </w:pPr>
    <w:rPr>
      <w:sz w:val="24"/>
      <w:szCs w:val="24"/>
    </w:rPr>
  </w:style>
  <w:style w:type="character" w:customStyle="1" w:styleId="FontStyle20">
    <w:name w:val="Font Style20"/>
    <w:rsid w:val="00FE5A88"/>
    <w:rPr>
      <w:rFonts w:ascii="Times New Roman" w:hAnsi="Times New Roman" w:cs="Times New Roman"/>
      <w:sz w:val="26"/>
      <w:szCs w:val="26"/>
    </w:rPr>
  </w:style>
  <w:style w:type="character" w:customStyle="1" w:styleId="a4">
    <w:name w:val="Основной текст_"/>
    <w:link w:val="11"/>
    <w:rsid w:val="00FE5A88"/>
    <w:rPr>
      <w:rFonts w:eastAsia="Times New Roman"/>
      <w:spacing w:val="10"/>
      <w:shd w:val="clear" w:color="auto" w:fill="FFFFFF"/>
    </w:rPr>
  </w:style>
  <w:style w:type="paragraph" w:customStyle="1" w:styleId="11">
    <w:name w:val="Основной текст1"/>
    <w:basedOn w:val="a"/>
    <w:link w:val="a4"/>
    <w:rsid w:val="00FE5A88"/>
    <w:pPr>
      <w:widowControl w:val="0"/>
      <w:shd w:val="clear" w:color="auto" w:fill="FFFFFF"/>
      <w:spacing w:before="540" w:after="360" w:line="0" w:lineRule="atLeast"/>
    </w:pPr>
    <w:rPr>
      <w:rFonts w:asciiTheme="minorHAnsi" w:hAnsiTheme="minorHAnsi" w:cstheme="minorBidi"/>
      <w:spacing w:val="10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062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62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6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7E2309C4E244324232B519C07FCB86A90B620CCCD8F668A6961A2321D10FF6ABE7BA1884t0s4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D7E2309C4E244324232B519C07FCB86A90B620CCCD8F668A6961A2321D10FF6ABE7BA1884t0s6L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gribmsu.ru/index.php/2-uncategorised/343-munitsipalnyj-kontrol-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B57BB-56AD-4441-9F1C-505A8CEA8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1646</TotalTime>
  <Pages>16</Pages>
  <Words>3836</Words>
  <Characters>21868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nledovskaya</dc:creator>
  <cp:lastModifiedBy>DEFAULT</cp:lastModifiedBy>
  <cp:revision>119</cp:revision>
  <cp:lastPrinted>2020-01-13T05:24:00Z</cp:lastPrinted>
  <dcterms:created xsi:type="dcterms:W3CDTF">2017-04-28T08:55:00Z</dcterms:created>
  <dcterms:modified xsi:type="dcterms:W3CDTF">2020-01-23T13:11:00Z</dcterms:modified>
</cp:coreProperties>
</file>