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173" w:rsidRPr="000A41A3" w:rsidRDefault="00414002">
      <w:r>
        <w:rPr>
          <w:noProof/>
        </w:rPr>
        <w:drawing>
          <wp:anchor distT="0" distB="0" distL="114300" distR="114300" simplePos="0" relativeHeight="251658240" behindDoc="0" locked="0" layoutInCell="1" allowOverlap="1">
            <wp:simplePos x="0" y="0"/>
            <wp:positionH relativeFrom="column">
              <wp:posOffset>-418465</wp:posOffset>
            </wp:positionH>
            <wp:positionV relativeFrom="paragraph">
              <wp:posOffset>6985</wp:posOffset>
            </wp:positionV>
            <wp:extent cx="1447165" cy="1748155"/>
            <wp:effectExtent l="19050" t="0" r="63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bright="-60000" contrast="80000"/>
                      <a:grayscl/>
                      <a:biLevel thresh="50000"/>
                    </a:blip>
                    <a:srcRect/>
                    <a:stretch>
                      <a:fillRect/>
                    </a:stretch>
                  </pic:blipFill>
                  <pic:spPr bwMode="auto">
                    <a:xfrm>
                      <a:off x="0" y="0"/>
                      <a:ext cx="1447165" cy="1748155"/>
                    </a:xfrm>
                    <a:prstGeom prst="rect">
                      <a:avLst/>
                    </a:prstGeom>
                    <a:solidFill>
                      <a:srgbClr val="000000"/>
                    </a:solidFill>
                    <a:ln w="12700">
                      <a:miter lim="800000"/>
                      <a:headEnd/>
                      <a:tailEnd/>
                    </a:ln>
                  </pic:spPr>
                </pic:pic>
              </a:graphicData>
            </a:graphic>
          </wp:anchor>
        </w:drawing>
      </w:r>
      <w:r w:rsidR="00E24E29">
        <w:rPr>
          <w:noProof/>
        </w:rPr>
        <w:pict>
          <v:shapetype id="_x0000_t202" coordsize="21600,21600" o:spt="202" path="m,l,21600r21600,l21600,xe">
            <v:stroke joinstyle="miter"/>
            <v:path gradientshapeok="t" o:connecttype="rect"/>
          </v:shapetype>
          <v:shape id="Поле 3" o:spid="_x0000_s1027" type="#_x0000_t202" style="position:absolute;margin-left:410.55pt;margin-top:2.6pt;width:106.5pt;height:133.5pt;z-index:251654144;visibility:visible;mso-position-horizontal-relative:text;mso-position-vertical-relative:text" strokeweight="3pt">
            <v:textbox style="mso-next-textbox:#Поле 3">
              <w:txbxContent>
                <w:p w:rsidR="0023298A" w:rsidRPr="0094564A" w:rsidRDefault="0023298A" w:rsidP="00AB1A4D">
                  <w:pPr>
                    <w:jc w:val="center"/>
                    <w:rPr>
                      <w:sz w:val="52"/>
                      <w:szCs w:val="52"/>
                    </w:rPr>
                  </w:pPr>
                  <w:r>
                    <w:rPr>
                      <w:b/>
                      <w:bCs/>
                      <w:sz w:val="52"/>
                      <w:szCs w:val="52"/>
                    </w:rPr>
                    <w:t>№ 47</w:t>
                  </w:r>
                </w:p>
                <w:p w:rsidR="0023298A" w:rsidRDefault="0023298A" w:rsidP="00F5175E">
                  <w:pPr>
                    <w:jc w:val="center"/>
                    <w:rPr>
                      <w:b/>
                      <w:bCs/>
                      <w:sz w:val="36"/>
                      <w:szCs w:val="36"/>
                    </w:rPr>
                  </w:pPr>
                  <w:r w:rsidRPr="0094564A">
                    <w:rPr>
                      <w:b/>
                      <w:bCs/>
                      <w:sz w:val="36"/>
                      <w:szCs w:val="36"/>
                    </w:rPr>
                    <w:t xml:space="preserve"> </w:t>
                  </w:r>
                  <w:r>
                    <w:rPr>
                      <w:b/>
                      <w:bCs/>
                      <w:sz w:val="36"/>
                      <w:szCs w:val="36"/>
                    </w:rPr>
                    <w:t>25</w:t>
                  </w:r>
                  <w:r w:rsidRPr="0094564A">
                    <w:rPr>
                      <w:b/>
                      <w:bCs/>
                      <w:sz w:val="36"/>
                      <w:szCs w:val="36"/>
                    </w:rPr>
                    <w:t xml:space="preserve"> </w:t>
                  </w:r>
                </w:p>
                <w:p w:rsidR="0023298A" w:rsidRDefault="0023298A" w:rsidP="00F5175E">
                  <w:pPr>
                    <w:jc w:val="center"/>
                    <w:rPr>
                      <w:b/>
                      <w:bCs/>
                      <w:sz w:val="36"/>
                      <w:szCs w:val="36"/>
                    </w:rPr>
                  </w:pPr>
                  <w:r>
                    <w:rPr>
                      <w:b/>
                      <w:bCs/>
                      <w:sz w:val="36"/>
                      <w:szCs w:val="36"/>
                    </w:rPr>
                    <w:t>мая</w:t>
                  </w:r>
                </w:p>
                <w:p w:rsidR="0023298A" w:rsidRPr="0094564A" w:rsidRDefault="0023298A" w:rsidP="00F5175E">
                  <w:pPr>
                    <w:jc w:val="center"/>
                    <w:rPr>
                      <w:b/>
                      <w:bCs/>
                      <w:sz w:val="36"/>
                      <w:szCs w:val="36"/>
                    </w:rPr>
                  </w:pPr>
                  <w:r w:rsidRPr="0094564A">
                    <w:rPr>
                      <w:b/>
                      <w:bCs/>
                      <w:sz w:val="36"/>
                      <w:szCs w:val="36"/>
                    </w:rPr>
                    <w:t>201</w:t>
                  </w:r>
                  <w:r>
                    <w:rPr>
                      <w:b/>
                      <w:bCs/>
                      <w:sz w:val="36"/>
                      <w:szCs w:val="36"/>
                    </w:rPr>
                    <w:t>8</w:t>
                  </w:r>
                  <w:r w:rsidRPr="0094564A">
                    <w:rPr>
                      <w:b/>
                      <w:bCs/>
                      <w:sz w:val="36"/>
                      <w:szCs w:val="36"/>
                    </w:rPr>
                    <w:t xml:space="preserve"> года </w:t>
                  </w:r>
                </w:p>
                <w:p w:rsidR="0023298A" w:rsidRPr="0094564A" w:rsidRDefault="0023298A"/>
              </w:txbxContent>
            </v:textbox>
          </v:shape>
        </w:pict>
      </w:r>
      <w:r w:rsidR="00E24E29">
        <w:rPr>
          <w:noProof/>
        </w:rPr>
        <w:pict>
          <v:shape id="Поле 2" o:spid="_x0000_s1028" type="#_x0000_t202" style="position:absolute;margin-left:85.05pt;margin-top:3.35pt;width:323.25pt;height:150.75pt;z-index:251653120;visibility:visible;mso-position-horizontal-relative:text;mso-position-vertical-relative:text" stroked="f" strokeweight=".5pt">
            <v:textbox style="mso-next-textbox:#Поле 2">
              <w:txbxContent>
                <w:p w:rsidR="0023298A" w:rsidRPr="0094564A" w:rsidRDefault="0023298A" w:rsidP="00E258F4">
                  <w:pPr>
                    <w:jc w:val="center"/>
                    <w:rPr>
                      <w:rFonts w:ascii="Bookman Old Style" w:hAnsi="Bookman Old Style" w:cs="Arial"/>
                      <w:b/>
                      <w:sz w:val="56"/>
                      <w:szCs w:val="56"/>
                    </w:rPr>
                  </w:pPr>
                  <w:r w:rsidRPr="0094564A">
                    <w:rPr>
                      <w:rFonts w:ascii="Bookman Old Style" w:hAnsi="Bookman Old Style" w:cs="Arial"/>
                      <w:b/>
                      <w:sz w:val="56"/>
                      <w:szCs w:val="56"/>
                    </w:rPr>
                    <w:t>Грибановский муниципальный</w:t>
                  </w:r>
                </w:p>
                <w:p w:rsidR="0023298A" w:rsidRPr="0094564A" w:rsidRDefault="0023298A" w:rsidP="00E258F4">
                  <w:pPr>
                    <w:jc w:val="center"/>
                    <w:rPr>
                      <w:rFonts w:ascii="Bookman Old Style" w:hAnsi="Bookman Old Style"/>
                      <w:b/>
                      <w:sz w:val="72"/>
                      <w:szCs w:val="72"/>
                    </w:rPr>
                  </w:pPr>
                  <w:r w:rsidRPr="0094564A">
                    <w:rPr>
                      <w:rFonts w:ascii="Bookman Old Style" w:hAnsi="Bookman Old Style"/>
                      <w:b/>
                      <w:sz w:val="72"/>
                      <w:szCs w:val="72"/>
                    </w:rPr>
                    <w:t>ВЕСТНИК</w:t>
                  </w:r>
                </w:p>
              </w:txbxContent>
            </v:textbox>
          </v:shape>
        </w:pict>
      </w:r>
    </w:p>
    <w:p w:rsidR="00011173" w:rsidRPr="000A41A3" w:rsidRDefault="00011173"/>
    <w:p w:rsidR="00011173" w:rsidRPr="000A41A3" w:rsidRDefault="00011173"/>
    <w:p w:rsidR="00011173" w:rsidRPr="000A41A3" w:rsidRDefault="00011173"/>
    <w:p w:rsidR="00011173" w:rsidRPr="000A41A3" w:rsidRDefault="00011173"/>
    <w:p w:rsidR="00011173" w:rsidRPr="000A41A3" w:rsidRDefault="00011173"/>
    <w:p w:rsidR="00011173" w:rsidRPr="000A41A3" w:rsidRDefault="00011173" w:rsidP="00E258F4">
      <w:pPr>
        <w:ind w:firstLine="567"/>
      </w:pPr>
    </w:p>
    <w:p w:rsidR="00011173" w:rsidRPr="000A41A3" w:rsidRDefault="00011173"/>
    <w:p w:rsidR="00011173" w:rsidRPr="000A41A3" w:rsidRDefault="00011173"/>
    <w:p w:rsidR="00011173" w:rsidRPr="000A41A3" w:rsidRDefault="00011173"/>
    <w:p w:rsidR="00011173" w:rsidRPr="000A41A3" w:rsidRDefault="00011173"/>
    <w:p w:rsidR="00011173" w:rsidRDefault="00011173"/>
    <w:p w:rsidR="00011173" w:rsidRDefault="00E24E29" w:rsidP="001B1E8B">
      <w:pPr>
        <w:jc w:val="center"/>
        <w:rPr>
          <w:b/>
        </w:rPr>
      </w:pPr>
      <w:r w:rsidRPr="00E24E29">
        <w:rPr>
          <w:noProof/>
        </w:rPr>
        <w:pict>
          <v:line id="Прямая соединительная линия 5" o:spid="_x0000_s1029" style="position:absolute;left:0;text-align:left;z-index:251655168;visibility:visible" from="-16.95pt,1.75pt" to="508.8pt,1.75pt"/>
        </w:pict>
      </w:r>
      <w:r w:rsidRPr="00E24E29">
        <w:rPr>
          <w:noProof/>
        </w:rPr>
        <w:pict>
          <v:line id="Прямая соединительная линия 6" o:spid="_x0000_s1030" style="position:absolute;left:0;text-align:left;z-index:251656192;visibility:visible" from="-18pt,1.75pt" to="507.75pt,1.75pt" strokeweight="1.5pt"/>
        </w:pict>
      </w:r>
    </w:p>
    <w:p w:rsidR="00011173" w:rsidRDefault="00E24E29" w:rsidP="007F25FF">
      <w:pPr>
        <w:rPr>
          <w:b/>
          <w:i/>
          <w:sz w:val="22"/>
          <w:szCs w:val="22"/>
        </w:rPr>
      </w:pPr>
      <w:r w:rsidRPr="00E24E29">
        <w:rPr>
          <w:noProof/>
        </w:rPr>
        <w:pict>
          <v:line id="_x0000_s1031" style="position:absolute;z-index:251662336;visibility:visible;mso-position-horizontal-relative:margin;mso-position-vertical-relative:margin" from="28.7pt,189pt" to="512.45pt,189pt" strokecolor="windowText">
            <w10:wrap type="square" anchorx="margin" anchory="margin"/>
          </v:line>
        </w:pict>
      </w:r>
    </w:p>
    <w:p w:rsidR="00011173" w:rsidRPr="00712EEE" w:rsidRDefault="00946377" w:rsidP="00CC3F24">
      <w:pPr>
        <w:jc w:val="center"/>
        <w:rPr>
          <w:b/>
        </w:rPr>
      </w:pPr>
      <w:r>
        <w:rPr>
          <w:b/>
        </w:rPr>
        <w:t>Решения</w:t>
      </w:r>
      <w:r w:rsidR="004C695C">
        <w:rPr>
          <w:b/>
        </w:rPr>
        <w:t xml:space="preserve"> </w:t>
      </w:r>
      <w:r w:rsidR="00011173" w:rsidRPr="00712EEE">
        <w:rPr>
          <w:b/>
        </w:rPr>
        <w:t xml:space="preserve"> Совета народных депутатов Грибановского муниципального района</w:t>
      </w:r>
    </w:p>
    <w:p w:rsidR="00011173" w:rsidRPr="00712EEE" w:rsidRDefault="00E24E29" w:rsidP="007F25FF">
      <w:pPr>
        <w:rPr>
          <w:b/>
          <w:i/>
        </w:rPr>
      </w:pPr>
      <w:r w:rsidRPr="00E24E29">
        <w:rPr>
          <w:noProof/>
        </w:rPr>
        <w:pict>
          <v:line id="_x0000_s1032" style="position:absolute;z-index:251661312;visibility:visible;mso-position-horizontal-relative:margin;mso-position-vertical-relative:margin" from="34.7pt,212.15pt" to="518.45pt,212.15pt" strokecolor="windowText">
            <w10:wrap type="square" anchorx="margin" anchory="margin"/>
          </v:line>
        </w:pict>
      </w:r>
    </w:p>
    <w:p w:rsidR="00946377" w:rsidRPr="00946377" w:rsidRDefault="00946377" w:rsidP="00946377">
      <w:pPr>
        <w:jc w:val="center"/>
        <w:rPr>
          <w:b/>
          <w:sz w:val="22"/>
          <w:szCs w:val="22"/>
        </w:rPr>
      </w:pPr>
      <w:r w:rsidRPr="00946377">
        <w:rPr>
          <w:b/>
          <w:sz w:val="22"/>
          <w:szCs w:val="22"/>
        </w:rPr>
        <w:t>СОВЕТ НАРОДНЫХ ДЕПУТАТОВ</w:t>
      </w:r>
    </w:p>
    <w:p w:rsidR="00946377" w:rsidRPr="00946377" w:rsidRDefault="00946377" w:rsidP="00946377">
      <w:pPr>
        <w:jc w:val="center"/>
        <w:rPr>
          <w:b/>
          <w:sz w:val="22"/>
          <w:szCs w:val="22"/>
        </w:rPr>
      </w:pPr>
      <w:r w:rsidRPr="00946377">
        <w:rPr>
          <w:b/>
          <w:sz w:val="22"/>
          <w:szCs w:val="22"/>
        </w:rPr>
        <w:t xml:space="preserve">ГРИБАНОВСКОГО МУНИЦИПАЛЬНОГО РАЙОНА  </w:t>
      </w:r>
    </w:p>
    <w:p w:rsidR="00946377" w:rsidRPr="00946377" w:rsidRDefault="00946377" w:rsidP="00946377">
      <w:pPr>
        <w:jc w:val="center"/>
        <w:rPr>
          <w:b/>
          <w:sz w:val="22"/>
          <w:szCs w:val="22"/>
        </w:rPr>
      </w:pPr>
      <w:r w:rsidRPr="00946377">
        <w:rPr>
          <w:b/>
          <w:sz w:val="22"/>
          <w:szCs w:val="22"/>
        </w:rPr>
        <w:t xml:space="preserve">ВОРОНЕЖСКОЙ ОБЛАСТИ </w:t>
      </w:r>
    </w:p>
    <w:p w:rsidR="00946377" w:rsidRPr="00946377" w:rsidRDefault="00946377" w:rsidP="00946377">
      <w:pPr>
        <w:jc w:val="center"/>
        <w:rPr>
          <w:b/>
          <w:sz w:val="22"/>
          <w:szCs w:val="22"/>
        </w:rPr>
      </w:pPr>
    </w:p>
    <w:p w:rsidR="00946377" w:rsidRPr="00946377" w:rsidRDefault="00946377" w:rsidP="00946377">
      <w:pPr>
        <w:jc w:val="center"/>
        <w:rPr>
          <w:b/>
          <w:sz w:val="22"/>
          <w:szCs w:val="22"/>
        </w:rPr>
      </w:pPr>
      <w:r w:rsidRPr="00946377">
        <w:rPr>
          <w:b/>
          <w:sz w:val="22"/>
          <w:szCs w:val="22"/>
        </w:rPr>
        <w:t xml:space="preserve">  Р Е Ш Е Н И Е </w:t>
      </w:r>
    </w:p>
    <w:p w:rsidR="00946377" w:rsidRPr="00946377" w:rsidRDefault="00946377" w:rsidP="00946377">
      <w:pPr>
        <w:jc w:val="both"/>
        <w:rPr>
          <w:sz w:val="22"/>
          <w:szCs w:val="22"/>
        </w:rPr>
      </w:pPr>
    </w:p>
    <w:p w:rsidR="00946377" w:rsidRPr="00946377" w:rsidRDefault="00946377" w:rsidP="00946377">
      <w:pPr>
        <w:tabs>
          <w:tab w:val="left" w:pos="5220"/>
        </w:tabs>
        <w:ind w:right="4494"/>
        <w:jc w:val="both"/>
        <w:rPr>
          <w:b/>
          <w:sz w:val="22"/>
          <w:szCs w:val="22"/>
        </w:rPr>
      </w:pPr>
      <w:r w:rsidRPr="00946377">
        <w:rPr>
          <w:b/>
          <w:sz w:val="22"/>
          <w:szCs w:val="22"/>
        </w:rPr>
        <w:t>Об утверждении отчета об исполнении  районного бюджета   за  2017 год</w:t>
      </w:r>
    </w:p>
    <w:p w:rsidR="00946377" w:rsidRPr="00946377" w:rsidRDefault="00946377" w:rsidP="00946377">
      <w:pPr>
        <w:rPr>
          <w:sz w:val="22"/>
          <w:szCs w:val="22"/>
        </w:rPr>
      </w:pPr>
    </w:p>
    <w:p w:rsidR="00946377" w:rsidRPr="00946377" w:rsidRDefault="00946377" w:rsidP="00946377">
      <w:pPr>
        <w:jc w:val="center"/>
        <w:rPr>
          <w:sz w:val="22"/>
          <w:szCs w:val="22"/>
        </w:rPr>
      </w:pPr>
      <w:r w:rsidRPr="00946377">
        <w:rPr>
          <w:sz w:val="22"/>
          <w:szCs w:val="22"/>
        </w:rPr>
        <w:t xml:space="preserve">Заслушав отчет об исполнении районного бюджета за 2017 год Совет народных депутатов </w:t>
      </w:r>
      <w:r w:rsidRPr="00946377">
        <w:rPr>
          <w:b/>
          <w:sz w:val="22"/>
          <w:szCs w:val="22"/>
        </w:rPr>
        <w:t>РЕШИЛ</w:t>
      </w:r>
      <w:r w:rsidRPr="00946377">
        <w:rPr>
          <w:sz w:val="22"/>
          <w:szCs w:val="22"/>
        </w:rPr>
        <w:t>:</w:t>
      </w:r>
    </w:p>
    <w:p w:rsidR="00946377" w:rsidRPr="00946377" w:rsidRDefault="00946377" w:rsidP="00946377">
      <w:pPr>
        <w:jc w:val="center"/>
        <w:rPr>
          <w:sz w:val="22"/>
          <w:szCs w:val="22"/>
        </w:rPr>
      </w:pPr>
    </w:p>
    <w:p w:rsidR="00946377" w:rsidRPr="00946377" w:rsidRDefault="00946377" w:rsidP="00946377">
      <w:pPr>
        <w:ind w:firstLine="360"/>
        <w:jc w:val="both"/>
        <w:rPr>
          <w:sz w:val="22"/>
          <w:szCs w:val="22"/>
        </w:rPr>
      </w:pPr>
      <w:r w:rsidRPr="00946377">
        <w:rPr>
          <w:sz w:val="22"/>
          <w:szCs w:val="22"/>
        </w:rPr>
        <w:t xml:space="preserve">     1. Утвердить отчёт об исполнении районного бюджета  за  2017 год по доходам в сумме 504 575,9 тыс. рублей и по расходам в сумме 508 842,0 тыс. рублей, с превышением  над доходами (дефицит)  в сумме 4 266,1 тыс. рублей и со следующими показателями:</w:t>
      </w:r>
    </w:p>
    <w:p w:rsidR="00946377" w:rsidRPr="00946377" w:rsidRDefault="00946377" w:rsidP="00946377">
      <w:pPr>
        <w:tabs>
          <w:tab w:val="left" w:pos="720"/>
        </w:tabs>
        <w:ind w:firstLine="360"/>
        <w:jc w:val="both"/>
        <w:rPr>
          <w:sz w:val="22"/>
          <w:szCs w:val="22"/>
        </w:rPr>
      </w:pPr>
      <w:r w:rsidRPr="00946377">
        <w:rPr>
          <w:sz w:val="22"/>
          <w:szCs w:val="22"/>
        </w:rPr>
        <w:t>-   по поступлению доходов в районный бюджет за 2017 год по кодам   бюджетной классификации  согласно приложению 1 к настоящему решению;</w:t>
      </w:r>
    </w:p>
    <w:p w:rsidR="00946377" w:rsidRPr="00946377" w:rsidRDefault="00946377" w:rsidP="00946377">
      <w:pPr>
        <w:tabs>
          <w:tab w:val="left" w:pos="720"/>
        </w:tabs>
        <w:ind w:firstLine="360"/>
        <w:jc w:val="both"/>
        <w:rPr>
          <w:sz w:val="22"/>
          <w:szCs w:val="22"/>
        </w:rPr>
      </w:pPr>
      <w:r w:rsidRPr="00946377">
        <w:rPr>
          <w:sz w:val="22"/>
          <w:szCs w:val="22"/>
        </w:rPr>
        <w:t xml:space="preserve">-    по ведомственной структуре расходов районного бюджета за 2017 год  согласно приложению 2 к настоящему решению; </w:t>
      </w:r>
    </w:p>
    <w:p w:rsidR="00946377" w:rsidRPr="00946377" w:rsidRDefault="00946377" w:rsidP="00946377">
      <w:pPr>
        <w:ind w:firstLine="360"/>
        <w:jc w:val="both"/>
        <w:rPr>
          <w:sz w:val="22"/>
          <w:szCs w:val="22"/>
        </w:rPr>
      </w:pPr>
      <w:r w:rsidRPr="00946377">
        <w:rPr>
          <w:sz w:val="22"/>
          <w:szCs w:val="22"/>
        </w:rPr>
        <w:t xml:space="preserve">-   по распределению бюджетных ассигнований по разделам, подразделам, целевым статьям (муниципальным программам Грибановского муниципального района), группам видов расходов  классификации расходов районного бюджета за 2017 год  согласно приложению 3 к настоящему решению; </w:t>
      </w:r>
    </w:p>
    <w:p w:rsidR="00946377" w:rsidRPr="00946377" w:rsidRDefault="00946377" w:rsidP="00946377">
      <w:pPr>
        <w:ind w:firstLine="360"/>
        <w:jc w:val="both"/>
        <w:rPr>
          <w:sz w:val="22"/>
          <w:szCs w:val="22"/>
        </w:rPr>
      </w:pPr>
      <w:r w:rsidRPr="00946377">
        <w:rPr>
          <w:sz w:val="22"/>
          <w:szCs w:val="22"/>
        </w:rPr>
        <w:t>- по распределению бюджетных ассигнований по целевым статьям (муниципальным программам Грибановского муниципального района), группам видов расходов, разделам, подразделам классификации расходов районного бюджета за 2017 год согласно приложению 4 к настоящему решению;</w:t>
      </w:r>
    </w:p>
    <w:p w:rsidR="00946377" w:rsidRPr="00946377" w:rsidRDefault="00946377" w:rsidP="00946377">
      <w:pPr>
        <w:ind w:firstLine="360"/>
        <w:jc w:val="both"/>
        <w:rPr>
          <w:sz w:val="22"/>
          <w:szCs w:val="22"/>
        </w:rPr>
      </w:pPr>
      <w:r w:rsidRPr="00946377">
        <w:rPr>
          <w:sz w:val="22"/>
          <w:szCs w:val="22"/>
        </w:rPr>
        <w:t>-  по источникам внутреннего финансирования дефицита районного бюджета  за  2017 год согласно приложению 5 к настоящему решению;</w:t>
      </w:r>
    </w:p>
    <w:p w:rsidR="00946377" w:rsidRPr="00946377" w:rsidRDefault="00946377" w:rsidP="00946377">
      <w:pPr>
        <w:ind w:firstLine="360"/>
        <w:jc w:val="both"/>
        <w:rPr>
          <w:sz w:val="22"/>
          <w:szCs w:val="22"/>
        </w:rPr>
      </w:pPr>
      <w:r w:rsidRPr="00946377">
        <w:rPr>
          <w:sz w:val="22"/>
          <w:szCs w:val="22"/>
        </w:rPr>
        <w:t>-    по распределению бюджетных ассигнований на исполнение публичных нормативных обязательств Грибановского муниципального района за 2017 год согласно приложению 6 к настоящему решению;</w:t>
      </w:r>
    </w:p>
    <w:p w:rsidR="00946377" w:rsidRPr="00946377" w:rsidRDefault="00946377" w:rsidP="00946377">
      <w:pPr>
        <w:ind w:firstLine="360"/>
        <w:jc w:val="both"/>
        <w:rPr>
          <w:sz w:val="22"/>
          <w:szCs w:val="22"/>
        </w:rPr>
      </w:pPr>
      <w:r w:rsidRPr="00946377">
        <w:rPr>
          <w:sz w:val="22"/>
          <w:szCs w:val="22"/>
        </w:rPr>
        <w:t xml:space="preserve">- по распределению дотаций на выравнивание  бюджетной обеспеченности бюджетам поселений  за счет средств областного бюджета  за 2017 год согласно приложению 7 к настоящему решению; </w:t>
      </w:r>
    </w:p>
    <w:p w:rsidR="00946377" w:rsidRPr="00946377" w:rsidRDefault="00946377" w:rsidP="00946377">
      <w:pPr>
        <w:ind w:firstLine="360"/>
        <w:jc w:val="both"/>
        <w:rPr>
          <w:sz w:val="22"/>
          <w:szCs w:val="22"/>
        </w:rPr>
      </w:pPr>
      <w:r w:rsidRPr="00946377">
        <w:rPr>
          <w:sz w:val="22"/>
          <w:szCs w:val="22"/>
        </w:rPr>
        <w:t xml:space="preserve">- по распределению дотаций на выравнивание  бюджетной обеспеченности бюджетам поселений  за счет средств районного бюджета  за 2017 год согласно приложению 8 к настоящему решению; </w:t>
      </w:r>
    </w:p>
    <w:p w:rsidR="00946377" w:rsidRPr="00946377" w:rsidRDefault="00946377" w:rsidP="00946377">
      <w:pPr>
        <w:ind w:firstLine="360"/>
        <w:jc w:val="both"/>
        <w:rPr>
          <w:sz w:val="22"/>
          <w:szCs w:val="22"/>
        </w:rPr>
      </w:pPr>
      <w:r w:rsidRPr="00946377">
        <w:rPr>
          <w:sz w:val="22"/>
          <w:szCs w:val="22"/>
        </w:rPr>
        <w:t>- по распределению дотаций на поддержку мер по обеспечению сбалансированности бюджетов бюджетам  поселений    за 2017 год согласно приложению 9 к настоящему решению;</w:t>
      </w:r>
    </w:p>
    <w:p w:rsidR="00946377" w:rsidRPr="00946377" w:rsidRDefault="00946377" w:rsidP="00946377">
      <w:pPr>
        <w:ind w:firstLine="360"/>
        <w:jc w:val="both"/>
        <w:rPr>
          <w:sz w:val="22"/>
          <w:szCs w:val="22"/>
        </w:rPr>
      </w:pPr>
      <w:r w:rsidRPr="00946377">
        <w:rPr>
          <w:sz w:val="22"/>
          <w:szCs w:val="22"/>
        </w:rPr>
        <w:t>- по программе муниципальных внутренних заимствований Грибановского муниципального района за 2017 год согласно приложению 10 к настоящему решению.</w:t>
      </w:r>
    </w:p>
    <w:p w:rsidR="00946377" w:rsidRPr="00946377" w:rsidRDefault="00946377" w:rsidP="00946377">
      <w:pPr>
        <w:jc w:val="both"/>
        <w:rPr>
          <w:sz w:val="22"/>
          <w:szCs w:val="22"/>
        </w:rPr>
      </w:pPr>
      <w:r w:rsidRPr="00946377">
        <w:rPr>
          <w:sz w:val="22"/>
          <w:szCs w:val="22"/>
        </w:rPr>
        <w:t xml:space="preserve">     2. Контроль за исполнением настоящего решения возложить на постоянную комиссию Совета народных депутатов Грибановского муниципального района по бюджету, налогам,  финансам и предпринимательству.</w:t>
      </w:r>
    </w:p>
    <w:p w:rsidR="00946377" w:rsidRPr="00946377" w:rsidRDefault="00946377" w:rsidP="00946377">
      <w:pPr>
        <w:jc w:val="both"/>
        <w:rPr>
          <w:sz w:val="22"/>
          <w:szCs w:val="22"/>
        </w:rPr>
      </w:pPr>
      <w:r w:rsidRPr="00946377">
        <w:rPr>
          <w:sz w:val="22"/>
          <w:szCs w:val="22"/>
        </w:rPr>
        <w:t xml:space="preserve">     </w:t>
      </w:r>
    </w:p>
    <w:p w:rsidR="00946377" w:rsidRPr="00946377" w:rsidRDefault="00946377" w:rsidP="00946377">
      <w:pPr>
        <w:jc w:val="both"/>
        <w:rPr>
          <w:b/>
          <w:sz w:val="22"/>
          <w:szCs w:val="22"/>
        </w:rPr>
      </w:pPr>
      <w:r w:rsidRPr="00946377">
        <w:rPr>
          <w:b/>
          <w:sz w:val="22"/>
          <w:szCs w:val="22"/>
        </w:rPr>
        <w:lastRenderedPageBreak/>
        <w:t>Глава муниципального района                                                                                               С.Н. Ширинкина</w:t>
      </w:r>
    </w:p>
    <w:p w:rsidR="00C61367" w:rsidRPr="00946377" w:rsidRDefault="00C61367" w:rsidP="00C61367">
      <w:pPr>
        <w:jc w:val="both"/>
        <w:rPr>
          <w:bCs/>
          <w:sz w:val="22"/>
          <w:szCs w:val="22"/>
        </w:rPr>
      </w:pPr>
      <w:r w:rsidRPr="00946377">
        <w:rPr>
          <w:bCs/>
          <w:sz w:val="22"/>
          <w:szCs w:val="22"/>
        </w:rPr>
        <w:t>от 2</w:t>
      </w:r>
      <w:r w:rsidR="004C695C">
        <w:rPr>
          <w:bCs/>
          <w:sz w:val="22"/>
          <w:szCs w:val="22"/>
        </w:rPr>
        <w:t>4.05</w:t>
      </w:r>
      <w:r w:rsidRPr="00946377">
        <w:rPr>
          <w:bCs/>
          <w:sz w:val="22"/>
          <w:szCs w:val="22"/>
        </w:rPr>
        <w:t xml:space="preserve">.2018г. № </w:t>
      </w:r>
      <w:r w:rsidR="004C695C">
        <w:rPr>
          <w:bCs/>
          <w:sz w:val="22"/>
          <w:szCs w:val="22"/>
        </w:rPr>
        <w:t>61</w:t>
      </w:r>
    </w:p>
    <w:p w:rsidR="00946377" w:rsidRPr="00946377" w:rsidRDefault="00C61367" w:rsidP="00C61367">
      <w:pPr>
        <w:jc w:val="both"/>
        <w:rPr>
          <w:bCs/>
          <w:sz w:val="22"/>
          <w:szCs w:val="22"/>
        </w:rPr>
      </w:pPr>
      <w:r w:rsidRPr="00946377">
        <w:rPr>
          <w:bCs/>
          <w:sz w:val="22"/>
          <w:szCs w:val="22"/>
        </w:rPr>
        <w:t>пгт. Грибановский</w:t>
      </w:r>
    </w:p>
    <w:p w:rsidR="00946377" w:rsidRDefault="004C695C" w:rsidP="00946377">
      <w:pPr>
        <w:jc w:val="right"/>
        <w:rPr>
          <w:bCs/>
          <w:sz w:val="22"/>
          <w:szCs w:val="22"/>
        </w:rPr>
      </w:pPr>
      <w:r>
        <w:rPr>
          <w:bCs/>
          <w:sz w:val="22"/>
          <w:szCs w:val="22"/>
        </w:rPr>
        <w:t>П</w:t>
      </w:r>
      <w:r w:rsidR="00946377">
        <w:rPr>
          <w:bCs/>
          <w:sz w:val="22"/>
          <w:szCs w:val="22"/>
        </w:rPr>
        <w:t xml:space="preserve">риложение 1 </w:t>
      </w:r>
    </w:p>
    <w:p w:rsidR="00946377" w:rsidRDefault="00946377" w:rsidP="00946377">
      <w:pPr>
        <w:jc w:val="right"/>
        <w:rPr>
          <w:bCs/>
          <w:sz w:val="22"/>
          <w:szCs w:val="22"/>
        </w:rPr>
      </w:pPr>
      <w:r>
        <w:rPr>
          <w:bCs/>
          <w:sz w:val="22"/>
          <w:szCs w:val="22"/>
        </w:rPr>
        <w:t xml:space="preserve">к решению Совета народных депутатов </w:t>
      </w:r>
    </w:p>
    <w:p w:rsidR="00946377" w:rsidRDefault="00946377" w:rsidP="00946377">
      <w:pPr>
        <w:jc w:val="right"/>
        <w:rPr>
          <w:bCs/>
          <w:sz w:val="22"/>
          <w:szCs w:val="22"/>
        </w:rPr>
      </w:pPr>
      <w:r>
        <w:rPr>
          <w:bCs/>
          <w:sz w:val="22"/>
          <w:szCs w:val="22"/>
        </w:rPr>
        <w:t xml:space="preserve">Грибановского муниципального района </w:t>
      </w:r>
    </w:p>
    <w:p w:rsidR="00946377" w:rsidRDefault="00946377" w:rsidP="00946377">
      <w:pPr>
        <w:jc w:val="right"/>
        <w:rPr>
          <w:bCs/>
          <w:sz w:val="22"/>
          <w:szCs w:val="22"/>
        </w:rPr>
      </w:pPr>
      <w:r>
        <w:rPr>
          <w:bCs/>
          <w:sz w:val="22"/>
          <w:szCs w:val="22"/>
        </w:rPr>
        <w:t xml:space="preserve">Воронежской области </w:t>
      </w:r>
    </w:p>
    <w:p w:rsidR="00946377" w:rsidRPr="00946377" w:rsidRDefault="00946377" w:rsidP="00946377">
      <w:pPr>
        <w:jc w:val="right"/>
        <w:rPr>
          <w:bCs/>
          <w:sz w:val="22"/>
          <w:szCs w:val="22"/>
        </w:rPr>
      </w:pPr>
      <w:r>
        <w:rPr>
          <w:bCs/>
          <w:sz w:val="22"/>
          <w:szCs w:val="22"/>
        </w:rPr>
        <w:t xml:space="preserve">от 24.05.2018г. № </w:t>
      </w:r>
      <w:r w:rsidR="004C695C">
        <w:rPr>
          <w:bCs/>
          <w:sz w:val="22"/>
          <w:szCs w:val="22"/>
        </w:rPr>
        <w:t>61</w:t>
      </w:r>
    </w:p>
    <w:tbl>
      <w:tblPr>
        <w:tblW w:w="10221" w:type="dxa"/>
        <w:tblInd w:w="93" w:type="dxa"/>
        <w:tblLayout w:type="fixed"/>
        <w:tblLook w:val="04A0"/>
      </w:tblPr>
      <w:tblGrid>
        <w:gridCol w:w="6961"/>
        <w:gridCol w:w="2268"/>
        <w:gridCol w:w="992"/>
      </w:tblGrid>
      <w:tr w:rsidR="00946377" w:rsidRPr="00946377" w:rsidTr="00946377">
        <w:trPr>
          <w:trHeight w:val="375"/>
        </w:trPr>
        <w:tc>
          <w:tcPr>
            <w:tcW w:w="10221" w:type="dxa"/>
            <w:gridSpan w:val="3"/>
            <w:tcBorders>
              <w:top w:val="nil"/>
              <w:left w:val="nil"/>
              <w:bottom w:val="nil"/>
              <w:right w:val="nil"/>
            </w:tcBorders>
            <w:shd w:val="clear" w:color="auto" w:fill="auto"/>
            <w:noWrap/>
            <w:vAlign w:val="bottom"/>
            <w:hideMark/>
          </w:tcPr>
          <w:p w:rsidR="00946377" w:rsidRPr="00946377" w:rsidRDefault="00946377" w:rsidP="00946377">
            <w:pPr>
              <w:jc w:val="center"/>
              <w:rPr>
                <w:b/>
                <w:bCs/>
                <w:color w:val="000000"/>
              </w:rPr>
            </w:pPr>
            <w:r w:rsidRPr="00946377">
              <w:rPr>
                <w:b/>
                <w:bCs/>
                <w:color w:val="000000"/>
                <w:sz w:val="22"/>
                <w:szCs w:val="22"/>
              </w:rPr>
              <w:t>Поступление доходов в районный бюджет за 2017 год по кодам бюджетной классификации</w:t>
            </w:r>
          </w:p>
        </w:tc>
      </w:tr>
      <w:tr w:rsidR="00946377" w:rsidRPr="00946377" w:rsidTr="00946377">
        <w:trPr>
          <w:trHeight w:val="945"/>
        </w:trPr>
        <w:tc>
          <w:tcPr>
            <w:tcW w:w="6961" w:type="dxa"/>
            <w:tcBorders>
              <w:top w:val="single" w:sz="4" w:space="0" w:color="auto"/>
              <w:left w:val="single" w:sz="4" w:space="0" w:color="auto"/>
              <w:bottom w:val="nil"/>
              <w:right w:val="single" w:sz="4" w:space="0" w:color="auto"/>
            </w:tcBorders>
            <w:shd w:val="clear" w:color="auto" w:fill="auto"/>
            <w:vAlign w:val="center"/>
            <w:hideMark/>
          </w:tcPr>
          <w:p w:rsidR="00946377" w:rsidRPr="00946377" w:rsidRDefault="00946377" w:rsidP="00946377">
            <w:pPr>
              <w:jc w:val="center"/>
              <w:rPr>
                <w:b/>
                <w:bCs/>
                <w:color w:val="000000"/>
                <w:sz w:val="16"/>
                <w:szCs w:val="16"/>
              </w:rPr>
            </w:pPr>
            <w:r w:rsidRPr="00946377">
              <w:rPr>
                <w:b/>
                <w:bCs/>
                <w:color w:val="000000"/>
                <w:sz w:val="16"/>
                <w:szCs w:val="16"/>
              </w:rPr>
              <w:t>Наименование кода доходов бюджета</w:t>
            </w:r>
          </w:p>
        </w:tc>
        <w:tc>
          <w:tcPr>
            <w:tcW w:w="2268" w:type="dxa"/>
            <w:tcBorders>
              <w:top w:val="single" w:sz="4" w:space="0" w:color="auto"/>
              <w:left w:val="nil"/>
              <w:bottom w:val="nil"/>
              <w:right w:val="single" w:sz="4" w:space="0" w:color="auto"/>
            </w:tcBorders>
            <w:shd w:val="clear" w:color="auto" w:fill="auto"/>
            <w:vAlign w:val="center"/>
            <w:hideMark/>
          </w:tcPr>
          <w:p w:rsidR="00946377" w:rsidRPr="00946377" w:rsidRDefault="00946377" w:rsidP="00946377">
            <w:pPr>
              <w:jc w:val="center"/>
              <w:rPr>
                <w:b/>
                <w:bCs/>
                <w:color w:val="000000"/>
                <w:sz w:val="16"/>
                <w:szCs w:val="16"/>
              </w:rPr>
            </w:pPr>
            <w:r w:rsidRPr="00946377">
              <w:rPr>
                <w:b/>
                <w:bCs/>
                <w:color w:val="000000"/>
                <w:sz w:val="16"/>
                <w:szCs w:val="16"/>
              </w:rPr>
              <w:t>Код бюджетной классификации</w:t>
            </w:r>
          </w:p>
        </w:tc>
        <w:tc>
          <w:tcPr>
            <w:tcW w:w="992" w:type="dxa"/>
            <w:tcBorders>
              <w:top w:val="single" w:sz="4" w:space="0" w:color="auto"/>
              <w:left w:val="nil"/>
              <w:bottom w:val="nil"/>
              <w:right w:val="single" w:sz="4" w:space="0" w:color="auto"/>
            </w:tcBorders>
            <w:shd w:val="clear" w:color="auto" w:fill="auto"/>
            <w:vAlign w:val="center"/>
            <w:hideMark/>
          </w:tcPr>
          <w:p w:rsidR="00946377" w:rsidRPr="00946377" w:rsidRDefault="00946377" w:rsidP="00946377">
            <w:pPr>
              <w:jc w:val="center"/>
              <w:rPr>
                <w:b/>
                <w:bCs/>
                <w:color w:val="000000"/>
                <w:sz w:val="16"/>
                <w:szCs w:val="16"/>
              </w:rPr>
            </w:pPr>
            <w:r w:rsidRPr="00946377">
              <w:rPr>
                <w:b/>
                <w:bCs/>
                <w:color w:val="000000"/>
                <w:sz w:val="16"/>
                <w:szCs w:val="16"/>
              </w:rPr>
              <w:t>Исполнено (тыс.рублей)</w:t>
            </w:r>
          </w:p>
        </w:tc>
      </w:tr>
      <w:tr w:rsidR="00946377" w:rsidRPr="00946377" w:rsidTr="00946377">
        <w:trPr>
          <w:trHeight w:val="315"/>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rPr>
                <w:b/>
                <w:bCs/>
                <w:color w:val="000000"/>
                <w:sz w:val="16"/>
                <w:szCs w:val="16"/>
              </w:rPr>
            </w:pPr>
            <w:r w:rsidRPr="00946377">
              <w:rPr>
                <w:b/>
                <w:bCs/>
                <w:color w:val="000000"/>
                <w:sz w:val="16"/>
                <w:szCs w:val="16"/>
              </w:rPr>
              <w:t>Доходы бюджета - всего</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b/>
                <w:bCs/>
                <w:color w:val="000000"/>
                <w:sz w:val="16"/>
                <w:szCs w:val="16"/>
              </w:rPr>
            </w:pPr>
            <w:r w:rsidRPr="00946377">
              <w:rPr>
                <w:b/>
                <w:bCs/>
                <w:color w:val="000000"/>
                <w:sz w:val="16"/>
                <w:szCs w:val="16"/>
              </w:rPr>
              <w:t>x</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b/>
                <w:bCs/>
                <w:color w:val="000000"/>
                <w:sz w:val="16"/>
                <w:szCs w:val="16"/>
              </w:rPr>
            </w:pPr>
            <w:r w:rsidRPr="00946377">
              <w:rPr>
                <w:b/>
                <w:bCs/>
                <w:color w:val="000000"/>
                <w:sz w:val="16"/>
                <w:szCs w:val="16"/>
              </w:rPr>
              <w:t>504 575,9</w:t>
            </w:r>
          </w:p>
        </w:tc>
      </w:tr>
      <w:tr w:rsidR="00946377" w:rsidRPr="00946377" w:rsidTr="00946377">
        <w:trPr>
          <w:trHeight w:val="315"/>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rPr>
                <w:color w:val="000000"/>
                <w:sz w:val="16"/>
                <w:szCs w:val="16"/>
              </w:rPr>
            </w:pPr>
            <w:r w:rsidRPr="00946377">
              <w:rPr>
                <w:color w:val="000000"/>
                <w:sz w:val="16"/>
                <w:szCs w:val="16"/>
              </w:rPr>
              <w:t>в том числе:</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 </w:t>
            </w:r>
          </w:p>
        </w:tc>
      </w:tr>
      <w:tr w:rsidR="00946377" w:rsidRPr="00946377" w:rsidTr="00946377">
        <w:trPr>
          <w:trHeight w:val="315"/>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НАЛОГОВЫЕ И НЕНАЛОГОВЫЕ ДОХОДЫ</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000 1 00 00000 00 0000 000</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197 671,6</w:t>
            </w:r>
          </w:p>
        </w:tc>
      </w:tr>
      <w:tr w:rsidR="00946377" w:rsidRPr="00946377" w:rsidTr="00946377">
        <w:trPr>
          <w:trHeight w:val="315"/>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НАЛОГИ НА ПРИБЫЛЬ, ДОХОДЫ</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000 1 01 00000 00 0000 000</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123 575,8</w:t>
            </w:r>
          </w:p>
        </w:tc>
      </w:tr>
      <w:tr w:rsidR="00946377" w:rsidRPr="00946377" w:rsidTr="00946377">
        <w:trPr>
          <w:trHeight w:val="315"/>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Налог на доходы физических лиц</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000 1 01 02000 01 0000 110</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123 575,8</w:t>
            </w:r>
          </w:p>
        </w:tc>
      </w:tr>
      <w:tr w:rsidR="00946377" w:rsidRPr="00946377" w:rsidTr="006F361C">
        <w:trPr>
          <w:trHeight w:val="255"/>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000 1 01 02010 01 0000 110</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122 382,4</w:t>
            </w:r>
          </w:p>
        </w:tc>
      </w:tr>
      <w:tr w:rsidR="00946377" w:rsidRPr="00946377" w:rsidTr="006F361C">
        <w:trPr>
          <w:trHeight w:val="238"/>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000 1 01 02020 01 0000 110</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838,4</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000 1 01 02030 01 0000 110</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355,0</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НАЛОГИ НА ТОВАРЫ (РАБОТЫ, УСЛУГИ), РЕАЛИЗУЕМЫЕ НА ТЕРРИТОРИИ РОССИЙСКОЙ ФЕДЕРАЦИИ</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000 1 03 00000 00 0000 000</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8 980,8</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Акцизы по подакцизным товарам (продукции), производимым на территории Российской Федерации</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000 1 03 02000 01 0000 110</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8 980,8</w:t>
            </w:r>
          </w:p>
        </w:tc>
      </w:tr>
      <w:tr w:rsidR="00946377" w:rsidRPr="00946377" w:rsidTr="006F361C">
        <w:trPr>
          <w:trHeight w:val="14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000 1 03 02230 01 0000 110</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3 690,2</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000 1 03 02240 01 0000 110</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37,5</w:t>
            </w:r>
          </w:p>
        </w:tc>
      </w:tr>
      <w:tr w:rsidR="00946377" w:rsidRPr="00946377" w:rsidTr="006F361C">
        <w:trPr>
          <w:trHeight w:val="117"/>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000 1 03 02250 01 0000 110</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5 967,9</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000 1 03 02260 01 0000 110</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-714,7</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НАЛОГИ НА СОВОКУПНЫЙ ДОХОД</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000 1 05 00000 00 0000 000</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11 836,5</w:t>
            </w:r>
          </w:p>
        </w:tc>
      </w:tr>
      <w:tr w:rsidR="00946377" w:rsidRPr="00946377" w:rsidTr="006F361C">
        <w:trPr>
          <w:trHeight w:val="8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Единый налог на вмененный доход для отдельных видов деятельности</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000 1 05 02000 02 0000 110</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9 665,8</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Единый налог на вмененный доход для отдельных видов деятельности</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000 1 05 02010 02 0000 110</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9 665,8</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Единый налог на вмененный доход для отдельных видов деятельности (за налоговые периоды, истекшие до             1 января 2011 года)</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000 1 05 02020 02 0000 110</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 </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Единый сельскохозяйственный налог</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000 1 05 03000 01 0000 110</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2 155,7</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Единый сельскохозяйственный налог</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000 1 05 03010 01 0000 110</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2 155,7</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Налог, взимаемый в связи с применением патентной системы налогообложения</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000 1 05 04000 02 0000 110</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15,0</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Налог, взимаемый в связи с применением патентной системы налогообложения, зачисляемый в бюджеты муниципальных районов 5</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000 1 05 04020 02 0000 110</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15,0</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ГОСУДАРСТВЕННАЯ ПОШЛИНА</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000 1 08 00000 00 0000 000</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2 522,4</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Государственная пошлина по делам, рассматриваемым в судах общей юрисдикции, мировыми судьями</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000 1 08 03000 01 0000 110</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2 522,4</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000 1 08 03010 01 0000 110</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2 522,4</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ДОХОДЫ ОТ ИСПОЛЬЗОВАНИЯ ИМУЩЕСТВА, НАХОДЯЩЕГОСЯ В ГОСУДАРСТВЕННОЙ И МУНИЦИПАЛЬНОЙ СОБСТВЕННОСТИ</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000 1 11 00000 00 0000 000</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34 674,0</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Проценты, полученные от предоставления бюджетных кредитов внутри страны</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000 1 11 03000 00 0000 120</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55,5</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Проценты, полученные от предоставления бюджетных кредитов внутри страны за счет средств бюджетов муниципальных районов</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000 1 11 03050 05 0000 120</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55,5</w:t>
            </w:r>
          </w:p>
        </w:tc>
      </w:tr>
      <w:tr w:rsidR="00946377" w:rsidRPr="00946377" w:rsidTr="00AF757E">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000 1 11 05000 00 0000 120</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34 611,9</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lastRenderedPageBreak/>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000 1 11 05010 00 0000 120</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34 426,9</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000 1 11 05013 05 0000 120</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17 728,1</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000 1 11 05013 13 0000 120</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16 698,8</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000 1 11 05030 00 0000 120</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185,0</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000 1 11 05035 05 0000 120</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185,0</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Платежи от государственных и муниципальных унитарных предприятий</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000 1 11 07000 00 0000 120</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6,6</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000 1 11 07010 00 0000 120</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6,6</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000 1 11 07015 05 0000 120</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6,6</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ПЛАТЕЖИ ПРИ ПОЛЬЗОВАНИИ ПРИРОДНЫМИ РЕСУРСАМИ</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000 1 12 00000 00 0000 000</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418,3</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Плата за негативное воздействие на окружающую среду</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000 1 12 01000 01 0000 120</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418,3</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Плата за выбросы загрязняющих веществ в атмосферный воздух стационарными объектами &lt;7&gt;</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000 1 12 01010 01 0000 120</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45,6</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Плата за выбросы загрязняющих веществ в атмосферный воздух передвижными объектами</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000 1 12 01020 01 0000 120</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0,0</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Плата за сбросы загрязняющих веществ в водные объекты</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000 1 12 01030 01 0000 120</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85,9</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Плата за размещение отходов производства и потребления</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000 1 12 01040 01 0000 120</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286,8</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ДОХОДЫ ОТ ОКАЗАНИЯ ПЛАТНЫХ УСЛУГ (РАБОТ) И КОМПЕНСАЦИИ ЗАТРАТ ГОСУДАРСТВА</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000 1 13 00000 00 0000 000</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4 248,9</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Доходы от оказания платных услуг (работ)</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000 1 13 01000 00 0000 130</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4 245,9</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Прочие доходы от оказания платных услуг (работ)</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000 1 13 01990 00 0000 130</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4 245,9</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Прочие доходы от оказания платных услуг (работ) получателями средств бюджетов муниципальных районов</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000 1 13 01995 05 0000 130</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4 245,9</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Доходы от компенсации затрат государства</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000 1 13 02000 00 0000 130</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3,0</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Прочие доходы от компенсации затрат государства</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000 1 13 02990 00 0000 130</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3,0</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Прочие доходы от компенсации затрат бюджетов муниципальных районов</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000 1 13 02995 05 0000 130</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3,0</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ДОХОДЫ ОТ ПРОДАЖИ МАТЕРИАЛЬНЫХ И НЕМАТЕРИАЛЬНЫХ АКТИВОВ</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000 1 14 00000 00 0000 000</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912,6</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000 1 14 02000 00 0000 000</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5,5</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000 1 14 02050 05 0000 410</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5,5</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000 1 14 02053 05 0000 410</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5,5</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Доходы от продажи земельных участков, находящихся в государственной и муниципальной собственности</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000 1 14 06000 00 0000 430</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907,1</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Доходы от продажи земельных участков, государственная собственность на которые не разграничена</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000 1 14 06010 00 0000 430</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907,1</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000 1 14 06013 05 0000 430</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697,3</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000 1 14 06013 13 0000 430</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209,8</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ШТРАФЫ, САНКЦИИ, ВОЗМЕЩЕНИЕ УЩЕРБА</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000 1 16 00000 00 0000 000</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1 741,3</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Денежные взыскания (штрафы) за нарушение законодательства о налогах и сборах</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000 1 16 03000 00 0000 140</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87,6</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000 1 16 03010 01 0000 140</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84,2</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000 1 16 03030 01 0000 140</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3,4</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000 1 16 06000 01 0000 140</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2,0</w:t>
            </w:r>
          </w:p>
        </w:tc>
      </w:tr>
      <w:tr w:rsidR="00946377" w:rsidRPr="00946377" w:rsidTr="006F361C">
        <w:trPr>
          <w:trHeight w:val="116"/>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000 1 16 08000 01 0000 140</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60,0</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000 1 16 08010 01 0000 140</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60,0</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lastRenderedPageBreak/>
              <w:t xml:space="preserve">  Денежные взыскания (штрафы) и иные суммы, взыскиваемые с лиц, виновных в совершении преступлений, и в возмещение ущерба имуществу</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000 1 16 21000 00 0000 140</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32,3</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000 1 16 21050 05 0000 140</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32,3</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000 1 16 25000 00 0000 140</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270,0</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Денежные взыскания (штрафы) за нарушение законодательства Российской Федерации об охране и использовании животного мира</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000 1 16 25030 01 0000 140</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211,0</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Денежные взыскания (штрафы) за нарушение законодательства в области охраны окружающей среды</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000 1 16 25050 01 0000 140</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9,0</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Денежные взыскания (штрафы) за нарушение земельного законодательства</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000 1 16 25060 01 0000 140</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50,0</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000 1 16 28000 01 0000 140</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306,0</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000 1 16 33000 00 0000 140</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212,5</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000 1 16 33050 05 0000 140</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212,5</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000 1 16 43000 01 0000 140</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66,0</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Прочие поступления от денежных взысканий (штрафов) и иных сумм в возмещение ущерба</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000 1 16 90000 00 0000 140</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704,9</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000 1 16 90050 05 0000 140</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704,9</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ПРОЧИЕ НЕНАЛОГОВЫЕ ДОХОДЫ</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000 1 17 00000 00 0000 000</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8 761,1</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Невыясненные поступления</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000 1 17 01000 00 0000 180</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-2,4</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Невыясненные поступления, зачисляемые в бюджеты муниципальных районов</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000 1 17 01050 05 0000 180</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-2,4</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Прочие неналоговые доходы</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000 1 17 05000 00 0000 180</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8 763,5</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Прочие неналоговые доходы бюджетов муниципальных районов</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000 1 17 05050 05 0000 180</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8 763,5</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БЕЗВОЗМЕЗДНЫЕ ПОСТУПЛЕНИЯ</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000 2 00 00000 00 0000 000</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306 904,4</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БЕЗВОЗМЕЗДНЫЕ ПОСТУПЛЕНИЯ ОТ ДРУГИХ БЮДЖЕТОВ БЮДЖЕТНОЙ СИСТЕМЫ РОССИЙСКОЙ ФЕДЕРАЦИИ</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000 2 02 00000 00 0000 000</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305 080,4</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Дотации бюджетам бюджетной системы Российской Федерации</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000 2 02 10000 00 0000 151</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7 574,0</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Дотации на выравнивание бюджетной обеспеченности</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000 2 02 15001 00 0000 151</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7 574,0</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Дотации бюджетам муниципальных районов на выравнивание бюджетной обеспеченности</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000 2 02 15001 05 0000 151</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7 574,0</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Субсидии бюджетам бюджетной системы Российской Федерации (межбюджетные субсидии)</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000 2 02 20000 00 0000 151</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91 781,1</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Субсидии бюджетам на реализацию федеральных целевых программ</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000 2 02 20051 00 0000 151</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2 570,4</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Субсидии бюджетам муниципальных районов на реализацию федеральных целевых программ</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000 2 02 20051 05 0000 151</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2 570,4</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Субсидии бюджетам на софинансирование капитальных вложений в объекты государственной (муниципальной) собственности</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000 2 02 20077 00 0000 151</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18 331,7</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Субсидии бюджетам муниципальных районов на софинансирование капитальных вложений в объекты муниципальной собственности</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000 2 02 20077 05 0000 151</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18 331,7</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000 2 02 20216 00 0000 151</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36 295,8</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000 2 02 20216 05 0000 151</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36 295,8</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000 2 02 25097 00 0000 151</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1 500,0</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000 2 02 25097 05 0000 151</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1 500,0</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Субсидия бюджетам на поддержку отрасли культуры</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000 2 02 25519 00 0000 151</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139,9</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Субсидия бюджетам муниципальных районов на поддержку отрасли культуры</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000 2 02 25519 05 0000 151</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139,9</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Прочие субсидии</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000 2 02 29999 00 0000 151</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32 943,3</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Прочие субсидии бюджетам муниципальных районов</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000 2 02 29999 05 0000 151</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32 943,3</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Субвенции бюджетам бюджетной системы Российской Федерации</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000 2 02 30000 00 0000 151</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199 437,3</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Субвенции местным бюджетам на выполнение передаваемых полномочий субъектов Российской Федерации</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000 2 02 30024 00 0000 151</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6 796,0</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Субвенции бюджетам муниципальных районов на выполнение передаваемых полномочий субъектов Российской Федерации</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000 2 02 30024 05 0000 151</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6 796,0</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Субвенции бюджетам на содержание ребенка в семье опекуна и приемной семье, а также вознаграждение, причитающееся приемному родителю</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000 2 02 30027 00 0000 151</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12 813,6</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000 2 02 30027 05 0000 151</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12 813,6</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000 2 02 30029 00 0000 151</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301,6</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lastRenderedPageBreak/>
              <w:t xml:space="preserve">  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000 2 02 30029 05 0000 151</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301,6</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Субвенции бюджетам на выплату единовременного пособия при всех формах устройства детей, лишенных родительского попечения, в семью</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000 2 02 35260 00 0000 151</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287,6</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000 2 02 35260 05 0000 151</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287,6</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Прочие субвенции</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000 2 02 39999 00 0000 151</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179 238,5</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Прочие субвенции бюджетам муниципальных районов</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000 2 02 39999 05 0000 151</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179 238,5</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Иные межбюджетные трансферты</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000 2 02 40000 00 0000 151</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6 288,0</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000 2 02 40014 00 0000 151</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1 363,2</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000 2 02 40014 05 0000 151</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1 363,2</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000 2 02 45160 00 0000 151</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870,7</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000 2 02 45160 05 0000 151</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870,7</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Прочие межбюджетные трансферты, передаваемые бюджетам</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000 2 02 49999 00 0000 151</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4 054,1</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Прочие межбюджетные трансферты, передаваемые бюджетам муниципальных районов</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000 2 02 49999 05 0000 151</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4 054,1</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ПРОЧИЕ БЕЗВОЗМЕЗДНЫЕ ПОСТУПЛЕНИЯ</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000 2 07 00000 00 0000 000</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1 946,4</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Прочие безвозмездные поступления в бюджеты муниципальных районов</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000 2 07 05000 05 0000 180</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1 946,4</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Прочие безвозмездные поступления в бюджеты муниципальных районов</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000 2 07 05030 05 0000 180</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1 946,4</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000 2 18 00000 00 0000 000</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9,4</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000 2 18 00000 00 0000 151</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9,4</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000 2 18 00000 05 0000 151</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9,4</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000 2 18 60010 05 0000 151</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9,4</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ВОЗВРАТ ОСТАТКОВ СУБСИДИЙ, СУБВЕНЦИЙ И ИНЫХ МЕЖБЮДЖЕТНЫХ ТРАНСФЕРТОВ, ИМЕЮЩИХ ЦЕЛЕВОЕ НАЗНАЧЕНИЕ, ПРОШЛЫХ ЛЕТ</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000 2 19 00000 00 0000 000</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-131,8</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000 2 19 00000 05 0000 151</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-131,8</w:t>
            </w:r>
          </w:p>
        </w:tc>
      </w:tr>
      <w:tr w:rsidR="00946377" w:rsidRPr="00946377" w:rsidTr="006F361C">
        <w:trPr>
          <w:trHeight w:val="7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46377" w:rsidRPr="00946377" w:rsidRDefault="00946377" w:rsidP="00946377">
            <w:pPr>
              <w:ind w:firstLineChars="200" w:firstLine="320"/>
              <w:rPr>
                <w:color w:val="000000"/>
                <w:sz w:val="16"/>
                <w:szCs w:val="16"/>
              </w:rPr>
            </w:pPr>
            <w:r w:rsidRPr="00946377">
              <w:rPr>
                <w:color w:val="000000"/>
                <w:sz w:val="16"/>
                <w:szCs w:val="16"/>
              </w:rPr>
              <w:t xml:space="preserve">  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268"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center"/>
              <w:rPr>
                <w:color w:val="000000"/>
                <w:sz w:val="16"/>
                <w:szCs w:val="16"/>
              </w:rPr>
            </w:pPr>
            <w:r w:rsidRPr="00946377">
              <w:rPr>
                <w:color w:val="000000"/>
                <w:sz w:val="16"/>
                <w:szCs w:val="16"/>
              </w:rPr>
              <w:t>000 2 19 60010 05 0000 151</w:t>
            </w:r>
          </w:p>
        </w:tc>
        <w:tc>
          <w:tcPr>
            <w:tcW w:w="992" w:type="dxa"/>
            <w:tcBorders>
              <w:top w:val="nil"/>
              <w:left w:val="nil"/>
              <w:bottom w:val="single" w:sz="4" w:space="0" w:color="auto"/>
              <w:right w:val="single" w:sz="4" w:space="0" w:color="auto"/>
            </w:tcBorders>
            <w:shd w:val="clear" w:color="auto" w:fill="auto"/>
            <w:noWrap/>
            <w:vAlign w:val="bottom"/>
            <w:hideMark/>
          </w:tcPr>
          <w:p w:rsidR="00946377" w:rsidRPr="00946377" w:rsidRDefault="00946377" w:rsidP="00946377">
            <w:pPr>
              <w:jc w:val="right"/>
              <w:rPr>
                <w:color w:val="000000"/>
                <w:sz w:val="16"/>
                <w:szCs w:val="16"/>
              </w:rPr>
            </w:pPr>
            <w:r w:rsidRPr="00946377">
              <w:rPr>
                <w:color w:val="000000"/>
                <w:sz w:val="16"/>
                <w:szCs w:val="16"/>
              </w:rPr>
              <w:t>-131,8</w:t>
            </w:r>
          </w:p>
        </w:tc>
      </w:tr>
    </w:tbl>
    <w:p w:rsidR="00946377" w:rsidRDefault="00946377" w:rsidP="00C61367">
      <w:pPr>
        <w:jc w:val="both"/>
        <w:rPr>
          <w:bCs/>
          <w:sz w:val="22"/>
          <w:szCs w:val="22"/>
        </w:rPr>
      </w:pPr>
    </w:p>
    <w:p w:rsidR="00D57F49" w:rsidRDefault="00D57F49" w:rsidP="00D57F49">
      <w:pPr>
        <w:jc w:val="right"/>
        <w:rPr>
          <w:bCs/>
          <w:sz w:val="22"/>
          <w:szCs w:val="22"/>
        </w:rPr>
      </w:pPr>
      <w:r>
        <w:rPr>
          <w:bCs/>
          <w:sz w:val="22"/>
          <w:szCs w:val="22"/>
        </w:rPr>
        <w:t xml:space="preserve">Приложение 2 </w:t>
      </w:r>
    </w:p>
    <w:p w:rsidR="00D57F49" w:rsidRDefault="00D57F49" w:rsidP="00D57F49">
      <w:pPr>
        <w:jc w:val="right"/>
        <w:rPr>
          <w:bCs/>
          <w:sz w:val="22"/>
          <w:szCs w:val="22"/>
        </w:rPr>
      </w:pPr>
      <w:r>
        <w:rPr>
          <w:bCs/>
          <w:sz w:val="22"/>
          <w:szCs w:val="22"/>
        </w:rPr>
        <w:t xml:space="preserve">к решению Совета народных депутатов </w:t>
      </w:r>
    </w:p>
    <w:p w:rsidR="00D57F49" w:rsidRDefault="00D57F49" w:rsidP="00D57F49">
      <w:pPr>
        <w:jc w:val="right"/>
        <w:rPr>
          <w:bCs/>
          <w:sz w:val="22"/>
          <w:szCs w:val="22"/>
        </w:rPr>
      </w:pPr>
      <w:r>
        <w:rPr>
          <w:bCs/>
          <w:sz w:val="22"/>
          <w:szCs w:val="22"/>
        </w:rPr>
        <w:t xml:space="preserve">Грибановского муниципального района </w:t>
      </w:r>
    </w:p>
    <w:p w:rsidR="00D57F49" w:rsidRDefault="00D57F49" w:rsidP="00D57F49">
      <w:pPr>
        <w:jc w:val="right"/>
        <w:rPr>
          <w:bCs/>
          <w:sz w:val="22"/>
          <w:szCs w:val="22"/>
        </w:rPr>
      </w:pPr>
      <w:r>
        <w:rPr>
          <w:bCs/>
          <w:sz w:val="22"/>
          <w:szCs w:val="22"/>
        </w:rPr>
        <w:t xml:space="preserve">Воронежской области </w:t>
      </w:r>
    </w:p>
    <w:p w:rsidR="00D57F49" w:rsidRPr="00946377" w:rsidRDefault="00D57F49" w:rsidP="00D57F49">
      <w:pPr>
        <w:jc w:val="right"/>
        <w:rPr>
          <w:bCs/>
          <w:sz w:val="22"/>
          <w:szCs w:val="22"/>
        </w:rPr>
      </w:pPr>
      <w:r>
        <w:rPr>
          <w:bCs/>
          <w:sz w:val="22"/>
          <w:szCs w:val="22"/>
        </w:rPr>
        <w:t xml:space="preserve">от 24.05.2018г. № </w:t>
      </w:r>
      <w:r w:rsidR="004C695C">
        <w:rPr>
          <w:bCs/>
          <w:sz w:val="22"/>
          <w:szCs w:val="22"/>
        </w:rPr>
        <w:t>61</w:t>
      </w:r>
    </w:p>
    <w:tbl>
      <w:tblPr>
        <w:tblW w:w="10079" w:type="dxa"/>
        <w:tblInd w:w="93" w:type="dxa"/>
        <w:tblLayout w:type="fixed"/>
        <w:tblLook w:val="04A0"/>
      </w:tblPr>
      <w:tblGrid>
        <w:gridCol w:w="5969"/>
        <w:gridCol w:w="637"/>
        <w:gridCol w:w="379"/>
        <w:gridCol w:w="439"/>
        <w:gridCol w:w="1238"/>
        <w:gridCol w:w="456"/>
        <w:gridCol w:w="961"/>
      </w:tblGrid>
      <w:tr w:rsidR="00D57F49" w:rsidRPr="00D57F49" w:rsidTr="00D57F49">
        <w:trPr>
          <w:trHeight w:val="315"/>
        </w:trPr>
        <w:tc>
          <w:tcPr>
            <w:tcW w:w="10079" w:type="dxa"/>
            <w:gridSpan w:val="7"/>
            <w:tcBorders>
              <w:top w:val="nil"/>
              <w:left w:val="nil"/>
              <w:bottom w:val="nil"/>
              <w:right w:val="nil"/>
            </w:tcBorders>
            <w:shd w:val="clear" w:color="auto" w:fill="auto"/>
            <w:vAlign w:val="bottom"/>
            <w:hideMark/>
          </w:tcPr>
          <w:p w:rsidR="00D57F49" w:rsidRPr="00D57F49" w:rsidRDefault="00D57F49" w:rsidP="00D57F49">
            <w:pPr>
              <w:jc w:val="center"/>
              <w:rPr>
                <w:b/>
                <w:bCs/>
                <w:color w:val="000000"/>
              </w:rPr>
            </w:pPr>
            <w:r w:rsidRPr="00D57F49">
              <w:rPr>
                <w:b/>
                <w:bCs/>
                <w:color w:val="000000"/>
                <w:sz w:val="22"/>
                <w:szCs w:val="22"/>
              </w:rPr>
              <w:t xml:space="preserve">Ведомственная структура расходов районного бюджета   на 2017 год </w:t>
            </w:r>
          </w:p>
        </w:tc>
      </w:tr>
      <w:tr w:rsidR="00D57F49" w:rsidRPr="00D57F49" w:rsidTr="00D57F49">
        <w:trPr>
          <w:trHeight w:val="80"/>
        </w:trPr>
        <w:tc>
          <w:tcPr>
            <w:tcW w:w="5969" w:type="dxa"/>
            <w:tcBorders>
              <w:top w:val="nil"/>
              <w:left w:val="nil"/>
              <w:bottom w:val="nil"/>
              <w:right w:val="nil"/>
            </w:tcBorders>
            <w:shd w:val="clear" w:color="auto" w:fill="auto"/>
            <w:vAlign w:val="bottom"/>
            <w:hideMark/>
          </w:tcPr>
          <w:p w:rsidR="00D57F49" w:rsidRPr="00D57F49" w:rsidRDefault="00D57F49" w:rsidP="00D57F49">
            <w:pPr>
              <w:jc w:val="both"/>
              <w:rPr>
                <w:b/>
                <w:bCs/>
                <w:color w:val="000000"/>
                <w:sz w:val="16"/>
                <w:szCs w:val="16"/>
              </w:rPr>
            </w:pPr>
          </w:p>
        </w:tc>
        <w:tc>
          <w:tcPr>
            <w:tcW w:w="637" w:type="dxa"/>
            <w:tcBorders>
              <w:top w:val="nil"/>
              <w:left w:val="nil"/>
              <w:bottom w:val="nil"/>
              <w:right w:val="nil"/>
            </w:tcBorders>
            <w:shd w:val="clear" w:color="auto" w:fill="auto"/>
            <w:vAlign w:val="bottom"/>
            <w:hideMark/>
          </w:tcPr>
          <w:p w:rsidR="00D57F49" w:rsidRPr="00D57F49" w:rsidRDefault="00D57F49" w:rsidP="00D57F49">
            <w:pPr>
              <w:jc w:val="center"/>
              <w:rPr>
                <w:b/>
                <w:bCs/>
                <w:color w:val="000000"/>
                <w:sz w:val="16"/>
                <w:szCs w:val="16"/>
              </w:rPr>
            </w:pPr>
          </w:p>
        </w:tc>
        <w:tc>
          <w:tcPr>
            <w:tcW w:w="379" w:type="dxa"/>
            <w:tcBorders>
              <w:top w:val="nil"/>
              <w:left w:val="nil"/>
              <w:bottom w:val="nil"/>
              <w:right w:val="nil"/>
            </w:tcBorders>
            <w:shd w:val="clear" w:color="auto" w:fill="auto"/>
            <w:vAlign w:val="bottom"/>
            <w:hideMark/>
          </w:tcPr>
          <w:p w:rsidR="00D57F49" w:rsidRPr="00D57F49" w:rsidRDefault="00D57F49" w:rsidP="00D57F49">
            <w:pPr>
              <w:jc w:val="center"/>
              <w:rPr>
                <w:b/>
                <w:bCs/>
                <w:color w:val="000000"/>
                <w:sz w:val="16"/>
                <w:szCs w:val="16"/>
              </w:rPr>
            </w:pPr>
          </w:p>
        </w:tc>
        <w:tc>
          <w:tcPr>
            <w:tcW w:w="439" w:type="dxa"/>
            <w:tcBorders>
              <w:top w:val="nil"/>
              <w:left w:val="nil"/>
              <w:bottom w:val="nil"/>
              <w:right w:val="nil"/>
            </w:tcBorders>
            <w:shd w:val="clear" w:color="auto" w:fill="auto"/>
            <w:vAlign w:val="bottom"/>
            <w:hideMark/>
          </w:tcPr>
          <w:p w:rsidR="00D57F49" w:rsidRPr="00D57F49" w:rsidRDefault="00D57F49" w:rsidP="00D57F49">
            <w:pPr>
              <w:jc w:val="center"/>
              <w:rPr>
                <w:b/>
                <w:bCs/>
                <w:color w:val="000000"/>
                <w:sz w:val="16"/>
                <w:szCs w:val="16"/>
              </w:rPr>
            </w:pPr>
          </w:p>
        </w:tc>
        <w:tc>
          <w:tcPr>
            <w:tcW w:w="1238" w:type="dxa"/>
            <w:tcBorders>
              <w:top w:val="nil"/>
              <w:left w:val="nil"/>
              <w:bottom w:val="nil"/>
              <w:right w:val="nil"/>
            </w:tcBorders>
            <w:shd w:val="clear" w:color="auto" w:fill="auto"/>
            <w:vAlign w:val="bottom"/>
            <w:hideMark/>
          </w:tcPr>
          <w:p w:rsidR="00D57F49" w:rsidRPr="00D57F49" w:rsidRDefault="00D57F49" w:rsidP="00D57F49">
            <w:pPr>
              <w:jc w:val="center"/>
              <w:rPr>
                <w:b/>
                <w:bCs/>
                <w:color w:val="000000"/>
                <w:sz w:val="16"/>
                <w:szCs w:val="16"/>
              </w:rPr>
            </w:pPr>
          </w:p>
        </w:tc>
        <w:tc>
          <w:tcPr>
            <w:tcW w:w="456" w:type="dxa"/>
            <w:tcBorders>
              <w:top w:val="nil"/>
              <w:left w:val="nil"/>
              <w:bottom w:val="nil"/>
              <w:right w:val="nil"/>
            </w:tcBorders>
            <w:shd w:val="clear" w:color="auto" w:fill="auto"/>
            <w:vAlign w:val="bottom"/>
            <w:hideMark/>
          </w:tcPr>
          <w:p w:rsidR="00D57F49" w:rsidRPr="00D57F49" w:rsidRDefault="00D57F49" w:rsidP="00D57F49">
            <w:pPr>
              <w:jc w:val="center"/>
              <w:rPr>
                <w:b/>
                <w:bCs/>
                <w:color w:val="000000"/>
                <w:sz w:val="16"/>
                <w:szCs w:val="16"/>
              </w:rPr>
            </w:pPr>
          </w:p>
        </w:tc>
        <w:tc>
          <w:tcPr>
            <w:tcW w:w="961" w:type="dxa"/>
            <w:tcBorders>
              <w:top w:val="nil"/>
              <w:left w:val="nil"/>
              <w:bottom w:val="nil"/>
              <w:right w:val="nil"/>
            </w:tcBorders>
            <w:shd w:val="clear" w:color="auto" w:fill="auto"/>
            <w:vAlign w:val="bottom"/>
            <w:hideMark/>
          </w:tcPr>
          <w:p w:rsidR="00D57F49" w:rsidRPr="00D57F49" w:rsidRDefault="00D57F49" w:rsidP="00D57F49">
            <w:pPr>
              <w:jc w:val="center"/>
              <w:rPr>
                <w:color w:val="000000"/>
                <w:sz w:val="16"/>
                <w:szCs w:val="16"/>
              </w:rPr>
            </w:pPr>
          </w:p>
        </w:tc>
      </w:tr>
      <w:tr w:rsidR="00D57F49" w:rsidRPr="00D57F49" w:rsidTr="00D57F49">
        <w:trPr>
          <w:trHeight w:val="555"/>
        </w:trPr>
        <w:tc>
          <w:tcPr>
            <w:tcW w:w="596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center"/>
              <w:rPr>
                <w:b/>
                <w:bCs/>
                <w:color w:val="000000"/>
                <w:sz w:val="16"/>
                <w:szCs w:val="16"/>
              </w:rPr>
            </w:pPr>
            <w:r w:rsidRPr="00D57F49">
              <w:rPr>
                <w:b/>
                <w:bCs/>
                <w:color w:val="000000"/>
                <w:sz w:val="16"/>
                <w:szCs w:val="16"/>
              </w:rPr>
              <w:t>Наименование</w:t>
            </w:r>
          </w:p>
        </w:tc>
        <w:tc>
          <w:tcPr>
            <w:tcW w:w="6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7F49" w:rsidRPr="00D57F49" w:rsidRDefault="00D57F49" w:rsidP="00D57F49">
            <w:pPr>
              <w:jc w:val="center"/>
              <w:rPr>
                <w:b/>
                <w:bCs/>
                <w:color w:val="000000"/>
                <w:sz w:val="16"/>
                <w:szCs w:val="16"/>
              </w:rPr>
            </w:pPr>
            <w:r w:rsidRPr="00D57F49">
              <w:rPr>
                <w:b/>
                <w:bCs/>
                <w:color w:val="000000"/>
                <w:sz w:val="16"/>
                <w:szCs w:val="16"/>
              </w:rPr>
              <w:t>ГРБС</w:t>
            </w:r>
          </w:p>
        </w:tc>
        <w:tc>
          <w:tcPr>
            <w:tcW w:w="3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7F49" w:rsidRPr="00D57F49" w:rsidRDefault="00D57F49" w:rsidP="00D57F49">
            <w:pPr>
              <w:jc w:val="center"/>
              <w:rPr>
                <w:b/>
                <w:bCs/>
                <w:color w:val="000000"/>
                <w:sz w:val="16"/>
                <w:szCs w:val="16"/>
              </w:rPr>
            </w:pPr>
            <w:r w:rsidRPr="00D57F49">
              <w:rPr>
                <w:b/>
                <w:bCs/>
                <w:color w:val="000000"/>
                <w:sz w:val="16"/>
                <w:szCs w:val="16"/>
              </w:rPr>
              <w:t>Рз</w:t>
            </w:r>
          </w:p>
        </w:tc>
        <w:tc>
          <w:tcPr>
            <w:tcW w:w="4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7F49" w:rsidRPr="00D57F49" w:rsidRDefault="00D57F49" w:rsidP="00D57F49">
            <w:pPr>
              <w:jc w:val="center"/>
              <w:rPr>
                <w:b/>
                <w:bCs/>
                <w:color w:val="000000"/>
                <w:sz w:val="16"/>
                <w:szCs w:val="16"/>
              </w:rPr>
            </w:pPr>
            <w:r w:rsidRPr="00D57F49">
              <w:rPr>
                <w:b/>
                <w:bCs/>
                <w:color w:val="000000"/>
                <w:sz w:val="16"/>
                <w:szCs w:val="16"/>
              </w:rPr>
              <w:t>ПР</w:t>
            </w:r>
          </w:p>
        </w:tc>
        <w:tc>
          <w:tcPr>
            <w:tcW w:w="12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7F49" w:rsidRPr="00D57F49" w:rsidRDefault="00D57F49" w:rsidP="00D57F49">
            <w:pPr>
              <w:jc w:val="center"/>
              <w:rPr>
                <w:b/>
                <w:bCs/>
                <w:color w:val="000000"/>
                <w:sz w:val="16"/>
                <w:szCs w:val="16"/>
              </w:rPr>
            </w:pPr>
            <w:r w:rsidRPr="00D57F49">
              <w:rPr>
                <w:b/>
                <w:bCs/>
                <w:color w:val="000000"/>
                <w:sz w:val="16"/>
                <w:szCs w:val="16"/>
              </w:rPr>
              <w:t>ЦСР</w:t>
            </w:r>
          </w:p>
        </w:tc>
        <w:tc>
          <w:tcPr>
            <w:tcW w:w="4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7F49" w:rsidRPr="00D57F49" w:rsidRDefault="00D57F49" w:rsidP="00D57F49">
            <w:pPr>
              <w:jc w:val="center"/>
              <w:rPr>
                <w:b/>
                <w:bCs/>
                <w:color w:val="000000"/>
                <w:sz w:val="16"/>
                <w:szCs w:val="16"/>
              </w:rPr>
            </w:pPr>
            <w:r w:rsidRPr="00D57F49">
              <w:rPr>
                <w:b/>
                <w:bCs/>
                <w:color w:val="000000"/>
                <w:sz w:val="16"/>
                <w:szCs w:val="16"/>
              </w:rPr>
              <w:t>ВР</w:t>
            </w:r>
          </w:p>
        </w:tc>
        <w:tc>
          <w:tcPr>
            <w:tcW w:w="961" w:type="dxa"/>
            <w:tcBorders>
              <w:top w:val="single" w:sz="4" w:space="0" w:color="auto"/>
              <w:left w:val="nil"/>
              <w:bottom w:val="single" w:sz="4" w:space="0" w:color="auto"/>
              <w:right w:val="nil"/>
            </w:tcBorders>
            <w:shd w:val="clear" w:color="auto" w:fill="auto"/>
            <w:vAlign w:val="bottom"/>
            <w:hideMark/>
          </w:tcPr>
          <w:p w:rsidR="00D57F49" w:rsidRPr="00D57F49" w:rsidRDefault="00D57F49" w:rsidP="00D57F49">
            <w:pPr>
              <w:jc w:val="center"/>
              <w:rPr>
                <w:b/>
                <w:bCs/>
                <w:sz w:val="16"/>
                <w:szCs w:val="16"/>
              </w:rPr>
            </w:pPr>
            <w:r w:rsidRPr="00D57F49">
              <w:rPr>
                <w:b/>
                <w:bCs/>
                <w:sz w:val="16"/>
                <w:szCs w:val="16"/>
              </w:rPr>
              <w:t>Сумма (тысяч рублей)</w:t>
            </w:r>
          </w:p>
        </w:tc>
      </w:tr>
      <w:tr w:rsidR="00D57F49" w:rsidRPr="00D57F49" w:rsidTr="00D57F49">
        <w:trPr>
          <w:trHeight w:val="70"/>
        </w:trPr>
        <w:tc>
          <w:tcPr>
            <w:tcW w:w="5969" w:type="dxa"/>
            <w:vMerge/>
            <w:tcBorders>
              <w:top w:val="single" w:sz="4" w:space="0" w:color="auto"/>
              <w:left w:val="single" w:sz="4" w:space="0" w:color="auto"/>
              <w:bottom w:val="single" w:sz="4" w:space="0" w:color="auto"/>
              <w:right w:val="single" w:sz="4" w:space="0" w:color="auto"/>
            </w:tcBorders>
            <w:vAlign w:val="center"/>
            <w:hideMark/>
          </w:tcPr>
          <w:p w:rsidR="00D57F49" w:rsidRPr="00D57F49" w:rsidRDefault="00D57F49" w:rsidP="00D57F49">
            <w:pPr>
              <w:rPr>
                <w:b/>
                <w:bCs/>
                <w:color w:val="000000"/>
                <w:sz w:val="16"/>
                <w:szCs w:val="16"/>
              </w:rPr>
            </w:pPr>
          </w:p>
        </w:tc>
        <w:tc>
          <w:tcPr>
            <w:tcW w:w="637" w:type="dxa"/>
            <w:vMerge/>
            <w:tcBorders>
              <w:top w:val="single" w:sz="4" w:space="0" w:color="auto"/>
              <w:left w:val="single" w:sz="4" w:space="0" w:color="auto"/>
              <w:bottom w:val="single" w:sz="4" w:space="0" w:color="auto"/>
              <w:right w:val="single" w:sz="4" w:space="0" w:color="auto"/>
            </w:tcBorders>
            <w:vAlign w:val="center"/>
            <w:hideMark/>
          </w:tcPr>
          <w:p w:rsidR="00D57F49" w:rsidRPr="00D57F49" w:rsidRDefault="00D57F49" w:rsidP="00D57F49">
            <w:pPr>
              <w:rPr>
                <w:b/>
                <w:bCs/>
                <w:color w:val="000000"/>
                <w:sz w:val="16"/>
                <w:szCs w:val="16"/>
              </w:rPr>
            </w:pPr>
          </w:p>
        </w:tc>
        <w:tc>
          <w:tcPr>
            <w:tcW w:w="379" w:type="dxa"/>
            <w:vMerge/>
            <w:tcBorders>
              <w:top w:val="single" w:sz="4" w:space="0" w:color="auto"/>
              <w:left w:val="single" w:sz="4" w:space="0" w:color="auto"/>
              <w:bottom w:val="single" w:sz="4" w:space="0" w:color="auto"/>
              <w:right w:val="single" w:sz="4" w:space="0" w:color="auto"/>
            </w:tcBorders>
            <w:vAlign w:val="center"/>
            <w:hideMark/>
          </w:tcPr>
          <w:p w:rsidR="00D57F49" w:rsidRPr="00D57F49" w:rsidRDefault="00D57F49" w:rsidP="00D57F49">
            <w:pPr>
              <w:rPr>
                <w:b/>
                <w:bCs/>
                <w:color w:val="000000"/>
                <w:sz w:val="16"/>
                <w:szCs w:val="16"/>
              </w:rPr>
            </w:pPr>
          </w:p>
        </w:tc>
        <w:tc>
          <w:tcPr>
            <w:tcW w:w="439" w:type="dxa"/>
            <w:vMerge/>
            <w:tcBorders>
              <w:top w:val="single" w:sz="4" w:space="0" w:color="auto"/>
              <w:left w:val="single" w:sz="4" w:space="0" w:color="auto"/>
              <w:bottom w:val="single" w:sz="4" w:space="0" w:color="auto"/>
              <w:right w:val="single" w:sz="4" w:space="0" w:color="auto"/>
            </w:tcBorders>
            <w:vAlign w:val="center"/>
            <w:hideMark/>
          </w:tcPr>
          <w:p w:rsidR="00D57F49" w:rsidRPr="00D57F49" w:rsidRDefault="00D57F49" w:rsidP="00D57F49">
            <w:pPr>
              <w:rPr>
                <w:b/>
                <w:bCs/>
                <w:color w:val="000000"/>
                <w:sz w:val="16"/>
                <w:szCs w:val="16"/>
              </w:rPr>
            </w:pPr>
          </w:p>
        </w:tc>
        <w:tc>
          <w:tcPr>
            <w:tcW w:w="1238" w:type="dxa"/>
            <w:vMerge/>
            <w:tcBorders>
              <w:top w:val="single" w:sz="4" w:space="0" w:color="auto"/>
              <w:left w:val="single" w:sz="4" w:space="0" w:color="auto"/>
              <w:bottom w:val="single" w:sz="4" w:space="0" w:color="auto"/>
              <w:right w:val="single" w:sz="4" w:space="0" w:color="auto"/>
            </w:tcBorders>
            <w:vAlign w:val="center"/>
            <w:hideMark/>
          </w:tcPr>
          <w:p w:rsidR="00D57F49" w:rsidRPr="00D57F49" w:rsidRDefault="00D57F49" w:rsidP="00D57F49">
            <w:pPr>
              <w:rPr>
                <w:b/>
                <w:bCs/>
                <w:color w:val="000000"/>
                <w:sz w:val="16"/>
                <w:szCs w:val="16"/>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D57F49" w:rsidRPr="00D57F49" w:rsidRDefault="00D57F49" w:rsidP="00D57F49">
            <w:pPr>
              <w:rPr>
                <w:b/>
                <w:bCs/>
                <w:color w:val="000000"/>
                <w:sz w:val="16"/>
                <w:szCs w:val="16"/>
              </w:rPr>
            </w:pPr>
          </w:p>
        </w:tc>
        <w:tc>
          <w:tcPr>
            <w:tcW w:w="961"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b/>
                <w:bCs/>
                <w:sz w:val="16"/>
                <w:szCs w:val="16"/>
              </w:rPr>
            </w:pPr>
            <w:r w:rsidRPr="00D57F49">
              <w:rPr>
                <w:b/>
                <w:bCs/>
                <w:sz w:val="16"/>
                <w:szCs w:val="16"/>
              </w:rPr>
              <w:t>Исполнено</w:t>
            </w:r>
          </w:p>
        </w:tc>
      </w:tr>
      <w:tr w:rsidR="00D57F49" w:rsidRPr="00D57F49" w:rsidTr="00D57F49">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center"/>
              <w:rPr>
                <w:b/>
                <w:bCs/>
                <w:color w:val="000000"/>
                <w:sz w:val="16"/>
                <w:szCs w:val="16"/>
              </w:rPr>
            </w:pPr>
            <w:r w:rsidRPr="00D57F49">
              <w:rPr>
                <w:b/>
                <w:bCs/>
                <w:color w:val="000000"/>
                <w:sz w:val="16"/>
                <w:szCs w:val="16"/>
              </w:rPr>
              <w:t>1</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b/>
                <w:bCs/>
                <w:color w:val="000000"/>
                <w:sz w:val="16"/>
                <w:szCs w:val="16"/>
              </w:rPr>
            </w:pPr>
            <w:r w:rsidRPr="00D57F49">
              <w:rPr>
                <w:b/>
                <w:bCs/>
                <w:color w:val="000000"/>
                <w:sz w:val="16"/>
                <w:szCs w:val="16"/>
              </w:rPr>
              <w:t>2</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b/>
                <w:bCs/>
                <w:color w:val="000000"/>
                <w:sz w:val="16"/>
                <w:szCs w:val="16"/>
              </w:rPr>
            </w:pPr>
            <w:r w:rsidRPr="00D57F49">
              <w:rPr>
                <w:b/>
                <w:bCs/>
                <w:color w:val="000000"/>
                <w:sz w:val="16"/>
                <w:szCs w:val="16"/>
              </w:rPr>
              <w:t>3</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b/>
                <w:bCs/>
                <w:color w:val="000000"/>
                <w:sz w:val="16"/>
                <w:szCs w:val="16"/>
              </w:rPr>
            </w:pPr>
            <w:r w:rsidRPr="00D57F49">
              <w:rPr>
                <w:b/>
                <w:bCs/>
                <w:color w:val="000000"/>
                <w:sz w:val="16"/>
                <w:szCs w:val="16"/>
              </w:rPr>
              <w:t>4</w:t>
            </w:r>
          </w:p>
        </w:tc>
        <w:tc>
          <w:tcPr>
            <w:tcW w:w="1238"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b/>
                <w:bCs/>
                <w:color w:val="000000"/>
                <w:sz w:val="16"/>
                <w:szCs w:val="16"/>
              </w:rPr>
            </w:pPr>
            <w:r w:rsidRPr="00D57F49">
              <w:rPr>
                <w:b/>
                <w:bCs/>
                <w:color w:val="000000"/>
                <w:sz w:val="16"/>
                <w:szCs w:val="16"/>
              </w:rPr>
              <w:t>5</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b/>
                <w:bCs/>
                <w:color w:val="000000"/>
                <w:sz w:val="16"/>
                <w:szCs w:val="16"/>
              </w:rPr>
            </w:pPr>
            <w:r w:rsidRPr="00D57F49">
              <w:rPr>
                <w:b/>
                <w:bCs/>
                <w:color w:val="000000"/>
                <w:sz w:val="16"/>
                <w:szCs w:val="16"/>
              </w:rPr>
              <w:t>6</w:t>
            </w:r>
          </w:p>
        </w:tc>
        <w:tc>
          <w:tcPr>
            <w:tcW w:w="961" w:type="dxa"/>
            <w:tcBorders>
              <w:top w:val="nil"/>
              <w:left w:val="nil"/>
              <w:bottom w:val="single" w:sz="4" w:space="0" w:color="auto"/>
              <w:right w:val="single" w:sz="4" w:space="0" w:color="auto"/>
            </w:tcBorders>
            <w:shd w:val="clear" w:color="auto" w:fill="auto"/>
            <w:noWrap/>
            <w:vAlign w:val="center"/>
            <w:hideMark/>
          </w:tcPr>
          <w:p w:rsidR="00D57F49" w:rsidRPr="00D57F49" w:rsidRDefault="00D57F49" w:rsidP="00D57F49">
            <w:pPr>
              <w:jc w:val="center"/>
              <w:rPr>
                <w:b/>
                <w:bCs/>
                <w:sz w:val="16"/>
                <w:szCs w:val="16"/>
              </w:rPr>
            </w:pPr>
            <w:r w:rsidRPr="00D57F49">
              <w:rPr>
                <w:b/>
                <w:bCs/>
                <w:sz w:val="16"/>
                <w:szCs w:val="16"/>
              </w:rPr>
              <w:t>8</w:t>
            </w:r>
          </w:p>
        </w:tc>
      </w:tr>
      <w:tr w:rsidR="00D57F49" w:rsidRPr="00D57F49" w:rsidTr="00D57F49">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b/>
                <w:bCs/>
                <w:color w:val="000000"/>
                <w:sz w:val="16"/>
                <w:szCs w:val="16"/>
              </w:rPr>
            </w:pPr>
            <w:r w:rsidRPr="00D57F49">
              <w:rPr>
                <w:b/>
                <w:bCs/>
                <w:color w:val="000000"/>
                <w:sz w:val="16"/>
                <w:szCs w:val="16"/>
              </w:rPr>
              <w:t>ВСЕГО</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 </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 </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 </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b/>
                <w:bCs/>
                <w:sz w:val="16"/>
                <w:szCs w:val="16"/>
              </w:rPr>
            </w:pPr>
            <w:r w:rsidRPr="00D57F49">
              <w:rPr>
                <w:b/>
                <w:bCs/>
                <w:sz w:val="16"/>
                <w:szCs w:val="16"/>
              </w:rPr>
              <w:t>508 842,0</w:t>
            </w:r>
          </w:p>
        </w:tc>
      </w:tr>
      <w:tr w:rsidR="00D57F49" w:rsidRPr="00D57F49" w:rsidTr="00D57F49">
        <w:trPr>
          <w:trHeight w:val="70"/>
        </w:trPr>
        <w:tc>
          <w:tcPr>
            <w:tcW w:w="5969" w:type="dxa"/>
            <w:tcBorders>
              <w:top w:val="nil"/>
              <w:left w:val="single" w:sz="4" w:space="0" w:color="auto"/>
              <w:bottom w:val="single" w:sz="4" w:space="0" w:color="auto"/>
              <w:right w:val="single" w:sz="4" w:space="0" w:color="auto"/>
            </w:tcBorders>
            <w:shd w:val="clear" w:color="000000" w:fill="CCFFFF"/>
            <w:vAlign w:val="bottom"/>
            <w:hideMark/>
          </w:tcPr>
          <w:p w:rsidR="00D57F49" w:rsidRPr="00D57F49" w:rsidRDefault="00D57F49" w:rsidP="00D57F49">
            <w:pPr>
              <w:jc w:val="both"/>
              <w:rPr>
                <w:b/>
                <w:bCs/>
                <w:color w:val="000000"/>
                <w:sz w:val="16"/>
                <w:szCs w:val="16"/>
              </w:rPr>
            </w:pPr>
            <w:r w:rsidRPr="00D57F49">
              <w:rPr>
                <w:b/>
                <w:bCs/>
                <w:color w:val="000000"/>
                <w:sz w:val="16"/>
                <w:szCs w:val="16"/>
              </w:rPr>
              <w:t>Совет народных депутатов Грибановского муниципального района</w:t>
            </w:r>
          </w:p>
        </w:tc>
        <w:tc>
          <w:tcPr>
            <w:tcW w:w="637" w:type="dxa"/>
            <w:tcBorders>
              <w:top w:val="nil"/>
              <w:left w:val="nil"/>
              <w:bottom w:val="single" w:sz="4" w:space="0" w:color="auto"/>
              <w:right w:val="single" w:sz="4" w:space="0" w:color="auto"/>
            </w:tcBorders>
            <w:shd w:val="clear" w:color="000000" w:fill="CCFFFF"/>
            <w:vAlign w:val="bottom"/>
            <w:hideMark/>
          </w:tcPr>
          <w:p w:rsidR="00D57F49" w:rsidRPr="00D57F49" w:rsidRDefault="00D57F49" w:rsidP="00D57F49">
            <w:pPr>
              <w:jc w:val="center"/>
              <w:rPr>
                <w:b/>
                <w:bCs/>
                <w:color w:val="000000"/>
                <w:sz w:val="16"/>
                <w:szCs w:val="16"/>
              </w:rPr>
            </w:pPr>
            <w:r w:rsidRPr="00D57F49">
              <w:rPr>
                <w:b/>
                <w:bCs/>
                <w:color w:val="000000"/>
                <w:sz w:val="16"/>
                <w:szCs w:val="16"/>
              </w:rPr>
              <w:t>910</w:t>
            </w:r>
          </w:p>
        </w:tc>
        <w:tc>
          <w:tcPr>
            <w:tcW w:w="379" w:type="dxa"/>
            <w:tcBorders>
              <w:top w:val="nil"/>
              <w:left w:val="nil"/>
              <w:bottom w:val="single" w:sz="4" w:space="0" w:color="auto"/>
              <w:right w:val="single" w:sz="4" w:space="0" w:color="auto"/>
            </w:tcBorders>
            <w:shd w:val="clear" w:color="000000" w:fill="CCFFFF"/>
            <w:vAlign w:val="bottom"/>
            <w:hideMark/>
          </w:tcPr>
          <w:p w:rsidR="00D57F49" w:rsidRPr="00D57F49" w:rsidRDefault="00D57F49" w:rsidP="00D57F49">
            <w:pPr>
              <w:jc w:val="center"/>
              <w:rPr>
                <w:color w:val="000000"/>
                <w:sz w:val="16"/>
                <w:szCs w:val="16"/>
              </w:rPr>
            </w:pPr>
            <w:r w:rsidRPr="00D57F49">
              <w:rPr>
                <w:color w:val="000000"/>
                <w:sz w:val="16"/>
                <w:szCs w:val="16"/>
              </w:rPr>
              <w:t> </w:t>
            </w:r>
          </w:p>
        </w:tc>
        <w:tc>
          <w:tcPr>
            <w:tcW w:w="439" w:type="dxa"/>
            <w:tcBorders>
              <w:top w:val="nil"/>
              <w:left w:val="nil"/>
              <w:bottom w:val="single" w:sz="4" w:space="0" w:color="auto"/>
              <w:right w:val="single" w:sz="4" w:space="0" w:color="auto"/>
            </w:tcBorders>
            <w:shd w:val="clear" w:color="000000" w:fill="CCFFFF"/>
            <w:vAlign w:val="bottom"/>
            <w:hideMark/>
          </w:tcPr>
          <w:p w:rsidR="00D57F49" w:rsidRPr="00D57F49" w:rsidRDefault="00D57F49" w:rsidP="00D57F49">
            <w:pPr>
              <w:jc w:val="center"/>
              <w:rPr>
                <w:color w:val="000000"/>
                <w:sz w:val="16"/>
                <w:szCs w:val="16"/>
              </w:rPr>
            </w:pPr>
            <w:r w:rsidRPr="00D57F49">
              <w:rPr>
                <w:color w:val="000000"/>
                <w:sz w:val="16"/>
                <w:szCs w:val="16"/>
              </w:rPr>
              <w:t> </w:t>
            </w:r>
          </w:p>
        </w:tc>
        <w:tc>
          <w:tcPr>
            <w:tcW w:w="1238" w:type="dxa"/>
            <w:tcBorders>
              <w:top w:val="nil"/>
              <w:left w:val="nil"/>
              <w:bottom w:val="single" w:sz="4" w:space="0" w:color="auto"/>
              <w:right w:val="single" w:sz="4" w:space="0" w:color="auto"/>
            </w:tcBorders>
            <w:shd w:val="clear" w:color="000000" w:fill="CCFFFF"/>
            <w:noWrap/>
            <w:vAlign w:val="bottom"/>
            <w:hideMark/>
          </w:tcPr>
          <w:p w:rsidR="00D57F49" w:rsidRPr="00D57F49" w:rsidRDefault="00D57F49" w:rsidP="00D57F49">
            <w:pPr>
              <w:jc w:val="center"/>
              <w:rPr>
                <w:sz w:val="16"/>
                <w:szCs w:val="16"/>
              </w:rPr>
            </w:pPr>
            <w:r w:rsidRPr="00D57F49">
              <w:rPr>
                <w:sz w:val="16"/>
                <w:szCs w:val="16"/>
              </w:rPr>
              <w:t> </w:t>
            </w:r>
          </w:p>
        </w:tc>
        <w:tc>
          <w:tcPr>
            <w:tcW w:w="456" w:type="dxa"/>
            <w:tcBorders>
              <w:top w:val="nil"/>
              <w:left w:val="nil"/>
              <w:bottom w:val="single" w:sz="4" w:space="0" w:color="auto"/>
              <w:right w:val="single" w:sz="4" w:space="0" w:color="auto"/>
            </w:tcBorders>
            <w:shd w:val="clear" w:color="000000" w:fill="CCFFFF"/>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000000" w:fill="CCFFFF"/>
            <w:noWrap/>
            <w:vAlign w:val="bottom"/>
            <w:hideMark/>
          </w:tcPr>
          <w:p w:rsidR="00D57F49" w:rsidRPr="00D57F49" w:rsidRDefault="00D57F49" w:rsidP="00D57F49">
            <w:pPr>
              <w:jc w:val="right"/>
              <w:rPr>
                <w:b/>
                <w:bCs/>
                <w:sz w:val="16"/>
                <w:szCs w:val="16"/>
              </w:rPr>
            </w:pPr>
            <w:r w:rsidRPr="00D57F49">
              <w:rPr>
                <w:b/>
                <w:bCs/>
                <w:sz w:val="16"/>
                <w:szCs w:val="16"/>
              </w:rPr>
              <w:t>2 341,0</w:t>
            </w:r>
          </w:p>
        </w:tc>
      </w:tr>
      <w:tr w:rsidR="00D57F49" w:rsidRPr="00D57F49" w:rsidTr="00D57F49">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Общегосударственные вопросы</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910</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01</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2 341,0</w:t>
            </w:r>
          </w:p>
        </w:tc>
      </w:tr>
      <w:tr w:rsidR="00D57F49" w:rsidRPr="00D57F49" w:rsidTr="00D57F49">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color w:val="000000"/>
                <w:sz w:val="16"/>
                <w:szCs w:val="16"/>
              </w:rPr>
            </w:pPr>
            <w:r w:rsidRPr="00D57F49">
              <w:rPr>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910</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01</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03</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2 289,0</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color w:val="000000"/>
                <w:sz w:val="16"/>
                <w:szCs w:val="16"/>
              </w:rPr>
            </w:pPr>
            <w:r w:rsidRPr="00D57F49">
              <w:rPr>
                <w:color w:val="000000"/>
                <w:sz w:val="16"/>
                <w:szCs w:val="16"/>
              </w:rPr>
              <w:t>Муниципальная программа Грибановского муниципального района «Муниципальное управление и граждананское общество Грибановского муниципального района»</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910</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01</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03</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60 0  00 00000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2 289,0</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 xml:space="preserve">Подпрограмма «Обеспечение реализации муниципальной программы» </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910</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01</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03</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60 1  00 00000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2 289,0</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Основное мероприятие «Расходы на обеспечение функций муниципальных органов»</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910</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01</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03</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60 1  02 00000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2 289,0</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910</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01</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03</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60 1 02 82010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100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1 970,4</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 xml:space="preserve">Расходы на обеспечение функций  муниципальных органов  (Закупка товаров, </w:t>
            </w:r>
            <w:r w:rsidRPr="00D57F49">
              <w:rPr>
                <w:sz w:val="16"/>
                <w:szCs w:val="16"/>
              </w:rPr>
              <w:lastRenderedPageBreak/>
              <w:t>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lastRenderedPageBreak/>
              <w:t>910</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01</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03</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60 1 02 82010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200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292,3</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lastRenderedPageBreak/>
              <w:t>Расходы на обеспечение функций  муниципальных органов (Иные бюджетные ассигнования)</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910</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01</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03</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60 1 02 82010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800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26,3</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Другие общегосударственные вопросы</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910</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01</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13</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52,0</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color w:val="000000"/>
                <w:sz w:val="16"/>
                <w:szCs w:val="16"/>
              </w:rPr>
            </w:pPr>
            <w:r w:rsidRPr="00D57F49">
              <w:rPr>
                <w:color w:val="000000"/>
                <w:sz w:val="16"/>
                <w:szCs w:val="16"/>
              </w:rPr>
              <w:t>Муниципальная программа Грибановского муниципального района «Муниципальное управление и граждананское общество Грибановского муниципального района»</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910</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01</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13</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60 0  00 00000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52,0</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 xml:space="preserve">Подпрограмма «Обеспечение реализации муниципальной программы» </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910</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01</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13</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60 1  00 00000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52,0</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Основное мероприятие «Выполнение других расходных обязательств Совета народных депутатов Грибановского муниципального района»</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910</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01</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13</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60 1  01 00000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52,0</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Выполнение других расходных обязательств  (Закупка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910</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01</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13</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60 1 01 80200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200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52,0</w:t>
            </w:r>
          </w:p>
        </w:tc>
      </w:tr>
      <w:tr w:rsidR="00D57F49" w:rsidRPr="00D57F49" w:rsidTr="00AF757E">
        <w:trPr>
          <w:trHeight w:val="70"/>
        </w:trPr>
        <w:tc>
          <w:tcPr>
            <w:tcW w:w="5969" w:type="dxa"/>
            <w:tcBorders>
              <w:top w:val="nil"/>
              <w:left w:val="single" w:sz="4" w:space="0" w:color="auto"/>
              <w:bottom w:val="single" w:sz="4" w:space="0" w:color="auto"/>
              <w:right w:val="single" w:sz="4" w:space="0" w:color="auto"/>
            </w:tcBorders>
            <w:shd w:val="clear" w:color="000000" w:fill="CCFFFF"/>
            <w:vAlign w:val="bottom"/>
            <w:hideMark/>
          </w:tcPr>
          <w:p w:rsidR="00D57F49" w:rsidRPr="00D57F49" w:rsidRDefault="00D57F49" w:rsidP="00D57F49">
            <w:pPr>
              <w:jc w:val="both"/>
              <w:rPr>
                <w:b/>
                <w:bCs/>
                <w:color w:val="000000"/>
                <w:sz w:val="16"/>
                <w:szCs w:val="16"/>
              </w:rPr>
            </w:pPr>
            <w:r w:rsidRPr="00D57F49">
              <w:rPr>
                <w:b/>
                <w:bCs/>
                <w:color w:val="000000"/>
                <w:sz w:val="16"/>
                <w:szCs w:val="16"/>
              </w:rPr>
              <w:t>Администрация Грибановского муниципального района</w:t>
            </w:r>
          </w:p>
        </w:tc>
        <w:tc>
          <w:tcPr>
            <w:tcW w:w="637" w:type="dxa"/>
            <w:tcBorders>
              <w:top w:val="nil"/>
              <w:left w:val="nil"/>
              <w:bottom w:val="single" w:sz="4" w:space="0" w:color="auto"/>
              <w:right w:val="single" w:sz="4" w:space="0" w:color="auto"/>
            </w:tcBorders>
            <w:shd w:val="clear" w:color="000000" w:fill="CCFFFF"/>
            <w:vAlign w:val="bottom"/>
            <w:hideMark/>
          </w:tcPr>
          <w:p w:rsidR="00D57F49" w:rsidRPr="00D57F49" w:rsidRDefault="00D57F49" w:rsidP="00D57F49">
            <w:pPr>
              <w:jc w:val="center"/>
              <w:rPr>
                <w:b/>
                <w:bCs/>
                <w:color w:val="000000"/>
                <w:sz w:val="16"/>
                <w:szCs w:val="16"/>
              </w:rPr>
            </w:pPr>
            <w:r w:rsidRPr="00D57F49">
              <w:rPr>
                <w:b/>
                <w:bCs/>
                <w:color w:val="000000"/>
                <w:sz w:val="16"/>
                <w:szCs w:val="16"/>
              </w:rPr>
              <w:t>914</w:t>
            </w:r>
          </w:p>
        </w:tc>
        <w:tc>
          <w:tcPr>
            <w:tcW w:w="379" w:type="dxa"/>
            <w:tcBorders>
              <w:top w:val="nil"/>
              <w:left w:val="nil"/>
              <w:bottom w:val="single" w:sz="4" w:space="0" w:color="auto"/>
              <w:right w:val="single" w:sz="4" w:space="0" w:color="auto"/>
            </w:tcBorders>
            <w:shd w:val="clear" w:color="000000" w:fill="CCFFFF"/>
            <w:vAlign w:val="bottom"/>
            <w:hideMark/>
          </w:tcPr>
          <w:p w:rsidR="00D57F49" w:rsidRPr="00D57F49" w:rsidRDefault="00D57F49" w:rsidP="00D57F49">
            <w:pPr>
              <w:jc w:val="center"/>
              <w:rPr>
                <w:b/>
                <w:bCs/>
                <w:color w:val="000000"/>
                <w:sz w:val="16"/>
                <w:szCs w:val="16"/>
              </w:rPr>
            </w:pPr>
            <w:r w:rsidRPr="00D57F49">
              <w:rPr>
                <w:b/>
                <w:bCs/>
                <w:color w:val="000000"/>
                <w:sz w:val="16"/>
                <w:szCs w:val="16"/>
              </w:rPr>
              <w:t> </w:t>
            </w:r>
          </w:p>
        </w:tc>
        <w:tc>
          <w:tcPr>
            <w:tcW w:w="439" w:type="dxa"/>
            <w:tcBorders>
              <w:top w:val="nil"/>
              <w:left w:val="nil"/>
              <w:bottom w:val="single" w:sz="4" w:space="0" w:color="auto"/>
              <w:right w:val="single" w:sz="4" w:space="0" w:color="auto"/>
            </w:tcBorders>
            <w:shd w:val="clear" w:color="000000" w:fill="CCFFFF"/>
            <w:vAlign w:val="bottom"/>
            <w:hideMark/>
          </w:tcPr>
          <w:p w:rsidR="00D57F49" w:rsidRPr="00D57F49" w:rsidRDefault="00D57F49" w:rsidP="00D57F49">
            <w:pPr>
              <w:jc w:val="center"/>
              <w:rPr>
                <w:b/>
                <w:bCs/>
                <w:color w:val="000000"/>
                <w:sz w:val="16"/>
                <w:szCs w:val="16"/>
              </w:rPr>
            </w:pPr>
            <w:r w:rsidRPr="00D57F49">
              <w:rPr>
                <w:b/>
                <w:bCs/>
                <w:color w:val="000000"/>
                <w:sz w:val="16"/>
                <w:szCs w:val="16"/>
              </w:rPr>
              <w:t> </w:t>
            </w:r>
          </w:p>
        </w:tc>
        <w:tc>
          <w:tcPr>
            <w:tcW w:w="1238" w:type="dxa"/>
            <w:tcBorders>
              <w:top w:val="nil"/>
              <w:left w:val="nil"/>
              <w:bottom w:val="single" w:sz="4" w:space="0" w:color="auto"/>
              <w:right w:val="single" w:sz="4" w:space="0" w:color="auto"/>
            </w:tcBorders>
            <w:shd w:val="clear" w:color="000000" w:fill="CCFFFF"/>
            <w:noWrap/>
            <w:vAlign w:val="bottom"/>
            <w:hideMark/>
          </w:tcPr>
          <w:p w:rsidR="00D57F49" w:rsidRPr="00D57F49" w:rsidRDefault="00D57F49" w:rsidP="00D57F49">
            <w:pPr>
              <w:jc w:val="center"/>
              <w:rPr>
                <w:b/>
                <w:bCs/>
                <w:sz w:val="16"/>
                <w:szCs w:val="16"/>
              </w:rPr>
            </w:pPr>
            <w:r w:rsidRPr="00D57F49">
              <w:rPr>
                <w:b/>
                <w:bCs/>
                <w:sz w:val="16"/>
                <w:szCs w:val="16"/>
              </w:rPr>
              <w:t> </w:t>
            </w:r>
          </w:p>
        </w:tc>
        <w:tc>
          <w:tcPr>
            <w:tcW w:w="456" w:type="dxa"/>
            <w:tcBorders>
              <w:top w:val="nil"/>
              <w:left w:val="nil"/>
              <w:bottom w:val="single" w:sz="4" w:space="0" w:color="auto"/>
              <w:right w:val="single" w:sz="4" w:space="0" w:color="auto"/>
            </w:tcBorders>
            <w:shd w:val="clear" w:color="000000" w:fill="CCFFFF"/>
            <w:noWrap/>
            <w:vAlign w:val="bottom"/>
            <w:hideMark/>
          </w:tcPr>
          <w:p w:rsidR="00D57F49" w:rsidRPr="00D57F49" w:rsidRDefault="00D57F49" w:rsidP="00D57F49">
            <w:pPr>
              <w:jc w:val="center"/>
              <w:rPr>
                <w:b/>
                <w:bCs/>
                <w:sz w:val="16"/>
                <w:szCs w:val="16"/>
              </w:rPr>
            </w:pPr>
            <w:r w:rsidRPr="00D57F49">
              <w:rPr>
                <w:b/>
                <w:bCs/>
                <w:sz w:val="16"/>
                <w:szCs w:val="16"/>
              </w:rPr>
              <w:t> </w:t>
            </w:r>
          </w:p>
        </w:tc>
        <w:tc>
          <w:tcPr>
            <w:tcW w:w="961" w:type="dxa"/>
            <w:tcBorders>
              <w:top w:val="nil"/>
              <w:left w:val="nil"/>
              <w:bottom w:val="single" w:sz="4" w:space="0" w:color="auto"/>
              <w:right w:val="single" w:sz="4" w:space="0" w:color="auto"/>
            </w:tcBorders>
            <w:shd w:val="clear" w:color="000000" w:fill="CCFFFF"/>
            <w:noWrap/>
            <w:vAlign w:val="bottom"/>
            <w:hideMark/>
          </w:tcPr>
          <w:p w:rsidR="00D57F49" w:rsidRPr="00D57F49" w:rsidRDefault="00D57F49" w:rsidP="00D57F49">
            <w:pPr>
              <w:jc w:val="right"/>
              <w:rPr>
                <w:b/>
                <w:bCs/>
                <w:sz w:val="16"/>
                <w:szCs w:val="16"/>
              </w:rPr>
            </w:pPr>
            <w:r w:rsidRPr="00D57F49">
              <w:rPr>
                <w:b/>
                <w:bCs/>
                <w:sz w:val="16"/>
                <w:szCs w:val="16"/>
              </w:rPr>
              <w:t>48 586,0</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Общегосударственные вопросы</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914</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01</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33 815,7</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color w:val="000000"/>
                <w:sz w:val="16"/>
                <w:szCs w:val="16"/>
              </w:rPr>
            </w:pPr>
            <w:r w:rsidRPr="00D57F49">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914</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01</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04</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19 256,5</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color w:val="000000"/>
                <w:sz w:val="16"/>
                <w:szCs w:val="16"/>
              </w:rPr>
            </w:pPr>
            <w:r w:rsidRPr="00D57F49">
              <w:rPr>
                <w:color w:val="000000"/>
                <w:sz w:val="16"/>
                <w:szCs w:val="16"/>
              </w:rPr>
              <w:t>Муниципальная программа Грибановского муниципального района «Муниципальное управление и граждананское общество Грибановского муниципального района»</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914</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01</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04</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60 0  00 00000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19 256,5</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 xml:space="preserve">Подпрограмма «Обеспечение реализации муниципальной программы» </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914</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01</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04</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60 1  00 00000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19 256,5</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Основное мероприятие «Расходы на обеспечение функций муниципальных органов»</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914</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01</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04</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60 1 02 00000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19 256,5</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914</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01</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04</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60 1 02 82010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100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14 655,6</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Расходы на обеспечение деятельности главы администрации Грибановского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914</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01</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04</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60 1 02 82020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100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1 226,6</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914</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01</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04</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60 1 02 82010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200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3 374,3</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rPr>
                <w:sz w:val="16"/>
                <w:szCs w:val="16"/>
              </w:rPr>
            </w:pPr>
            <w:r w:rsidRPr="00D57F49">
              <w:rPr>
                <w:sz w:val="16"/>
                <w:szCs w:val="16"/>
              </w:rPr>
              <w:t>Обеспечение проведения выборов и референдумов</w:t>
            </w:r>
          </w:p>
        </w:tc>
        <w:tc>
          <w:tcPr>
            <w:tcW w:w="637"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914</w:t>
            </w:r>
          </w:p>
        </w:tc>
        <w:tc>
          <w:tcPr>
            <w:tcW w:w="37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01</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07</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center"/>
            <w:hideMark/>
          </w:tcPr>
          <w:p w:rsidR="00D57F49" w:rsidRPr="00D57F49" w:rsidRDefault="00D57F49" w:rsidP="00D57F49">
            <w:pPr>
              <w:jc w:val="right"/>
              <w:rPr>
                <w:sz w:val="16"/>
                <w:szCs w:val="16"/>
              </w:rPr>
            </w:pPr>
            <w:r w:rsidRPr="00D57F49">
              <w:rPr>
                <w:sz w:val="16"/>
                <w:szCs w:val="16"/>
              </w:rPr>
              <w:t>2 359,4</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rPr>
                <w:sz w:val="16"/>
                <w:szCs w:val="16"/>
              </w:rPr>
            </w:pPr>
            <w:r w:rsidRPr="00D57F49">
              <w:rPr>
                <w:sz w:val="16"/>
                <w:szCs w:val="16"/>
              </w:rPr>
              <w:t>Муниципальная программа Грибановского муниципального района  Воронежской области "Муниципальное управление и гражданское общество"</w:t>
            </w:r>
          </w:p>
        </w:tc>
        <w:tc>
          <w:tcPr>
            <w:tcW w:w="637"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914</w:t>
            </w:r>
          </w:p>
        </w:tc>
        <w:tc>
          <w:tcPr>
            <w:tcW w:w="37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01</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07</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60 0 00 00000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center"/>
            <w:hideMark/>
          </w:tcPr>
          <w:p w:rsidR="00D57F49" w:rsidRPr="00D57F49" w:rsidRDefault="00D57F49" w:rsidP="00D57F49">
            <w:pPr>
              <w:jc w:val="right"/>
              <w:rPr>
                <w:sz w:val="16"/>
                <w:szCs w:val="16"/>
              </w:rPr>
            </w:pPr>
            <w:r w:rsidRPr="00D57F49">
              <w:rPr>
                <w:sz w:val="16"/>
                <w:szCs w:val="16"/>
              </w:rPr>
              <w:t>2 359,4</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rPr>
                <w:sz w:val="16"/>
                <w:szCs w:val="16"/>
              </w:rPr>
            </w:pPr>
            <w:r w:rsidRPr="00D57F49">
              <w:rPr>
                <w:sz w:val="16"/>
                <w:szCs w:val="16"/>
              </w:rPr>
              <w:t>Подпрограмма "Обеспечение реализации муниципальной программы"</w:t>
            </w:r>
          </w:p>
        </w:tc>
        <w:tc>
          <w:tcPr>
            <w:tcW w:w="637"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914</w:t>
            </w:r>
          </w:p>
        </w:tc>
        <w:tc>
          <w:tcPr>
            <w:tcW w:w="37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01</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07</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60 1 00 00000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center"/>
            <w:hideMark/>
          </w:tcPr>
          <w:p w:rsidR="00D57F49" w:rsidRPr="00D57F49" w:rsidRDefault="00D57F49" w:rsidP="00D57F49">
            <w:pPr>
              <w:jc w:val="right"/>
              <w:rPr>
                <w:sz w:val="16"/>
                <w:szCs w:val="16"/>
              </w:rPr>
            </w:pPr>
            <w:r w:rsidRPr="00D57F49">
              <w:rPr>
                <w:sz w:val="16"/>
                <w:szCs w:val="16"/>
              </w:rPr>
              <w:t>2 359,4</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rPr>
                <w:sz w:val="16"/>
                <w:szCs w:val="16"/>
              </w:rPr>
            </w:pPr>
            <w:r w:rsidRPr="00D57F49">
              <w:rPr>
                <w:sz w:val="16"/>
                <w:szCs w:val="16"/>
              </w:rPr>
              <w:t>Основное мероприятие "Расходы на подготовку и проведение выборов Совета народных депутатов Грибановского муниципального района Воронежской области"</w:t>
            </w:r>
          </w:p>
        </w:tc>
        <w:tc>
          <w:tcPr>
            <w:tcW w:w="637"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914</w:t>
            </w:r>
          </w:p>
        </w:tc>
        <w:tc>
          <w:tcPr>
            <w:tcW w:w="37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01</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07</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60 1 07 00000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center"/>
            <w:hideMark/>
          </w:tcPr>
          <w:p w:rsidR="00D57F49" w:rsidRPr="00D57F49" w:rsidRDefault="00D57F49" w:rsidP="00D57F49">
            <w:pPr>
              <w:jc w:val="right"/>
              <w:rPr>
                <w:sz w:val="16"/>
                <w:szCs w:val="16"/>
              </w:rPr>
            </w:pPr>
            <w:r w:rsidRPr="00D57F49">
              <w:rPr>
                <w:sz w:val="16"/>
                <w:szCs w:val="16"/>
              </w:rPr>
              <w:t>2 359,4</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rPr>
                <w:sz w:val="16"/>
                <w:szCs w:val="16"/>
              </w:rPr>
            </w:pPr>
            <w:r w:rsidRPr="00D57F49">
              <w:rPr>
                <w:sz w:val="16"/>
                <w:szCs w:val="16"/>
              </w:rPr>
              <w:t xml:space="preserve">Расходы на подготовку и проведение выборов (Закупка товаров работ и услуг для обеспечения  государственных (муниципальных ) нужд) </w:t>
            </w:r>
          </w:p>
        </w:tc>
        <w:tc>
          <w:tcPr>
            <w:tcW w:w="637"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914</w:t>
            </w:r>
          </w:p>
        </w:tc>
        <w:tc>
          <w:tcPr>
            <w:tcW w:w="37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01</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07</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60 1 07 80110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200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2 359,4</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Другие общегосударственные вопросы</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914</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01</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13</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12 199,8</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color w:val="000000"/>
                <w:sz w:val="16"/>
                <w:szCs w:val="16"/>
              </w:rPr>
            </w:pPr>
            <w:r w:rsidRPr="00D57F49">
              <w:rPr>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914</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01</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13</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color w:val="000000"/>
                <w:sz w:val="16"/>
                <w:szCs w:val="16"/>
              </w:rPr>
            </w:pPr>
            <w:r w:rsidRPr="00D57F49">
              <w:rPr>
                <w:color w:val="000000"/>
                <w:sz w:val="16"/>
                <w:szCs w:val="16"/>
              </w:rPr>
              <w:t>39 0 00 00000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1 562,3</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color w:val="000000"/>
                <w:sz w:val="16"/>
                <w:szCs w:val="16"/>
              </w:rPr>
            </w:pPr>
            <w:r w:rsidRPr="00D57F49">
              <w:rPr>
                <w:color w:val="000000"/>
                <w:sz w:val="16"/>
                <w:szCs w:val="16"/>
              </w:rPr>
              <w:t xml:space="preserve"> Подпрограмма «Управление муниципальными финансами» </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914</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01</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13</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color w:val="000000"/>
                <w:sz w:val="16"/>
                <w:szCs w:val="16"/>
              </w:rPr>
            </w:pPr>
            <w:r w:rsidRPr="00D57F49">
              <w:rPr>
                <w:color w:val="000000"/>
                <w:sz w:val="16"/>
                <w:szCs w:val="16"/>
              </w:rPr>
              <w:t>39 1 00 00000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369,3</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hideMark/>
          </w:tcPr>
          <w:p w:rsidR="00D57F49" w:rsidRPr="00D57F49" w:rsidRDefault="00D57F49" w:rsidP="00D57F49">
            <w:pPr>
              <w:jc w:val="both"/>
              <w:rPr>
                <w:sz w:val="16"/>
                <w:szCs w:val="16"/>
              </w:rPr>
            </w:pPr>
            <w:r w:rsidRPr="00D57F49">
              <w:rPr>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914</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01</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13</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color w:val="000000"/>
                <w:sz w:val="16"/>
                <w:szCs w:val="16"/>
              </w:rPr>
            </w:pPr>
            <w:r w:rsidRPr="00D57F49">
              <w:rPr>
                <w:color w:val="000000"/>
                <w:sz w:val="16"/>
                <w:szCs w:val="16"/>
              </w:rPr>
              <w:t>39 1 04 00000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345,0</w:t>
            </w:r>
          </w:p>
        </w:tc>
      </w:tr>
      <w:tr w:rsidR="00D57F49" w:rsidRPr="00D57F49" w:rsidTr="009E36A5">
        <w:trPr>
          <w:trHeight w:val="104"/>
        </w:trPr>
        <w:tc>
          <w:tcPr>
            <w:tcW w:w="5969" w:type="dxa"/>
            <w:tcBorders>
              <w:top w:val="nil"/>
              <w:left w:val="single" w:sz="4" w:space="0" w:color="auto"/>
              <w:bottom w:val="single" w:sz="4" w:space="0" w:color="auto"/>
              <w:right w:val="single" w:sz="4" w:space="0" w:color="auto"/>
            </w:tcBorders>
            <w:shd w:val="clear" w:color="auto" w:fill="auto"/>
            <w:hideMark/>
          </w:tcPr>
          <w:p w:rsidR="00D57F49" w:rsidRPr="00D57F49" w:rsidRDefault="00D57F49" w:rsidP="00D57F49">
            <w:pPr>
              <w:jc w:val="both"/>
              <w:rPr>
                <w:sz w:val="16"/>
                <w:szCs w:val="16"/>
              </w:rPr>
            </w:pPr>
            <w:r w:rsidRPr="00D57F49">
              <w:rPr>
                <w:sz w:val="16"/>
                <w:szCs w:val="16"/>
              </w:rPr>
              <w:t>Зарезервированные средства, связанные с особенностями исполнения бюджета  (Закупка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914</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01</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13</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color w:val="000000"/>
                <w:sz w:val="16"/>
                <w:szCs w:val="16"/>
              </w:rPr>
            </w:pPr>
            <w:r w:rsidRPr="00D57F49">
              <w:rPr>
                <w:color w:val="000000"/>
                <w:sz w:val="16"/>
                <w:szCs w:val="16"/>
              </w:rPr>
              <w:t>39 1 04 80100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200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345,0</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hideMark/>
          </w:tcPr>
          <w:p w:rsidR="00D57F49" w:rsidRPr="00D57F49" w:rsidRDefault="00D57F49" w:rsidP="00D57F49">
            <w:pPr>
              <w:jc w:val="both"/>
              <w:rPr>
                <w:sz w:val="16"/>
                <w:szCs w:val="16"/>
              </w:rPr>
            </w:pPr>
            <w:r w:rsidRPr="00D57F49">
              <w:rPr>
                <w:sz w:val="16"/>
                <w:szCs w:val="16"/>
              </w:rPr>
              <w:t>Основное мероприятие «Обеспечение внутреннего муниципального финансового контроля»</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914</w:t>
            </w:r>
          </w:p>
        </w:tc>
        <w:tc>
          <w:tcPr>
            <w:tcW w:w="37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01</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13</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39 1 06 00000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24,3</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hideMark/>
          </w:tcPr>
          <w:p w:rsidR="00D57F49" w:rsidRPr="00D57F49" w:rsidRDefault="00D57F49" w:rsidP="00D57F49">
            <w:pPr>
              <w:jc w:val="both"/>
              <w:rPr>
                <w:sz w:val="16"/>
                <w:szCs w:val="16"/>
              </w:rPr>
            </w:pPr>
            <w:r w:rsidRPr="00D57F49">
              <w:rPr>
                <w:sz w:val="16"/>
                <w:szCs w:val="16"/>
              </w:rPr>
              <w:t>Выполнение других расходных обязательств  (Закупка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914</w:t>
            </w:r>
          </w:p>
        </w:tc>
        <w:tc>
          <w:tcPr>
            <w:tcW w:w="37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01</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13</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39 1 06 90200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200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24,3</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color w:val="000000"/>
                <w:sz w:val="16"/>
                <w:szCs w:val="16"/>
              </w:rPr>
            </w:pPr>
            <w:r w:rsidRPr="00D57F49">
              <w:rPr>
                <w:color w:val="000000"/>
                <w:sz w:val="16"/>
                <w:szCs w:val="16"/>
              </w:rPr>
              <w:t>Подпрограмма «Осуществление Грибановским муниципальным районом исполнения переданных полномочий»</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914</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01</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13</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color w:val="000000"/>
                <w:sz w:val="16"/>
                <w:szCs w:val="16"/>
              </w:rPr>
            </w:pPr>
            <w:r w:rsidRPr="00D57F49">
              <w:rPr>
                <w:color w:val="000000"/>
                <w:sz w:val="16"/>
                <w:szCs w:val="16"/>
              </w:rPr>
              <w:t>39 3 00 00000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1 193,0</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Основное мероприятие «Осуществление, переданных полномочий по созданию и организации деятельности комиссий по делам несовершеннолетних и защите их прав»</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914</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01</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13</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color w:val="000000"/>
                <w:sz w:val="16"/>
                <w:szCs w:val="16"/>
              </w:rPr>
            </w:pPr>
            <w:r w:rsidRPr="00D57F49">
              <w:rPr>
                <w:color w:val="000000"/>
                <w:sz w:val="16"/>
                <w:szCs w:val="16"/>
              </w:rPr>
              <w:t>39 3 01  00000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387,0</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Расходы на 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учреждениями,органами управления государственными внебюджетными фондами)</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914</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01</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13</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39 3 01 78080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100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361,8</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 xml:space="preserve">Расходы на осуществление  полномочий по созданиюю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 </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914</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01</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13</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39 3 01 78080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200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25,2</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Основное мероприятие «Осуществление переданных полномочий по сбору информации от поселений, входящих в муниципальный район, необходимой для ведения регистра муниципальных правовых актов»</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914</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01</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13</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color w:val="000000"/>
                <w:sz w:val="16"/>
                <w:szCs w:val="16"/>
              </w:rPr>
            </w:pPr>
            <w:r w:rsidRPr="00D57F49">
              <w:rPr>
                <w:color w:val="000000"/>
                <w:sz w:val="16"/>
                <w:szCs w:val="16"/>
              </w:rPr>
              <w:t>39 3 02  00000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463,0</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 xml:space="preserve">Расходы на  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(Расходы на выплаты персоналу в </w:t>
            </w:r>
            <w:r w:rsidRPr="00D57F49">
              <w:rPr>
                <w:sz w:val="16"/>
                <w:szCs w:val="16"/>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lastRenderedPageBreak/>
              <w:t>914</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01</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13</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39 3 02 78090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100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340,9</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lastRenderedPageBreak/>
              <w:t xml:space="preserve">Расходы на 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(Закупка товаров, работ и услуг для обеспечения  государственных (муниципальных) нужд) </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914</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01</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13</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39 3 02 78090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200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122,1</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Основное мероприятие «Осуществление переданных полномочий по созданию и организации деятельности административных комиссий»</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914</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01</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13</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color w:val="000000"/>
                <w:sz w:val="16"/>
                <w:szCs w:val="16"/>
              </w:rPr>
            </w:pPr>
            <w:r w:rsidRPr="00D57F49">
              <w:rPr>
                <w:color w:val="000000"/>
                <w:sz w:val="16"/>
                <w:szCs w:val="16"/>
              </w:rPr>
              <w:t>39 3 03  00000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343,0</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Расходы на осуществление полномочий по созданию и организации деятельности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914</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01</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13</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39 3 03 78470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100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326,4</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 xml:space="preserve">Расходы на осуществление полномочий по созданию и организации деятельности административных комиссий  (Закупка товаров, работ и услуг для обеспечения  государственных (муниципальных) нужд) </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914</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01</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13</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39 3 03 78470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200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16,6</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 xml:space="preserve">Расходы на осуществление полномочий по созданию и организации деятельности административных комиссий </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914</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01</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13</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39 3  03 78470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800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0,0</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color w:val="000000"/>
                <w:sz w:val="16"/>
                <w:szCs w:val="16"/>
              </w:rPr>
            </w:pPr>
            <w:r w:rsidRPr="00D57F49">
              <w:rPr>
                <w:color w:val="000000"/>
                <w:sz w:val="16"/>
                <w:szCs w:val="16"/>
              </w:rPr>
              <w:t>Муниципальная программа Грибановского муниципального района «Муниципальное управление и граждананское общество Грибановского муниципального района»</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914</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01</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13</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60 0  00 00000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10 637,5</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 xml:space="preserve">Подпрограмма «Финансовое обеспечение деятельности районных муниципальных учреждений, подведомственных администрации Грибановского муниципального района»  </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914</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01</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13</w:t>
            </w:r>
          </w:p>
        </w:tc>
        <w:tc>
          <w:tcPr>
            <w:tcW w:w="1238"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60 2 00 00000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10 537,5</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Основное мероприятие «Расходы на обеспечение деятельности (оказание услуг) муниципальных учреждений»</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914</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01</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13</w:t>
            </w:r>
          </w:p>
        </w:tc>
        <w:tc>
          <w:tcPr>
            <w:tcW w:w="1238"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60 2 01 00000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10 537,5</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Расходы на обеспечение деятельности (оказание услуг) муниципальных учреждений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914</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01</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13</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60 2 01 00590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100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6 618,2</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914</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01</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13</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60 2 01  00590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200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3 919,0</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rPr>
                <w:sz w:val="16"/>
                <w:szCs w:val="16"/>
              </w:rPr>
            </w:pPr>
            <w:r w:rsidRPr="00D57F49">
              <w:rPr>
                <w:sz w:val="16"/>
                <w:szCs w:val="16"/>
              </w:rPr>
              <w:t>Расходы на обеспечение деятельности (оказание услуг) муниципальных учреждений   (Иные бюджетные ассигнования)</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914</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01</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13</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60 2 01  00590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800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0,3</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rPr>
                <w:sz w:val="16"/>
                <w:szCs w:val="16"/>
              </w:rPr>
            </w:pPr>
            <w:r w:rsidRPr="00D57F49">
              <w:rPr>
                <w:sz w:val="16"/>
                <w:szCs w:val="16"/>
              </w:rPr>
              <w:t>Подпрограмма «Профилактика правонарушений в Грибановском муниципальном районе»</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914</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01</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13</w:t>
            </w:r>
          </w:p>
        </w:tc>
        <w:tc>
          <w:tcPr>
            <w:tcW w:w="1238"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60 7 00 00000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100,0</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hideMark/>
          </w:tcPr>
          <w:p w:rsidR="00D57F49" w:rsidRPr="00D57F49" w:rsidRDefault="00D57F49" w:rsidP="00D57F49">
            <w:pPr>
              <w:jc w:val="both"/>
              <w:rPr>
                <w:sz w:val="16"/>
                <w:szCs w:val="16"/>
              </w:rPr>
            </w:pPr>
            <w:r w:rsidRPr="00D57F49">
              <w:rPr>
                <w:sz w:val="16"/>
                <w:szCs w:val="16"/>
              </w:rPr>
              <w:t>Основное мероприятие «Проведение мероприятий, направленных на выявление лиц, осуществляющих изготовление и реализацию алкогольной продукции в домашних условиях»</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914</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01</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13</w:t>
            </w:r>
          </w:p>
        </w:tc>
        <w:tc>
          <w:tcPr>
            <w:tcW w:w="1238"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60 7 01 00000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20,0</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rPr>
                <w:sz w:val="16"/>
                <w:szCs w:val="16"/>
              </w:rPr>
            </w:pPr>
            <w:r w:rsidRPr="00D57F49">
              <w:rPr>
                <w:sz w:val="16"/>
                <w:szCs w:val="16"/>
              </w:rPr>
              <w:t>Мероприятия в области социальной политики (Закупка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914</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01</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13</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60 7 01 80490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200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20,0</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hideMark/>
          </w:tcPr>
          <w:p w:rsidR="00D57F49" w:rsidRPr="00D57F49" w:rsidRDefault="00D57F49" w:rsidP="00D57F49">
            <w:pPr>
              <w:jc w:val="both"/>
              <w:rPr>
                <w:sz w:val="16"/>
                <w:szCs w:val="16"/>
              </w:rPr>
            </w:pPr>
            <w:r w:rsidRPr="00D57F49">
              <w:rPr>
                <w:sz w:val="16"/>
                <w:szCs w:val="16"/>
              </w:rPr>
              <w:t>Основное мероприятие «В целях усиления работы по предупреждению распространения наркомании, алкоголизма и токсикомании несовершеннолетних осуществление проверок мест массового досуга молодежи»</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914</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01</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13</w:t>
            </w:r>
          </w:p>
        </w:tc>
        <w:tc>
          <w:tcPr>
            <w:tcW w:w="1238"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60 7 03 00000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30,0</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rPr>
                <w:sz w:val="16"/>
                <w:szCs w:val="16"/>
              </w:rPr>
            </w:pPr>
            <w:r w:rsidRPr="00D57F49">
              <w:rPr>
                <w:sz w:val="16"/>
                <w:szCs w:val="16"/>
              </w:rPr>
              <w:t>Мероприятия в области социальной политики (Закупка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914</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01</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13</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60 7 03 80490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200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30,0</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Основное мероприятие «Проведение рейдов в местах массового отдыха несовершеннолетних, учреждениях культуры, торговым точкам с целью проверки соблюдения закона о запрещении продажи спиртных напитков и табачных изделий несовершеннолетним»</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914</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01</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13</w:t>
            </w:r>
          </w:p>
        </w:tc>
        <w:tc>
          <w:tcPr>
            <w:tcW w:w="1238"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60 7 04 00000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20,0</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Мероприятия в области социальной политики  (Закупка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914</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01</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13</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60 7 04 80490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200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20,0</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hideMark/>
          </w:tcPr>
          <w:p w:rsidR="00D57F49" w:rsidRPr="00D57F49" w:rsidRDefault="00D57F49" w:rsidP="00D57F49">
            <w:pPr>
              <w:jc w:val="both"/>
              <w:rPr>
                <w:sz w:val="16"/>
                <w:szCs w:val="16"/>
              </w:rPr>
            </w:pPr>
            <w:r w:rsidRPr="00D57F49">
              <w:rPr>
                <w:sz w:val="16"/>
                <w:szCs w:val="16"/>
              </w:rPr>
              <w:t>Основное мероприятие «Проведение специальных рейдов по выявлению детей и подростков, не посещающих общеобразовательную школу или покинувших ее, находящихся в социально опасном положении»</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914</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01</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13</w:t>
            </w:r>
          </w:p>
        </w:tc>
        <w:tc>
          <w:tcPr>
            <w:tcW w:w="1238"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60 7 05 00000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30,0</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rPr>
                <w:sz w:val="16"/>
                <w:szCs w:val="16"/>
              </w:rPr>
            </w:pPr>
            <w:r w:rsidRPr="00D57F49">
              <w:rPr>
                <w:sz w:val="16"/>
                <w:szCs w:val="16"/>
              </w:rPr>
              <w:t>Мероприятия в области социальной политики  (Закупка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914</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01</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13</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60 7 05 80490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200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30,0</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color w:val="000000"/>
                <w:sz w:val="16"/>
                <w:szCs w:val="16"/>
              </w:rPr>
            </w:pPr>
            <w:r w:rsidRPr="00D57F49">
              <w:rPr>
                <w:color w:val="000000"/>
                <w:sz w:val="16"/>
                <w:szCs w:val="16"/>
              </w:rPr>
              <w:t>Национальная оборона</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914</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02</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36,3</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color w:val="000000"/>
                <w:sz w:val="16"/>
                <w:szCs w:val="16"/>
              </w:rPr>
            </w:pPr>
            <w:r w:rsidRPr="00D57F49">
              <w:rPr>
                <w:color w:val="000000"/>
                <w:sz w:val="16"/>
                <w:szCs w:val="16"/>
              </w:rPr>
              <w:t>Мобилизационная подготовка экономики</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914</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02</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04</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36,3</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color w:val="000000"/>
                <w:sz w:val="16"/>
                <w:szCs w:val="16"/>
              </w:rPr>
            </w:pPr>
            <w:r w:rsidRPr="00D57F49">
              <w:rPr>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914</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02</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04</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color w:val="000000"/>
                <w:sz w:val="16"/>
                <w:szCs w:val="16"/>
              </w:rPr>
            </w:pPr>
            <w:r w:rsidRPr="00D57F49">
              <w:rPr>
                <w:color w:val="000000"/>
                <w:sz w:val="16"/>
                <w:szCs w:val="16"/>
              </w:rPr>
              <w:t>39 0 00 00000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36,3</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color w:val="000000"/>
                <w:sz w:val="16"/>
                <w:szCs w:val="16"/>
              </w:rPr>
            </w:pPr>
            <w:r w:rsidRPr="00D57F49">
              <w:rPr>
                <w:color w:val="000000"/>
                <w:sz w:val="16"/>
                <w:szCs w:val="16"/>
              </w:rPr>
              <w:t xml:space="preserve"> Подпрограмма «Управление муниципальными финансами» </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914</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02</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04</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color w:val="000000"/>
                <w:sz w:val="16"/>
                <w:szCs w:val="16"/>
              </w:rPr>
            </w:pPr>
            <w:r w:rsidRPr="00D57F49">
              <w:rPr>
                <w:color w:val="000000"/>
                <w:sz w:val="16"/>
                <w:szCs w:val="16"/>
              </w:rPr>
              <w:t>39 1 00 00000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36,3</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Основное мероприятие «Организация исполнения районного бюджета и формирование бюджетной отчетности»</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914</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02</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04</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color w:val="000000"/>
                <w:sz w:val="16"/>
                <w:szCs w:val="16"/>
              </w:rPr>
            </w:pPr>
            <w:r w:rsidRPr="00D57F49">
              <w:rPr>
                <w:color w:val="000000"/>
                <w:sz w:val="16"/>
                <w:szCs w:val="16"/>
              </w:rPr>
              <w:t>39 1 03 00000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36,3</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Мероприятия по обеспечению мобилизационной готовности экономики   (Закупка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914</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02</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04</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39 1  03 80350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200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36,3</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color w:val="000000"/>
                <w:sz w:val="16"/>
                <w:szCs w:val="16"/>
              </w:rPr>
            </w:pPr>
            <w:r w:rsidRPr="00D57F49">
              <w:rPr>
                <w:color w:val="000000"/>
                <w:sz w:val="16"/>
                <w:szCs w:val="16"/>
              </w:rPr>
              <w:t>Национальная безопасность и правоохранительная деятельность</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914</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03</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1 773,0</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color w:val="000000"/>
                <w:sz w:val="16"/>
                <w:szCs w:val="16"/>
              </w:rPr>
            </w:pPr>
            <w:r w:rsidRPr="00D57F49">
              <w:rPr>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914</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03</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09</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1 773,0</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rPr>
                <w:color w:val="000000"/>
                <w:sz w:val="16"/>
                <w:szCs w:val="16"/>
              </w:rPr>
            </w:pPr>
            <w:r w:rsidRPr="00D57F49">
              <w:rPr>
                <w:color w:val="000000"/>
                <w:sz w:val="16"/>
                <w:szCs w:val="16"/>
              </w:rPr>
              <w:t>Муниципальная программа Грибановского муниципального района  «Обеспечение мероприятий по гражданской обороне, предупреждению ситуаций природного и техногенного характера, обеспечение безопасности людей на водных объектах»</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914</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03</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09</w:t>
            </w:r>
          </w:p>
        </w:tc>
        <w:tc>
          <w:tcPr>
            <w:tcW w:w="1238"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 xml:space="preserve">10 0 00 00000 </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1 773,0</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rPr>
                <w:color w:val="000000"/>
                <w:sz w:val="16"/>
                <w:szCs w:val="16"/>
              </w:rPr>
            </w:pPr>
            <w:r w:rsidRPr="00D57F49">
              <w:rPr>
                <w:color w:val="000000"/>
                <w:sz w:val="16"/>
                <w:szCs w:val="16"/>
              </w:rPr>
              <w:t xml:space="preserve">Подпрограмма «Развитие и модернизация защиты населения от угроз </w:t>
            </w:r>
            <w:r w:rsidRPr="00D57F49">
              <w:rPr>
                <w:color w:val="000000"/>
                <w:sz w:val="16"/>
                <w:szCs w:val="16"/>
              </w:rPr>
              <w:lastRenderedPageBreak/>
              <w:t xml:space="preserve">чрезвычайных ситуаций и пожаров » </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lastRenderedPageBreak/>
              <w:t>914</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03</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09</w:t>
            </w:r>
          </w:p>
        </w:tc>
        <w:tc>
          <w:tcPr>
            <w:tcW w:w="1238"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10 1 00 00000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4,5</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hideMark/>
          </w:tcPr>
          <w:p w:rsidR="00D57F49" w:rsidRPr="00D57F49" w:rsidRDefault="00D57F49" w:rsidP="00D57F49">
            <w:pPr>
              <w:jc w:val="both"/>
              <w:rPr>
                <w:sz w:val="16"/>
                <w:szCs w:val="16"/>
              </w:rPr>
            </w:pPr>
            <w:r w:rsidRPr="00D57F49">
              <w:rPr>
                <w:sz w:val="16"/>
                <w:szCs w:val="16"/>
              </w:rPr>
              <w:lastRenderedPageBreak/>
              <w:t>Основное мероприятие «Содержание и организация деятельности аварийно-спасательных формирований»</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914</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03</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09</w:t>
            </w:r>
          </w:p>
        </w:tc>
        <w:tc>
          <w:tcPr>
            <w:tcW w:w="1238"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10 1 05 00000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4,5</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rPr>
                <w:sz w:val="16"/>
                <w:szCs w:val="16"/>
              </w:rPr>
            </w:pPr>
            <w:r w:rsidRPr="00D57F49">
              <w:rPr>
                <w:sz w:val="16"/>
                <w:szCs w:val="16"/>
              </w:rPr>
              <w:t>Расходы на осуществление полномочий в сфере защиты населения от чрезвычайных ситуаций и пожаров (Закупка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914</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03</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09</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10 1 05 91430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200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4,5</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 xml:space="preserve">Подпрограмма "Финансовое обеспечение муниципального казенного учреждения  "Единая дежурно-диспетчерская служба Грибановского муниципального района» </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914</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03</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09</w:t>
            </w:r>
          </w:p>
        </w:tc>
        <w:tc>
          <w:tcPr>
            <w:tcW w:w="1238"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10 2 00 00000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1 768,5</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Основное мероприятие «Обеспечение деятельности подведомственной организации и выполнения других обязательств, в том числе оплата труда  и  совершенствование материально-технической базы  МКУ «Единая дежурно-диспетчерская служба Грибановского муниципального района»»</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914</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03</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09</w:t>
            </w:r>
          </w:p>
        </w:tc>
        <w:tc>
          <w:tcPr>
            <w:tcW w:w="1238"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10 2 01 00000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1 768,5</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914</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03</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09</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10 2 01 00590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100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1 646,8</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914</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03</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09</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10 2  01 00590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200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121,7</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color w:val="000000"/>
                <w:sz w:val="16"/>
                <w:szCs w:val="16"/>
              </w:rPr>
            </w:pPr>
            <w:r w:rsidRPr="00D57F49">
              <w:rPr>
                <w:color w:val="000000"/>
                <w:sz w:val="16"/>
                <w:szCs w:val="16"/>
              </w:rPr>
              <w:t>Национальная экономика</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914</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04</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989,0</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color w:val="000000"/>
                <w:sz w:val="16"/>
                <w:szCs w:val="16"/>
              </w:rPr>
            </w:pPr>
            <w:r w:rsidRPr="00D57F49">
              <w:rPr>
                <w:color w:val="000000"/>
                <w:sz w:val="16"/>
                <w:szCs w:val="16"/>
              </w:rPr>
              <w:t>Сельское хозяйство и рыболовство</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914</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04</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05</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155,0</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color w:val="000000"/>
                <w:sz w:val="16"/>
                <w:szCs w:val="16"/>
              </w:rPr>
            </w:pPr>
            <w:r w:rsidRPr="00D57F49">
              <w:rPr>
                <w:color w:val="000000"/>
                <w:sz w:val="16"/>
                <w:szCs w:val="16"/>
              </w:rPr>
              <w:t>Муниципальная программа Грибановского муниципального района «Развитие сельского хозяйства и инфраструктуры агропродовольственного рынка»</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914</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04</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05</w:t>
            </w:r>
          </w:p>
        </w:tc>
        <w:tc>
          <w:tcPr>
            <w:tcW w:w="1238"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25 0 00 00000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155,0</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 xml:space="preserve">Подпрограмма «Обеспечение реализации муниципальной программы» </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914</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04</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05</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25 1 00 00000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155,0</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Основное мероприятие «Обеспечение проведения противоэпизоотических мероприятий в Грибановском муниципальном районе Воронежской области»</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914</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04</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05</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25 1 01 00000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155,0</w:t>
            </w:r>
          </w:p>
        </w:tc>
      </w:tr>
      <w:tr w:rsidR="00D57F49" w:rsidRPr="00D57F49" w:rsidTr="009E36A5">
        <w:trPr>
          <w:trHeight w:val="29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 xml:space="preserve">Расходы за счет субвенций на осуществление отдельных государственных полномочий по организации деятельности по отлову и содержанию безнадзорных животных (Закупка товаров, работ и услуг для  обеспечения государственных (муниципальных) нужд) </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914</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04</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05</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25 1 01 78800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200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155,0</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D57F49" w:rsidRPr="00D57F49" w:rsidRDefault="00D57F49" w:rsidP="00D57F49">
            <w:pPr>
              <w:rPr>
                <w:sz w:val="16"/>
                <w:szCs w:val="16"/>
              </w:rPr>
            </w:pPr>
            <w:r w:rsidRPr="00D57F49">
              <w:rPr>
                <w:sz w:val="16"/>
                <w:szCs w:val="16"/>
              </w:rPr>
              <w:t>Транспорт</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914</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04</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08</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450,0</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rPr>
                <w:sz w:val="16"/>
                <w:szCs w:val="16"/>
              </w:rPr>
            </w:pPr>
            <w:r w:rsidRPr="00D57F49">
              <w:rPr>
                <w:sz w:val="16"/>
                <w:szCs w:val="16"/>
              </w:rPr>
              <w:t>Муниципальная программа Грибановского муниципального района Воронежской области «Развитие транспортной системы Грибановского муниципального района Воронежской области»</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914</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04</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08</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24 0 00 00000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450,0</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rPr>
                <w:sz w:val="16"/>
                <w:szCs w:val="16"/>
              </w:rPr>
            </w:pPr>
            <w:r w:rsidRPr="00D57F49">
              <w:rPr>
                <w:sz w:val="16"/>
                <w:szCs w:val="16"/>
              </w:rPr>
              <w:t>Подпрограмма «Развитие пассажирского транспорта общего пользования Грибановского муниципального района Воронежской области»</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914</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04</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08</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24 2 00 00000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450,0</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rPr>
                <w:sz w:val="16"/>
                <w:szCs w:val="16"/>
              </w:rPr>
            </w:pPr>
            <w:r w:rsidRPr="00D57F49">
              <w:rPr>
                <w:sz w:val="16"/>
                <w:szCs w:val="16"/>
              </w:rPr>
              <w:t>Основное мероприятие «Предоставление субсидий из районного бюджета на компенсации потерь в доходах транспортных предприятий, возникающих в результате государственного регулирования тарифов, невозмещенных областными субсидиями»</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914</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04</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08</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24 2 05 00000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450,0</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rPr>
                <w:sz w:val="16"/>
                <w:szCs w:val="16"/>
              </w:rPr>
            </w:pPr>
            <w:r w:rsidRPr="00D57F49">
              <w:rPr>
                <w:sz w:val="16"/>
                <w:szCs w:val="16"/>
              </w:rPr>
              <w:t>Расходы организациям и индивидуальным предпринимателям, осуществляющим деятельность по перевозке пассажиров автомобильным транспортом общего пользования на компенсацию части потерь в доходах вследствие регулирования тарифов на перевозку пассажиров автомобильным транспортом общего пользования</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914</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04</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08</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24 2 05 81310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800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450,0</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color w:val="000000"/>
                <w:sz w:val="16"/>
                <w:szCs w:val="16"/>
              </w:rPr>
            </w:pPr>
            <w:r w:rsidRPr="00D57F49">
              <w:rPr>
                <w:color w:val="000000"/>
                <w:sz w:val="16"/>
                <w:szCs w:val="16"/>
              </w:rPr>
              <w:t>Другие вопросы в области национальной экономики</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914</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04</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12</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384,0</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Муниципальная программа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914</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04</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12</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05 0 00 00000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259,0</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 xml:space="preserve">Подпрограмма «Развитие градостроительной деятельности» </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914</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04</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12</w:t>
            </w:r>
          </w:p>
        </w:tc>
        <w:tc>
          <w:tcPr>
            <w:tcW w:w="1238"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05 2 00 00000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259,0</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Основное мероприятие "Осуществление полномочий по развитию градостроительной деятельности»</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914</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04</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12</w:t>
            </w:r>
          </w:p>
        </w:tc>
        <w:tc>
          <w:tcPr>
            <w:tcW w:w="1238"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05 2 01 00000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259,0</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Расходы на осуществление полномочий по развитию градостроительной деятельности  (Закупка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914</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04</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12</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color w:val="000000"/>
                <w:sz w:val="16"/>
                <w:szCs w:val="16"/>
              </w:rPr>
            </w:pPr>
            <w:r w:rsidRPr="00D57F49">
              <w:rPr>
                <w:color w:val="000000"/>
                <w:sz w:val="16"/>
                <w:szCs w:val="16"/>
              </w:rPr>
              <w:t>05 2 01 90850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200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259,0</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color w:val="000000"/>
                <w:sz w:val="16"/>
                <w:szCs w:val="16"/>
              </w:rPr>
            </w:pPr>
            <w:r w:rsidRPr="00D57F49">
              <w:rPr>
                <w:color w:val="000000"/>
                <w:sz w:val="16"/>
                <w:szCs w:val="16"/>
              </w:rPr>
              <w:t>Муниципальная программа Грибановского муниципального района «Экономическое развитие»</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914</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04</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12</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15 0 00 00000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125,0</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 xml:space="preserve">Подпрограмма «Развитие и поддержка малого и среднего предпринимательства в Грибановском муниципальном районе" </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914</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04</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12</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15 2 00 00000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125,0</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Основное мероприятие «Организационно-методическое и консультационное сопровождение разработки документов стратегического планирования»</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914</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04</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12</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15 2 01 00000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75,0</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Расходы на осушествление полномочий в области развития и поддержки малого предпринимательства  (Иные бюджетные ассигнования)</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914</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04</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12</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15 2 01 90380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800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75,0</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Основное мероприятие  "Мероприятия по содействию повышения эффективности производства и качества работ субъектов малого и среднего предпринимательства"</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914</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04</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12</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15 2 02 00000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50,0</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Расходы на осушествление полномочий в области развития и поддержки малого предпринимательства  (Иные бюджетные ассигнования)</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914</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04</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12</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15 2 02 90380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800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50,0</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rPr>
                <w:sz w:val="16"/>
                <w:szCs w:val="16"/>
              </w:rPr>
            </w:pPr>
            <w:r w:rsidRPr="00D57F49">
              <w:rPr>
                <w:sz w:val="16"/>
                <w:szCs w:val="16"/>
              </w:rPr>
              <w:t>Жилищно -коммунальное хозяйство</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914</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05</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9 493,4</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rPr>
                <w:sz w:val="16"/>
                <w:szCs w:val="16"/>
              </w:rPr>
            </w:pPr>
            <w:r w:rsidRPr="00D57F49">
              <w:rPr>
                <w:sz w:val="16"/>
                <w:szCs w:val="16"/>
              </w:rPr>
              <w:t>Коммунальное хозяйство</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914</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05</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02</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b/>
                <w:bCs/>
                <w:sz w:val="16"/>
                <w:szCs w:val="16"/>
              </w:rPr>
            </w:pPr>
            <w:r w:rsidRPr="00D57F49">
              <w:rPr>
                <w:b/>
                <w:bCs/>
                <w:sz w:val="16"/>
                <w:szCs w:val="16"/>
              </w:rPr>
              <w:t> </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b/>
                <w:bCs/>
                <w:sz w:val="16"/>
                <w:szCs w:val="16"/>
              </w:rPr>
            </w:pPr>
            <w:r w:rsidRPr="00D57F49">
              <w:rPr>
                <w:b/>
                <w:bCs/>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9 493,4</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rPr>
                <w:sz w:val="16"/>
                <w:szCs w:val="16"/>
              </w:rPr>
            </w:pPr>
            <w:r w:rsidRPr="00D57F49">
              <w:rPr>
                <w:sz w:val="16"/>
                <w:szCs w:val="16"/>
              </w:rPr>
              <w:t>Муниципальная программа Грибановского муниципального района  Воронежской области "Развитие транспортной системы Грибановского муниципального района Воронежской области"</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914</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05</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02</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24 0 00 00000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9 493,4</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rPr>
                <w:sz w:val="16"/>
                <w:szCs w:val="16"/>
              </w:rPr>
            </w:pPr>
            <w:r w:rsidRPr="00D57F49">
              <w:rPr>
                <w:sz w:val="16"/>
                <w:szCs w:val="16"/>
              </w:rPr>
              <w:t>Подпрограмма "Развитие дорожного хозяйства Грибановского муниципального района Воронежской области"</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914</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05</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02</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24 1 00 00000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9 493,4</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rPr>
                <w:sz w:val="16"/>
                <w:szCs w:val="16"/>
              </w:rPr>
            </w:pPr>
            <w:r w:rsidRPr="00D57F49">
              <w:rPr>
                <w:sz w:val="16"/>
                <w:szCs w:val="16"/>
              </w:rPr>
              <w:t>Основное мероприятие "Приобретение коммунальной (специализированной) техники"</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914</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05</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02</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24 1 06 00000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9 493,4</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rPr>
                <w:sz w:val="16"/>
                <w:szCs w:val="16"/>
              </w:rPr>
            </w:pPr>
            <w:r w:rsidRPr="00D57F49">
              <w:rPr>
                <w:sz w:val="16"/>
                <w:szCs w:val="16"/>
              </w:rPr>
              <w:t>Расходы на приобретение коммунальной специализированной техники (Закупка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914</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05</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02</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24 1 06 88620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200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9 493,4</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color w:val="000000"/>
                <w:sz w:val="16"/>
                <w:szCs w:val="16"/>
              </w:rPr>
            </w:pPr>
            <w:r w:rsidRPr="00D57F49">
              <w:rPr>
                <w:color w:val="000000"/>
                <w:sz w:val="16"/>
                <w:szCs w:val="16"/>
              </w:rPr>
              <w:lastRenderedPageBreak/>
              <w:t>Охрана окружающей среды</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914</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06</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10,0</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color w:val="000000"/>
                <w:sz w:val="16"/>
                <w:szCs w:val="16"/>
              </w:rPr>
            </w:pPr>
            <w:r w:rsidRPr="00D57F49">
              <w:rPr>
                <w:color w:val="000000"/>
                <w:sz w:val="16"/>
                <w:szCs w:val="16"/>
              </w:rPr>
              <w:t>Охрана объектов растительного и животного мира и среды их обитания</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914</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06</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03</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10,0</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color w:val="000000"/>
                <w:sz w:val="16"/>
                <w:szCs w:val="16"/>
              </w:rPr>
            </w:pPr>
            <w:r w:rsidRPr="00D57F49">
              <w:rPr>
                <w:color w:val="000000"/>
                <w:sz w:val="16"/>
                <w:szCs w:val="16"/>
              </w:rPr>
              <w:t>Муниципальная программа Грибановского муниципального района «Охрана окружающей среды»</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914</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06</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03</w:t>
            </w:r>
          </w:p>
        </w:tc>
        <w:tc>
          <w:tcPr>
            <w:tcW w:w="1238"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12 0 00 00000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10,0</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 xml:space="preserve">Подпрограмма «Регулирование качества окружающей среды» </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914</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06</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03</w:t>
            </w:r>
          </w:p>
        </w:tc>
        <w:tc>
          <w:tcPr>
            <w:tcW w:w="1238"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12 1 00 00000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10,0</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Основное мероприятие "Мероприятия по экологическому воспитанию и образованию населения"</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914</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06</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03</w:t>
            </w:r>
          </w:p>
        </w:tc>
        <w:tc>
          <w:tcPr>
            <w:tcW w:w="1238"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12 1 02 00000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10,0</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Мероприятия по охране окружающей среды (Закупка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914</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06</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03</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12 1 02 80400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200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10,0</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color w:val="000000"/>
                <w:sz w:val="16"/>
                <w:szCs w:val="16"/>
              </w:rPr>
            </w:pPr>
            <w:r w:rsidRPr="00D57F49">
              <w:rPr>
                <w:color w:val="000000"/>
                <w:sz w:val="16"/>
                <w:szCs w:val="16"/>
              </w:rPr>
              <w:t>Физическая культура и спорт</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914</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11</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2 468,6</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color w:val="000000"/>
                <w:sz w:val="16"/>
                <w:szCs w:val="16"/>
              </w:rPr>
            </w:pPr>
            <w:r w:rsidRPr="00D57F49">
              <w:rPr>
                <w:color w:val="000000"/>
                <w:sz w:val="16"/>
                <w:szCs w:val="16"/>
              </w:rPr>
              <w:t>Массовый спорт</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914</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11</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02</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1 039,8</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color w:val="000000"/>
                <w:sz w:val="16"/>
                <w:szCs w:val="16"/>
              </w:rPr>
            </w:pPr>
            <w:r w:rsidRPr="00D57F49">
              <w:rPr>
                <w:color w:val="000000"/>
                <w:sz w:val="16"/>
                <w:szCs w:val="16"/>
              </w:rPr>
              <w:t>Муниципальная программа Грибановского муниципального района «Развитие физической культуры и спорта»</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914</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11</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02</w:t>
            </w:r>
          </w:p>
        </w:tc>
        <w:tc>
          <w:tcPr>
            <w:tcW w:w="1238"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13 0 00 00000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1 039,8</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color w:val="000000"/>
                <w:sz w:val="16"/>
                <w:szCs w:val="16"/>
              </w:rPr>
            </w:pPr>
            <w:r w:rsidRPr="00D57F49">
              <w:rPr>
                <w:color w:val="000000"/>
                <w:sz w:val="16"/>
                <w:szCs w:val="16"/>
              </w:rPr>
              <w:t xml:space="preserve">Подпрограмма «Развитие физической культуры и спорта в Грибановском муниципальном районе» </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914</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11</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02</w:t>
            </w:r>
          </w:p>
        </w:tc>
        <w:tc>
          <w:tcPr>
            <w:tcW w:w="1238"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13 1 00 00000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1 039,8</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Основное мероприятие «Совершенствование мероприятий по развитию физической культуры и массового спорта в Грибановском муниципальном районе»</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914</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11</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02</w:t>
            </w:r>
          </w:p>
        </w:tc>
        <w:tc>
          <w:tcPr>
            <w:tcW w:w="1238"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13 1 01 00000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1 039,8</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color w:val="000000"/>
                <w:sz w:val="16"/>
                <w:szCs w:val="16"/>
              </w:rPr>
            </w:pPr>
            <w:r w:rsidRPr="00D57F49">
              <w:rPr>
                <w:color w:val="000000"/>
                <w:sz w:val="16"/>
                <w:szCs w:val="16"/>
              </w:rPr>
              <w:t>Мероприятия в области физической культуры и спорта  (Закупка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914</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11</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02</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color w:val="000000"/>
                <w:sz w:val="16"/>
                <w:szCs w:val="16"/>
              </w:rPr>
            </w:pPr>
            <w:r w:rsidRPr="00D57F49">
              <w:rPr>
                <w:color w:val="000000"/>
                <w:sz w:val="16"/>
                <w:szCs w:val="16"/>
              </w:rPr>
              <w:t>13 1 01 80410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200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563,5</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color w:val="000000"/>
                <w:sz w:val="16"/>
                <w:szCs w:val="16"/>
              </w:rPr>
            </w:pPr>
            <w:r w:rsidRPr="00D57F49">
              <w:rPr>
                <w:color w:val="000000"/>
                <w:sz w:val="16"/>
                <w:szCs w:val="16"/>
              </w:rPr>
              <w:t xml:space="preserve">Расходы на осушествление полномочий в области физической культуры и спорта (Закупка товаров, работ и услуг для  обеспечения государственных (муниципальных) нужд) </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914</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11</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02</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color w:val="000000"/>
                <w:sz w:val="16"/>
                <w:szCs w:val="16"/>
              </w:rPr>
            </w:pPr>
            <w:r w:rsidRPr="00D57F49">
              <w:rPr>
                <w:color w:val="000000"/>
                <w:sz w:val="16"/>
                <w:szCs w:val="16"/>
              </w:rPr>
              <w:t>13 1 01 90410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200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476,3</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color w:val="000000"/>
                <w:sz w:val="16"/>
                <w:szCs w:val="16"/>
              </w:rPr>
            </w:pPr>
            <w:r w:rsidRPr="00D57F49">
              <w:rPr>
                <w:color w:val="000000"/>
                <w:sz w:val="16"/>
                <w:szCs w:val="16"/>
              </w:rPr>
              <w:t>Другие вопросы в области физической культуры и спорта</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914</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11</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05</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1 428,8</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color w:val="000000"/>
                <w:sz w:val="16"/>
                <w:szCs w:val="16"/>
              </w:rPr>
            </w:pPr>
            <w:r w:rsidRPr="00D57F49">
              <w:rPr>
                <w:color w:val="000000"/>
                <w:sz w:val="16"/>
                <w:szCs w:val="16"/>
              </w:rPr>
              <w:t>Муниципальная программа Грибановского муниципального района «Развитие физической культуры и спорта»</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914</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11</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02</w:t>
            </w:r>
          </w:p>
        </w:tc>
        <w:tc>
          <w:tcPr>
            <w:tcW w:w="1238"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13 0 00 00000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1 428,8</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 xml:space="preserve">Подпрограмма «Строительство и реконструкция спортивных сооружений Грибановского муниципального района» </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914</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11</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05</w:t>
            </w:r>
          </w:p>
        </w:tc>
        <w:tc>
          <w:tcPr>
            <w:tcW w:w="1238"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13 2 00 00000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1 428,8</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Основное мероприятие «Строительство и реконструкция спортивных объектов муниципальной собственности»</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914</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11</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05</w:t>
            </w:r>
          </w:p>
        </w:tc>
        <w:tc>
          <w:tcPr>
            <w:tcW w:w="1238"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13 2 01 00000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1 428,8</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Создание объектов социального и производственного комплексов, в том числе объектов общегражданского назначения, жилья, инфраструктуры  (Капитальные вложения в объекты недвижимого имущества государственной (муниципальной) собственности)</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914</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11</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05</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13 2 01  40090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400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438,8</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hideMark/>
          </w:tcPr>
          <w:p w:rsidR="00D57F49" w:rsidRPr="00D57F49" w:rsidRDefault="00D57F49" w:rsidP="00D57F49">
            <w:pPr>
              <w:jc w:val="both"/>
              <w:rPr>
                <w:color w:val="000000"/>
                <w:sz w:val="16"/>
                <w:szCs w:val="16"/>
              </w:rPr>
            </w:pPr>
            <w:r w:rsidRPr="00D57F49">
              <w:rPr>
                <w:color w:val="000000"/>
                <w:sz w:val="16"/>
                <w:szCs w:val="16"/>
              </w:rPr>
              <w:t>Расходы  за счет субсидии на софинансирование капитальных вложений в объекты муниципальной собственности (областной бюджет) (Капитальные вложения в объекты недвижимого имущества государственной (муниципальной) собственности)</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914</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11</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05</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13 2 01 S8100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400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990,0</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000000" w:fill="CCFFFF"/>
            <w:vAlign w:val="bottom"/>
            <w:hideMark/>
          </w:tcPr>
          <w:p w:rsidR="00D57F49" w:rsidRPr="00D57F49" w:rsidRDefault="00D57F49" w:rsidP="00D57F49">
            <w:pPr>
              <w:rPr>
                <w:b/>
                <w:bCs/>
                <w:color w:val="000000"/>
                <w:sz w:val="16"/>
                <w:szCs w:val="16"/>
              </w:rPr>
            </w:pPr>
            <w:r w:rsidRPr="00D57F49">
              <w:rPr>
                <w:b/>
                <w:bCs/>
                <w:color w:val="000000"/>
                <w:sz w:val="16"/>
                <w:szCs w:val="16"/>
              </w:rPr>
              <w:t>МКУ "Грибановский информационный консультационный центр"</w:t>
            </w:r>
          </w:p>
        </w:tc>
        <w:tc>
          <w:tcPr>
            <w:tcW w:w="637" w:type="dxa"/>
            <w:tcBorders>
              <w:top w:val="nil"/>
              <w:left w:val="nil"/>
              <w:bottom w:val="single" w:sz="4" w:space="0" w:color="auto"/>
              <w:right w:val="single" w:sz="4" w:space="0" w:color="auto"/>
            </w:tcBorders>
            <w:shd w:val="clear" w:color="000000" w:fill="CCFFFF"/>
            <w:vAlign w:val="bottom"/>
            <w:hideMark/>
          </w:tcPr>
          <w:p w:rsidR="00D57F49" w:rsidRPr="00D57F49" w:rsidRDefault="00D57F49" w:rsidP="00D57F49">
            <w:pPr>
              <w:jc w:val="center"/>
              <w:rPr>
                <w:b/>
                <w:bCs/>
                <w:sz w:val="16"/>
                <w:szCs w:val="16"/>
              </w:rPr>
            </w:pPr>
            <w:r w:rsidRPr="00D57F49">
              <w:rPr>
                <w:b/>
                <w:bCs/>
                <w:sz w:val="16"/>
                <w:szCs w:val="16"/>
              </w:rPr>
              <w:t>925</w:t>
            </w:r>
          </w:p>
        </w:tc>
        <w:tc>
          <w:tcPr>
            <w:tcW w:w="379" w:type="dxa"/>
            <w:tcBorders>
              <w:top w:val="nil"/>
              <w:left w:val="nil"/>
              <w:bottom w:val="single" w:sz="4" w:space="0" w:color="auto"/>
              <w:right w:val="single" w:sz="4" w:space="0" w:color="auto"/>
            </w:tcBorders>
            <w:shd w:val="clear" w:color="000000" w:fill="CCFFFF"/>
            <w:vAlign w:val="bottom"/>
            <w:hideMark/>
          </w:tcPr>
          <w:p w:rsidR="00D57F49" w:rsidRPr="00D57F49" w:rsidRDefault="00D57F49" w:rsidP="00D57F49">
            <w:pPr>
              <w:jc w:val="center"/>
              <w:rPr>
                <w:b/>
                <w:bCs/>
                <w:sz w:val="16"/>
                <w:szCs w:val="16"/>
              </w:rPr>
            </w:pPr>
            <w:r w:rsidRPr="00D57F49">
              <w:rPr>
                <w:b/>
                <w:bCs/>
                <w:sz w:val="16"/>
                <w:szCs w:val="16"/>
              </w:rPr>
              <w:t> </w:t>
            </w:r>
          </w:p>
        </w:tc>
        <w:tc>
          <w:tcPr>
            <w:tcW w:w="439" w:type="dxa"/>
            <w:tcBorders>
              <w:top w:val="nil"/>
              <w:left w:val="nil"/>
              <w:bottom w:val="single" w:sz="4" w:space="0" w:color="auto"/>
              <w:right w:val="single" w:sz="4" w:space="0" w:color="auto"/>
            </w:tcBorders>
            <w:shd w:val="clear" w:color="000000" w:fill="CCFFFF"/>
            <w:noWrap/>
            <w:vAlign w:val="bottom"/>
            <w:hideMark/>
          </w:tcPr>
          <w:p w:rsidR="00D57F49" w:rsidRPr="00D57F49" w:rsidRDefault="00D57F49" w:rsidP="00D57F49">
            <w:pPr>
              <w:jc w:val="center"/>
              <w:rPr>
                <w:b/>
                <w:bCs/>
                <w:sz w:val="16"/>
                <w:szCs w:val="16"/>
              </w:rPr>
            </w:pPr>
            <w:r w:rsidRPr="00D57F49">
              <w:rPr>
                <w:b/>
                <w:bCs/>
                <w:sz w:val="16"/>
                <w:szCs w:val="16"/>
              </w:rPr>
              <w:t> </w:t>
            </w:r>
          </w:p>
        </w:tc>
        <w:tc>
          <w:tcPr>
            <w:tcW w:w="1238" w:type="dxa"/>
            <w:tcBorders>
              <w:top w:val="nil"/>
              <w:left w:val="nil"/>
              <w:bottom w:val="single" w:sz="4" w:space="0" w:color="auto"/>
              <w:right w:val="single" w:sz="4" w:space="0" w:color="auto"/>
            </w:tcBorders>
            <w:shd w:val="clear" w:color="000000" w:fill="CCFFFF"/>
            <w:noWrap/>
            <w:vAlign w:val="bottom"/>
            <w:hideMark/>
          </w:tcPr>
          <w:p w:rsidR="00D57F49" w:rsidRPr="00D57F49" w:rsidRDefault="00D57F49" w:rsidP="00D57F49">
            <w:pPr>
              <w:jc w:val="center"/>
              <w:rPr>
                <w:sz w:val="16"/>
                <w:szCs w:val="16"/>
              </w:rPr>
            </w:pPr>
            <w:r w:rsidRPr="00D57F49">
              <w:rPr>
                <w:sz w:val="16"/>
                <w:szCs w:val="16"/>
              </w:rPr>
              <w:t> </w:t>
            </w:r>
          </w:p>
        </w:tc>
        <w:tc>
          <w:tcPr>
            <w:tcW w:w="456" w:type="dxa"/>
            <w:tcBorders>
              <w:top w:val="nil"/>
              <w:left w:val="nil"/>
              <w:bottom w:val="single" w:sz="4" w:space="0" w:color="auto"/>
              <w:right w:val="single" w:sz="4" w:space="0" w:color="auto"/>
            </w:tcBorders>
            <w:shd w:val="clear" w:color="000000" w:fill="CCFFFF"/>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000000" w:fill="CCFFFF"/>
            <w:noWrap/>
            <w:vAlign w:val="bottom"/>
            <w:hideMark/>
          </w:tcPr>
          <w:p w:rsidR="00D57F49" w:rsidRPr="00D57F49" w:rsidRDefault="00D57F49" w:rsidP="00D57F49">
            <w:pPr>
              <w:jc w:val="right"/>
              <w:rPr>
                <w:b/>
                <w:bCs/>
                <w:sz w:val="16"/>
                <w:szCs w:val="16"/>
              </w:rPr>
            </w:pPr>
            <w:r w:rsidRPr="00D57F49">
              <w:rPr>
                <w:b/>
                <w:bCs/>
                <w:sz w:val="16"/>
                <w:szCs w:val="16"/>
              </w:rPr>
              <w:t>2 190,4</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rPr>
                <w:color w:val="000000"/>
                <w:sz w:val="16"/>
                <w:szCs w:val="16"/>
              </w:rPr>
            </w:pPr>
            <w:r w:rsidRPr="00D57F49">
              <w:rPr>
                <w:color w:val="000000"/>
                <w:sz w:val="16"/>
                <w:szCs w:val="16"/>
              </w:rPr>
              <w:t>Национальная экономика</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925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04</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1 809,9</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rPr>
                <w:color w:val="000000"/>
                <w:sz w:val="16"/>
                <w:szCs w:val="16"/>
              </w:rPr>
            </w:pPr>
            <w:r w:rsidRPr="00D57F49">
              <w:rPr>
                <w:color w:val="000000"/>
                <w:sz w:val="16"/>
                <w:szCs w:val="16"/>
              </w:rPr>
              <w:t>Сельское хозяйство и рыболовство</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925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04</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05</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1 809,9</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rPr>
                <w:color w:val="000000"/>
                <w:sz w:val="16"/>
                <w:szCs w:val="16"/>
              </w:rPr>
            </w:pPr>
            <w:r w:rsidRPr="00D57F49">
              <w:rPr>
                <w:color w:val="000000"/>
                <w:sz w:val="16"/>
                <w:szCs w:val="16"/>
              </w:rPr>
              <w:t>Муниципальная программа Грибановского муниципального района «Развитие сельского хозяйства и инфраструктуры агропродовольственного рынка»</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925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04</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05</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25 0 00 00000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1 809,9</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rPr>
                <w:sz w:val="16"/>
                <w:szCs w:val="16"/>
              </w:rPr>
            </w:pPr>
            <w:r w:rsidRPr="00D57F49">
              <w:rPr>
                <w:sz w:val="16"/>
                <w:szCs w:val="16"/>
              </w:rPr>
              <w:t xml:space="preserve">Подпрограмма «Устойчивое развитие сельских территорий Грибановского муниципального района на 2014-2017 годы и на период до 2020 года» </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925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04</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05</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25 1 00 00000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1 809,9</w:t>
            </w:r>
          </w:p>
        </w:tc>
      </w:tr>
      <w:tr w:rsidR="00D57F49" w:rsidRPr="00D57F49" w:rsidTr="009E36A5">
        <w:trPr>
          <w:trHeight w:val="138"/>
        </w:trPr>
        <w:tc>
          <w:tcPr>
            <w:tcW w:w="5969" w:type="dxa"/>
            <w:tcBorders>
              <w:top w:val="nil"/>
              <w:left w:val="single" w:sz="4" w:space="0" w:color="auto"/>
              <w:bottom w:val="single" w:sz="4" w:space="0" w:color="auto"/>
              <w:right w:val="single" w:sz="4" w:space="0" w:color="auto"/>
            </w:tcBorders>
            <w:shd w:val="clear" w:color="auto" w:fill="auto"/>
            <w:hideMark/>
          </w:tcPr>
          <w:p w:rsidR="00D57F49" w:rsidRPr="00D57F49" w:rsidRDefault="00D57F49" w:rsidP="00D57F49">
            <w:pPr>
              <w:jc w:val="both"/>
              <w:rPr>
                <w:sz w:val="16"/>
                <w:szCs w:val="16"/>
              </w:rPr>
            </w:pPr>
            <w:r w:rsidRPr="00D57F49">
              <w:rPr>
                <w:sz w:val="16"/>
                <w:szCs w:val="16"/>
              </w:rPr>
              <w:t>Основное мероприятие «Финансовое обеспечение деятельности МКУ «Грибановский ИКЦ» для создания условий и предпосылок для развития агропромышленного комплекса Грибановского муниципального района »</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925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04</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05</w:t>
            </w:r>
          </w:p>
        </w:tc>
        <w:tc>
          <w:tcPr>
            <w:tcW w:w="1238"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25 1 02 00000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1 809,9</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rPr>
                <w:sz w:val="16"/>
                <w:szCs w:val="16"/>
              </w:rPr>
            </w:pPr>
            <w:r w:rsidRPr="00D57F49">
              <w:rPr>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925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04</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05</w:t>
            </w:r>
          </w:p>
        </w:tc>
        <w:tc>
          <w:tcPr>
            <w:tcW w:w="1238"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25 1 02 00590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100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1 639,3</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rPr>
                <w:sz w:val="16"/>
                <w:szCs w:val="16"/>
              </w:rPr>
            </w:pPr>
            <w:r w:rsidRPr="00D57F49">
              <w:rPr>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925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04</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05</w:t>
            </w:r>
          </w:p>
        </w:tc>
        <w:tc>
          <w:tcPr>
            <w:tcW w:w="1238"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25 1 02 00590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200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167,0</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rPr>
                <w:sz w:val="16"/>
                <w:szCs w:val="16"/>
              </w:rPr>
            </w:pPr>
            <w:r w:rsidRPr="00D57F49">
              <w:rPr>
                <w:sz w:val="16"/>
                <w:szCs w:val="16"/>
              </w:rPr>
              <w:t xml:space="preserve">Расходы на обеспечение деятельности (оказание услуг) муниципальных учреждений  (Инные бюджетные ассигнования) </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925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04</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05</w:t>
            </w:r>
          </w:p>
        </w:tc>
        <w:tc>
          <w:tcPr>
            <w:tcW w:w="1238"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25 1 02 00590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800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3,6</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color w:val="000000"/>
                <w:sz w:val="16"/>
                <w:szCs w:val="16"/>
              </w:rPr>
            </w:pPr>
            <w:r w:rsidRPr="00D57F49">
              <w:rPr>
                <w:color w:val="000000"/>
                <w:sz w:val="16"/>
                <w:szCs w:val="16"/>
              </w:rPr>
              <w:t xml:space="preserve"> Подпрограмма «Управление муниципальными финансами» </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925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04</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05</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color w:val="000000"/>
                <w:sz w:val="16"/>
                <w:szCs w:val="16"/>
              </w:rPr>
            </w:pPr>
            <w:r w:rsidRPr="00D57F49">
              <w:rPr>
                <w:color w:val="000000"/>
                <w:sz w:val="16"/>
                <w:szCs w:val="16"/>
              </w:rPr>
              <w:t>39 1 00 00000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380,5</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925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04</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05</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color w:val="000000"/>
                <w:sz w:val="16"/>
                <w:szCs w:val="16"/>
              </w:rPr>
            </w:pPr>
            <w:r w:rsidRPr="00D57F49">
              <w:rPr>
                <w:color w:val="000000"/>
                <w:sz w:val="16"/>
                <w:szCs w:val="16"/>
              </w:rPr>
              <w:t>39 1 04 00000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380,5</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Зарезервированные средства, связанные с особенностями исполнения бюджета  ( Расходы на выплаты персоналу в целях обеспечения выполнения функций государственными (муниципальными) органами, казенными учреждениями,органами управления государственными внебюджетными фондами)</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925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04</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05</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39 1  04 80100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100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373,2</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 xml:space="preserve">Зарезервированные средства, связанные с особенностями исполнения бюджета   (Закупка товаров, работ и услуг для  обеспечения  государственных (муниципальных) нужд) </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925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04</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05</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39 1  04 80100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200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7,3</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000000" w:fill="CCFFFF"/>
            <w:vAlign w:val="bottom"/>
            <w:hideMark/>
          </w:tcPr>
          <w:p w:rsidR="00D57F49" w:rsidRPr="00D57F49" w:rsidRDefault="00D57F49" w:rsidP="00D57F49">
            <w:pPr>
              <w:jc w:val="both"/>
              <w:rPr>
                <w:b/>
                <w:bCs/>
                <w:color w:val="000000"/>
                <w:sz w:val="16"/>
                <w:szCs w:val="16"/>
              </w:rPr>
            </w:pPr>
            <w:r w:rsidRPr="00D57F49">
              <w:rPr>
                <w:b/>
                <w:bCs/>
                <w:color w:val="000000"/>
                <w:sz w:val="16"/>
                <w:szCs w:val="16"/>
              </w:rPr>
              <w:t>Отдел по финансам администрации Грибановского муниципального района</w:t>
            </w:r>
          </w:p>
        </w:tc>
        <w:tc>
          <w:tcPr>
            <w:tcW w:w="637" w:type="dxa"/>
            <w:tcBorders>
              <w:top w:val="nil"/>
              <w:left w:val="nil"/>
              <w:bottom w:val="single" w:sz="4" w:space="0" w:color="auto"/>
              <w:right w:val="single" w:sz="4" w:space="0" w:color="auto"/>
            </w:tcBorders>
            <w:shd w:val="clear" w:color="000000" w:fill="CCFFFF"/>
            <w:vAlign w:val="bottom"/>
            <w:hideMark/>
          </w:tcPr>
          <w:p w:rsidR="00D57F49" w:rsidRPr="00D57F49" w:rsidRDefault="00D57F49" w:rsidP="00D57F49">
            <w:pPr>
              <w:jc w:val="center"/>
              <w:rPr>
                <w:b/>
                <w:bCs/>
                <w:color w:val="000000"/>
                <w:sz w:val="16"/>
                <w:szCs w:val="16"/>
              </w:rPr>
            </w:pPr>
            <w:r w:rsidRPr="00D57F49">
              <w:rPr>
                <w:b/>
                <w:bCs/>
                <w:color w:val="000000"/>
                <w:sz w:val="16"/>
                <w:szCs w:val="16"/>
              </w:rPr>
              <w:t>927</w:t>
            </w:r>
          </w:p>
        </w:tc>
        <w:tc>
          <w:tcPr>
            <w:tcW w:w="379" w:type="dxa"/>
            <w:tcBorders>
              <w:top w:val="nil"/>
              <w:left w:val="nil"/>
              <w:bottom w:val="single" w:sz="4" w:space="0" w:color="auto"/>
              <w:right w:val="single" w:sz="4" w:space="0" w:color="auto"/>
            </w:tcBorders>
            <w:shd w:val="clear" w:color="000000" w:fill="CCFFFF"/>
            <w:noWrap/>
            <w:vAlign w:val="bottom"/>
            <w:hideMark/>
          </w:tcPr>
          <w:p w:rsidR="00D57F49" w:rsidRPr="00D57F49" w:rsidRDefault="00D57F49" w:rsidP="00D57F49">
            <w:pPr>
              <w:jc w:val="center"/>
              <w:rPr>
                <w:b/>
                <w:bCs/>
                <w:sz w:val="16"/>
                <w:szCs w:val="16"/>
              </w:rPr>
            </w:pPr>
            <w:r w:rsidRPr="00D57F49">
              <w:rPr>
                <w:b/>
                <w:bCs/>
                <w:sz w:val="16"/>
                <w:szCs w:val="16"/>
              </w:rPr>
              <w:t> </w:t>
            </w:r>
          </w:p>
        </w:tc>
        <w:tc>
          <w:tcPr>
            <w:tcW w:w="439" w:type="dxa"/>
            <w:tcBorders>
              <w:top w:val="nil"/>
              <w:left w:val="nil"/>
              <w:bottom w:val="single" w:sz="4" w:space="0" w:color="auto"/>
              <w:right w:val="single" w:sz="4" w:space="0" w:color="auto"/>
            </w:tcBorders>
            <w:shd w:val="clear" w:color="000000" w:fill="CCFFFF"/>
            <w:noWrap/>
            <w:vAlign w:val="bottom"/>
            <w:hideMark/>
          </w:tcPr>
          <w:p w:rsidR="00D57F49" w:rsidRPr="00D57F49" w:rsidRDefault="00D57F49" w:rsidP="00D57F49">
            <w:pPr>
              <w:jc w:val="center"/>
              <w:rPr>
                <w:b/>
                <w:bCs/>
                <w:sz w:val="16"/>
                <w:szCs w:val="16"/>
              </w:rPr>
            </w:pPr>
            <w:r w:rsidRPr="00D57F49">
              <w:rPr>
                <w:b/>
                <w:bCs/>
                <w:sz w:val="16"/>
                <w:szCs w:val="16"/>
              </w:rPr>
              <w:t> </w:t>
            </w:r>
          </w:p>
        </w:tc>
        <w:tc>
          <w:tcPr>
            <w:tcW w:w="1238" w:type="dxa"/>
            <w:tcBorders>
              <w:top w:val="nil"/>
              <w:left w:val="nil"/>
              <w:bottom w:val="single" w:sz="4" w:space="0" w:color="auto"/>
              <w:right w:val="single" w:sz="4" w:space="0" w:color="auto"/>
            </w:tcBorders>
            <w:shd w:val="clear" w:color="000000" w:fill="CCFFFF"/>
            <w:noWrap/>
            <w:vAlign w:val="bottom"/>
            <w:hideMark/>
          </w:tcPr>
          <w:p w:rsidR="00D57F49" w:rsidRPr="00D57F49" w:rsidRDefault="00D57F49" w:rsidP="00D57F49">
            <w:pPr>
              <w:jc w:val="center"/>
              <w:rPr>
                <w:b/>
                <w:bCs/>
                <w:sz w:val="16"/>
                <w:szCs w:val="16"/>
              </w:rPr>
            </w:pPr>
            <w:r w:rsidRPr="00D57F49">
              <w:rPr>
                <w:b/>
                <w:bCs/>
                <w:sz w:val="16"/>
                <w:szCs w:val="16"/>
              </w:rPr>
              <w:t> </w:t>
            </w:r>
          </w:p>
        </w:tc>
        <w:tc>
          <w:tcPr>
            <w:tcW w:w="456" w:type="dxa"/>
            <w:tcBorders>
              <w:top w:val="nil"/>
              <w:left w:val="nil"/>
              <w:bottom w:val="single" w:sz="4" w:space="0" w:color="auto"/>
              <w:right w:val="single" w:sz="4" w:space="0" w:color="auto"/>
            </w:tcBorders>
            <w:shd w:val="clear" w:color="000000" w:fill="CCFFFF"/>
            <w:noWrap/>
            <w:vAlign w:val="bottom"/>
            <w:hideMark/>
          </w:tcPr>
          <w:p w:rsidR="00D57F49" w:rsidRPr="00D57F49" w:rsidRDefault="00D57F49" w:rsidP="00D57F49">
            <w:pPr>
              <w:jc w:val="center"/>
              <w:rPr>
                <w:b/>
                <w:bCs/>
                <w:sz w:val="16"/>
                <w:szCs w:val="16"/>
              </w:rPr>
            </w:pPr>
            <w:r w:rsidRPr="00D57F49">
              <w:rPr>
                <w:b/>
                <w:bCs/>
                <w:sz w:val="16"/>
                <w:szCs w:val="16"/>
              </w:rPr>
              <w:t> </w:t>
            </w:r>
          </w:p>
        </w:tc>
        <w:tc>
          <w:tcPr>
            <w:tcW w:w="961" w:type="dxa"/>
            <w:tcBorders>
              <w:top w:val="nil"/>
              <w:left w:val="nil"/>
              <w:bottom w:val="single" w:sz="4" w:space="0" w:color="auto"/>
              <w:right w:val="single" w:sz="4" w:space="0" w:color="auto"/>
            </w:tcBorders>
            <w:shd w:val="clear" w:color="000000" w:fill="CCFFFF"/>
            <w:noWrap/>
            <w:vAlign w:val="bottom"/>
            <w:hideMark/>
          </w:tcPr>
          <w:p w:rsidR="00D57F49" w:rsidRPr="00D57F49" w:rsidRDefault="00D57F49" w:rsidP="00D57F49">
            <w:pPr>
              <w:jc w:val="right"/>
              <w:rPr>
                <w:b/>
                <w:bCs/>
                <w:sz w:val="16"/>
                <w:szCs w:val="16"/>
              </w:rPr>
            </w:pPr>
            <w:r w:rsidRPr="00D57F49">
              <w:rPr>
                <w:b/>
                <w:bCs/>
                <w:sz w:val="16"/>
                <w:szCs w:val="16"/>
              </w:rPr>
              <w:t>115 481,7</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color w:val="000000"/>
                <w:sz w:val="16"/>
                <w:szCs w:val="16"/>
              </w:rPr>
            </w:pPr>
            <w:r w:rsidRPr="00D57F49">
              <w:rPr>
                <w:color w:val="000000"/>
                <w:sz w:val="16"/>
                <w:szCs w:val="16"/>
              </w:rPr>
              <w:t>Общегосударственные вопросы</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927</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01</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6 335,8</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color w:val="000000"/>
                <w:sz w:val="16"/>
                <w:szCs w:val="16"/>
              </w:rPr>
            </w:pPr>
            <w:r w:rsidRPr="00D57F49">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927</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01</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06</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6 335,8</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color w:val="000000"/>
                <w:sz w:val="16"/>
                <w:szCs w:val="16"/>
              </w:rPr>
            </w:pPr>
            <w:r w:rsidRPr="00D57F49">
              <w:rPr>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927</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01</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06</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color w:val="000000"/>
                <w:sz w:val="16"/>
                <w:szCs w:val="16"/>
              </w:rPr>
            </w:pPr>
            <w:r w:rsidRPr="00D57F49">
              <w:rPr>
                <w:color w:val="000000"/>
                <w:sz w:val="16"/>
                <w:szCs w:val="16"/>
              </w:rPr>
              <w:t>39 0 00 00000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6 335,8</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 xml:space="preserve">Подпрограмма «Обеспечение реализации муниципальной программы»  </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927</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01</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06</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color w:val="000000"/>
                <w:sz w:val="16"/>
                <w:szCs w:val="16"/>
              </w:rPr>
            </w:pPr>
            <w:r w:rsidRPr="00D57F49">
              <w:rPr>
                <w:color w:val="000000"/>
                <w:sz w:val="16"/>
                <w:szCs w:val="16"/>
              </w:rPr>
              <w:t>39 4 00 00000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6 335,8</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 xml:space="preserve">Основное мероприятие «Финансовое обеспечение деятельности отдела по </w:t>
            </w:r>
            <w:r w:rsidRPr="00D57F49">
              <w:rPr>
                <w:sz w:val="16"/>
                <w:szCs w:val="16"/>
              </w:rPr>
              <w:lastRenderedPageBreak/>
              <w:t>финансам администрации Грибановского муниципального района»</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lastRenderedPageBreak/>
              <w:t>927</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01</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06</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color w:val="000000"/>
                <w:sz w:val="16"/>
                <w:szCs w:val="16"/>
              </w:rPr>
            </w:pPr>
            <w:r w:rsidRPr="00D57F49">
              <w:rPr>
                <w:color w:val="000000"/>
                <w:sz w:val="16"/>
                <w:szCs w:val="16"/>
              </w:rPr>
              <w:t>39 4 01 00000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6 335,8</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lastRenderedPageBreak/>
              <w:t xml:space="preserve">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927</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01</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06</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39 4 01 82010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100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5 186,9</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927</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01</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06</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39 4 01 82010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200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1 145,5</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 xml:space="preserve">Расходы на обеспечение функций муниципальных органов  (Иные бюджетные ассигнования) </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927</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01</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06</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39 4  01 82010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800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3,4</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hideMark/>
          </w:tcPr>
          <w:p w:rsidR="00D57F49" w:rsidRPr="00D57F49" w:rsidRDefault="00D57F49" w:rsidP="00D57F49">
            <w:pPr>
              <w:jc w:val="both"/>
              <w:rPr>
                <w:color w:val="000000"/>
                <w:sz w:val="16"/>
                <w:szCs w:val="16"/>
              </w:rPr>
            </w:pPr>
            <w:r w:rsidRPr="00D57F49">
              <w:rPr>
                <w:color w:val="000000"/>
                <w:sz w:val="16"/>
                <w:szCs w:val="16"/>
              </w:rPr>
              <w:t xml:space="preserve"> Подпрограмма «Управление муниципальными финансами» </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927</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03</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199,7</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hideMark/>
          </w:tcPr>
          <w:p w:rsidR="00D57F49" w:rsidRPr="00D57F49" w:rsidRDefault="00D57F49" w:rsidP="00D57F49">
            <w:pPr>
              <w:jc w:val="both"/>
              <w:rPr>
                <w:color w:val="000000"/>
                <w:sz w:val="16"/>
                <w:szCs w:val="16"/>
              </w:rPr>
            </w:pPr>
            <w:r w:rsidRPr="00D57F49">
              <w:rPr>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927</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03</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09</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39 0 00 00000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199,7</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hideMark/>
          </w:tcPr>
          <w:p w:rsidR="00D57F49" w:rsidRPr="00D57F49" w:rsidRDefault="00D57F49" w:rsidP="00D57F49">
            <w:pPr>
              <w:jc w:val="both"/>
              <w:rPr>
                <w:color w:val="000000"/>
                <w:sz w:val="16"/>
                <w:szCs w:val="16"/>
              </w:rPr>
            </w:pPr>
            <w:r w:rsidRPr="00D57F49">
              <w:rPr>
                <w:color w:val="000000"/>
                <w:sz w:val="16"/>
                <w:szCs w:val="16"/>
              </w:rPr>
              <w:t xml:space="preserve"> Подпрограмма «Управление муниципальными финансами» </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927</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03</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09</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39 1 00 00000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199,7</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hideMark/>
          </w:tcPr>
          <w:p w:rsidR="00D57F49" w:rsidRPr="00D57F49" w:rsidRDefault="00D57F49" w:rsidP="00D57F49">
            <w:pPr>
              <w:jc w:val="both"/>
              <w:rPr>
                <w:sz w:val="16"/>
                <w:szCs w:val="16"/>
              </w:rPr>
            </w:pPr>
            <w:r w:rsidRPr="00D57F49">
              <w:rPr>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927</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03</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09</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39 1 04 00000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199,7</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hideMark/>
          </w:tcPr>
          <w:p w:rsidR="00D57F49" w:rsidRPr="00D57F49" w:rsidRDefault="00D57F49" w:rsidP="00D57F49">
            <w:pPr>
              <w:rPr>
                <w:sz w:val="16"/>
                <w:szCs w:val="16"/>
              </w:rPr>
            </w:pPr>
            <w:r w:rsidRPr="00D57F49">
              <w:rPr>
                <w:sz w:val="16"/>
                <w:szCs w:val="16"/>
              </w:rPr>
              <w:t>Расходы за счет средств резервного фонда правительства ВО по ЧС " (Межбюджетные трансферты)</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927</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03</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09</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39 1 04 20570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500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199,7</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color w:val="000000"/>
                <w:sz w:val="16"/>
                <w:szCs w:val="16"/>
              </w:rPr>
            </w:pPr>
            <w:r w:rsidRPr="00D57F49">
              <w:rPr>
                <w:color w:val="000000"/>
                <w:sz w:val="16"/>
                <w:szCs w:val="16"/>
              </w:rPr>
              <w:t>Национальная экономика</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927</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04</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44 454,5</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hideMark/>
          </w:tcPr>
          <w:p w:rsidR="00D57F49" w:rsidRPr="00D57F49" w:rsidRDefault="00D57F49" w:rsidP="00D57F49">
            <w:pPr>
              <w:rPr>
                <w:color w:val="000000"/>
                <w:sz w:val="16"/>
                <w:szCs w:val="16"/>
              </w:rPr>
            </w:pPr>
            <w:r w:rsidRPr="00D57F49">
              <w:rPr>
                <w:color w:val="000000"/>
                <w:sz w:val="16"/>
                <w:szCs w:val="16"/>
              </w:rPr>
              <w:t>Дорожное хозяйство (дорожные фонды)</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927</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04</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09</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44 387,3</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rPr>
                <w:sz w:val="16"/>
                <w:szCs w:val="16"/>
              </w:rPr>
            </w:pPr>
            <w:r w:rsidRPr="00D57F49">
              <w:rPr>
                <w:sz w:val="16"/>
                <w:szCs w:val="16"/>
              </w:rPr>
              <w:t>Муниципальная программа Грибановского муниципального района  Воронежской области "Развитие транспортной системы Грибановского муниципального района Воронежской области"</w:t>
            </w:r>
          </w:p>
        </w:tc>
        <w:tc>
          <w:tcPr>
            <w:tcW w:w="637"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927</w:t>
            </w:r>
          </w:p>
        </w:tc>
        <w:tc>
          <w:tcPr>
            <w:tcW w:w="37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04</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09</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24 0 00 00000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center"/>
            <w:hideMark/>
          </w:tcPr>
          <w:p w:rsidR="00D57F49" w:rsidRPr="00D57F49" w:rsidRDefault="00D57F49" w:rsidP="00D57F49">
            <w:pPr>
              <w:jc w:val="right"/>
              <w:rPr>
                <w:sz w:val="16"/>
                <w:szCs w:val="16"/>
              </w:rPr>
            </w:pPr>
            <w:r w:rsidRPr="00D57F49">
              <w:rPr>
                <w:sz w:val="16"/>
                <w:szCs w:val="16"/>
              </w:rPr>
              <w:t>40 610,5</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rPr>
                <w:sz w:val="16"/>
                <w:szCs w:val="16"/>
              </w:rPr>
            </w:pPr>
            <w:r w:rsidRPr="00D57F49">
              <w:rPr>
                <w:sz w:val="16"/>
                <w:szCs w:val="16"/>
              </w:rPr>
              <w:t>Подпрограмма "Развитие дорожного хозяйства Грибановского муниципального района Воронежской области"</w:t>
            </w:r>
          </w:p>
        </w:tc>
        <w:tc>
          <w:tcPr>
            <w:tcW w:w="637"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927</w:t>
            </w:r>
          </w:p>
        </w:tc>
        <w:tc>
          <w:tcPr>
            <w:tcW w:w="37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04</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09</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24 1 00 00000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center"/>
            <w:hideMark/>
          </w:tcPr>
          <w:p w:rsidR="00D57F49" w:rsidRPr="00D57F49" w:rsidRDefault="00D57F49" w:rsidP="00D57F49">
            <w:pPr>
              <w:jc w:val="right"/>
              <w:rPr>
                <w:sz w:val="16"/>
                <w:szCs w:val="16"/>
              </w:rPr>
            </w:pPr>
            <w:r w:rsidRPr="00D57F49">
              <w:rPr>
                <w:sz w:val="16"/>
                <w:szCs w:val="16"/>
              </w:rPr>
              <w:t>40 610,5</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rPr>
                <w:sz w:val="16"/>
                <w:szCs w:val="16"/>
              </w:rPr>
            </w:pPr>
            <w:r w:rsidRPr="00D57F49">
              <w:rPr>
                <w:sz w:val="16"/>
                <w:szCs w:val="16"/>
              </w:rPr>
              <w:t>Основное мероприятие "Ремонт автомобильных дорог общего пользования местного значения и искусственных сооружений на них"</w:t>
            </w:r>
          </w:p>
        </w:tc>
        <w:tc>
          <w:tcPr>
            <w:tcW w:w="637" w:type="dxa"/>
            <w:tcBorders>
              <w:top w:val="nil"/>
              <w:left w:val="nil"/>
              <w:bottom w:val="single" w:sz="4" w:space="0" w:color="auto"/>
              <w:right w:val="single" w:sz="4" w:space="0" w:color="auto"/>
            </w:tcBorders>
            <w:shd w:val="clear" w:color="auto" w:fill="auto"/>
            <w:noWrap/>
            <w:vAlign w:val="center"/>
            <w:hideMark/>
          </w:tcPr>
          <w:p w:rsidR="00D57F49" w:rsidRPr="00D57F49" w:rsidRDefault="00D57F49" w:rsidP="00D57F49">
            <w:pPr>
              <w:jc w:val="center"/>
              <w:rPr>
                <w:sz w:val="16"/>
                <w:szCs w:val="16"/>
              </w:rPr>
            </w:pPr>
            <w:r w:rsidRPr="00D57F49">
              <w:rPr>
                <w:sz w:val="16"/>
                <w:szCs w:val="16"/>
              </w:rPr>
              <w:t>927</w:t>
            </w:r>
          </w:p>
        </w:tc>
        <w:tc>
          <w:tcPr>
            <w:tcW w:w="379" w:type="dxa"/>
            <w:tcBorders>
              <w:top w:val="nil"/>
              <w:left w:val="nil"/>
              <w:bottom w:val="single" w:sz="4" w:space="0" w:color="auto"/>
              <w:right w:val="single" w:sz="4" w:space="0" w:color="auto"/>
            </w:tcBorders>
            <w:shd w:val="clear" w:color="auto" w:fill="auto"/>
            <w:noWrap/>
            <w:vAlign w:val="center"/>
            <w:hideMark/>
          </w:tcPr>
          <w:p w:rsidR="00D57F49" w:rsidRPr="00D57F49" w:rsidRDefault="00D57F49" w:rsidP="00D57F49">
            <w:pPr>
              <w:jc w:val="center"/>
              <w:rPr>
                <w:sz w:val="16"/>
                <w:szCs w:val="16"/>
              </w:rPr>
            </w:pPr>
            <w:r w:rsidRPr="00D57F49">
              <w:rPr>
                <w:sz w:val="16"/>
                <w:szCs w:val="16"/>
              </w:rPr>
              <w:t>04</w:t>
            </w:r>
          </w:p>
        </w:tc>
        <w:tc>
          <w:tcPr>
            <w:tcW w:w="439" w:type="dxa"/>
            <w:tcBorders>
              <w:top w:val="nil"/>
              <w:left w:val="nil"/>
              <w:bottom w:val="single" w:sz="4" w:space="0" w:color="auto"/>
              <w:right w:val="single" w:sz="4" w:space="0" w:color="auto"/>
            </w:tcBorders>
            <w:shd w:val="clear" w:color="auto" w:fill="auto"/>
            <w:noWrap/>
            <w:vAlign w:val="center"/>
            <w:hideMark/>
          </w:tcPr>
          <w:p w:rsidR="00D57F49" w:rsidRPr="00D57F49" w:rsidRDefault="00D57F49" w:rsidP="00D57F49">
            <w:pPr>
              <w:jc w:val="center"/>
              <w:rPr>
                <w:sz w:val="16"/>
                <w:szCs w:val="16"/>
              </w:rPr>
            </w:pPr>
            <w:r w:rsidRPr="00D57F49">
              <w:rPr>
                <w:sz w:val="16"/>
                <w:szCs w:val="16"/>
              </w:rPr>
              <w:t>09</w:t>
            </w:r>
          </w:p>
        </w:tc>
        <w:tc>
          <w:tcPr>
            <w:tcW w:w="1238" w:type="dxa"/>
            <w:tcBorders>
              <w:top w:val="nil"/>
              <w:left w:val="nil"/>
              <w:bottom w:val="single" w:sz="4" w:space="0" w:color="auto"/>
              <w:right w:val="single" w:sz="4" w:space="0" w:color="auto"/>
            </w:tcBorders>
            <w:shd w:val="clear" w:color="auto" w:fill="auto"/>
            <w:noWrap/>
            <w:vAlign w:val="center"/>
            <w:hideMark/>
          </w:tcPr>
          <w:p w:rsidR="00D57F49" w:rsidRPr="00D57F49" w:rsidRDefault="00D57F49" w:rsidP="00D57F49">
            <w:pPr>
              <w:jc w:val="center"/>
              <w:rPr>
                <w:sz w:val="16"/>
                <w:szCs w:val="16"/>
              </w:rPr>
            </w:pPr>
            <w:r w:rsidRPr="00D57F49">
              <w:rPr>
                <w:sz w:val="16"/>
                <w:szCs w:val="16"/>
              </w:rPr>
              <w:t>24 1 02 00000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center"/>
            <w:hideMark/>
          </w:tcPr>
          <w:p w:rsidR="00D57F49" w:rsidRPr="00D57F49" w:rsidRDefault="00D57F49" w:rsidP="00D57F49">
            <w:pPr>
              <w:jc w:val="right"/>
              <w:rPr>
                <w:sz w:val="16"/>
                <w:szCs w:val="16"/>
              </w:rPr>
            </w:pPr>
            <w:r w:rsidRPr="00D57F49">
              <w:rPr>
                <w:sz w:val="16"/>
                <w:szCs w:val="16"/>
              </w:rPr>
              <w:t>36 295,8</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hideMark/>
          </w:tcPr>
          <w:p w:rsidR="00D57F49" w:rsidRPr="00D57F49" w:rsidRDefault="00D57F49" w:rsidP="00D57F49">
            <w:pPr>
              <w:rPr>
                <w:sz w:val="16"/>
                <w:szCs w:val="16"/>
              </w:rPr>
            </w:pPr>
            <w:r w:rsidRPr="00D57F49">
              <w:rPr>
                <w:sz w:val="16"/>
                <w:szCs w:val="16"/>
              </w:rPr>
              <w:t>Расходы за счет субсидий местным бюджетам на капитальный ремонт и ремонт автомобильных дорог общего пользования местного значения (Межбюджетные трансферты)</w:t>
            </w:r>
          </w:p>
        </w:tc>
        <w:tc>
          <w:tcPr>
            <w:tcW w:w="637" w:type="dxa"/>
            <w:tcBorders>
              <w:top w:val="nil"/>
              <w:left w:val="nil"/>
              <w:bottom w:val="single" w:sz="4" w:space="0" w:color="auto"/>
              <w:right w:val="single" w:sz="4" w:space="0" w:color="auto"/>
            </w:tcBorders>
            <w:shd w:val="clear" w:color="auto" w:fill="auto"/>
            <w:noWrap/>
            <w:vAlign w:val="center"/>
            <w:hideMark/>
          </w:tcPr>
          <w:p w:rsidR="00D57F49" w:rsidRPr="00D57F49" w:rsidRDefault="00D57F49" w:rsidP="00D57F49">
            <w:pPr>
              <w:jc w:val="center"/>
              <w:rPr>
                <w:sz w:val="16"/>
                <w:szCs w:val="16"/>
              </w:rPr>
            </w:pPr>
            <w:r w:rsidRPr="00D57F49">
              <w:rPr>
                <w:sz w:val="16"/>
                <w:szCs w:val="16"/>
              </w:rPr>
              <w:t>927</w:t>
            </w:r>
          </w:p>
        </w:tc>
        <w:tc>
          <w:tcPr>
            <w:tcW w:w="379" w:type="dxa"/>
            <w:tcBorders>
              <w:top w:val="nil"/>
              <w:left w:val="nil"/>
              <w:bottom w:val="single" w:sz="4" w:space="0" w:color="auto"/>
              <w:right w:val="single" w:sz="4" w:space="0" w:color="auto"/>
            </w:tcBorders>
            <w:shd w:val="clear" w:color="auto" w:fill="auto"/>
            <w:noWrap/>
            <w:vAlign w:val="center"/>
            <w:hideMark/>
          </w:tcPr>
          <w:p w:rsidR="00D57F49" w:rsidRPr="00D57F49" w:rsidRDefault="00D57F49" w:rsidP="00D57F49">
            <w:pPr>
              <w:jc w:val="center"/>
              <w:rPr>
                <w:sz w:val="16"/>
                <w:szCs w:val="16"/>
              </w:rPr>
            </w:pPr>
            <w:r w:rsidRPr="00D57F49">
              <w:rPr>
                <w:sz w:val="16"/>
                <w:szCs w:val="16"/>
              </w:rPr>
              <w:t>04</w:t>
            </w:r>
          </w:p>
        </w:tc>
        <w:tc>
          <w:tcPr>
            <w:tcW w:w="439" w:type="dxa"/>
            <w:tcBorders>
              <w:top w:val="nil"/>
              <w:left w:val="nil"/>
              <w:bottom w:val="single" w:sz="4" w:space="0" w:color="auto"/>
              <w:right w:val="single" w:sz="4" w:space="0" w:color="auto"/>
            </w:tcBorders>
            <w:shd w:val="clear" w:color="auto" w:fill="auto"/>
            <w:noWrap/>
            <w:vAlign w:val="center"/>
            <w:hideMark/>
          </w:tcPr>
          <w:p w:rsidR="00D57F49" w:rsidRPr="00D57F49" w:rsidRDefault="00D57F49" w:rsidP="00D57F49">
            <w:pPr>
              <w:jc w:val="center"/>
              <w:rPr>
                <w:sz w:val="16"/>
                <w:szCs w:val="16"/>
              </w:rPr>
            </w:pPr>
            <w:r w:rsidRPr="00D57F49">
              <w:rPr>
                <w:sz w:val="16"/>
                <w:szCs w:val="16"/>
              </w:rPr>
              <w:t>09</w:t>
            </w:r>
          </w:p>
        </w:tc>
        <w:tc>
          <w:tcPr>
            <w:tcW w:w="1238" w:type="dxa"/>
            <w:tcBorders>
              <w:top w:val="nil"/>
              <w:left w:val="nil"/>
              <w:bottom w:val="single" w:sz="4" w:space="0" w:color="auto"/>
              <w:right w:val="single" w:sz="4" w:space="0" w:color="auto"/>
            </w:tcBorders>
            <w:shd w:val="clear" w:color="auto" w:fill="auto"/>
            <w:noWrap/>
            <w:vAlign w:val="center"/>
            <w:hideMark/>
          </w:tcPr>
          <w:p w:rsidR="00D57F49" w:rsidRPr="00D57F49" w:rsidRDefault="00D57F49" w:rsidP="00D57F49">
            <w:pPr>
              <w:jc w:val="center"/>
              <w:rPr>
                <w:sz w:val="16"/>
                <w:szCs w:val="16"/>
              </w:rPr>
            </w:pPr>
            <w:r w:rsidRPr="00D57F49">
              <w:rPr>
                <w:sz w:val="16"/>
                <w:szCs w:val="16"/>
              </w:rPr>
              <w:t>24 1 02 S8850</w:t>
            </w:r>
          </w:p>
        </w:tc>
        <w:tc>
          <w:tcPr>
            <w:tcW w:w="456" w:type="dxa"/>
            <w:tcBorders>
              <w:top w:val="nil"/>
              <w:left w:val="nil"/>
              <w:bottom w:val="single" w:sz="4" w:space="0" w:color="auto"/>
              <w:right w:val="single" w:sz="4" w:space="0" w:color="auto"/>
            </w:tcBorders>
            <w:shd w:val="clear" w:color="auto" w:fill="auto"/>
            <w:noWrap/>
            <w:vAlign w:val="center"/>
            <w:hideMark/>
          </w:tcPr>
          <w:p w:rsidR="00D57F49" w:rsidRPr="00D57F49" w:rsidRDefault="00D57F49" w:rsidP="00D57F49">
            <w:pPr>
              <w:jc w:val="center"/>
              <w:rPr>
                <w:sz w:val="16"/>
                <w:szCs w:val="16"/>
              </w:rPr>
            </w:pPr>
            <w:r w:rsidRPr="00D57F49">
              <w:rPr>
                <w:sz w:val="16"/>
                <w:szCs w:val="16"/>
              </w:rPr>
              <w:t>500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36 295,8</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rPr>
                <w:sz w:val="16"/>
                <w:szCs w:val="16"/>
              </w:rPr>
            </w:pPr>
            <w:r w:rsidRPr="00D57F49">
              <w:rPr>
                <w:sz w:val="16"/>
                <w:szCs w:val="16"/>
              </w:rPr>
              <w:t>Основное мероприятие "Межбюджетные трансферты бюджетам поселений на выполнение переданных полномочий по  строительству, капитальному ремонту, ремонту и содержанию автомобильных дорог общего пользования местного значения и искусственных сооружений на них"</w:t>
            </w:r>
          </w:p>
        </w:tc>
        <w:tc>
          <w:tcPr>
            <w:tcW w:w="637"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927</w:t>
            </w:r>
          </w:p>
        </w:tc>
        <w:tc>
          <w:tcPr>
            <w:tcW w:w="37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04</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09</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24 1 07 00000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center"/>
            <w:hideMark/>
          </w:tcPr>
          <w:p w:rsidR="00D57F49" w:rsidRPr="00D57F49" w:rsidRDefault="00D57F49" w:rsidP="00D57F49">
            <w:pPr>
              <w:jc w:val="right"/>
              <w:rPr>
                <w:sz w:val="16"/>
                <w:szCs w:val="16"/>
              </w:rPr>
            </w:pPr>
            <w:r w:rsidRPr="00D57F49">
              <w:rPr>
                <w:sz w:val="16"/>
                <w:szCs w:val="16"/>
              </w:rPr>
              <w:t>4 314,7</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rPr>
                <w:sz w:val="16"/>
                <w:szCs w:val="16"/>
              </w:rPr>
            </w:pPr>
            <w:r w:rsidRPr="00D57F49">
              <w:rPr>
                <w:sz w:val="16"/>
                <w:szCs w:val="16"/>
              </w:rPr>
              <w:t xml:space="preserve">Межбюджетные трансферты бюджетам поселений на выполнение переданных полномочий по строительству, капитальному ремонту, ремонту и содержанию автомобильных дорог общего пользования местного значения и искусственных сооружений на них (Межбюджетные трансферты) </w:t>
            </w:r>
          </w:p>
        </w:tc>
        <w:tc>
          <w:tcPr>
            <w:tcW w:w="637"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927</w:t>
            </w:r>
          </w:p>
        </w:tc>
        <w:tc>
          <w:tcPr>
            <w:tcW w:w="37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04</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09</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24 1 07 81280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500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4 314,7</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rPr>
                <w:color w:val="000000"/>
                <w:sz w:val="16"/>
                <w:szCs w:val="16"/>
              </w:rPr>
            </w:pPr>
            <w:r w:rsidRPr="00D57F49">
              <w:rPr>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927</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04</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09</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39 0 00 00000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3 776,8</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rPr>
                <w:sz w:val="16"/>
                <w:szCs w:val="16"/>
              </w:rPr>
            </w:pPr>
            <w:r w:rsidRPr="00D57F49">
              <w:rPr>
                <w:sz w:val="16"/>
                <w:szCs w:val="16"/>
              </w:rPr>
              <w:t xml:space="preserve">   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927</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04</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09</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39 2 00 00000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3 776,8</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hideMark/>
          </w:tcPr>
          <w:p w:rsidR="00D57F49" w:rsidRPr="00D57F49" w:rsidRDefault="00D57F49" w:rsidP="00D57F49">
            <w:pPr>
              <w:jc w:val="both"/>
              <w:rPr>
                <w:color w:val="000000"/>
                <w:sz w:val="16"/>
                <w:szCs w:val="16"/>
              </w:rPr>
            </w:pPr>
            <w:r w:rsidRPr="00D57F49">
              <w:rPr>
                <w:color w:val="000000"/>
                <w:sz w:val="16"/>
                <w:szCs w:val="16"/>
              </w:rPr>
              <w:t>Основное мероприятие «Софинансирование расходных обязательств, возникающих при выполнении полномочий органов местного самоуправления поселений по вопросам местного значения, за счет субсидий,  иных межбюджетных трансфертов и бюджетных кредитов, выделяемых из областного бюджета в соответствии с заключенными соглашениями»</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927</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04</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09</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39 2 05 00000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3 776,8</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hideMark/>
          </w:tcPr>
          <w:p w:rsidR="00D57F49" w:rsidRPr="00D57F49" w:rsidRDefault="00D57F49" w:rsidP="00D57F49">
            <w:pPr>
              <w:jc w:val="both"/>
              <w:rPr>
                <w:color w:val="000000"/>
                <w:sz w:val="16"/>
                <w:szCs w:val="16"/>
              </w:rPr>
            </w:pPr>
            <w:r w:rsidRPr="00D57F49">
              <w:rPr>
                <w:color w:val="000000"/>
                <w:sz w:val="16"/>
                <w:szCs w:val="16"/>
              </w:rPr>
              <w:t>Иные межбюджетные трансферты на софинансирование капитальных вложений в объекты муниципальной собственности (Межбюджетные трансферты)</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927</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04</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09</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39 2 0588100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500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3 776,8</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color w:val="000000"/>
                <w:sz w:val="16"/>
                <w:szCs w:val="16"/>
              </w:rPr>
            </w:pPr>
            <w:r w:rsidRPr="00D57F49">
              <w:rPr>
                <w:color w:val="000000"/>
                <w:sz w:val="16"/>
                <w:szCs w:val="16"/>
              </w:rPr>
              <w:t>Другие вопросы в области национальной экономики</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927</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04</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12</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67,2</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rPr>
                <w:color w:val="000000"/>
                <w:sz w:val="16"/>
                <w:szCs w:val="16"/>
              </w:rPr>
            </w:pPr>
            <w:r w:rsidRPr="00D57F49">
              <w:rPr>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927</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04</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12</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39 0 00 00000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67,2</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rPr>
                <w:color w:val="000000"/>
                <w:sz w:val="16"/>
                <w:szCs w:val="16"/>
              </w:rPr>
            </w:pPr>
            <w:r w:rsidRPr="00D57F49">
              <w:rPr>
                <w:color w:val="000000"/>
                <w:sz w:val="16"/>
                <w:szCs w:val="16"/>
              </w:rPr>
              <w:t xml:space="preserve"> Подпрограмма «Управление муниципальными финансами» </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927</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04</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12</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39 1 00 00000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67,2</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hideMark/>
          </w:tcPr>
          <w:p w:rsidR="00D57F49" w:rsidRPr="00D57F49" w:rsidRDefault="00D57F49" w:rsidP="00D57F49">
            <w:pPr>
              <w:jc w:val="both"/>
              <w:rPr>
                <w:sz w:val="16"/>
                <w:szCs w:val="16"/>
              </w:rPr>
            </w:pPr>
            <w:r w:rsidRPr="00D57F49">
              <w:rPr>
                <w:sz w:val="16"/>
                <w:szCs w:val="16"/>
              </w:rPr>
              <w:t>Основное мероприятие «Организация исполнения районного бюджета и формирование бюджетной отчетности»</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927</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04</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12</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39 1 03 00000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67,2</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hideMark/>
          </w:tcPr>
          <w:p w:rsidR="00D57F49" w:rsidRPr="00D57F49" w:rsidRDefault="00D57F49" w:rsidP="00D57F49">
            <w:pPr>
              <w:jc w:val="both"/>
              <w:rPr>
                <w:sz w:val="16"/>
                <w:szCs w:val="16"/>
              </w:rPr>
            </w:pPr>
            <w:r w:rsidRPr="00D57F49">
              <w:rPr>
                <w:sz w:val="16"/>
                <w:szCs w:val="16"/>
              </w:rPr>
              <w:t>Расходы за счет иных межбюджетных трансфертов бюджетам муниципальных образований на организацию проведения оплачиваемых общественных работ   (межбюджетные трансферты)</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927</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04</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12</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39 1 03 78430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500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67,2</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hideMark/>
          </w:tcPr>
          <w:p w:rsidR="00D57F49" w:rsidRPr="00D57F49" w:rsidRDefault="00D57F49" w:rsidP="00D57F49">
            <w:pPr>
              <w:rPr>
                <w:color w:val="000000"/>
                <w:sz w:val="16"/>
                <w:szCs w:val="16"/>
              </w:rPr>
            </w:pPr>
            <w:r w:rsidRPr="00D57F49">
              <w:rPr>
                <w:color w:val="000000"/>
                <w:sz w:val="16"/>
                <w:szCs w:val="16"/>
              </w:rPr>
              <w:t>Жилищно-коммунальное хозяйство</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927</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05</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color w:val="000000"/>
                <w:sz w:val="16"/>
                <w:szCs w:val="16"/>
              </w:rPr>
            </w:pPr>
            <w:r w:rsidRPr="00D57F4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17 023,0</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hideMark/>
          </w:tcPr>
          <w:p w:rsidR="00D57F49" w:rsidRPr="00D57F49" w:rsidRDefault="00D57F49" w:rsidP="00D57F49">
            <w:pPr>
              <w:jc w:val="both"/>
              <w:rPr>
                <w:sz w:val="16"/>
                <w:szCs w:val="16"/>
              </w:rPr>
            </w:pPr>
            <w:r w:rsidRPr="00D57F49">
              <w:rPr>
                <w:sz w:val="16"/>
                <w:szCs w:val="16"/>
              </w:rPr>
              <w:t>Благоустройство</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927</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05</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03</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color w:val="000000"/>
                <w:sz w:val="16"/>
                <w:szCs w:val="16"/>
              </w:rPr>
            </w:pPr>
            <w:r w:rsidRPr="00D57F4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681,3</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hideMark/>
          </w:tcPr>
          <w:p w:rsidR="00D57F49" w:rsidRPr="00D57F49" w:rsidRDefault="00D57F49" w:rsidP="00D57F49">
            <w:pPr>
              <w:jc w:val="both"/>
              <w:rPr>
                <w:color w:val="000000"/>
                <w:sz w:val="16"/>
                <w:szCs w:val="16"/>
              </w:rPr>
            </w:pPr>
            <w:r w:rsidRPr="00D57F49">
              <w:rPr>
                <w:color w:val="000000"/>
                <w:sz w:val="16"/>
                <w:szCs w:val="16"/>
              </w:rPr>
              <w:t>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927</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05</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03</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color w:val="000000"/>
                <w:sz w:val="16"/>
                <w:szCs w:val="16"/>
              </w:rPr>
            </w:pPr>
            <w:r w:rsidRPr="00D57F49">
              <w:rPr>
                <w:color w:val="000000"/>
                <w:sz w:val="16"/>
                <w:szCs w:val="16"/>
              </w:rPr>
              <w:t>39 2 00 00000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681,3</w:t>
            </w:r>
          </w:p>
        </w:tc>
      </w:tr>
      <w:tr w:rsidR="00D57F49" w:rsidRPr="00D57F49" w:rsidTr="009E36A5">
        <w:trPr>
          <w:trHeight w:val="414"/>
        </w:trPr>
        <w:tc>
          <w:tcPr>
            <w:tcW w:w="5969" w:type="dxa"/>
            <w:tcBorders>
              <w:top w:val="nil"/>
              <w:left w:val="single" w:sz="4" w:space="0" w:color="auto"/>
              <w:bottom w:val="single" w:sz="4" w:space="0" w:color="auto"/>
              <w:right w:val="single" w:sz="4" w:space="0" w:color="auto"/>
            </w:tcBorders>
            <w:shd w:val="clear" w:color="auto" w:fill="auto"/>
            <w:hideMark/>
          </w:tcPr>
          <w:p w:rsidR="00D57F49" w:rsidRPr="00D57F49" w:rsidRDefault="00D57F49" w:rsidP="00D57F49">
            <w:pPr>
              <w:jc w:val="both"/>
              <w:rPr>
                <w:color w:val="000000"/>
                <w:sz w:val="16"/>
                <w:szCs w:val="16"/>
              </w:rPr>
            </w:pPr>
            <w:r w:rsidRPr="00D57F49">
              <w:rPr>
                <w:color w:val="000000"/>
                <w:sz w:val="16"/>
                <w:szCs w:val="16"/>
              </w:rPr>
              <w:t>Основное мероприятие «Софинансирование расходных обязательств, возникающих при выполнении полномочий органов местного самоуправления поселений по вопросам местного значения, за счет субсидий,  иных межбюджетных трансфертов и бюджетных кредитов, выделяемых из областного бюджета в соответствии с заключенными соглашениями»</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927</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05</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03</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color w:val="000000"/>
                <w:sz w:val="16"/>
                <w:szCs w:val="16"/>
              </w:rPr>
            </w:pPr>
            <w:r w:rsidRPr="00D57F49">
              <w:rPr>
                <w:color w:val="000000"/>
                <w:sz w:val="16"/>
                <w:szCs w:val="16"/>
              </w:rPr>
              <w:t>39 2 05 00000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681,3</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hideMark/>
          </w:tcPr>
          <w:p w:rsidR="00D57F49" w:rsidRPr="00D57F49" w:rsidRDefault="00D57F49" w:rsidP="00D57F49">
            <w:pPr>
              <w:jc w:val="both"/>
              <w:rPr>
                <w:color w:val="000000"/>
                <w:sz w:val="16"/>
                <w:szCs w:val="16"/>
              </w:rPr>
            </w:pPr>
            <w:r w:rsidRPr="00D57F49">
              <w:rPr>
                <w:color w:val="000000"/>
                <w:sz w:val="16"/>
                <w:szCs w:val="16"/>
              </w:rPr>
              <w:t>Расходы за счет субсидий на уличное освещение (Межбюджетные трансферты)</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927</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05</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03</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color w:val="000000"/>
                <w:sz w:val="16"/>
                <w:szCs w:val="16"/>
              </w:rPr>
            </w:pPr>
            <w:r w:rsidRPr="00D57F49">
              <w:rPr>
                <w:color w:val="000000"/>
                <w:sz w:val="16"/>
                <w:szCs w:val="16"/>
              </w:rPr>
              <w:t>39 2 05 S8670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500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681,3</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hideMark/>
          </w:tcPr>
          <w:p w:rsidR="00D57F49" w:rsidRPr="00D57F49" w:rsidRDefault="00D57F49" w:rsidP="00D57F49">
            <w:pPr>
              <w:jc w:val="both"/>
              <w:rPr>
                <w:color w:val="000000"/>
                <w:sz w:val="16"/>
                <w:szCs w:val="16"/>
              </w:rPr>
            </w:pPr>
            <w:r w:rsidRPr="00D57F49">
              <w:rPr>
                <w:color w:val="000000"/>
                <w:sz w:val="16"/>
                <w:szCs w:val="16"/>
              </w:rPr>
              <w:lastRenderedPageBreak/>
              <w:t>Другие вопросы  в  области жилищно-коммунального хозяйства</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927</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05</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05</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color w:val="000000"/>
                <w:sz w:val="16"/>
                <w:szCs w:val="16"/>
              </w:rPr>
            </w:pPr>
            <w:r w:rsidRPr="00D57F4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16 341,7</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hideMark/>
          </w:tcPr>
          <w:p w:rsidR="00D57F49" w:rsidRPr="00D57F49" w:rsidRDefault="00D57F49" w:rsidP="00D57F49">
            <w:pPr>
              <w:jc w:val="both"/>
              <w:rPr>
                <w:color w:val="000000"/>
                <w:sz w:val="16"/>
                <w:szCs w:val="16"/>
              </w:rPr>
            </w:pPr>
            <w:r w:rsidRPr="00D57F49">
              <w:rPr>
                <w:color w:val="000000"/>
                <w:sz w:val="16"/>
                <w:szCs w:val="16"/>
              </w:rPr>
              <w:t>Муниципальная программа Грибановского муниципального района «Развитие сельского хозяйства и инфраструктуры агропродовольственного рынка»</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927</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05</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05</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color w:val="000000"/>
                <w:sz w:val="16"/>
                <w:szCs w:val="16"/>
              </w:rPr>
            </w:pPr>
            <w:r w:rsidRPr="00D57F49">
              <w:rPr>
                <w:color w:val="000000"/>
                <w:sz w:val="16"/>
                <w:szCs w:val="16"/>
              </w:rPr>
              <w:t>25 0 00 00000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16 341,7</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hideMark/>
          </w:tcPr>
          <w:p w:rsidR="00D57F49" w:rsidRPr="00D57F49" w:rsidRDefault="00D57F49" w:rsidP="00D57F49">
            <w:pPr>
              <w:jc w:val="both"/>
              <w:rPr>
                <w:sz w:val="16"/>
                <w:szCs w:val="16"/>
              </w:rPr>
            </w:pPr>
            <w:r w:rsidRPr="00D57F49">
              <w:rPr>
                <w:sz w:val="16"/>
                <w:szCs w:val="16"/>
              </w:rPr>
              <w:t xml:space="preserve">Подпрограмма «Устойчивое развитие сельских территорий Грибановского муниципального района на 2014-2017 годы и на период до 2020 года» </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927</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05</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05</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color w:val="000000"/>
                <w:sz w:val="16"/>
                <w:szCs w:val="16"/>
              </w:rPr>
            </w:pPr>
            <w:r w:rsidRPr="00D57F49">
              <w:rPr>
                <w:color w:val="000000"/>
                <w:sz w:val="16"/>
                <w:szCs w:val="16"/>
              </w:rPr>
              <w:t>25 2 00 00000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16 341,7</w:t>
            </w:r>
          </w:p>
        </w:tc>
      </w:tr>
      <w:tr w:rsidR="00D57F49" w:rsidRPr="00D57F49" w:rsidTr="009E36A5">
        <w:trPr>
          <w:trHeight w:val="160"/>
        </w:trPr>
        <w:tc>
          <w:tcPr>
            <w:tcW w:w="5969" w:type="dxa"/>
            <w:tcBorders>
              <w:top w:val="nil"/>
              <w:left w:val="single" w:sz="4" w:space="0" w:color="auto"/>
              <w:bottom w:val="single" w:sz="4" w:space="0" w:color="auto"/>
              <w:right w:val="single" w:sz="4" w:space="0" w:color="auto"/>
            </w:tcBorders>
            <w:shd w:val="clear" w:color="auto" w:fill="auto"/>
            <w:hideMark/>
          </w:tcPr>
          <w:p w:rsidR="00D57F49" w:rsidRPr="00D57F49" w:rsidRDefault="00D57F49" w:rsidP="00D57F49">
            <w:pPr>
              <w:jc w:val="both"/>
              <w:rPr>
                <w:color w:val="000000"/>
                <w:sz w:val="16"/>
                <w:szCs w:val="16"/>
              </w:rPr>
            </w:pPr>
            <w:r w:rsidRPr="00D57F49">
              <w:rPr>
                <w:color w:val="000000"/>
                <w:sz w:val="16"/>
                <w:szCs w:val="16"/>
              </w:rPr>
              <w:t>Основное мероприятие «Комплексное обустройство населенных пунктов, расположенных в сельской местности, объектами инженерной инфраструктуры: развитие водоснабжения в сельской местности»</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927</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05</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05</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color w:val="000000"/>
                <w:sz w:val="16"/>
                <w:szCs w:val="16"/>
              </w:rPr>
            </w:pPr>
            <w:r w:rsidRPr="00D57F49">
              <w:rPr>
                <w:color w:val="000000"/>
                <w:sz w:val="16"/>
                <w:szCs w:val="16"/>
              </w:rPr>
              <w:t>25 2 02 00000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16 341,7</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hideMark/>
          </w:tcPr>
          <w:p w:rsidR="00D57F49" w:rsidRPr="00D57F49" w:rsidRDefault="00D57F49" w:rsidP="00D57F49">
            <w:pPr>
              <w:jc w:val="both"/>
              <w:rPr>
                <w:color w:val="000000"/>
                <w:sz w:val="16"/>
                <w:szCs w:val="16"/>
              </w:rPr>
            </w:pPr>
            <w:r w:rsidRPr="00D57F49">
              <w:rPr>
                <w:color w:val="000000"/>
                <w:sz w:val="16"/>
                <w:szCs w:val="16"/>
              </w:rPr>
              <w:t xml:space="preserve">Реализация мероприятий федеральной целевой программы «Устойчивое развитие сельских территорий на 2014 - 2017 годы и на период до 2020 года» </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927</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05</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05</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color w:val="000000"/>
                <w:sz w:val="16"/>
                <w:szCs w:val="16"/>
              </w:rPr>
            </w:pPr>
            <w:r w:rsidRPr="00D57F49">
              <w:rPr>
                <w:color w:val="000000"/>
                <w:sz w:val="16"/>
                <w:szCs w:val="16"/>
              </w:rPr>
              <w:t>25 2 02 L0180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500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16 341,7</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color w:val="000000"/>
                <w:sz w:val="16"/>
                <w:szCs w:val="16"/>
              </w:rPr>
            </w:pPr>
            <w:r w:rsidRPr="00D57F49">
              <w:rPr>
                <w:color w:val="000000"/>
                <w:sz w:val="16"/>
                <w:szCs w:val="16"/>
              </w:rPr>
              <w:t>Культура, кинематография</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927</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08</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139,9</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color w:val="000000"/>
                <w:sz w:val="16"/>
                <w:szCs w:val="16"/>
              </w:rPr>
            </w:pPr>
            <w:r w:rsidRPr="00D57F49">
              <w:rPr>
                <w:color w:val="000000"/>
                <w:sz w:val="16"/>
                <w:szCs w:val="16"/>
              </w:rPr>
              <w:t>Культура</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927</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08</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01</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139,9</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color w:val="000000"/>
                <w:sz w:val="16"/>
                <w:szCs w:val="16"/>
              </w:rPr>
            </w:pPr>
            <w:r w:rsidRPr="00D57F49">
              <w:rPr>
                <w:color w:val="000000"/>
                <w:sz w:val="16"/>
                <w:szCs w:val="16"/>
              </w:rPr>
              <w:t>Муниципальная программа Грибановского муниципального района «Развитие культуры и туризма»</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927</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08</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01</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11 0 00 00000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139,9</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 xml:space="preserve">Подпрограмма «Развитие культуры Грибановского муниципального района» </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927</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08</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01</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11 1 00 00000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139,9</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Основное мероприятие «Модернизация  материальной базы, технического и технологического оснащения учреждений культуры района»</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927</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08</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01</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11 1 02 00000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88,6</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 xml:space="preserve">Комплектование книжных фондов библиотек муниципальных образований (Межбюджетные трансферты) </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927</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08</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01</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11 1 02 L5190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500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11,1</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hideMark/>
          </w:tcPr>
          <w:p w:rsidR="00D57F49" w:rsidRPr="00D57F49" w:rsidRDefault="00D57F49" w:rsidP="00D57F49">
            <w:pPr>
              <w:jc w:val="both"/>
              <w:rPr>
                <w:sz w:val="16"/>
                <w:szCs w:val="16"/>
              </w:rPr>
            </w:pPr>
            <w:r w:rsidRPr="00D57F49">
              <w:rPr>
                <w:sz w:val="16"/>
                <w:szCs w:val="16"/>
              </w:rPr>
              <w:t xml:space="preserve">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(Межбюджетные трансферты) </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927</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08</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01</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11 1 02 L5190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500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77,5</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hideMark/>
          </w:tcPr>
          <w:p w:rsidR="00D57F49" w:rsidRPr="00D57F49" w:rsidRDefault="00D57F49" w:rsidP="00D57F49">
            <w:pPr>
              <w:jc w:val="both"/>
              <w:rPr>
                <w:sz w:val="16"/>
                <w:szCs w:val="16"/>
              </w:rPr>
            </w:pPr>
            <w:r w:rsidRPr="00D57F49">
              <w:rPr>
                <w:sz w:val="16"/>
                <w:szCs w:val="16"/>
              </w:rPr>
              <w:t>Поддержка  творческих инициатив  населения,  а  также  выдающихся  деятелей,  организаций  в  сфере культуры,  творческих  союзов,  в  том  числе  социально  ориентированных некоммерческих организаций»</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927</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08</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01</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11 1 07 00000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51,3</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hideMark/>
          </w:tcPr>
          <w:p w:rsidR="00D57F49" w:rsidRPr="00D57F49" w:rsidRDefault="00D57F49" w:rsidP="00D57F49">
            <w:pPr>
              <w:jc w:val="both"/>
              <w:rPr>
                <w:sz w:val="16"/>
                <w:szCs w:val="16"/>
              </w:rPr>
            </w:pPr>
            <w:r w:rsidRPr="00D57F49">
              <w:rPr>
                <w:sz w:val="16"/>
                <w:szCs w:val="16"/>
              </w:rPr>
              <w:t xml:space="preserve">Расходы за счет субсидии на поддержку творческих инициатив населения, а также выдающихся деятелей, организаций в сфере культуры, творческих союзов (Межбюджетные трансферты) </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927</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08</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01</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11 1 07 L5190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500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51,3</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color w:val="000000"/>
                <w:sz w:val="16"/>
                <w:szCs w:val="16"/>
              </w:rPr>
            </w:pPr>
            <w:r w:rsidRPr="00D57F49">
              <w:rPr>
                <w:color w:val="000000"/>
                <w:sz w:val="16"/>
                <w:szCs w:val="16"/>
              </w:rPr>
              <w:t>Социальная политика</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927</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10</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8 014,0</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color w:val="000000"/>
                <w:sz w:val="16"/>
                <w:szCs w:val="16"/>
              </w:rPr>
            </w:pPr>
            <w:r w:rsidRPr="00D57F49">
              <w:rPr>
                <w:color w:val="000000"/>
                <w:sz w:val="16"/>
                <w:szCs w:val="16"/>
              </w:rPr>
              <w:t>Пенсионное обеспечение</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927</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10</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01</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4 270,6</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color w:val="000000"/>
                <w:sz w:val="16"/>
                <w:szCs w:val="16"/>
              </w:rPr>
            </w:pPr>
            <w:r w:rsidRPr="00D57F49">
              <w:rPr>
                <w:color w:val="000000"/>
                <w:sz w:val="16"/>
                <w:szCs w:val="16"/>
              </w:rPr>
              <w:t>Муниципальная программа Грибановского муниципального района «Муниципальное управление и граждананское общество Грибановского муниципального района»</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927</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10</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01</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60 0  00 00000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4 270,6</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color w:val="000000"/>
                <w:sz w:val="16"/>
                <w:szCs w:val="16"/>
              </w:rPr>
            </w:pPr>
            <w:r w:rsidRPr="00D57F49">
              <w:rPr>
                <w:color w:val="000000"/>
                <w:sz w:val="16"/>
                <w:szCs w:val="16"/>
              </w:rPr>
              <w:t>Подпрограмма "Развитие мер социальной поддержки отдельных категорий граждан"</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927</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10</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01</w:t>
            </w:r>
          </w:p>
        </w:tc>
        <w:tc>
          <w:tcPr>
            <w:tcW w:w="1238"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60 3  00 00000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4 270,6</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Основное мероприятие «Доплаты к пенсиям муниципальных служащих Грибановского муниципального района»</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927</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10</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01</w:t>
            </w:r>
          </w:p>
        </w:tc>
        <w:tc>
          <w:tcPr>
            <w:tcW w:w="1238"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60 3  01 00000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4 270,6</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Доплаты к пенсиям муниципальных служащих Грибановского муниципального района(Социальное обеспечение и иные выплаты населению)</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927</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10</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01</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60 3 01 80470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300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4 270,6</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color w:val="000000"/>
                <w:sz w:val="16"/>
                <w:szCs w:val="16"/>
              </w:rPr>
            </w:pPr>
            <w:r w:rsidRPr="00D57F49">
              <w:rPr>
                <w:color w:val="000000"/>
                <w:sz w:val="16"/>
                <w:szCs w:val="16"/>
              </w:rPr>
              <w:t>Социальное обеспечение населения</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927</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10</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03</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3 743,4</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Муниципальная программа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927</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10</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03</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05 0 00 00000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b/>
                <w:bCs/>
                <w:sz w:val="16"/>
                <w:szCs w:val="16"/>
              </w:rPr>
            </w:pPr>
            <w:r w:rsidRPr="00D57F49">
              <w:rPr>
                <w:b/>
                <w:bCs/>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3 570,4</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 xml:space="preserve">Подпрограмма «Создание условий для обеспечения доступным и комфортным жильем населения Грибановского муниципального района» </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927</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10</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03</w:t>
            </w:r>
          </w:p>
        </w:tc>
        <w:tc>
          <w:tcPr>
            <w:tcW w:w="1238"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05 1 00 00000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b/>
                <w:bCs/>
                <w:sz w:val="16"/>
                <w:szCs w:val="16"/>
              </w:rPr>
            </w:pPr>
            <w:r w:rsidRPr="00D57F49">
              <w:rPr>
                <w:b/>
                <w:bCs/>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3 570,4</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Основное мероприятие «Обеспечение жильем молодых семей в Грибановском муниципальном районе»</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927</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10</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03</w:t>
            </w:r>
          </w:p>
        </w:tc>
        <w:tc>
          <w:tcPr>
            <w:tcW w:w="1238"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05 1 01 00000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3 570,4</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Мероприятия  подпрограммы «Обеспечение жильем молодых семей» федеральной целевой программы «Жилище» на 2015 - 2020 годы (софинансирование районный бюджет бюджет) (Социальное обеспечение и иные выплаты населению)</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927</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10</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03</w:t>
            </w:r>
          </w:p>
        </w:tc>
        <w:tc>
          <w:tcPr>
            <w:tcW w:w="1238"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05 1 01 L0200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300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2 570,4</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Мероприятия  подпрограммы «Обеспечение жильем молодых семей» федеральной целевой программы «Жилище» на 2015 - 2020 годы (софинансирование районный бюджет бюджет) (Межбюджетные трансферты)</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927</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10</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03</w:t>
            </w:r>
          </w:p>
        </w:tc>
        <w:tc>
          <w:tcPr>
            <w:tcW w:w="1238"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05 1 01 L0200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500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1 000,0</w:t>
            </w:r>
          </w:p>
        </w:tc>
      </w:tr>
      <w:tr w:rsidR="00D57F49" w:rsidRPr="00D57F49" w:rsidTr="009E36A5">
        <w:trPr>
          <w:trHeight w:val="493"/>
        </w:trPr>
        <w:tc>
          <w:tcPr>
            <w:tcW w:w="5969" w:type="dxa"/>
            <w:tcBorders>
              <w:top w:val="nil"/>
              <w:left w:val="single" w:sz="4" w:space="0" w:color="auto"/>
              <w:bottom w:val="single" w:sz="4" w:space="0" w:color="auto"/>
              <w:right w:val="single" w:sz="4" w:space="0" w:color="auto"/>
            </w:tcBorders>
            <w:shd w:val="clear" w:color="auto" w:fill="auto"/>
            <w:hideMark/>
          </w:tcPr>
          <w:p w:rsidR="00D57F49" w:rsidRPr="00D57F49" w:rsidRDefault="00D57F49" w:rsidP="00D57F49">
            <w:pPr>
              <w:rPr>
                <w:color w:val="000000"/>
                <w:sz w:val="16"/>
                <w:szCs w:val="16"/>
              </w:rPr>
            </w:pPr>
            <w:r w:rsidRPr="00D57F49">
              <w:rPr>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927</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10</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03</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39 0 00 00000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173,0</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hideMark/>
          </w:tcPr>
          <w:p w:rsidR="00D57F49" w:rsidRPr="00D57F49" w:rsidRDefault="00D57F49" w:rsidP="00D57F49">
            <w:pPr>
              <w:rPr>
                <w:color w:val="000000"/>
                <w:sz w:val="16"/>
                <w:szCs w:val="16"/>
              </w:rPr>
            </w:pPr>
            <w:r w:rsidRPr="00D57F49">
              <w:rPr>
                <w:color w:val="000000"/>
                <w:sz w:val="16"/>
                <w:szCs w:val="16"/>
              </w:rPr>
              <w:t xml:space="preserve"> Подпрограмма «Управление муниципальными финансами» </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927</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10</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03</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39 1 00 00000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173,0</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hideMark/>
          </w:tcPr>
          <w:p w:rsidR="00D57F49" w:rsidRPr="00D57F49" w:rsidRDefault="00D57F49" w:rsidP="00D57F49">
            <w:pPr>
              <w:jc w:val="both"/>
              <w:rPr>
                <w:sz w:val="16"/>
                <w:szCs w:val="16"/>
              </w:rPr>
            </w:pPr>
            <w:r w:rsidRPr="00D57F49">
              <w:rPr>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927</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10</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03</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39 1 04 00000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173,0</w:t>
            </w:r>
          </w:p>
        </w:tc>
      </w:tr>
      <w:tr w:rsidR="00D57F49" w:rsidRPr="00D57F49" w:rsidTr="009E36A5">
        <w:trPr>
          <w:trHeight w:val="200"/>
        </w:trPr>
        <w:tc>
          <w:tcPr>
            <w:tcW w:w="5969" w:type="dxa"/>
            <w:tcBorders>
              <w:top w:val="nil"/>
              <w:left w:val="single" w:sz="4" w:space="0" w:color="auto"/>
              <w:bottom w:val="single" w:sz="4" w:space="0" w:color="auto"/>
              <w:right w:val="single" w:sz="4" w:space="0" w:color="auto"/>
            </w:tcBorders>
            <w:shd w:val="clear" w:color="auto" w:fill="auto"/>
            <w:hideMark/>
          </w:tcPr>
          <w:p w:rsidR="00D57F49" w:rsidRPr="00D57F49" w:rsidRDefault="00D57F49" w:rsidP="00D57F49">
            <w:pPr>
              <w:jc w:val="both"/>
              <w:rPr>
                <w:sz w:val="16"/>
                <w:szCs w:val="16"/>
              </w:rPr>
            </w:pPr>
            <w:r w:rsidRPr="00D57F49">
              <w:rPr>
                <w:sz w:val="16"/>
                <w:szCs w:val="16"/>
              </w:rPr>
              <w:t>Резервный фонд администрации Грибановского муниципального района (финансовое обеспечение непредвиденных расходов) (Социальное обеспечение и иные выплаты населению)</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927</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10</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03</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39 1 04 20540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300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173,0</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rPr>
                <w:color w:val="000000"/>
                <w:sz w:val="16"/>
                <w:szCs w:val="16"/>
              </w:rPr>
            </w:pPr>
            <w:r w:rsidRPr="00D57F49">
              <w:rPr>
                <w:color w:val="000000"/>
                <w:sz w:val="16"/>
                <w:szCs w:val="16"/>
              </w:rPr>
              <w:t>Обслуживание государственного и  муниципального долга</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927</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13</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 </w:t>
            </w:r>
          </w:p>
        </w:tc>
        <w:tc>
          <w:tcPr>
            <w:tcW w:w="1238"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 </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62,2</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rPr>
                <w:color w:val="000000"/>
                <w:sz w:val="16"/>
                <w:szCs w:val="16"/>
              </w:rPr>
            </w:pPr>
            <w:r w:rsidRPr="00D57F49">
              <w:rPr>
                <w:color w:val="000000"/>
                <w:sz w:val="16"/>
                <w:szCs w:val="16"/>
              </w:rPr>
              <w:t>Обслуживание внутреннего государственного и  муниципального долга</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927</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13</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01</w:t>
            </w:r>
          </w:p>
        </w:tc>
        <w:tc>
          <w:tcPr>
            <w:tcW w:w="1238"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 </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62,2</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rPr>
                <w:color w:val="000000"/>
                <w:sz w:val="16"/>
                <w:szCs w:val="16"/>
              </w:rPr>
            </w:pPr>
            <w:r w:rsidRPr="00D57F49">
              <w:rPr>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927</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13</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01</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color w:val="000000"/>
                <w:sz w:val="16"/>
                <w:szCs w:val="16"/>
              </w:rPr>
            </w:pPr>
            <w:r w:rsidRPr="00D57F49">
              <w:rPr>
                <w:color w:val="000000"/>
                <w:sz w:val="16"/>
                <w:szCs w:val="16"/>
              </w:rPr>
              <w:t>39 0 00 00000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62,2</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rPr>
                <w:color w:val="000000"/>
                <w:sz w:val="16"/>
                <w:szCs w:val="16"/>
              </w:rPr>
            </w:pPr>
            <w:r w:rsidRPr="00D57F49">
              <w:rPr>
                <w:color w:val="000000"/>
                <w:sz w:val="16"/>
                <w:szCs w:val="16"/>
              </w:rPr>
              <w:t xml:space="preserve"> Подпрограмма «Управление муниципальными финансами» </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927</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13</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01</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color w:val="000000"/>
                <w:sz w:val="16"/>
                <w:szCs w:val="16"/>
              </w:rPr>
            </w:pPr>
            <w:r w:rsidRPr="00D57F49">
              <w:rPr>
                <w:color w:val="000000"/>
                <w:sz w:val="16"/>
                <w:szCs w:val="16"/>
              </w:rPr>
              <w:t>39 1 00 00000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62,2</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hideMark/>
          </w:tcPr>
          <w:p w:rsidR="00D57F49" w:rsidRPr="00D57F49" w:rsidRDefault="00D57F49" w:rsidP="00D57F49">
            <w:pPr>
              <w:jc w:val="both"/>
              <w:rPr>
                <w:sz w:val="16"/>
                <w:szCs w:val="16"/>
              </w:rPr>
            </w:pPr>
            <w:r w:rsidRPr="00D57F49">
              <w:rPr>
                <w:sz w:val="16"/>
                <w:szCs w:val="16"/>
              </w:rPr>
              <w:t>Основное мероприятие «Управление муниципальным долгом  Грибановского муниципального района»</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927</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13</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01</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39 1 05 0000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62,2</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hideMark/>
          </w:tcPr>
          <w:p w:rsidR="00D57F49" w:rsidRPr="00D57F49" w:rsidRDefault="00D57F49" w:rsidP="00D57F49">
            <w:pPr>
              <w:jc w:val="both"/>
              <w:rPr>
                <w:sz w:val="16"/>
                <w:szCs w:val="16"/>
              </w:rPr>
            </w:pPr>
            <w:r w:rsidRPr="00D57F49">
              <w:rPr>
                <w:sz w:val="16"/>
                <w:szCs w:val="16"/>
              </w:rPr>
              <w:t>Процентные платежи по государственному муниципальному долгу Грибановского муниципального района (Обслуживание муниципального долга)</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927</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13</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01</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39 1 05 27880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700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62,2</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color w:val="000000"/>
                <w:sz w:val="16"/>
                <w:szCs w:val="16"/>
              </w:rPr>
            </w:pPr>
            <w:r w:rsidRPr="00D57F49">
              <w:rPr>
                <w:color w:val="000000"/>
                <w:sz w:val="16"/>
                <w:szCs w:val="16"/>
              </w:rPr>
              <w:t>Межбюджетные трансферты общего характера бюджетам субъектов Российской Федерации и муниципальных образований</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927</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14</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39 252,6</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color w:val="000000"/>
                <w:sz w:val="16"/>
                <w:szCs w:val="16"/>
              </w:rPr>
            </w:pPr>
            <w:r w:rsidRPr="00D57F49">
              <w:rPr>
                <w:color w:val="000000"/>
                <w:sz w:val="16"/>
                <w:szCs w:val="16"/>
              </w:rPr>
              <w:lastRenderedPageBreak/>
              <w:t>Дотации на выравнивание бюджетной обеспеченности субъектов Российской Федерации и муниципальных образований</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927</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14</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01</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10 721,0</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color w:val="000000"/>
                <w:sz w:val="16"/>
                <w:szCs w:val="16"/>
              </w:rPr>
            </w:pPr>
            <w:r w:rsidRPr="00D57F49">
              <w:rPr>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927</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14</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01</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color w:val="000000"/>
                <w:sz w:val="16"/>
                <w:szCs w:val="16"/>
              </w:rPr>
            </w:pPr>
            <w:r w:rsidRPr="00D57F49">
              <w:rPr>
                <w:color w:val="000000"/>
                <w:sz w:val="16"/>
                <w:szCs w:val="16"/>
              </w:rPr>
              <w:t>39 0 00 00000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10 721,0</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 xml:space="preserve">   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927</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14</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01</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color w:val="000000"/>
                <w:sz w:val="16"/>
                <w:szCs w:val="16"/>
              </w:rPr>
            </w:pPr>
            <w:r w:rsidRPr="00D57F49">
              <w:rPr>
                <w:color w:val="000000"/>
                <w:sz w:val="16"/>
                <w:szCs w:val="16"/>
              </w:rPr>
              <w:t>39 2 00 00000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10 721,0</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Основное мероприятие «Выравнивание бюджетной обеспеченности муниципальных образований Грибановского муниципального района»</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927</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14</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01</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color w:val="000000"/>
                <w:sz w:val="16"/>
                <w:szCs w:val="16"/>
              </w:rPr>
            </w:pPr>
            <w:r w:rsidRPr="00D57F49">
              <w:rPr>
                <w:color w:val="000000"/>
                <w:sz w:val="16"/>
                <w:szCs w:val="16"/>
              </w:rPr>
              <w:t>39 2 02 00000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10 721,0</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Осуществление переданных полномочий по выравниванию бюджетной обеспеченности поселений  (Межбюджетные трансферты)</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927</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14</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01</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color w:val="000000"/>
                <w:sz w:val="16"/>
                <w:szCs w:val="16"/>
              </w:rPr>
            </w:pPr>
            <w:r w:rsidRPr="00D57F49">
              <w:rPr>
                <w:color w:val="000000"/>
                <w:sz w:val="16"/>
                <w:szCs w:val="16"/>
              </w:rPr>
              <w:t>39 2 02 78020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500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4 521,0</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Выравнивание бюджетной обеспеченности поселений  (Межбюджетные трансферты)</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927</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14</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01</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color w:val="000000"/>
                <w:sz w:val="16"/>
                <w:szCs w:val="16"/>
              </w:rPr>
            </w:pPr>
            <w:r w:rsidRPr="00D57F49">
              <w:rPr>
                <w:color w:val="000000"/>
                <w:sz w:val="16"/>
                <w:szCs w:val="16"/>
              </w:rPr>
              <w:t>39 2 02 88020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500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6 200,0</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color w:val="000000"/>
                <w:sz w:val="16"/>
                <w:szCs w:val="16"/>
              </w:rPr>
            </w:pPr>
            <w:r w:rsidRPr="00D57F49">
              <w:rPr>
                <w:color w:val="000000"/>
                <w:sz w:val="16"/>
                <w:szCs w:val="16"/>
              </w:rPr>
              <w:t>Иные дотации</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927</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14</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02</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color w:val="000000"/>
                <w:sz w:val="16"/>
                <w:szCs w:val="16"/>
              </w:rPr>
            </w:pPr>
            <w:r w:rsidRPr="00D57F4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26 386,8</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Основное мероприятие «Поддержка мер по обеспечению сбалансированности местных бюджетов»</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927</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14</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02</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color w:val="000000"/>
                <w:sz w:val="16"/>
                <w:szCs w:val="16"/>
              </w:rPr>
            </w:pPr>
            <w:r w:rsidRPr="00D57F49">
              <w:rPr>
                <w:color w:val="000000"/>
                <w:sz w:val="16"/>
                <w:szCs w:val="16"/>
              </w:rPr>
              <w:t>39 2 03 00000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26 386,8</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Дотации на поддержку мер по обеспечению сбалансированности местных бюджетов  (Межбюджетные трансферты)</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927</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14</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02</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color w:val="000000"/>
                <w:sz w:val="16"/>
                <w:szCs w:val="16"/>
              </w:rPr>
            </w:pPr>
            <w:r w:rsidRPr="00D57F49">
              <w:rPr>
                <w:color w:val="000000"/>
                <w:sz w:val="16"/>
                <w:szCs w:val="16"/>
              </w:rPr>
              <w:t>39 2 03 88030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500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26 386,8</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hideMark/>
          </w:tcPr>
          <w:p w:rsidR="00D57F49" w:rsidRPr="00D57F49" w:rsidRDefault="00D57F49" w:rsidP="00D57F49">
            <w:pPr>
              <w:jc w:val="both"/>
              <w:rPr>
                <w:sz w:val="16"/>
                <w:szCs w:val="16"/>
              </w:rPr>
            </w:pPr>
            <w:r w:rsidRPr="00D57F49">
              <w:rPr>
                <w:sz w:val="16"/>
                <w:szCs w:val="16"/>
              </w:rPr>
              <w:t>Иные межбюджетные трансферты общего характера</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927</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14</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03</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color w:val="000000"/>
                <w:sz w:val="16"/>
                <w:szCs w:val="16"/>
              </w:rPr>
            </w:pPr>
            <w:r w:rsidRPr="00D57F49">
              <w:rPr>
                <w:color w:val="000000"/>
                <w:sz w:val="16"/>
                <w:szCs w:val="16"/>
              </w:rPr>
              <w:t> </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2 144,8</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hideMark/>
          </w:tcPr>
          <w:p w:rsidR="00D57F49" w:rsidRPr="00D57F49" w:rsidRDefault="00D57F49" w:rsidP="00D57F49">
            <w:pPr>
              <w:jc w:val="both"/>
              <w:rPr>
                <w:color w:val="000000"/>
                <w:sz w:val="16"/>
                <w:szCs w:val="16"/>
              </w:rPr>
            </w:pPr>
            <w:r w:rsidRPr="00D57F49">
              <w:rPr>
                <w:color w:val="000000"/>
                <w:sz w:val="16"/>
                <w:szCs w:val="16"/>
              </w:rPr>
              <w:t>Муниципальная программа Грибановского муниципального района «Экономическое развитие»</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927</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14</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03</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15 0 00 00000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105,0</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hideMark/>
          </w:tcPr>
          <w:p w:rsidR="00D57F49" w:rsidRPr="00D57F49" w:rsidRDefault="00D57F49" w:rsidP="00D57F49">
            <w:pPr>
              <w:jc w:val="both"/>
              <w:rPr>
                <w:sz w:val="16"/>
                <w:szCs w:val="16"/>
              </w:rPr>
            </w:pPr>
            <w:r w:rsidRPr="00D57F49">
              <w:rPr>
                <w:sz w:val="16"/>
                <w:szCs w:val="16"/>
              </w:rPr>
              <w:t>Подпрограмма «Проведение мониторинга и оценки эффективности развития муниципальных образований Грибановского муниципального района"</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927</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14</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03</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15 1 00 00000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105,0</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hideMark/>
          </w:tcPr>
          <w:p w:rsidR="00D57F49" w:rsidRPr="00D57F49" w:rsidRDefault="00D57F49" w:rsidP="00D57F49">
            <w:pPr>
              <w:jc w:val="both"/>
              <w:rPr>
                <w:sz w:val="16"/>
                <w:szCs w:val="16"/>
              </w:rPr>
            </w:pPr>
            <w:r w:rsidRPr="00D57F49">
              <w:rPr>
                <w:sz w:val="16"/>
                <w:szCs w:val="16"/>
              </w:rPr>
              <w:t>Основное мероприятие «Повышение инвестиционной привлекательности Воронежской области»</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927</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14</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03</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15 1 01 00000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105,0</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hideMark/>
          </w:tcPr>
          <w:p w:rsidR="00D57F49" w:rsidRPr="00D57F49" w:rsidRDefault="00D57F49" w:rsidP="00D57F49">
            <w:pPr>
              <w:jc w:val="both"/>
              <w:rPr>
                <w:sz w:val="16"/>
                <w:szCs w:val="16"/>
              </w:rPr>
            </w:pPr>
            <w:r w:rsidRPr="00D57F49">
              <w:rPr>
                <w:sz w:val="16"/>
                <w:szCs w:val="16"/>
              </w:rPr>
              <w:t>Иные межбюджетные трансферты на поощрение поселений Грибановского муниципального района по результатам оценки эффективности их деятельности   (межбюджетные трансферты)</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927</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14</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03</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15 1 01 88510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500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105,0</w:t>
            </w:r>
          </w:p>
        </w:tc>
      </w:tr>
      <w:tr w:rsidR="00D57F49" w:rsidRPr="00D57F49" w:rsidTr="009E36A5">
        <w:trPr>
          <w:trHeight w:val="385"/>
        </w:trPr>
        <w:tc>
          <w:tcPr>
            <w:tcW w:w="5969" w:type="dxa"/>
            <w:tcBorders>
              <w:top w:val="nil"/>
              <w:left w:val="single" w:sz="4" w:space="0" w:color="auto"/>
              <w:bottom w:val="single" w:sz="4" w:space="0" w:color="auto"/>
              <w:right w:val="single" w:sz="4" w:space="0" w:color="auto"/>
            </w:tcBorders>
            <w:shd w:val="clear" w:color="auto" w:fill="auto"/>
            <w:hideMark/>
          </w:tcPr>
          <w:p w:rsidR="00D57F49" w:rsidRPr="00D57F49" w:rsidRDefault="00D57F49" w:rsidP="00D57F49">
            <w:pPr>
              <w:rPr>
                <w:color w:val="000000"/>
                <w:sz w:val="16"/>
                <w:szCs w:val="16"/>
              </w:rPr>
            </w:pPr>
            <w:r w:rsidRPr="00D57F49">
              <w:rPr>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927</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14</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03</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color w:val="000000"/>
                <w:sz w:val="16"/>
                <w:szCs w:val="16"/>
              </w:rPr>
            </w:pPr>
            <w:r w:rsidRPr="00D57F49">
              <w:rPr>
                <w:color w:val="000000"/>
                <w:sz w:val="16"/>
                <w:szCs w:val="16"/>
              </w:rPr>
              <w:t>39 0 00 00000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2 039,8</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hideMark/>
          </w:tcPr>
          <w:p w:rsidR="00D57F49" w:rsidRPr="00D57F49" w:rsidRDefault="00D57F49" w:rsidP="00D57F49">
            <w:pPr>
              <w:rPr>
                <w:color w:val="000000"/>
                <w:sz w:val="16"/>
                <w:szCs w:val="16"/>
              </w:rPr>
            </w:pPr>
            <w:r w:rsidRPr="00D57F49">
              <w:rPr>
                <w:color w:val="000000"/>
                <w:sz w:val="16"/>
                <w:szCs w:val="16"/>
              </w:rPr>
              <w:t xml:space="preserve"> Подпрограмма «Управление муниципальными финансами» </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927</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14</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03</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color w:val="000000"/>
                <w:sz w:val="16"/>
                <w:szCs w:val="16"/>
              </w:rPr>
            </w:pPr>
            <w:r w:rsidRPr="00D57F49">
              <w:rPr>
                <w:color w:val="000000"/>
                <w:sz w:val="16"/>
                <w:szCs w:val="16"/>
              </w:rPr>
              <w:t>39 1 00 00000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2 039,8</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hideMark/>
          </w:tcPr>
          <w:p w:rsidR="00D57F49" w:rsidRPr="00D57F49" w:rsidRDefault="00D57F49" w:rsidP="00D57F49">
            <w:pPr>
              <w:jc w:val="both"/>
              <w:rPr>
                <w:sz w:val="16"/>
                <w:szCs w:val="16"/>
              </w:rPr>
            </w:pPr>
            <w:r w:rsidRPr="00D57F49">
              <w:rPr>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927</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14</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03</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color w:val="000000"/>
                <w:sz w:val="16"/>
                <w:szCs w:val="16"/>
              </w:rPr>
            </w:pPr>
            <w:r w:rsidRPr="00D57F49">
              <w:rPr>
                <w:color w:val="000000"/>
                <w:sz w:val="16"/>
                <w:szCs w:val="16"/>
              </w:rPr>
              <w:t>39 1 04 00000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2 039,8</w:t>
            </w:r>
          </w:p>
        </w:tc>
      </w:tr>
      <w:tr w:rsidR="00D57F49" w:rsidRPr="00D57F49" w:rsidTr="009E36A5">
        <w:trPr>
          <w:trHeight w:val="254"/>
        </w:trPr>
        <w:tc>
          <w:tcPr>
            <w:tcW w:w="5969" w:type="dxa"/>
            <w:tcBorders>
              <w:top w:val="nil"/>
              <w:left w:val="single" w:sz="4" w:space="0" w:color="auto"/>
              <w:bottom w:val="single" w:sz="4" w:space="0" w:color="auto"/>
              <w:right w:val="single" w:sz="4" w:space="0" w:color="auto"/>
            </w:tcBorders>
            <w:shd w:val="clear" w:color="auto" w:fill="auto"/>
            <w:hideMark/>
          </w:tcPr>
          <w:p w:rsidR="00D57F49" w:rsidRPr="00D57F49" w:rsidRDefault="00D57F49" w:rsidP="00D57F49">
            <w:pPr>
              <w:jc w:val="both"/>
              <w:rPr>
                <w:sz w:val="16"/>
                <w:szCs w:val="16"/>
              </w:rPr>
            </w:pPr>
            <w:r w:rsidRPr="00D57F49">
              <w:rPr>
                <w:sz w:val="16"/>
                <w:szCs w:val="16"/>
              </w:rPr>
              <w:t>Резервный фонд администрации Грибановского муниципального района (финансовое обеспечение непредвиденных расходов)    (Межбюджетные трансферты)</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927</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14</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03</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color w:val="000000"/>
                <w:sz w:val="16"/>
                <w:szCs w:val="16"/>
              </w:rPr>
            </w:pPr>
            <w:r w:rsidRPr="00D57F49">
              <w:rPr>
                <w:color w:val="000000"/>
                <w:sz w:val="16"/>
                <w:szCs w:val="16"/>
              </w:rPr>
              <w:t>39 1 04 20540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500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59,6</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hideMark/>
          </w:tcPr>
          <w:p w:rsidR="00D57F49" w:rsidRPr="00D57F49" w:rsidRDefault="00D57F49" w:rsidP="00D57F49">
            <w:pPr>
              <w:jc w:val="both"/>
              <w:rPr>
                <w:sz w:val="16"/>
                <w:szCs w:val="16"/>
              </w:rPr>
            </w:pPr>
            <w:r w:rsidRPr="00D57F49">
              <w:rPr>
                <w:sz w:val="16"/>
                <w:szCs w:val="16"/>
              </w:rPr>
              <w:t xml:space="preserve"> Расходы за счет средств резервного фонда правительства ВО (финансовое обеспечение непредвиденных расходов)   (Межбюджетные трансферты)</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927</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14</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03</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color w:val="000000"/>
                <w:sz w:val="16"/>
                <w:szCs w:val="16"/>
              </w:rPr>
            </w:pPr>
            <w:r w:rsidRPr="00D57F49">
              <w:rPr>
                <w:color w:val="000000"/>
                <w:sz w:val="16"/>
                <w:szCs w:val="16"/>
              </w:rPr>
              <w:t>39 1 04 20540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500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356,0</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hideMark/>
          </w:tcPr>
          <w:p w:rsidR="00D57F49" w:rsidRPr="00D57F49" w:rsidRDefault="00D57F49" w:rsidP="00D57F49">
            <w:pPr>
              <w:jc w:val="both"/>
              <w:rPr>
                <w:sz w:val="16"/>
                <w:szCs w:val="16"/>
              </w:rPr>
            </w:pPr>
            <w:r w:rsidRPr="00D57F49">
              <w:rPr>
                <w:sz w:val="16"/>
                <w:szCs w:val="16"/>
              </w:rPr>
              <w:t>Зарезервированные средства, связанные с особенностями исполнения бюджета  (Межбюджетные трансферты) (областной бюджет)</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927</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14</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03</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color w:val="000000"/>
                <w:sz w:val="16"/>
                <w:szCs w:val="16"/>
              </w:rPr>
            </w:pPr>
            <w:r w:rsidRPr="00D57F49">
              <w:rPr>
                <w:color w:val="000000"/>
                <w:sz w:val="16"/>
                <w:szCs w:val="16"/>
              </w:rPr>
              <w:t>39 1 04 70100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500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366,9</w:t>
            </w:r>
          </w:p>
        </w:tc>
      </w:tr>
      <w:tr w:rsidR="00D57F49" w:rsidRPr="00D57F49" w:rsidTr="009E36A5">
        <w:trPr>
          <w:trHeight w:val="75"/>
        </w:trPr>
        <w:tc>
          <w:tcPr>
            <w:tcW w:w="5969" w:type="dxa"/>
            <w:tcBorders>
              <w:top w:val="nil"/>
              <w:left w:val="single" w:sz="4" w:space="0" w:color="auto"/>
              <w:bottom w:val="single" w:sz="4" w:space="0" w:color="auto"/>
              <w:right w:val="single" w:sz="4" w:space="0" w:color="auto"/>
            </w:tcBorders>
            <w:shd w:val="clear" w:color="auto" w:fill="auto"/>
            <w:hideMark/>
          </w:tcPr>
          <w:p w:rsidR="00D57F49" w:rsidRPr="00D57F49" w:rsidRDefault="00D57F49" w:rsidP="00D57F49">
            <w:pPr>
              <w:jc w:val="both"/>
              <w:rPr>
                <w:sz w:val="16"/>
                <w:szCs w:val="16"/>
              </w:rPr>
            </w:pPr>
            <w:r w:rsidRPr="00D57F49">
              <w:rPr>
                <w:sz w:val="16"/>
                <w:szCs w:val="16"/>
              </w:rPr>
              <w:t>Зарезервированные средства, связанные с особенностями исполнения бюджета   (Межбюджетные трансферты)</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927</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14</w:t>
            </w:r>
          </w:p>
        </w:tc>
        <w:tc>
          <w:tcPr>
            <w:tcW w:w="43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03</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color w:val="000000"/>
                <w:sz w:val="16"/>
                <w:szCs w:val="16"/>
              </w:rPr>
            </w:pPr>
            <w:r w:rsidRPr="00D57F49">
              <w:rPr>
                <w:color w:val="000000"/>
                <w:sz w:val="16"/>
                <w:szCs w:val="16"/>
              </w:rPr>
              <w:t>39 1 04 80100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500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1 257,3</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000000" w:fill="CCFFFF"/>
            <w:vAlign w:val="bottom"/>
            <w:hideMark/>
          </w:tcPr>
          <w:p w:rsidR="00D57F49" w:rsidRPr="00D57F49" w:rsidRDefault="00D57F49" w:rsidP="00D57F49">
            <w:pPr>
              <w:jc w:val="both"/>
              <w:rPr>
                <w:b/>
                <w:bCs/>
                <w:color w:val="000000"/>
                <w:sz w:val="16"/>
                <w:szCs w:val="16"/>
              </w:rPr>
            </w:pPr>
            <w:r w:rsidRPr="00D57F49">
              <w:rPr>
                <w:b/>
                <w:bCs/>
                <w:color w:val="000000"/>
                <w:sz w:val="16"/>
                <w:szCs w:val="16"/>
              </w:rPr>
              <w:t>Отдел по управлению муниципальным имуществом администрации Грибановского муниципального района</w:t>
            </w:r>
          </w:p>
        </w:tc>
        <w:tc>
          <w:tcPr>
            <w:tcW w:w="637" w:type="dxa"/>
            <w:tcBorders>
              <w:top w:val="nil"/>
              <w:left w:val="nil"/>
              <w:bottom w:val="single" w:sz="4" w:space="0" w:color="auto"/>
              <w:right w:val="single" w:sz="4" w:space="0" w:color="auto"/>
            </w:tcBorders>
            <w:shd w:val="clear" w:color="000000" w:fill="CCFFFF"/>
            <w:vAlign w:val="bottom"/>
            <w:hideMark/>
          </w:tcPr>
          <w:p w:rsidR="00D57F49" w:rsidRPr="00D57F49" w:rsidRDefault="00D57F49" w:rsidP="00D57F49">
            <w:pPr>
              <w:jc w:val="center"/>
              <w:rPr>
                <w:b/>
                <w:bCs/>
                <w:color w:val="000000"/>
                <w:sz w:val="16"/>
                <w:szCs w:val="16"/>
              </w:rPr>
            </w:pPr>
            <w:r w:rsidRPr="00D57F49">
              <w:rPr>
                <w:b/>
                <w:bCs/>
                <w:color w:val="000000"/>
                <w:sz w:val="16"/>
                <w:szCs w:val="16"/>
              </w:rPr>
              <w:t>935</w:t>
            </w:r>
          </w:p>
        </w:tc>
        <w:tc>
          <w:tcPr>
            <w:tcW w:w="379" w:type="dxa"/>
            <w:tcBorders>
              <w:top w:val="nil"/>
              <w:left w:val="nil"/>
              <w:bottom w:val="single" w:sz="4" w:space="0" w:color="auto"/>
              <w:right w:val="single" w:sz="4" w:space="0" w:color="auto"/>
            </w:tcBorders>
            <w:shd w:val="clear" w:color="000000" w:fill="CCFFFF"/>
            <w:noWrap/>
            <w:vAlign w:val="bottom"/>
            <w:hideMark/>
          </w:tcPr>
          <w:p w:rsidR="00D57F49" w:rsidRPr="00D57F49" w:rsidRDefault="00D57F49" w:rsidP="00D57F49">
            <w:pPr>
              <w:jc w:val="center"/>
              <w:rPr>
                <w:b/>
                <w:bCs/>
                <w:sz w:val="16"/>
                <w:szCs w:val="16"/>
              </w:rPr>
            </w:pPr>
            <w:r w:rsidRPr="00D57F49">
              <w:rPr>
                <w:b/>
                <w:bCs/>
                <w:sz w:val="16"/>
                <w:szCs w:val="16"/>
              </w:rPr>
              <w:t> </w:t>
            </w:r>
          </w:p>
        </w:tc>
        <w:tc>
          <w:tcPr>
            <w:tcW w:w="439" w:type="dxa"/>
            <w:tcBorders>
              <w:top w:val="nil"/>
              <w:left w:val="nil"/>
              <w:bottom w:val="single" w:sz="4" w:space="0" w:color="auto"/>
              <w:right w:val="single" w:sz="4" w:space="0" w:color="auto"/>
            </w:tcBorders>
            <w:shd w:val="clear" w:color="000000" w:fill="CCFFFF"/>
            <w:noWrap/>
            <w:vAlign w:val="bottom"/>
            <w:hideMark/>
          </w:tcPr>
          <w:p w:rsidR="00D57F49" w:rsidRPr="00D57F49" w:rsidRDefault="00D57F49" w:rsidP="00D57F49">
            <w:pPr>
              <w:jc w:val="center"/>
              <w:rPr>
                <w:b/>
                <w:bCs/>
                <w:sz w:val="16"/>
                <w:szCs w:val="16"/>
              </w:rPr>
            </w:pPr>
            <w:r w:rsidRPr="00D57F49">
              <w:rPr>
                <w:b/>
                <w:bCs/>
                <w:sz w:val="16"/>
                <w:szCs w:val="16"/>
              </w:rPr>
              <w:t> </w:t>
            </w:r>
          </w:p>
        </w:tc>
        <w:tc>
          <w:tcPr>
            <w:tcW w:w="1238" w:type="dxa"/>
            <w:tcBorders>
              <w:top w:val="nil"/>
              <w:left w:val="nil"/>
              <w:bottom w:val="single" w:sz="4" w:space="0" w:color="auto"/>
              <w:right w:val="single" w:sz="4" w:space="0" w:color="auto"/>
            </w:tcBorders>
            <w:shd w:val="clear" w:color="000000" w:fill="CCFFFF"/>
            <w:noWrap/>
            <w:vAlign w:val="bottom"/>
            <w:hideMark/>
          </w:tcPr>
          <w:p w:rsidR="00D57F49" w:rsidRPr="00D57F49" w:rsidRDefault="00D57F49" w:rsidP="00D57F49">
            <w:pPr>
              <w:jc w:val="center"/>
              <w:rPr>
                <w:b/>
                <w:bCs/>
                <w:sz w:val="16"/>
                <w:szCs w:val="16"/>
              </w:rPr>
            </w:pPr>
            <w:r w:rsidRPr="00D57F49">
              <w:rPr>
                <w:b/>
                <w:bCs/>
                <w:sz w:val="16"/>
                <w:szCs w:val="16"/>
              </w:rPr>
              <w:t> </w:t>
            </w:r>
          </w:p>
        </w:tc>
        <w:tc>
          <w:tcPr>
            <w:tcW w:w="456" w:type="dxa"/>
            <w:tcBorders>
              <w:top w:val="nil"/>
              <w:left w:val="nil"/>
              <w:bottom w:val="single" w:sz="4" w:space="0" w:color="auto"/>
              <w:right w:val="single" w:sz="4" w:space="0" w:color="auto"/>
            </w:tcBorders>
            <w:shd w:val="clear" w:color="000000" w:fill="CCFFFF"/>
            <w:noWrap/>
            <w:vAlign w:val="bottom"/>
            <w:hideMark/>
          </w:tcPr>
          <w:p w:rsidR="00D57F49" w:rsidRPr="00D57F49" w:rsidRDefault="00D57F49" w:rsidP="00D57F49">
            <w:pPr>
              <w:jc w:val="center"/>
              <w:rPr>
                <w:b/>
                <w:bCs/>
                <w:sz w:val="16"/>
                <w:szCs w:val="16"/>
              </w:rPr>
            </w:pPr>
            <w:r w:rsidRPr="00D57F49">
              <w:rPr>
                <w:b/>
                <w:bCs/>
                <w:sz w:val="16"/>
                <w:szCs w:val="16"/>
              </w:rPr>
              <w:t> </w:t>
            </w:r>
          </w:p>
        </w:tc>
        <w:tc>
          <w:tcPr>
            <w:tcW w:w="961" w:type="dxa"/>
            <w:tcBorders>
              <w:top w:val="nil"/>
              <w:left w:val="nil"/>
              <w:bottom w:val="single" w:sz="4" w:space="0" w:color="auto"/>
              <w:right w:val="single" w:sz="4" w:space="0" w:color="auto"/>
            </w:tcBorders>
            <w:shd w:val="clear" w:color="000000" w:fill="CCFFFF"/>
            <w:noWrap/>
            <w:vAlign w:val="bottom"/>
            <w:hideMark/>
          </w:tcPr>
          <w:p w:rsidR="00D57F49" w:rsidRPr="00D57F49" w:rsidRDefault="00D57F49" w:rsidP="00D57F49">
            <w:pPr>
              <w:jc w:val="right"/>
              <w:rPr>
                <w:b/>
                <w:bCs/>
                <w:sz w:val="16"/>
                <w:szCs w:val="16"/>
              </w:rPr>
            </w:pPr>
            <w:r w:rsidRPr="00D57F49">
              <w:rPr>
                <w:b/>
                <w:bCs/>
                <w:sz w:val="16"/>
                <w:szCs w:val="16"/>
              </w:rPr>
              <w:t>2 892,5</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color w:val="000000"/>
                <w:sz w:val="16"/>
                <w:szCs w:val="16"/>
              </w:rPr>
            </w:pPr>
            <w:r w:rsidRPr="00D57F49">
              <w:rPr>
                <w:color w:val="000000"/>
                <w:sz w:val="16"/>
                <w:szCs w:val="16"/>
              </w:rPr>
              <w:t>Другие общегосударственные вопросы</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935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01</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13</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2 892,5</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color w:val="000000"/>
                <w:sz w:val="16"/>
                <w:szCs w:val="16"/>
              </w:rPr>
            </w:pPr>
            <w:r w:rsidRPr="00D57F49">
              <w:rPr>
                <w:color w:val="000000"/>
                <w:sz w:val="16"/>
                <w:szCs w:val="16"/>
              </w:rPr>
              <w:t>Муниципальная программа Грибановского муниципального района «Управление муниципальным имуществом»</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935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01</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13</w:t>
            </w:r>
          </w:p>
        </w:tc>
        <w:tc>
          <w:tcPr>
            <w:tcW w:w="1238"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38 0 00 00000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b/>
                <w:bCs/>
                <w:sz w:val="16"/>
                <w:szCs w:val="16"/>
              </w:rPr>
            </w:pPr>
            <w:r w:rsidRPr="00D57F49">
              <w:rPr>
                <w:b/>
                <w:bCs/>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2 412,5</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 xml:space="preserve">Подпрограмма «Совершенствование системы управления в сфере имущественно-земельных отношений Грибановского муниципального района» </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935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01</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13</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38 1 00 00000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b/>
                <w:bCs/>
                <w:sz w:val="16"/>
                <w:szCs w:val="16"/>
              </w:rPr>
            </w:pPr>
            <w:r w:rsidRPr="00D57F49">
              <w:rPr>
                <w:b/>
                <w:bCs/>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394,2</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Основное мероприятие «Регулирование и совершенствование деятельности в сфере имущественных и земельных отношений»</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935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01</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13</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38 1 01 00000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394,2</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Мероприятия в сфере имущественно-земельных отношений  (Закупка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935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01</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13</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38 1 01 80200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200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394,2</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 xml:space="preserve">Подпрограмма «Обеспечение реализации муниципальной программы» </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935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01</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13</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38 2 00 00000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2 018,3</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Основное мероприятие «Финансовое обеспечение деятельности Отдела»</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935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01</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13</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38 2 01 00000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1 492,1</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935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01</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13</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38 2 01 82010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100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1 073,9</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935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01</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13</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38 2 01 82010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200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418,2</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Основное мероприятие «Финансовое обеспечение выполнения других расходных обязательств Отдела»</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935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01</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13</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38 2 02 00000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526,2</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Выполнение других расходных обязательств(Закупка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935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01</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13</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38 2 02 80200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200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403,0</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Выполнение других расходных обязательств  (Иные бюджетные ассигнования)</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935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01</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13</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38 2 02 80200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800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123,2</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hideMark/>
          </w:tcPr>
          <w:p w:rsidR="00D57F49" w:rsidRPr="00D57F49" w:rsidRDefault="00D57F49" w:rsidP="00D57F49">
            <w:pPr>
              <w:jc w:val="both"/>
              <w:rPr>
                <w:color w:val="000000"/>
                <w:sz w:val="16"/>
                <w:szCs w:val="16"/>
              </w:rPr>
            </w:pPr>
            <w:r w:rsidRPr="00D57F49">
              <w:rPr>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935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01</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13</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color w:val="000000"/>
                <w:sz w:val="16"/>
                <w:szCs w:val="16"/>
              </w:rPr>
            </w:pPr>
            <w:r w:rsidRPr="00D57F49">
              <w:rPr>
                <w:color w:val="000000"/>
                <w:sz w:val="16"/>
                <w:szCs w:val="16"/>
              </w:rPr>
              <w:t>39 0 00 00000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480,0</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hideMark/>
          </w:tcPr>
          <w:p w:rsidR="00D57F49" w:rsidRPr="00D57F49" w:rsidRDefault="00D57F49" w:rsidP="00D57F49">
            <w:pPr>
              <w:jc w:val="both"/>
              <w:rPr>
                <w:color w:val="000000"/>
                <w:sz w:val="16"/>
                <w:szCs w:val="16"/>
              </w:rPr>
            </w:pPr>
            <w:r w:rsidRPr="00D57F49">
              <w:rPr>
                <w:color w:val="000000"/>
                <w:sz w:val="16"/>
                <w:szCs w:val="16"/>
              </w:rPr>
              <w:t xml:space="preserve"> Подпрограмма «Управление муниципальными финансами» </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935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01</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13</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color w:val="000000"/>
                <w:sz w:val="16"/>
                <w:szCs w:val="16"/>
              </w:rPr>
            </w:pPr>
            <w:r w:rsidRPr="00D57F49">
              <w:rPr>
                <w:color w:val="000000"/>
                <w:sz w:val="16"/>
                <w:szCs w:val="16"/>
              </w:rPr>
              <w:t>39 1 00 00000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480,0</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hideMark/>
          </w:tcPr>
          <w:p w:rsidR="00D57F49" w:rsidRPr="00D57F49" w:rsidRDefault="00D57F49" w:rsidP="00D57F49">
            <w:pPr>
              <w:jc w:val="both"/>
              <w:rPr>
                <w:sz w:val="16"/>
                <w:szCs w:val="16"/>
              </w:rPr>
            </w:pPr>
            <w:r w:rsidRPr="00D57F49">
              <w:rPr>
                <w:sz w:val="16"/>
                <w:szCs w:val="16"/>
              </w:rPr>
              <w:lastRenderedPageBreak/>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935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01</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13</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color w:val="000000"/>
                <w:sz w:val="16"/>
                <w:szCs w:val="16"/>
              </w:rPr>
            </w:pPr>
            <w:r w:rsidRPr="00D57F49">
              <w:rPr>
                <w:color w:val="000000"/>
                <w:sz w:val="16"/>
                <w:szCs w:val="16"/>
              </w:rPr>
              <w:t>39 1 04 00000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480,0</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hideMark/>
          </w:tcPr>
          <w:p w:rsidR="00D57F49" w:rsidRPr="00D57F49" w:rsidRDefault="00D57F49" w:rsidP="00D57F49">
            <w:pPr>
              <w:jc w:val="both"/>
              <w:rPr>
                <w:sz w:val="16"/>
                <w:szCs w:val="16"/>
              </w:rPr>
            </w:pPr>
            <w:r w:rsidRPr="00D57F49">
              <w:rPr>
                <w:sz w:val="16"/>
                <w:szCs w:val="16"/>
              </w:rPr>
              <w:t>Зарезервированные средства, связанные с особенностями исполнения бюджета  (Закупка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935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01</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13</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39 1  04 80100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200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480,0</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000000" w:fill="CCFFFF"/>
            <w:vAlign w:val="bottom"/>
            <w:hideMark/>
          </w:tcPr>
          <w:p w:rsidR="00D57F49" w:rsidRPr="00D57F49" w:rsidRDefault="00D57F49" w:rsidP="00D57F49">
            <w:pPr>
              <w:jc w:val="both"/>
              <w:rPr>
                <w:b/>
                <w:bCs/>
                <w:sz w:val="16"/>
                <w:szCs w:val="16"/>
              </w:rPr>
            </w:pPr>
            <w:r w:rsidRPr="00D57F49">
              <w:rPr>
                <w:b/>
                <w:bCs/>
                <w:sz w:val="16"/>
                <w:szCs w:val="16"/>
              </w:rPr>
              <w:t>МКУ "Грибановская централизованная бухгалтерия"</w:t>
            </w:r>
          </w:p>
        </w:tc>
        <w:tc>
          <w:tcPr>
            <w:tcW w:w="637" w:type="dxa"/>
            <w:tcBorders>
              <w:top w:val="nil"/>
              <w:left w:val="nil"/>
              <w:bottom w:val="single" w:sz="4" w:space="0" w:color="auto"/>
              <w:right w:val="single" w:sz="4" w:space="0" w:color="auto"/>
            </w:tcBorders>
            <w:shd w:val="clear" w:color="000000" w:fill="CCFFFF"/>
            <w:vAlign w:val="bottom"/>
            <w:hideMark/>
          </w:tcPr>
          <w:p w:rsidR="00D57F49" w:rsidRPr="00D57F49" w:rsidRDefault="00D57F49" w:rsidP="00D57F49">
            <w:pPr>
              <w:jc w:val="center"/>
              <w:rPr>
                <w:b/>
                <w:bCs/>
                <w:sz w:val="16"/>
                <w:szCs w:val="16"/>
              </w:rPr>
            </w:pPr>
            <w:r w:rsidRPr="00D57F49">
              <w:rPr>
                <w:b/>
                <w:bCs/>
                <w:sz w:val="16"/>
                <w:szCs w:val="16"/>
              </w:rPr>
              <w:t>955</w:t>
            </w:r>
          </w:p>
        </w:tc>
        <w:tc>
          <w:tcPr>
            <w:tcW w:w="379" w:type="dxa"/>
            <w:tcBorders>
              <w:top w:val="nil"/>
              <w:left w:val="nil"/>
              <w:bottom w:val="single" w:sz="4" w:space="0" w:color="auto"/>
              <w:right w:val="single" w:sz="4" w:space="0" w:color="auto"/>
            </w:tcBorders>
            <w:shd w:val="clear" w:color="000000" w:fill="CCFFFF"/>
            <w:noWrap/>
            <w:vAlign w:val="bottom"/>
            <w:hideMark/>
          </w:tcPr>
          <w:p w:rsidR="00D57F49" w:rsidRPr="00D57F49" w:rsidRDefault="00D57F49" w:rsidP="00D57F49">
            <w:pPr>
              <w:jc w:val="center"/>
              <w:rPr>
                <w:b/>
                <w:bCs/>
                <w:sz w:val="16"/>
                <w:szCs w:val="16"/>
              </w:rPr>
            </w:pPr>
            <w:r w:rsidRPr="00D57F49">
              <w:rPr>
                <w:b/>
                <w:bCs/>
                <w:sz w:val="16"/>
                <w:szCs w:val="16"/>
              </w:rPr>
              <w:t> </w:t>
            </w:r>
          </w:p>
        </w:tc>
        <w:tc>
          <w:tcPr>
            <w:tcW w:w="439" w:type="dxa"/>
            <w:tcBorders>
              <w:top w:val="nil"/>
              <w:left w:val="nil"/>
              <w:bottom w:val="single" w:sz="4" w:space="0" w:color="auto"/>
              <w:right w:val="single" w:sz="4" w:space="0" w:color="auto"/>
            </w:tcBorders>
            <w:shd w:val="clear" w:color="000000" w:fill="CCFFFF"/>
            <w:noWrap/>
            <w:vAlign w:val="bottom"/>
            <w:hideMark/>
          </w:tcPr>
          <w:p w:rsidR="00D57F49" w:rsidRPr="00D57F49" w:rsidRDefault="00D57F49" w:rsidP="00D57F49">
            <w:pPr>
              <w:jc w:val="center"/>
              <w:rPr>
                <w:b/>
                <w:bCs/>
                <w:sz w:val="16"/>
                <w:szCs w:val="16"/>
              </w:rPr>
            </w:pPr>
            <w:r w:rsidRPr="00D57F49">
              <w:rPr>
                <w:b/>
                <w:bCs/>
                <w:sz w:val="16"/>
                <w:szCs w:val="16"/>
              </w:rPr>
              <w:t> </w:t>
            </w:r>
          </w:p>
        </w:tc>
        <w:tc>
          <w:tcPr>
            <w:tcW w:w="1238" w:type="dxa"/>
            <w:tcBorders>
              <w:top w:val="nil"/>
              <w:left w:val="nil"/>
              <w:bottom w:val="single" w:sz="4" w:space="0" w:color="auto"/>
              <w:right w:val="single" w:sz="4" w:space="0" w:color="auto"/>
            </w:tcBorders>
            <w:shd w:val="clear" w:color="000000" w:fill="CCFFFF"/>
            <w:noWrap/>
            <w:vAlign w:val="bottom"/>
            <w:hideMark/>
          </w:tcPr>
          <w:p w:rsidR="00D57F49" w:rsidRPr="00D57F49" w:rsidRDefault="00D57F49" w:rsidP="00D57F49">
            <w:pPr>
              <w:jc w:val="center"/>
              <w:rPr>
                <w:b/>
                <w:bCs/>
                <w:sz w:val="16"/>
                <w:szCs w:val="16"/>
              </w:rPr>
            </w:pPr>
            <w:r w:rsidRPr="00D57F49">
              <w:rPr>
                <w:b/>
                <w:bCs/>
                <w:sz w:val="16"/>
                <w:szCs w:val="16"/>
              </w:rPr>
              <w:t> </w:t>
            </w:r>
          </w:p>
        </w:tc>
        <w:tc>
          <w:tcPr>
            <w:tcW w:w="456" w:type="dxa"/>
            <w:tcBorders>
              <w:top w:val="nil"/>
              <w:left w:val="nil"/>
              <w:bottom w:val="single" w:sz="4" w:space="0" w:color="auto"/>
              <w:right w:val="single" w:sz="4" w:space="0" w:color="auto"/>
            </w:tcBorders>
            <w:shd w:val="clear" w:color="000000" w:fill="CCFFFF"/>
            <w:noWrap/>
            <w:vAlign w:val="bottom"/>
            <w:hideMark/>
          </w:tcPr>
          <w:p w:rsidR="00D57F49" w:rsidRPr="00D57F49" w:rsidRDefault="00D57F49" w:rsidP="00D57F49">
            <w:pPr>
              <w:jc w:val="center"/>
              <w:rPr>
                <w:b/>
                <w:bCs/>
                <w:sz w:val="16"/>
                <w:szCs w:val="16"/>
              </w:rPr>
            </w:pPr>
            <w:r w:rsidRPr="00D57F49">
              <w:rPr>
                <w:b/>
                <w:bCs/>
                <w:sz w:val="16"/>
                <w:szCs w:val="16"/>
              </w:rPr>
              <w:t> </w:t>
            </w:r>
          </w:p>
        </w:tc>
        <w:tc>
          <w:tcPr>
            <w:tcW w:w="961" w:type="dxa"/>
            <w:tcBorders>
              <w:top w:val="nil"/>
              <w:left w:val="nil"/>
              <w:bottom w:val="single" w:sz="4" w:space="0" w:color="auto"/>
              <w:right w:val="single" w:sz="4" w:space="0" w:color="auto"/>
            </w:tcBorders>
            <w:shd w:val="clear" w:color="000000" w:fill="CCFFFF"/>
            <w:noWrap/>
            <w:vAlign w:val="bottom"/>
            <w:hideMark/>
          </w:tcPr>
          <w:p w:rsidR="00D57F49" w:rsidRPr="00D57F49" w:rsidRDefault="00D57F49" w:rsidP="00D57F49">
            <w:pPr>
              <w:jc w:val="right"/>
              <w:rPr>
                <w:b/>
                <w:bCs/>
                <w:sz w:val="16"/>
                <w:szCs w:val="16"/>
              </w:rPr>
            </w:pPr>
            <w:r w:rsidRPr="00D57F49">
              <w:rPr>
                <w:b/>
                <w:bCs/>
                <w:sz w:val="16"/>
                <w:szCs w:val="16"/>
              </w:rPr>
              <w:t>337 350,4</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Общегосударственные вопросы</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01</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1 082,0</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color w:val="000000"/>
                <w:sz w:val="16"/>
                <w:szCs w:val="16"/>
              </w:rPr>
            </w:pPr>
            <w:r w:rsidRPr="00D57F49">
              <w:rPr>
                <w:color w:val="000000"/>
                <w:sz w:val="16"/>
                <w:szCs w:val="16"/>
              </w:rPr>
              <w:t>Другие общегосударственные вопросы</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01</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13</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1 082,0</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color w:val="000000"/>
                <w:sz w:val="16"/>
                <w:szCs w:val="16"/>
              </w:rPr>
            </w:pPr>
            <w:r w:rsidRPr="00D57F49">
              <w:rPr>
                <w:color w:val="000000"/>
                <w:sz w:val="16"/>
                <w:szCs w:val="16"/>
              </w:rPr>
              <w:t>Муниципальная  программа Грибановского муниципального района "Развитие образования»</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01</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13</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02 0 00 00000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1 082,0</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 xml:space="preserve">Подпрограмма «Социализация детей-сирот и детей, нуждающихся в особой защите государства» </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01</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13</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02 2 00 00000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1 082,0</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Основное мероприятие «Расходы  на выполнение переданных полномочий по организации и осуществлению деятельности по опеке и попечительству»</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01</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13</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02 2 07 00000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1 082,0</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Расходы на выполнение переданных полномочий по организации и осуществлению деятельности по опеке и попечительству  ( Расходы на выплаты персоналу в целях обеспечения выполнения функций государственными (муниципальными) органами, казенными учреждениями,органами управления государственными внебюджетными фондами)</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01</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13</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02 2 07 78240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100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931,0</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Расходы на выполнение переданных полномочий по организации и осуществлению деятельности по опеке и попечительству   (Закупка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01</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13</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02 2 07 78240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200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151,0</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rPr>
                <w:color w:val="000000"/>
                <w:sz w:val="16"/>
                <w:szCs w:val="16"/>
              </w:rPr>
            </w:pPr>
            <w:r w:rsidRPr="00D57F49">
              <w:rPr>
                <w:color w:val="000000"/>
                <w:sz w:val="16"/>
                <w:szCs w:val="16"/>
              </w:rPr>
              <w:t>Национальная  экономика</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04</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125,7</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rPr>
                <w:color w:val="000000"/>
                <w:sz w:val="16"/>
                <w:szCs w:val="16"/>
              </w:rPr>
            </w:pPr>
            <w:r w:rsidRPr="00D57F49">
              <w:rPr>
                <w:color w:val="000000"/>
                <w:sz w:val="16"/>
                <w:szCs w:val="16"/>
              </w:rPr>
              <w:t>Другие вопросы в области национальной экономики</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04</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12</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125,7</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rPr>
                <w:color w:val="000000"/>
                <w:sz w:val="16"/>
                <w:szCs w:val="16"/>
              </w:rPr>
            </w:pPr>
            <w:r w:rsidRPr="00D57F49">
              <w:rPr>
                <w:color w:val="000000"/>
                <w:sz w:val="16"/>
                <w:szCs w:val="16"/>
              </w:rPr>
              <w:t>Муниципальная  программа Грибановского муниципального района "Развитие образования»</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04</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12</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02 0 00 00000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106,1</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rPr>
                <w:sz w:val="16"/>
                <w:szCs w:val="16"/>
              </w:rPr>
            </w:pPr>
            <w:r w:rsidRPr="00D57F49">
              <w:rPr>
                <w:sz w:val="16"/>
                <w:szCs w:val="16"/>
              </w:rPr>
              <w:t xml:space="preserve">Подпрограмма «Развитие дошкольного и общего образования» </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04</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12</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02 1 00 00000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71,6</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hideMark/>
          </w:tcPr>
          <w:p w:rsidR="00D57F49" w:rsidRPr="00D57F49" w:rsidRDefault="00D57F49" w:rsidP="00D57F49">
            <w:pPr>
              <w:jc w:val="both"/>
              <w:rPr>
                <w:sz w:val="16"/>
                <w:szCs w:val="16"/>
              </w:rPr>
            </w:pPr>
            <w:r w:rsidRPr="00D57F49">
              <w:rPr>
                <w:sz w:val="16"/>
                <w:szCs w:val="16"/>
              </w:rPr>
              <w:t>Основное мероприятие «Развитие общего образования»</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04</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12</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02 1 02 00000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71,6</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rPr>
                <w:color w:val="000000"/>
                <w:sz w:val="16"/>
                <w:szCs w:val="16"/>
              </w:rPr>
            </w:pPr>
            <w:r w:rsidRPr="00D57F49">
              <w:rPr>
                <w:color w:val="000000"/>
                <w:sz w:val="16"/>
                <w:szCs w:val="16"/>
              </w:rPr>
              <w:t xml:space="preserve">Мероприятия по активной занятости (Закупка товаров, работ и услуг для  обеспечения государственных (муниципальных) нужд) </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04</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12</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02 1 02 80810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200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71,6</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 xml:space="preserve">Подпрограмма «Развитие дополнительного образования и воспитания» </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04</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12</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02 3 00 00000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34,5</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Основное мероприятие «Развитие инфраструктуры и обновление содержания дополнительного образования детей»</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04</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12</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02 3 01 00000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34,5</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rPr>
                <w:color w:val="000000"/>
                <w:sz w:val="16"/>
                <w:szCs w:val="16"/>
              </w:rPr>
            </w:pPr>
            <w:r w:rsidRPr="00D57F49">
              <w:rPr>
                <w:color w:val="000000"/>
                <w:sz w:val="16"/>
                <w:szCs w:val="16"/>
              </w:rPr>
              <w:t xml:space="preserve">Мероприятия по активной занятости (Закупка товаров, работ и услуг для  обеспечения государственных (муниципальных) нужд) </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04</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12</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02 3 01 80810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200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34,5</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hideMark/>
          </w:tcPr>
          <w:p w:rsidR="00D57F49" w:rsidRPr="00D57F49" w:rsidRDefault="00D57F49" w:rsidP="00D57F49">
            <w:pPr>
              <w:jc w:val="both"/>
              <w:rPr>
                <w:color w:val="000000"/>
                <w:sz w:val="16"/>
                <w:szCs w:val="16"/>
              </w:rPr>
            </w:pPr>
            <w:r w:rsidRPr="00D57F49">
              <w:rPr>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04</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12</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color w:val="000000"/>
                <w:sz w:val="16"/>
                <w:szCs w:val="16"/>
              </w:rPr>
            </w:pPr>
            <w:r w:rsidRPr="00D57F49">
              <w:rPr>
                <w:color w:val="000000"/>
                <w:sz w:val="16"/>
                <w:szCs w:val="16"/>
              </w:rPr>
              <w:t>39 0 00 00000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19,6</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hideMark/>
          </w:tcPr>
          <w:p w:rsidR="00D57F49" w:rsidRPr="00D57F49" w:rsidRDefault="00D57F49" w:rsidP="00D57F49">
            <w:pPr>
              <w:jc w:val="both"/>
              <w:rPr>
                <w:color w:val="000000"/>
                <w:sz w:val="16"/>
                <w:szCs w:val="16"/>
              </w:rPr>
            </w:pPr>
            <w:r w:rsidRPr="00D57F49">
              <w:rPr>
                <w:color w:val="000000"/>
                <w:sz w:val="16"/>
                <w:szCs w:val="16"/>
              </w:rPr>
              <w:t xml:space="preserve"> Подпрограмма «Управление муниципальными финансами» </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04</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12</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color w:val="000000"/>
                <w:sz w:val="16"/>
                <w:szCs w:val="16"/>
              </w:rPr>
            </w:pPr>
            <w:r w:rsidRPr="00D57F49">
              <w:rPr>
                <w:color w:val="000000"/>
                <w:sz w:val="16"/>
                <w:szCs w:val="16"/>
              </w:rPr>
              <w:t>39 1 00 00000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19,6</w:t>
            </w:r>
          </w:p>
        </w:tc>
      </w:tr>
      <w:tr w:rsidR="00D57F49" w:rsidRPr="00D57F49" w:rsidTr="009E36A5">
        <w:trPr>
          <w:trHeight w:val="148"/>
        </w:trPr>
        <w:tc>
          <w:tcPr>
            <w:tcW w:w="5969" w:type="dxa"/>
            <w:tcBorders>
              <w:top w:val="nil"/>
              <w:left w:val="single" w:sz="4" w:space="0" w:color="auto"/>
              <w:bottom w:val="single" w:sz="4" w:space="0" w:color="auto"/>
              <w:right w:val="single" w:sz="4" w:space="0" w:color="auto"/>
            </w:tcBorders>
            <w:shd w:val="clear" w:color="auto" w:fill="auto"/>
            <w:hideMark/>
          </w:tcPr>
          <w:p w:rsidR="00D57F49" w:rsidRPr="00D57F49" w:rsidRDefault="00D57F49" w:rsidP="00D57F49">
            <w:pPr>
              <w:jc w:val="both"/>
              <w:rPr>
                <w:sz w:val="16"/>
                <w:szCs w:val="16"/>
              </w:rPr>
            </w:pPr>
            <w:r w:rsidRPr="00D57F49">
              <w:rPr>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04</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12</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color w:val="000000"/>
                <w:sz w:val="16"/>
                <w:szCs w:val="16"/>
              </w:rPr>
            </w:pPr>
            <w:r w:rsidRPr="00D57F49">
              <w:rPr>
                <w:color w:val="000000"/>
                <w:sz w:val="16"/>
                <w:szCs w:val="16"/>
              </w:rPr>
              <w:t>39 1 04 00000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19,6</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hideMark/>
          </w:tcPr>
          <w:p w:rsidR="00D57F49" w:rsidRPr="00D57F49" w:rsidRDefault="00D57F49" w:rsidP="00D57F49">
            <w:pPr>
              <w:jc w:val="both"/>
              <w:rPr>
                <w:sz w:val="16"/>
                <w:szCs w:val="16"/>
              </w:rPr>
            </w:pPr>
            <w:r w:rsidRPr="00D57F49">
              <w:rPr>
                <w:sz w:val="16"/>
                <w:szCs w:val="16"/>
              </w:rPr>
              <w:t>Зарезервированные средства, связанные с особенностями исполнения бюджета  (Закупка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04</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12</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39 1  04 80100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200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19,6</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color w:val="000000"/>
                <w:sz w:val="16"/>
                <w:szCs w:val="16"/>
              </w:rPr>
            </w:pPr>
            <w:r w:rsidRPr="00D57F49">
              <w:rPr>
                <w:color w:val="000000"/>
                <w:sz w:val="16"/>
                <w:szCs w:val="16"/>
              </w:rPr>
              <w:t>Образование</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07</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314 945,8</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color w:val="000000"/>
                <w:sz w:val="16"/>
                <w:szCs w:val="16"/>
              </w:rPr>
            </w:pPr>
            <w:r w:rsidRPr="00D57F49">
              <w:rPr>
                <w:color w:val="000000"/>
                <w:sz w:val="16"/>
                <w:szCs w:val="16"/>
              </w:rPr>
              <w:t>Дошкольное образование</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07</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01</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55 857,7</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color w:val="000000"/>
                <w:sz w:val="16"/>
                <w:szCs w:val="16"/>
              </w:rPr>
            </w:pPr>
            <w:r w:rsidRPr="00D57F49">
              <w:rPr>
                <w:color w:val="000000"/>
                <w:sz w:val="16"/>
                <w:szCs w:val="16"/>
              </w:rPr>
              <w:t>Муниципальная  программа Грибановского муниципального района "Развитие образования»</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07</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01</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02 0 00 00000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55 444,8</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 xml:space="preserve">Подпрограмма «Развитие дошкольного и общего образования» </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07</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01</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02 1 00 00000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55 444,8</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Основное  мероприятие  «Развитие  дошкольного образования»</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07</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01</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02 1 01 00000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b/>
                <w:bCs/>
                <w:sz w:val="16"/>
                <w:szCs w:val="16"/>
              </w:rPr>
            </w:pPr>
            <w:r w:rsidRPr="00D57F49">
              <w:rPr>
                <w:b/>
                <w:bCs/>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55 444,8</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07</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01</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02 1  01 00590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12 043,6</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07</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01</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02 1 01 00590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200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16 578,2</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Расходы на обеспечение деятельности (оказание услуг) муниципальных учреждений  (Иные бюджетные ассигнования)</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07</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01</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02 1 01 00590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800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559,5</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hideMark/>
          </w:tcPr>
          <w:p w:rsidR="00D57F49" w:rsidRPr="00D57F49" w:rsidRDefault="00D57F49" w:rsidP="00D57F49">
            <w:pPr>
              <w:jc w:val="both"/>
              <w:rPr>
                <w:sz w:val="16"/>
                <w:szCs w:val="16"/>
              </w:rPr>
            </w:pPr>
            <w:r w:rsidRPr="00D57F49">
              <w:rPr>
                <w:sz w:val="16"/>
                <w:szCs w:val="16"/>
              </w:rPr>
              <w:t>Зарезервированные средства, связанные с особенностями исполнения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(областной бюджет)</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07</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01</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02 1  01 70100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877,2</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Расходы на обеспечение государственных гарантий реализации прав на получение общедоступного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07</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01</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02 1  01 78290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24 839,9</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 xml:space="preserve">Расходы на обеспечение государственных гарантий реализации прав на получение общедоступного дошкольного образования  (Закупка товаров, работ и услуг дляобеспечения государственных (муниципальных) нужд) </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07</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01</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02 1 01 78290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200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546,4</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color w:val="000000"/>
                <w:sz w:val="16"/>
                <w:szCs w:val="16"/>
              </w:rPr>
            </w:pPr>
            <w:r w:rsidRPr="00D57F49">
              <w:rPr>
                <w:color w:val="000000"/>
                <w:sz w:val="16"/>
                <w:szCs w:val="16"/>
              </w:rPr>
              <w:t xml:space="preserve">Муниципальная программа Грибановского муниципального района «Управление муниципальными финансами, создание условий для эффективного и </w:t>
            </w:r>
            <w:r w:rsidRPr="00D57F49">
              <w:rPr>
                <w:color w:val="000000"/>
                <w:sz w:val="16"/>
                <w:szCs w:val="16"/>
              </w:rPr>
              <w:lastRenderedPageBreak/>
              <w:t>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lastRenderedPageBreak/>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07</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01</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color w:val="000000"/>
                <w:sz w:val="16"/>
                <w:szCs w:val="16"/>
              </w:rPr>
            </w:pPr>
            <w:r w:rsidRPr="00D57F49">
              <w:rPr>
                <w:color w:val="000000"/>
                <w:sz w:val="16"/>
                <w:szCs w:val="16"/>
              </w:rPr>
              <w:t>39 0 00 00000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412,9</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color w:val="000000"/>
                <w:sz w:val="16"/>
                <w:szCs w:val="16"/>
              </w:rPr>
            </w:pPr>
            <w:r w:rsidRPr="00D57F49">
              <w:rPr>
                <w:color w:val="000000"/>
                <w:sz w:val="16"/>
                <w:szCs w:val="16"/>
              </w:rPr>
              <w:lastRenderedPageBreak/>
              <w:t xml:space="preserve"> Подпрограмма «Управление муниципальными финансами» </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07</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01</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color w:val="000000"/>
                <w:sz w:val="16"/>
                <w:szCs w:val="16"/>
              </w:rPr>
            </w:pPr>
            <w:r w:rsidRPr="00D57F49">
              <w:rPr>
                <w:color w:val="000000"/>
                <w:sz w:val="16"/>
                <w:szCs w:val="16"/>
              </w:rPr>
              <w:t>39 1 00 00000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412,9</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07</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01</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color w:val="000000"/>
                <w:sz w:val="16"/>
                <w:szCs w:val="16"/>
              </w:rPr>
            </w:pPr>
            <w:r w:rsidRPr="00D57F49">
              <w:rPr>
                <w:color w:val="000000"/>
                <w:sz w:val="16"/>
                <w:szCs w:val="16"/>
              </w:rPr>
              <w:t>39 1 04 00000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412,9</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hideMark/>
          </w:tcPr>
          <w:p w:rsidR="00D57F49" w:rsidRPr="00D57F49" w:rsidRDefault="00D57F49" w:rsidP="00D57F49">
            <w:pPr>
              <w:jc w:val="both"/>
              <w:rPr>
                <w:sz w:val="16"/>
                <w:szCs w:val="16"/>
              </w:rPr>
            </w:pPr>
            <w:r w:rsidRPr="00D57F49">
              <w:rPr>
                <w:sz w:val="16"/>
                <w:szCs w:val="16"/>
              </w:rPr>
              <w:t xml:space="preserve"> Расходы за счет средств резервного фонда правительства ВО (финансовое обеспечение непредвиденных расходов) (Закупка товаров, работ и услуг для обеспечения государственных (муниципальных) нужд) </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07</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01</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39 1 04 20540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200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412,9</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color w:val="000000"/>
                <w:sz w:val="16"/>
                <w:szCs w:val="16"/>
              </w:rPr>
            </w:pPr>
            <w:r w:rsidRPr="00D57F49">
              <w:rPr>
                <w:color w:val="000000"/>
                <w:sz w:val="16"/>
                <w:szCs w:val="16"/>
              </w:rPr>
              <w:t>Общее образование</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07</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02</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202 365,5</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color w:val="000000"/>
                <w:sz w:val="16"/>
                <w:szCs w:val="16"/>
              </w:rPr>
            </w:pPr>
            <w:r w:rsidRPr="00D57F49">
              <w:rPr>
                <w:color w:val="000000"/>
                <w:sz w:val="16"/>
                <w:szCs w:val="16"/>
              </w:rPr>
              <w:t>Муниципальная  программа Грибановского муниципального района "Развитие образования»</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07</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02</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02 0 00 00000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200 682,3</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 xml:space="preserve">Подпрограмма «Развитие дошкольного и общего образования» </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07</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02</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02 1 00 00000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200 682,3</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Основное мероприятие «Развитие общего образования»</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07</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02</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02 1 02 00000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200 682,3</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07</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02</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02 1 02 00590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200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41 379,8</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 xml:space="preserve">Расходы на обеспечение деятельности (оказание услуг) муниципальных учреждений  (Социальное обеспечение и иные выплаты населению) </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07</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02</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02 1  02 00590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300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51,0</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Расходы на обеспечение деятельности (оказание услуг) муниципальных учреждений (Иные бюджетные ассигнования)</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07</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02</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02 1 02 00590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800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2 859,2</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 xml:space="preserve">Расходы за счет субсидии на материально - техническое  оснащение муниципальных  общеобразовательных организаций   (Закупка товаров, работ и услуг для  обеспечения государственных (муниципальных) нужд) </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07</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02</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02 1 02 71630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200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100,0</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 xml:space="preserve">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07</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02</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02 1 02  78120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148 341,7</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color w:val="000000"/>
                <w:sz w:val="16"/>
                <w:szCs w:val="16"/>
              </w:rPr>
            </w:pPr>
            <w:r w:rsidRPr="00D57F49">
              <w:rPr>
                <w:color w:val="000000"/>
                <w:sz w:val="16"/>
                <w:szCs w:val="16"/>
              </w:rPr>
              <w:t xml:space="preserve">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(Закупка товаров, работ и услуг для  обеспечения государственных (муниципальных) нужд) </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07</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02</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02 1 02 78120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200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5 244,7</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hideMark/>
          </w:tcPr>
          <w:p w:rsidR="00D57F49" w:rsidRPr="00D57F49" w:rsidRDefault="00D57F49" w:rsidP="00D57F49">
            <w:pPr>
              <w:jc w:val="both"/>
              <w:rPr>
                <w:sz w:val="16"/>
                <w:szCs w:val="16"/>
              </w:rPr>
            </w:pPr>
            <w:r w:rsidRPr="00D57F49">
              <w:rPr>
                <w:sz w:val="16"/>
                <w:szCs w:val="16"/>
              </w:rPr>
              <w:t xml:space="preserve">Расходы за счет субсидии на обеспечение учащихся общеобразовательных учреждений молочной продукцией (Закупка товаров, работ и услуг для  обеспечения государственных (муниципальных) нужд) </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07</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02</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02 1 02 78130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200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1 205,9</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hideMark/>
          </w:tcPr>
          <w:p w:rsidR="00D57F49" w:rsidRPr="00D57F49" w:rsidRDefault="00D57F49" w:rsidP="00D57F49">
            <w:pPr>
              <w:jc w:val="both"/>
              <w:rPr>
                <w:sz w:val="16"/>
                <w:szCs w:val="16"/>
              </w:rPr>
            </w:pPr>
            <w:r w:rsidRPr="00D57F49">
              <w:rPr>
                <w:sz w:val="16"/>
                <w:szCs w:val="16"/>
              </w:rPr>
              <w:t>Создание в общеобразовательных организациях, расположенных в сельской местности, условий для занятий физической культурой и спортом (Закупка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07</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02</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02 1 02 L0970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200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1 500,0</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color w:val="000000"/>
                <w:sz w:val="16"/>
                <w:szCs w:val="16"/>
              </w:rPr>
            </w:pPr>
            <w:r w:rsidRPr="00D57F49">
              <w:rPr>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07</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02</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color w:val="000000"/>
                <w:sz w:val="16"/>
                <w:szCs w:val="16"/>
              </w:rPr>
            </w:pPr>
            <w:r w:rsidRPr="00D57F49">
              <w:rPr>
                <w:color w:val="000000"/>
                <w:sz w:val="16"/>
                <w:szCs w:val="16"/>
              </w:rPr>
              <w:t>39 0 00 00000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1 683,2</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color w:val="000000"/>
                <w:sz w:val="16"/>
                <w:szCs w:val="16"/>
              </w:rPr>
            </w:pPr>
            <w:r w:rsidRPr="00D57F49">
              <w:rPr>
                <w:color w:val="000000"/>
                <w:sz w:val="16"/>
                <w:szCs w:val="16"/>
              </w:rPr>
              <w:t xml:space="preserve"> Подпрограмма «Управление муниципальными финансами» </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07</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02</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color w:val="000000"/>
                <w:sz w:val="16"/>
                <w:szCs w:val="16"/>
              </w:rPr>
            </w:pPr>
            <w:r w:rsidRPr="00D57F49">
              <w:rPr>
                <w:color w:val="000000"/>
                <w:sz w:val="16"/>
                <w:szCs w:val="16"/>
              </w:rPr>
              <w:t>39 1 00 00000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1 683,2</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07</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02</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color w:val="000000"/>
                <w:sz w:val="16"/>
                <w:szCs w:val="16"/>
              </w:rPr>
            </w:pPr>
            <w:r w:rsidRPr="00D57F49">
              <w:rPr>
                <w:color w:val="000000"/>
                <w:sz w:val="16"/>
                <w:szCs w:val="16"/>
              </w:rPr>
              <w:t>39 1 04 00000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1 683,2</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hideMark/>
          </w:tcPr>
          <w:p w:rsidR="00D57F49" w:rsidRPr="00D57F49" w:rsidRDefault="00D57F49" w:rsidP="00D57F49">
            <w:pPr>
              <w:jc w:val="both"/>
              <w:rPr>
                <w:sz w:val="16"/>
                <w:szCs w:val="16"/>
              </w:rPr>
            </w:pPr>
            <w:r w:rsidRPr="00D57F49">
              <w:rPr>
                <w:sz w:val="16"/>
                <w:szCs w:val="16"/>
              </w:rPr>
              <w:t xml:space="preserve"> Расходы за счет средств резервного фонда правительства ВО (финансовое обеспечение непредвиденных расходов) (Закупка товаров, работ и услуг для обеспечения государственных (муниципальных) нужд) </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07</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02</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39 1 04 20540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200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128,1</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hideMark/>
          </w:tcPr>
          <w:p w:rsidR="00D57F49" w:rsidRPr="00D57F49" w:rsidRDefault="00D57F49" w:rsidP="00D57F49">
            <w:pPr>
              <w:jc w:val="both"/>
              <w:rPr>
                <w:sz w:val="16"/>
                <w:szCs w:val="16"/>
              </w:rPr>
            </w:pPr>
            <w:r w:rsidRPr="00D57F49">
              <w:rPr>
                <w:sz w:val="16"/>
                <w:szCs w:val="16"/>
              </w:rPr>
              <w:t xml:space="preserve">Зарезервированные средства, связанные с особенностями исполнения бюджета   (Закупка товаров, работ и услуг для обеспечения государственных (муниципальных) нужд) </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07</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02</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39 1 04 80100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200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1 555,1</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hideMark/>
          </w:tcPr>
          <w:p w:rsidR="00D57F49" w:rsidRPr="00D57F49" w:rsidRDefault="00D57F49" w:rsidP="00D57F49">
            <w:pPr>
              <w:rPr>
                <w:color w:val="000000"/>
                <w:sz w:val="16"/>
                <w:szCs w:val="16"/>
              </w:rPr>
            </w:pPr>
            <w:r w:rsidRPr="00D57F49">
              <w:rPr>
                <w:color w:val="000000"/>
                <w:sz w:val="16"/>
                <w:szCs w:val="16"/>
              </w:rPr>
              <w:t>Дополнительное образование детей</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07</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03</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34 530,1</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 xml:space="preserve">Подпрограмма «Развитие дополнительного образования и воспитания» </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07</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03</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02 3 00 00000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24 447,1</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Основное мероприятие «Развитие инфраструктуры и обновление содержания дополнительного образования детей»</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07</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03</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02 3 01 00000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24 447,1</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07</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03</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02 3 01 00590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100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16 553,9</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07</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03</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02 3 01 00590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200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4 262,5</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Расходы на обеспечение деятельности (оказание услуг) муниципальных учреждений (Социальное обеспечение и иные выплаты населению)</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07</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03</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02 3 01 00590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300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18,0</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Расходы на обеспечение деятельности (оказание услуг) муниципальных учреждений  (Иные бюджетные ассигнования)</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07</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03</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02 3 01 00590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800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1 937,7</w:t>
            </w:r>
          </w:p>
        </w:tc>
      </w:tr>
      <w:tr w:rsidR="00D57F49" w:rsidRPr="00D57F49" w:rsidTr="009E36A5">
        <w:trPr>
          <w:trHeight w:val="184"/>
        </w:trPr>
        <w:tc>
          <w:tcPr>
            <w:tcW w:w="5969" w:type="dxa"/>
            <w:tcBorders>
              <w:top w:val="nil"/>
              <w:left w:val="single" w:sz="4" w:space="0" w:color="auto"/>
              <w:bottom w:val="single" w:sz="4" w:space="0" w:color="auto"/>
              <w:right w:val="single" w:sz="4" w:space="0" w:color="auto"/>
            </w:tcBorders>
            <w:shd w:val="clear" w:color="auto" w:fill="auto"/>
            <w:hideMark/>
          </w:tcPr>
          <w:p w:rsidR="00D57F49" w:rsidRPr="00D57F49" w:rsidRDefault="00D57F49" w:rsidP="00D57F49">
            <w:pPr>
              <w:jc w:val="both"/>
              <w:rPr>
                <w:sz w:val="16"/>
                <w:szCs w:val="16"/>
              </w:rPr>
            </w:pPr>
            <w:r w:rsidRPr="00D57F49">
              <w:rPr>
                <w:sz w:val="16"/>
                <w:szCs w:val="16"/>
              </w:rPr>
              <w:t>Зарезервированные средства, связанные с особенностями исполнения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(областной бюджет)</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07</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03</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02 3 01 70100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100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1 675,0</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color w:val="000000"/>
                <w:sz w:val="16"/>
                <w:szCs w:val="16"/>
              </w:rPr>
            </w:pPr>
            <w:r w:rsidRPr="00D57F49">
              <w:rPr>
                <w:color w:val="000000"/>
                <w:sz w:val="16"/>
                <w:szCs w:val="16"/>
              </w:rPr>
              <w:t>Муниципальная программа Грибановского муниципального района «Развитие культуры и туризма»</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07</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03</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11 0 00 00000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10 083,0</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lastRenderedPageBreak/>
              <w:t xml:space="preserve">Подпрограмма «Развитие дополнительного образования»  </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07</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03</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11 2 00 00000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10 083,0</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Основное мероприятие «Обеспечение деятельности учреждения дополнительного образования»</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07</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03</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11 2 02 00000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10 083,0</w:t>
            </w:r>
          </w:p>
        </w:tc>
      </w:tr>
      <w:tr w:rsidR="00D57F49" w:rsidRPr="00D57F49" w:rsidTr="009E36A5">
        <w:trPr>
          <w:trHeight w:val="126"/>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07</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03</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11 2 02 00590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100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8 316,3</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07</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03</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11 2  02 00590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200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965,7</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Расходы на обеспечение деятельности (оказание услуг) муниципальных учреждений  (Иные бюджетные ассигнования)</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07</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03</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11 2  02 00590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800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19,5</w:t>
            </w:r>
          </w:p>
        </w:tc>
      </w:tr>
      <w:tr w:rsidR="00D57F49" w:rsidRPr="00D57F49" w:rsidTr="009E36A5">
        <w:trPr>
          <w:trHeight w:val="393"/>
        </w:trPr>
        <w:tc>
          <w:tcPr>
            <w:tcW w:w="5969" w:type="dxa"/>
            <w:tcBorders>
              <w:top w:val="nil"/>
              <w:left w:val="single" w:sz="4" w:space="0" w:color="auto"/>
              <w:bottom w:val="single" w:sz="4" w:space="0" w:color="auto"/>
              <w:right w:val="single" w:sz="4" w:space="0" w:color="auto"/>
            </w:tcBorders>
            <w:shd w:val="clear" w:color="auto" w:fill="auto"/>
            <w:hideMark/>
          </w:tcPr>
          <w:p w:rsidR="00D57F49" w:rsidRPr="00D57F49" w:rsidRDefault="00D57F49" w:rsidP="00D57F49">
            <w:pPr>
              <w:jc w:val="both"/>
              <w:rPr>
                <w:sz w:val="16"/>
                <w:szCs w:val="16"/>
              </w:rPr>
            </w:pPr>
            <w:r w:rsidRPr="00D57F49">
              <w:rPr>
                <w:sz w:val="16"/>
                <w:szCs w:val="16"/>
              </w:rPr>
              <w:t>Зарезервированные средства, связанные с особенностями исполнения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(областной бюджет)</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07</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03</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11 2  02 00590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100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781,5</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color w:val="000000"/>
                <w:sz w:val="16"/>
                <w:szCs w:val="16"/>
              </w:rPr>
            </w:pPr>
            <w:r w:rsidRPr="00D57F49">
              <w:rPr>
                <w:color w:val="000000"/>
                <w:sz w:val="16"/>
                <w:szCs w:val="16"/>
              </w:rPr>
              <w:t>Молодежная политика и оздоровление детей</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07</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07</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8 339,4</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color w:val="000000"/>
                <w:sz w:val="16"/>
                <w:szCs w:val="16"/>
              </w:rPr>
            </w:pPr>
            <w:r w:rsidRPr="00D57F49">
              <w:rPr>
                <w:color w:val="000000"/>
                <w:sz w:val="16"/>
                <w:szCs w:val="16"/>
              </w:rPr>
              <w:t>Муниципальная  программа Грибановского муниципального района "Развитие образования»</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07</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07</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02 0 00 00000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7 897,7</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Подпрограмма «Создание условий для организации отдыха и оздоровления детей и молодежи Грибановского муниципального района»</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07</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07</w:t>
            </w:r>
          </w:p>
        </w:tc>
        <w:tc>
          <w:tcPr>
            <w:tcW w:w="1238"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02 4 00 00000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b/>
                <w:bCs/>
                <w:sz w:val="16"/>
                <w:szCs w:val="16"/>
              </w:rPr>
            </w:pPr>
            <w:r w:rsidRPr="00D57F49">
              <w:rPr>
                <w:b/>
                <w:bCs/>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7 897,7</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Основное мероприятие «Организация круглогодичного оздоровления детей и молодежи»</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07</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07</w:t>
            </w:r>
          </w:p>
        </w:tc>
        <w:tc>
          <w:tcPr>
            <w:tcW w:w="1238"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02 4 04 00000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7 897,7</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07</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07</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02 4 04 00590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100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2 057,5</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07</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07</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02 4 04 00590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200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2 392,1</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Расходы на обеспечение деятельности (оказание услуг) муниципальных учреждений  (Иные бюджетные ассигнования)</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07</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07</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02 4 04 00590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800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12,2</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hideMark/>
          </w:tcPr>
          <w:p w:rsidR="00D57F49" w:rsidRPr="00D57F49" w:rsidRDefault="00D57F49" w:rsidP="00D57F49">
            <w:pPr>
              <w:jc w:val="both"/>
              <w:rPr>
                <w:sz w:val="16"/>
                <w:szCs w:val="16"/>
              </w:rPr>
            </w:pPr>
            <w:r w:rsidRPr="00D57F49">
              <w:rPr>
                <w:sz w:val="16"/>
                <w:szCs w:val="16"/>
              </w:rPr>
              <w:t>Расходы за счет субсидий для организации отдыха и оздоровления детей и молодежи  (Закупка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07</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07</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02 4  04 78320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200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1 521,9</w:t>
            </w:r>
          </w:p>
        </w:tc>
      </w:tr>
      <w:tr w:rsidR="00D57F49" w:rsidRPr="00D57F49" w:rsidTr="009E36A5">
        <w:trPr>
          <w:trHeight w:val="92"/>
        </w:trPr>
        <w:tc>
          <w:tcPr>
            <w:tcW w:w="5969" w:type="dxa"/>
            <w:tcBorders>
              <w:top w:val="nil"/>
              <w:left w:val="single" w:sz="4" w:space="0" w:color="auto"/>
              <w:bottom w:val="single" w:sz="4" w:space="0" w:color="auto"/>
              <w:right w:val="single" w:sz="4" w:space="0" w:color="auto"/>
            </w:tcBorders>
            <w:shd w:val="clear" w:color="auto" w:fill="auto"/>
            <w:hideMark/>
          </w:tcPr>
          <w:p w:rsidR="00D57F49" w:rsidRPr="00D57F49" w:rsidRDefault="00D57F49" w:rsidP="00D57F49">
            <w:pPr>
              <w:jc w:val="both"/>
              <w:rPr>
                <w:sz w:val="16"/>
                <w:szCs w:val="16"/>
              </w:rPr>
            </w:pPr>
            <w:r w:rsidRPr="00D57F49">
              <w:rPr>
                <w:sz w:val="16"/>
                <w:szCs w:val="16"/>
              </w:rPr>
              <w:t xml:space="preserve">Расходы за счет субсидий на оздоровление детей  (Социальное обеспечение и иные выплаты населению)   </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07</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07</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02 4  04 78410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300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1 049,1</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Мероприятия по организации отдыха и оздоровления детей и молодежи  (Закупка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07</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07</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02 4  04 80280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200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615,6</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rPr>
                <w:sz w:val="16"/>
                <w:szCs w:val="16"/>
              </w:rPr>
            </w:pPr>
            <w:r w:rsidRPr="00D57F49">
              <w:rPr>
                <w:sz w:val="16"/>
                <w:szCs w:val="16"/>
              </w:rPr>
              <w:t>Расходы на оздоровление детей (Социальное обеспечение и иные выплаты населению)</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07</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07</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02 4  04 88410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300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249,3</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 xml:space="preserve">Подпрограмма «Вовлечение молодежи в социальную практику» </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07</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07</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02 7 00 00000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431,7</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Основное мероприятие «Вовлечение молодежи в социальную практику и обеспечение поддержки научной, творческой и предпринимательской активности молодежи»</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07</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07</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02 7 01 00000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431,7</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Мероприятия по вовлечению молодежи в социальную практику  (Закупка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07</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07</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02 7 01 80310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200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229,5</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Расходы на осуществление полномочий по организации  мероприятий по вовлечению молодежи в социальную практику  (Закупка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07</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07</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02 7 01 90310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200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202,2</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hideMark/>
          </w:tcPr>
          <w:p w:rsidR="00D57F49" w:rsidRPr="00D57F49" w:rsidRDefault="00D57F49" w:rsidP="00D57F49">
            <w:pPr>
              <w:rPr>
                <w:color w:val="000000"/>
                <w:sz w:val="16"/>
                <w:szCs w:val="16"/>
              </w:rPr>
            </w:pPr>
            <w:r w:rsidRPr="00D57F49">
              <w:rPr>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07</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07</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39 0 00 00000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10,0</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hideMark/>
          </w:tcPr>
          <w:p w:rsidR="00D57F49" w:rsidRPr="00D57F49" w:rsidRDefault="00D57F49" w:rsidP="00D57F49">
            <w:pPr>
              <w:rPr>
                <w:color w:val="000000"/>
                <w:sz w:val="16"/>
                <w:szCs w:val="16"/>
              </w:rPr>
            </w:pPr>
            <w:r w:rsidRPr="00D57F49">
              <w:rPr>
                <w:color w:val="000000"/>
                <w:sz w:val="16"/>
                <w:szCs w:val="16"/>
              </w:rPr>
              <w:t xml:space="preserve"> Подпрограмма «Управление муниципальными финансами» </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07</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07</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39 1 00 00000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10,0</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hideMark/>
          </w:tcPr>
          <w:p w:rsidR="00D57F49" w:rsidRPr="00D57F49" w:rsidRDefault="00D57F49" w:rsidP="00D57F49">
            <w:pPr>
              <w:jc w:val="both"/>
              <w:rPr>
                <w:sz w:val="16"/>
                <w:szCs w:val="16"/>
              </w:rPr>
            </w:pPr>
            <w:r w:rsidRPr="00D57F49">
              <w:rPr>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07</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07</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39 1 04 00000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10,0</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hideMark/>
          </w:tcPr>
          <w:p w:rsidR="00D57F49" w:rsidRPr="00D57F49" w:rsidRDefault="00D57F49" w:rsidP="00D57F49">
            <w:pPr>
              <w:jc w:val="both"/>
              <w:rPr>
                <w:sz w:val="16"/>
                <w:szCs w:val="16"/>
              </w:rPr>
            </w:pPr>
            <w:r w:rsidRPr="00D57F49">
              <w:rPr>
                <w:sz w:val="16"/>
                <w:szCs w:val="16"/>
              </w:rPr>
              <w:t xml:space="preserve">Резервный фонд администрации Грибановского муниципального района (финансовое обеспечение непредвиденных расходов) (Закупка товаров, работ и услуг дляобеспечения государственных (муниципальных) нужд) </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07</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07</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39 1 04 20540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200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10,0</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color w:val="000000"/>
                <w:sz w:val="16"/>
                <w:szCs w:val="16"/>
              </w:rPr>
            </w:pPr>
            <w:r w:rsidRPr="00D57F49">
              <w:rPr>
                <w:color w:val="000000"/>
                <w:sz w:val="16"/>
                <w:szCs w:val="16"/>
              </w:rPr>
              <w:t>Другие вопросы в области образования</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07</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09</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13 853,1</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color w:val="000000"/>
                <w:sz w:val="16"/>
                <w:szCs w:val="16"/>
              </w:rPr>
            </w:pPr>
            <w:r w:rsidRPr="00D57F49">
              <w:rPr>
                <w:color w:val="000000"/>
                <w:sz w:val="16"/>
                <w:szCs w:val="16"/>
              </w:rPr>
              <w:t>Муниципальная  программа Грибановского муниципального района "Развитие образования»</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07</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09</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02 0 00 00000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13 853,1</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hideMark/>
          </w:tcPr>
          <w:p w:rsidR="00D57F49" w:rsidRPr="00D57F49" w:rsidRDefault="00D57F49" w:rsidP="00D57F49">
            <w:pPr>
              <w:jc w:val="both"/>
              <w:rPr>
                <w:color w:val="000000"/>
                <w:sz w:val="16"/>
                <w:szCs w:val="16"/>
              </w:rPr>
            </w:pPr>
            <w:r w:rsidRPr="00D57F49">
              <w:rPr>
                <w:color w:val="000000"/>
                <w:sz w:val="16"/>
                <w:szCs w:val="16"/>
              </w:rPr>
              <w:t xml:space="preserve">Подпрограмма «Развитие дошкольного и общего образования» </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07</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09</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02 1 00 00000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1 000,0</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hideMark/>
          </w:tcPr>
          <w:p w:rsidR="00D57F49" w:rsidRPr="00D57F49" w:rsidRDefault="00D57F49" w:rsidP="00D57F49">
            <w:pPr>
              <w:jc w:val="both"/>
              <w:rPr>
                <w:color w:val="000000"/>
                <w:sz w:val="16"/>
                <w:szCs w:val="16"/>
              </w:rPr>
            </w:pPr>
            <w:r w:rsidRPr="00D57F49">
              <w:rPr>
                <w:color w:val="000000"/>
                <w:sz w:val="16"/>
                <w:szCs w:val="16"/>
              </w:rPr>
              <w:t>Основное мероприятие «Развитие общего образования»</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07</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09</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02 1 02 00000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1 000,0</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hideMark/>
          </w:tcPr>
          <w:p w:rsidR="00D57F49" w:rsidRPr="00D57F49" w:rsidRDefault="00D57F49" w:rsidP="00D57F49">
            <w:pPr>
              <w:jc w:val="both"/>
              <w:rPr>
                <w:color w:val="000000"/>
                <w:sz w:val="16"/>
                <w:szCs w:val="16"/>
              </w:rPr>
            </w:pPr>
            <w:r w:rsidRPr="00D57F49">
              <w:rPr>
                <w:color w:val="000000"/>
                <w:sz w:val="16"/>
                <w:szCs w:val="16"/>
              </w:rPr>
              <w:t>Расходы  за счет субсидии на софинансирование капитальных вложений в объекты муниципальной собственности (областной бюджет) (Капитальные вложения в объекты недвижимого имущества государственной (муниципальной) собственности)</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07</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09</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02 1 02 S8100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400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1 000,0</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 xml:space="preserve">Подпрограмма «Обеспечение реализации муниципальной программы» </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07</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09</w:t>
            </w:r>
          </w:p>
        </w:tc>
        <w:tc>
          <w:tcPr>
            <w:tcW w:w="1238"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02 5 00 00000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2 332,7</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Основное мероприятие «Финансовое обеспечение деятельности отдела по образованию и молодежной политике</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07</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09</w:t>
            </w:r>
          </w:p>
        </w:tc>
        <w:tc>
          <w:tcPr>
            <w:tcW w:w="1238"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02 5 01 00000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2 332,7</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 xml:space="preserve">Расходы на обеспечение функций муниципальных органов  (Расходы на выплаты персоналу в целях обеспечения выполнения функций государственными </w:t>
            </w:r>
            <w:r w:rsidRPr="00D57F49">
              <w:rPr>
                <w:sz w:val="16"/>
                <w:szCs w:val="16"/>
              </w:rPr>
              <w:lastRenderedPageBreak/>
              <w:t xml:space="preserve">(муниципальными) органами, казенными учреждениями, органами управления государственными внебюджетными фондами) </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lastRenderedPageBreak/>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07</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09</w:t>
            </w:r>
          </w:p>
        </w:tc>
        <w:tc>
          <w:tcPr>
            <w:tcW w:w="1238"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02 5 01 82010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100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2 177,7</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lastRenderedPageBreak/>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07</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09</w:t>
            </w:r>
          </w:p>
        </w:tc>
        <w:tc>
          <w:tcPr>
            <w:tcW w:w="1238"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02 5 01 82010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200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155,0</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 xml:space="preserve">Подпрограмма «Финансовое обеспечение деятельности районных муниципальных учреждений, подведомственных отделу по образованию и  молодежной политике»  </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07</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09</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02 6 00 00000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9 779,6</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Основное мероприятие «Финансовое обеспечение деятельности районных муниципальных учреждений, подведомственных отделу по образованию и молодежной политике»</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07</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09</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02 6 01 00000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9 779,6</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07</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09</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02 6 01 00590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100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7 784,6</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07</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09</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02 6 01 00590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200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1 992,7</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Расходы на обеспечение деятельности (оказание услуг) муниципальных учреждений (Иные бюджетные ассигнования)</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07</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09</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02 6 01 00590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800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2,3</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hideMark/>
          </w:tcPr>
          <w:p w:rsidR="00D57F49" w:rsidRPr="00D57F49" w:rsidRDefault="00D57F49" w:rsidP="00D57F49">
            <w:pPr>
              <w:rPr>
                <w:color w:val="000000"/>
                <w:sz w:val="16"/>
                <w:szCs w:val="16"/>
              </w:rPr>
            </w:pPr>
            <w:r w:rsidRPr="00D57F49">
              <w:rPr>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07</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09</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39 0 00 00000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740,8</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hideMark/>
          </w:tcPr>
          <w:p w:rsidR="00D57F49" w:rsidRPr="00D57F49" w:rsidRDefault="00D57F49" w:rsidP="00D57F49">
            <w:pPr>
              <w:rPr>
                <w:color w:val="000000"/>
                <w:sz w:val="16"/>
                <w:szCs w:val="16"/>
              </w:rPr>
            </w:pPr>
            <w:r w:rsidRPr="00D57F49">
              <w:rPr>
                <w:color w:val="000000"/>
                <w:sz w:val="16"/>
                <w:szCs w:val="16"/>
              </w:rPr>
              <w:t xml:space="preserve"> Подпрограмма «Управление муниципальными финансами» </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07</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09</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39 1 00 00000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740,8</w:t>
            </w:r>
          </w:p>
        </w:tc>
      </w:tr>
      <w:tr w:rsidR="00D57F49" w:rsidRPr="00D57F49" w:rsidTr="009E36A5">
        <w:trPr>
          <w:trHeight w:val="114"/>
        </w:trPr>
        <w:tc>
          <w:tcPr>
            <w:tcW w:w="5969" w:type="dxa"/>
            <w:tcBorders>
              <w:top w:val="nil"/>
              <w:left w:val="single" w:sz="4" w:space="0" w:color="auto"/>
              <w:bottom w:val="single" w:sz="4" w:space="0" w:color="auto"/>
              <w:right w:val="single" w:sz="4" w:space="0" w:color="auto"/>
            </w:tcBorders>
            <w:shd w:val="clear" w:color="auto" w:fill="auto"/>
            <w:hideMark/>
          </w:tcPr>
          <w:p w:rsidR="00D57F49" w:rsidRPr="00D57F49" w:rsidRDefault="00D57F49" w:rsidP="00D57F49">
            <w:pPr>
              <w:jc w:val="both"/>
              <w:rPr>
                <w:sz w:val="16"/>
                <w:szCs w:val="16"/>
              </w:rPr>
            </w:pPr>
            <w:r w:rsidRPr="00D57F49">
              <w:rPr>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07</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09</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39 1 04 00000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740,8</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hideMark/>
          </w:tcPr>
          <w:p w:rsidR="00D57F49" w:rsidRPr="00D57F49" w:rsidRDefault="00D57F49" w:rsidP="00D57F49">
            <w:pPr>
              <w:jc w:val="both"/>
              <w:rPr>
                <w:sz w:val="16"/>
                <w:szCs w:val="16"/>
              </w:rPr>
            </w:pPr>
            <w:r w:rsidRPr="00D57F49">
              <w:rPr>
                <w:sz w:val="16"/>
                <w:szCs w:val="16"/>
              </w:rPr>
              <w:t xml:space="preserve">Резервный фонд администрации Грибановского муниципального района (финансовое обеспечение непредвиденных расходов) (Закупка товаров, работ и услуг дляобеспечения государственных (муниципальных) нужд) </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07</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09</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39 1 04 20540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200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290,0</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hideMark/>
          </w:tcPr>
          <w:p w:rsidR="00D57F49" w:rsidRPr="00D57F49" w:rsidRDefault="00D57F49" w:rsidP="00D57F49">
            <w:pPr>
              <w:jc w:val="both"/>
              <w:rPr>
                <w:sz w:val="16"/>
                <w:szCs w:val="16"/>
              </w:rPr>
            </w:pPr>
            <w:r w:rsidRPr="00D57F49">
              <w:rPr>
                <w:sz w:val="16"/>
                <w:szCs w:val="16"/>
              </w:rPr>
              <w:t xml:space="preserve">Зарезервированные средства, связанные с особенностями исполнения бюджета   (Закупка товаров, работ и услуг для обеспечения государственных (муниципальных) нужд) </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07</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09</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39 1 04 80100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200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430,8</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hideMark/>
          </w:tcPr>
          <w:p w:rsidR="00D57F49" w:rsidRPr="00D57F49" w:rsidRDefault="00D57F49" w:rsidP="00D57F49">
            <w:pPr>
              <w:jc w:val="both"/>
              <w:rPr>
                <w:sz w:val="16"/>
                <w:szCs w:val="16"/>
              </w:rPr>
            </w:pPr>
            <w:r w:rsidRPr="00D57F49">
              <w:rPr>
                <w:sz w:val="16"/>
                <w:szCs w:val="16"/>
              </w:rPr>
              <w:t>Зарезервированные средства, связанные с особенностями исполнения бюджета   (Капитальные вложения в объекты недвижимого имущества государственной (муниципальной) собственности)</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07</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09</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39 1 04 80100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400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20,0</w:t>
            </w:r>
          </w:p>
        </w:tc>
      </w:tr>
      <w:tr w:rsidR="00D57F49" w:rsidRPr="00D57F49" w:rsidTr="009E36A5">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color w:val="000000"/>
                <w:sz w:val="16"/>
                <w:szCs w:val="16"/>
              </w:rPr>
            </w:pPr>
            <w:r w:rsidRPr="00D57F49">
              <w:rPr>
                <w:color w:val="000000"/>
                <w:sz w:val="16"/>
                <w:szCs w:val="16"/>
              </w:rPr>
              <w:t>Культура, кинематография</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08</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7 132,8</w:t>
            </w:r>
          </w:p>
        </w:tc>
      </w:tr>
      <w:tr w:rsidR="00D57F49" w:rsidRPr="00D57F49" w:rsidTr="008B2918">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color w:val="000000"/>
                <w:sz w:val="16"/>
                <w:szCs w:val="16"/>
              </w:rPr>
            </w:pPr>
            <w:r w:rsidRPr="00D57F49">
              <w:rPr>
                <w:color w:val="000000"/>
                <w:sz w:val="16"/>
                <w:szCs w:val="16"/>
              </w:rPr>
              <w:t>Культура</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08</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01</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7 132,8</w:t>
            </w:r>
          </w:p>
        </w:tc>
      </w:tr>
      <w:tr w:rsidR="00D57F49" w:rsidRPr="00D57F49" w:rsidTr="008B2918">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color w:val="000000"/>
                <w:sz w:val="16"/>
                <w:szCs w:val="16"/>
              </w:rPr>
            </w:pPr>
            <w:r w:rsidRPr="00D57F49">
              <w:rPr>
                <w:color w:val="000000"/>
                <w:sz w:val="16"/>
                <w:szCs w:val="16"/>
              </w:rPr>
              <w:t>Муниципальная программа Грибановского муниципального района «Развитие культуры и туризма»</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08</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01</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11 0 00 00000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b/>
                <w:bCs/>
                <w:sz w:val="16"/>
                <w:szCs w:val="16"/>
              </w:rPr>
            </w:pPr>
            <w:r w:rsidRPr="00D57F49">
              <w:rPr>
                <w:b/>
                <w:bCs/>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7 067,8</w:t>
            </w:r>
          </w:p>
        </w:tc>
      </w:tr>
      <w:tr w:rsidR="00D57F49" w:rsidRPr="00D57F49" w:rsidTr="008B2918">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 xml:space="preserve">Подпрограмма «Развитие культуры Грибановского муниципального района»  </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08</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01</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11 1 00 00000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b/>
                <w:bCs/>
                <w:sz w:val="16"/>
                <w:szCs w:val="16"/>
              </w:rPr>
            </w:pPr>
            <w:r w:rsidRPr="00D57F49">
              <w:rPr>
                <w:b/>
                <w:bCs/>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7 067,8</w:t>
            </w:r>
          </w:p>
        </w:tc>
      </w:tr>
      <w:tr w:rsidR="00D57F49" w:rsidRPr="00D57F49" w:rsidTr="008B2918">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Основное мероприятие «Финансовое обеспечение деятельности подведомственных муниципальных учреждений культуры»</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08</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01</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11 1 01 00000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7 067,8</w:t>
            </w:r>
          </w:p>
        </w:tc>
      </w:tr>
      <w:tr w:rsidR="00D57F49" w:rsidRPr="00D57F49" w:rsidTr="008B2918">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08</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01</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11 1 01 00590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100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4 159,6</w:t>
            </w:r>
          </w:p>
        </w:tc>
      </w:tr>
      <w:tr w:rsidR="00D57F49" w:rsidRPr="00D57F49" w:rsidTr="008B2918">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08</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01</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11 1 01 00590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200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2 609,0</w:t>
            </w:r>
          </w:p>
        </w:tc>
      </w:tr>
      <w:tr w:rsidR="00D57F49" w:rsidRPr="00D57F49" w:rsidTr="008B2918">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Расходы на обеспечение деятельности (оказание услуг) муниципальных учреждений  (Иные бюджетные ассигнования)</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08</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01</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11 1 01 00590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800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13,0</w:t>
            </w:r>
          </w:p>
        </w:tc>
      </w:tr>
      <w:tr w:rsidR="00D57F49" w:rsidRPr="00D57F49" w:rsidTr="008B2918">
        <w:trPr>
          <w:trHeight w:val="70"/>
        </w:trPr>
        <w:tc>
          <w:tcPr>
            <w:tcW w:w="5969" w:type="dxa"/>
            <w:tcBorders>
              <w:top w:val="nil"/>
              <w:left w:val="single" w:sz="4" w:space="0" w:color="auto"/>
              <w:bottom w:val="single" w:sz="4" w:space="0" w:color="auto"/>
              <w:right w:val="single" w:sz="4" w:space="0" w:color="auto"/>
            </w:tcBorders>
            <w:shd w:val="clear" w:color="auto" w:fill="auto"/>
            <w:hideMark/>
          </w:tcPr>
          <w:p w:rsidR="00D57F49" w:rsidRPr="00D57F49" w:rsidRDefault="00D57F49" w:rsidP="00D57F49">
            <w:pPr>
              <w:jc w:val="both"/>
              <w:rPr>
                <w:sz w:val="16"/>
                <w:szCs w:val="16"/>
              </w:rPr>
            </w:pPr>
            <w:r w:rsidRPr="00D57F49">
              <w:rPr>
                <w:sz w:val="16"/>
                <w:szCs w:val="16"/>
              </w:rPr>
              <w:t>Зарезервированные средства, связанные с особенностями исполнения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(областной бюджет)</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08</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01</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11 1 01 70100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100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286,2</w:t>
            </w:r>
          </w:p>
        </w:tc>
      </w:tr>
      <w:tr w:rsidR="00D57F49" w:rsidRPr="00D57F49" w:rsidTr="008B2918">
        <w:trPr>
          <w:trHeight w:val="532"/>
        </w:trPr>
        <w:tc>
          <w:tcPr>
            <w:tcW w:w="5969" w:type="dxa"/>
            <w:tcBorders>
              <w:top w:val="nil"/>
              <w:left w:val="single" w:sz="4" w:space="0" w:color="auto"/>
              <w:bottom w:val="single" w:sz="4" w:space="0" w:color="auto"/>
              <w:right w:val="single" w:sz="4" w:space="0" w:color="auto"/>
            </w:tcBorders>
            <w:shd w:val="clear" w:color="auto" w:fill="auto"/>
            <w:hideMark/>
          </w:tcPr>
          <w:p w:rsidR="00D57F49" w:rsidRPr="00D57F49" w:rsidRDefault="00D57F49" w:rsidP="00D57F49">
            <w:pPr>
              <w:rPr>
                <w:color w:val="000000"/>
                <w:sz w:val="16"/>
                <w:szCs w:val="16"/>
              </w:rPr>
            </w:pPr>
            <w:r w:rsidRPr="00D57F49">
              <w:rPr>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08</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01</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39 0 00 00000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65,0</w:t>
            </w:r>
          </w:p>
        </w:tc>
      </w:tr>
      <w:tr w:rsidR="00D57F49" w:rsidRPr="00D57F49" w:rsidTr="008B2918">
        <w:trPr>
          <w:trHeight w:val="70"/>
        </w:trPr>
        <w:tc>
          <w:tcPr>
            <w:tcW w:w="5969" w:type="dxa"/>
            <w:tcBorders>
              <w:top w:val="nil"/>
              <w:left w:val="single" w:sz="4" w:space="0" w:color="auto"/>
              <w:bottom w:val="single" w:sz="4" w:space="0" w:color="auto"/>
              <w:right w:val="single" w:sz="4" w:space="0" w:color="auto"/>
            </w:tcBorders>
            <w:shd w:val="clear" w:color="auto" w:fill="auto"/>
            <w:hideMark/>
          </w:tcPr>
          <w:p w:rsidR="00D57F49" w:rsidRPr="00D57F49" w:rsidRDefault="00D57F49" w:rsidP="00D57F49">
            <w:pPr>
              <w:rPr>
                <w:color w:val="000000"/>
                <w:sz w:val="16"/>
                <w:szCs w:val="16"/>
              </w:rPr>
            </w:pPr>
            <w:r w:rsidRPr="00D57F49">
              <w:rPr>
                <w:color w:val="000000"/>
                <w:sz w:val="16"/>
                <w:szCs w:val="16"/>
              </w:rPr>
              <w:t xml:space="preserve"> Подпрограмма «Управление муниципальными финансами» </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08</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01</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39 1 00 00000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65,0</w:t>
            </w:r>
          </w:p>
        </w:tc>
      </w:tr>
      <w:tr w:rsidR="00D57F49" w:rsidRPr="00D57F49" w:rsidTr="008B2918">
        <w:trPr>
          <w:trHeight w:val="70"/>
        </w:trPr>
        <w:tc>
          <w:tcPr>
            <w:tcW w:w="5969" w:type="dxa"/>
            <w:tcBorders>
              <w:top w:val="nil"/>
              <w:left w:val="single" w:sz="4" w:space="0" w:color="auto"/>
              <w:bottom w:val="single" w:sz="4" w:space="0" w:color="auto"/>
              <w:right w:val="single" w:sz="4" w:space="0" w:color="auto"/>
            </w:tcBorders>
            <w:shd w:val="clear" w:color="auto" w:fill="auto"/>
            <w:hideMark/>
          </w:tcPr>
          <w:p w:rsidR="00D57F49" w:rsidRPr="00D57F49" w:rsidRDefault="00D57F49" w:rsidP="00D57F49">
            <w:pPr>
              <w:jc w:val="both"/>
              <w:rPr>
                <w:sz w:val="16"/>
                <w:szCs w:val="16"/>
              </w:rPr>
            </w:pPr>
            <w:r w:rsidRPr="00D57F49">
              <w:rPr>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08</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01</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39 1 04 00000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65,0</w:t>
            </w:r>
          </w:p>
        </w:tc>
      </w:tr>
      <w:tr w:rsidR="00D57F49" w:rsidRPr="00D57F49" w:rsidTr="008B2918">
        <w:trPr>
          <w:trHeight w:val="70"/>
        </w:trPr>
        <w:tc>
          <w:tcPr>
            <w:tcW w:w="5969" w:type="dxa"/>
            <w:tcBorders>
              <w:top w:val="nil"/>
              <w:left w:val="single" w:sz="4" w:space="0" w:color="auto"/>
              <w:bottom w:val="single" w:sz="4" w:space="0" w:color="auto"/>
              <w:right w:val="single" w:sz="4" w:space="0" w:color="auto"/>
            </w:tcBorders>
            <w:shd w:val="clear" w:color="auto" w:fill="auto"/>
            <w:hideMark/>
          </w:tcPr>
          <w:p w:rsidR="00D57F49" w:rsidRPr="00D57F49" w:rsidRDefault="00D57F49" w:rsidP="00D57F49">
            <w:pPr>
              <w:jc w:val="both"/>
              <w:rPr>
                <w:sz w:val="16"/>
                <w:szCs w:val="16"/>
              </w:rPr>
            </w:pPr>
            <w:r w:rsidRPr="00D57F49">
              <w:rPr>
                <w:sz w:val="16"/>
                <w:szCs w:val="16"/>
              </w:rPr>
              <w:t xml:space="preserve"> Расходы за счет средств резервного фонда правительства ВО (финансовое обеспечение непредвиденных расходов) (Закупка товаров, работ и услуг для обеспечения государственных (муниципальных) нужд) </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08</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01</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39 1 04 20540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200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65,0</w:t>
            </w:r>
          </w:p>
        </w:tc>
      </w:tr>
      <w:tr w:rsidR="00D57F49" w:rsidRPr="00D57F49" w:rsidTr="008B2918">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color w:val="000000"/>
                <w:sz w:val="16"/>
                <w:szCs w:val="16"/>
              </w:rPr>
            </w:pPr>
            <w:r w:rsidRPr="00D57F49">
              <w:rPr>
                <w:color w:val="000000"/>
                <w:sz w:val="16"/>
                <w:szCs w:val="16"/>
              </w:rPr>
              <w:t>Социальная политика</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10</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14 064,1</w:t>
            </w:r>
          </w:p>
        </w:tc>
      </w:tr>
      <w:tr w:rsidR="00D57F49" w:rsidRPr="00D57F49" w:rsidTr="008B2918">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color w:val="000000"/>
                <w:sz w:val="16"/>
                <w:szCs w:val="16"/>
              </w:rPr>
            </w:pPr>
            <w:r w:rsidRPr="00D57F49">
              <w:rPr>
                <w:color w:val="000000"/>
                <w:sz w:val="16"/>
                <w:szCs w:val="16"/>
              </w:rPr>
              <w:t>Охрана семьи и детства</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10</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04</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13 513,6</w:t>
            </w:r>
          </w:p>
        </w:tc>
      </w:tr>
      <w:tr w:rsidR="00D57F49" w:rsidRPr="00D57F49" w:rsidTr="008B2918">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color w:val="000000"/>
                <w:sz w:val="16"/>
                <w:szCs w:val="16"/>
              </w:rPr>
            </w:pPr>
            <w:r w:rsidRPr="00D57F49">
              <w:rPr>
                <w:color w:val="000000"/>
                <w:sz w:val="16"/>
                <w:szCs w:val="16"/>
              </w:rPr>
              <w:t>Муниципальная  программа Грибановского муниципального района "Развитие образования»</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10</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04</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02 0 00 00000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13 513,6</w:t>
            </w:r>
          </w:p>
        </w:tc>
      </w:tr>
      <w:tr w:rsidR="00D57F49" w:rsidRPr="00D57F49" w:rsidTr="008B2918">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Подпрограмма «Социализация детей-сирот и детей, нуждающихся в особой защите государства»</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10</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04</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02 2 00 00000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13 212,1</w:t>
            </w:r>
          </w:p>
        </w:tc>
      </w:tr>
      <w:tr w:rsidR="00D57F49" w:rsidRPr="00D57F49" w:rsidTr="008B2918">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 xml:space="preserve">Основное мероприятие «Осуществление переданных полномочий по выплате единовременного пособия при всех формах устройства детей, лишенных </w:t>
            </w:r>
            <w:r w:rsidRPr="00D57F49">
              <w:rPr>
                <w:sz w:val="16"/>
                <w:szCs w:val="16"/>
              </w:rPr>
              <w:lastRenderedPageBreak/>
              <w:t>родительского попечения, в семью»</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lastRenderedPageBreak/>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10</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04</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02 2 01 00000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287,6</w:t>
            </w:r>
          </w:p>
        </w:tc>
      </w:tr>
      <w:tr w:rsidR="00D57F49" w:rsidRPr="00D57F49" w:rsidTr="008B2918">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lastRenderedPageBreak/>
              <w:t>Осуществление переданных полномочий по выплате единовременного пособия при всех формах устройства детей, лишенных родительского попечения, в семью   (Социальное обеспечение и иные выплаты населению)</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10</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04</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02 2  01 52600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300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287,6</w:t>
            </w:r>
          </w:p>
        </w:tc>
      </w:tr>
      <w:tr w:rsidR="00D57F49" w:rsidRPr="00D57F49" w:rsidTr="008B2918">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Подпрограмма «Развитие дошкольного и общего образования»</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10</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04</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02 1 00 00000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301,5</w:t>
            </w:r>
          </w:p>
        </w:tc>
      </w:tr>
      <w:tr w:rsidR="00D57F49" w:rsidRPr="00D57F49" w:rsidTr="008B2918">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Основное  мероприятие  «Развитие  дошкольного образования»</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10</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04</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02 1 01 00000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301,5</w:t>
            </w:r>
          </w:p>
        </w:tc>
      </w:tr>
      <w:tr w:rsidR="00D57F49" w:rsidRPr="00D57F49" w:rsidTr="008B2918">
        <w:trPr>
          <w:trHeight w:val="134"/>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Осуществление переданных полномочий по выплате компенсации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(Социальное обеспечение и иные выплаты населению)</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10</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04</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02 1 01 78150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300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301,5</w:t>
            </w:r>
          </w:p>
        </w:tc>
      </w:tr>
      <w:tr w:rsidR="00D57F49" w:rsidRPr="00D57F49" w:rsidTr="008B2918">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Основное мероприятие «Осуществление переданных полномочий по выплате приемной семье на содержание подопечных детей»</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10</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04</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02 2 02 00000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1 962,6</w:t>
            </w:r>
          </w:p>
        </w:tc>
      </w:tr>
      <w:tr w:rsidR="00D57F49" w:rsidRPr="00D57F49" w:rsidTr="008B2918">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Осуществление переданных полномочий по выплате приемной семье на содержание подопечных детей  (Социальное обеспечение и иные выплаты населению)</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10</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04</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02 2  02 78180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300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1 962,6</w:t>
            </w:r>
          </w:p>
        </w:tc>
      </w:tr>
      <w:tr w:rsidR="00D57F49" w:rsidRPr="00D57F49" w:rsidTr="008B2918">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Основное мероприятие «Осуществление переданных полномочий по выплате вознаграждения, причитающегося приемному родителю»(Социальное обеспечение и иные выплаты населению</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10</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04</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02 2 03 00000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2 086,6</w:t>
            </w:r>
          </w:p>
        </w:tc>
      </w:tr>
      <w:tr w:rsidR="00D57F49" w:rsidRPr="00D57F49" w:rsidTr="008B2918">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 xml:space="preserve">Осуществление переданных полномочий по выплате вознаграждения, причитающегося приемному родителю   </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10</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04</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02 2  03 78190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300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2 086,6</w:t>
            </w:r>
          </w:p>
        </w:tc>
      </w:tr>
      <w:tr w:rsidR="00D57F49" w:rsidRPr="00D57F49" w:rsidTr="008B2918">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Основное мероприятие «Осуществление переданных полномочий по выплате семьям опекунов на содержание подопечных детей»</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10</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04</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02 2 04 00000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8 764,5</w:t>
            </w:r>
          </w:p>
        </w:tc>
      </w:tr>
      <w:tr w:rsidR="00D57F49" w:rsidRPr="00D57F49" w:rsidTr="008B2918">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 xml:space="preserve">Осуществление переданных полномочий по выплате семьям опекунов на содержание подопечных детей (Социальное обеспечение и иные выплаты населению)  </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10</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04</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02 2  04 78200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300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8 764,5</w:t>
            </w:r>
          </w:p>
        </w:tc>
      </w:tr>
      <w:tr w:rsidR="00D57F49" w:rsidRPr="00D57F49" w:rsidTr="008B2918">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Основное мероприятие «Осуществление переданных полномочий по единовременной выплате при устройстве в семью ребенка-инвалида или ребенка, достигшего возраста 10 лет, а также при передаче на воспитание в семью братьев (сестер)»</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10</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04</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02 2 06 00000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110,8</w:t>
            </w:r>
          </w:p>
        </w:tc>
      </w:tr>
      <w:tr w:rsidR="00D57F49" w:rsidRPr="00D57F49" w:rsidTr="008B2918">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 xml:space="preserve">Осуществление переданных полномочий по единовременной выплате при устройстве в семью ребенка-инвалида или ребенка, достигшего возраста 10 лет, а также при передаче на воспитание в семью братьев (сестер)  (Социальное обеспечение и иные выплаты населению)   </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10</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04</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02 2  06 78220</w:t>
            </w:r>
          </w:p>
        </w:tc>
        <w:tc>
          <w:tcPr>
            <w:tcW w:w="456"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color w:val="000000"/>
                <w:sz w:val="16"/>
                <w:szCs w:val="16"/>
              </w:rPr>
            </w:pPr>
            <w:r w:rsidRPr="00D57F49">
              <w:rPr>
                <w:color w:val="000000"/>
                <w:sz w:val="16"/>
                <w:szCs w:val="16"/>
              </w:rPr>
              <w:t>300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110,8</w:t>
            </w:r>
          </w:p>
        </w:tc>
      </w:tr>
      <w:tr w:rsidR="00D57F49" w:rsidRPr="00D57F49" w:rsidTr="008B2918">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color w:val="000000"/>
                <w:sz w:val="16"/>
                <w:szCs w:val="16"/>
              </w:rPr>
            </w:pPr>
            <w:r w:rsidRPr="00D57F49">
              <w:rPr>
                <w:color w:val="000000"/>
                <w:sz w:val="16"/>
                <w:szCs w:val="16"/>
              </w:rPr>
              <w:t>Другие вопросы в области социальной политики</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10</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06</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550,5</w:t>
            </w:r>
          </w:p>
        </w:tc>
      </w:tr>
      <w:tr w:rsidR="00D57F49" w:rsidRPr="00D57F49" w:rsidTr="008B2918">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color w:val="000000"/>
                <w:sz w:val="16"/>
                <w:szCs w:val="16"/>
              </w:rPr>
            </w:pPr>
            <w:r w:rsidRPr="00D57F49">
              <w:rPr>
                <w:color w:val="000000"/>
                <w:sz w:val="16"/>
                <w:szCs w:val="16"/>
              </w:rPr>
              <w:t>Муниципальная программа Грибановского муниципального района «Муниципальное управление и граждананское общество Грибановского муниципального района»</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10</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06</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60 0  00 00000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550,5</w:t>
            </w:r>
          </w:p>
        </w:tc>
      </w:tr>
      <w:tr w:rsidR="00D57F49" w:rsidRPr="00D57F49" w:rsidTr="008B2918">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 xml:space="preserve">Подпрограмма «Повышение эффективности муниципальной поддержки социально ориентированных некоммерческих организаций» </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10</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06</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60 4  00 00000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550,5</w:t>
            </w:r>
          </w:p>
        </w:tc>
      </w:tr>
      <w:tr w:rsidR="00D57F49" w:rsidRPr="00D57F49" w:rsidTr="008B2918">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sz w:val="16"/>
                <w:szCs w:val="16"/>
              </w:rPr>
            </w:pPr>
            <w:r w:rsidRPr="00D57F49">
              <w:rPr>
                <w:sz w:val="16"/>
                <w:szCs w:val="16"/>
              </w:rPr>
              <w:t>Основное мероприятие «Поддержка социально ориентированных некоммерческих организаций»</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10</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06</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60 4  01 00000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 </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550,5</w:t>
            </w:r>
          </w:p>
        </w:tc>
      </w:tr>
      <w:tr w:rsidR="00D57F49" w:rsidRPr="00D57F49" w:rsidTr="008B2918">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D57F49" w:rsidRPr="00D57F49" w:rsidRDefault="00D57F49" w:rsidP="00D57F49">
            <w:pPr>
              <w:jc w:val="both"/>
              <w:rPr>
                <w:color w:val="000000"/>
                <w:sz w:val="16"/>
                <w:szCs w:val="16"/>
              </w:rPr>
            </w:pPr>
            <w:r w:rsidRPr="00D57F49">
              <w:rPr>
                <w:color w:val="000000"/>
                <w:sz w:val="16"/>
                <w:szCs w:val="16"/>
              </w:rPr>
              <w:t>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637"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955</w:t>
            </w:r>
          </w:p>
        </w:tc>
        <w:tc>
          <w:tcPr>
            <w:tcW w:w="379" w:type="dxa"/>
            <w:tcBorders>
              <w:top w:val="nil"/>
              <w:left w:val="nil"/>
              <w:bottom w:val="single" w:sz="4" w:space="0" w:color="auto"/>
              <w:right w:val="single" w:sz="4" w:space="0" w:color="auto"/>
            </w:tcBorders>
            <w:shd w:val="clear" w:color="auto" w:fill="auto"/>
            <w:vAlign w:val="bottom"/>
            <w:hideMark/>
          </w:tcPr>
          <w:p w:rsidR="00D57F49" w:rsidRPr="00D57F49" w:rsidRDefault="00D57F49" w:rsidP="00D57F49">
            <w:pPr>
              <w:jc w:val="center"/>
              <w:rPr>
                <w:sz w:val="16"/>
                <w:szCs w:val="16"/>
              </w:rPr>
            </w:pPr>
            <w:r w:rsidRPr="00D57F49">
              <w:rPr>
                <w:sz w:val="16"/>
                <w:szCs w:val="16"/>
              </w:rPr>
              <w:t>10</w:t>
            </w:r>
          </w:p>
        </w:tc>
        <w:tc>
          <w:tcPr>
            <w:tcW w:w="439"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06</w:t>
            </w:r>
          </w:p>
        </w:tc>
        <w:tc>
          <w:tcPr>
            <w:tcW w:w="1238"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60 4  01 80780</w:t>
            </w:r>
          </w:p>
        </w:tc>
        <w:tc>
          <w:tcPr>
            <w:tcW w:w="456"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center"/>
              <w:rPr>
                <w:sz w:val="16"/>
                <w:szCs w:val="16"/>
              </w:rPr>
            </w:pPr>
            <w:r w:rsidRPr="00D57F49">
              <w:rPr>
                <w:sz w:val="16"/>
                <w:szCs w:val="16"/>
              </w:rPr>
              <w:t>600</w:t>
            </w:r>
          </w:p>
        </w:tc>
        <w:tc>
          <w:tcPr>
            <w:tcW w:w="961" w:type="dxa"/>
            <w:tcBorders>
              <w:top w:val="nil"/>
              <w:left w:val="nil"/>
              <w:bottom w:val="single" w:sz="4" w:space="0" w:color="auto"/>
              <w:right w:val="single" w:sz="4" w:space="0" w:color="auto"/>
            </w:tcBorders>
            <w:shd w:val="clear" w:color="auto" w:fill="auto"/>
            <w:noWrap/>
            <w:vAlign w:val="bottom"/>
            <w:hideMark/>
          </w:tcPr>
          <w:p w:rsidR="00D57F49" w:rsidRPr="00D57F49" w:rsidRDefault="00D57F49" w:rsidP="00D57F49">
            <w:pPr>
              <w:jc w:val="right"/>
              <w:rPr>
                <w:sz w:val="16"/>
                <w:szCs w:val="16"/>
              </w:rPr>
            </w:pPr>
            <w:r w:rsidRPr="00D57F49">
              <w:rPr>
                <w:sz w:val="16"/>
                <w:szCs w:val="16"/>
              </w:rPr>
              <w:t>550,5</w:t>
            </w:r>
          </w:p>
        </w:tc>
      </w:tr>
    </w:tbl>
    <w:p w:rsidR="00C61367" w:rsidRDefault="00C61367" w:rsidP="00C61367">
      <w:pPr>
        <w:ind w:firstLine="360"/>
        <w:rPr>
          <w:color w:val="000000"/>
          <w:spacing w:val="-15"/>
          <w:sz w:val="22"/>
          <w:szCs w:val="22"/>
        </w:rPr>
      </w:pPr>
    </w:p>
    <w:p w:rsidR="008501BA" w:rsidRDefault="008501BA" w:rsidP="008501BA">
      <w:pPr>
        <w:jc w:val="right"/>
        <w:rPr>
          <w:bCs/>
          <w:sz w:val="22"/>
          <w:szCs w:val="22"/>
        </w:rPr>
      </w:pPr>
      <w:r>
        <w:rPr>
          <w:bCs/>
          <w:sz w:val="22"/>
          <w:szCs w:val="22"/>
        </w:rPr>
        <w:t xml:space="preserve">Приложение 2 </w:t>
      </w:r>
    </w:p>
    <w:p w:rsidR="008501BA" w:rsidRDefault="008501BA" w:rsidP="008501BA">
      <w:pPr>
        <w:jc w:val="right"/>
        <w:rPr>
          <w:bCs/>
          <w:sz w:val="22"/>
          <w:szCs w:val="22"/>
        </w:rPr>
      </w:pPr>
      <w:r>
        <w:rPr>
          <w:bCs/>
          <w:sz w:val="22"/>
          <w:szCs w:val="22"/>
        </w:rPr>
        <w:t xml:space="preserve">к решению Совета народных депутатов </w:t>
      </w:r>
    </w:p>
    <w:p w:rsidR="008501BA" w:rsidRDefault="008501BA" w:rsidP="008501BA">
      <w:pPr>
        <w:jc w:val="right"/>
        <w:rPr>
          <w:bCs/>
          <w:sz w:val="22"/>
          <w:szCs w:val="22"/>
        </w:rPr>
      </w:pPr>
      <w:r>
        <w:rPr>
          <w:bCs/>
          <w:sz w:val="22"/>
          <w:szCs w:val="22"/>
        </w:rPr>
        <w:t xml:space="preserve">Грибановского муниципального района </w:t>
      </w:r>
    </w:p>
    <w:p w:rsidR="008501BA" w:rsidRDefault="008501BA" w:rsidP="008501BA">
      <w:pPr>
        <w:jc w:val="right"/>
        <w:rPr>
          <w:bCs/>
          <w:sz w:val="22"/>
          <w:szCs w:val="22"/>
        </w:rPr>
      </w:pPr>
      <w:r>
        <w:rPr>
          <w:bCs/>
          <w:sz w:val="22"/>
          <w:szCs w:val="22"/>
        </w:rPr>
        <w:t xml:space="preserve">Воронежской области </w:t>
      </w:r>
    </w:p>
    <w:p w:rsidR="008501BA" w:rsidRPr="00946377" w:rsidRDefault="008501BA" w:rsidP="008501BA">
      <w:pPr>
        <w:jc w:val="right"/>
        <w:rPr>
          <w:bCs/>
          <w:sz w:val="22"/>
          <w:szCs w:val="22"/>
        </w:rPr>
      </w:pPr>
      <w:r>
        <w:rPr>
          <w:bCs/>
          <w:sz w:val="22"/>
          <w:szCs w:val="22"/>
        </w:rPr>
        <w:t xml:space="preserve">от 24.05.2018г. № </w:t>
      </w:r>
      <w:r w:rsidR="004C695C">
        <w:rPr>
          <w:bCs/>
          <w:sz w:val="22"/>
          <w:szCs w:val="22"/>
        </w:rPr>
        <w:t>61</w:t>
      </w:r>
    </w:p>
    <w:tbl>
      <w:tblPr>
        <w:tblW w:w="10148" w:type="dxa"/>
        <w:tblInd w:w="93" w:type="dxa"/>
        <w:tblLayout w:type="fixed"/>
        <w:tblLook w:val="04A0"/>
      </w:tblPr>
      <w:tblGrid>
        <w:gridCol w:w="6394"/>
        <w:gridCol w:w="425"/>
        <w:gridCol w:w="494"/>
        <w:gridCol w:w="1393"/>
        <w:gridCol w:w="463"/>
        <w:gridCol w:w="979"/>
      </w:tblGrid>
      <w:tr w:rsidR="008501BA" w:rsidRPr="008501BA" w:rsidTr="008501BA">
        <w:trPr>
          <w:trHeight w:val="375"/>
        </w:trPr>
        <w:tc>
          <w:tcPr>
            <w:tcW w:w="10148" w:type="dxa"/>
            <w:gridSpan w:val="6"/>
            <w:tcBorders>
              <w:top w:val="nil"/>
              <w:left w:val="nil"/>
              <w:bottom w:val="nil"/>
              <w:right w:val="nil"/>
            </w:tcBorders>
            <w:shd w:val="clear" w:color="auto" w:fill="auto"/>
            <w:vAlign w:val="bottom"/>
            <w:hideMark/>
          </w:tcPr>
          <w:p w:rsidR="008501BA" w:rsidRPr="008501BA" w:rsidRDefault="008501BA" w:rsidP="008501BA">
            <w:pPr>
              <w:jc w:val="center"/>
              <w:rPr>
                <w:b/>
                <w:bCs/>
                <w:color w:val="000000"/>
              </w:rPr>
            </w:pPr>
            <w:r w:rsidRPr="008501BA">
              <w:rPr>
                <w:b/>
                <w:bCs/>
                <w:color w:val="000000"/>
                <w:sz w:val="22"/>
                <w:szCs w:val="22"/>
              </w:rPr>
              <w:t>Распределение бюджетных ассигнований по разделам, подразделам, целевым статьям (муниципальным  программам Грибановского муниципального района), группам  видов расходов  классификации  расходов районного  бюджета  на 2017 год</w:t>
            </w:r>
          </w:p>
        </w:tc>
      </w:tr>
      <w:tr w:rsidR="008501BA" w:rsidRPr="008501BA" w:rsidTr="008501BA">
        <w:trPr>
          <w:trHeight w:val="80"/>
        </w:trPr>
        <w:tc>
          <w:tcPr>
            <w:tcW w:w="6394" w:type="dxa"/>
            <w:tcBorders>
              <w:top w:val="nil"/>
              <w:left w:val="nil"/>
              <w:bottom w:val="nil"/>
              <w:right w:val="nil"/>
            </w:tcBorders>
            <w:shd w:val="clear" w:color="auto" w:fill="auto"/>
            <w:vAlign w:val="bottom"/>
            <w:hideMark/>
          </w:tcPr>
          <w:p w:rsidR="008501BA" w:rsidRPr="008501BA" w:rsidRDefault="008501BA" w:rsidP="008501BA">
            <w:pPr>
              <w:jc w:val="center"/>
              <w:rPr>
                <w:b/>
                <w:bCs/>
                <w:color w:val="000000"/>
                <w:sz w:val="16"/>
                <w:szCs w:val="16"/>
              </w:rPr>
            </w:pPr>
          </w:p>
        </w:tc>
        <w:tc>
          <w:tcPr>
            <w:tcW w:w="425" w:type="dxa"/>
            <w:tcBorders>
              <w:top w:val="nil"/>
              <w:left w:val="nil"/>
              <w:bottom w:val="nil"/>
              <w:right w:val="nil"/>
            </w:tcBorders>
            <w:shd w:val="clear" w:color="auto" w:fill="auto"/>
            <w:vAlign w:val="bottom"/>
            <w:hideMark/>
          </w:tcPr>
          <w:p w:rsidR="008501BA" w:rsidRPr="008501BA" w:rsidRDefault="008501BA" w:rsidP="008501BA">
            <w:pPr>
              <w:jc w:val="center"/>
              <w:rPr>
                <w:b/>
                <w:bCs/>
                <w:color w:val="000000"/>
                <w:sz w:val="16"/>
                <w:szCs w:val="16"/>
              </w:rPr>
            </w:pPr>
          </w:p>
        </w:tc>
        <w:tc>
          <w:tcPr>
            <w:tcW w:w="494" w:type="dxa"/>
            <w:tcBorders>
              <w:top w:val="nil"/>
              <w:left w:val="nil"/>
              <w:bottom w:val="nil"/>
              <w:right w:val="nil"/>
            </w:tcBorders>
            <w:shd w:val="clear" w:color="auto" w:fill="auto"/>
            <w:vAlign w:val="bottom"/>
            <w:hideMark/>
          </w:tcPr>
          <w:p w:rsidR="008501BA" w:rsidRPr="008501BA" w:rsidRDefault="008501BA" w:rsidP="008501BA">
            <w:pPr>
              <w:jc w:val="center"/>
              <w:rPr>
                <w:b/>
                <w:bCs/>
                <w:color w:val="000000"/>
                <w:sz w:val="16"/>
                <w:szCs w:val="16"/>
              </w:rPr>
            </w:pPr>
          </w:p>
        </w:tc>
        <w:tc>
          <w:tcPr>
            <w:tcW w:w="1393" w:type="dxa"/>
            <w:tcBorders>
              <w:top w:val="nil"/>
              <w:left w:val="nil"/>
              <w:bottom w:val="nil"/>
              <w:right w:val="nil"/>
            </w:tcBorders>
            <w:shd w:val="clear" w:color="auto" w:fill="auto"/>
            <w:vAlign w:val="bottom"/>
            <w:hideMark/>
          </w:tcPr>
          <w:p w:rsidR="008501BA" w:rsidRPr="008501BA" w:rsidRDefault="008501BA" w:rsidP="008501BA">
            <w:pPr>
              <w:jc w:val="center"/>
              <w:rPr>
                <w:b/>
                <w:bCs/>
                <w:color w:val="000000"/>
                <w:sz w:val="16"/>
                <w:szCs w:val="16"/>
              </w:rPr>
            </w:pPr>
          </w:p>
        </w:tc>
        <w:tc>
          <w:tcPr>
            <w:tcW w:w="463" w:type="dxa"/>
            <w:tcBorders>
              <w:top w:val="nil"/>
              <w:left w:val="nil"/>
              <w:bottom w:val="nil"/>
              <w:right w:val="nil"/>
            </w:tcBorders>
            <w:shd w:val="clear" w:color="auto" w:fill="auto"/>
            <w:vAlign w:val="bottom"/>
            <w:hideMark/>
          </w:tcPr>
          <w:p w:rsidR="008501BA" w:rsidRPr="008501BA" w:rsidRDefault="008501BA" w:rsidP="008501BA">
            <w:pPr>
              <w:jc w:val="center"/>
              <w:rPr>
                <w:b/>
                <w:bCs/>
                <w:color w:val="000000"/>
                <w:sz w:val="16"/>
                <w:szCs w:val="16"/>
              </w:rPr>
            </w:pPr>
          </w:p>
        </w:tc>
        <w:tc>
          <w:tcPr>
            <w:tcW w:w="979" w:type="dxa"/>
            <w:tcBorders>
              <w:top w:val="nil"/>
              <w:left w:val="nil"/>
              <w:bottom w:val="nil"/>
              <w:right w:val="nil"/>
            </w:tcBorders>
            <w:shd w:val="clear" w:color="auto" w:fill="auto"/>
            <w:vAlign w:val="bottom"/>
            <w:hideMark/>
          </w:tcPr>
          <w:p w:rsidR="008501BA" w:rsidRPr="008501BA" w:rsidRDefault="008501BA" w:rsidP="008501BA">
            <w:pPr>
              <w:jc w:val="center"/>
              <w:rPr>
                <w:b/>
                <w:bCs/>
                <w:color w:val="000000"/>
                <w:sz w:val="16"/>
                <w:szCs w:val="16"/>
              </w:rPr>
            </w:pPr>
          </w:p>
        </w:tc>
      </w:tr>
      <w:tr w:rsidR="008501BA" w:rsidRPr="008501BA" w:rsidTr="008501BA">
        <w:trPr>
          <w:trHeight w:val="585"/>
        </w:trPr>
        <w:tc>
          <w:tcPr>
            <w:tcW w:w="63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01BA" w:rsidRPr="008501BA" w:rsidRDefault="008501BA" w:rsidP="008501BA">
            <w:pPr>
              <w:jc w:val="center"/>
              <w:rPr>
                <w:b/>
                <w:bCs/>
                <w:color w:val="000000"/>
                <w:sz w:val="16"/>
                <w:szCs w:val="16"/>
              </w:rPr>
            </w:pPr>
            <w:r w:rsidRPr="008501BA">
              <w:rPr>
                <w:b/>
                <w:bCs/>
                <w:color w:val="000000"/>
                <w:sz w:val="16"/>
                <w:szCs w:val="16"/>
              </w:rPr>
              <w:t>Наименование</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01BA" w:rsidRPr="008501BA" w:rsidRDefault="008501BA" w:rsidP="008501BA">
            <w:pPr>
              <w:jc w:val="center"/>
              <w:rPr>
                <w:b/>
                <w:bCs/>
                <w:color w:val="000000"/>
                <w:sz w:val="16"/>
                <w:szCs w:val="16"/>
              </w:rPr>
            </w:pPr>
            <w:r w:rsidRPr="008501BA">
              <w:rPr>
                <w:b/>
                <w:bCs/>
                <w:color w:val="000000"/>
                <w:sz w:val="16"/>
                <w:szCs w:val="16"/>
              </w:rPr>
              <w:t>Рз</w:t>
            </w:r>
          </w:p>
        </w:tc>
        <w:tc>
          <w:tcPr>
            <w:tcW w:w="4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01BA" w:rsidRPr="008501BA" w:rsidRDefault="008501BA" w:rsidP="008501BA">
            <w:pPr>
              <w:jc w:val="center"/>
              <w:rPr>
                <w:b/>
                <w:bCs/>
                <w:color w:val="000000"/>
                <w:sz w:val="16"/>
                <w:szCs w:val="16"/>
              </w:rPr>
            </w:pPr>
            <w:r w:rsidRPr="008501BA">
              <w:rPr>
                <w:b/>
                <w:bCs/>
                <w:color w:val="000000"/>
                <w:sz w:val="16"/>
                <w:szCs w:val="16"/>
              </w:rPr>
              <w:t>ПР</w:t>
            </w:r>
          </w:p>
        </w:tc>
        <w:tc>
          <w:tcPr>
            <w:tcW w:w="13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01BA" w:rsidRPr="008501BA" w:rsidRDefault="008501BA" w:rsidP="008501BA">
            <w:pPr>
              <w:jc w:val="center"/>
              <w:rPr>
                <w:b/>
                <w:bCs/>
                <w:color w:val="000000"/>
                <w:sz w:val="16"/>
                <w:szCs w:val="16"/>
              </w:rPr>
            </w:pPr>
            <w:r w:rsidRPr="008501BA">
              <w:rPr>
                <w:b/>
                <w:bCs/>
                <w:color w:val="000000"/>
                <w:sz w:val="16"/>
                <w:szCs w:val="16"/>
              </w:rPr>
              <w:t>ЦСР</w:t>
            </w:r>
          </w:p>
        </w:tc>
        <w:tc>
          <w:tcPr>
            <w:tcW w:w="4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01BA" w:rsidRPr="008501BA" w:rsidRDefault="008501BA" w:rsidP="008501BA">
            <w:pPr>
              <w:jc w:val="center"/>
              <w:rPr>
                <w:b/>
                <w:bCs/>
                <w:sz w:val="16"/>
                <w:szCs w:val="16"/>
              </w:rPr>
            </w:pPr>
            <w:r w:rsidRPr="008501BA">
              <w:rPr>
                <w:b/>
                <w:bCs/>
                <w:sz w:val="16"/>
                <w:szCs w:val="16"/>
              </w:rPr>
              <w:t>ВР</w:t>
            </w:r>
          </w:p>
        </w:tc>
        <w:tc>
          <w:tcPr>
            <w:tcW w:w="979" w:type="dxa"/>
            <w:tcBorders>
              <w:top w:val="single" w:sz="4" w:space="0" w:color="auto"/>
              <w:left w:val="nil"/>
              <w:bottom w:val="single" w:sz="4" w:space="0" w:color="auto"/>
              <w:right w:val="nil"/>
            </w:tcBorders>
            <w:shd w:val="clear" w:color="auto" w:fill="auto"/>
            <w:vAlign w:val="bottom"/>
            <w:hideMark/>
          </w:tcPr>
          <w:p w:rsidR="008501BA" w:rsidRPr="008501BA" w:rsidRDefault="008501BA" w:rsidP="008501BA">
            <w:pPr>
              <w:jc w:val="center"/>
              <w:rPr>
                <w:b/>
                <w:bCs/>
                <w:sz w:val="16"/>
                <w:szCs w:val="16"/>
              </w:rPr>
            </w:pPr>
            <w:r w:rsidRPr="008501BA">
              <w:rPr>
                <w:b/>
                <w:bCs/>
                <w:sz w:val="16"/>
                <w:szCs w:val="16"/>
              </w:rPr>
              <w:t>Сумма (тысяч рублей)</w:t>
            </w:r>
          </w:p>
        </w:tc>
      </w:tr>
      <w:tr w:rsidR="008501BA" w:rsidRPr="008501BA" w:rsidTr="008501BA">
        <w:trPr>
          <w:trHeight w:val="70"/>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8501BA" w:rsidRPr="008501BA" w:rsidRDefault="008501BA" w:rsidP="008501BA">
            <w:pPr>
              <w:rPr>
                <w:b/>
                <w:bCs/>
                <w:color w:val="000000"/>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8501BA" w:rsidRPr="008501BA" w:rsidRDefault="008501BA" w:rsidP="008501BA">
            <w:pPr>
              <w:rPr>
                <w:b/>
                <w:bCs/>
                <w:color w:val="000000"/>
                <w:sz w:val="16"/>
                <w:szCs w:val="16"/>
              </w:rPr>
            </w:pPr>
          </w:p>
        </w:tc>
        <w:tc>
          <w:tcPr>
            <w:tcW w:w="494" w:type="dxa"/>
            <w:vMerge/>
            <w:tcBorders>
              <w:top w:val="single" w:sz="4" w:space="0" w:color="auto"/>
              <w:left w:val="single" w:sz="4" w:space="0" w:color="auto"/>
              <w:bottom w:val="single" w:sz="4" w:space="0" w:color="auto"/>
              <w:right w:val="single" w:sz="4" w:space="0" w:color="auto"/>
            </w:tcBorders>
            <w:vAlign w:val="center"/>
            <w:hideMark/>
          </w:tcPr>
          <w:p w:rsidR="008501BA" w:rsidRPr="008501BA" w:rsidRDefault="008501BA" w:rsidP="008501BA">
            <w:pPr>
              <w:rPr>
                <w:b/>
                <w:bCs/>
                <w:color w:val="000000"/>
                <w:sz w:val="16"/>
                <w:szCs w:val="16"/>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8501BA" w:rsidRPr="008501BA" w:rsidRDefault="008501BA" w:rsidP="008501BA">
            <w:pPr>
              <w:rPr>
                <w:b/>
                <w:bCs/>
                <w:color w:val="000000"/>
                <w:sz w:val="16"/>
                <w:szCs w:val="16"/>
              </w:rPr>
            </w:pPr>
          </w:p>
        </w:tc>
        <w:tc>
          <w:tcPr>
            <w:tcW w:w="463" w:type="dxa"/>
            <w:vMerge/>
            <w:tcBorders>
              <w:top w:val="single" w:sz="4" w:space="0" w:color="auto"/>
              <w:left w:val="single" w:sz="4" w:space="0" w:color="auto"/>
              <w:bottom w:val="single" w:sz="4" w:space="0" w:color="auto"/>
              <w:right w:val="single" w:sz="4" w:space="0" w:color="auto"/>
            </w:tcBorders>
            <w:vAlign w:val="center"/>
            <w:hideMark/>
          </w:tcPr>
          <w:p w:rsidR="008501BA" w:rsidRPr="008501BA" w:rsidRDefault="008501BA" w:rsidP="008501BA">
            <w:pPr>
              <w:rPr>
                <w:b/>
                <w:bCs/>
                <w:sz w:val="16"/>
                <w:szCs w:val="16"/>
              </w:rPr>
            </w:pPr>
          </w:p>
        </w:tc>
        <w:tc>
          <w:tcPr>
            <w:tcW w:w="979"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sz w:val="16"/>
                <w:szCs w:val="16"/>
              </w:rPr>
            </w:pPr>
            <w:r w:rsidRPr="008501BA">
              <w:rPr>
                <w:b/>
                <w:bCs/>
                <w:sz w:val="16"/>
                <w:szCs w:val="16"/>
              </w:rPr>
              <w:t>Исполнено</w:t>
            </w:r>
          </w:p>
        </w:tc>
      </w:tr>
      <w:tr w:rsidR="008501BA" w:rsidRPr="008501BA" w:rsidTr="008501BA">
        <w:trPr>
          <w:trHeight w:val="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8501BA" w:rsidRPr="008501BA" w:rsidRDefault="008501BA" w:rsidP="008501BA">
            <w:pPr>
              <w:jc w:val="center"/>
              <w:rPr>
                <w:b/>
                <w:bCs/>
                <w:color w:val="000000"/>
                <w:sz w:val="16"/>
                <w:szCs w:val="16"/>
              </w:rPr>
            </w:pPr>
            <w:r w:rsidRPr="008501BA">
              <w:rPr>
                <w:b/>
                <w:bCs/>
                <w:color w:val="000000"/>
                <w:sz w:val="16"/>
                <w:szCs w:val="16"/>
              </w:rPr>
              <w:t>1</w:t>
            </w:r>
          </w:p>
        </w:tc>
        <w:tc>
          <w:tcPr>
            <w:tcW w:w="425" w:type="dxa"/>
            <w:tcBorders>
              <w:top w:val="nil"/>
              <w:left w:val="nil"/>
              <w:bottom w:val="single" w:sz="4" w:space="0" w:color="auto"/>
              <w:right w:val="single" w:sz="4" w:space="0" w:color="auto"/>
            </w:tcBorders>
            <w:shd w:val="clear" w:color="auto" w:fill="auto"/>
            <w:vAlign w:val="center"/>
            <w:hideMark/>
          </w:tcPr>
          <w:p w:rsidR="008501BA" w:rsidRPr="008501BA" w:rsidRDefault="008501BA" w:rsidP="008501BA">
            <w:pPr>
              <w:jc w:val="center"/>
              <w:rPr>
                <w:b/>
                <w:bCs/>
                <w:color w:val="000000"/>
                <w:sz w:val="16"/>
                <w:szCs w:val="16"/>
              </w:rPr>
            </w:pPr>
            <w:r w:rsidRPr="008501BA">
              <w:rPr>
                <w:b/>
                <w:bCs/>
                <w:color w:val="000000"/>
                <w:sz w:val="16"/>
                <w:szCs w:val="16"/>
              </w:rPr>
              <w:t>2</w:t>
            </w:r>
          </w:p>
        </w:tc>
        <w:tc>
          <w:tcPr>
            <w:tcW w:w="494" w:type="dxa"/>
            <w:tcBorders>
              <w:top w:val="nil"/>
              <w:left w:val="nil"/>
              <w:bottom w:val="single" w:sz="4" w:space="0" w:color="auto"/>
              <w:right w:val="single" w:sz="4" w:space="0" w:color="auto"/>
            </w:tcBorders>
            <w:shd w:val="clear" w:color="auto" w:fill="auto"/>
            <w:vAlign w:val="center"/>
            <w:hideMark/>
          </w:tcPr>
          <w:p w:rsidR="008501BA" w:rsidRPr="008501BA" w:rsidRDefault="008501BA" w:rsidP="008501BA">
            <w:pPr>
              <w:jc w:val="center"/>
              <w:rPr>
                <w:b/>
                <w:bCs/>
                <w:color w:val="000000"/>
                <w:sz w:val="16"/>
                <w:szCs w:val="16"/>
              </w:rPr>
            </w:pPr>
            <w:r w:rsidRPr="008501BA">
              <w:rPr>
                <w:b/>
                <w:bCs/>
                <w:color w:val="000000"/>
                <w:sz w:val="16"/>
                <w:szCs w:val="16"/>
              </w:rPr>
              <w:t>3</w:t>
            </w:r>
          </w:p>
        </w:tc>
        <w:tc>
          <w:tcPr>
            <w:tcW w:w="1393" w:type="dxa"/>
            <w:tcBorders>
              <w:top w:val="nil"/>
              <w:left w:val="nil"/>
              <w:bottom w:val="single" w:sz="4" w:space="0" w:color="auto"/>
              <w:right w:val="single" w:sz="4" w:space="0" w:color="auto"/>
            </w:tcBorders>
            <w:shd w:val="clear" w:color="auto" w:fill="auto"/>
            <w:vAlign w:val="center"/>
            <w:hideMark/>
          </w:tcPr>
          <w:p w:rsidR="008501BA" w:rsidRPr="008501BA" w:rsidRDefault="008501BA" w:rsidP="008501BA">
            <w:pPr>
              <w:jc w:val="center"/>
              <w:rPr>
                <w:b/>
                <w:bCs/>
                <w:color w:val="000000"/>
                <w:sz w:val="16"/>
                <w:szCs w:val="16"/>
              </w:rPr>
            </w:pPr>
            <w:r w:rsidRPr="008501BA">
              <w:rPr>
                <w:b/>
                <w:bCs/>
                <w:color w:val="000000"/>
                <w:sz w:val="16"/>
                <w:szCs w:val="16"/>
              </w:rPr>
              <w:t>4</w:t>
            </w:r>
          </w:p>
        </w:tc>
        <w:tc>
          <w:tcPr>
            <w:tcW w:w="463" w:type="dxa"/>
            <w:tcBorders>
              <w:top w:val="nil"/>
              <w:left w:val="nil"/>
              <w:bottom w:val="single" w:sz="4" w:space="0" w:color="auto"/>
              <w:right w:val="single" w:sz="4" w:space="0" w:color="auto"/>
            </w:tcBorders>
            <w:shd w:val="clear" w:color="auto" w:fill="auto"/>
            <w:vAlign w:val="center"/>
            <w:hideMark/>
          </w:tcPr>
          <w:p w:rsidR="008501BA" w:rsidRPr="008501BA" w:rsidRDefault="008501BA" w:rsidP="008501BA">
            <w:pPr>
              <w:jc w:val="center"/>
              <w:rPr>
                <w:b/>
                <w:bCs/>
                <w:sz w:val="16"/>
                <w:szCs w:val="16"/>
              </w:rPr>
            </w:pPr>
            <w:r w:rsidRPr="008501BA">
              <w:rPr>
                <w:b/>
                <w:bCs/>
                <w:sz w:val="16"/>
                <w:szCs w:val="16"/>
              </w:rPr>
              <w:t>5</w:t>
            </w:r>
          </w:p>
        </w:tc>
        <w:tc>
          <w:tcPr>
            <w:tcW w:w="979" w:type="dxa"/>
            <w:tcBorders>
              <w:top w:val="nil"/>
              <w:left w:val="nil"/>
              <w:bottom w:val="single" w:sz="4" w:space="0" w:color="auto"/>
              <w:right w:val="single" w:sz="4" w:space="0" w:color="auto"/>
            </w:tcBorders>
            <w:shd w:val="clear" w:color="auto" w:fill="auto"/>
            <w:noWrap/>
            <w:vAlign w:val="center"/>
            <w:hideMark/>
          </w:tcPr>
          <w:p w:rsidR="008501BA" w:rsidRPr="008501BA" w:rsidRDefault="008501BA" w:rsidP="008501BA">
            <w:pPr>
              <w:jc w:val="center"/>
              <w:rPr>
                <w:b/>
                <w:bCs/>
                <w:sz w:val="16"/>
                <w:szCs w:val="16"/>
              </w:rPr>
            </w:pPr>
            <w:r w:rsidRPr="008501BA">
              <w:rPr>
                <w:b/>
                <w:bCs/>
                <w:sz w:val="16"/>
                <w:szCs w:val="16"/>
              </w:rPr>
              <w:t>7</w:t>
            </w:r>
          </w:p>
        </w:tc>
      </w:tr>
      <w:tr w:rsidR="008501BA" w:rsidRPr="008501BA" w:rsidTr="008501BA">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b/>
                <w:bCs/>
                <w:color w:val="000000"/>
                <w:sz w:val="16"/>
                <w:szCs w:val="16"/>
              </w:rPr>
            </w:pPr>
            <w:r w:rsidRPr="008501BA">
              <w:rPr>
                <w:b/>
                <w:bCs/>
                <w:color w:val="000000"/>
                <w:sz w:val="16"/>
                <w:szCs w:val="16"/>
              </w:rPr>
              <w:t>ВСЕГО</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 </w:t>
            </w:r>
          </w:p>
        </w:tc>
        <w:tc>
          <w:tcPr>
            <w:tcW w:w="46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b/>
                <w:bCs/>
                <w:sz w:val="16"/>
                <w:szCs w:val="16"/>
              </w:rPr>
            </w:pPr>
            <w:r w:rsidRPr="008501BA">
              <w:rPr>
                <w:b/>
                <w:bCs/>
                <w:sz w:val="16"/>
                <w:szCs w:val="16"/>
              </w:rPr>
              <w:t>508 842,0</w:t>
            </w:r>
          </w:p>
        </w:tc>
      </w:tr>
      <w:tr w:rsidR="008501BA" w:rsidRPr="008501BA" w:rsidTr="008501BA">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b/>
                <w:bCs/>
                <w:color w:val="000000"/>
                <w:sz w:val="16"/>
                <w:szCs w:val="16"/>
              </w:rPr>
            </w:pPr>
            <w:r w:rsidRPr="008501BA">
              <w:rPr>
                <w:b/>
                <w:bCs/>
                <w:color w:val="000000"/>
                <w:sz w:val="16"/>
                <w:szCs w:val="16"/>
              </w:rPr>
              <w:t>Общегосударственные вопросы</w:t>
            </w:r>
          </w:p>
        </w:tc>
        <w:tc>
          <w:tcPr>
            <w:tcW w:w="425"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b/>
                <w:bCs/>
                <w:sz w:val="16"/>
                <w:szCs w:val="16"/>
              </w:rPr>
            </w:pPr>
            <w:r w:rsidRPr="008501BA">
              <w:rPr>
                <w:b/>
                <w:bCs/>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 </w:t>
            </w:r>
          </w:p>
        </w:tc>
        <w:tc>
          <w:tcPr>
            <w:tcW w:w="139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 </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 </w:t>
            </w:r>
          </w:p>
        </w:tc>
        <w:tc>
          <w:tcPr>
            <w:tcW w:w="979"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right"/>
              <w:rPr>
                <w:b/>
                <w:bCs/>
                <w:color w:val="000000"/>
                <w:sz w:val="16"/>
                <w:szCs w:val="16"/>
              </w:rPr>
            </w:pPr>
            <w:r w:rsidRPr="008501BA">
              <w:rPr>
                <w:b/>
                <w:bCs/>
                <w:color w:val="000000"/>
                <w:sz w:val="16"/>
                <w:szCs w:val="16"/>
              </w:rPr>
              <w:t>46 467,0</w:t>
            </w:r>
          </w:p>
        </w:tc>
      </w:tr>
      <w:tr w:rsidR="008501BA" w:rsidRPr="008501BA" w:rsidTr="008501BA">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color w:val="000000"/>
                <w:sz w:val="16"/>
                <w:szCs w:val="16"/>
              </w:rPr>
            </w:pPr>
            <w:r w:rsidRPr="008501BA">
              <w:rPr>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03</w:t>
            </w:r>
          </w:p>
        </w:tc>
        <w:tc>
          <w:tcPr>
            <w:tcW w:w="139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2 289,0</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color w:val="000000"/>
                <w:sz w:val="16"/>
                <w:szCs w:val="16"/>
              </w:rPr>
            </w:pPr>
            <w:r w:rsidRPr="008501BA">
              <w:rPr>
                <w:color w:val="000000"/>
                <w:sz w:val="16"/>
                <w:szCs w:val="16"/>
              </w:rPr>
              <w:t>Муниципальная программа Грибановского муниципального района «Муниципальное управление и граждананское общество Грибановского муниципального района»</w:t>
            </w:r>
          </w:p>
        </w:tc>
        <w:tc>
          <w:tcPr>
            <w:tcW w:w="425"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03</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60 0  00 00000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2 289,0</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 xml:space="preserve">Подпрограмма «Обеспечение реализации муниципальной программы»  </w:t>
            </w:r>
          </w:p>
        </w:tc>
        <w:tc>
          <w:tcPr>
            <w:tcW w:w="425"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03</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60 1  00 00000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2 289,0</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jc w:val="both"/>
              <w:rPr>
                <w:sz w:val="16"/>
                <w:szCs w:val="16"/>
              </w:rPr>
            </w:pPr>
            <w:r w:rsidRPr="008501BA">
              <w:rPr>
                <w:sz w:val="16"/>
                <w:szCs w:val="16"/>
              </w:rPr>
              <w:t>Основное мероприятие «Расходы на обеспечение функций муниципальных органов»</w:t>
            </w:r>
          </w:p>
        </w:tc>
        <w:tc>
          <w:tcPr>
            <w:tcW w:w="425"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03</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60 1 02 00000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2 289,0</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03</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60 1 02 82010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1 970,4</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03</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60 1 02 82010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200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292,3</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 xml:space="preserve">Расходы на обеспечение функций  муниципальных органов (Иные бюджетные </w:t>
            </w:r>
            <w:r w:rsidRPr="008501BA">
              <w:rPr>
                <w:sz w:val="16"/>
                <w:szCs w:val="16"/>
              </w:rPr>
              <w:lastRenderedPageBreak/>
              <w:t>ассигнования)</w:t>
            </w:r>
          </w:p>
        </w:tc>
        <w:tc>
          <w:tcPr>
            <w:tcW w:w="425"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lastRenderedPageBreak/>
              <w:t>01</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03</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60 1 02 82010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800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26,3</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b/>
                <w:bCs/>
                <w:color w:val="000000"/>
                <w:sz w:val="16"/>
                <w:szCs w:val="16"/>
              </w:rPr>
            </w:pPr>
            <w:r w:rsidRPr="008501BA">
              <w:rPr>
                <w:b/>
                <w:bCs/>
                <w:color w:val="000000"/>
                <w:sz w:val="16"/>
                <w:szCs w:val="16"/>
              </w:rPr>
              <w:lastRenderedPageBreak/>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425"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b/>
                <w:bCs/>
                <w:sz w:val="16"/>
                <w:szCs w:val="16"/>
              </w:rPr>
            </w:pPr>
            <w:r w:rsidRPr="008501BA">
              <w:rPr>
                <w:b/>
                <w:bCs/>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04</w:t>
            </w:r>
          </w:p>
        </w:tc>
        <w:tc>
          <w:tcPr>
            <w:tcW w:w="139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 </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b/>
                <w:bCs/>
                <w:sz w:val="16"/>
                <w:szCs w:val="16"/>
              </w:rPr>
            </w:pPr>
            <w:r w:rsidRPr="008501BA">
              <w:rPr>
                <w:b/>
                <w:bCs/>
                <w:sz w:val="16"/>
                <w:szCs w:val="16"/>
              </w:rPr>
              <w:t>19 256,5</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color w:val="000000"/>
                <w:sz w:val="16"/>
                <w:szCs w:val="16"/>
              </w:rPr>
            </w:pPr>
            <w:r w:rsidRPr="008501BA">
              <w:rPr>
                <w:color w:val="000000"/>
                <w:sz w:val="16"/>
                <w:szCs w:val="16"/>
              </w:rPr>
              <w:t>Муниципальная программа Грибановского муниципального района «Муниципальное управление и граждананское общество Грибановского муниципального района»</w:t>
            </w:r>
          </w:p>
        </w:tc>
        <w:tc>
          <w:tcPr>
            <w:tcW w:w="425"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04</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60 0  00 00000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19 256,5</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 xml:space="preserve">Подпрограмма «Обеспечение реализации муниципальной программы»  </w:t>
            </w:r>
          </w:p>
        </w:tc>
        <w:tc>
          <w:tcPr>
            <w:tcW w:w="425"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04</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60 1  00 00000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19 256,5</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jc w:val="both"/>
              <w:rPr>
                <w:sz w:val="16"/>
                <w:szCs w:val="16"/>
              </w:rPr>
            </w:pPr>
            <w:r w:rsidRPr="008501BA">
              <w:rPr>
                <w:sz w:val="16"/>
                <w:szCs w:val="16"/>
              </w:rPr>
              <w:t>Основное мероприятие «Расходы на обеспечение функций муниципальных органов»</w:t>
            </w:r>
          </w:p>
        </w:tc>
        <w:tc>
          <w:tcPr>
            <w:tcW w:w="425"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04</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60 1  02 00000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19 256,5</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04</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60 1 02 82010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14 655,6</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04</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60 1 02 82010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200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3 374,3</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jc w:val="both"/>
              <w:rPr>
                <w:sz w:val="16"/>
                <w:szCs w:val="16"/>
              </w:rPr>
            </w:pPr>
            <w:r w:rsidRPr="008501BA">
              <w:rPr>
                <w:sz w:val="16"/>
                <w:szCs w:val="16"/>
              </w:rPr>
              <w:t>Расходы на обеспечение деятельности главы администрации Грибановского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04</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60 1 02 82020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1 226,6</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b/>
                <w:bCs/>
                <w:color w:val="000000"/>
                <w:sz w:val="16"/>
                <w:szCs w:val="16"/>
              </w:rPr>
            </w:pPr>
            <w:r w:rsidRPr="008501BA">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b/>
                <w:bCs/>
                <w:sz w:val="16"/>
                <w:szCs w:val="16"/>
              </w:rPr>
            </w:pPr>
            <w:r w:rsidRPr="008501BA">
              <w:rPr>
                <w:b/>
                <w:bCs/>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06</w:t>
            </w:r>
          </w:p>
        </w:tc>
        <w:tc>
          <w:tcPr>
            <w:tcW w:w="139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 </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 </w:t>
            </w:r>
          </w:p>
        </w:tc>
        <w:tc>
          <w:tcPr>
            <w:tcW w:w="979"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right"/>
              <w:rPr>
                <w:b/>
                <w:bCs/>
                <w:color w:val="000000"/>
                <w:sz w:val="16"/>
                <w:szCs w:val="16"/>
              </w:rPr>
            </w:pPr>
            <w:r w:rsidRPr="008501BA">
              <w:rPr>
                <w:b/>
                <w:bCs/>
                <w:color w:val="000000"/>
                <w:sz w:val="16"/>
                <w:szCs w:val="16"/>
              </w:rPr>
              <w:t>6 335,8</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color w:val="000000"/>
                <w:sz w:val="16"/>
                <w:szCs w:val="16"/>
              </w:rPr>
            </w:pPr>
            <w:r w:rsidRPr="008501BA">
              <w:rPr>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425"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06</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color w:val="000000"/>
                <w:sz w:val="16"/>
                <w:szCs w:val="16"/>
              </w:rPr>
            </w:pPr>
            <w:r w:rsidRPr="008501BA">
              <w:rPr>
                <w:color w:val="000000"/>
                <w:sz w:val="16"/>
                <w:szCs w:val="16"/>
              </w:rPr>
              <w:t>39 0 00 00000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 </w:t>
            </w:r>
          </w:p>
        </w:tc>
        <w:tc>
          <w:tcPr>
            <w:tcW w:w="979"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right"/>
              <w:rPr>
                <w:color w:val="000000"/>
                <w:sz w:val="16"/>
                <w:szCs w:val="16"/>
              </w:rPr>
            </w:pPr>
            <w:r w:rsidRPr="008501BA">
              <w:rPr>
                <w:color w:val="000000"/>
                <w:sz w:val="16"/>
                <w:szCs w:val="16"/>
              </w:rPr>
              <w:t>6 335,8</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 xml:space="preserve">Подпрограмма «Обеспечение реализации муниципальной программы»  </w:t>
            </w:r>
          </w:p>
        </w:tc>
        <w:tc>
          <w:tcPr>
            <w:tcW w:w="425"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06</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color w:val="000000"/>
                <w:sz w:val="16"/>
                <w:szCs w:val="16"/>
              </w:rPr>
            </w:pPr>
            <w:r w:rsidRPr="008501BA">
              <w:rPr>
                <w:color w:val="000000"/>
                <w:sz w:val="16"/>
                <w:szCs w:val="16"/>
              </w:rPr>
              <w:t>39 4 00 00000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 </w:t>
            </w:r>
          </w:p>
        </w:tc>
        <w:tc>
          <w:tcPr>
            <w:tcW w:w="979"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right"/>
              <w:rPr>
                <w:color w:val="000000"/>
                <w:sz w:val="16"/>
                <w:szCs w:val="16"/>
              </w:rPr>
            </w:pPr>
            <w:r w:rsidRPr="008501BA">
              <w:rPr>
                <w:color w:val="000000"/>
                <w:sz w:val="16"/>
                <w:szCs w:val="16"/>
              </w:rPr>
              <w:t>6 335,8</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jc w:val="both"/>
              <w:rPr>
                <w:sz w:val="16"/>
                <w:szCs w:val="16"/>
              </w:rPr>
            </w:pPr>
            <w:r w:rsidRPr="008501BA">
              <w:rPr>
                <w:sz w:val="16"/>
                <w:szCs w:val="16"/>
              </w:rPr>
              <w:t>Основное мероприятие «Финансовое обеспечение деятельности отдела по финансам администрации Грибановского муниципального района»</w:t>
            </w:r>
          </w:p>
        </w:tc>
        <w:tc>
          <w:tcPr>
            <w:tcW w:w="425"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06</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color w:val="000000"/>
                <w:sz w:val="16"/>
                <w:szCs w:val="16"/>
              </w:rPr>
            </w:pPr>
            <w:r w:rsidRPr="008501BA">
              <w:rPr>
                <w:color w:val="000000"/>
                <w:sz w:val="16"/>
                <w:szCs w:val="16"/>
              </w:rPr>
              <w:t>39 4 01 00000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 </w:t>
            </w:r>
          </w:p>
        </w:tc>
        <w:tc>
          <w:tcPr>
            <w:tcW w:w="979"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right"/>
              <w:rPr>
                <w:color w:val="000000"/>
                <w:sz w:val="16"/>
                <w:szCs w:val="16"/>
              </w:rPr>
            </w:pPr>
            <w:r w:rsidRPr="008501BA">
              <w:rPr>
                <w:color w:val="000000"/>
                <w:sz w:val="16"/>
                <w:szCs w:val="16"/>
              </w:rPr>
              <w:t>6 335,8</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 xml:space="preserve">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25"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06</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rPr>
                <w:sz w:val="16"/>
                <w:szCs w:val="16"/>
              </w:rPr>
            </w:pPr>
            <w:r w:rsidRPr="008501BA">
              <w:rPr>
                <w:sz w:val="16"/>
                <w:szCs w:val="16"/>
              </w:rPr>
              <w:t>39 4 01 82010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100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5 186,9</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Расходы на обеспечение функций муниципальных органов (Закупка товаров, работ и услуг для  обеспечекния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06</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rPr>
                <w:sz w:val="16"/>
                <w:szCs w:val="16"/>
              </w:rPr>
            </w:pPr>
            <w:r w:rsidRPr="008501BA">
              <w:rPr>
                <w:sz w:val="16"/>
                <w:szCs w:val="16"/>
              </w:rPr>
              <w:t>39 4 01 82010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200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1 145,5</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 xml:space="preserve">Расходы на обеспечение функций муниципальных органов (Инные бюджетные ассигнования) </w:t>
            </w:r>
          </w:p>
        </w:tc>
        <w:tc>
          <w:tcPr>
            <w:tcW w:w="425"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06</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rPr>
                <w:sz w:val="16"/>
                <w:szCs w:val="16"/>
              </w:rPr>
            </w:pPr>
            <w:r w:rsidRPr="008501BA">
              <w:rPr>
                <w:sz w:val="16"/>
                <w:szCs w:val="16"/>
              </w:rPr>
              <w:t>39 4  01 82010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800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3,4</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rPr>
                <w:b/>
                <w:bCs/>
                <w:color w:val="000000"/>
                <w:sz w:val="16"/>
                <w:szCs w:val="16"/>
              </w:rPr>
            </w:pPr>
            <w:r w:rsidRPr="008501BA">
              <w:rPr>
                <w:b/>
                <w:bCs/>
                <w:color w:val="000000"/>
                <w:sz w:val="16"/>
                <w:szCs w:val="16"/>
              </w:rPr>
              <w:t>Обеспечение проведения выборов и референдумов</w:t>
            </w:r>
          </w:p>
        </w:tc>
        <w:tc>
          <w:tcPr>
            <w:tcW w:w="425"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b/>
                <w:bCs/>
                <w:sz w:val="16"/>
                <w:szCs w:val="16"/>
              </w:rPr>
            </w:pPr>
            <w:r w:rsidRPr="008501BA">
              <w:rPr>
                <w:b/>
                <w:bCs/>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07</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b/>
                <w:bCs/>
                <w:sz w:val="16"/>
                <w:szCs w:val="16"/>
              </w:rPr>
            </w:pPr>
            <w:r w:rsidRPr="008501BA">
              <w:rPr>
                <w:b/>
                <w:bCs/>
                <w:sz w:val="16"/>
                <w:szCs w:val="16"/>
              </w:rPr>
              <w:t> </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 </w:t>
            </w:r>
          </w:p>
        </w:tc>
        <w:tc>
          <w:tcPr>
            <w:tcW w:w="979"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right"/>
              <w:rPr>
                <w:b/>
                <w:bCs/>
                <w:color w:val="000000"/>
                <w:sz w:val="16"/>
                <w:szCs w:val="16"/>
              </w:rPr>
            </w:pPr>
            <w:r w:rsidRPr="008501BA">
              <w:rPr>
                <w:b/>
                <w:bCs/>
                <w:color w:val="000000"/>
                <w:sz w:val="16"/>
                <w:szCs w:val="16"/>
              </w:rPr>
              <w:t>2 359,4</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color w:val="000000"/>
                <w:sz w:val="16"/>
                <w:szCs w:val="16"/>
              </w:rPr>
            </w:pPr>
            <w:r w:rsidRPr="008501BA">
              <w:rPr>
                <w:color w:val="000000"/>
                <w:sz w:val="16"/>
                <w:szCs w:val="16"/>
              </w:rPr>
              <w:t>Муниципальная программа Грибановского муниципального района «Муниципальное управление и граждананское общество Грибановского муниципального района»</w:t>
            </w:r>
          </w:p>
        </w:tc>
        <w:tc>
          <w:tcPr>
            <w:tcW w:w="425"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07</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60 0 00 00000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right"/>
              <w:rPr>
                <w:color w:val="000000"/>
                <w:sz w:val="16"/>
                <w:szCs w:val="16"/>
              </w:rPr>
            </w:pPr>
            <w:r w:rsidRPr="008501BA">
              <w:rPr>
                <w:color w:val="000000"/>
                <w:sz w:val="16"/>
                <w:szCs w:val="16"/>
              </w:rPr>
              <w:t>2 359,4</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 xml:space="preserve">Подпрограмма «Обеспечение реализации муниципальной программы»  </w:t>
            </w:r>
          </w:p>
        </w:tc>
        <w:tc>
          <w:tcPr>
            <w:tcW w:w="425"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07</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60 1 00 00000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right"/>
              <w:rPr>
                <w:color w:val="000000"/>
                <w:sz w:val="16"/>
                <w:szCs w:val="16"/>
              </w:rPr>
            </w:pPr>
            <w:r w:rsidRPr="008501BA">
              <w:rPr>
                <w:color w:val="000000"/>
                <w:sz w:val="16"/>
                <w:szCs w:val="16"/>
              </w:rPr>
              <w:t>2 359,4</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Основное мероприятие «Расходы на подготовку и проведенпе выборов Совета народных депутатов Грибановского муниципального райрона Воронежской области»</w:t>
            </w:r>
          </w:p>
        </w:tc>
        <w:tc>
          <w:tcPr>
            <w:tcW w:w="425"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07</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60 1 07 00000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right"/>
              <w:rPr>
                <w:color w:val="000000"/>
                <w:sz w:val="16"/>
                <w:szCs w:val="16"/>
              </w:rPr>
            </w:pPr>
            <w:r w:rsidRPr="008501BA">
              <w:rPr>
                <w:color w:val="000000"/>
                <w:sz w:val="16"/>
                <w:szCs w:val="16"/>
              </w:rPr>
              <w:t>2 359,4</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Расходы на подготовку и проведение выборов (Закупка товаров, работ и услуг для  обеспечекния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07</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60 1 07 80110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200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2 359,4</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b/>
                <w:bCs/>
                <w:color w:val="000000"/>
                <w:sz w:val="16"/>
                <w:szCs w:val="16"/>
              </w:rPr>
            </w:pPr>
            <w:r w:rsidRPr="008501BA">
              <w:rPr>
                <w:b/>
                <w:bCs/>
                <w:color w:val="000000"/>
                <w:sz w:val="16"/>
                <w:szCs w:val="16"/>
              </w:rPr>
              <w:t>Другие общегосударственные вопросы</w:t>
            </w:r>
          </w:p>
        </w:tc>
        <w:tc>
          <w:tcPr>
            <w:tcW w:w="425"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b/>
                <w:bCs/>
                <w:sz w:val="16"/>
                <w:szCs w:val="16"/>
              </w:rPr>
            </w:pPr>
            <w:r w:rsidRPr="008501BA">
              <w:rPr>
                <w:b/>
                <w:bCs/>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13</w:t>
            </w:r>
          </w:p>
        </w:tc>
        <w:tc>
          <w:tcPr>
            <w:tcW w:w="139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 </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b/>
                <w:bCs/>
                <w:sz w:val="16"/>
                <w:szCs w:val="16"/>
              </w:rPr>
            </w:pPr>
            <w:r w:rsidRPr="008501BA">
              <w:rPr>
                <w:b/>
                <w:bCs/>
                <w:sz w:val="16"/>
                <w:szCs w:val="16"/>
              </w:rPr>
              <w:t>16 226,3</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color w:val="000000"/>
                <w:sz w:val="16"/>
                <w:szCs w:val="16"/>
              </w:rPr>
            </w:pPr>
            <w:r w:rsidRPr="008501BA">
              <w:rPr>
                <w:color w:val="000000"/>
                <w:sz w:val="16"/>
                <w:szCs w:val="16"/>
              </w:rPr>
              <w:t>Муниципальная  программа Грибановского муниципального района "Развитие образования»</w:t>
            </w:r>
          </w:p>
        </w:tc>
        <w:tc>
          <w:tcPr>
            <w:tcW w:w="425"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13</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02 0 00 00000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1 082,0</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 xml:space="preserve">Подпрограмма «Социализация детей-сирот и детей, нуждающихся в особой защите государства» </w:t>
            </w:r>
          </w:p>
        </w:tc>
        <w:tc>
          <w:tcPr>
            <w:tcW w:w="425"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13</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02 2 00 00000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1 082,0</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jc w:val="both"/>
              <w:rPr>
                <w:sz w:val="16"/>
                <w:szCs w:val="16"/>
              </w:rPr>
            </w:pPr>
            <w:r w:rsidRPr="008501BA">
              <w:rPr>
                <w:sz w:val="16"/>
                <w:szCs w:val="16"/>
              </w:rPr>
              <w:t>Основное мероприятие «Расходы  на выполнение переданных полномочий по организации и осуществлению деятельности по опеке и попечительству»</w:t>
            </w:r>
          </w:p>
        </w:tc>
        <w:tc>
          <w:tcPr>
            <w:tcW w:w="425"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13</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02 2 07 00000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1 082,0</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Расходы на выполнение переданных полномочий по организации и осуществлению деятельности по опеке и попечительству  ( Расходы на выплаты персоналу в целях обеспечения выполнения функций государственными (муниципальными) органами, казенными учреждениями,органами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13</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rPr>
                <w:sz w:val="16"/>
                <w:szCs w:val="16"/>
              </w:rPr>
            </w:pPr>
            <w:r w:rsidRPr="008501BA">
              <w:rPr>
                <w:sz w:val="16"/>
                <w:szCs w:val="16"/>
              </w:rPr>
              <w:t>02 2 07 78240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931,0</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Расходы на выполнение переданных полномочий по организации и осуществлению деятельности по опеке и попечительству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13</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rPr>
                <w:sz w:val="16"/>
                <w:szCs w:val="16"/>
              </w:rPr>
            </w:pPr>
            <w:r w:rsidRPr="008501BA">
              <w:rPr>
                <w:sz w:val="16"/>
                <w:szCs w:val="16"/>
              </w:rPr>
              <w:t>02 2 07 78240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200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151,0</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color w:val="000000"/>
                <w:sz w:val="16"/>
                <w:szCs w:val="16"/>
              </w:rPr>
            </w:pPr>
            <w:r w:rsidRPr="008501BA">
              <w:rPr>
                <w:color w:val="000000"/>
                <w:sz w:val="16"/>
                <w:szCs w:val="16"/>
              </w:rPr>
              <w:t>Муниципальная программа Грибановского муниципального района «Управление муниципальным имуществом»</w:t>
            </w:r>
          </w:p>
        </w:tc>
        <w:tc>
          <w:tcPr>
            <w:tcW w:w="425"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13</w:t>
            </w:r>
          </w:p>
        </w:tc>
        <w:tc>
          <w:tcPr>
            <w:tcW w:w="139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38 0 00 00000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2 412,5</w:t>
            </w:r>
          </w:p>
        </w:tc>
      </w:tr>
      <w:tr w:rsidR="008501BA" w:rsidRPr="008501BA" w:rsidTr="00085C92">
        <w:trPr>
          <w:trHeight w:val="112"/>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rPr>
                <w:sz w:val="16"/>
                <w:szCs w:val="16"/>
              </w:rPr>
            </w:pPr>
            <w:r w:rsidRPr="008501BA">
              <w:rPr>
                <w:sz w:val="16"/>
                <w:szCs w:val="16"/>
              </w:rPr>
              <w:t xml:space="preserve">Подпрограмма «Совершенствование системы управления в сфере имущественно-земельных отношений Грибановского муниципального района» </w:t>
            </w:r>
          </w:p>
        </w:tc>
        <w:tc>
          <w:tcPr>
            <w:tcW w:w="425"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13</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38 1 00 00000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394,2</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jc w:val="both"/>
              <w:rPr>
                <w:sz w:val="16"/>
                <w:szCs w:val="16"/>
              </w:rPr>
            </w:pPr>
            <w:r w:rsidRPr="008501BA">
              <w:rPr>
                <w:sz w:val="16"/>
                <w:szCs w:val="16"/>
              </w:rPr>
              <w:t>Основное мероприятие «Регулирование и совершенствование деятельности в сфере имущественных и земельных отношений»</w:t>
            </w:r>
          </w:p>
        </w:tc>
        <w:tc>
          <w:tcPr>
            <w:tcW w:w="425"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13</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38 1 01 00000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394,2</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Выполнение других расходных обязательств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13</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38 1 01 80200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200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394,2</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rPr>
                <w:sz w:val="16"/>
                <w:szCs w:val="16"/>
              </w:rPr>
            </w:pPr>
            <w:r w:rsidRPr="008501BA">
              <w:rPr>
                <w:sz w:val="16"/>
                <w:szCs w:val="16"/>
              </w:rPr>
              <w:t xml:space="preserve">Подпрограмма «Обеспечение реализации муниципальной программы» </w:t>
            </w:r>
          </w:p>
        </w:tc>
        <w:tc>
          <w:tcPr>
            <w:tcW w:w="425"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13</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38 2 00 00000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2 018,3</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jc w:val="both"/>
              <w:rPr>
                <w:sz w:val="16"/>
                <w:szCs w:val="16"/>
              </w:rPr>
            </w:pPr>
            <w:r w:rsidRPr="008501BA">
              <w:rPr>
                <w:sz w:val="16"/>
                <w:szCs w:val="16"/>
              </w:rPr>
              <w:t>Основное мероприятие «Финансовое обеспечение деятельности Отдела»</w:t>
            </w:r>
          </w:p>
        </w:tc>
        <w:tc>
          <w:tcPr>
            <w:tcW w:w="425"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13</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38 2 01 00000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1 492,1</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13</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rPr>
                <w:sz w:val="16"/>
                <w:szCs w:val="16"/>
              </w:rPr>
            </w:pPr>
            <w:r w:rsidRPr="008501BA">
              <w:rPr>
                <w:sz w:val="16"/>
                <w:szCs w:val="16"/>
              </w:rPr>
              <w:t>38 2  01 82010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1 073,9</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13</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rPr>
                <w:sz w:val="16"/>
                <w:szCs w:val="16"/>
              </w:rPr>
            </w:pPr>
            <w:r w:rsidRPr="008501BA">
              <w:rPr>
                <w:sz w:val="16"/>
                <w:szCs w:val="16"/>
              </w:rPr>
              <w:t>38 2 01 82010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200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418,2</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jc w:val="both"/>
              <w:rPr>
                <w:sz w:val="16"/>
                <w:szCs w:val="16"/>
              </w:rPr>
            </w:pPr>
            <w:r w:rsidRPr="008501BA">
              <w:rPr>
                <w:sz w:val="16"/>
                <w:szCs w:val="16"/>
              </w:rPr>
              <w:t>Основное мероприятие «Финансовое обеспечение выполнения других расходных обязательств Отдела»</w:t>
            </w:r>
          </w:p>
        </w:tc>
        <w:tc>
          <w:tcPr>
            <w:tcW w:w="425"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13</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38 2 02 00000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526,2</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Выполнение других расходных обязательств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13</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rPr>
                <w:sz w:val="16"/>
                <w:szCs w:val="16"/>
              </w:rPr>
            </w:pPr>
            <w:r w:rsidRPr="008501BA">
              <w:rPr>
                <w:sz w:val="16"/>
                <w:szCs w:val="16"/>
              </w:rPr>
              <w:t>38 2 02 80200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200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403,0</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Выполнение других расходных обязательств  (Иные бюджетные ассигнования)</w:t>
            </w:r>
          </w:p>
        </w:tc>
        <w:tc>
          <w:tcPr>
            <w:tcW w:w="425"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13</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rPr>
                <w:sz w:val="16"/>
                <w:szCs w:val="16"/>
              </w:rPr>
            </w:pPr>
            <w:r w:rsidRPr="008501BA">
              <w:rPr>
                <w:sz w:val="16"/>
                <w:szCs w:val="16"/>
              </w:rPr>
              <w:t>38 2 02 80200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800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123,2</w:t>
            </w:r>
          </w:p>
        </w:tc>
      </w:tr>
      <w:tr w:rsidR="008501BA" w:rsidRPr="008501BA" w:rsidTr="00085C92">
        <w:trPr>
          <w:trHeight w:val="78"/>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color w:val="000000"/>
                <w:sz w:val="16"/>
                <w:szCs w:val="16"/>
              </w:rPr>
            </w:pPr>
            <w:r w:rsidRPr="008501BA">
              <w:rPr>
                <w:color w:val="000000"/>
                <w:sz w:val="16"/>
                <w:szCs w:val="16"/>
              </w:rPr>
              <w:lastRenderedPageBreak/>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425"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13</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color w:val="000000"/>
                <w:sz w:val="16"/>
                <w:szCs w:val="16"/>
              </w:rPr>
            </w:pPr>
            <w:r w:rsidRPr="008501BA">
              <w:rPr>
                <w:color w:val="000000"/>
                <w:sz w:val="16"/>
                <w:szCs w:val="16"/>
              </w:rPr>
              <w:t>39 0 00 00000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right"/>
              <w:rPr>
                <w:color w:val="000000"/>
                <w:sz w:val="16"/>
                <w:szCs w:val="16"/>
              </w:rPr>
            </w:pPr>
            <w:r w:rsidRPr="008501BA">
              <w:rPr>
                <w:color w:val="000000"/>
                <w:sz w:val="16"/>
                <w:szCs w:val="16"/>
              </w:rPr>
              <w:t>2 042,3</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color w:val="000000"/>
                <w:sz w:val="16"/>
                <w:szCs w:val="16"/>
              </w:rPr>
            </w:pPr>
            <w:r w:rsidRPr="008501BA">
              <w:rPr>
                <w:color w:val="000000"/>
                <w:sz w:val="16"/>
                <w:szCs w:val="16"/>
              </w:rPr>
              <w:t xml:space="preserve"> Подпрограмма «Управление муниципальными финансами» </w:t>
            </w:r>
          </w:p>
        </w:tc>
        <w:tc>
          <w:tcPr>
            <w:tcW w:w="425"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13</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color w:val="000000"/>
                <w:sz w:val="16"/>
                <w:szCs w:val="16"/>
              </w:rPr>
            </w:pPr>
            <w:r w:rsidRPr="008501BA">
              <w:rPr>
                <w:color w:val="000000"/>
                <w:sz w:val="16"/>
                <w:szCs w:val="16"/>
              </w:rPr>
              <w:t>39 1 00 00000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right"/>
              <w:rPr>
                <w:color w:val="000000"/>
                <w:sz w:val="16"/>
                <w:szCs w:val="16"/>
              </w:rPr>
            </w:pPr>
            <w:r w:rsidRPr="008501BA">
              <w:rPr>
                <w:color w:val="000000"/>
                <w:sz w:val="16"/>
                <w:szCs w:val="16"/>
              </w:rPr>
              <w:t>849,3</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jc w:val="both"/>
              <w:rPr>
                <w:sz w:val="16"/>
                <w:szCs w:val="16"/>
              </w:rPr>
            </w:pPr>
            <w:r w:rsidRPr="008501BA">
              <w:rPr>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425"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13</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color w:val="000000"/>
                <w:sz w:val="16"/>
                <w:szCs w:val="16"/>
              </w:rPr>
            </w:pPr>
            <w:r w:rsidRPr="008501BA">
              <w:rPr>
                <w:color w:val="000000"/>
                <w:sz w:val="16"/>
                <w:szCs w:val="16"/>
              </w:rPr>
              <w:t>39 1 04 00000</w:t>
            </w:r>
          </w:p>
        </w:tc>
        <w:tc>
          <w:tcPr>
            <w:tcW w:w="46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rPr>
                <w:sz w:val="16"/>
                <w:szCs w:val="16"/>
              </w:rPr>
            </w:pPr>
            <w:r w:rsidRPr="008501BA">
              <w:rPr>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825,0</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jc w:val="both"/>
              <w:rPr>
                <w:sz w:val="16"/>
                <w:szCs w:val="16"/>
              </w:rPr>
            </w:pPr>
            <w:r w:rsidRPr="008501BA">
              <w:rPr>
                <w:sz w:val="16"/>
                <w:szCs w:val="16"/>
              </w:rPr>
              <w:t>Зарезервированные средства, связанные с особенностями исполнения бюджета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01</w:t>
            </w:r>
          </w:p>
        </w:tc>
        <w:tc>
          <w:tcPr>
            <w:tcW w:w="494"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rPr>
                <w:sz w:val="16"/>
                <w:szCs w:val="16"/>
              </w:rPr>
            </w:pPr>
            <w:r w:rsidRPr="008501BA">
              <w:rPr>
                <w:sz w:val="16"/>
                <w:szCs w:val="16"/>
              </w:rPr>
              <w:t>13</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39 1  04 80100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200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825,0</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jc w:val="both"/>
              <w:rPr>
                <w:sz w:val="16"/>
                <w:szCs w:val="16"/>
              </w:rPr>
            </w:pPr>
            <w:r w:rsidRPr="008501BA">
              <w:rPr>
                <w:sz w:val="16"/>
                <w:szCs w:val="16"/>
              </w:rPr>
              <w:t>Основное мероприятие «Обеспечение внутреннего муниципального финансового контроля»</w:t>
            </w:r>
          </w:p>
        </w:tc>
        <w:tc>
          <w:tcPr>
            <w:tcW w:w="425"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13</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rPr>
                <w:sz w:val="16"/>
                <w:szCs w:val="16"/>
              </w:rPr>
            </w:pPr>
            <w:r w:rsidRPr="008501BA">
              <w:rPr>
                <w:sz w:val="16"/>
                <w:szCs w:val="16"/>
              </w:rPr>
              <w:t>39 1 06 00000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24,3</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jc w:val="both"/>
              <w:rPr>
                <w:sz w:val="16"/>
                <w:szCs w:val="16"/>
              </w:rPr>
            </w:pPr>
            <w:r w:rsidRPr="008501BA">
              <w:rPr>
                <w:sz w:val="16"/>
                <w:szCs w:val="16"/>
              </w:rPr>
              <w:t>Выполнение других расходных обязательств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13</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rPr>
                <w:sz w:val="16"/>
                <w:szCs w:val="16"/>
              </w:rPr>
            </w:pPr>
            <w:r w:rsidRPr="008501BA">
              <w:rPr>
                <w:sz w:val="16"/>
                <w:szCs w:val="16"/>
              </w:rPr>
              <w:t>39 1 06 90200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200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24,3</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color w:val="000000"/>
                <w:sz w:val="16"/>
                <w:szCs w:val="16"/>
              </w:rPr>
            </w:pPr>
            <w:r w:rsidRPr="008501BA">
              <w:rPr>
                <w:color w:val="000000"/>
                <w:sz w:val="16"/>
                <w:szCs w:val="16"/>
              </w:rPr>
              <w:t xml:space="preserve">Подпрограмма «Осуществление Грибановским муниципальным районом исполнения переданных полномочий» </w:t>
            </w:r>
          </w:p>
        </w:tc>
        <w:tc>
          <w:tcPr>
            <w:tcW w:w="425"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13</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color w:val="000000"/>
                <w:sz w:val="16"/>
                <w:szCs w:val="16"/>
              </w:rPr>
            </w:pPr>
            <w:r w:rsidRPr="008501BA">
              <w:rPr>
                <w:color w:val="000000"/>
                <w:sz w:val="16"/>
                <w:szCs w:val="16"/>
              </w:rPr>
              <w:t>39 3 00 00000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right"/>
              <w:rPr>
                <w:color w:val="000000"/>
                <w:sz w:val="16"/>
                <w:szCs w:val="16"/>
              </w:rPr>
            </w:pPr>
            <w:r w:rsidRPr="008501BA">
              <w:rPr>
                <w:color w:val="000000"/>
                <w:sz w:val="16"/>
                <w:szCs w:val="16"/>
              </w:rPr>
              <w:t>1 193,0</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jc w:val="both"/>
              <w:rPr>
                <w:sz w:val="16"/>
                <w:szCs w:val="16"/>
              </w:rPr>
            </w:pPr>
            <w:r w:rsidRPr="008501BA">
              <w:rPr>
                <w:sz w:val="16"/>
                <w:szCs w:val="16"/>
              </w:rPr>
              <w:t>Основное мероприятие «Осуществление, переданных полномочий по созданию и организации деятельности комиссий по делам несовершеннолетних и защите их прав»</w:t>
            </w:r>
          </w:p>
        </w:tc>
        <w:tc>
          <w:tcPr>
            <w:tcW w:w="425"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13</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color w:val="000000"/>
                <w:sz w:val="16"/>
                <w:szCs w:val="16"/>
              </w:rPr>
            </w:pPr>
            <w:r w:rsidRPr="008501BA">
              <w:rPr>
                <w:color w:val="000000"/>
                <w:sz w:val="16"/>
                <w:szCs w:val="16"/>
              </w:rPr>
              <w:t>39 3 01  00000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right"/>
              <w:rPr>
                <w:color w:val="000000"/>
                <w:sz w:val="16"/>
                <w:szCs w:val="16"/>
              </w:rPr>
            </w:pPr>
            <w:r w:rsidRPr="008501BA">
              <w:rPr>
                <w:color w:val="000000"/>
                <w:sz w:val="16"/>
                <w:szCs w:val="16"/>
              </w:rPr>
              <w:t>387,0</w:t>
            </w:r>
          </w:p>
        </w:tc>
      </w:tr>
      <w:tr w:rsidR="008501BA" w:rsidRPr="008501BA" w:rsidTr="00085C92">
        <w:trPr>
          <w:trHeight w:val="98"/>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Расходы на 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13</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rPr>
                <w:sz w:val="16"/>
                <w:szCs w:val="16"/>
              </w:rPr>
            </w:pPr>
            <w:r w:rsidRPr="008501BA">
              <w:rPr>
                <w:sz w:val="16"/>
                <w:szCs w:val="16"/>
              </w:rPr>
              <w:t>39 3 01 78080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361,8</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 xml:space="preserve">Расходы на осуществление  полномочий по созданиюю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 </w:t>
            </w:r>
          </w:p>
        </w:tc>
        <w:tc>
          <w:tcPr>
            <w:tcW w:w="425"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13</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rPr>
                <w:sz w:val="16"/>
                <w:szCs w:val="16"/>
              </w:rPr>
            </w:pPr>
            <w:r w:rsidRPr="008501BA">
              <w:rPr>
                <w:sz w:val="16"/>
                <w:szCs w:val="16"/>
              </w:rPr>
              <w:t>39 3  01 78080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200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25,2</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jc w:val="both"/>
              <w:rPr>
                <w:sz w:val="16"/>
                <w:szCs w:val="16"/>
              </w:rPr>
            </w:pPr>
            <w:r w:rsidRPr="008501BA">
              <w:rPr>
                <w:sz w:val="16"/>
                <w:szCs w:val="16"/>
              </w:rPr>
              <w:t>Основное мероприятие «Осуществление переданных полномочий по сбору информации от поселений, входящих в муниципальный район, необходимой для ведения регистра муниципальных правовых актов»</w:t>
            </w:r>
          </w:p>
        </w:tc>
        <w:tc>
          <w:tcPr>
            <w:tcW w:w="425"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13</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color w:val="000000"/>
                <w:sz w:val="16"/>
                <w:szCs w:val="16"/>
              </w:rPr>
            </w:pPr>
            <w:r w:rsidRPr="008501BA">
              <w:rPr>
                <w:color w:val="000000"/>
                <w:sz w:val="16"/>
                <w:szCs w:val="16"/>
              </w:rPr>
              <w:t>39 3 02  00000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463,0</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Расходы на  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13</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rPr>
                <w:sz w:val="16"/>
                <w:szCs w:val="16"/>
              </w:rPr>
            </w:pPr>
            <w:r w:rsidRPr="008501BA">
              <w:rPr>
                <w:sz w:val="16"/>
                <w:szCs w:val="16"/>
              </w:rPr>
              <w:t>39 3  02 78090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340,9</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 xml:space="preserve">Расходы на 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(Закупка товаров, работ и услуг для  обеспечения государственных (муниципальных) нужд) </w:t>
            </w:r>
          </w:p>
        </w:tc>
        <w:tc>
          <w:tcPr>
            <w:tcW w:w="425"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13</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rPr>
                <w:sz w:val="16"/>
                <w:szCs w:val="16"/>
              </w:rPr>
            </w:pPr>
            <w:r w:rsidRPr="008501BA">
              <w:rPr>
                <w:sz w:val="16"/>
                <w:szCs w:val="16"/>
              </w:rPr>
              <w:t>39 3 02 78090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200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122,1</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jc w:val="both"/>
              <w:rPr>
                <w:sz w:val="16"/>
                <w:szCs w:val="16"/>
              </w:rPr>
            </w:pPr>
            <w:r w:rsidRPr="008501BA">
              <w:rPr>
                <w:sz w:val="16"/>
                <w:szCs w:val="16"/>
              </w:rPr>
              <w:t>Основное мероприятие «Осуществление переданных полномочий по созданию и организации деятельности административных комиссий»</w:t>
            </w:r>
          </w:p>
        </w:tc>
        <w:tc>
          <w:tcPr>
            <w:tcW w:w="425"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13</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color w:val="000000"/>
                <w:sz w:val="16"/>
                <w:szCs w:val="16"/>
              </w:rPr>
            </w:pPr>
            <w:r w:rsidRPr="008501BA">
              <w:rPr>
                <w:color w:val="000000"/>
                <w:sz w:val="16"/>
                <w:szCs w:val="16"/>
              </w:rPr>
              <w:t>39 3 03  00000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343,0</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Расходы на осуществление полномочий по созданию и организации деятельности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13</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39 3  03 78470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326,4</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 xml:space="preserve">Расходы на осуществление полномочий по созданию и организации деятельности административных комиссий (Закупка товаров, работ и услуг для обеспечения  государственных (муниципальных) нужд) </w:t>
            </w:r>
          </w:p>
        </w:tc>
        <w:tc>
          <w:tcPr>
            <w:tcW w:w="425"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13</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39 3 03 78470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200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16,6</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color w:val="000000"/>
                <w:sz w:val="16"/>
                <w:szCs w:val="16"/>
              </w:rPr>
            </w:pPr>
            <w:r w:rsidRPr="008501BA">
              <w:rPr>
                <w:color w:val="000000"/>
                <w:sz w:val="16"/>
                <w:szCs w:val="16"/>
              </w:rPr>
              <w:t>Муниципальная программа Грибановского муниципального района «Муниципальное управление и граждананское общество Грибановского муниципального района»</w:t>
            </w:r>
          </w:p>
        </w:tc>
        <w:tc>
          <w:tcPr>
            <w:tcW w:w="425"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13</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60 0  00 00000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10 689,5</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 xml:space="preserve">Подпрограмма «Обеспечение реализации муниципальной программы»  </w:t>
            </w:r>
          </w:p>
        </w:tc>
        <w:tc>
          <w:tcPr>
            <w:tcW w:w="425"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13</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60 1  00 00000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52,0</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jc w:val="both"/>
              <w:rPr>
                <w:sz w:val="16"/>
                <w:szCs w:val="16"/>
              </w:rPr>
            </w:pPr>
            <w:r w:rsidRPr="008501BA">
              <w:rPr>
                <w:sz w:val="16"/>
                <w:szCs w:val="16"/>
              </w:rPr>
              <w:t>Основное мероприятие «Выполнение других расходных обязательств Совета народных депутатов Грибановского муниципального района»</w:t>
            </w:r>
          </w:p>
        </w:tc>
        <w:tc>
          <w:tcPr>
            <w:tcW w:w="425"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13</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60 1  01 00000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52,0</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Выполнение других расходных обязательств(Закупка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13</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60 1 01 80200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200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52,0</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 xml:space="preserve">Подпрограмма «Финансовое обеспечение деятельности районных муниципальных учреждений, подведомственных администрации Грибановского муниципального района»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  </w:t>
            </w:r>
          </w:p>
        </w:tc>
        <w:tc>
          <w:tcPr>
            <w:tcW w:w="425"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13</w:t>
            </w:r>
          </w:p>
        </w:tc>
        <w:tc>
          <w:tcPr>
            <w:tcW w:w="139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60 2 00 00000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10 537,5</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jc w:val="both"/>
              <w:rPr>
                <w:sz w:val="16"/>
                <w:szCs w:val="16"/>
              </w:rPr>
            </w:pPr>
            <w:r w:rsidRPr="008501BA">
              <w:rPr>
                <w:sz w:val="16"/>
                <w:szCs w:val="16"/>
              </w:rPr>
              <w:t>Основное мероприятие «Расходы на обеспечение деятельности (оказание услуг) муниципальных учреждений»</w:t>
            </w:r>
          </w:p>
        </w:tc>
        <w:tc>
          <w:tcPr>
            <w:tcW w:w="425"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13</w:t>
            </w:r>
          </w:p>
        </w:tc>
        <w:tc>
          <w:tcPr>
            <w:tcW w:w="139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60 2 01 00000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10 537,5</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Расходы на обеспечение деятельности (оказание услуг) муниципальных учреждений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13</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60 2 01  00590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6 618,2</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 xml:space="preserve">Расходы на обеспечение деятельности (оказание услуг) муниципальных учреждений(Закупка товаров, работ и услуг для   обеспечения государственных (муниципальных) нужд) </w:t>
            </w:r>
          </w:p>
        </w:tc>
        <w:tc>
          <w:tcPr>
            <w:tcW w:w="425"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13</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60 2 01 00590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200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3 919,0</w:t>
            </w:r>
          </w:p>
        </w:tc>
      </w:tr>
      <w:tr w:rsidR="008501BA" w:rsidRPr="008501BA" w:rsidTr="00AF757E">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Расходы на обеспечение деятельности (оказание услуг) муниципальных учреждений   (Иные бюджетные ассигнования)</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13</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60 2 01 00590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800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0,3</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Подпрограмма «Профилактика правонарушений в Грибановском муниципальном районе»</w:t>
            </w:r>
          </w:p>
        </w:tc>
        <w:tc>
          <w:tcPr>
            <w:tcW w:w="425"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13</w:t>
            </w:r>
          </w:p>
        </w:tc>
        <w:tc>
          <w:tcPr>
            <w:tcW w:w="139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60 7 00 00000</w:t>
            </w:r>
          </w:p>
        </w:tc>
        <w:tc>
          <w:tcPr>
            <w:tcW w:w="46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rPr>
                <w:sz w:val="16"/>
                <w:szCs w:val="16"/>
              </w:rPr>
            </w:pPr>
            <w:r w:rsidRPr="008501BA">
              <w:rPr>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100,0</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jc w:val="both"/>
              <w:rPr>
                <w:sz w:val="16"/>
                <w:szCs w:val="16"/>
              </w:rPr>
            </w:pPr>
            <w:r w:rsidRPr="008501BA">
              <w:rPr>
                <w:sz w:val="16"/>
                <w:szCs w:val="16"/>
              </w:rPr>
              <w:t>Основное мероприятие «Проведение мероприятий, направленных на выявление лиц, осуществляющих изготовление и реализацию алкогольной продукции в домашних условиях»</w:t>
            </w:r>
          </w:p>
        </w:tc>
        <w:tc>
          <w:tcPr>
            <w:tcW w:w="425"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13</w:t>
            </w:r>
          </w:p>
        </w:tc>
        <w:tc>
          <w:tcPr>
            <w:tcW w:w="139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60 7 01 00000</w:t>
            </w:r>
          </w:p>
        </w:tc>
        <w:tc>
          <w:tcPr>
            <w:tcW w:w="46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rPr>
                <w:sz w:val="16"/>
                <w:szCs w:val="16"/>
              </w:rPr>
            </w:pPr>
            <w:r w:rsidRPr="008501BA">
              <w:rPr>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20,0</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Мероприятия в области социальной политики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13</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60 7 01 80490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200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20,0</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jc w:val="both"/>
              <w:rPr>
                <w:sz w:val="16"/>
                <w:szCs w:val="16"/>
              </w:rPr>
            </w:pPr>
            <w:r w:rsidRPr="008501BA">
              <w:rPr>
                <w:sz w:val="16"/>
                <w:szCs w:val="16"/>
              </w:rPr>
              <w:t>Основное мероприятие «В целях усиления работы по предупреждению распространения наркомании, алкоголизма и токсикомании несовершеннолетних осуществление проверок мест массового досуга молодежи»</w:t>
            </w:r>
          </w:p>
        </w:tc>
        <w:tc>
          <w:tcPr>
            <w:tcW w:w="425"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13</w:t>
            </w:r>
          </w:p>
        </w:tc>
        <w:tc>
          <w:tcPr>
            <w:tcW w:w="139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60 7 03 00000</w:t>
            </w:r>
          </w:p>
        </w:tc>
        <w:tc>
          <w:tcPr>
            <w:tcW w:w="46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rPr>
                <w:sz w:val="16"/>
                <w:szCs w:val="16"/>
              </w:rPr>
            </w:pPr>
            <w:r w:rsidRPr="008501BA">
              <w:rPr>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30,0</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lastRenderedPageBreak/>
              <w:t>Мероприятия в области социальной политики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13</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60 7 03 80490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200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30,0</w:t>
            </w:r>
          </w:p>
        </w:tc>
      </w:tr>
      <w:tr w:rsidR="008501BA" w:rsidRPr="008501BA" w:rsidTr="00085C92">
        <w:trPr>
          <w:trHeight w:val="174"/>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jc w:val="both"/>
              <w:rPr>
                <w:sz w:val="16"/>
                <w:szCs w:val="16"/>
              </w:rPr>
            </w:pPr>
            <w:r w:rsidRPr="008501BA">
              <w:rPr>
                <w:sz w:val="16"/>
                <w:szCs w:val="16"/>
              </w:rPr>
              <w:t>Основное мероприятие «Проведение рейдов в местах массового отдыха несовершеннолетних, учреждениях культуры, торговым точкам с целью проверки соблюдения закона о запрещении продажи спиртных напитков и табачных изделий несовершеннолетним»</w:t>
            </w:r>
          </w:p>
        </w:tc>
        <w:tc>
          <w:tcPr>
            <w:tcW w:w="425"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13</w:t>
            </w:r>
          </w:p>
        </w:tc>
        <w:tc>
          <w:tcPr>
            <w:tcW w:w="139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60 7 04 00000</w:t>
            </w:r>
          </w:p>
        </w:tc>
        <w:tc>
          <w:tcPr>
            <w:tcW w:w="46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rPr>
                <w:sz w:val="16"/>
                <w:szCs w:val="16"/>
              </w:rPr>
            </w:pPr>
            <w:r w:rsidRPr="008501BA">
              <w:rPr>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20,0</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Мероприятия в области социальной политики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13</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60 7 04 80490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200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20,0</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jc w:val="both"/>
              <w:rPr>
                <w:sz w:val="16"/>
                <w:szCs w:val="16"/>
              </w:rPr>
            </w:pPr>
            <w:r w:rsidRPr="008501BA">
              <w:rPr>
                <w:sz w:val="16"/>
                <w:szCs w:val="16"/>
              </w:rPr>
              <w:t>Основное мероприятие «Проведение специальных рейдов по выявлению детей и подростков, не посещающих общеобразовательную школу или покинувших ее, находящихся в социально опасном положении»</w:t>
            </w:r>
          </w:p>
        </w:tc>
        <w:tc>
          <w:tcPr>
            <w:tcW w:w="425"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13</w:t>
            </w:r>
          </w:p>
        </w:tc>
        <w:tc>
          <w:tcPr>
            <w:tcW w:w="139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60 7 05 00000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30,0</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Мероприятия в области социальной политики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13</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60 7 05 80490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200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30,0</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b/>
                <w:bCs/>
                <w:color w:val="000000"/>
                <w:sz w:val="16"/>
                <w:szCs w:val="16"/>
              </w:rPr>
            </w:pPr>
            <w:r w:rsidRPr="008501BA">
              <w:rPr>
                <w:b/>
                <w:bCs/>
                <w:color w:val="000000"/>
                <w:sz w:val="16"/>
                <w:szCs w:val="16"/>
              </w:rPr>
              <w:t>Национальная оборона</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02</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 </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rPr>
                <w:sz w:val="16"/>
                <w:szCs w:val="16"/>
              </w:rPr>
            </w:pPr>
            <w:r w:rsidRPr="008501BA">
              <w:rPr>
                <w:sz w:val="16"/>
                <w:szCs w:val="16"/>
              </w:rPr>
              <w:t> </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b/>
                <w:bCs/>
                <w:sz w:val="16"/>
                <w:szCs w:val="16"/>
              </w:rPr>
            </w:pPr>
            <w:r w:rsidRPr="008501BA">
              <w:rPr>
                <w:b/>
                <w:bCs/>
                <w:sz w:val="16"/>
                <w:szCs w:val="16"/>
              </w:rPr>
              <w:t>36,3</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b/>
                <w:bCs/>
                <w:sz w:val="16"/>
                <w:szCs w:val="16"/>
              </w:rPr>
            </w:pPr>
            <w:r w:rsidRPr="008501BA">
              <w:rPr>
                <w:b/>
                <w:bCs/>
                <w:sz w:val="16"/>
                <w:szCs w:val="16"/>
              </w:rPr>
              <w:t>Мобилизационная подготовка экономики</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02</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04</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rPr>
                <w:sz w:val="16"/>
                <w:szCs w:val="16"/>
              </w:rPr>
            </w:pPr>
            <w:r w:rsidRPr="008501BA">
              <w:rPr>
                <w:sz w:val="16"/>
                <w:szCs w:val="16"/>
              </w:rPr>
              <w:t> </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b/>
                <w:bCs/>
                <w:sz w:val="16"/>
                <w:szCs w:val="16"/>
              </w:rPr>
            </w:pPr>
            <w:r w:rsidRPr="008501BA">
              <w:rPr>
                <w:b/>
                <w:bCs/>
                <w:sz w:val="16"/>
                <w:szCs w:val="16"/>
              </w:rPr>
              <w:t>36,3</w:t>
            </w:r>
          </w:p>
        </w:tc>
      </w:tr>
      <w:tr w:rsidR="008501BA" w:rsidRPr="008501BA" w:rsidTr="00085C92">
        <w:trPr>
          <w:trHeight w:val="266"/>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color w:val="000000"/>
                <w:sz w:val="16"/>
                <w:szCs w:val="16"/>
              </w:rPr>
            </w:pPr>
            <w:r w:rsidRPr="008501BA">
              <w:rPr>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02</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04</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color w:val="000000"/>
                <w:sz w:val="16"/>
                <w:szCs w:val="16"/>
              </w:rPr>
            </w:pPr>
            <w:r w:rsidRPr="008501BA">
              <w:rPr>
                <w:color w:val="000000"/>
                <w:sz w:val="16"/>
                <w:szCs w:val="16"/>
              </w:rPr>
              <w:t>39 0 00 00000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36,3</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color w:val="000000"/>
                <w:sz w:val="16"/>
                <w:szCs w:val="16"/>
              </w:rPr>
            </w:pPr>
            <w:r w:rsidRPr="008501BA">
              <w:rPr>
                <w:color w:val="000000"/>
                <w:sz w:val="16"/>
                <w:szCs w:val="16"/>
              </w:rPr>
              <w:t xml:space="preserve"> Подпрограмма «Управление муниципальными финансами»</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02</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04</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color w:val="000000"/>
                <w:sz w:val="16"/>
                <w:szCs w:val="16"/>
              </w:rPr>
            </w:pPr>
            <w:r w:rsidRPr="008501BA">
              <w:rPr>
                <w:color w:val="000000"/>
                <w:sz w:val="16"/>
                <w:szCs w:val="16"/>
              </w:rPr>
              <w:t>39 1 00 00000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36,3</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jc w:val="both"/>
              <w:rPr>
                <w:sz w:val="16"/>
                <w:szCs w:val="16"/>
              </w:rPr>
            </w:pPr>
            <w:r w:rsidRPr="008501BA">
              <w:rPr>
                <w:sz w:val="16"/>
                <w:szCs w:val="16"/>
              </w:rPr>
              <w:t>Основное мероприятие «Организация исполнения районного бюджета и формирование бюджетной отчетности»</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02</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04</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color w:val="000000"/>
                <w:sz w:val="16"/>
                <w:szCs w:val="16"/>
              </w:rPr>
            </w:pPr>
            <w:r w:rsidRPr="008501BA">
              <w:rPr>
                <w:color w:val="000000"/>
                <w:sz w:val="16"/>
                <w:szCs w:val="16"/>
              </w:rPr>
              <w:t>39 1 03 00000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36,3</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Мероприятия по обеспечению мобилизационной готовности экономики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02</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04</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rPr>
                <w:sz w:val="16"/>
                <w:szCs w:val="16"/>
              </w:rPr>
            </w:pPr>
            <w:r w:rsidRPr="008501BA">
              <w:rPr>
                <w:sz w:val="16"/>
                <w:szCs w:val="16"/>
              </w:rPr>
              <w:t>39 1 03 80350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200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36,3</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b/>
                <w:bCs/>
                <w:color w:val="000000"/>
                <w:sz w:val="16"/>
                <w:szCs w:val="16"/>
              </w:rPr>
            </w:pPr>
            <w:r w:rsidRPr="008501BA">
              <w:rPr>
                <w:b/>
                <w:bCs/>
                <w:color w:val="000000"/>
                <w:sz w:val="16"/>
                <w:szCs w:val="16"/>
              </w:rPr>
              <w:t>Национальная безопасность и правоохранительная деятельность</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03</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 </w:t>
            </w:r>
          </w:p>
        </w:tc>
        <w:tc>
          <w:tcPr>
            <w:tcW w:w="139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 </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b/>
                <w:bCs/>
                <w:sz w:val="16"/>
                <w:szCs w:val="16"/>
              </w:rPr>
            </w:pPr>
            <w:r w:rsidRPr="008501BA">
              <w:rPr>
                <w:b/>
                <w:bCs/>
                <w:sz w:val="16"/>
                <w:szCs w:val="16"/>
              </w:rPr>
              <w:t>1 972,7</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b/>
                <w:bCs/>
                <w:color w:val="000000"/>
                <w:sz w:val="16"/>
                <w:szCs w:val="16"/>
              </w:rPr>
            </w:pPr>
            <w:r w:rsidRPr="008501BA">
              <w:rPr>
                <w:b/>
                <w:bCs/>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03</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09</w:t>
            </w:r>
          </w:p>
        </w:tc>
        <w:tc>
          <w:tcPr>
            <w:tcW w:w="139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 </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b/>
                <w:bCs/>
                <w:sz w:val="16"/>
                <w:szCs w:val="16"/>
              </w:rPr>
            </w:pPr>
            <w:r w:rsidRPr="008501BA">
              <w:rPr>
                <w:b/>
                <w:bCs/>
                <w:sz w:val="16"/>
                <w:szCs w:val="16"/>
              </w:rPr>
              <w:t>1 972,7</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color w:val="000000"/>
                <w:sz w:val="16"/>
                <w:szCs w:val="16"/>
              </w:rPr>
            </w:pPr>
            <w:r w:rsidRPr="008501BA">
              <w:rPr>
                <w:color w:val="000000"/>
                <w:sz w:val="16"/>
                <w:szCs w:val="16"/>
              </w:rPr>
              <w:t>Муниципальная программа Грибановского муниципального района  «Обеспечение мероприятий по гражданской обороне, предупреждению ситуаций природного и техногенного характера, обеспечение безопасности людей на водных объектах»</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03</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09</w:t>
            </w:r>
          </w:p>
        </w:tc>
        <w:tc>
          <w:tcPr>
            <w:tcW w:w="139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 xml:space="preserve">10 0 00 00000 </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1 773,0</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color w:val="000000"/>
                <w:sz w:val="16"/>
                <w:szCs w:val="16"/>
              </w:rPr>
            </w:pPr>
            <w:r w:rsidRPr="008501BA">
              <w:rPr>
                <w:color w:val="000000"/>
                <w:sz w:val="16"/>
                <w:szCs w:val="16"/>
              </w:rPr>
              <w:t>Подпрограмма «Развитие и модернизация защиты населения от угроз чрезвычайных ситуаций  и пожаров »</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03</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09</w:t>
            </w:r>
          </w:p>
        </w:tc>
        <w:tc>
          <w:tcPr>
            <w:tcW w:w="139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10 1 00 00000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4,5</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jc w:val="both"/>
              <w:rPr>
                <w:sz w:val="16"/>
                <w:szCs w:val="16"/>
              </w:rPr>
            </w:pPr>
            <w:r w:rsidRPr="008501BA">
              <w:rPr>
                <w:sz w:val="16"/>
                <w:szCs w:val="16"/>
              </w:rPr>
              <w:t>Основное мероприятие «Содержание и организация деятельности аварийно-спасательных формирований»</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03</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09</w:t>
            </w:r>
          </w:p>
        </w:tc>
        <w:tc>
          <w:tcPr>
            <w:tcW w:w="139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10 1 05 00000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4,5</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Расходы на осуществление полномочий в сфере защиты населения от чрезвычайных ситуаций и пожаров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03</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09</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rPr>
                <w:sz w:val="16"/>
                <w:szCs w:val="16"/>
              </w:rPr>
            </w:pPr>
            <w:r w:rsidRPr="008501BA">
              <w:rPr>
                <w:sz w:val="16"/>
                <w:szCs w:val="16"/>
              </w:rPr>
              <w:t>10 1  05 91430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200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4,5</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 xml:space="preserve">Подпрограмма "Финансовое обеспечение муниципального казенного учреждения  "Единая дежурно-диспетчерская служба Грибановского муниципального района» </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03</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09</w:t>
            </w:r>
          </w:p>
        </w:tc>
        <w:tc>
          <w:tcPr>
            <w:tcW w:w="139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10 2 00 00000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1 768,5</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rPr>
                <w:sz w:val="16"/>
                <w:szCs w:val="16"/>
              </w:rPr>
            </w:pPr>
            <w:r w:rsidRPr="008501BA">
              <w:rPr>
                <w:sz w:val="16"/>
                <w:szCs w:val="16"/>
              </w:rPr>
              <w:t>Основное мероприятие «Обеспечение деятельности подведомственной организации и выполнения других обязательств, в том числе оплата труда  и  совершенствование материально-технической базы  МКУ «Единая дежурно-диспетчерская служба Грибановского муниципального района»»</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03</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09</w:t>
            </w:r>
          </w:p>
        </w:tc>
        <w:tc>
          <w:tcPr>
            <w:tcW w:w="139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10 2 01 00000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1 768,5</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03</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09</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rPr>
                <w:sz w:val="16"/>
                <w:szCs w:val="16"/>
              </w:rPr>
            </w:pPr>
            <w:r w:rsidRPr="008501BA">
              <w:rPr>
                <w:sz w:val="16"/>
                <w:szCs w:val="16"/>
              </w:rPr>
              <w:t>10 2  01 00590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1 646,8</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425"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03</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09</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rPr>
                <w:sz w:val="16"/>
                <w:szCs w:val="16"/>
              </w:rPr>
            </w:pPr>
            <w:r w:rsidRPr="008501BA">
              <w:rPr>
                <w:sz w:val="16"/>
                <w:szCs w:val="16"/>
              </w:rPr>
              <w:t>10 2 01 00590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200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121,7</w:t>
            </w:r>
          </w:p>
        </w:tc>
      </w:tr>
      <w:tr w:rsidR="008501BA" w:rsidRPr="008501BA" w:rsidTr="00085C92">
        <w:trPr>
          <w:trHeight w:val="76"/>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jc w:val="both"/>
              <w:rPr>
                <w:color w:val="000000"/>
                <w:sz w:val="16"/>
                <w:szCs w:val="16"/>
              </w:rPr>
            </w:pPr>
            <w:r w:rsidRPr="008501BA">
              <w:rPr>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03</w:t>
            </w:r>
          </w:p>
        </w:tc>
        <w:tc>
          <w:tcPr>
            <w:tcW w:w="494"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09</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39 0 00 00000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199,7</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jc w:val="both"/>
              <w:rPr>
                <w:color w:val="000000"/>
                <w:sz w:val="16"/>
                <w:szCs w:val="16"/>
              </w:rPr>
            </w:pPr>
            <w:r w:rsidRPr="008501BA">
              <w:rPr>
                <w:color w:val="000000"/>
                <w:sz w:val="16"/>
                <w:szCs w:val="16"/>
              </w:rPr>
              <w:t xml:space="preserve"> Подпрограмма «Управление муниципальными финансами» </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03</w:t>
            </w:r>
          </w:p>
        </w:tc>
        <w:tc>
          <w:tcPr>
            <w:tcW w:w="494"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09</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39 1 00 00000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199,7</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jc w:val="both"/>
              <w:rPr>
                <w:sz w:val="16"/>
                <w:szCs w:val="16"/>
              </w:rPr>
            </w:pPr>
            <w:r w:rsidRPr="008501BA">
              <w:rPr>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03</w:t>
            </w:r>
          </w:p>
        </w:tc>
        <w:tc>
          <w:tcPr>
            <w:tcW w:w="494"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09</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39 1 04 00000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199,7</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rPr>
                <w:sz w:val="16"/>
                <w:szCs w:val="16"/>
              </w:rPr>
            </w:pPr>
            <w:r w:rsidRPr="008501BA">
              <w:rPr>
                <w:sz w:val="16"/>
                <w:szCs w:val="16"/>
              </w:rPr>
              <w:t>Расходы за счет средств резервного фонда правительства ВО по ЧС " (Межбюджетные трансферты)</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03</w:t>
            </w:r>
          </w:p>
        </w:tc>
        <w:tc>
          <w:tcPr>
            <w:tcW w:w="494"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09</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39 1 04 20570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500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199,7</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b/>
                <w:bCs/>
                <w:color w:val="000000"/>
                <w:sz w:val="16"/>
                <w:szCs w:val="16"/>
              </w:rPr>
            </w:pPr>
            <w:r w:rsidRPr="008501BA">
              <w:rPr>
                <w:b/>
                <w:bCs/>
                <w:color w:val="000000"/>
                <w:sz w:val="16"/>
                <w:szCs w:val="16"/>
              </w:rPr>
              <w:t>Национальная  экономика</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04</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 </w:t>
            </w:r>
          </w:p>
        </w:tc>
        <w:tc>
          <w:tcPr>
            <w:tcW w:w="139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 </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b/>
                <w:bCs/>
                <w:sz w:val="16"/>
                <w:szCs w:val="16"/>
              </w:rPr>
            </w:pPr>
            <w:r w:rsidRPr="008501BA">
              <w:rPr>
                <w:b/>
                <w:bCs/>
                <w:sz w:val="16"/>
                <w:szCs w:val="16"/>
              </w:rPr>
              <w:t>47 759,6</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b/>
                <w:bCs/>
                <w:color w:val="000000"/>
                <w:sz w:val="16"/>
                <w:szCs w:val="16"/>
              </w:rPr>
            </w:pPr>
            <w:r w:rsidRPr="008501BA">
              <w:rPr>
                <w:b/>
                <w:bCs/>
                <w:color w:val="000000"/>
                <w:sz w:val="16"/>
                <w:szCs w:val="16"/>
              </w:rPr>
              <w:t>Сельское хозяйство и рыболовство</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04</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05</w:t>
            </w:r>
          </w:p>
        </w:tc>
        <w:tc>
          <w:tcPr>
            <w:tcW w:w="139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 </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b/>
                <w:bCs/>
                <w:sz w:val="16"/>
                <w:szCs w:val="16"/>
              </w:rPr>
            </w:pPr>
            <w:r w:rsidRPr="008501BA">
              <w:rPr>
                <w:b/>
                <w:bCs/>
                <w:sz w:val="16"/>
                <w:szCs w:val="16"/>
              </w:rPr>
              <w:t>2 345,4</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color w:val="000000"/>
                <w:sz w:val="16"/>
                <w:szCs w:val="16"/>
              </w:rPr>
            </w:pPr>
            <w:r w:rsidRPr="008501BA">
              <w:rPr>
                <w:color w:val="000000"/>
                <w:sz w:val="16"/>
                <w:szCs w:val="16"/>
              </w:rPr>
              <w:t>Муниципальная программа Грибановского муниципального района «Развитие сельского хозяйства и инфраструктуры агропродовольственного рынка»</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04</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05</w:t>
            </w:r>
          </w:p>
        </w:tc>
        <w:tc>
          <w:tcPr>
            <w:tcW w:w="139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25 0 00 00000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1 964,9</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rPr>
                <w:sz w:val="16"/>
                <w:szCs w:val="16"/>
              </w:rPr>
            </w:pPr>
            <w:r w:rsidRPr="008501BA">
              <w:rPr>
                <w:sz w:val="16"/>
                <w:szCs w:val="16"/>
              </w:rPr>
              <w:t xml:space="preserve">Подпрограмма «Обеспечение реализации муниципальной программы» </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04</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05</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25 1 00 00000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1 964,9</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jc w:val="both"/>
              <w:rPr>
                <w:sz w:val="16"/>
                <w:szCs w:val="16"/>
              </w:rPr>
            </w:pPr>
            <w:r w:rsidRPr="008501BA">
              <w:rPr>
                <w:sz w:val="16"/>
                <w:szCs w:val="16"/>
              </w:rPr>
              <w:t>Основное мероприятие «Обеспечение проведения противоэпизоотических мероприятий в Грибановском муниципальном районе Воронежской области»</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04</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05</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25 1 01 00000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155,0</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jc w:val="both"/>
              <w:rPr>
                <w:sz w:val="16"/>
                <w:szCs w:val="16"/>
              </w:rPr>
            </w:pPr>
            <w:r w:rsidRPr="008501BA">
              <w:rPr>
                <w:sz w:val="16"/>
                <w:szCs w:val="16"/>
              </w:rPr>
              <w:t xml:space="preserve">Расходы за счет субвенций на осуществление отдельных государственных полномочий по организации деятельности по отлову и содержанию безнадзорных животных (Закупка товаров, работ и услуг для  обеспечения государственных (муниципальных) нужд) </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04</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05</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25 1 01 78800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200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155,0</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jc w:val="both"/>
              <w:rPr>
                <w:sz w:val="16"/>
                <w:szCs w:val="16"/>
              </w:rPr>
            </w:pPr>
            <w:r w:rsidRPr="008501BA">
              <w:rPr>
                <w:sz w:val="16"/>
                <w:szCs w:val="16"/>
              </w:rPr>
              <w:t>Основное мероприятие «Финансовое обеспечение деятельности МКУ «Грибановский ИКЦ» для создания условий и предпосылок для развития агропромышленного комплекса Грибановского муниципального района »</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04</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05</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25 1 02 00000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1 809,9</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04</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05</w:t>
            </w:r>
          </w:p>
        </w:tc>
        <w:tc>
          <w:tcPr>
            <w:tcW w:w="139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25 1 02 00590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1 639,3</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w:t>
            </w:r>
            <w:r w:rsidRPr="008501BA">
              <w:rPr>
                <w:sz w:val="16"/>
                <w:szCs w:val="16"/>
              </w:rPr>
              <w:lastRenderedPageBreak/>
              <w:t xml:space="preserve">нужд) </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lastRenderedPageBreak/>
              <w:t>04</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05</w:t>
            </w:r>
          </w:p>
        </w:tc>
        <w:tc>
          <w:tcPr>
            <w:tcW w:w="139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25 1 02 00590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200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167,0</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lastRenderedPageBreak/>
              <w:t>Расходы на обеспечение деятельности (оказание услуг) муниципальных учреждений   (Иные бюджетные ассигнования)</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04</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05</w:t>
            </w:r>
          </w:p>
        </w:tc>
        <w:tc>
          <w:tcPr>
            <w:tcW w:w="139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25 1 02 00590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800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3,6</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jc w:val="both"/>
              <w:rPr>
                <w:color w:val="000000"/>
                <w:sz w:val="16"/>
                <w:szCs w:val="16"/>
              </w:rPr>
            </w:pPr>
            <w:r w:rsidRPr="008501BA">
              <w:rPr>
                <w:color w:val="000000"/>
                <w:sz w:val="16"/>
                <w:szCs w:val="16"/>
              </w:rPr>
              <w:t xml:space="preserve"> Подпрограмма «Управление муниципальными финансами» </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04</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05</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color w:val="000000"/>
                <w:sz w:val="16"/>
                <w:szCs w:val="16"/>
              </w:rPr>
            </w:pPr>
            <w:r w:rsidRPr="008501BA">
              <w:rPr>
                <w:color w:val="000000"/>
                <w:sz w:val="16"/>
                <w:szCs w:val="16"/>
              </w:rPr>
              <w:t>39 1 00 00000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380,5</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jc w:val="both"/>
              <w:rPr>
                <w:sz w:val="16"/>
                <w:szCs w:val="16"/>
              </w:rPr>
            </w:pPr>
            <w:r w:rsidRPr="008501BA">
              <w:rPr>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04</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05</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color w:val="000000"/>
                <w:sz w:val="16"/>
                <w:szCs w:val="16"/>
              </w:rPr>
            </w:pPr>
            <w:r w:rsidRPr="008501BA">
              <w:rPr>
                <w:color w:val="000000"/>
                <w:sz w:val="16"/>
                <w:szCs w:val="16"/>
              </w:rPr>
              <w:t>39 1 04 00000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380,5</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jc w:val="both"/>
              <w:rPr>
                <w:sz w:val="16"/>
                <w:szCs w:val="16"/>
              </w:rPr>
            </w:pPr>
            <w:r w:rsidRPr="008501BA">
              <w:rPr>
                <w:sz w:val="16"/>
                <w:szCs w:val="16"/>
              </w:rPr>
              <w:t>Зарезервированные средства, связанные с особенностями исполнения бюджета  ( Расходы на выплаты персоналу в целях обеспечения выполнения функций государственными (муниципальными) органами, казенными учреждениями,органами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04</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05</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39 1  04 80100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373,2</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jc w:val="both"/>
              <w:rPr>
                <w:sz w:val="16"/>
                <w:szCs w:val="16"/>
              </w:rPr>
            </w:pPr>
            <w:r w:rsidRPr="008501BA">
              <w:rPr>
                <w:sz w:val="16"/>
                <w:szCs w:val="16"/>
              </w:rPr>
              <w:t xml:space="preserve">Зарезервированные средства, связанные с особенностями исполнения бюджета   (Закупка товаров, работ и услуг для  обеспечения  государственных (муниципальных) нужд) </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04</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05</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39 1  04 80100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200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7,3</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rsidR="008501BA" w:rsidRPr="008501BA" w:rsidRDefault="008501BA" w:rsidP="008501BA">
            <w:pPr>
              <w:rPr>
                <w:b/>
                <w:bCs/>
                <w:sz w:val="16"/>
                <w:szCs w:val="16"/>
              </w:rPr>
            </w:pPr>
            <w:r w:rsidRPr="008501BA">
              <w:rPr>
                <w:b/>
                <w:bCs/>
                <w:sz w:val="16"/>
                <w:szCs w:val="16"/>
              </w:rPr>
              <w:t>Транспорт</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04</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08</w:t>
            </w:r>
          </w:p>
        </w:tc>
        <w:tc>
          <w:tcPr>
            <w:tcW w:w="139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 </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b/>
                <w:bCs/>
                <w:sz w:val="16"/>
                <w:szCs w:val="16"/>
              </w:rPr>
            </w:pPr>
            <w:r w:rsidRPr="008501BA">
              <w:rPr>
                <w:b/>
                <w:bCs/>
                <w:sz w:val="16"/>
                <w:szCs w:val="16"/>
              </w:rPr>
              <w:t>450,0</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Муниципальная программа Грибановского муниципального района Воронежской области «Развитие транспортной системы Грибановского муниципального района Воронежской области»</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04</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08</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24 0 00 00000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450,0</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Подпрограмма «Развитие пассажирского транспорта общего пользования Грибановского муниципального района Воронежской области»</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04</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08</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24 2 00 00000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450,0</w:t>
            </w:r>
          </w:p>
        </w:tc>
      </w:tr>
      <w:tr w:rsidR="008501BA" w:rsidRPr="008501BA" w:rsidTr="00085C92">
        <w:trPr>
          <w:trHeight w:val="261"/>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Основное мероприятие «Предоставление субсидий из районного бюджета на компенсации потерь в доходах транспортных предприятий, возникающих в результате государственного регулирования тарифов, невозмещенных областными субсидиями»</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04</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08</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24 2 05 00000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450,0</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Расходы организациям и индивидуальным предпринимателям, осуществляющим деятельность по перевозке пассажиров автомобильным транспортом общего пользования на компенсацию части потерь в доходах вследствие регулирования тарифов на перевозку пассажиров автомобильным транспортом общего пользования</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04</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08</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24 2 05 81310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800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450,0</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rPr>
                <w:b/>
                <w:bCs/>
                <w:color w:val="000000"/>
                <w:sz w:val="16"/>
                <w:szCs w:val="16"/>
              </w:rPr>
            </w:pPr>
            <w:r w:rsidRPr="008501BA">
              <w:rPr>
                <w:b/>
                <w:bCs/>
                <w:color w:val="000000"/>
                <w:sz w:val="16"/>
                <w:szCs w:val="16"/>
              </w:rPr>
              <w:t>Дорожное хозяйство (дорожные фонды)</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04</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09</w:t>
            </w:r>
          </w:p>
        </w:tc>
        <w:tc>
          <w:tcPr>
            <w:tcW w:w="139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 </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b/>
                <w:bCs/>
                <w:sz w:val="16"/>
                <w:szCs w:val="16"/>
              </w:rPr>
            </w:pPr>
            <w:r w:rsidRPr="008501BA">
              <w:rPr>
                <w:b/>
                <w:bCs/>
                <w:sz w:val="16"/>
                <w:szCs w:val="16"/>
              </w:rPr>
              <w:t>44 387,3</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Муниципальная программа Грибановского муниципального района  Воронежской области "Развитие транспортной системы Грибановского муниципального района Воронежской области"</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04</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09</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24 0 00 00000</w:t>
            </w:r>
          </w:p>
        </w:tc>
        <w:tc>
          <w:tcPr>
            <w:tcW w:w="46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40 610,5</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Подпрограмма "Развитие дорожного хозяйства Грибановского муниципального района Воронежской области"</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04</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09</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24 1 00 00000</w:t>
            </w:r>
          </w:p>
        </w:tc>
        <w:tc>
          <w:tcPr>
            <w:tcW w:w="46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40 610,5</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Основное мероприятие "Ремонт автомобильных дорог общего пользования местного значения и искусственных сооружений на них"</w:t>
            </w:r>
          </w:p>
        </w:tc>
        <w:tc>
          <w:tcPr>
            <w:tcW w:w="425" w:type="dxa"/>
            <w:tcBorders>
              <w:top w:val="nil"/>
              <w:left w:val="nil"/>
              <w:bottom w:val="single" w:sz="4" w:space="0" w:color="auto"/>
              <w:right w:val="single" w:sz="4" w:space="0" w:color="auto"/>
            </w:tcBorders>
            <w:shd w:val="clear" w:color="auto" w:fill="auto"/>
            <w:noWrap/>
            <w:vAlign w:val="center"/>
            <w:hideMark/>
          </w:tcPr>
          <w:p w:rsidR="008501BA" w:rsidRPr="008501BA" w:rsidRDefault="008501BA" w:rsidP="008501BA">
            <w:pPr>
              <w:jc w:val="center"/>
              <w:rPr>
                <w:sz w:val="16"/>
                <w:szCs w:val="16"/>
              </w:rPr>
            </w:pPr>
            <w:r w:rsidRPr="008501BA">
              <w:rPr>
                <w:sz w:val="16"/>
                <w:szCs w:val="16"/>
              </w:rPr>
              <w:t>04</w:t>
            </w:r>
          </w:p>
        </w:tc>
        <w:tc>
          <w:tcPr>
            <w:tcW w:w="494" w:type="dxa"/>
            <w:tcBorders>
              <w:top w:val="nil"/>
              <w:left w:val="nil"/>
              <w:bottom w:val="single" w:sz="4" w:space="0" w:color="auto"/>
              <w:right w:val="single" w:sz="4" w:space="0" w:color="auto"/>
            </w:tcBorders>
            <w:shd w:val="clear" w:color="auto" w:fill="auto"/>
            <w:noWrap/>
            <w:vAlign w:val="center"/>
            <w:hideMark/>
          </w:tcPr>
          <w:p w:rsidR="008501BA" w:rsidRPr="008501BA" w:rsidRDefault="008501BA" w:rsidP="008501BA">
            <w:pPr>
              <w:jc w:val="center"/>
              <w:rPr>
                <w:sz w:val="16"/>
                <w:szCs w:val="16"/>
              </w:rPr>
            </w:pPr>
            <w:r w:rsidRPr="008501BA">
              <w:rPr>
                <w:sz w:val="16"/>
                <w:szCs w:val="16"/>
              </w:rPr>
              <w:t>09</w:t>
            </w:r>
          </w:p>
        </w:tc>
        <w:tc>
          <w:tcPr>
            <w:tcW w:w="1393" w:type="dxa"/>
            <w:tcBorders>
              <w:top w:val="nil"/>
              <w:left w:val="nil"/>
              <w:bottom w:val="single" w:sz="4" w:space="0" w:color="auto"/>
              <w:right w:val="single" w:sz="4" w:space="0" w:color="auto"/>
            </w:tcBorders>
            <w:shd w:val="clear" w:color="auto" w:fill="auto"/>
            <w:noWrap/>
            <w:vAlign w:val="center"/>
            <w:hideMark/>
          </w:tcPr>
          <w:p w:rsidR="008501BA" w:rsidRPr="008501BA" w:rsidRDefault="008501BA" w:rsidP="008501BA">
            <w:pPr>
              <w:jc w:val="center"/>
              <w:rPr>
                <w:sz w:val="16"/>
                <w:szCs w:val="16"/>
              </w:rPr>
            </w:pPr>
            <w:r w:rsidRPr="008501BA">
              <w:rPr>
                <w:sz w:val="16"/>
                <w:szCs w:val="16"/>
              </w:rPr>
              <w:t>24 1 02 00000</w:t>
            </w:r>
          </w:p>
        </w:tc>
        <w:tc>
          <w:tcPr>
            <w:tcW w:w="46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36 295,8</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rPr>
                <w:sz w:val="16"/>
                <w:szCs w:val="16"/>
              </w:rPr>
            </w:pPr>
            <w:r w:rsidRPr="008501BA">
              <w:rPr>
                <w:sz w:val="16"/>
                <w:szCs w:val="16"/>
              </w:rPr>
              <w:t>Расходы за счет субсидий местным бюджетам на капитальный ремонт и ремонт автомобильных дорог общего пользования местного значения (Межбюджетные трансферты)</w:t>
            </w:r>
          </w:p>
        </w:tc>
        <w:tc>
          <w:tcPr>
            <w:tcW w:w="425" w:type="dxa"/>
            <w:tcBorders>
              <w:top w:val="nil"/>
              <w:left w:val="nil"/>
              <w:bottom w:val="single" w:sz="4" w:space="0" w:color="auto"/>
              <w:right w:val="single" w:sz="4" w:space="0" w:color="auto"/>
            </w:tcBorders>
            <w:shd w:val="clear" w:color="auto" w:fill="auto"/>
            <w:noWrap/>
            <w:vAlign w:val="center"/>
            <w:hideMark/>
          </w:tcPr>
          <w:p w:rsidR="008501BA" w:rsidRPr="008501BA" w:rsidRDefault="008501BA" w:rsidP="008501BA">
            <w:pPr>
              <w:jc w:val="center"/>
              <w:rPr>
                <w:sz w:val="16"/>
                <w:szCs w:val="16"/>
              </w:rPr>
            </w:pPr>
            <w:r w:rsidRPr="008501BA">
              <w:rPr>
                <w:sz w:val="16"/>
                <w:szCs w:val="16"/>
              </w:rPr>
              <w:t>04</w:t>
            </w:r>
          </w:p>
        </w:tc>
        <w:tc>
          <w:tcPr>
            <w:tcW w:w="494" w:type="dxa"/>
            <w:tcBorders>
              <w:top w:val="nil"/>
              <w:left w:val="nil"/>
              <w:bottom w:val="single" w:sz="4" w:space="0" w:color="auto"/>
              <w:right w:val="single" w:sz="4" w:space="0" w:color="auto"/>
            </w:tcBorders>
            <w:shd w:val="clear" w:color="auto" w:fill="auto"/>
            <w:noWrap/>
            <w:vAlign w:val="center"/>
            <w:hideMark/>
          </w:tcPr>
          <w:p w:rsidR="008501BA" w:rsidRPr="008501BA" w:rsidRDefault="008501BA" w:rsidP="008501BA">
            <w:pPr>
              <w:jc w:val="center"/>
              <w:rPr>
                <w:sz w:val="16"/>
                <w:szCs w:val="16"/>
              </w:rPr>
            </w:pPr>
            <w:r w:rsidRPr="008501BA">
              <w:rPr>
                <w:sz w:val="16"/>
                <w:szCs w:val="16"/>
              </w:rPr>
              <w:t>09</w:t>
            </w:r>
          </w:p>
        </w:tc>
        <w:tc>
          <w:tcPr>
            <w:tcW w:w="1393" w:type="dxa"/>
            <w:tcBorders>
              <w:top w:val="nil"/>
              <w:left w:val="nil"/>
              <w:bottom w:val="single" w:sz="4" w:space="0" w:color="auto"/>
              <w:right w:val="single" w:sz="4" w:space="0" w:color="auto"/>
            </w:tcBorders>
            <w:shd w:val="clear" w:color="auto" w:fill="auto"/>
            <w:noWrap/>
            <w:vAlign w:val="center"/>
            <w:hideMark/>
          </w:tcPr>
          <w:p w:rsidR="008501BA" w:rsidRPr="008501BA" w:rsidRDefault="008501BA" w:rsidP="008501BA">
            <w:pPr>
              <w:jc w:val="center"/>
              <w:rPr>
                <w:sz w:val="16"/>
                <w:szCs w:val="16"/>
              </w:rPr>
            </w:pPr>
            <w:r w:rsidRPr="008501BA">
              <w:rPr>
                <w:sz w:val="16"/>
                <w:szCs w:val="16"/>
              </w:rPr>
              <w:t>24 1 02 S8850</w:t>
            </w:r>
          </w:p>
        </w:tc>
        <w:tc>
          <w:tcPr>
            <w:tcW w:w="463" w:type="dxa"/>
            <w:tcBorders>
              <w:top w:val="nil"/>
              <w:left w:val="nil"/>
              <w:bottom w:val="single" w:sz="4" w:space="0" w:color="auto"/>
              <w:right w:val="single" w:sz="4" w:space="0" w:color="auto"/>
            </w:tcBorders>
            <w:shd w:val="clear" w:color="auto" w:fill="auto"/>
            <w:noWrap/>
            <w:vAlign w:val="center"/>
            <w:hideMark/>
          </w:tcPr>
          <w:p w:rsidR="008501BA" w:rsidRPr="008501BA" w:rsidRDefault="008501BA" w:rsidP="008501BA">
            <w:pPr>
              <w:jc w:val="center"/>
              <w:rPr>
                <w:sz w:val="16"/>
                <w:szCs w:val="16"/>
              </w:rPr>
            </w:pPr>
            <w:r w:rsidRPr="008501BA">
              <w:rPr>
                <w:sz w:val="16"/>
                <w:szCs w:val="16"/>
              </w:rPr>
              <w:t>500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36 295,8</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Основное мероприятие "Межбюджетные трансферты бюджетам поселений на выполнение переданных полномочий по  строительству, капитальному ремонту, ремонту и содержанию автомобильных дорог общего пользования местного значения и искусственных сооружений на них"</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04</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09</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24 1 07 00000</w:t>
            </w:r>
          </w:p>
        </w:tc>
        <w:tc>
          <w:tcPr>
            <w:tcW w:w="46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4 314,7</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 xml:space="preserve">Межбюджетные трансферты бюджетам поселений на выполнение переданных полномочий по строительству, капитальному ремонту, ремонту и содержанию автомобильных дорог общего пользования местного значения и искусственных сооружений на них (Межбюджетные трансферты) </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04</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09</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24 1 07 81280</w:t>
            </w:r>
          </w:p>
        </w:tc>
        <w:tc>
          <w:tcPr>
            <w:tcW w:w="46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500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4 314,7</w:t>
            </w:r>
          </w:p>
        </w:tc>
      </w:tr>
      <w:tr w:rsidR="008501BA" w:rsidRPr="008501BA" w:rsidTr="00085C92">
        <w:trPr>
          <w:trHeight w:val="204"/>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 xml:space="preserve">   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04</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09</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39 0 00 00000</w:t>
            </w:r>
          </w:p>
        </w:tc>
        <w:tc>
          <w:tcPr>
            <w:tcW w:w="46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3 776,8</w:t>
            </w:r>
          </w:p>
        </w:tc>
      </w:tr>
      <w:tr w:rsidR="008501BA" w:rsidRPr="008501BA" w:rsidTr="00085C92">
        <w:trPr>
          <w:trHeight w:val="340"/>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jc w:val="both"/>
              <w:rPr>
                <w:color w:val="000000"/>
                <w:sz w:val="16"/>
                <w:szCs w:val="16"/>
              </w:rPr>
            </w:pPr>
            <w:r w:rsidRPr="008501BA">
              <w:rPr>
                <w:color w:val="000000"/>
                <w:sz w:val="16"/>
                <w:szCs w:val="16"/>
              </w:rPr>
              <w:t>Основное мероприятие «Софинансирование расходных обязательств, возникающих при выполнении полномочий органов местного самоуправления поселений по вопросам местного значения, за счет субсидий,  иных межбюджетных трансфертов и бюджетных кредитов, выделяемых из областного бюджета в соответствии с заключенными соглашениями»</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04</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09</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39 2 00 00000</w:t>
            </w:r>
          </w:p>
        </w:tc>
        <w:tc>
          <w:tcPr>
            <w:tcW w:w="46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3 776,8</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jc w:val="both"/>
              <w:rPr>
                <w:color w:val="000000"/>
                <w:sz w:val="16"/>
                <w:szCs w:val="16"/>
              </w:rPr>
            </w:pPr>
            <w:r w:rsidRPr="008501BA">
              <w:rPr>
                <w:color w:val="000000"/>
                <w:sz w:val="16"/>
                <w:szCs w:val="16"/>
              </w:rPr>
              <w:t xml:space="preserve">Иные межбюджетные трансферты на софинансирование капитальных вложений в объекты муниципальной собственности </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04</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09</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39 2 05 00000</w:t>
            </w:r>
          </w:p>
        </w:tc>
        <w:tc>
          <w:tcPr>
            <w:tcW w:w="46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3 776,8</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jc w:val="both"/>
              <w:rPr>
                <w:color w:val="000000"/>
                <w:sz w:val="16"/>
                <w:szCs w:val="16"/>
              </w:rPr>
            </w:pPr>
            <w:r w:rsidRPr="008501BA">
              <w:rPr>
                <w:color w:val="000000"/>
                <w:sz w:val="16"/>
                <w:szCs w:val="16"/>
              </w:rPr>
              <w:t>Иные межбюджетные трансферты на софинансирование капитальных вложений в объекты муниципальной собственности (Межбюджетные трансферты)</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04</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09</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39 2 0588100</w:t>
            </w:r>
          </w:p>
        </w:tc>
        <w:tc>
          <w:tcPr>
            <w:tcW w:w="46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500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3 776,8</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b/>
                <w:bCs/>
                <w:color w:val="000000"/>
                <w:sz w:val="16"/>
                <w:szCs w:val="16"/>
              </w:rPr>
            </w:pPr>
            <w:r w:rsidRPr="008501BA">
              <w:rPr>
                <w:b/>
                <w:bCs/>
                <w:color w:val="000000"/>
                <w:sz w:val="16"/>
                <w:szCs w:val="16"/>
              </w:rPr>
              <w:t>Другие вопросы в области национальной экономики</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04</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12</w:t>
            </w:r>
          </w:p>
        </w:tc>
        <w:tc>
          <w:tcPr>
            <w:tcW w:w="139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 </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b/>
                <w:bCs/>
                <w:sz w:val="16"/>
                <w:szCs w:val="16"/>
              </w:rPr>
            </w:pPr>
            <w:r w:rsidRPr="008501BA">
              <w:rPr>
                <w:b/>
                <w:bCs/>
                <w:sz w:val="16"/>
                <w:szCs w:val="16"/>
              </w:rPr>
              <w:t>576,9</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color w:val="000000"/>
                <w:sz w:val="16"/>
                <w:szCs w:val="16"/>
              </w:rPr>
            </w:pPr>
            <w:r w:rsidRPr="008501BA">
              <w:rPr>
                <w:color w:val="000000"/>
                <w:sz w:val="16"/>
                <w:szCs w:val="16"/>
              </w:rPr>
              <w:t>Муниципальная  программа Грибановского муниципального района "Развитие образования»</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04</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12</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02 0 00 00000</w:t>
            </w:r>
          </w:p>
        </w:tc>
        <w:tc>
          <w:tcPr>
            <w:tcW w:w="46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rPr>
                <w:sz w:val="16"/>
                <w:szCs w:val="16"/>
              </w:rPr>
            </w:pPr>
            <w:r w:rsidRPr="008501BA">
              <w:rPr>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106,1</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 xml:space="preserve">Подпрограмма «Развитие дошкольного и общего образования» </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04</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12</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02 1 00 00000</w:t>
            </w:r>
          </w:p>
        </w:tc>
        <w:tc>
          <w:tcPr>
            <w:tcW w:w="46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rPr>
                <w:sz w:val="16"/>
                <w:szCs w:val="16"/>
              </w:rPr>
            </w:pPr>
            <w:r w:rsidRPr="008501BA">
              <w:rPr>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106,1</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jc w:val="both"/>
              <w:rPr>
                <w:sz w:val="16"/>
                <w:szCs w:val="16"/>
              </w:rPr>
            </w:pPr>
            <w:r w:rsidRPr="008501BA">
              <w:rPr>
                <w:sz w:val="16"/>
                <w:szCs w:val="16"/>
              </w:rPr>
              <w:t>Основное мероприятие «Развитие общего образования»</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04</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12</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02 1 02 00000</w:t>
            </w:r>
          </w:p>
        </w:tc>
        <w:tc>
          <w:tcPr>
            <w:tcW w:w="46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rPr>
                <w:sz w:val="16"/>
                <w:szCs w:val="16"/>
              </w:rPr>
            </w:pPr>
            <w:r w:rsidRPr="008501BA">
              <w:rPr>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71,6</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color w:val="000000"/>
                <w:sz w:val="16"/>
                <w:szCs w:val="16"/>
              </w:rPr>
            </w:pPr>
            <w:r w:rsidRPr="008501BA">
              <w:rPr>
                <w:color w:val="000000"/>
                <w:sz w:val="16"/>
                <w:szCs w:val="16"/>
              </w:rPr>
              <w:t xml:space="preserve">Мероприятия по активной занятости (Закупка товаров, работ и услуг для  обеспечения государственных (муниципальных) нужд) </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04</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12</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02 1 02 80810</w:t>
            </w:r>
          </w:p>
        </w:tc>
        <w:tc>
          <w:tcPr>
            <w:tcW w:w="46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200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71,6</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jc w:val="both"/>
              <w:rPr>
                <w:sz w:val="16"/>
                <w:szCs w:val="16"/>
              </w:rPr>
            </w:pPr>
            <w:r w:rsidRPr="008501BA">
              <w:rPr>
                <w:sz w:val="16"/>
                <w:szCs w:val="16"/>
              </w:rPr>
              <w:t xml:space="preserve">Подпрограмма «Развитие дополнительного образования и воспитания» </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04</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12</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02 3 00 00000</w:t>
            </w:r>
          </w:p>
        </w:tc>
        <w:tc>
          <w:tcPr>
            <w:tcW w:w="46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rPr>
                <w:sz w:val="16"/>
                <w:szCs w:val="16"/>
              </w:rPr>
            </w:pPr>
            <w:r w:rsidRPr="008501BA">
              <w:rPr>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34,5</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jc w:val="both"/>
              <w:rPr>
                <w:sz w:val="16"/>
                <w:szCs w:val="16"/>
              </w:rPr>
            </w:pPr>
            <w:r w:rsidRPr="008501BA">
              <w:rPr>
                <w:sz w:val="16"/>
                <w:szCs w:val="16"/>
              </w:rPr>
              <w:t>Основное мероприятие «Развитие инфраструктуры и обновление содержания дополнительного образования детей»</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04</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12</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02 3 01 00000</w:t>
            </w:r>
          </w:p>
        </w:tc>
        <w:tc>
          <w:tcPr>
            <w:tcW w:w="46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rPr>
                <w:sz w:val="16"/>
                <w:szCs w:val="16"/>
              </w:rPr>
            </w:pPr>
            <w:r w:rsidRPr="008501BA">
              <w:rPr>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34,5</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color w:val="000000"/>
                <w:sz w:val="16"/>
                <w:szCs w:val="16"/>
              </w:rPr>
            </w:pPr>
            <w:r w:rsidRPr="008501BA">
              <w:rPr>
                <w:color w:val="000000"/>
                <w:sz w:val="16"/>
                <w:szCs w:val="16"/>
              </w:rPr>
              <w:t xml:space="preserve">Мероприятия по активной занятости (Закупка товаров, работ и услуг для  обеспечения государственных (муниципальных) нужд) </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04</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12</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02 3 01 80810</w:t>
            </w:r>
          </w:p>
        </w:tc>
        <w:tc>
          <w:tcPr>
            <w:tcW w:w="46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200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34,5</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Муниципальная программа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04</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12</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05 0 00 00000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259,0</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 xml:space="preserve">Подпрограмма «Развитие градостроительной деятельности» </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04</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12</w:t>
            </w:r>
          </w:p>
        </w:tc>
        <w:tc>
          <w:tcPr>
            <w:tcW w:w="139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05 2 00 00000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259,0</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jc w:val="both"/>
              <w:rPr>
                <w:sz w:val="16"/>
                <w:szCs w:val="16"/>
              </w:rPr>
            </w:pPr>
            <w:r w:rsidRPr="008501BA">
              <w:rPr>
                <w:sz w:val="16"/>
                <w:szCs w:val="16"/>
              </w:rPr>
              <w:t>Основное мероприятие "Осуществление полномочий по развитию градостроительной деятельности»</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04</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12</w:t>
            </w:r>
          </w:p>
        </w:tc>
        <w:tc>
          <w:tcPr>
            <w:tcW w:w="139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05 2 01 00000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259,0</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Расходы на осуществление полномочий по развитию градостроительной деятельности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04</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12</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rPr>
                <w:color w:val="000000"/>
                <w:sz w:val="16"/>
                <w:szCs w:val="16"/>
              </w:rPr>
            </w:pPr>
            <w:r w:rsidRPr="008501BA">
              <w:rPr>
                <w:color w:val="000000"/>
                <w:sz w:val="16"/>
                <w:szCs w:val="16"/>
              </w:rPr>
              <w:t>05 2 01 90850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200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259,0</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color w:val="000000"/>
                <w:sz w:val="16"/>
                <w:szCs w:val="16"/>
              </w:rPr>
            </w:pPr>
            <w:r w:rsidRPr="008501BA">
              <w:rPr>
                <w:color w:val="000000"/>
                <w:sz w:val="16"/>
                <w:szCs w:val="16"/>
              </w:rPr>
              <w:t xml:space="preserve">Муниципальная программа Грибановского муниципального района «Экономическое </w:t>
            </w:r>
            <w:r w:rsidRPr="008501BA">
              <w:rPr>
                <w:color w:val="000000"/>
                <w:sz w:val="16"/>
                <w:szCs w:val="16"/>
              </w:rPr>
              <w:lastRenderedPageBreak/>
              <w:t>развитие»</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lastRenderedPageBreak/>
              <w:t>04</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12</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15 0 00 00000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125,0</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lastRenderedPageBreak/>
              <w:t xml:space="preserve">Подпрограмма «Развитие и поддержка малого и среднего предпринимательства в Грибановском муниципальном районе" </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04</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12</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15 2 00 00000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125,0</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jc w:val="both"/>
              <w:rPr>
                <w:sz w:val="16"/>
                <w:szCs w:val="16"/>
              </w:rPr>
            </w:pPr>
            <w:r w:rsidRPr="008501BA">
              <w:rPr>
                <w:sz w:val="16"/>
                <w:szCs w:val="16"/>
              </w:rPr>
              <w:t>Основное мероприятие «Организационно-методическое и консультационное сопровождение разработки документов стратегического планирования»</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04</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12</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15 2 01 00000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75,0</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jc w:val="both"/>
              <w:rPr>
                <w:sz w:val="16"/>
                <w:szCs w:val="16"/>
              </w:rPr>
            </w:pPr>
            <w:r w:rsidRPr="008501BA">
              <w:rPr>
                <w:sz w:val="16"/>
                <w:szCs w:val="16"/>
              </w:rPr>
              <w:t>Расходы на осушествление полномочий в области развития и поддержки малого предпринимательства  (Иные бюджетные ассигнования)</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04</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12</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15 2 01 90380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800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75,0</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jc w:val="both"/>
              <w:rPr>
                <w:sz w:val="16"/>
                <w:szCs w:val="16"/>
              </w:rPr>
            </w:pPr>
            <w:r w:rsidRPr="008501BA">
              <w:rPr>
                <w:sz w:val="16"/>
                <w:szCs w:val="16"/>
              </w:rPr>
              <w:t>Основное мероприятие  "Мероприятия по содействию повышения эффективности производства и качества работ субъектов малого и среднего предпринимательства"</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04</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12</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15 2 02 00000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50,0</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jc w:val="both"/>
              <w:rPr>
                <w:sz w:val="16"/>
                <w:szCs w:val="16"/>
              </w:rPr>
            </w:pPr>
            <w:r w:rsidRPr="008501BA">
              <w:rPr>
                <w:sz w:val="16"/>
                <w:szCs w:val="16"/>
              </w:rPr>
              <w:t>Расходы на осушествление полномочий в области развития и поддержки малого предпринимательства  (Иные бюджетные ассигнования)</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04</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12</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15 2 02 90380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800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50,0</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color w:val="000000"/>
                <w:sz w:val="16"/>
                <w:szCs w:val="16"/>
              </w:rPr>
            </w:pPr>
            <w:r w:rsidRPr="008501BA">
              <w:rPr>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04</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12</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color w:val="000000"/>
                <w:sz w:val="16"/>
                <w:szCs w:val="16"/>
              </w:rPr>
            </w:pPr>
            <w:r w:rsidRPr="008501BA">
              <w:rPr>
                <w:color w:val="000000"/>
                <w:sz w:val="16"/>
                <w:szCs w:val="16"/>
              </w:rPr>
              <w:t>39 0 00 00000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86,8</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color w:val="000000"/>
                <w:sz w:val="16"/>
                <w:szCs w:val="16"/>
              </w:rPr>
            </w:pPr>
            <w:r w:rsidRPr="008501BA">
              <w:rPr>
                <w:color w:val="000000"/>
                <w:sz w:val="16"/>
                <w:szCs w:val="16"/>
              </w:rPr>
              <w:t xml:space="preserve"> Подпрограмма «Управление муниципальными финансами» </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04</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12</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color w:val="000000"/>
                <w:sz w:val="16"/>
                <w:szCs w:val="16"/>
              </w:rPr>
            </w:pPr>
            <w:r w:rsidRPr="008501BA">
              <w:rPr>
                <w:color w:val="000000"/>
                <w:sz w:val="16"/>
                <w:szCs w:val="16"/>
              </w:rPr>
              <w:t>39 1 00 00000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67,2</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jc w:val="both"/>
              <w:rPr>
                <w:sz w:val="16"/>
                <w:szCs w:val="16"/>
              </w:rPr>
            </w:pPr>
            <w:r w:rsidRPr="008501BA">
              <w:rPr>
                <w:sz w:val="16"/>
                <w:szCs w:val="16"/>
              </w:rPr>
              <w:t>Основное мероприятие «Организация исполнения районного бюджета и формирование бюджетной отчетности»</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04</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12</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color w:val="000000"/>
                <w:sz w:val="16"/>
                <w:szCs w:val="16"/>
              </w:rPr>
            </w:pPr>
            <w:r w:rsidRPr="008501BA">
              <w:rPr>
                <w:color w:val="000000"/>
                <w:sz w:val="16"/>
                <w:szCs w:val="16"/>
              </w:rPr>
              <w:t>39 1 03 00000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67,2</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jc w:val="both"/>
              <w:rPr>
                <w:sz w:val="16"/>
                <w:szCs w:val="16"/>
              </w:rPr>
            </w:pPr>
            <w:r w:rsidRPr="008501BA">
              <w:rPr>
                <w:sz w:val="16"/>
                <w:szCs w:val="16"/>
              </w:rPr>
              <w:t>Расходы за счет иных межбюджетных трансфертов бюджетам муниципальных образований на организацию проведения оплачиваемых общественных работ   (Межбюджетные трансферты)</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04</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12</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color w:val="000000"/>
                <w:sz w:val="16"/>
                <w:szCs w:val="16"/>
              </w:rPr>
            </w:pPr>
            <w:r w:rsidRPr="008501BA">
              <w:rPr>
                <w:color w:val="000000"/>
                <w:sz w:val="16"/>
                <w:szCs w:val="16"/>
              </w:rPr>
              <w:t>39 1 03 78430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500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67,2</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jc w:val="both"/>
              <w:rPr>
                <w:sz w:val="16"/>
                <w:szCs w:val="16"/>
              </w:rPr>
            </w:pPr>
            <w:r w:rsidRPr="008501BA">
              <w:rPr>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04</w:t>
            </w:r>
          </w:p>
        </w:tc>
        <w:tc>
          <w:tcPr>
            <w:tcW w:w="494"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12</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color w:val="000000"/>
                <w:sz w:val="16"/>
                <w:szCs w:val="16"/>
              </w:rPr>
            </w:pPr>
            <w:r w:rsidRPr="008501BA">
              <w:rPr>
                <w:color w:val="000000"/>
                <w:sz w:val="16"/>
                <w:szCs w:val="16"/>
              </w:rPr>
              <w:t>39 1 04 00000</w:t>
            </w:r>
          </w:p>
        </w:tc>
        <w:tc>
          <w:tcPr>
            <w:tcW w:w="46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19,6</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jc w:val="both"/>
              <w:rPr>
                <w:sz w:val="16"/>
                <w:szCs w:val="16"/>
              </w:rPr>
            </w:pPr>
            <w:r w:rsidRPr="008501BA">
              <w:rPr>
                <w:sz w:val="16"/>
                <w:szCs w:val="16"/>
              </w:rPr>
              <w:t>Зарезервированные средства, связанные с особенностями исполнения бюджета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04</w:t>
            </w:r>
          </w:p>
        </w:tc>
        <w:tc>
          <w:tcPr>
            <w:tcW w:w="494"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12</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39 1  04 80100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200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19,6</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b/>
                <w:bCs/>
                <w:color w:val="000000"/>
                <w:sz w:val="16"/>
                <w:szCs w:val="16"/>
              </w:rPr>
            </w:pPr>
            <w:r w:rsidRPr="008501BA">
              <w:rPr>
                <w:b/>
                <w:bCs/>
                <w:color w:val="000000"/>
                <w:sz w:val="16"/>
                <w:szCs w:val="16"/>
              </w:rPr>
              <w:t>Жилищно-коммунальное хозяйство</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05</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 </w:t>
            </w:r>
          </w:p>
        </w:tc>
        <w:tc>
          <w:tcPr>
            <w:tcW w:w="139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right"/>
              <w:rPr>
                <w:b/>
                <w:bCs/>
                <w:color w:val="000000"/>
                <w:sz w:val="16"/>
                <w:szCs w:val="16"/>
              </w:rPr>
            </w:pPr>
            <w:r w:rsidRPr="008501BA">
              <w:rPr>
                <w:b/>
                <w:bCs/>
                <w:color w:val="000000"/>
                <w:sz w:val="16"/>
                <w:szCs w:val="16"/>
              </w:rPr>
              <w:t>26 516,4</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rsidR="008501BA" w:rsidRPr="008501BA" w:rsidRDefault="008501BA" w:rsidP="008501BA">
            <w:pPr>
              <w:rPr>
                <w:b/>
                <w:bCs/>
                <w:sz w:val="16"/>
                <w:szCs w:val="16"/>
              </w:rPr>
            </w:pPr>
            <w:r w:rsidRPr="008501BA">
              <w:rPr>
                <w:b/>
                <w:bCs/>
                <w:sz w:val="16"/>
                <w:szCs w:val="16"/>
              </w:rPr>
              <w:t>Коммунальное хозяйство</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05</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02</w:t>
            </w:r>
          </w:p>
        </w:tc>
        <w:tc>
          <w:tcPr>
            <w:tcW w:w="139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right"/>
              <w:rPr>
                <w:b/>
                <w:bCs/>
                <w:color w:val="000000"/>
                <w:sz w:val="16"/>
                <w:szCs w:val="16"/>
              </w:rPr>
            </w:pPr>
            <w:r w:rsidRPr="008501BA">
              <w:rPr>
                <w:b/>
                <w:bCs/>
                <w:color w:val="000000"/>
                <w:sz w:val="16"/>
                <w:szCs w:val="16"/>
              </w:rPr>
              <w:t>9 493,4</w:t>
            </w:r>
          </w:p>
        </w:tc>
      </w:tr>
      <w:tr w:rsidR="008501BA" w:rsidRPr="008501BA" w:rsidTr="00085C92">
        <w:trPr>
          <w:trHeight w:val="243"/>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Муниципальная программа Грибановского муниципального района  Воронежской области "Развитие транспортной системы Грибановского муниципального района Воронежской области"</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05</w:t>
            </w:r>
          </w:p>
        </w:tc>
        <w:tc>
          <w:tcPr>
            <w:tcW w:w="494"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rPr>
                <w:sz w:val="16"/>
                <w:szCs w:val="16"/>
              </w:rPr>
            </w:pPr>
            <w:r w:rsidRPr="008501BA">
              <w:rPr>
                <w:sz w:val="16"/>
                <w:szCs w:val="16"/>
              </w:rPr>
              <w:t>02</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24 0 00 00000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9 493,4</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Подпрограмма "Развитие дорожного хозяйства Грибановского муниципального района Воронежской области"</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05</w:t>
            </w:r>
          </w:p>
        </w:tc>
        <w:tc>
          <w:tcPr>
            <w:tcW w:w="494"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rPr>
                <w:sz w:val="16"/>
                <w:szCs w:val="16"/>
              </w:rPr>
            </w:pPr>
            <w:r w:rsidRPr="008501BA">
              <w:rPr>
                <w:sz w:val="16"/>
                <w:szCs w:val="16"/>
              </w:rPr>
              <w:t>02</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24 1 00 00000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9 493,4</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Основное мероприятие "Приобретение коммунальной (специализированной) техники"</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05</w:t>
            </w:r>
          </w:p>
        </w:tc>
        <w:tc>
          <w:tcPr>
            <w:tcW w:w="494"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rPr>
                <w:sz w:val="16"/>
                <w:szCs w:val="16"/>
              </w:rPr>
            </w:pPr>
            <w:r w:rsidRPr="008501BA">
              <w:rPr>
                <w:sz w:val="16"/>
                <w:szCs w:val="16"/>
              </w:rPr>
              <w:t>02</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24 1 06 00000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9 493,4</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Расходы на приобретение коммунальной специализированной техники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05</w:t>
            </w:r>
          </w:p>
        </w:tc>
        <w:tc>
          <w:tcPr>
            <w:tcW w:w="494"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rPr>
                <w:sz w:val="16"/>
                <w:szCs w:val="16"/>
              </w:rPr>
            </w:pPr>
            <w:r w:rsidRPr="008501BA">
              <w:rPr>
                <w:sz w:val="16"/>
                <w:szCs w:val="16"/>
              </w:rPr>
              <w:t>02</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24 1 06 88620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200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9 493,4</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jc w:val="both"/>
              <w:rPr>
                <w:b/>
                <w:bCs/>
                <w:sz w:val="16"/>
                <w:szCs w:val="16"/>
              </w:rPr>
            </w:pPr>
            <w:r w:rsidRPr="008501BA">
              <w:rPr>
                <w:b/>
                <w:bCs/>
                <w:sz w:val="16"/>
                <w:szCs w:val="16"/>
              </w:rPr>
              <w:t>Благоустройство</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sz w:val="16"/>
                <w:szCs w:val="16"/>
              </w:rPr>
            </w:pPr>
            <w:r w:rsidRPr="008501BA">
              <w:rPr>
                <w:b/>
                <w:bCs/>
                <w:sz w:val="16"/>
                <w:szCs w:val="16"/>
              </w:rPr>
              <w:t>05</w:t>
            </w:r>
          </w:p>
        </w:tc>
        <w:tc>
          <w:tcPr>
            <w:tcW w:w="494"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b/>
                <w:bCs/>
                <w:sz w:val="16"/>
                <w:szCs w:val="16"/>
              </w:rPr>
            </w:pPr>
            <w:r w:rsidRPr="008501BA">
              <w:rPr>
                <w:b/>
                <w:bCs/>
                <w:sz w:val="16"/>
                <w:szCs w:val="16"/>
              </w:rPr>
              <w:t>03</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b/>
                <w:bCs/>
                <w:color w:val="000000"/>
                <w:sz w:val="16"/>
                <w:szCs w:val="16"/>
              </w:rPr>
            </w:pPr>
            <w:r w:rsidRPr="008501BA">
              <w:rPr>
                <w:b/>
                <w:bCs/>
                <w:color w:val="000000"/>
                <w:sz w:val="16"/>
                <w:szCs w:val="16"/>
              </w:rPr>
              <w:t> </w:t>
            </w:r>
          </w:p>
        </w:tc>
        <w:tc>
          <w:tcPr>
            <w:tcW w:w="46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b/>
                <w:bCs/>
                <w:sz w:val="16"/>
                <w:szCs w:val="16"/>
              </w:rPr>
            </w:pPr>
            <w:r w:rsidRPr="008501BA">
              <w:rPr>
                <w:b/>
                <w:bCs/>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b/>
                <w:bCs/>
                <w:sz w:val="16"/>
                <w:szCs w:val="16"/>
              </w:rPr>
            </w:pPr>
            <w:r w:rsidRPr="008501BA">
              <w:rPr>
                <w:b/>
                <w:bCs/>
                <w:sz w:val="16"/>
                <w:szCs w:val="16"/>
              </w:rPr>
              <w:t>681,3</w:t>
            </w:r>
          </w:p>
        </w:tc>
      </w:tr>
      <w:tr w:rsidR="008501BA" w:rsidRPr="008501BA" w:rsidTr="00085C92">
        <w:trPr>
          <w:trHeight w:val="84"/>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jc w:val="both"/>
              <w:rPr>
                <w:color w:val="000000"/>
                <w:sz w:val="16"/>
                <w:szCs w:val="16"/>
              </w:rPr>
            </w:pPr>
            <w:r w:rsidRPr="008501BA">
              <w:rPr>
                <w:color w:val="000000"/>
                <w:sz w:val="16"/>
                <w:szCs w:val="16"/>
              </w:rPr>
              <w:t>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05</w:t>
            </w:r>
          </w:p>
        </w:tc>
        <w:tc>
          <w:tcPr>
            <w:tcW w:w="494"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03</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color w:val="000000"/>
                <w:sz w:val="16"/>
                <w:szCs w:val="16"/>
              </w:rPr>
            </w:pPr>
            <w:r w:rsidRPr="008501BA">
              <w:rPr>
                <w:color w:val="000000"/>
                <w:sz w:val="16"/>
                <w:szCs w:val="16"/>
              </w:rPr>
              <w:t>39 2 00 00000</w:t>
            </w:r>
          </w:p>
        </w:tc>
        <w:tc>
          <w:tcPr>
            <w:tcW w:w="46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681,3</w:t>
            </w:r>
          </w:p>
        </w:tc>
      </w:tr>
      <w:tr w:rsidR="008501BA" w:rsidRPr="008501BA" w:rsidTr="00085C92">
        <w:trPr>
          <w:trHeight w:val="219"/>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jc w:val="both"/>
              <w:rPr>
                <w:color w:val="000000"/>
                <w:sz w:val="16"/>
                <w:szCs w:val="16"/>
              </w:rPr>
            </w:pPr>
            <w:r w:rsidRPr="008501BA">
              <w:rPr>
                <w:color w:val="000000"/>
                <w:sz w:val="16"/>
                <w:szCs w:val="16"/>
              </w:rPr>
              <w:t>Основное мероприятие «Софинансирование расходных обязательств, возникающих при выполнении полномочий органов местного самоуправления поселений по вопросам местного значения, за счет субсидий,  иных межбюджетных трансфертов и бюджетных кредитов, выделяемых из областного бюджета в соответствии с заключенными соглашениями»</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05</w:t>
            </w:r>
          </w:p>
        </w:tc>
        <w:tc>
          <w:tcPr>
            <w:tcW w:w="494"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03</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color w:val="000000"/>
                <w:sz w:val="16"/>
                <w:szCs w:val="16"/>
              </w:rPr>
            </w:pPr>
            <w:r w:rsidRPr="008501BA">
              <w:rPr>
                <w:color w:val="000000"/>
                <w:sz w:val="16"/>
                <w:szCs w:val="16"/>
              </w:rPr>
              <w:t>39 2 05 00000</w:t>
            </w:r>
          </w:p>
        </w:tc>
        <w:tc>
          <w:tcPr>
            <w:tcW w:w="46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681,3</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jc w:val="both"/>
              <w:rPr>
                <w:color w:val="000000"/>
                <w:sz w:val="16"/>
                <w:szCs w:val="16"/>
              </w:rPr>
            </w:pPr>
            <w:r w:rsidRPr="008501BA">
              <w:rPr>
                <w:color w:val="000000"/>
                <w:sz w:val="16"/>
                <w:szCs w:val="16"/>
              </w:rPr>
              <w:t>Расходы за счет субсидий на уличное освещение (Межбюджетные трансферты)</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05</w:t>
            </w:r>
          </w:p>
        </w:tc>
        <w:tc>
          <w:tcPr>
            <w:tcW w:w="494"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03</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color w:val="000000"/>
                <w:sz w:val="16"/>
                <w:szCs w:val="16"/>
              </w:rPr>
            </w:pPr>
            <w:r w:rsidRPr="008501BA">
              <w:rPr>
                <w:color w:val="000000"/>
                <w:sz w:val="16"/>
                <w:szCs w:val="16"/>
              </w:rPr>
              <w:t>39 2 05 S8670</w:t>
            </w:r>
          </w:p>
        </w:tc>
        <w:tc>
          <w:tcPr>
            <w:tcW w:w="46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500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681,3</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b/>
                <w:bCs/>
                <w:color w:val="000000"/>
                <w:sz w:val="16"/>
                <w:szCs w:val="16"/>
              </w:rPr>
            </w:pPr>
            <w:r w:rsidRPr="008501BA">
              <w:rPr>
                <w:b/>
                <w:bCs/>
                <w:color w:val="000000"/>
                <w:sz w:val="16"/>
                <w:szCs w:val="16"/>
              </w:rPr>
              <w:t>Другие вопросы в области жилищно-коммунального хозяйства</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05</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05</w:t>
            </w:r>
          </w:p>
        </w:tc>
        <w:tc>
          <w:tcPr>
            <w:tcW w:w="139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 </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b/>
                <w:bCs/>
                <w:sz w:val="16"/>
                <w:szCs w:val="16"/>
              </w:rPr>
            </w:pPr>
            <w:r w:rsidRPr="008501BA">
              <w:rPr>
                <w:b/>
                <w:bCs/>
                <w:sz w:val="16"/>
                <w:szCs w:val="16"/>
              </w:rPr>
              <w:t>16 341,7</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jc w:val="both"/>
              <w:rPr>
                <w:color w:val="000000"/>
                <w:sz w:val="16"/>
                <w:szCs w:val="16"/>
              </w:rPr>
            </w:pPr>
            <w:r w:rsidRPr="008501BA">
              <w:rPr>
                <w:color w:val="000000"/>
                <w:sz w:val="16"/>
                <w:szCs w:val="16"/>
              </w:rPr>
              <w:t>Муниципальная программа Грибановского муниципального района «Развитие сельского хозяйства и инфраструктуры агропродовольственного рынка»</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05</w:t>
            </w:r>
          </w:p>
        </w:tc>
        <w:tc>
          <w:tcPr>
            <w:tcW w:w="494"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05</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color w:val="000000"/>
                <w:sz w:val="16"/>
                <w:szCs w:val="16"/>
              </w:rPr>
            </w:pPr>
            <w:r w:rsidRPr="008501BA">
              <w:rPr>
                <w:color w:val="000000"/>
                <w:sz w:val="16"/>
                <w:szCs w:val="16"/>
              </w:rPr>
              <w:t>25 0 00 00000</w:t>
            </w:r>
          </w:p>
        </w:tc>
        <w:tc>
          <w:tcPr>
            <w:tcW w:w="46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16 341,7</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jc w:val="both"/>
              <w:rPr>
                <w:sz w:val="16"/>
                <w:szCs w:val="16"/>
              </w:rPr>
            </w:pPr>
            <w:r w:rsidRPr="008501BA">
              <w:rPr>
                <w:sz w:val="16"/>
                <w:szCs w:val="16"/>
              </w:rPr>
              <w:t xml:space="preserve">Подпрограмма «Устойчивое развитие сельских территорий Грибановского муниципального района на 2014-2017 годы и на период до 2020 года» </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05</w:t>
            </w:r>
          </w:p>
        </w:tc>
        <w:tc>
          <w:tcPr>
            <w:tcW w:w="494"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05</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color w:val="000000"/>
                <w:sz w:val="16"/>
                <w:szCs w:val="16"/>
              </w:rPr>
            </w:pPr>
            <w:r w:rsidRPr="008501BA">
              <w:rPr>
                <w:color w:val="000000"/>
                <w:sz w:val="16"/>
                <w:szCs w:val="16"/>
              </w:rPr>
              <w:t>25 2 00 00000</w:t>
            </w:r>
          </w:p>
        </w:tc>
        <w:tc>
          <w:tcPr>
            <w:tcW w:w="46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16 341,7</w:t>
            </w:r>
          </w:p>
        </w:tc>
      </w:tr>
      <w:tr w:rsidR="008501BA" w:rsidRPr="008501BA" w:rsidTr="00085C92">
        <w:trPr>
          <w:trHeight w:val="278"/>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jc w:val="both"/>
              <w:rPr>
                <w:color w:val="000000"/>
                <w:sz w:val="16"/>
                <w:szCs w:val="16"/>
              </w:rPr>
            </w:pPr>
            <w:r w:rsidRPr="008501BA">
              <w:rPr>
                <w:color w:val="000000"/>
                <w:sz w:val="16"/>
                <w:szCs w:val="16"/>
              </w:rPr>
              <w:t>Основное мероприятие «Комплексное обустройство населенных пунктов, расположенных в сельской местности, объектами инженерной инфраструктуры: развитие водоснабжения в сельской местности»</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05</w:t>
            </w:r>
          </w:p>
        </w:tc>
        <w:tc>
          <w:tcPr>
            <w:tcW w:w="494"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05</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color w:val="000000"/>
                <w:sz w:val="16"/>
                <w:szCs w:val="16"/>
              </w:rPr>
            </w:pPr>
            <w:r w:rsidRPr="008501BA">
              <w:rPr>
                <w:color w:val="000000"/>
                <w:sz w:val="16"/>
                <w:szCs w:val="16"/>
              </w:rPr>
              <w:t>25 2 02 00000</w:t>
            </w:r>
          </w:p>
        </w:tc>
        <w:tc>
          <w:tcPr>
            <w:tcW w:w="46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16 341,7</w:t>
            </w:r>
          </w:p>
        </w:tc>
      </w:tr>
      <w:tr w:rsidR="008501BA" w:rsidRPr="008501BA" w:rsidTr="00085C92">
        <w:trPr>
          <w:trHeight w:val="158"/>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jc w:val="both"/>
              <w:rPr>
                <w:color w:val="000000"/>
                <w:sz w:val="16"/>
                <w:szCs w:val="16"/>
              </w:rPr>
            </w:pPr>
            <w:r w:rsidRPr="008501BA">
              <w:rPr>
                <w:color w:val="000000"/>
                <w:sz w:val="16"/>
                <w:szCs w:val="16"/>
              </w:rPr>
              <w:t xml:space="preserve">Реализация мероприятий федеральной целевой программы «Устойчивое развитие сельских территорий на 2014 - 2017 годы и на период до 2020 года» </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05</w:t>
            </w:r>
          </w:p>
        </w:tc>
        <w:tc>
          <w:tcPr>
            <w:tcW w:w="494"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05</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color w:val="000000"/>
                <w:sz w:val="16"/>
                <w:szCs w:val="16"/>
              </w:rPr>
            </w:pPr>
            <w:r w:rsidRPr="008501BA">
              <w:rPr>
                <w:color w:val="000000"/>
                <w:sz w:val="16"/>
                <w:szCs w:val="16"/>
              </w:rPr>
              <w:t>25 2 02 L0180</w:t>
            </w:r>
          </w:p>
        </w:tc>
        <w:tc>
          <w:tcPr>
            <w:tcW w:w="46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500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16 341,7</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b/>
                <w:bCs/>
                <w:color w:val="000000"/>
                <w:sz w:val="16"/>
                <w:szCs w:val="16"/>
              </w:rPr>
            </w:pPr>
            <w:r w:rsidRPr="008501BA">
              <w:rPr>
                <w:b/>
                <w:bCs/>
                <w:color w:val="000000"/>
                <w:sz w:val="16"/>
                <w:szCs w:val="16"/>
              </w:rPr>
              <w:t>Охрана окружающей среды</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06</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 </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rPr>
                <w:b/>
                <w:bCs/>
                <w:color w:val="000000"/>
                <w:sz w:val="16"/>
                <w:szCs w:val="16"/>
              </w:rPr>
            </w:pPr>
            <w:r w:rsidRPr="008501BA">
              <w:rPr>
                <w:b/>
                <w:bCs/>
                <w:color w:val="000000"/>
                <w:sz w:val="16"/>
                <w:szCs w:val="16"/>
              </w:rPr>
              <w:t> </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b/>
                <w:bCs/>
                <w:sz w:val="16"/>
                <w:szCs w:val="16"/>
              </w:rPr>
            </w:pPr>
            <w:r w:rsidRPr="008501BA">
              <w:rPr>
                <w:b/>
                <w:bCs/>
                <w:sz w:val="16"/>
                <w:szCs w:val="16"/>
              </w:rPr>
              <w:t>10,0</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b/>
                <w:bCs/>
                <w:sz w:val="16"/>
                <w:szCs w:val="16"/>
              </w:rPr>
            </w:pPr>
            <w:r w:rsidRPr="008501BA">
              <w:rPr>
                <w:b/>
                <w:bCs/>
                <w:sz w:val="16"/>
                <w:szCs w:val="16"/>
              </w:rPr>
              <w:t>Охрана объектов растительного и животного мира и среды их обитания</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06</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03</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rPr>
                <w:b/>
                <w:bCs/>
                <w:color w:val="000000"/>
                <w:sz w:val="16"/>
                <w:szCs w:val="16"/>
              </w:rPr>
            </w:pPr>
            <w:r w:rsidRPr="008501BA">
              <w:rPr>
                <w:b/>
                <w:bCs/>
                <w:color w:val="000000"/>
                <w:sz w:val="16"/>
                <w:szCs w:val="16"/>
              </w:rPr>
              <w:t> </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b/>
                <w:bCs/>
                <w:sz w:val="16"/>
                <w:szCs w:val="16"/>
              </w:rPr>
            </w:pPr>
            <w:r w:rsidRPr="008501BA">
              <w:rPr>
                <w:b/>
                <w:bCs/>
                <w:sz w:val="16"/>
                <w:szCs w:val="16"/>
              </w:rPr>
              <w:t>10,0</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color w:val="000000"/>
                <w:sz w:val="16"/>
                <w:szCs w:val="16"/>
              </w:rPr>
            </w:pPr>
            <w:r w:rsidRPr="008501BA">
              <w:rPr>
                <w:color w:val="000000"/>
                <w:sz w:val="16"/>
                <w:szCs w:val="16"/>
              </w:rPr>
              <w:t>Муниципальная программа Грибановского муниципального района «Охрана окружающей среды»</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06</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03</w:t>
            </w:r>
          </w:p>
        </w:tc>
        <w:tc>
          <w:tcPr>
            <w:tcW w:w="139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12 0 00 00000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10,0</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 xml:space="preserve">Подпрограмма «Регулирование качества окружающей среды» </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06</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03</w:t>
            </w:r>
          </w:p>
        </w:tc>
        <w:tc>
          <w:tcPr>
            <w:tcW w:w="139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12 1 00 00000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10,0</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jc w:val="both"/>
              <w:rPr>
                <w:sz w:val="16"/>
                <w:szCs w:val="16"/>
              </w:rPr>
            </w:pPr>
            <w:r w:rsidRPr="008501BA">
              <w:rPr>
                <w:sz w:val="16"/>
                <w:szCs w:val="16"/>
              </w:rPr>
              <w:t>Основное мероприятие "Мероприятия по экологическому воспитанию и образованию населения"</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06</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03</w:t>
            </w:r>
          </w:p>
        </w:tc>
        <w:tc>
          <w:tcPr>
            <w:tcW w:w="139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12 1 02 00000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10,0</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Мероприятия по охране окружающей среды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06</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03</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rPr>
                <w:sz w:val="16"/>
                <w:szCs w:val="16"/>
              </w:rPr>
            </w:pPr>
            <w:r w:rsidRPr="008501BA">
              <w:rPr>
                <w:sz w:val="16"/>
                <w:szCs w:val="16"/>
              </w:rPr>
              <w:t>12 1  02 80400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200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10,0</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b/>
                <w:bCs/>
                <w:color w:val="000000"/>
                <w:sz w:val="16"/>
                <w:szCs w:val="16"/>
              </w:rPr>
            </w:pPr>
            <w:r w:rsidRPr="008501BA">
              <w:rPr>
                <w:b/>
                <w:bCs/>
                <w:color w:val="000000"/>
                <w:sz w:val="16"/>
                <w:szCs w:val="16"/>
              </w:rPr>
              <w:t>Образование</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 </w:t>
            </w:r>
          </w:p>
        </w:tc>
        <w:tc>
          <w:tcPr>
            <w:tcW w:w="139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 </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 </w:t>
            </w:r>
          </w:p>
        </w:tc>
        <w:tc>
          <w:tcPr>
            <w:tcW w:w="979"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right"/>
              <w:rPr>
                <w:b/>
                <w:bCs/>
                <w:color w:val="000000"/>
                <w:sz w:val="16"/>
                <w:szCs w:val="16"/>
              </w:rPr>
            </w:pPr>
            <w:r w:rsidRPr="008501BA">
              <w:rPr>
                <w:b/>
                <w:bCs/>
                <w:color w:val="000000"/>
                <w:sz w:val="16"/>
                <w:szCs w:val="16"/>
              </w:rPr>
              <w:t>314 945,8</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b/>
                <w:bCs/>
                <w:color w:val="000000"/>
                <w:sz w:val="16"/>
                <w:szCs w:val="16"/>
              </w:rPr>
            </w:pPr>
            <w:r w:rsidRPr="008501BA">
              <w:rPr>
                <w:b/>
                <w:bCs/>
                <w:color w:val="000000"/>
                <w:sz w:val="16"/>
                <w:szCs w:val="16"/>
              </w:rPr>
              <w:t>Дошкольное образование</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01</w:t>
            </w:r>
          </w:p>
        </w:tc>
        <w:tc>
          <w:tcPr>
            <w:tcW w:w="139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 </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 </w:t>
            </w:r>
          </w:p>
        </w:tc>
        <w:tc>
          <w:tcPr>
            <w:tcW w:w="979"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right"/>
              <w:rPr>
                <w:b/>
                <w:bCs/>
                <w:color w:val="000000"/>
                <w:sz w:val="16"/>
                <w:szCs w:val="16"/>
              </w:rPr>
            </w:pPr>
            <w:r w:rsidRPr="008501BA">
              <w:rPr>
                <w:b/>
                <w:bCs/>
                <w:color w:val="000000"/>
                <w:sz w:val="16"/>
                <w:szCs w:val="16"/>
              </w:rPr>
              <w:t>55 857,7</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color w:val="000000"/>
                <w:sz w:val="16"/>
                <w:szCs w:val="16"/>
              </w:rPr>
            </w:pPr>
            <w:r w:rsidRPr="008501BA">
              <w:rPr>
                <w:color w:val="000000"/>
                <w:sz w:val="16"/>
                <w:szCs w:val="16"/>
              </w:rPr>
              <w:t>Муниципальная  программа Грибановского муниципального района "Развитие образования»</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01</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02 0 00 00000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 </w:t>
            </w:r>
          </w:p>
        </w:tc>
        <w:tc>
          <w:tcPr>
            <w:tcW w:w="979"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right"/>
              <w:rPr>
                <w:color w:val="000000"/>
                <w:sz w:val="16"/>
                <w:szCs w:val="16"/>
              </w:rPr>
            </w:pPr>
            <w:r w:rsidRPr="008501BA">
              <w:rPr>
                <w:color w:val="000000"/>
                <w:sz w:val="16"/>
                <w:szCs w:val="16"/>
              </w:rPr>
              <w:t>55 444,8</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 xml:space="preserve">Подпрограмма «Развитие дошкольного и общего образования» </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01</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02 1 00 00000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 </w:t>
            </w:r>
          </w:p>
        </w:tc>
        <w:tc>
          <w:tcPr>
            <w:tcW w:w="979"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right"/>
              <w:rPr>
                <w:color w:val="000000"/>
                <w:sz w:val="16"/>
                <w:szCs w:val="16"/>
              </w:rPr>
            </w:pPr>
            <w:r w:rsidRPr="008501BA">
              <w:rPr>
                <w:color w:val="000000"/>
                <w:sz w:val="16"/>
                <w:szCs w:val="16"/>
              </w:rPr>
              <w:t>55 444,8</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jc w:val="both"/>
              <w:rPr>
                <w:sz w:val="16"/>
                <w:szCs w:val="16"/>
              </w:rPr>
            </w:pPr>
            <w:r w:rsidRPr="008501BA">
              <w:rPr>
                <w:sz w:val="16"/>
                <w:szCs w:val="16"/>
              </w:rPr>
              <w:t>Основное  мероприятие  «Развитие  дошкольного образования»</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01</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02 1 01 00000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 </w:t>
            </w:r>
          </w:p>
        </w:tc>
        <w:tc>
          <w:tcPr>
            <w:tcW w:w="979"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right"/>
              <w:rPr>
                <w:color w:val="000000"/>
                <w:sz w:val="16"/>
                <w:szCs w:val="16"/>
              </w:rPr>
            </w:pPr>
            <w:r w:rsidRPr="008501BA">
              <w:rPr>
                <w:color w:val="000000"/>
                <w:sz w:val="16"/>
                <w:szCs w:val="16"/>
              </w:rPr>
              <w:t>55 444,8</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01</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rPr>
                <w:sz w:val="16"/>
                <w:szCs w:val="16"/>
              </w:rPr>
            </w:pPr>
            <w:r w:rsidRPr="008501BA">
              <w:rPr>
                <w:sz w:val="16"/>
                <w:szCs w:val="16"/>
              </w:rPr>
              <w:t>02 1 01 00590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12 043,6</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 xml:space="preserve">Расходы на обеспечение деятельности (оказание услуг) муниципальных учреждений(Закупка товаров, работ и услуг для  обеспечения  государственных (муниципальных) нужд) </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01</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rPr>
                <w:sz w:val="16"/>
                <w:szCs w:val="16"/>
              </w:rPr>
            </w:pPr>
            <w:r w:rsidRPr="008501BA">
              <w:rPr>
                <w:sz w:val="16"/>
                <w:szCs w:val="16"/>
              </w:rPr>
              <w:t>02 1  01 00590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200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16 578,2</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 xml:space="preserve">Расходы на обеспечение деятельности (оказание услуг) муниципальных учреждений  </w:t>
            </w:r>
            <w:r w:rsidRPr="008501BA">
              <w:rPr>
                <w:sz w:val="16"/>
                <w:szCs w:val="16"/>
              </w:rPr>
              <w:lastRenderedPageBreak/>
              <w:t>(Иные бюджетные ассигнования)</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lastRenderedPageBreak/>
              <w:t>07</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01</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rPr>
                <w:sz w:val="16"/>
                <w:szCs w:val="16"/>
              </w:rPr>
            </w:pPr>
            <w:r w:rsidRPr="008501BA">
              <w:rPr>
                <w:sz w:val="16"/>
                <w:szCs w:val="16"/>
              </w:rPr>
              <w:t>02 1 01 00590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800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559,5</w:t>
            </w:r>
          </w:p>
        </w:tc>
      </w:tr>
      <w:tr w:rsidR="008501BA" w:rsidRPr="008501BA" w:rsidTr="00085C92">
        <w:trPr>
          <w:trHeight w:val="355"/>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jc w:val="both"/>
              <w:rPr>
                <w:sz w:val="16"/>
                <w:szCs w:val="16"/>
              </w:rPr>
            </w:pPr>
            <w:r w:rsidRPr="008501BA">
              <w:rPr>
                <w:sz w:val="16"/>
                <w:szCs w:val="16"/>
              </w:rPr>
              <w:lastRenderedPageBreak/>
              <w:t>Зарезервированные средства, связанные с особенностями исполнения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(областной бюджет)</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07</w:t>
            </w:r>
          </w:p>
        </w:tc>
        <w:tc>
          <w:tcPr>
            <w:tcW w:w="494"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01</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02 1  01 70100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100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877,2</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Расходы на обеспечение государственных гарантий реализации прав на получение общедоступного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01</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rPr>
                <w:sz w:val="16"/>
                <w:szCs w:val="16"/>
              </w:rPr>
            </w:pPr>
            <w:r w:rsidRPr="008501BA">
              <w:rPr>
                <w:sz w:val="16"/>
                <w:szCs w:val="16"/>
              </w:rPr>
              <w:t>02 1 01 78290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24 839,9</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 xml:space="preserve">Расходы на обеспечение государственных гарантий реализации прав на получение общедоступного дошкольного образования   (Закупка товаров, работ и услуг для  обеспечения государственных (муниципальных) нужд) </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01</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rPr>
                <w:sz w:val="16"/>
                <w:szCs w:val="16"/>
              </w:rPr>
            </w:pPr>
            <w:r w:rsidRPr="008501BA">
              <w:rPr>
                <w:sz w:val="16"/>
                <w:szCs w:val="16"/>
              </w:rPr>
              <w:t>02 1 01 78290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200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546,4</w:t>
            </w:r>
          </w:p>
        </w:tc>
      </w:tr>
      <w:tr w:rsidR="008501BA" w:rsidRPr="008501BA" w:rsidTr="00085C92">
        <w:trPr>
          <w:trHeight w:val="387"/>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01</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color w:val="000000"/>
                <w:sz w:val="16"/>
                <w:szCs w:val="16"/>
              </w:rPr>
            </w:pPr>
            <w:r w:rsidRPr="008501BA">
              <w:rPr>
                <w:color w:val="000000"/>
                <w:sz w:val="16"/>
                <w:szCs w:val="16"/>
              </w:rPr>
              <w:t>39 0 00 00000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412,9</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 xml:space="preserve"> Подпрограмма «Управление муниципальными финансами» </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01</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color w:val="000000"/>
                <w:sz w:val="16"/>
                <w:szCs w:val="16"/>
              </w:rPr>
            </w:pPr>
            <w:r w:rsidRPr="008501BA">
              <w:rPr>
                <w:color w:val="000000"/>
                <w:sz w:val="16"/>
                <w:szCs w:val="16"/>
              </w:rPr>
              <w:t>39 1 00 00000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412,9</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01</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color w:val="000000"/>
                <w:sz w:val="16"/>
                <w:szCs w:val="16"/>
              </w:rPr>
            </w:pPr>
            <w:r w:rsidRPr="008501BA">
              <w:rPr>
                <w:color w:val="000000"/>
                <w:sz w:val="16"/>
                <w:szCs w:val="16"/>
              </w:rPr>
              <w:t>39 1 04 00000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412,9</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 xml:space="preserve"> Расходы за счет средств резервного фонда правительства ВО (финансовое обеспечение непредвиденных расходов) (Закупка товаров, работ и услуг для обеспечения государственных (муниципальных) нужд) </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01</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39 1 04 20540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200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412,9</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b/>
                <w:bCs/>
                <w:color w:val="000000"/>
                <w:sz w:val="16"/>
                <w:szCs w:val="16"/>
              </w:rPr>
            </w:pPr>
            <w:r w:rsidRPr="008501BA">
              <w:rPr>
                <w:b/>
                <w:bCs/>
                <w:color w:val="000000"/>
                <w:sz w:val="16"/>
                <w:szCs w:val="16"/>
              </w:rPr>
              <w:t>Общее образование</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sz w:val="16"/>
                <w:szCs w:val="16"/>
              </w:rPr>
            </w:pPr>
            <w:r w:rsidRPr="008501BA">
              <w:rPr>
                <w:b/>
                <w:bCs/>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02</w:t>
            </w:r>
          </w:p>
        </w:tc>
        <w:tc>
          <w:tcPr>
            <w:tcW w:w="139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 </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 </w:t>
            </w:r>
          </w:p>
        </w:tc>
        <w:tc>
          <w:tcPr>
            <w:tcW w:w="979"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right"/>
              <w:rPr>
                <w:b/>
                <w:bCs/>
                <w:color w:val="000000"/>
                <w:sz w:val="16"/>
                <w:szCs w:val="16"/>
              </w:rPr>
            </w:pPr>
            <w:r w:rsidRPr="008501BA">
              <w:rPr>
                <w:b/>
                <w:bCs/>
                <w:color w:val="000000"/>
                <w:sz w:val="16"/>
                <w:szCs w:val="16"/>
              </w:rPr>
              <w:t>202 365,5</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color w:val="000000"/>
                <w:sz w:val="16"/>
                <w:szCs w:val="16"/>
              </w:rPr>
            </w:pPr>
            <w:r w:rsidRPr="008501BA">
              <w:rPr>
                <w:color w:val="000000"/>
                <w:sz w:val="16"/>
                <w:szCs w:val="16"/>
              </w:rPr>
              <w:t>Муниципальная  программа Грибановского муниципального района "Развитие образования»</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02</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02 0 00 00000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 </w:t>
            </w:r>
          </w:p>
        </w:tc>
        <w:tc>
          <w:tcPr>
            <w:tcW w:w="979"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right"/>
              <w:rPr>
                <w:color w:val="000000"/>
                <w:sz w:val="16"/>
                <w:szCs w:val="16"/>
              </w:rPr>
            </w:pPr>
            <w:r w:rsidRPr="008501BA">
              <w:rPr>
                <w:color w:val="000000"/>
                <w:sz w:val="16"/>
                <w:szCs w:val="16"/>
              </w:rPr>
              <w:t>200 682,3</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 xml:space="preserve">Подпрограмма «Развитие дошкольного и общего образования» </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02</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02 1 00 00000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 </w:t>
            </w:r>
          </w:p>
        </w:tc>
        <w:tc>
          <w:tcPr>
            <w:tcW w:w="979"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right"/>
              <w:rPr>
                <w:color w:val="000000"/>
                <w:sz w:val="16"/>
                <w:szCs w:val="16"/>
              </w:rPr>
            </w:pPr>
            <w:r w:rsidRPr="008501BA">
              <w:rPr>
                <w:color w:val="000000"/>
                <w:sz w:val="16"/>
                <w:szCs w:val="16"/>
              </w:rPr>
              <w:t>200 682,3</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jc w:val="both"/>
              <w:rPr>
                <w:sz w:val="16"/>
                <w:szCs w:val="16"/>
              </w:rPr>
            </w:pPr>
            <w:r w:rsidRPr="008501BA">
              <w:rPr>
                <w:sz w:val="16"/>
                <w:szCs w:val="16"/>
              </w:rPr>
              <w:t>Основное мероприятие «Развитие общего образования»</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02</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02 1 02 00000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 </w:t>
            </w:r>
          </w:p>
        </w:tc>
        <w:tc>
          <w:tcPr>
            <w:tcW w:w="979"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right"/>
              <w:rPr>
                <w:color w:val="000000"/>
                <w:sz w:val="16"/>
                <w:szCs w:val="16"/>
              </w:rPr>
            </w:pPr>
            <w:r w:rsidRPr="008501BA">
              <w:rPr>
                <w:color w:val="000000"/>
                <w:sz w:val="16"/>
                <w:szCs w:val="16"/>
              </w:rPr>
              <w:t>200 682,3</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02</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rPr>
                <w:sz w:val="16"/>
                <w:szCs w:val="16"/>
              </w:rPr>
            </w:pPr>
            <w:r w:rsidRPr="008501BA">
              <w:rPr>
                <w:sz w:val="16"/>
                <w:szCs w:val="16"/>
              </w:rPr>
              <w:t>02 1 02 00590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200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41 379,8</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Расходы на обеспечение деятельности (оказание услуг) муниципальных учреждений  (Социальное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02</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rPr>
                <w:sz w:val="16"/>
                <w:szCs w:val="16"/>
              </w:rPr>
            </w:pPr>
            <w:r w:rsidRPr="008501BA">
              <w:rPr>
                <w:sz w:val="16"/>
                <w:szCs w:val="16"/>
              </w:rPr>
              <w:t>02 1 02 00590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300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51,0</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Расходы на обеспечение деятельности (оказание услуг) муниципальных учреждений  (Иные бюджетные ассигнования)</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02</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rPr>
                <w:sz w:val="16"/>
                <w:szCs w:val="16"/>
              </w:rPr>
            </w:pPr>
            <w:r w:rsidRPr="008501BA">
              <w:rPr>
                <w:sz w:val="16"/>
                <w:szCs w:val="16"/>
              </w:rPr>
              <w:t>02 1 02 00590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800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2 859,2</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 xml:space="preserve">Расходы за счет субсидии на материально - техническое  оснащение муниципальных  общеобразовательных организаций   (Закупка товаров, работ и услуг для  обеспечения государственных (муниципальных) нужд) </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07</w:t>
            </w:r>
          </w:p>
        </w:tc>
        <w:tc>
          <w:tcPr>
            <w:tcW w:w="494"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02</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02 1 02 71630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200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100,0</w:t>
            </w:r>
          </w:p>
        </w:tc>
      </w:tr>
      <w:tr w:rsidR="008501BA" w:rsidRPr="008501BA" w:rsidTr="00085C92">
        <w:trPr>
          <w:trHeight w:val="16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 xml:space="preserve">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02</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rPr>
                <w:sz w:val="16"/>
                <w:szCs w:val="16"/>
              </w:rPr>
            </w:pPr>
            <w:r w:rsidRPr="008501BA">
              <w:rPr>
                <w:sz w:val="16"/>
                <w:szCs w:val="16"/>
              </w:rPr>
              <w:t>02 1 02 78120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148 341,7</w:t>
            </w:r>
          </w:p>
        </w:tc>
      </w:tr>
      <w:tr w:rsidR="008501BA" w:rsidRPr="008501BA" w:rsidTr="00085C92">
        <w:trPr>
          <w:trHeight w:val="318"/>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color w:val="000000"/>
                <w:sz w:val="16"/>
                <w:szCs w:val="16"/>
              </w:rPr>
            </w:pPr>
            <w:r w:rsidRPr="008501BA">
              <w:rPr>
                <w:color w:val="000000"/>
                <w:sz w:val="16"/>
                <w:szCs w:val="16"/>
              </w:rPr>
              <w:t xml:space="preserve">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(Закупка товаров, работ и услуг для  обеспечения государственных (муниципальных) нужд) </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02</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rPr>
                <w:sz w:val="16"/>
                <w:szCs w:val="16"/>
              </w:rPr>
            </w:pPr>
            <w:r w:rsidRPr="008501BA">
              <w:rPr>
                <w:sz w:val="16"/>
                <w:szCs w:val="16"/>
              </w:rPr>
              <w:t>02 1 02 78120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200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5 244,7</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jc w:val="both"/>
              <w:rPr>
                <w:sz w:val="16"/>
                <w:szCs w:val="16"/>
              </w:rPr>
            </w:pPr>
            <w:r w:rsidRPr="008501BA">
              <w:rPr>
                <w:sz w:val="16"/>
                <w:szCs w:val="16"/>
              </w:rPr>
              <w:t xml:space="preserve">Расходы за счет субсидии на обеспечение учащихся общеобразовательных учреждений молочной продукцией (Закупка товаров, работ и услуг для  обеспечения государственных (муниципальных) нужд) </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07</w:t>
            </w:r>
          </w:p>
        </w:tc>
        <w:tc>
          <w:tcPr>
            <w:tcW w:w="494"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02</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02 1 02 78130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200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1 205,9</w:t>
            </w:r>
          </w:p>
        </w:tc>
      </w:tr>
      <w:tr w:rsidR="008501BA" w:rsidRPr="008501BA" w:rsidTr="00085C92">
        <w:trPr>
          <w:trHeight w:val="70"/>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jc w:val="both"/>
              <w:rPr>
                <w:sz w:val="16"/>
                <w:szCs w:val="16"/>
              </w:rPr>
            </w:pPr>
            <w:r w:rsidRPr="008501BA">
              <w:rPr>
                <w:sz w:val="16"/>
                <w:szCs w:val="16"/>
              </w:rPr>
              <w:t>Создание в общеобразовательных организациях, расположенных в сельской местности, условий для занятий физической культурой и спортом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07</w:t>
            </w:r>
          </w:p>
        </w:tc>
        <w:tc>
          <w:tcPr>
            <w:tcW w:w="494"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02</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02 1 02 L0970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200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1 500,0</w:t>
            </w:r>
          </w:p>
        </w:tc>
      </w:tr>
      <w:tr w:rsidR="008501BA" w:rsidRPr="008501BA" w:rsidTr="006D792D">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02</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color w:val="000000"/>
                <w:sz w:val="16"/>
                <w:szCs w:val="16"/>
              </w:rPr>
            </w:pPr>
            <w:r w:rsidRPr="008501BA">
              <w:rPr>
                <w:color w:val="000000"/>
                <w:sz w:val="16"/>
                <w:szCs w:val="16"/>
              </w:rPr>
              <w:t>39 0 00 00000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1 683,2</w:t>
            </w:r>
          </w:p>
        </w:tc>
      </w:tr>
      <w:tr w:rsidR="008501BA" w:rsidRPr="008501BA" w:rsidTr="006D792D">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 xml:space="preserve"> Подпрограмма «Управление муниципальными финансами» </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02</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color w:val="000000"/>
                <w:sz w:val="16"/>
                <w:szCs w:val="16"/>
              </w:rPr>
            </w:pPr>
            <w:r w:rsidRPr="008501BA">
              <w:rPr>
                <w:color w:val="000000"/>
                <w:sz w:val="16"/>
                <w:szCs w:val="16"/>
              </w:rPr>
              <w:t>39 1 00 00000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1 683,2</w:t>
            </w:r>
          </w:p>
        </w:tc>
      </w:tr>
      <w:tr w:rsidR="008501BA" w:rsidRPr="008501BA" w:rsidTr="006D792D">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02</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color w:val="000000"/>
                <w:sz w:val="16"/>
                <w:szCs w:val="16"/>
              </w:rPr>
            </w:pPr>
            <w:r w:rsidRPr="008501BA">
              <w:rPr>
                <w:color w:val="000000"/>
                <w:sz w:val="16"/>
                <w:szCs w:val="16"/>
              </w:rPr>
              <w:t>39 1 04 00000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1 683,2</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 xml:space="preserve"> Расходы за счет средств резервного фонда правительства ВО (финансовое обеспечение непредвиденных расходов) (Закупка товаров, работ и услуг для обеспечения государственных (муниципальных) нужд) </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02</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39 1 04 20540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200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128,1</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jc w:val="both"/>
              <w:rPr>
                <w:sz w:val="16"/>
                <w:szCs w:val="16"/>
              </w:rPr>
            </w:pPr>
            <w:r w:rsidRPr="008501BA">
              <w:rPr>
                <w:sz w:val="16"/>
                <w:szCs w:val="16"/>
              </w:rPr>
              <w:t xml:space="preserve">Зарезервированные средства, связанные с особенностями исполнения бюджета   (Закупка товаров, работ и услуг для обеспечения государственных (муниципальных) нужд) </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07</w:t>
            </w:r>
          </w:p>
        </w:tc>
        <w:tc>
          <w:tcPr>
            <w:tcW w:w="494"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02</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39 1 04 80100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200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1 555,1</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rPr>
                <w:b/>
                <w:bCs/>
                <w:color w:val="000000"/>
                <w:sz w:val="16"/>
                <w:szCs w:val="16"/>
              </w:rPr>
            </w:pPr>
            <w:r w:rsidRPr="008501BA">
              <w:rPr>
                <w:b/>
                <w:bCs/>
                <w:color w:val="000000"/>
                <w:sz w:val="16"/>
                <w:szCs w:val="16"/>
              </w:rPr>
              <w:t>Дополнительное образование детей</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sz w:val="16"/>
                <w:szCs w:val="16"/>
              </w:rPr>
            </w:pPr>
            <w:r w:rsidRPr="008501BA">
              <w:rPr>
                <w:b/>
                <w:bCs/>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03</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rPr>
                <w:b/>
                <w:bCs/>
                <w:sz w:val="16"/>
                <w:szCs w:val="16"/>
              </w:rPr>
            </w:pPr>
            <w:r w:rsidRPr="008501BA">
              <w:rPr>
                <w:b/>
                <w:bCs/>
                <w:sz w:val="16"/>
                <w:szCs w:val="16"/>
              </w:rPr>
              <w:t> </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b/>
                <w:bCs/>
                <w:sz w:val="16"/>
                <w:szCs w:val="16"/>
              </w:rPr>
            </w:pPr>
            <w:r w:rsidRPr="008501BA">
              <w:rPr>
                <w:b/>
                <w:bCs/>
                <w:sz w:val="16"/>
                <w:szCs w:val="16"/>
              </w:rPr>
              <w:t>34 530,1</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color w:val="000000"/>
                <w:sz w:val="16"/>
                <w:szCs w:val="16"/>
              </w:rPr>
            </w:pPr>
            <w:r w:rsidRPr="008501BA">
              <w:rPr>
                <w:color w:val="000000"/>
                <w:sz w:val="16"/>
                <w:szCs w:val="16"/>
              </w:rPr>
              <w:t>Муниципальная  программа Грибановского муниципального района "Развитие образования»</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03</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02 0 00 00000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24 447,1</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 xml:space="preserve">Подпрограмма «Развитие дополнительного образования и воспитания» </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03</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02 3 00 00000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24 447,1</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jc w:val="both"/>
              <w:rPr>
                <w:sz w:val="16"/>
                <w:szCs w:val="16"/>
              </w:rPr>
            </w:pPr>
            <w:r w:rsidRPr="008501BA">
              <w:rPr>
                <w:sz w:val="16"/>
                <w:szCs w:val="16"/>
              </w:rPr>
              <w:t>Основное мероприятие «Развитие инфраструктуры и обновление содержания дополнительного образования детей»</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03</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02 3 01 00000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24 447,1</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03</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rPr>
                <w:sz w:val="16"/>
                <w:szCs w:val="16"/>
              </w:rPr>
            </w:pPr>
            <w:r w:rsidRPr="008501BA">
              <w:rPr>
                <w:sz w:val="16"/>
                <w:szCs w:val="16"/>
              </w:rPr>
              <w:t>02 3 01 00590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16 553,9</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 xml:space="preserve">Расходы на обеспечение деятельности (оказание услуг) муниципальных учреждений  </w:t>
            </w:r>
            <w:r w:rsidRPr="008501BA">
              <w:rPr>
                <w:sz w:val="16"/>
                <w:szCs w:val="16"/>
              </w:rPr>
              <w:lastRenderedPageBreak/>
              <w:t xml:space="preserve">(Закупка товаров, работ и услуг для обеспечения  государственных (муниципальных) нужд) </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lastRenderedPageBreak/>
              <w:t>07</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03</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rPr>
                <w:sz w:val="16"/>
                <w:szCs w:val="16"/>
              </w:rPr>
            </w:pPr>
            <w:r w:rsidRPr="008501BA">
              <w:rPr>
                <w:sz w:val="16"/>
                <w:szCs w:val="16"/>
              </w:rPr>
              <w:t>02 3 01 00590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200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4 262,5</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lastRenderedPageBreak/>
              <w:t>Расходы на обеспечение деятельности (оказание услуг) муниципальных учреждений  (Социальное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03</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rPr>
                <w:sz w:val="16"/>
                <w:szCs w:val="16"/>
              </w:rPr>
            </w:pPr>
            <w:r w:rsidRPr="008501BA">
              <w:rPr>
                <w:sz w:val="16"/>
                <w:szCs w:val="16"/>
              </w:rPr>
              <w:t>02 3 01 00590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300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18,0</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Расходы на обеспечение деятельности (оказание услуг) муниципальных учреждений  (Иные бюджетные ассигнования)</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03</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rPr>
                <w:sz w:val="16"/>
                <w:szCs w:val="16"/>
              </w:rPr>
            </w:pPr>
            <w:r w:rsidRPr="008501BA">
              <w:rPr>
                <w:sz w:val="16"/>
                <w:szCs w:val="16"/>
              </w:rPr>
              <w:t>02 3 01 00590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800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1 937,7</w:t>
            </w:r>
          </w:p>
        </w:tc>
      </w:tr>
      <w:tr w:rsidR="008501BA" w:rsidRPr="008501BA" w:rsidTr="0093199F">
        <w:trPr>
          <w:trHeight w:val="412"/>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jc w:val="both"/>
              <w:rPr>
                <w:sz w:val="16"/>
                <w:szCs w:val="16"/>
              </w:rPr>
            </w:pPr>
            <w:r w:rsidRPr="008501BA">
              <w:rPr>
                <w:sz w:val="16"/>
                <w:szCs w:val="16"/>
              </w:rPr>
              <w:t>Зарезервированные средства, связанные с особенностями исполнения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(областной бюджет)</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07</w:t>
            </w:r>
          </w:p>
        </w:tc>
        <w:tc>
          <w:tcPr>
            <w:tcW w:w="494"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03</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02 3 01 70100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1 675,0</w:t>
            </w:r>
          </w:p>
        </w:tc>
      </w:tr>
      <w:tr w:rsidR="008501BA" w:rsidRPr="008501BA" w:rsidTr="0093199F">
        <w:trPr>
          <w:trHeight w:val="82"/>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color w:val="000000"/>
                <w:sz w:val="16"/>
                <w:szCs w:val="16"/>
              </w:rPr>
            </w:pPr>
            <w:r w:rsidRPr="008501BA">
              <w:rPr>
                <w:color w:val="000000"/>
                <w:sz w:val="16"/>
                <w:szCs w:val="16"/>
              </w:rPr>
              <w:t>Муниципальная программа Грибановского муниципального района «Развитие культуры и туризма»</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03</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11 0 00 00000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10 083,0</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rPr>
                <w:sz w:val="16"/>
                <w:szCs w:val="16"/>
              </w:rPr>
            </w:pPr>
            <w:r w:rsidRPr="008501BA">
              <w:rPr>
                <w:sz w:val="16"/>
                <w:szCs w:val="16"/>
              </w:rPr>
              <w:t xml:space="preserve">Подпрограмма «Развитие дополнительного образования » </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03</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11 2 00 00000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10 083,0</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jc w:val="both"/>
              <w:rPr>
                <w:sz w:val="16"/>
                <w:szCs w:val="16"/>
              </w:rPr>
            </w:pPr>
            <w:r w:rsidRPr="008501BA">
              <w:rPr>
                <w:sz w:val="16"/>
                <w:szCs w:val="16"/>
              </w:rPr>
              <w:t>Основное мероприятие «Обеспечение деятельности учреждения дополнительного образования»</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03</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11 2 02 00000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10 083,0</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03</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rPr>
                <w:sz w:val="16"/>
                <w:szCs w:val="16"/>
              </w:rPr>
            </w:pPr>
            <w:r w:rsidRPr="008501BA">
              <w:rPr>
                <w:sz w:val="16"/>
                <w:szCs w:val="16"/>
              </w:rPr>
              <w:t>11 2 02 00590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8 316,3</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03</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rPr>
                <w:sz w:val="16"/>
                <w:szCs w:val="16"/>
              </w:rPr>
            </w:pPr>
            <w:r w:rsidRPr="008501BA">
              <w:rPr>
                <w:sz w:val="16"/>
                <w:szCs w:val="16"/>
              </w:rPr>
              <w:t>11 2 02 00590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200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965,7</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Расходы на обеспечение деятельности (оказание услуг) муниципальных учреждений  (Иные бюджетные ассигнования)</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03</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rPr>
                <w:sz w:val="16"/>
                <w:szCs w:val="16"/>
              </w:rPr>
            </w:pPr>
            <w:r w:rsidRPr="008501BA">
              <w:rPr>
                <w:sz w:val="16"/>
                <w:szCs w:val="16"/>
              </w:rPr>
              <w:t>11 2 02 00590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800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19,5</w:t>
            </w:r>
          </w:p>
        </w:tc>
      </w:tr>
      <w:tr w:rsidR="008501BA" w:rsidRPr="008501BA" w:rsidTr="0093199F">
        <w:trPr>
          <w:trHeight w:val="432"/>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jc w:val="both"/>
              <w:rPr>
                <w:sz w:val="16"/>
                <w:szCs w:val="16"/>
              </w:rPr>
            </w:pPr>
            <w:r w:rsidRPr="008501BA">
              <w:rPr>
                <w:sz w:val="16"/>
                <w:szCs w:val="16"/>
              </w:rPr>
              <w:t>Зарезервированные средства, связанные с особенностями исполнения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(областной бюджет)</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07</w:t>
            </w:r>
          </w:p>
        </w:tc>
        <w:tc>
          <w:tcPr>
            <w:tcW w:w="494"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03</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11 2  02 00590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781,5</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b/>
                <w:bCs/>
                <w:color w:val="000000"/>
                <w:sz w:val="16"/>
                <w:szCs w:val="16"/>
              </w:rPr>
            </w:pPr>
            <w:r w:rsidRPr="008501BA">
              <w:rPr>
                <w:b/>
                <w:bCs/>
                <w:color w:val="000000"/>
                <w:sz w:val="16"/>
                <w:szCs w:val="16"/>
              </w:rPr>
              <w:t xml:space="preserve">Молодежная политика </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sz w:val="16"/>
                <w:szCs w:val="16"/>
              </w:rPr>
            </w:pPr>
            <w:r w:rsidRPr="008501BA">
              <w:rPr>
                <w:b/>
                <w:bCs/>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07</w:t>
            </w:r>
          </w:p>
        </w:tc>
        <w:tc>
          <w:tcPr>
            <w:tcW w:w="139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 </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b/>
                <w:bCs/>
                <w:sz w:val="16"/>
                <w:szCs w:val="16"/>
              </w:rPr>
            </w:pPr>
            <w:r w:rsidRPr="008501BA">
              <w:rPr>
                <w:b/>
                <w:bCs/>
                <w:sz w:val="16"/>
                <w:szCs w:val="16"/>
              </w:rPr>
              <w:t>8 339,4</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color w:val="000000"/>
                <w:sz w:val="16"/>
                <w:szCs w:val="16"/>
              </w:rPr>
            </w:pPr>
            <w:r w:rsidRPr="008501BA">
              <w:rPr>
                <w:color w:val="000000"/>
                <w:sz w:val="16"/>
                <w:szCs w:val="16"/>
              </w:rPr>
              <w:t>Муниципальная  программа Грибановского муниципального района "Развитие образования»</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07</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02 0 00 00000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8 329,4</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 xml:space="preserve">Подпрограмма «Создание условий для организации отдыха и оздоровления детей и молодежи Грибановского муниципального района»  </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07</w:t>
            </w:r>
          </w:p>
        </w:tc>
        <w:tc>
          <w:tcPr>
            <w:tcW w:w="139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02 4 00 00000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7 897,7</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jc w:val="both"/>
              <w:rPr>
                <w:sz w:val="16"/>
                <w:szCs w:val="16"/>
              </w:rPr>
            </w:pPr>
            <w:r w:rsidRPr="008501BA">
              <w:rPr>
                <w:sz w:val="16"/>
                <w:szCs w:val="16"/>
              </w:rPr>
              <w:t>Основное мероприятие «Организация круглогодичного оздоровления детей и молодежи»</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07</w:t>
            </w:r>
          </w:p>
        </w:tc>
        <w:tc>
          <w:tcPr>
            <w:tcW w:w="139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02 4 04 00000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7 897,7</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07</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rPr>
                <w:sz w:val="16"/>
                <w:szCs w:val="16"/>
              </w:rPr>
            </w:pPr>
            <w:r w:rsidRPr="008501BA">
              <w:rPr>
                <w:sz w:val="16"/>
                <w:szCs w:val="16"/>
              </w:rPr>
              <w:t>02 4  04 00590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2 057,5</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07</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rPr>
                <w:sz w:val="16"/>
                <w:szCs w:val="16"/>
              </w:rPr>
            </w:pPr>
            <w:r w:rsidRPr="008501BA">
              <w:rPr>
                <w:sz w:val="16"/>
                <w:szCs w:val="16"/>
              </w:rPr>
              <w:t>02 4 04 00590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200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2 392,1</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Расходы на обеспечение деятельности (оказание услуг) муниципальных учреждений  (Иные бюджетные ассигнования)</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07</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rPr>
                <w:sz w:val="16"/>
                <w:szCs w:val="16"/>
              </w:rPr>
            </w:pPr>
            <w:r w:rsidRPr="008501BA">
              <w:rPr>
                <w:sz w:val="16"/>
                <w:szCs w:val="16"/>
              </w:rPr>
              <w:t>02 4 04 00590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800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12,2</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jc w:val="both"/>
              <w:rPr>
                <w:sz w:val="16"/>
                <w:szCs w:val="16"/>
              </w:rPr>
            </w:pPr>
            <w:r w:rsidRPr="008501BA">
              <w:rPr>
                <w:sz w:val="16"/>
                <w:szCs w:val="16"/>
              </w:rPr>
              <w:t>Расходы за счет субсидий для организации отдыха и оздоровления детей и молодежи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07</w:t>
            </w:r>
          </w:p>
        </w:tc>
        <w:tc>
          <w:tcPr>
            <w:tcW w:w="494"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07</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02 4  04 78320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200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1 521,9</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jc w:val="both"/>
              <w:rPr>
                <w:sz w:val="16"/>
                <w:szCs w:val="16"/>
              </w:rPr>
            </w:pPr>
            <w:r w:rsidRPr="008501BA">
              <w:rPr>
                <w:sz w:val="16"/>
                <w:szCs w:val="16"/>
              </w:rPr>
              <w:t xml:space="preserve">Расходы за счет субсидий на оздоровление детей  (Социальное обеспечение и иные выплаты населению)   </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07</w:t>
            </w:r>
          </w:p>
        </w:tc>
        <w:tc>
          <w:tcPr>
            <w:tcW w:w="494"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07</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02 4  04 78410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300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1 049,1</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Мероприятия по организации отдыха и оздоровления детей и молодежи(Закупка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07</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rPr>
                <w:sz w:val="16"/>
                <w:szCs w:val="16"/>
              </w:rPr>
            </w:pPr>
            <w:r w:rsidRPr="008501BA">
              <w:rPr>
                <w:sz w:val="16"/>
                <w:szCs w:val="16"/>
              </w:rPr>
              <w:t>02 4  04 80280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200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615,6</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Расходы на оздоровление детей   (Социальное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07</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rPr>
                <w:sz w:val="16"/>
                <w:szCs w:val="16"/>
              </w:rPr>
            </w:pPr>
            <w:r w:rsidRPr="008501BA">
              <w:rPr>
                <w:sz w:val="16"/>
                <w:szCs w:val="16"/>
              </w:rPr>
              <w:t>02 4  04 88410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300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249,3</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 xml:space="preserve">Подпрограмма «Вовлечение молодежи в социальную практику» </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07</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02 7 00 00000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431,7</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jc w:val="both"/>
              <w:rPr>
                <w:sz w:val="16"/>
                <w:szCs w:val="16"/>
              </w:rPr>
            </w:pPr>
            <w:r w:rsidRPr="008501BA">
              <w:rPr>
                <w:sz w:val="16"/>
                <w:szCs w:val="16"/>
              </w:rPr>
              <w:t>Основное мероприятие «Вовлечение молодежи в социальную практику и обеспечение поддержки научной, творческой и предпринимательской активности молодежи»</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07</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02 7 01 00000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431,7</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Мероприятия по вовлечению молодежи в социальную практику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07</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rPr>
                <w:sz w:val="16"/>
                <w:szCs w:val="16"/>
              </w:rPr>
            </w:pPr>
            <w:r w:rsidRPr="008501BA">
              <w:rPr>
                <w:sz w:val="16"/>
                <w:szCs w:val="16"/>
              </w:rPr>
              <w:t>02 7  01 80310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200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229,5</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Расходы на осуществление полномочий по организации  мероприятий по вовлечению молодежи в социальную практику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07</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rPr>
                <w:sz w:val="16"/>
                <w:szCs w:val="16"/>
              </w:rPr>
            </w:pPr>
            <w:r w:rsidRPr="008501BA">
              <w:rPr>
                <w:sz w:val="16"/>
                <w:szCs w:val="16"/>
              </w:rPr>
              <w:t>02 7 01 90310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200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202,2</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rPr>
                <w:color w:val="000000"/>
                <w:sz w:val="16"/>
                <w:szCs w:val="16"/>
              </w:rPr>
            </w:pPr>
            <w:r w:rsidRPr="008501BA">
              <w:rPr>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07</w:t>
            </w:r>
          </w:p>
        </w:tc>
        <w:tc>
          <w:tcPr>
            <w:tcW w:w="494"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07</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39 0 00 00000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10,0</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rPr>
                <w:color w:val="000000"/>
                <w:sz w:val="16"/>
                <w:szCs w:val="16"/>
              </w:rPr>
            </w:pPr>
            <w:r w:rsidRPr="008501BA">
              <w:rPr>
                <w:color w:val="000000"/>
                <w:sz w:val="16"/>
                <w:szCs w:val="16"/>
              </w:rPr>
              <w:t xml:space="preserve"> Подпрограмма «Управление муниципальными финансами» </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07</w:t>
            </w:r>
          </w:p>
        </w:tc>
        <w:tc>
          <w:tcPr>
            <w:tcW w:w="494"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07</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39 1 00 00000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10,0</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jc w:val="both"/>
              <w:rPr>
                <w:sz w:val="16"/>
                <w:szCs w:val="16"/>
              </w:rPr>
            </w:pPr>
            <w:r w:rsidRPr="008501BA">
              <w:rPr>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07</w:t>
            </w:r>
          </w:p>
        </w:tc>
        <w:tc>
          <w:tcPr>
            <w:tcW w:w="494"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07</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39 1 04 00000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10,0</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jc w:val="both"/>
              <w:rPr>
                <w:sz w:val="16"/>
                <w:szCs w:val="16"/>
              </w:rPr>
            </w:pPr>
            <w:r w:rsidRPr="008501BA">
              <w:rPr>
                <w:sz w:val="16"/>
                <w:szCs w:val="16"/>
              </w:rPr>
              <w:t xml:space="preserve">Резервный фонд администрации Грибановского муниципального района (финансовое обеспечение непредвиденных расходов) (Закупка товаров, работ и услуг дляобеспечения государственных (муниципальных) нужд) </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07</w:t>
            </w:r>
          </w:p>
        </w:tc>
        <w:tc>
          <w:tcPr>
            <w:tcW w:w="494"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07</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39 1 04 20540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200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10,0</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b/>
                <w:bCs/>
                <w:color w:val="000000"/>
                <w:sz w:val="16"/>
                <w:szCs w:val="16"/>
              </w:rPr>
            </w:pPr>
            <w:r w:rsidRPr="008501BA">
              <w:rPr>
                <w:b/>
                <w:bCs/>
                <w:color w:val="000000"/>
                <w:sz w:val="16"/>
                <w:szCs w:val="16"/>
              </w:rPr>
              <w:t>Другие вопросы в области образования</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sz w:val="16"/>
                <w:szCs w:val="16"/>
              </w:rPr>
            </w:pPr>
            <w:r w:rsidRPr="008501BA">
              <w:rPr>
                <w:b/>
                <w:bCs/>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09</w:t>
            </w:r>
          </w:p>
        </w:tc>
        <w:tc>
          <w:tcPr>
            <w:tcW w:w="139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 </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b/>
                <w:bCs/>
                <w:sz w:val="16"/>
                <w:szCs w:val="16"/>
              </w:rPr>
            </w:pPr>
            <w:r w:rsidRPr="008501BA">
              <w:rPr>
                <w:b/>
                <w:bCs/>
                <w:sz w:val="16"/>
                <w:szCs w:val="16"/>
              </w:rPr>
              <w:t>13 853,1</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color w:val="000000"/>
                <w:sz w:val="16"/>
                <w:szCs w:val="16"/>
              </w:rPr>
            </w:pPr>
            <w:r w:rsidRPr="008501BA">
              <w:rPr>
                <w:color w:val="000000"/>
                <w:sz w:val="16"/>
                <w:szCs w:val="16"/>
              </w:rPr>
              <w:t>Муниципальная  программа Грибановского муниципального района "Развитие образования»</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09</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02 0 00 00000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13 112,3</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jc w:val="both"/>
              <w:rPr>
                <w:color w:val="000000"/>
                <w:sz w:val="16"/>
                <w:szCs w:val="16"/>
              </w:rPr>
            </w:pPr>
            <w:r w:rsidRPr="008501BA">
              <w:rPr>
                <w:color w:val="000000"/>
                <w:sz w:val="16"/>
                <w:szCs w:val="16"/>
              </w:rPr>
              <w:t xml:space="preserve">Подпрограмма «Развитие дошкольного и общего образования» </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09</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02 1 00 00000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1 000,0</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jc w:val="both"/>
              <w:rPr>
                <w:color w:val="000000"/>
                <w:sz w:val="16"/>
                <w:szCs w:val="16"/>
              </w:rPr>
            </w:pPr>
            <w:r w:rsidRPr="008501BA">
              <w:rPr>
                <w:color w:val="000000"/>
                <w:sz w:val="16"/>
                <w:szCs w:val="16"/>
              </w:rPr>
              <w:t>Основное мероприятие «Развитие общего образования»</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09</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02 1 02 00000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1 000,0</w:t>
            </w:r>
          </w:p>
        </w:tc>
      </w:tr>
      <w:tr w:rsidR="008501BA" w:rsidRPr="008501BA" w:rsidTr="0093199F">
        <w:trPr>
          <w:trHeight w:val="158"/>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jc w:val="both"/>
              <w:rPr>
                <w:color w:val="000000"/>
                <w:sz w:val="16"/>
                <w:szCs w:val="16"/>
              </w:rPr>
            </w:pPr>
            <w:r w:rsidRPr="008501BA">
              <w:rPr>
                <w:color w:val="000000"/>
                <w:sz w:val="16"/>
                <w:szCs w:val="16"/>
              </w:rPr>
              <w:t>Расходы  за счет субсидии на софинансирование капитальных вложений в объекты муниципальной собственности (областной бюджет) (Капитальные вложения в объекты недвижимого имущества государственной (муниципальной) собственности)</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09</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02 1 02 S8100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400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1 000,0</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 xml:space="preserve">Подпрограмма «Обеспечение реализации муниципальной программы»  </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09</w:t>
            </w:r>
          </w:p>
        </w:tc>
        <w:tc>
          <w:tcPr>
            <w:tcW w:w="139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02 5 00 00000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2 332,7</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jc w:val="both"/>
              <w:rPr>
                <w:sz w:val="16"/>
                <w:szCs w:val="16"/>
              </w:rPr>
            </w:pPr>
            <w:r w:rsidRPr="008501BA">
              <w:rPr>
                <w:sz w:val="16"/>
                <w:szCs w:val="16"/>
              </w:rPr>
              <w:lastRenderedPageBreak/>
              <w:t>Основное мероприятие «Финансовое обеспечение деятельности отдела по образованию и молодежной политике</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09</w:t>
            </w:r>
          </w:p>
        </w:tc>
        <w:tc>
          <w:tcPr>
            <w:tcW w:w="139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02 5 01 00000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2 332,7</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 xml:space="preserve">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09</w:t>
            </w:r>
          </w:p>
        </w:tc>
        <w:tc>
          <w:tcPr>
            <w:tcW w:w="139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02 5 01 82010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2 177,7</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09</w:t>
            </w:r>
          </w:p>
        </w:tc>
        <w:tc>
          <w:tcPr>
            <w:tcW w:w="139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02 5 01 82010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200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155,0</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 xml:space="preserve">Подпрограмма «Финансовое обеспечение деятельности районных муниципальных учреждений, подведомственных отделу по образованию и  молодежной политике»  </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09</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02 6 00 00000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9 779,6</w:t>
            </w:r>
          </w:p>
        </w:tc>
      </w:tr>
      <w:tr w:rsidR="008501BA" w:rsidRPr="008501BA" w:rsidTr="0093199F">
        <w:trPr>
          <w:trHeight w:val="82"/>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rPr>
                <w:sz w:val="16"/>
                <w:szCs w:val="16"/>
              </w:rPr>
            </w:pPr>
            <w:r w:rsidRPr="008501BA">
              <w:rPr>
                <w:sz w:val="16"/>
                <w:szCs w:val="16"/>
              </w:rPr>
              <w:t>Основное мероприятие «Финансовое обеспечение деятельности районных муниципальных учреждений, подведомственных отделу по образованию и молодежной политике»</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09</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02 6 01 00000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9 779,6</w:t>
            </w:r>
          </w:p>
        </w:tc>
      </w:tr>
      <w:tr w:rsidR="008501BA" w:rsidRPr="008501BA" w:rsidTr="0093199F">
        <w:trPr>
          <w:trHeight w:val="501"/>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09</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rPr>
                <w:sz w:val="16"/>
                <w:szCs w:val="16"/>
              </w:rPr>
            </w:pPr>
            <w:r w:rsidRPr="008501BA">
              <w:rPr>
                <w:sz w:val="16"/>
                <w:szCs w:val="16"/>
              </w:rPr>
              <w:t>02 6 01 00590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7 784,6</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09</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rPr>
                <w:sz w:val="16"/>
                <w:szCs w:val="16"/>
              </w:rPr>
            </w:pPr>
            <w:r w:rsidRPr="008501BA">
              <w:rPr>
                <w:sz w:val="16"/>
                <w:szCs w:val="16"/>
              </w:rPr>
              <w:t>02 6 01 00590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200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1 992,7</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 xml:space="preserve">Расходы на обеспечение деятельности (оказание услуг) муниципальных учреждений (Иные бюджетные ассигнования) </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09</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rPr>
                <w:sz w:val="16"/>
                <w:szCs w:val="16"/>
              </w:rPr>
            </w:pPr>
            <w:r w:rsidRPr="008501BA">
              <w:rPr>
                <w:sz w:val="16"/>
                <w:szCs w:val="16"/>
              </w:rPr>
              <w:t>02 6 01 00590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800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2,3</w:t>
            </w:r>
          </w:p>
        </w:tc>
      </w:tr>
      <w:tr w:rsidR="008501BA" w:rsidRPr="008501BA" w:rsidTr="0093199F">
        <w:trPr>
          <w:trHeight w:val="667"/>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rPr>
                <w:color w:val="000000"/>
                <w:sz w:val="16"/>
                <w:szCs w:val="16"/>
              </w:rPr>
            </w:pPr>
            <w:r w:rsidRPr="008501BA">
              <w:rPr>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07</w:t>
            </w:r>
          </w:p>
        </w:tc>
        <w:tc>
          <w:tcPr>
            <w:tcW w:w="494"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rPr>
                <w:sz w:val="16"/>
                <w:szCs w:val="16"/>
              </w:rPr>
            </w:pPr>
            <w:r w:rsidRPr="008501BA">
              <w:rPr>
                <w:sz w:val="16"/>
                <w:szCs w:val="16"/>
              </w:rPr>
              <w:t>09</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39 0 00 00000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740,8</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rPr>
                <w:color w:val="000000"/>
                <w:sz w:val="16"/>
                <w:szCs w:val="16"/>
              </w:rPr>
            </w:pPr>
            <w:r w:rsidRPr="008501BA">
              <w:rPr>
                <w:color w:val="000000"/>
                <w:sz w:val="16"/>
                <w:szCs w:val="16"/>
              </w:rPr>
              <w:t xml:space="preserve"> Подпрограмма «Управление муниципальными финансами» </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07</w:t>
            </w:r>
          </w:p>
        </w:tc>
        <w:tc>
          <w:tcPr>
            <w:tcW w:w="494"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rPr>
                <w:sz w:val="16"/>
                <w:szCs w:val="16"/>
              </w:rPr>
            </w:pPr>
            <w:r w:rsidRPr="008501BA">
              <w:rPr>
                <w:sz w:val="16"/>
                <w:szCs w:val="16"/>
              </w:rPr>
              <w:t>09</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39 1 00 00000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740,8</w:t>
            </w:r>
          </w:p>
        </w:tc>
      </w:tr>
      <w:tr w:rsidR="008501BA" w:rsidRPr="008501BA" w:rsidTr="0093199F">
        <w:trPr>
          <w:trHeight w:val="142"/>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jc w:val="both"/>
              <w:rPr>
                <w:sz w:val="16"/>
                <w:szCs w:val="16"/>
              </w:rPr>
            </w:pPr>
            <w:r w:rsidRPr="008501BA">
              <w:rPr>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07</w:t>
            </w:r>
          </w:p>
        </w:tc>
        <w:tc>
          <w:tcPr>
            <w:tcW w:w="494"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rPr>
                <w:sz w:val="16"/>
                <w:szCs w:val="16"/>
              </w:rPr>
            </w:pPr>
            <w:r w:rsidRPr="008501BA">
              <w:rPr>
                <w:sz w:val="16"/>
                <w:szCs w:val="16"/>
              </w:rPr>
              <w:t>09</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39 1 04 00000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740,8</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jc w:val="both"/>
              <w:rPr>
                <w:sz w:val="16"/>
                <w:szCs w:val="16"/>
              </w:rPr>
            </w:pPr>
            <w:r w:rsidRPr="008501BA">
              <w:rPr>
                <w:sz w:val="16"/>
                <w:szCs w:val="16"/>
              </w:rPr>
              <w:t xml:space="preserve">Резервный фонд администрации Грибановского муниципального района (финансовое обеспечение непредвиденных расходов) (Закупка товаров, работ и услуг дляобеспечения государственных (муниципальных) нужд) </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07</w:t>
            </w:r>
          </w:p>
        </w:tc>
        <w:tc>
          <w:tcPr>
            <w:tcW w:w="494"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rPr>
                <w:sz w:val="16"/>
                <w:szCs w:val="16"/>
              </w:rPr>
            </w:pPr>
            <w:r w:rsidRPr="008501BA">
              <w:rPr>
                <w:sz w:val="16"/>
                <w:szCs w:val="16"/>
              </w:rPr>
              <w:t>09</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39 1 04 20540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200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290,0</w:t>
            </w:r>
          </w:p>
        </w:tc>
      </w:tr>
      <w:tr w:rsidR="008501BA" w:rsidRPr="008501BA" w:rsidTr="0093199F">
        <w:trPr>
          <w:trHeight w:val="300"/>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jc w:val="both"/>
              <w:rPr>
                <w:sz w:val="16"/>
                <w:szCs w:val="16"/>
              </w:rPr>
            </w:pPr>
            <w:r w:rsidRPr="008501BA">
              <w:rPr>
                <w:sz w:val="16"/>
                <w:szCs w:val="16"/>
              </w:rPr>
              <w:t xml:space="preserve">Зарезервированные средства, связанные с особенностями исполнения бюджета   (Закупка товаров, работ и услуг для обеспечения государственных (муниципальных) нужд) </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07</w:t>
            </w:r>
          </w:p>
        </w:tc>
        <w:tc>
          <w:tcPr>
            <w:tcW w:w="494"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09</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39 1 04 80100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200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430,8</w:t>
            </w:r>
          </w:p>
        </w:tc>
      </w:tr>
      <w:tr w:rsidR="008501BA" w:rsidRPr="008501BA" w:rsidTr="0093199F">
        <w:trPr>
          <w:trHeight w:val="490"/>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jc w:val="both"/>
              <w:rPr>
                <w:sz w:val="16"/>
                <w:szCs w:val="16"/>
              </w:rPr>
            </w:pPr>
            <w:r w:rsidRPr="008501BA">
              <w:rPr>
                <w:sz w:val="16"/>
                <w:szCs w:val="16"/>
              </w:rPr>
              <w:t>Зарезервированные средства, связанные с особенностями исполнения бюджета   (Капитальные вложения в объекты недвижимого имущества государственной (муниципальной) собственности)</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07</w:t>
            </w:r>
          </w:p>
        </w:tc>
        <w:tc>
          <w:tcPr>
            <w:tcW w:w="494"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09</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39 1 04 80100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400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20,0</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b/>
                <w:bCs/>
                <w:color w:val="000000"/>
                <w:sz w:val="16"/>
                <w:szCs w:val="16"/>
              </w:rPr>
            </w:pPr>
            <w:r w:rsidRPr="008501BA">
              <w:rPr>
                <w:b/>
                <w:bCs/>
                <w:color w:val="000000"/>
                <w:sz w:val="16"/>
                <w:szCs w:val="16"/>
              </w:rPr>
              <w:t>Культура,  кинематография</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08</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 </w:t>
            </w:r>
          </w:p>
        </w:tc>
        <w:tc>
          <w:tcPr>
            <w:tcW w:w="139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 </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b/>
                <w:bCs/>
                <w:sz w:val="16"/>
                <w:szCs w:val="16"/>
              </w:rPr>
            </w:pPr>
            <w:r w:rsidRPr="008501BA">
              <w:rPr>
                <w:b/>
                <w:bCs/>
                <w:sz w:val="16"/>
                <w:szCs w:val="16"/>
              </w:rPr>
              <w:t>7 272,7</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b/>
                <w:bCs/>
                <w:color w:val="000000"/>
                <w:sz w:val="16"/>
                <w:szCs w:val="16"/>
              </w:rPr>
            </w:pPr>
            <w:r w:rsidRPr="008501BA">
              <w:rPr>
                <w:b/>
                <w:bCs/>
                <w:color w:val="000000"/>
                <w:sz w:val="16"/>
                <w:szCs w:val="16"/>
              </w:rPr>
              <w:t xml:space="preserve">Культура </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08</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01</w:t>
            </w:r>
          </w:p>
        </w:tc>
        <w:tc>
          <w:tcPr>
            <w:tcW w:w="139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 </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7 272,7</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color w:val="000000"/>
                <w:sz w:val="16"/>
                <w:szCs w:val="16"/>
              </w:rPr>
            </w:pPr>
            <w:r w:rsidRPr="008501BA">
              <w:rPr>
                <w:color w:val="000000"/>
                <w:sz w:val="16"/>
                <w:szCs w:val="16"/>
              </w:rPr>
              <w:t>Муниципальная программа Грибановского муниципального района «Развитие культуры и туризма»</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08</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01</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11 0 00 00000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7 207,7</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rPr>
                <w:sz w:val="16"/>
                <w:szCs w:val="16"/>
              </w:rPr>
            </w:pPr>
            <w:r w:rsidRPr="008501BA">
              <w:rPr>
                <w:sz w:val="16"/>
                <w:szCs w:val="16"/>
              </w:rPr>
              <w:t xml:space="preserve">Подпрограмма «Развитие культуры Грибановского муниципального района»  </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08</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01</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11 1 00 00000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7 207,7</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jc w:val="both"/>
              <w:rPr>
                <w:sz w:val="16"/>
                <w:szCs w:val="16"/>
              </w:rPr>
            </w:pPr>
            <w:r w:rsidRPr="008501BA">
              <w:rPr>
                <w:sz w:val="16"/>
                <w:szCs w:val="16"/>
              </w:rPr>
              <w:t>Основное мероприятие «Финансовое обеспечение деятельности подведомственных муниципальных учреждений культуры»</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08</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01</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11 1 01 00000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7 067,8</w:t>
            </w:r>
          </w:p>
        </w:tc>
      </w:tr>
      <w:tr w:rsidR="008501BA" w:rsidRPr="008501BA" w:rsidTr="0093199F">
        <w:trPr>
          <w:trHeight w:val="148"/>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08</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01</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rPr>
                <w:sz w:val="16"/>
                <w:szCs w:val="16"/>
              </w:rPr>
            </w:pPr>
            <w:r w:rsidRPr="008501BA">
              <w:rPr>
                <w:sz w:val="16"/>
                <w:szCs w:val="16"/>
              </w:rPr>
              <w:t>11 1 01 00590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4 159,6</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Расходы на обеспечение деятельности (оказание услуг) муниципальных учреждений  (Закупка товаров, работ и услуг для обесчения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08</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01</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rPr>
                <w:sz w:val="16"/>
                <w:szCs w:val="16"/>
              </w:rPr>
            </w:pPr>
            <w:r w:rsidRPr="008501BA">
              <w:rPr>
                <w:sz w:val="16"/>
                <w:szCs w:val="16"/>
              </w:rPr>
              <w:t>11 1 01 00590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200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2 609,0</w:t>
            </w:r>
          </w:p>
        </w:tc>
      </w:tr>
      <w:tr w:rsidR="008501BA" w:rsidRPr="008501BA" w:rsidTr="0093199F">
        <w:trPr>
          <w:trHeight w:val="15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Расходы на обеспечение деятельности (оказание услуг) муниципальных учреждений  (Иные бюджетные ассигнования)</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08</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01</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rPr>
                <w:sz w:val="16"/>
                <w:szCs w:val="16"/>
              </w:rPr>
            </w:pPr>
            <w:r w:rsidRPr="008501BA">
              <w:rPr>
                <w:sz w:val="16"/>
                <w:szCs w:val="16"/>
              </w:rPr>
              <w:t>11 1  01 00590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800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13,0</w:t>
            </w:r>
          </w:p>
        </w:tc>
      </w:tr>
      <w:tr w:rsidR="008501BA" w:rsidRPr="008501BA" w:rsidTr="0093199F">
        <w:trPr>
          <w:trHeight w:val="340"/>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jc w:val="both"/>
              <w:rPr>
                <w:sz w:val="16"/>
                <w:szCs w:val="16"/>
              </w:rPr>
            </w:pPr>
            <w:r w:rsidRPr="008501BA">
              <w:rPr>
                <w:sz w:val="16"/>
                <w:szCs w:val="16"/>
              </w:rPr>
              <w:t>Зарезервированные средства, связанные с особенностями исполнения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(областной бюджет)</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08</w:t>
            </w:r>
          </w:p>
        </w:tc>
        <w:tc>
          <w:tcPr>
            <w:tcW w:w="494"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01</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11 1 01 70100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286,2</w:t>
            </w:r>
          </w:p>
        </w:tc>
      </w:tr>
      <w:tr w:rsidR="008501BA" w:rsidRPr="008501BA" w:rsidTr="0093199F">
        <w:trPr>
          <w:trHeight w:val="180"/>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jc w:val="both"/>
              <w:rPr>
                <w:sz w:val="16"/>
                <w:szCs w:val="16"/>
              </w:rPr>
            </w:pPr>
            <w:r w:rsidRPr="008501BA">
              <w:rPr>
                <w:sz w:val="16"/>
                <w:szCs w:val="16"/>
              </w:rPr>
              <w:t>Основное мероприятие «Модернизация  материальной базы, технического и технологического оснащения учреждений культуры района»</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08</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01</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11 1 02 00000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88,6</w:t>
            </w:r>
          </w:p>
        </w:tc>
      </w:tr>
      <w:tr w:rsidR="008501BA" w:rsidRPr="008501BA" w:rsidTr="0093199F">
        <w:trPr>
          <w:trHeight w:val="72"/>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 xml:space="preserve">Комплектование книжных фондов библиотек муниципальных образований  (Межбюджетные трансферты) </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08</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01</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rPr>
                <w:sz w:val="16"/>
                <w:szCs w:val="16"/>
              </w:rPr>
            </w:pPr>
            <w:r w:rsidRPr="008501BA">
              <w:rPr>
                <w:sz w:val="16"/>
                <w:szCs w:val="16"/>
              </w:rPr>
              <w:t>11 1  02 L5190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500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11,1</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jc w:val="both"/>
              <w:rPr>
                <w:sz w:val="16"/>
                <w:szCs w:val="16"/>
              </w:rPr>
            </w:pPr>
            <w:r w:rsidRPr="008501BA">
              <w:rPr>
                <w:sz w:val="16"/>
                <w:szCs w:val="16"/>
              </w:rPr>
              <w:t xml:space="preserve">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(Межбюджетные трансферты) </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08</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01</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11 1 02 L5190</w:t>
            </w:r>
          </w:p>
        </w:tc>
        <w:tc>
          <w:tcPr>
            <w:tcW w:w="46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500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77,5</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jc w:val="both"/>
              <w:rPr>
                <w:sz w:val="16"/>
                <w:szCs w:val="16"/>
              </w:rPr>
            </w:pPr>
            <w:r w:rsidRPr="008501BA">
              <w:rPr>
                <w:sz w:val="16"/>
                <w:szCs w:val="16"/>
              </w:rPr>
              <w:t>Поддержка  творческих инициатив  населения,  а  также  выдающихся  деятелей,  организаций  в  сфере культуры,  творческих  союзов,  в  том  числе  социально  ориентированных некоммерческих организаций»</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08</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01</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11 1 07 00000</w:t>
            </w:r>
          </w:p>
        </w:tc>
        <w:tc>
          <w:tcPr>
            <w:tcW w:w="46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51,3</w:t>
            </w:r>
          </w:p>
        </w:tc>
      </w:tr>
      <w:tr w:rsidR="008501BA" w:rsidRPr="008501BA" w:rsidTr="008501BA">
        <w:trPr>
          <w:trHeight w:val="630"/>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jc w:val="both"/>
              <w:rPr>
                <w:sz w:val="16"/>
                <w:szCs w:val="16"/>
              </w:rPr>
            </w:pPr>
            <w:r w:rsidRPr="008501BA">
              <w:rPr>
                <w:sz w:val="16"/>
                <w:szCs w:val="16"/>
              </w:rPr>
              <w:t xml:space="preserve">Расходы за счет субсидии на поддержку творческих инициатив населения, а также выдающихся деятелей, организаций в сфере культуры, творческих союзов (Межбюджетные трансферты) </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08</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01</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11 1 07 L5190</w:t>
            </w:r>
          </w:p>
        </w:tc>
        <w:tc>
          <w:tcPr>
            <w:tcW w:w="46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500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51,3</w:t>
            </w:r>
          </w:p>
        </w:tc>
      </w:tr>
      <w:tr w:rsidR="008501BA" w:rsidRPr="008501BA" w:rsidTr="0093199F">
        <w:trPr>
          <w:trHeight w:val="329"/>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jc w:val="both"/>
              <w:rPr>
                <w:sz w:val="16"/>
                <w:szCs w:val="16"/>
              </w:rPr>
            </w:pPr>
            <w:r w:rsidRPr="008501BA">
              <w:rPr>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08</w:t>
            </w:r>
          </w:p>
        </w:tc>
        <w:tc>
          <w:tcPr>
            <w:tcW w:w="494"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01</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39 0 00 00000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65,0</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jc w:val="both"/>
              <w:rPr>
                <w:sz w:val="16"/>
                <w:szCs w:val="16"/>
              </w:rPr>
            </w:pPr>
            <w:r w:rsidRPr="008501BA">
              <w:rPr>
                <w:sz w:val="16"/>
                <w:szCs w:val="16"/>
              </w:rPr>
              <w:t xml:space="preserve"> Подпрограмма «Управление муниципальными финансами» </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08</w:t>
            </w:r>
          </w:p>
        </w:tc>
        <w:tc>
          <w:tcPr>
            <w:tcW w:w="494"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01</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39 1 00 00000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65,0</w:t>
            </w:r>
          </w:p>
        </w:tc>
      </w:tr>
      <w:tr w:rsidR="008501BA" w:rsidRPr="008501BA" w:rsidTr="0093199F">
        <w:trPr>
          <w:trHeight w:val="400"/>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jc w:val="both"/>
              <w:rPr>
                <w:sz w:val="16"/>
                <w:szCs w:val="16"/>
              </w:rPr>
            </w:pPr>
            <w:r w:rsidRPr="008501BA">
              <w:rPr>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08</w:t>
            </w:r>
          </w:p>
        </w:tc>
        <w:tc>
          <w:tcPr>
            <w:tcW w:w="494"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01</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39 1 04 00000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65,0</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jc w:val="both"/>
              <w:rPr>
                <w:sz w:val="16"/>
                <w:szCs w:val="16"/>
              </w:rPr>
            </w:pPr>
            <w:r w:rsidRPr="008501BA">
              <w:rPr>
                <w:sz w:val="16"/>
                <w:szCs w:val="16"/>
              </w:rPr>
              <w:t xml:space="preserve"> Расходы за счет средств резервного фонда правительства ВО (финансовое обеспечение </w:t>
            </w:r>
            <w:r w:rsidRPr="008501BA">
              <w:rPr>
                <w:sz w:val="16"/>
                <w:szCs w:val="16"/>
              </w:rPr>
              <w:lastRenderedPageBreak/>
              <w:t xml:space="preserve">непредвиденных расходов) (Закупка товаров, работ и услуг для обеспечения государственных (муниципальных) нужд) </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lastRenderedPageBreak/>
              <w:t>08</w:t>
            </w:r>
          </w:p>
        </w:tc>
        <w:tc>
          <w:tcPr>
            <w:tcW w:w="494"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01</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39 1 04 20540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200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65,0</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b/>
                <w:bCs/>
                <w:color w:val="000000"/>
                <w:sz w:val="16"/>
                <w:szCs w:val="16"/>
              </w:rPr>
            </w:pPr>
            <w:r w:rsidRPr="008501BA">
              <w:rPr>
                <w:b/>
                <w:bCs/>
                <w:color w:val="000000"/>
                <w:sz w:val="16"/>
                <w:szCs w:val="16"/>
              </w:rPr>
              <w:lastRenderedPageBreak/>
              <w:t>Социальная политика</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10</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139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FF0000"/>
                <w:sz w:val="16"/>
                <w:szCs w:val="16"/>
              </w:rPr>
            </w:pPr>
            <w:r w:rsidRPr="008501BA">
              <w:rPr>
                <w:color w:val="FF0000"/>
                <w:sz w:val="16"/>
                <w:szCs w:val="16"/>
              </w:rPr>
              <w:t> </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FF0000"/>
                <w:sz w:val="16"/>
                <w:szCs w:val="16"/>
              </w:rPr>
            </w:pPr>
            <w:r w:rsidRPr="008501BA">
              <w:rPr>
                <w:color w:val="FF0000"/>
                <w:sz w:val="16"/>
                <w:szCs w:val="16"/>
              </w:rPr>
              <w:t> </w:t>
            </w:r>
          </w:p>
        </w:tc>
        <w:tc>
          <w:tcPr>
            <w:tcW w:w="979"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right"/>
              <w:rPr>
                <w:b/>
                <w:bCs/>
                <w:sz w:val="16"/>
                <w:szCs w:val="16"/>
              </w:rPr>
            </w:pPr>
            <w:r w:rsidRPr="008501BA">
              <w:rPr>
                <w:b/>
                <w:bCs/>
                <w:sz w:val="16"/>
                <w:szCs w:val="16"/>
              </w:rPr>
              <w:t>22 078,1</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b/>
                <w:bCs/>
                <w:color w:val="000000"/>
                <w:sz w:val="16"/>
                <w:szCs w:val="16"/>
              </w:rPr>
            </w:pPr>
            <w:r w:rsidRPr="008501BA">
              <w:rPr>
                <w:b/>
                <w:bCs/>
                <w:color w:val="000000"/>
                <w:sz w:val="16"/>
                <w:szCs w:val="16"/>
              </w:rPr>
              <w:t>Пенсионное обеспечение</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10</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01</w:t>
            </w:r>
          </w:p>
        </w:tc>
        <w:tc>
          <w:tcPr>
            <w:tcW w:w="139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 </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b/>
                <w:bCs/>
                <w:sz w:val="16"/>
                <w:szCs w:val="16"/>
              </w:rPr>
            </w:pPr>
            <w:r w:rsidRPr="008501BA">
              <w:rPr>
                <w:b/>
                <w:bCs/>
                <w:sz w:val="16"/>
                <w:szCs w:val="16"/>
              </w:rPr>
              <w:t>4 270,6</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color w:val="000000"/>
                <w:sz w:val="16"/>
                <w:szCs w:val="16"/>
              </w:rPr>
            </w:pPr>
            <w:r w:rsidRPr="008501BA">
              <w:rPr>
                <w:color w:val="000000"/>
                <w:sz w:val="16"/>
                <w:szCs w:val="16"/>
              </w:rPr>
              <w:t>Муниципальная программа Грибановского муниципального района «Муниципальное управление и граждананское общество Грибановского муниципального района»</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10</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01</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60 0  00 00000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4 270,6</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color w:val="000000"/>
                <w:sz w:val="16"/>
                <w:szCs w:val="16"/>
              </w:rPr>
            </w:pPr>
            <w:r w:rsidRPr="008501BA">
              <w:rPr>
                <w:color w:val="000000"/>
                <w:sz w:val="16"/>
                <w:szCs w:val="16"/>
              </w:rPr>
              <w:t xml:space="preserve">Подпрограмма «Развитие мер социальной поддержки отдельных категорий граждан» </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10</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01</w:t>
            </w:r>
          </w:p>
        </w:tc>
        <w:tc>
          <w:tcPr>
            <w:tcW w:w="139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60 3  00 00000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4 270,6</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jc w:val="both"/>
              <w:rPr>
                <w:sz w:val="16"/>
                <w:szCs w:val="16"/>
              </w:rPr>
            </w:pPr>
            <w:r w:rsidRPr="008501BA">
              <w:rPr>
                <w:sz w:val="16"/>
                <w:szCs w:val="16"/>
              </w:rPr>
              <w:t>Основное мероприятие «Доплаты к пенсиям муниципальных служащих Грибановского муниципального района»</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10</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01</w:t>
            </w:r>
          </w:p>
        </w:tc>
        <w:tc>
          <w:tcPr>
            <w:tcW w:w="139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60 3  01 00000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4 270,6</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Доплаты к пенсиям муниципальных служащих Грибановского муниципального района (Социальное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10</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01</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rPr>
                <w:sz w:val="16"/>
                <w:szCs w:val="16"/>
              </w:rPr>
            </w:pPr>
            <w:r w:rsidRPr="008501BA">
              <w:rPr>
                <w:sz w:val="16"/>
                <w:szCs w:val="16"/>
              </w:rPr>
              <w:t>60 3 01 80470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300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4 270,6</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b/>
                <w:bCs/>
                <w:color w:val="000000"/>
                <w:sz w:val="16"/>
                <w:szCs w:val="16"/>
              </w:rPr>
            </w:pPr>
            <w:r w:rsidRPr="008501BA">
              <w:rPr>
                <w:b/>
                <w:bCs/>
                <w:color w:val="000000"/>
                <w:sz w:val="16"/>
                <w:szCs w:val="16"/>
              </w:rPr>
              <w:t>Социальное обеспечение населения</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sz w:val="16"/>
                <w:szCs w:val="16"/>
              </w:rPr>
            </w:pPr>
            <w:r w:rsidRPr="008501BA">
              <w:rPr>
                <w:b/>
                <w:bCs/>
                <w:sz w:val="16"/>
                <w:szCs w:val="16"/>
              </w:rPr>
              <w:t>10</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sz w:val="16"/>
                <w:szCs w:val="16"/>
              </w:rPr>
            </w:pPr>
            <w:r w:rsidRPr="008501BA">
              <w:rPr>
                <w:b/>
                <w:bCs/>
                <w:sz w:val="16"/>
                <w:szCs w:val="16"/>
              </w:rPr>
              <w:t>03</w:t>
            </w:r>
          </w:p>
        </w:tc>
        <w:tc>
          <w:tcPr>
            <w:tcW w:w="139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FF0000"/>
                <w:sz w:val="16"/>
                <w:szCs w:val="16"/>
              </w:rPr>
            </w:pPr>
            <w:r w:rsidRPr="008501BA">
              <w:rPr>
                <w:color w:val="FF0000"/>
                <w:sz w:val="16"/>
                <w:szCs w:val="16"/>
              </w:rPr>
              <w:t> </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right"/>
              <w:rPr>
                <w:b/>
                <w:bCs/>
                <w:color w:val="000000"/>
                <w:sz w:val="16"/>
                <w:szCs w:val="16"/>
              </w:rPr>
            </w:pPr>
            <w:r w:rsidRPr="008501BA">
              <w:rPr>
                <w:b/>
                <w:bCs/>
                <w:color w:val="000000"/>
                <w:sz w:val="16"/>
                <w:szCs w:val="16"/>
              </w:rPr>
              <w:t>3 743,4</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Муниципальная программа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10</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03</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05 0 00 00000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right"/>
              <w:rPr>
                <w:color w:val="000000"/>
                <w:sz w:val="16"/>
                <w:szCs w:val="16"/>
              </w:rPr>
            </w:pPr>
            <w:r w:rsidRPr="008501BA">
              <w:rPr>
                <w:color w:val="000000"/>
                <w:sz w:val="16"/>
                <w:szCs w:val="16"/>
              </w:rPr>
              <w:t>3 570,4</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 xml:space="preserve">Подпрограмма «Создание условий для обеспечения доступным и комфортным жильем населения Грибановского муниципального района» </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10</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03</w:t>
            </w:r>
          </w:p>
        </w:tc>
        <w:tc>
          <w:tcPr>
            <w:tcW w:w="139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05 1 00 00000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right"/>
              <w:rPr>
                <w:color w:val="000000"/>
                <w:sz w:val="16"/>
                <w:szCs w:val="16"/>
              </w:rPr>
            </w:pPr>
            <w:r w:rsidRPr="008501BA">
              <w:rPr>
                <w:color w:val="000000"/>
                <w:sz w:val="16"/>
                <w:szCs w:val="16"/>
              </w:rPr>
              <w:t>3 570,4</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jc w:val="both"/>
              <w:rPr>
                <w:sz w:val="16"/>
                <w:szCs w:val="16"/>
              </w:rPr>
            </w:pPr>
            <w:r w:rsidRPr="008501BA">
              <w:rPr>
                <w:sz w:val="16"/>
                <w:szCs w:val="16"/>
              </w:rPr>
              <w:t>Основное мероприятие «Обеспечение жильем молодых семей в Грибановском муниципальном районе»</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10</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03</w:t>
            </w:r>
          </w:p>
        </w:tc>
        <w:tc>
          <w:tcPr>
            <w:tcW w:w="139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05 1 01 00000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right"/>
              <w:rPr>
                <w:color w:val="000000"/>
                <w:sz w:val="16"/>
                <w:szCs w:val="16"/>
              </w:rPr>
            </w:pPr>
            <w:r w:rsidRPr="008501BA">
              <w:rPr>
                <w:color w:val="000000"/>
                <w:sz w:val="16"/>
                <w:szCs w:val="16"/>
              </w:rPr>
              <w:t>3 570,4</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jc w:val="both"/>
              <w:rPr>
                <w:sz w:val="16"/>
                <w:szCs w:val="16"/>
              </w:rPr>
            </w:pPr>
            <w:r w:rsidRPr="008501BA">
              <w:rPr>
                <w:sz w:val="16"/>
                <w:szCs w:val="16"/>
              </w:rPr>
              <w:t>Мероприятия  подпрограммы «Обеспечение жильем молодых семей» федеральной целевой программы «Жилище» на 2015 - 2020 годы (софинансирование районный бюджет бюджет) (Социальное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10</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03</w:t>
            </w:r>
          </w:p>
        </w:tc>
        <w:tc>
          <w:tcPr>
            <w:tcW w:w="139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05 1 01 L0200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300</w:t>
            </w:r>
          </w:p>
        </w:tc>
        <w:tc>
          <w:tcPr>
            <w:tcW w:w="979"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right"/>
              <w:rPr>
                <w:color w:val="000000"/>
                <w:sz w:val="16"/>
                <w:szCs w:val="16"/>
              </w:rPr>
            </w:pPr>
            <w:r w:rsidRPr="008501BA">
              <w:rPr>
                <w:color w:val="000000"/>
                <w:sz w:val="16"/>
                <w:szCs w:val="16"/>
              </w:rPr>
              <w:t>2 570,4</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jc w:val="both"/>
              <w:rPr>
                <w:sz w:val="16"/>
                <w:szCs w:val="16"/>
              </w:rPr>
            </w:pPr>
            <w:r w:rsidRPr="008501BA">
              <w:rPr>
                <w:sz w:val="16"/>
                <w:szCs w:val="16"/>
              </w:rPr>
              <w:t>Мероприятия  подпрограммы «Обеспечение жильем молодых семей» федеральной целевой программы «Жилище» на 2015 - 2020 годы (софинансирование районный бюджет бюджет) (Межбюджетные трансферты)</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10</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03</w:t>
            </w:r>
          </w:p>
        </w:tc>
        <w:tc>
          <w:tcPr>
            <w:tcW w:w="139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05 1 01 L0200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500</w:t>
            </w:r>
          </w:p>
        </w:tc>
        <w:tc>
          <w:tcPr>
            <w:tcW w:w="979"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right"/>
              <w:rPr>
                <w:color w:val="000000"/>
                <w:sz w:val="16"/>
                <w:szCs w:val="16"/>
              </w:rPr>
            </w:pPr>
            <w:r w:rsidRPr="008501BA">
              <w:rPr>
                <w:color w:val="000000"/>
                <w:sz w:val="16"/>
                <w:szCs w:val="16"/>
              </w:rPr>
              <w:t>1 000,0</w:t>
            </w:r>
          </w:p>
        </w:tc>
      </w:tr>
      <w:tr w:rsidR="008501BA" w:rsidRPr="008501BA" w:rsidTr="0093199F">
        <w:trPr>
          <w:trHeight w:val="165"/>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rPr>
                <w:color w:val="000000"/>
                <w:sz w:val="16"/>
                <w:szCs w:val="16"/>
              </w:rPr>
            </w:pPr>
            <w:r w:rsidRPr="008501BA">
              <w:rPr>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10</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03</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39 1 00 00000</w:t>
            </w:r>
          </w:p>
        </w:tc>
        <w:tc>
          <w:tcPr>
            <w:tcW w:w="46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173,0</w:t>
            </w:r>
          </w:p>
        </w:tc>
      </w:tr>
      <w:tr w:rsidR="008501BA" w:rsidRPr="008501BA" w:rsidTr="0093199F">
        <w:trPr>
          <w:trHeight w:val="120"/>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rPr>
                <w:color w:val="000000"/>
                <w:sz w:val="16"/>
                <w:szCs w:val="16"/>
              </w:rPr>
            </w:pPr>
            <w:r w:rsidRPr="008501BA">
              <w:rPr>
                <w:color w:val="000000"/>
                <w:sz w:val="16"/>
                <w:szCs w:val="16"/>
              </w:rPr>
              <w:t xml:space="preserve"> Подпрограмма «Управление муниципальными финансами» </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10</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03</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39 1 04 00000</w:t>
            </w:r>
          </w:p>
        </w:tc>
        <w:tc>
          <w:tcPr>
            <w:tcW w:w="46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173,0</w:t>
            </w:r>
          </w:p>
        </w:tc>
      </w:tr>
      <w:tr w:rsidR="008501BA" w:rsidRPr="008501BA" w:rsidTr="0093199F">
        <w:trPr>
          <w:trHeight w:val="349"/>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jc w:val="both"/>
              <w:rPr>
                <w:sz w:val="16"/>
                <w:szCs w:val="16"/>
              </w:rPr>
            </w:pPr>
            <w:r w:rsidRPr="008501BA">
              <w:rPr>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10</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03</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39 1 04 20540</w:t>
            </w:r>
          </w:p>
        </w:tc>
        <w:tc>
          <w:tcPr>
            <w:tcW w:w="46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173,0</w:t>
            </w:r>
          </w:p>
        </w:tc>
      </w:tr>
      <w:tr w:rsidR="008501BA" w:rsidRPr="008501BA" w:rsidTr="0093199F">
        <w:trPr>
          <w:trHeight w:val="74"/>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jc w:val="both"/>
              <w:rPr>
                <w:sz w:val="16"/>
                <w:szCs w:val="16"/>
              </w:rPr>
            </w:pPr>
            <w:r w:rsidRPr="008501BA">
              <w:rPr>
                <w:sz w:val="16"/>
                <w:szCs w:val="16"/>
              </w:rPr>
              <w:t xml:space="preserve">Резервный фонд администрации Грибановского муниципального района (финансовое обеспечение непредвиденных расходов) </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10</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03</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39 1 04 20540</w:t>
            </w:r>
          </w:p>
        </w:tc>
        <w:tc>
          <w:tcPr>
            <w:tcW w:w="46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300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173,0</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b/>
                <w:bCs/>
                <w:color w:val="000000"/>
                <w:sz w:val="16"/>
                <w:szCs w:val="16"/>
              </w:rPr>
            </w:pPr>
            <w:r w:rsidRPr="008501BA">
              <w:rPr>
                <w:b/>
                <w:bCs/>
                <w:color w:val="000000"/>
                <w:sz w:val="16"/>
                <w:szCs w:val="16"/>
              </w:rPr>
              <w:t>Охрана семьи и детства</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10</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04</w:t>
            </w:r>
          </w:p>
        </w:tc>
        <w:tc>
          <w:tcPr>
            <w:tcW w:w="139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b/>
                <w:bCs/>
                <w:sz w:val="16"/>
                <w:szCs w:val="16"/>
              </w:rPr>
            </w:pPr>
            <w:r w:rsidRPr="008501BA">
              <w:rPr>
                <w:b/>
                <w:bCs/>
                <w:sz w:val="16"/>
                <w:szCs w:val="16"/>
              </w:rPr>
              <w:t>13 513,6</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color w:val="000000"/>
                <w:sz w:val="16"/>
                <w:szCs w:val="16"/>
              </w:rPr>
            </w:pPr>
            <w:r w:rsidRPr="008501BA">
              <w:rPr>
                <w:color w:val="000000"/>
                <w:sz w:val="16"/>
                <w:szCs w:val="16"/>
              </w:rPr>
              <w:t>Муниципальная  программа Грибановского муниципального района "Развитие образования»</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10</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04</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02 0 00 00000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13 513,6</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 xml:space="preserve">Подпрограмма «Развитие дошкольного и общего образования» </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10</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04</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02 1 00 00000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301,5</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jc w:val="both"/>
              <w:rPr>
                <w:sz w:val="16"/>
                <w:szCs w:val="16"/>
              </w:rPr>
            </w:pPr>
            <w:r w:rsidRPr="008501BA">
              <w:rPr>
                <w:sz w:val="16"/>
                <w:szCs w:val="16"/>
              </w:rPr>
              <w:t>Основное  мероприятие  «Развитие  дошкольного образования»</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10</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04</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02 1 01 00000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301,5</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Осуществление переданных полномочий во выплате компенсации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10</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04</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rPr>
                <w:sz w:val="16"/>
                <w:szCs w:val="16"/>
              </w:rPr>
            </w:pPr>
            <w:r w:rsidRPr="008501BA">
              <w:rPr>
                <w:sz w:val="16"/>
                <w:szCs w:val="16"/>
              </w:rPr>
              <w:t>02 1 01 78150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300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301,5</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 xml:space="preserve">Подпрограмма «Социализация детей-сирот и детей, нуждающихся в особой защите государства» </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10</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04</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02 2 00 00000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13 212,1</w:t>
            </w:r>
          </w:p>
        </w:tc>
      </w:tr>
      <w:tr w:rsidR="008501BA" w:rsidRPr="008501BA" w:rsidTr="0093199F">
        <w:trPr>
          <w:trHeight w:val="153"/>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jc w:val="both"/>
              <w:rPr>
                <w:sz w:val="16"/>
                <w:szCs w:val="16"/>
              </w:rPr>
            </w:pPr>
            <w:r w:rsidRPr="008501BA">
              <w:rPr>
                <w:sz w:val="16"/>
                <w:szCs w:val="16"/>
              </w:rPr>
              <w:t>Основное мероприятие «Осуществление переданных полномочий по выплате единовременного пособия при всех формах устройства детей, лишенных родительского попечения, в семью»</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10</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04</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02 2 01 00000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287,6</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Осуществление переданных полномочий по выплате единовременного пособия при всех формах устройства детей, лишенных родительского попечения, в семью (Социальное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10</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04</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rPr>
                <w:sz w:val="16"/>
                <w:szCs w:val="16"/>
              </w:rPr>
            </w:pPr>
            <w:r w:rsidRPr="008501BA">
              <w:rPr>
                <w:sz w:val="16"/>
                <w:szCs w:val="16"/>
              </w:rPr>
              <w:t>02 2  01 52600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300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287,6</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jc w:val="both"/>
              <w:rPr>
                <w:sz w:val="16"/>
                <w:szCs w:val="16"/>
              </w:rPr>
            </w:pPr>
            <w:r w:rsidRPr="008501BA">
              <w:rPr>
                <w:sz w:val="16"/>
                <w:szCs w:val="16"/>
              </w:rPr>
              <w:t>Основное мероприятие «Осуществление переданных полномочий по выплате приемной семье на содержание подопечных детей»</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10</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04</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02 2 02 00000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1 962,6</w:t>
            </w:r>
          </w:p>
        </w:tc>
      </w:tr>
      <w:tr w:rsidR="008501BA" w:rsidRPr="008501BA" w:rsidTr="0093199F">
        <w:trPr>
          <w:trHeight w:val="216"/>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Осуществление переданных полномочий по выплате приемной семье на содержание подопечных детей  (Социальное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10</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04</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rPr>
                <w:sz w:val="16"/>
                <w:szCs w:val="16"/>
              </w:rPr>
            </w:pPr>
            <w:r w:rsidRPr="008501BA">
              <w:rPr>
                <w:sz w:val="16"/>
                <w:szCs w:val="16"/>
              </w:rPr>
              <w:t>02 2 02 78180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300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1 962,6</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jc w:val="both"/>
              <w:rPr>
                <w:sz w:val="16"/>
                <w:szCs w:val="16"/>
              </w:rPr>
            </w:pPr>
            <w:r w:rsidRPr="008501BA">
              <w:rPr>
                <w:sz w:val="16"/>
                <w:szCs w:val="16"/>
              </w:rPr>
              <w:t>Основное мероприятие «Осуществление переданных полномочий по выплате вознаграждения, причитающегося приемному родителю»</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10</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04</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02 2 03 00000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2 086,6</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Осуществление переданных полномочий по выплате вознаграждения, причитающегося приемному родителю (Социальное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10</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04</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rPr>
                <w:sz w:val="16"/>
                <w:szCs w:val="16"/>
              </w:rPr>
            </w:pPr>
            <w:r w:rsidRPr="008501BA">
              <w:rPr>
                <w:sz w:val="16"/>
                <w:szCs w:val="16"/>
              </w:rPr>
              <w:t>02 2  03 78190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300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2 086,6</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jc w:val="both"/>
              <w:rPr>
                <w:sz w:val="16"/>
                <w:szCs w:val="16"/>
              </w:rPr>
            </w:pPr>
            <w:r w:rsidRPr="008501BA">
              <w:rPr>
                <w:sz w:val="16"/>
                <w:szCs w:val="16"/>
              </w:rPr>
              <w:t>Основное мероприятие «Осуществление переданных полномочий по выплате семьям опекунов на содержание подопечных детей»</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10</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04</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02 2 04 00000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8 764,5</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 xml:space="preserve">Осуществление переданных полномочий по выплате семьям опекунов на содержание подопечных детей (Социальное обеспечение и иные выплаты населению)  </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10</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04</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rPr>
                <w:sz w:val="16"/>
                <w:szCs w:val="16"/>
              </w:rPr>
            </w:pPr>
            <w:r w:rsidRPr="008501BA">
              <w:rPr>
                <w:sz w:val="16"/>
                <w:szCs w:val="16"/>
              </w:rPr>
              <w:t>02 2  04 78200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300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8 764,5</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jc w:val="both"/>
              <w:rPr>
                <w:sz w:val="16"/>
                <w:szCs w:val="16"/>
              </w:rPr>
            </w:pPr>
            <w:r w:rsidRPr="008501BA">
              <w:rPr>
                <w:sz w:val="16"/>
                <w:szCs w:val="16"/>
              </w:rPr>
              <w:t>Основное мероприятие «Осуществление переданных полномочий по единовременной выплате при устройстве в семью ребенка-инвалида или ребенка, достигшего возраста 10 лет, а также при передаче на воспитание в семью братьев (сестер)»</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10</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04</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02 2 06 00000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110,8</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 xml:space="preserve">Осуществление переданных полномочий по единовременной выплате при устройстве в семью ребенка-инвалида или ребенка, достигшего возраста 10 лет, а также при передаче на воспитание в семью братьев (сестер)  (Социальное обеспечение и иные выплаты населению)   </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10</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04</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rPr>
                <w:sz w:val="16"/>
                <w:szCs w:val="16"/>
              </w:rPr>
            </w:pPr>
            <w:r w:rsidRPr="008501BA">
              <w:rPr>
                <w:sz w:val="16"/>
                <w:szCs w:val="16"/>
              </w:rPr>
              <w:t>02 2  06 78220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300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110,8</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b/>
                <w:bCs/>
                <w:color w:val="000000"/>
                <w:sz w:val="16"/>
                <w:szCs w:val="16"/>
              </w:rPr>
            </w:pPr>
            <w:r w:rsidRPr="008501BA">
              <w:rPr>
                <w:b/>
                <w:bCs/>
                <w:color w:val="000000"/>
                <w:sz w:val="16"/>
                <w:szCs w:val="16"/>
              </w:rPr>
              <w:t>Другие вопросы в области социальной политики</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10</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06</w:t>
            </w:r>
          </w:p>
        </w:tc>
        <w:tc>
          <w:tcPr>
            <w:tcW w:w="139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b/>
                <w:bCs/>
                <w:sz w:val="16"/>
                <w:szCs w:val="16"/>
              </w:rPr>
            </w:pPr>
            <w:r w:rsidRPr="008501BA">
              <w:rPr>
                <w:b/>
                <w:bCs/>
                <w:sz w:val="16"/>
                <w:szCs w:val="16"/>
              </w:rPr>
              <w:t>550,5</w:t>
            </w:r>
          </w:p>
        </w:tc>
      </w:tr>
      <w:tr w:rsidR="008501BA" w:rsidRPr="008501BA" w:rsidTr="0093199F">
        <w:trPr>
          <w:trHeight w:val="138"/>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color w:val="000000"/>
                <w:sz w:val="16"/>
                <w:szCs w:val="16"/>
              </w:rPr>
            </w:pPr>
            <w:r w:rsidRPr="008501BA">
              <w:rPr>
                <w:color w:val="000000"/>
                <w:sz w:val="16"/>
                <w:szCs w:val="16"/>
              </w:rPr>
              <w:t>Муниципальная программа Грибановского муниципального района «Муниципальное управление и граждананское общество Грибановского муниципального района»</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10</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06</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60 0  00 00000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550,5</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rPr>
                <w:sz w:val="16"/>
                <w:szCs w:val="16"/>
              </w:rPr>
            </w:pPr>
            <w:r w:rsidRPr="008501BA">
              <w:rPr>
                <w:sz w:val="16"/>
                <w:szCs w:val="16"/>
              </w:rPr>
              <w:t>Подпрограмма «Повышение эффективности муниципальной поддержки социально ориентированных некоммерческих организаций»</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10</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06</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60 4  00 00000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550,5</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jc w:val="both"/>
              <w:rPr>
                <w:sz w:val="16"/>
                <w:szCs w:val="16"/>
              </w:rPr>
            </w:pPr>
            <w:r w:rsidRPr="008501BA">
              <w:rPr>
                <w:sz w:val="16"/>
                <w:szCs w:val="16"/>
              </w:rPr>
              <w:t>Основное мероприятие «Поддержка социально ориентированных некоммерческих организаций»</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10</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06</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60 4  01 00000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550,5</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color w:val="000000"/>
                <w:sz w:val="16"/>
                <w:szCs w:val="16"/>
              </w:rPr>
            </w:pPr>
            <w:r w:rsidRPr="008501BA">
              <w:rPr>
                <w:color w:val="000000"/>
                <w:sz w:val="16"/>
                <w:szCs w:val="16"/>
              </w:rPr>
              <w:t xml:space="preserve">Поддержка социально ориентированных некоммерческих организаций  (Предоставление </w:t>
            </w:r>
            <w:r w:rsidRPr="008501BA">
              <w:rPr>
                <w:color w:val="000000"/>
                <w:sz w:val="16"/>
                <w:szCs w:val="16"/>
              </w:rPr>
              <w:lastRenderedPageBreak/>
              <w:t>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lastRenderedPageBreak/>
              <w:t>10</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06</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rPr>
                <w:sz w:val="16"/>
                <w:szCs w:val="16"/>
              </w:rPr>
            </w:pPr>
            <w:r w:rsidRPr="008501BA">
              <w:rPr>
                <w:sz w:val="16"/>
                <w:szCs w:val="16"/>
              </w:rPr>
              <w:t>60 4  01 80780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600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550,5</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b/>
                <w:bCs/>
                <w:color w:val="000000"/>
                <w:sz w:val="16"/>
                <w:szCs w:val="16"/>
              </w:rPr>
            </w:pPr>
            <w:r w:rsidRPr="008501BA">
              <w:rPr>
                <w:b/>
                <w:bCs/>
                <w:color w:val="000000"/>
                <w:sz w:val="16"/>
                <w:szCs w:val="16"/>
              </w:rPr>
              <w:lastRenderedPageBreak/>
              <w:t>Физическая культура и спорт</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11</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139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b/>
                <w:bCs/>
                <w:sz w:val="16"/>
                <w:szCs w:val="16"/>
              </w:rPr>
            </w:pPr>
            <w:r w:rsidRPr="008501BA">
              <w:rPr>
                <w:b/>
                <w:bCs/>
                <w:sz w:val="16"/>
                <w:szCs w:val="16"/>
              </w:rPr>
              <w:t>2 468,6</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b/>
                <w:bCs/>
                <w:color w:val="000000"/>
                <w:sz w:val="16"/>
                <w:szCs w:val="16"/>
              </w:rPr>
            </w:pPr>
            <w:r w:rsidRPr="008501BA">
              <w:rPr>
                <w:b/>
                <w:bCs/>
                <w:color w:val="000000"/>
                <w:sz w:val="16"/>
                <w:szCs w:val="16"/>
              </w:rPr>
              <w:t>Массовый спорт</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11</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02</w:t>
            </w:r>
          </w:p>
        </w:tc>
        <w:tc>
          <w:tcPr>
            <w:tcW w:w="139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b/>
                <w:bCs/>
                <w:sz w:val="16"/>
                <w:szCs w:val="16"/>
              </w:rPr>
            </w:pPr>
            <w:r w:rsidRPr="008501BA">
              <w:rPr>
                <w:b/>
                <w:bCs/>
                <w:sz w:val="16"/>
                <w:szCs w:val="16"/>
              </w:rPr>
              <w:t>1 039,8</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color w:val="000000"/>
                <w:sz w:val="16"/>
                <w:szCs w:val="16"/>
              </w:rPr>
            </w:pPr>
            <w:r w:rsidRPr="008501BA">
              <w:rPr>
                <w:color w:val="000000"/>
                <w:sz w:val="16"/>
                <w:szCs w:val="16"/>
              </w:rPr>
              <w:t>Муниципальная программа Грибановского муниципального района «Развитие физической культуры и спорта»</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11</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02</w:t>
            </w:r>
          </w:p>
        </w:tc>
        <w:tc>
          <w:tcPr>
            <w:tcW w:w="139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13 0 00 00000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1 039,8</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color w:val="000000"/>
                <w:sz w:val="16"/>
                <w:szCs w:val="16"/>
              </w:rPr>
            </w:pPr>
            <w:r w:rsidRPr="008501BA">
              <w:rPr>
                <w:color w:val="000000"/>
                <w:sz w:val="16"/>
                <w:szCs w:val="16"/>
              </w:rPr>
              <w:t xml:space="preserve">Подпрограмма «Развитие физической культуры и спорта в Грибановском муниципальном районе » </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11</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02</w:t>
            </w:r>
          </w:p>
        </w:tc>
        <w:tc>
          <w:tcPr>
            <w:tcW w:w="139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13 1 00 00000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1 039,8</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jc w:val="both"/>
              <w:rPr>
                <w:sz w:val="16"/>
                <w:szCs w:val="16"/>
              </w:rPr>
            </w:pPr>
            <w:r w:rsidRPr="008501BA">
              <w:rPr>
                <w:sz w:val="16"/>
                <w:szCs w:val="16"/>
              </w:rPr>
              <w:t>Основное мероприятие «Совершенствование мероприятий по развитию физической культуры и массового спорта в Грибановском муниципальном районе»</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11</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02</w:t>
            </w:r>
          </w:p>
        </w:tc>
        <w:tc>
          <w:tcPr>
            <w:tcW w:w="139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13 1 01 00000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1 039,8</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color w:val="000000"/>
                <w:sz w:val="16"/>
                <w:szCs w:val="16"/>
              </w:rPr>
            </w:pPr>
            <w:r w:rsidRPr="008501BA">
              <w:rPr>
                <w:color w:val="000000"/>
                <w:sz w:val="16"/>
                <w:szCs w:val="16"/>
              </w:rPr>
              <w:t>Мероприятия в области физической культуры и спорта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11</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02</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rPr>
                <w:color w:val="000000"/>
                <w:sz w:val="16"/>
                <w:szCs w:val="16"/>
              </w:rPr>
            </w:pPr>
            <w:r w:rsidRPr="008501BA">
              <w:rPr>
                <w:color w:val="000000"/>
                <w:sz w:val="16"/>
                <w:szCs w:val="16"/>
              </w:rPr>
              <w:t>13 1  01 80410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200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563,5</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color w:val="000000"/>
                <w:sz w:val="16"/>
                <w:szCs w:val="16"/>
              </w:rPr>
            </w:pPr>
            <w:r w:rsidRPr="008501BA">
              <w:rPr>
                <w:color w:val="000000"/>
                <w:sz w:val="16"/>
                <w:szCs w:val="16"/>
              </w:rPr>
              <w:t xml:space="preserve">Расходы на осушествление полномочий в области физической культуры и спорта(Закупка товаров, работ и услуг для  обеспечения государственных (муниципальных) нужд) </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11</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02</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rPr>
                <w:color w:val="000000"/>
                <w:sz w:val="16"/>
                <w:szCs w:val="16"/>
              </w:rPr>
            </w:pPr>
            <w:r w:rsidRPr="008501BA">
              <w:rPr>
                <w:color w:val="000000"/>
                <w:sz w:val="16"/>
                <w:szCs w:val="16"/>
              </w:rPr>
              <w:t>13 1  01 90410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200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476,3</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b/>
                <w:bCs/>
                <w:color w:val="000000"/>
                <w:sz w:val="16"/>
                <w:szCs w:val="16"/>
              </w:rPr>
            </w:pPr>
            <w:r w:rsidRPr="008501BA">
              <w:rPr>
                <w:b/>
                <w:bCs/>
                <w:color w:val="000000"/>
                <w:sz w:val="16"/>
                <w:szCs w:val="16"/>
              </w:rPr>
              <w:t>Другие вопросы в области физической культуры и спорта</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11</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05</w:t>
            </w:r>
          </w:p>
        </w:tc>
        <w:tc>
          <w:tcPr>
            <w:tcW w:w="139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b/>
                <w:bCs/>
                <w:sz w:val="16"/>
                <w:szCs w:val="16"/>
              </w:rPr>
            </w:pPr>
            <w:r w:rsidRPr="008501BA">
              <w:rPr>
                <w:b/>
                <w:bCs/>
                <w:sz w:val="16"/>
                <w:szCs w:val="16"/>
              </w:rPr>
              <w:t>1 428,8</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color w:val="000000"/>
                <w:sz w:val="16"/>
                <w:szCs w:val="16"/>
              </w:rPr>
            </w:pPr>
            <w:r w:rsidRPr="008501BA">
              <w:rPr>
                <w:color w:val="000000"/>
                <w:sz w:val="16"/>
                <w:szCs w:val="16"/>
              </w:rPr>
              <w:t>Муниципальная программа Грибановского муниципального района «Развитие физической культуры и спорта»</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11</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05</w:t>
            </w:r>
          </w:p>
        </w:tc>
        <w:tc>
          <w:tcPr>
            <w:tcW w:w="139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13 0 00 00000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1 428,8</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rPr>
                <w:sz w:val="16"/>
                <w:szCs w:val="16"/>
              </w:rPr>
            </w:pPr>
            <w:r w:rsidRPr="008501BA">
              <w:rPr>
                <w:sz w:val="16"/>
                <w:szCs w:val="16"/>
              </w:rPr>
              <w:t>Подпрограмма «Строительство и реконструкция спортивных сооружений Грибановского муниципального района»</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11</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05</w:t>
            </w:r>
          </w:p>
        </w:tc>
        <w:tc>
          <w:tcPr>
            <w:tcW w:w="139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13 2 00 00000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1 428,8</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jc w:val="both"/>
              <w:rPr>
                <w:sz w:val="16"/>
                <w:szCs w:val="16"/>
              </w:rPr>
            </w:pPr>
            <w:r w:rsidRPr="008501BA">
              <w:rPr>
                <w:sz w:val="16"/>
                <w:szCs w:val="16"/>
              </w:rPr>
              <w:t>Основное мероприятие «Строительство и реконструкция спортивных объектов муниципальной собственности»</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11</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05</w:t>
            </w:r>
          </w:p>
        </w:tc>
        <w:tc>
          <w:tcPr>
            <w:tcW w:w="139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13 2 01 00000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1 428,8</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Создание объектов социального и производственного комплексов, в том числе объектов общегражданского назначения, жилья, инфраструктуры (Капитальные вложения в объекты недвижимого имущества государственной (муниципальной) собственности)</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11</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05</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rPr>
                <w:sz w:val="16"/>
                <w:szCs w:val="16"/>
              </w:rPr>
            </w:pPr>
            <w:r w:rsidRPr="008501BA">
              <w:rPr>
                <w:sz w:val="16"/>
                <w:szCs w:val="16"/>
              </w:rPr>
              <w:t>13 2  01 40090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400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438,8</w:t>
            </w:r>
          </w:p>
        </w:tc>
      </w:tr>
      <w:tr w:rsidR="008501BA" w:rsidRPr="008501BA" w:rsidTr="0093199F">
        <w:trPr>
          <w:trHeight w:val="222"/>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jc w:val="both"/>
              <w:rPr>
                <w:color w:val="000000"/>
                <w:sz w:val="16"/>
                <w:szCs w:val="16"/>
              </w:rPr>
            </w:pPr>
            <w:r w:rsidRPr="008501BA">
              <w:rPr>
                <w:color w:val="000000"/>
                <w:sz w:val="16"/>
                <w:szCs w:val="16"/>
              </w:rPr>
              <w:t>Расходы  за счет субсидии на софинансирование капитальных вложений в объекты муниципальной собственности (областной бюджет) (Капитальные вложения в объекты недвижимого имущества государственной (муниципальной) собственности)</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11</w:t>
            </w:r>
          </w:p>
        </w:tc>
        <w:tc>
          <w:tcPr>
            <w:tcW w:w="494"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05</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13 2 01 S8100</w:t>
            </w:r>
          </w:p>
        </w:tc>
        <w:tc>
          <w:tcPr>
            <w:tcW w:w="46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400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990,0</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b/>
                <w:bCs/>
                <w:color w:val="000000"/>
                <w:sz w:val="16"/>
                <w:szCs w:val="16"/>
              </w:rPr>
            </w:pPr>
            <w:r w:rsidRPr="008501BA">
              <w:rPr>
                <w:b/>
                <w:bCs/>
                <w:color w:val="000000"/>
                <w:sz w:val="16"/>
                <w:szCs w:val="16"/>
              </w:rPr>
              <w:t>Обслуживание государственного и  муниципального долга</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13</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 </w:t>
            </w:r>
          </w:p>
        </w:tc>
        <w:tc>
          <w:tcPr>
            <w:tcW w:w="139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b/>
                <w:bCs/>
                <w:sz w:val="16"/>
                <w:szCs w:val="16"/>
              </w:rPr>
            </w:pPr>
            <w:r w:rsidRPr="008501BA">
              <w:rPr>
                <w:b/>
                <w:bCs/>
                <w:sz w:val="16"/>
                <w:szCs w:val="16"/>
              </w:rPr>
              <w:t>62,2</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b/>
                <w:bCs/>
                <w:color w:val="000000"/>
                <w:sz w:val="16"/>
                <w:szCs w:val="16"/>
              </w:rPr>
            </w:pPr>
            <w:r w:rsidRPr="008501BA">
              <w:rPr>
                <w:b/>
                <w:bCs/>
                <w:color w:val="000000"/>
                <w:sz w:val="16"/>
                <w:szCs w:val="16"/>
              </w:rPr>
              <w:t>Обслуживание внутреннего государственного и  муниципального долга</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13</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01</w:t>
            </w:r>
          </w:p>
        </w:tc>
        <w:tc>
          <w:tcPr>
            <w:tcW w:w="139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b/>
                <w:bCs/>
                <w:sz w:val="16"/>
                <w:szCs w:val="16"/>
              </w:rPr>
            </w:pPr>
            <w:r w:rsidRPr="008501BA">
              <w:rPr>
                <w:b/>
                <w:bCs/>
                <w:sz w:val="16"/>
                <w:szCs w:val="16"/>
              </w:rPr>
              <w:t>62,2</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color w:val="000000"/>
                <w:sz w:val="16"/>
                <w:szCs w:val="16"/>
              </w:rPr>
            </w:pPr>
            <w:r w:rsidRPr="008501BA">
              <w:rPr>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13</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01</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color w:val="000000"/>
                <w:sz w:val="16"/>
                <w:szCs w:val="16"/>
              </w:rPr>
            </w:pPr>
            <w:r w:rsidRPr="008501BA">
              <w:rPr>
                <w:color w:val="000000"/>
                <w:sz w:val="16"/>
                <w:szCs w:val="16"/>
              </w:rPr>
              <w:t>39 0 00 00000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62,2</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color w:val="000000"/>
                <w:sz w:val="16"/>
                <w:szCs w:val="16"/>
              </w:rPr>
            </w:pPr>
            <w:r w:rsidRPr="008501BA">
              <w:rPr>
                <w:color w:val="000000"/>
                <w:sz w:val="16"/>
                <w:szCs w:val="16"/>
              </w:rPr>
              <w:t xml:space="preserve"> Подпрограмма «Управление муниципальными финансами» </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13</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01</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color w:val="000000"/>
                <w:sz w:val="16"/>
                <w:szCs w:val="16"/>
              </w:rPr>
            </w:pPr>
            <w:r w:rsidRPr="008501BA">
              <w:rPr>
                <w:color w:val="000000"/>
                <w:sz w:val="16"/>
                <w:szCs w:val="16"/>
              </w:rPr>
              <w:t>39 1 00 00000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62,2</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jc w:val="both"/>
              <w:rPr>
                <w:sz w:val="16"/>
                <w:szCs w:val="16"/>
              </w:rPr>
            </w:pPr>
            <w:r w:rsidRPr="008501BA">
              <w:rPr>
                <w:sz w:val="16"/>
                <w:szCs w:val="16"/>
              </w:rPr>
              <w:t>Основное мероприятие «Управление муниципальным долгом  Грибановского муниципального района»</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13</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01</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39 1 05 0000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62,2</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jc w:val="both"/>
              <w:rPr>
                <w:sz w:val="16"/>
                <w:szCs w:val="16"/>
              </w:rPr>
            </w:pPr>
            <w:r w:rsidRPr="008501BA">
              <w:rPr>
                <w:sz w:val="16"/>
                <w:szCs w:val="16"/>
              </w:rPr>
              <w:t>Процентные платежи по государственному муниципальному долгу Грибановского муниципального района (Обслуживание муниципального долга)</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13</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01</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39 1 05 27880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700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62,2</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b/>
                <w:bCs/>
                <w:color w:val="000000"/>
                <w:sz w:val="16"/>
                <w:szCs w:val="16"/>
              </w:rPr>
            </w:pPr>
            <w:r w:rsidRPr="008501BA">
              <w:rPr>
                <w:b/>
                <w:bCs/>
                <w:color w:val="000000"/>
                <w:sz w:val="16"/>
                <w:szCs w:val="16"/>
              </w:rPr>
              <w:t xml:space="preserve">Межбюджетные трансферты общего характера бюджетам субъектов Российской Федерации и муниципальных образований </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14</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 </w:t>
            </w:r>
          </w:p>
        </w:tc>
        <w:tc>
          <w:tcPr>
            <w:tcW w:w="139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 </w:t>
            </w:r>
          </w:p>
        </w:tc>
        <w:tc>
          <w:tcPr>
            <w:tcW w:w="979"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right"/>
              <w:rPr>
                <w:b/>
                <w:bCs/>
                <w:sz w:val="16"/>
                <w:szCs w:val="16"/>
              </w:rPr>
            </w:pPr>
            <w:r w:rsidRPr="008501BA">
              <w:rPr>
                <w:b/>
                <w:bCs/>
                <w:sz w:val="16"/>
                <w:szCs w:val="16"/>
              </w:rPr>
              <w:t>39 252,6</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b/>
                <w:bCs/>
                <w:color w:val="000000"/>
                <w:sz w:val="16"/>
                <w:szCs w:val="16"/>
              </w:rPr>
            </w:pPr>
            <w:r w:rsidRPr="008501BA">
              <w:rPr>
                <w:b/>
                <w:bCs/>
                <w:color w:val="000000"/>
                <w:sz w:val="16"/>
                <w:szCs w:val="16"/>
              </w:rPr>
              <w:t>Дотации на выравнивание бюджетной обеспеченности субъектов Российской Федерации и муниципальных образований</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14</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01</w:t>
            </w:r>
          </w:p>
        </w:tc>
        <w:tc>
          <w:tcPr>
            <w:tcW w:w="139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 </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right"/>
              <w:rPr>
                <w:b/>
                <w:bCs/>
                <w:color w:val="000000"/>
                <w:sz w:val="16"/>
                <w:szCs w:val="16"/>
              </w:rPr>
            </w:pPr>
            <w:r w:rsidRPr="008501BA">
              <w:rPr>
                <w:b/>
                <w:bCs/>
                <w:color w:val="000000"/>
                <w:sz w:val="16"/>
                <w:szCs w:val="16"/>
              </w:rPr>
              <w:t>10 721,0</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color w:val="000000"/>
                <w:sz w:val="16"/>
                <w:szCs w:val="16"/>
              </w:rPr>
            </w:pPr>
            <w:r w:rsidRPr="008501BA">
              <w:rPr>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14</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01</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color w:val="000000"/>
                <w:sz w:val="16"/>
                <w:szCs w:val="16"/>
              </w:rPr>
            </w:pPr>
            <w:r w:rsidRPr="008501BA">
              <w:rPr>
                <w:color w:val="000000"/>
                <w:sz w:val="16"/>
                <w:szCs w:val="16"/>
              </w:rPr>
              <w:t>39 0 00 00000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10 721,0</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 xml:space="preserve">   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14</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01</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color w:val="000000"/>
                <w:sz w:val="16"/>
                <w:szCs w:val="16"/>
              </w:rPr>
            </w:pPr>
            <w:r w:rsidRPr="008501BA">
              <w:rPr>
                <w:color w:val="000000"/>
                <w:sz w:val="16"/>
                <w:szCs w:val="16"/>
              </w:rPr>
              <w:t>39 2 00 00000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10 721,0</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jc w:val="both"/>
              <w:rPr>
                <w:sz w:val="16"/>
                <w:szCs w:val="16"/>
              </w:rPr>
            </w:pPr>
            <w:r w:rsidRPr="008501BA">
              <w:rPr>
                <w:sz w:val="16"/>
                <w:szCs w:val="16"/>
              </w:rPr>
              <w:t>Основное мероприятие «Выравнивание бюджетной обеспеченности муниципальных образований Грибановского муниципального района»</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14</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01</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color w:val="000000"/>
                <w:sz w:val="16"/>
                <w:szCs w:val="16"/>
              </w:rPr>
            </w:pPr>
            <w:r w:rsidRPr="008501BA">
              <w:rPr>
                <w:color w:val="000000"/>
                <w:sz w:val="16"/>
                <w:szCs w:val="16"/>
              </w:rPr>
              <w:t>39 2 02 00000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10 721,0</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Осуществление переданных полномочий по выравниванию бюджетной обеспеченности поселений в (Межбюджетные трансферты)</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14</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01</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rPr>
                <w:color w:val="000000"/>
                <w:sz w:val="16"/>
                <w:szCs w:val="16"/>
              </w:rPr>
            </w:pPr>
            <w:r w:rsidRPr="008501BA">
              <w:rPr>
                <w:color w:val="000000"/>
                <w:sz w:val="16"/>
                <w:szCs w:val="16"/>
              </w:rPr>
              <w:t>39 2  02 78020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500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4 521,0</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Выравнивание бюджетной обеспеченности поселений  (Межбюджетные трансферты)</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14</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01</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rPr>
                <w:color w:val="000000"/>
                <w:sz w:val="16"/>
                <w:szCs w:val="16"/>
              </w:rPr>
            </w:pPr>
            <w:r w:rsidRPr="008501BA">
              <w:rPr>
                <w:color w:val="000000"/>
                <w:sz w:val="16"/>
                <w:szCs w:val="16"/>
              </w:rPr>
              <w:t>39 2  02 88020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500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6 200,0</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rsidR="008501BA" w:rsidRPr="008501BA" w:rsidRDefault="008501BA" w:rsidP="008501BA">
            <w:pPr>
              <w:rPr>
                <w:b/>
                <w:bCs/>
                <w:sz w:val="16"/>
                <w:szCs w:val="16"/>
              </w:rPr>
            </w:pPr>
            <w:r w:rsidRPr="008501BA">
              <w:rPr>
                <w:b/>
                <w:bCs/>
                <w:sz w:val="16"/>
                <w:szCs w:val="16"/>
              </w:rPr>
              <w:t xml:space="preserve">Иные дотации </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14</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02</w:t>
            </w:r>
          </w:p>
        </w:tc>
        <w:tc>
          <w:tcPr>
            <w:tcW w:w="139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sz w:val="16"/>
                <w:szCs w:val="16"/>
              </w:rPr>
            </w:pPr>
            <w:r w:rsidRPr="008501BA">
              <w:rPr>
                <w:b/>
                <w:bCs/>
                <w:sz w:val="16"/>
                <w:szCs w:val="16"/>
              </w:rPr>
              <w:t> </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color w:val="000000"/>
                <w:sz w:val="16"/>
                <w:szCs w:val="16"/>
              </w:rPr>
            </w:pPr>
            <w:r w:rsidRPr="008501BA">
              <w:rPr>
                <w:b/>
                <w:bCs/>
                <w:color w:val="000000"/>
                <w:sz w:val="16"/>
                <w:szCs w:val="16"/>
              </w:rPr>
              <w:t> </w:t>
            </w:r>
          </w:p>
        </w:tc>
        <w:tc>
          <w:tcPr>
            <w:tcW w:w="979"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right"/>
              <w:rPr>
                <w:b/>
                <w:bCs/>
                <w:color w:val="000000"/>
                <w:sz w:val="16"/>
                <w:szCs w:val="16"/>
              </w:rPr>
            </w:pPr>
            <w:r w:rsidRPr="008501BA">
              <w:rPr>
                <w:b/>
                <w:bCs/>
                <w:color w:val="000000"/>
                <w:sz w:val="16"/>
                <w:szCs w:val="16"/>
              </w:rPr>
              <w:t>26 386,8</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color w:val="000000"/>
                <w:sz w:val="16"/>
                <w:szCs w:val="16"/>
              </w:rPr>
            </w:pPr>
            <w:r w:rsidRPr="008501BA">
              <w:rPr>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14</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02</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color w:val="000000"/>
                <w:sz w:val="16"/>
                <w:szCs w:val="16"/>
              </w:rPr>
            </w:pPr>
            <w:r w:rsidRPr="008501BA">
              <w:rPr>
                <w:color w:val="000000"/>
                <w:sz w:val="16"/>
                <w:szCs w:val="16"/>
              </w:rPr>
              <w:t>39 0 00 00000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right"/>
              <w:rPr>
                <w:color w:val="000000"/>
                <w:sz w:val="16"/>
                <w:szCs w:val="16"/>
              </w:rPr>
            </w:pPr>
            <w:r w:rsidRPr="008501BA">
              <w:rPr>
                <w:color w:val="000000"/>
                <w:sz w:val="16"/>
                <w:szCs w:val="16"/>
              </w:rPr>
              <w:t>26 386,8</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 xml:space="preserve">   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14</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02</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color w:val="000000"/>
                <w:sz w:val="16"/>
                <w:szCs w:val="16"/>
              </w:rPr>
            </w:pPr>
            <w:r w:rsidRPr="008501BA">
              <w:rPr>
                <w:color w:val="000000"/>
                <w:sz w:val="16"/>
                <w:szCs w:val="16"/>
              </w:rPr>
              <w:t>39 2 00 00000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right"/>
              <w:rPr>
                <w:color w:val="000000"/>
                <w:sz w:val="16"/>
                <w:szCs w:val="16"/>
              </w:rPr>
            </w:pPr>
            <w:r w:rsidRPr="008501BA">
              <w:rPr>
                <w:color w:val="000000"/>
                <w:sz w:val="16"/>
                <w:szCs w:val="16"/>
              </w:rPr>
              <w:t>26 386,8</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jc w:val="both"/>
              <w:rPr>
                <w:sz w:val="16"/>
                <w:szCs w:val="16"/>
              </w:rPr>
            </w:pPr>
            <w:r w:rsidRPr="008501BA">
              <w:rPr>
                <w:sz w:val="16"/>
                <w:szCs w:val="16"/>
              </w:rPr>
              <w:t>Основное мероприятие «Поддержка мер по обеспечению сбалансированности местных бюджетов»</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14</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02</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color w:val="000000"/>
                <w:sz w:val="16"/>
                <w:szCs w:val="16"/>
              </w:rPr>
            </w:pPr>
            <w:r w:rsidRPr="008501BA">
              <w:rPr>
                <w:color w:val="000000"/>
                <w:sz w:val="16"/>
                <w:szCs w:val="16"/>
              </w:rPr>
              <w:t>39 2 03 00000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 </w:t>
            </w:r>
          </w:p>
        </w:tc>
        <w:tc>
          <w:tcPr>
            <w:tcW w:w="979"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right"/>
              <w:rPr>
                <w:color w:val="000000"/>
                <w:sz w:val="16"/>
                <w:szCs w:val="16"/>
              </w:rPr>
            </w:pPr>
            <w:r w:rsidRPr="008501BA">
              <w:rPr>
                <w:color w:val="000000"/>
                <w:sz w:val="16"/>
                <w:szCs w:val="16"/>
              </w:rPr>
              <w:t>26 386,8</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8501BA" w:rsidRPr="008501BA" w:rsidRDefault="008501BA" w:rsidP="008501BA">
            <w:pPr>
              <w:rPr>
                <w:sz w:val="16"/>
                <w:szCs w:val="16"/>
              </w:rPr>
            </w:pPr>
            <w:r w:rsidRPr="008501BA">
              <w:rPr>
                <w:sz w:val="16"/>
                <w:szCs w:val="16"/>
              </w:rPr>
              <w:t>Дотации на поддержку мер по обеспечению сбалансированности местных бюджетов (Межбюджетные трансферты)</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14</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02</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rPr>
                <w:color w:val="000000"/>
                <w:sz w:val="16"/>
                <w:szCs w:val="16"/>
              </w:rPr>
            </w:pPr>
            <w:r w:rsidRPr="008501BA">
              <w:rPr>
                <w:color w:val="000000"/>
                <w:sz w:val="16"/>
                <w:szCs w:val="16"/>
              </w:rPr>
              <w:t>39 2  03 88030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color w:val="000000"/>
                <w:sz w:val="16"/>
                <w:szCs w:val="16"/>
              </w:rPr>
            </w:pPr>
            <w:r w:rsidRPr="008501BA">
              <w:rPr>
                <w:color w:val="000000"/>
                <w:sz w:val="16"/>
                <w:szCs w:val="16"/>
              </w:rPr>
              <w:t>500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26 386,8</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jc w:val="both"/>
              <w:rPr>
                <w:b/>
                <w:bCs/>
                <w:sz w:val="16"/>
                <w:szCs w:val="16"/>
              </w:rPr>
            </w:pPr>
            <w:r w:rsidRPr="008501BA">
              <w:rPr>
                <w:b/>
                <w:bCs/>
                <w:sz w:val="16"/>
                <w:szCs w:val="16"/>
              </w:rPr>
              <w:t>Иные межбюджетные трансферты общего характера</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sz w:val="16"/>
                <w:szCs w:val="16"/>
              </w:rPr>
            </w:pPr>
            <w:r w:rsidRPr="008501BA">
              <w:rPr>
                <w:b/>
                <w:bCs/>
                <w:sz w:val="16"/>
                <w:szCs w:val="16"/>
              </w:rPr>
              <w:t>14</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b/>
                <w:bCs/>
                <w:sz w:val="16"/>
                <w:szCs w:val="16"/>
              </w:rPr>
            </w:pPr>
            <w:r w:rsidRPr="008501BA">
              <w:rPr>
                <w:b/>
                <w:bCs/>
                <w:sz w:val="16"/>
                <w:szCs w:val="16"/>
              </w:rPr>
              <w:t>03</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b/>
                <w:bCs/>
                <w:color w:val="000000"/>
                <w:sz w:val="16"/>
                <w:szCs w:val="16"/>
              </w:rPr>
            </w:pPr>
            <w:r w:rsidRPr="008501BA">
              <w:rPr>
                <w:b/>
                <w:bCs/>
                <w:color w:val="000000"/>
                <w:sz w:val="16"/>
                <w:szCs w:val="16"/>
              </w:rPr>
              <w:t> </w:t>
            </w:r>
          </w:p>
        </w:tc>
        <w:tc>
          <w:tcPr>
            <w:tcW w:w="46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b/>
                <w:bCs/>
                <w:sz w:val="16"/>
                <w:szCs w:val="16"/>
              </w:rPr>
            </w:pPr>
            <w:r w:rsidRPr="008501BA">
              <w:rPr>
                <w:b/>
                <w:bCs/>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b/>
                <w:bCs/>
                <w:sz w:val="16"/>
                <w:szCs w:val="16"/>
              </w:rPr>
            </w:pPr>
            <w:r w:rsidRPr="008501BA">
              <w:rPr>
                <w:b/>
                <w:bCs/>
                <w:sz w:val="16"/>
                <w:szCs w:val="16"/>
              </w:rPr>
              <w:t>2 144,8</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jc w:val="both"/>
              <w:rPr>
                <w:color w:val="000000"/>
                <w:sz w:val="16"/>
                <w:szCs w:val="16"/>
              </w:rPr>
            </w:pPr>
            <w:r w:rsidRPr="008501BA">
              <w:rPr>
                <w:color w:val="000000"/>
                <w:sz w:val="16"/>
                <w:szCs w:val="16"/>
              </w:rPr>
              <w:t>Муниципальная программа Грибановского муниципального района «Экономическое развитие»</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14</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03</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15 0 00 00000</w:t>
            </w:r>
          </w:p>
        </w:tc>
        <w:tc>
          <w:tcPr>
            <w:tcW w:w="46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105,0</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jc w:val="both"/>
              <w:rPr>
                <w:sz w:val="16"/>
                <w:szCs w:val="16"/>
              </w:rPr>
            </w:pPr>
            <w:r w:rsidRPr="008501BA">
              <w:rPr>
                <w:sz w:val="16"/>
                <w:szCs w:val="16"/>
              </w:rPr>
              <w:t>Подпрограмма «Проведение мониторинга и оценки эффективности развития муниципальных образований Грибановского муниципального района"</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14</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03</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15 1 00 00000</w:t>
            </w:r>
          </w:p>
        </w:tc>
        <w:tc>
          <w:tcPr>
            <w:tcW w:w="46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105,0</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jc w:val="both"/>
              <w:rPr>
                <w:sz w:val="16"/>
                <w:szCs w:val="16"/>
              </w:rPr>
            </w:pPr>
            <w:r w:rsidRPr="008501BA">
              <w:rPr>
                <w:sz w:val="16"/>
                <w:szCs w:val="16"/>
              </w:rPr>
              <w:t>Основное мероприятие «Повышение инвестиционной привлекательности Воронежской области»</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14</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03</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15 1 01 00000</w:t>
            </w:r>
          </w:p>
        </w:tc>
        <w:tc>
          <w:tcPr>
            <w:tcW w:w="46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105,0</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jc w:val="both"/>
              <w:rPr>
                <w:sz w:val="16"/>
                <w:szCs w:val="16"/>
              </w:rPr>
            </w:pPr>
            <w:r w:rsidRPr="008501BA">
              <w:rPr>
                <w:sz w:val="16"/>
                <w:szCs w:val="16"/>
              </w:rPr>
              <w:t>Иные межбюджетные трансферты на поощрение поселений Грибановского муниципального района по результатам оценки эффективности их деятельности   (межбюджетные трансферты)</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14</w:t>
            </w:r>
          </w:p>
        </w:tc>
        <w:tc>
          <w:tcPr>
            <w:tcW w:w="494"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03</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15 1 01 88510</w:t>
            </w:r>
          </w:p>
        </w:tc>
        <w:tc>
          <w:tcPr>
            <w:tcW w:w="463"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500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105,0</w:t>
            </w:r>
          </w:p>
        </w:tc>
      </w:tr>
      <w:tr w:rsidR="008501BA" w:rsidRPr="008501BA" w:rsidTr="0093199F">
        <w:trPr>
          <w:trHeight w:val="361"/>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rPr>
                <w:color w:val="000000"/>
                <w:sz w:val="16"/>
                <w:szCs w:val="16"/>
              </w:rPr>
            </w:pPr>
            <w:r w:rsidRPr="008501BA">
              <w:rPr>
                <w:color w:val="000000"/>
                <w:sz w:val="16"/>
                <w:szCs w:val="16"/>
              </w:rPr>
              <w:t xml:space="preserve">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w:t>
            </w:r>
            <w:r w:rsidRPr="008501BA">
              <w:rPr>
                <w:color w:val="000000"/>
                <w:sz w:val="16"/>
                <w:szCs w:val="16"/>
              </w:rPr>
              <w:lastRenderedPageBreak/>
              <w:t>муниципальных образований Грибановского муниципального района</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lastRenderedPageBreak/>
              <w:t>14</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03</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color w:val="000000"/>
                <w:sz w:val="16"/>
                <w:szCs w:val="16"/>
              </w:rPr>
            </w:pPr>
            <w:r w:rsidRPr="008501BA">
              <w:rPr>
                <w:color w:val="000000"/>
                <w:sz w:val="16"/>
                <w:szCs w:val="16"/>
              </w:rPr>
              <w:t>39 0 00 00000</w:t>
            </w:r>
          </w:p>
        </w:tc>
        <w:tc>
          <w:tcPr>
            <w:tcW w:w="46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b/>
                <w:bCs/>
                <w:sz w:val="16"/>
                <w:szCs w:val="16"/>
              </w:rPr>
            </w:pPr>
            <w:r w:rsidRPr="008501BA">
              <w:rPr>
                <w:b/>
                <w:bCs/>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2 039,8</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rPr>
                <w:color w:val="000000"/>
                <w:sz w:val="16"/>
                <w:szCs w:val="16"/>
              </w:rPr>
            </w:pPr>
            <w:r w:rsidRPr="008501BA">
              <w:rPr>
                <w:color w:val="000000"/>
                <w:sz w:val="16"/>
                <w:szCs w:val="16"/>
              </w:rPr>
              <w:lastRenderedPageBreak/>
              <w:t xml:space="preserve"> Подпрограмма «Управление муниципальными финансами» </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14</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03</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color w:val="000000"/>
                <w:sz w:val="16"/>
                <w:szCs w:val="16"/>
              </w:rPr>
            </w:pPr>
            <w:r w:rsidRPr="008501BA">
              <w:rPr>
                <w:color w:val="000000"/>
                <w:sz w:val="16"/>
                <w:szCs w:val="16"/>
              </w:rPr>
              <w:t>39 1 00 00000</w:t>
            </w:r>
          </w:p>
        </w:tc>
        <w:tc>
          <w:tcPr>
            <w:tcW w:w="46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2 039,8</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jc w:val="both"/>
              <w:rPr>
                <w:sz w:val="16"/>
                <w:szCs w:val="16"/>
              </w:rPr>
            </w:pPr>
            <w:r w:rsidRPr="008501BA">
              <w:rPr>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14</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03</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color w:val="000000"/>
                <w:sz w:val="16"/>
                <w:szCs w:val="16"/>
              </w:rPr>
            </w:pPr>
            <w:r w:rsidRPr="008501BA">
              <w:rPr>
                <w:color w:val="000000"/>
                <w:sz w:val="16"/>
                <w:szCs w:val="16"/>
              </w:rPr>
              <w:t>39 1 04 00000</w:t>
            </w:r>
          </w:p>
        </w:tc>
        <w:tc>
          <w:tcPr>
            <w:tcW w:w="46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 </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2 039,8</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jc w:val="both"/>
              <w:rPr>
                <w:sz w:val="16"/>
                <w:szCs w:val="16"/>
              </w:rPr>
            </w:pPr>
            <w:r w:rsidRPr="008501BA">
              <w:rPr>
                <w:sz w:val="16"/>
                <w:szCs w:val="16"/>
              </w:rPr>
              <w:t>Резервный фонд администрации Грибановского муниципального района (финансовое обеспечение непредвиденных расходов)    (Межбюджетные трансферты)</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14</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03</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color w:val="000000"/>
                <w:sz w:val="16"/>
                <w:szCs w:val="16"/>
              </w:rPr>
            </w:pPr>
            <w:r w:rsidRPr="008501BA">
              <w:rPr>
                <w:color w:val="000000"/>
                <w:sz w:val="16"/>
                <w:szCs w:val="16"/>
              </w:rPr>
              <w:t>39 1 04 20540</w:t>
            </w:r>
          </w:p>
        </w:tc>
        <w:tc>
          <w:tcPr>
            <w:tcW w:w="46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500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59,6</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jc w:val="both"/>
              <w:rPr>
                <w:sz w:val="16"/>
                <w:szCs w:val="16"/>
              </w:rPr>
            </w:pPr>
            <w:r w:rsidRPr="008501BA">
              <w:rPr>
                <w:sz w:val="16"/>
                <w:szCs w:val="16"/>
              </w:rPr>
              <w:t xml:space="preserve"> Расходы за счет средств резервного фонда правительства ВО (финансовое обеспечение непредвиденных расходов)   (Межбюджетные трансферты)</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14</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03</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color w:val="000000"/>
                <w:sz w:val="16"/>
                <w:szCs w:val="16"/>
              </w:rPr>
            </w:pPr>
            <w:r w:rsidRPr="008501BA">
              <w:rPr>
                <w:color w:val="000000"/>
                <w:sz w:val="16"/>
                <w:szCs w:val="16"/>
              </w:rPr>
              <w:t>39 1 04 20540</w:t>
            </w:r>
          </w:p>
        </w:tc>
        <w:tc>
          <w:tcPr>
            <w:tcW w:w="46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500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356,0</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jc w:val="both"/>
              <w:rPr>
                <w:sz w:val="16"/>
                <w:szCs w:val="16"/>
              </w:rPr>
            </w:pPr>
            <w:r w:rsidRPr="008501BA">
              <w:rPr>
                <w:sz w:val="16"/>
                <w:szCs w:val="16"/>
              </w:rPr>
              <w:t>Зарезервированные средства, связанные с особенностями исполнения бюджета  (Межбюджетные трансферты) (областной бюджет)</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14</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03</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color w:val="000000"/>
                <w:sz w:val="16"/>
                <w:szCs w:val="16"/>
              </w:rPr>
            </w:pPr>
            <w:r w:rsidRPr="008501BA">
              <w:rPr>
                <w:color w:val="000000"/>
                <w:sz w:val="16"/>
                <w:szCs w:val="16"/>
              </w:rPr>
              <w:t>39 1 04 70100</w:t>
            </w:r>
          </w:p>
        </w:tc>
        <w:tc>
          <w:tcPr>
            <w:tcW w:w="46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500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366,9</w:t>
            </w:r>
          </w:p>
        </w:tc>
      </w:tr>
      <w:tr w:rsidR="008501BA" w:rsidRPr="008501BA" w:rsidTr="0093199F">
        <w:trPr>
          <w:trHeight w:val="70"/>
        </w:trPr>
        <w:tc>
          <w:tcPr>
            <w:tcW w:w="6394" w:type="dxa"/>
            <w:tcBorders>
              <w:top w:val="nil"/>
              <w:left w:val="single" w:sz="4" w:space="0" w:color="auto"/>
              <w:bottom w:val="single" w:sz="4" w:space="0" w:color="auto"/>
              <w:right w:val="single" w:sz="4" w:space="0" w:color="auto"/>
            </w:tcBorders>
            <w:shd w:val="clear" w:color="auto" w:fill="auto"/>
            <w:hideMark/>
          </w:tcPr>
          <w:p w:rsidR="008501BA" w:rsidRPr="008501BA" w:rsidRDefault="008501BA" w:rsidP="008501BA">
            <w:pPr>
              <w:jc w:val="both"/>
              <w:rPr>
                <w:sz w:val="16"/>
                <w:szCs w:val="16"/>
              </w:rPr>
            </w:pPr>
            <w:r w:rsidRPr="008501BA">
              <w:rPr>
                <w:sz w:val="16"/>
                <w:szCs w:val="16"/>
              </w:rPr>
              <w:t>Зарезервированные средства, связанные с особенностями исполнения бюджета   (Межбюджетные трансферты)</w:t>
            </w:r>
          </w:p>
        </w:tc>
        <w:tc>
          <w:tcPr>
            <w:tcW w:w="425"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14</w:t>
            </w:r>
          </w:p>
        </w:tc>
        <w:tc>
          <w:tcPr>
            <w:tcW w:w="494" w:type="dxa"/>
            <w:tcBorders>
              <w:top w:val="nil"/>
              <w:left w:val="nil"/>
              <w:bottom w:val="single" w:sz="4" w:space="0" w:color="auto"/>
              <w:right w:val="single" w:sz="4" w:space="0" w:color="auto"/>
            </w:tcBorders>
            <w:shd w:val="clear" w:color="auto" w:fill="auto"/>
            <w:vAlign w:val="bottom"/>
            <w:hideMark/>
          </w:tcPr>
          <w:p w:rsidR="008501BA" w:rsidRPr="008501BA" w:rsidRDefault="008501BA" w:rsidP="008501BA">
            <w:pPr>
              <w:jc w:val="center"/>
              <w:rPr>
                <w:sz w:val="16"/>
                <w:szCs w:val="16"/>
              </w:rPr>
            </w:pPr>
            <w:r w:rsidRPr="008501BA">
              <w:rPr>
                <w:sz w:val="16"/>
                <w:szCs w:val="16"/>
              </w:rPr>
              <w:t>03</w:t>
            </w:r>
          </w:p>
        </w:tc>
        <w:tc>
          <w:tcPr>
            <w:tcW w:w="139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color w:val="000000"/>
                <w:sz w:val="16"/>
                <w:szCs w:val="16"/>
              </w:rPr>
            </w:pPr>
            <w:r w:rsidRPr="008501BA">
              <w:rPr>
                <w:color w:val="000000"/>
                <w:sz w:val="16"/>
                <w:szCs w:val="16"/>
              </w:rPr>
              <w:t>39 1 04 80100</w:t>
            </w:r>
          </w:p>
        </w:tc>
        <w:tc>
          <w:tcPr>
            <w:tcW w:w="463"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center"/>
              <w:rPr>
                <w:sz w:val="16"/>
                <w:szCs w:val="16"/>
              </w:rPr>
            </w:pPr>
            <w:r w:rsidRPr="008501BA">
              <w:rPr>
                <w:sz w:val="16"/>
                <w:szCs w:val="16"/>
              </w:rPr>
              <w:t>500</w:t>
            </w:r>
          </w:p>
        </w:tc>
        <w:tc>
          <w:tcPr>
            <w:tcW w:w="979" w:type="dxa"/>
            <w:tcBorders>
              <w:top w:val="nil"/>
              <w:left w:val="nil"/>
              <w:bottom w:val="single" w:sz="4" w:space="0" w:color="auto"/>
              <w:right w:val="single" w:sz="4" w:space="0" w:color="auto"/>
            </w:tcBorders>
            <w:shd w:val="clear" w:color="auto" w:fill="auto"/>
            <w:noWrap/>
            <w:vAlign w:val="bottom"/>
            <w:hideMark/>
          </w:tcPr>
          <w:p w:rsidR="008501BA" w:rsidRPr="008501BA" w:rsidRDefault="008501BA" w:rsidP="008501BA">
            <w:pPr>
              <w:jc w:val="right"/>
              <w:rPr>
                <w:sz w:val="16"/>
                <w:szCs w:val="16"/>
              </w:rPr>
            </w:pPr>
            <w:r w:rsidRPr="008501BA">
              <w:rPr>
                <w:sz w:val="16"/>
                <w:szCs w:val="16"/>
              </w:rPr>
              <w:t>1 257,3</w:t>
            </w:r>
          </w:p>
        </w:tc>
      </w:tr>
    </w:tbl>
    <w:p w:rsidR="008501BA" w:rsidRDefault="008501BA" w:rsidP="00C61367">
      <w:pPr>
        <w:ind w:firstLine="360"/>
        <w:rPr>
          <w:color w:val="000000"/>
          <w:spacing w:val="-15"/>
          <w:sz w:val="22"/>
          <w:szCs w:val="22"/>
        </w:rPr>
      </w:pPr>
    </w:p>
    <w:p w:rsidR="008501BA" w:rsidRDefault="00025DC0" w:rsidP="008501BA">
      <w:pPr>
        <w:jc w:val="right"/>
        <w:rPr>
          <w:bCs/>
          <w:sz w:val="22"/>
          <w:szCs w:val="22"/>
        </w:rPr>
      </w:pPr>
      <w:r>
        <w:rPr>
          <w:bCs/>
          <w:sz w:val="22"/>
          <w:szCs w:val="22"/>
        </w:rPr>
        <w:t>Приложение 4</w:t>
      </w:r>
      <w:r w:rsidR="008501BA">
        <w:rPr>
          <w:bCs/>
          <w:sz w:val="22"/>
          <w:szCs w:val="22"/>
        </w:rPr>
        <w:t xml:space="preserve"> </w:t>
      </w:r>
    </w:p>
    <w:p w:rsidR="008501BA" w:rsidRDefault="008501BA" w:rsidP="008501BA">
      <w:pPr>
        <w:jc w:val="right"/>
        <w:rPr>
          <w:bCs/>
          <w:sz w:val="22"/>
          <w:szCs w:val="22"/>
        </w:rPr>
      </w:pPr>
      <w:r>
        <w:rPr>
          <w:bCs/>
          <w:sz w:val="22"/>
          <w:szCs w:val="22"/>
        </w:rPr>
        <w:t xml:space="preserve">к решению Совета народных депутатов </w:t>
      </w:r>
    </w:p>
    <w:p w:rsidR="008501BA" w:rsidRDefault="008501BA" w:rsidP="008501BA">
      <w:pPr>
        <w:jc w:val="right"/>
        <w:rPr>
          <w:bCs/>
          <w:sz w:val="22"/>
          <w:szCs w:val="22"/>
        </w:rPr>
      </w:pPr>
      <w:r>
        <w:rPr>
          <w:bCs/>
          <w:sz w:val="22"/>
          <w:szCs w:val="22"/>
        </w:rPr>
        <w:t xml:space="preserve">Грибановского муниципального района </w:t>
      </w:r>
    </w:p>
    <w:p w:rsidR="008501BA" w:rsidRDefault="008501BA" w:rsidP="008501BA">
      <w:pPr>
        <w:jc w:val="right"/>
        <w:rPr>
          <w:bCs/>
          <w:sz w:val="22"/>
          <w:szCs w:val="22"/>
        </w:rPr>
      </w:pPr>
      <w:r>
        <w:rPr>
          <w:bCs/>
          <w:sz w:val="22"/>
          <w:szCs w:val="22"/>
        </w:rPr>
        <w:t xml:space="preserve">Воронежской области </w:t>
      </w:r>
    </w:p>
    <w:p w:rsidR="008501BA" w:rsidRPr="00946377" w:rsidRDefault="008501BA" w:rsidP="008501BA">
      <w:pPr>
        <w:jc w:val="right"/>
        <w:rPr>
          <w:bCs/>
          <w:sz w:val="22"/>
          <w:szCs w:val="22"/>
        </w:rPr>
      </w:pPr>
      <w:r>
        <w:rPr>
          <w:bCs/>
          <w:sz w:val="22"/>
          <w:szCs w:val="22"/>
        </w:rPr>
        <w:t xml:space="preserve">от 24.05.2018г. № </w:t>
      </w:r>
      <w:r w:rsidR="004C695C">
        <w:rPr>
          <w:bCs/>
          <w:sz w:val="22"/>
          <w:szCs w:val="22"/>
        </w:rPr>
        <w:t>61</w:t>
      </w:r>
    </w:p>
    <w:tbl>
      <w:tblPr>
        <w:tblW w:w="10210" w:type="dxa"/>
        <w:tblInd w:w="93" w:type="dxa"/>
        <w:tblLayout w:type="fixed"/>
        <w:tblLook w:val="04A0"/>
      </w:tblPr>
      <w:tblGrid>
        <w:gridCol w:w="724"/>
        <w:gridCol w:w="5670"/>
        <w:gridCol w:w="1276"/>
        <w:gridCol w:w="567"/>
        <w:gridCol w:w="480"/>
        <w:gridCol w:w="500"/>
        <w:gridCol w:w="993"/>
      </w:tblGrid>
      <w:tr w:rsidR="008064AA" w:rsidRPr="008064AA" w:rsidTr="008064AA">
        <w:trPr>
          <w:trHeight w:val="276"/>
        </w:trPr>
        <w:tc>
          <w:tcPr>
            <w:tcW w:w="10210" w:type="dxa"/>
            <w:gridSpan w:val="7"/>
            <w:vMerge w:val="restart"/>
            <w:tcBorders>
              <w:top w:val="nil"/>
              <w:left w:val="nil"/>
              <w:bottom w:val="nil"/>
              <w:right w:val="nil"/>
            </w:tcBorders>
            <w:shd w:val="clear" w:color="auto" w:fill="auto"/>
            <w:hideMark/>
          </w:tcPr>
          <w:p w:rsidR="008064AA" w:rsidRPr="008064AA" w:rsidRDefault="008064AA" w:rsidP="00AF757E">
            <w:pPr>
              <w:jc w:val="center"/>
              <w:rPr>
                <w:b/>
                <w:bCs/>
              </w:rPr>
            </w:pPr>
            <w:r w:rsidRPr="008064AA">
              <w:rPr>
                <w:b/>
                <w:bCs/>
                <w:sz w:val="22"/>
                <w:szCs w:val="22"/>
              </w:rPr>
              <w:t>Распределение бюджетных ассигнований по целевым статьям (муниципальным  программам Грибановского муниципального района), группам видов расходов, разделам, подразделам классификации расходов районного бюдже</w:t>
            </w:r>
            <w:r w:rsidR="00AF757E">
              <w:rPr>
                <w:b/>
                <w:bCs/>
                <w:sz w:val="22"/>
                <w:szCs w:val="22"/>
              </w:rPr>
              <w:t>т</w:t>
            </w:r>
            <w:r w:rsidRPr="008064AA">
              <w:rPr>
                <w:b/>
                <w:bCs/>
                <w:sz w:val="22"/>
                <w:szCs w:val="22"/>
              </w:rPr>
              <w:t xml:space="preserve">а  на  2017 год </w:t>
            </w:r>
          </w:p>
        </w:tc>
      </w:tr>
      <w:tr w:rsidR="008064AA" w:rsidRPr="008064AA" w:rsidTr="008064AA">
        <w:trPr>
          <w:trHeight w:val="276"/>
        </w:trPr>
        <w:tc>
          <w:tcPr>
            <w:tcW w:w="10210" w:type="dxa"/>
            <w:gridSpan w:val="7"/>
            <w:vMerge/>
            <w:tcBorders>
              <w:top w:val="nil"/>
              <w:left w:val="nil"/>
              <w:bottom w:val="nil"/>
              <w:right w:val="nil"/>
            </w:tcBorders>
            <w:vAlign w:val="center"/>
            <w:hideMark/>
          </w:tcPr>
          <w:p w:rsidR="008064AA" w:rsidRPr="008064AA" w:rsidRDefault="008064AA" w:rsidP="008064AA">
            <w:pPr>
              <w:rPr>
                <w:b/>
                <w:bCs/>
              </w:rPr>
            </w:pPr>
          </w:p>
        </w:tc>
      </w:tr>
      <w:tr w:rsidR="008064AA" w:rsidRPr="008064AA" w:rsidTr="00AF757E">
        <w:trPr>
          <w:trHeight w:val="184"/>
        </w:trPr>
        <w:tc>
          <w:tcPr>
            <w:tcW w:w="10210" w:type="dxa"/>
            <w:gridSpan w:val="7"/>
            <w:vMerge/>
            <w:tcBorders>
              <w:top w:val="nil"/>
              <w:left w:val="nil"/>
              <w:bottom w:val="nil"/>
              <w:right w:val="nil"/>
            </w:tcBorders>
            <w:vAlign w:val="center"/>
            <w:hideMark/>
          </w:tcPr>
          <w:p w:rsidR="008064AA" w:rsidRPr="008064AA" w:rsidRDefault="008064AA" w:rsidP="008064AA">
            <w:pPr>
              <w:rPr>
                <w:b/>
                <w:bCs/>
                <w:sz w:val="16"/>
                <w:szCs w:val="16"/>
              </w:rPr>
            </w:pPr>
          </w:p>
        </w:tc>
      </w:tr>
      <w:tr w:rsidR="008064AA" w:rsidRPr="008064AA" w:rsidTr="00AF757E">
        <w:trPr>
          <w:trHeight w:val="80"/>
        </w:trPr>
        <w:tc>
          <w:tcPr>
            <w:tcW w:w="724" w:type="dxa"/>
            <w:tcBorders>
              <w:top w:val="nil"/>
              <w:left w:val="nil"/>
              <w:bottom w:val="single" w:sz="4" w:space="0" w:color="auto"/>
              <w:right w:val="nil"/>
            </w:tcBorders>
            <w:shd w:val="clear" w:color="auto" w:fill="auto"/>
            <w:hideMark/>
          </w:tcPr>
          <w:p w:rsidR="008064AA" w:rsidRPr="008064AA" w:rsidRDefault="008064AA" w:rsidP="008064AA">
            <w:pPr>
              <w:jc w:val="center"/>
              <w:rPr>
                <w:b/>
                <w:bCs/>
                <w:sz w:val="16"/>
                <w:szCs w:val="16"/>
              </w:rPr>
            </w:pPr>
            <w:r w:rsidRPr="008064AA">
              <w:rPr>
                <w:b/>
                <w:bCs/>
                <w:sz w:val="16"/>
                <w:szCs w:val="16"/>
              </w:rPr>
              <w:t> </w:t>
            </w:r>
          </w:p>
        </w:tc>
        <w:tc>
          <w:tcPr>
            <w:tcW w:w="5670" w:type="dxa"/>
            <w:tcBorders>
              <w:top w:val="nil"/>
              <w:left w:val="nil"/>
              <w:bottom w:val="single" w:sz="4" w:space="0" w:color="auto"/>
              <w:right w:val="nil"/>
            </w:tcBorders>
            <w:shd w:val="clear" w:color="auto" w:fill="auto"/>
            <w:hideMark/>
          </w:tcPr>
          <w:p w:rsidR="008064AA" w:rsidRPr="008064AA" w:rsidRDefault="008064AA" w:rsidP="008064AA">
            <w:pPr>
              <w:jc w:val="center"/>
              <w:rPr>
                <w:b/>
                <w:bCs/>
                <w:sz w:val="16"/>
                <w:szCs w:val="16"/>
              </w:rPr>
            </w:pPr>
            <w:r w:rsidRPr="008064AA">
              <w:rPr>
                <w:b/>
                <w:bCs/>
                <w:sz w:val="16"/>
                <w:szCs w:val="16"/>
              </w:rPr>
              <w:t> </w:t>
            </w:r>
          </w:p>
        </w:tc>
        <w:tc>
          <w:tcPr>
            <w:tcW w:w="1276" w:type="dxa"/>
            <w:tcBorders>
              <w:top w:val="nil"/>
              <w:left w:val="nil"/>
              <w:bottom w:val="single" w:sz="4" w:space="0" w:color="auto"/>
              <w:right w:val="nil"/>
            </w:tcBorders>
            <w:shd w:val="clear" w:color="auto" w:fill="auto"/>
            <w:hideMark/>
          </w:tcPr>
          <w:p w:rsidR="008064AA" w:rsidRPr="008064AA" w:rsidRDefault="008064AA" w:rsidP="008064AA">
            <w:pPr>
              <w:jc w:val="center"/>
              <w:rPr>
                <w:b/>
                <w:bCs/>
                <w:sz w:val="16"/>
                <w:szCs w:val="16"/>
              </w:rPr>
            </w:pPr>
            <w:r w:rsidRPr="008064AA">
              <w:rPr>
                <w:b/>
                <w:bCs/>
                <w:sz w:val="16"/>
                <w:szCs w:val="16"/>
              </w:rPr>
              <w:t> </w:t>
            </w:r>
          </w:p>
        </w:tc>
        <w:tc>
          <w:tcPr>
            <w:tcW w:w="567" w:type="dxa"/>
            <w:tcBorders>
              <w:top w:val="nil"/>
              <w:left w:val="nil"/>
              <w:bottom w:val="single" w:sz="4" w:space="0" w:color="auto"/>
              <w:right w:val="nil"/>
            </w:tcBorders>
            <w:shd w:val="clear" w:color="auto" w:fill="auto"/>
            <w:hideMark/>
          </w:tcPr>
          <w:p w:rsidR="008064AA" w:rsidRPr="008064AA" w:rsidRDefault="008064AA" w:rsidP="008064AA">
            <w:pPr>
              <w:jc w:val="center"/>
              <w:rPr>
                <w:b/>
                <w:bCs/>
                <w:sz w:val="16"/>
                <w:szCs w:val="16"/>
              </w:rPr>
            </w:pPr>
            <w:r w:rsidRPr="008064AA">
              <w:rPr>
                <w:b/>
                <w:bCs/>
                <w:sz w:val="16"/>
                <w:szCs w:val="16"/>
              </w:rPr>
              <w:t> </w:t>
            </w:r>
          </w:p>
        </w:tc>
        <w:tc>
          <w:tcPr>
            <w:tcW w:w="480" w:type="dxa"/>
            <w:tcBorders>
              <w:top w:val="nil"/>
              <w:left w:val="nil"/>
              <w:bottom w:val="single" w:sz="4" w:space="0" w:color="auto"/>
              <w:right w:val="nil"/>
            </w:tcBorders>
            <w:shd w:val="clear" w:color="auto" w:fill="auto"/>
            <w:hideMark/>
          </w:tcPr>
          <w:p w:rsidR="008064AA" w:rsidRPr="008064AA" w:rsidRDefault="008064AA" w:rsidP="008064AA">
            <w:pPr>
              <w:jc w:val="center"/>
              <w:rPr>
                <w:b/>
                <w:bCs/>
                <w:sz w:val="16"/>
                <w:szCs w:val="16"/>
              </w:rPr>
            </w:pPr>
            <w:r w:rsidRPr="008064AA">
              <w:rPr>
                <w:b/>
                <w:bCs/>
                <w:sz w:val="16"/>
                <w:szCs w:val="16"/>
              </w:rPr>
              <w:t> </w:t>
            </w:r>
          </w:p>
        </w:tc>
        <w:tc>
          <w:tcPr>
            <w:tcW w:w="500" w:type="dxa"/>
            <w:tcBorders>
              <w:top w:val="nil"/>
              <w:left w:val="nil"/>
              <w:bottom w:val="single" w:sz="4" w:space="0" w:color="auto"/>
              <w:right w:val="nil"/>
            </w:tcBorders>
            <w:shd w:val="clear" w:color="auto" w:fill="auto"/>
            <w:hideMark/>
          </w:tcPr>
          <w:p w:rsidR="008064AA" w:rsidRPr="008064AA" w:rsidRDefault="008064AA" w:rsidP="008064AA">
            <w:pPr>
              <w:jc w:val="center"/>
              <w:rPr>
                <w:b/>
                <w:bCs/>
                <w:sz w:val="16"/>
                <w:szCs w:val="16"/>
              </w:rPr>
            </w:pPr>
            <w:r w:rsidRPr="008064AA">
              <w:rPr>
                <w:b/>
                <w:bCs/>
                <w:sz w:val="16"/>
                <w:szCs w:val="16"/>
              </w:rPr>
              <w:t> </w:t>
            </w:r>
          </w:p>
        </w:tc>
        <w:tc>
          <w:tcPr>
            <w:tcW w:w="993" w:type="dxa"/>
            <w:tcBorders>
              <w:top w:val="nil"/>
              <w:left w:val="nil"/>
              <w:bottom w:val="single" w:sz="4" w:space="0" w:color="auto"/>
              <w:right w:val="nil"/>
            </w:tcBorders>
            <w:shd w:val="clear" w:color="auto" w:fill="auto"/>
            <w:hideMark/>
          </w:tcPr>
          <w:p w:rsidR="008064AA" w:rsidRPr="008064AA" w:rsidRDefault="008064AA" w:rsidP="008064AA">
            <w:pPr>
              <w:jc w:val="center"/>
              <w:rPr>
                <w:b/>
                <w:bCs/>
                <w:sz w:val="16"/>
                <w:szCs w:val="16"/>
              </w:rPr>
            </w:pPr>
            <w:r w:rsidRPr="008064AA">
              <w:rPr>
                <w:b/>
                <w:bCs/>
                <w:sz w:val="16"/>
                <w:szCs w:val="16"/>
              </w:rPr>
              <w:t> </w:t>
            </w:r>
          </w:p>
        </w:tc>
      </w:tr>
      <w:tr w:rsidR="008064AA" w:rsidRPr="008064AA" w:rsidTr="008064AA">
        <w:trPr>
          <w:trHeight w:val="600"/>
        </w:trPr>
        <w:tc>
          <w:tcPr>
            <w:tcW w:w="724" w:type="dxa"/>
            <w:vMerge w:val="restart"/>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№п/п</w:t>
            </w:r>
          </w:p>
        </w:tc>
        <w:tc>
          <w:tcPr>
            <w:tcW w:w="5670" w:type="dxa"/>
            <w:vMerge w:val="restart"/>
            <w:tcBorders>
              <w:top w:val="nil"/>
              <w:left w:val="single" w:sz="4" w:space="0" w:color="auto"/>
              <w:bottom w:val="single" w:sz="4" w:space="0" w:color="auto"/>
              <w:right w:val="single" w:sz="4" w:space="0" w:color="auto"/>
            </w:tcBorders>
            <w:shd w:val="clear" w:color="auto" w:fill="auto"/>
            <w:vAlign w:val="center"/>
            <w:hideMark/>
          </w:tcPr>
          <w:p w:rsidR="008064AA" w:rsidRPr="008064AA" w:rsidRDefault="008064AA" w:rsidP="008064AA">
            <w:pPr>
              <w:jc w:val="center"/>
              <w:rPr>
                <w:b/>
                <w:bCs/>
                <w:sz w:val="16"/>
                <w:szCs w:val="16"/>
              </w:rPr>
            </w:pPr>
            <w:r w:rsidRPr="008064AA">
              <w:rPr>
                <w:b/>
                <w:bCs/>
                <w:sz w:val="16"/>
                <w:szCs w:val="16"/>
              </w:rPr>
              <w:t xml:space="preserve">Наименование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8064AA" w:rsidRPr="008064AA" w:rsidRDefault="008064AA" w:rsidP="008064AA">
            <w:pPr>
              <w:jc w:val="center"/>
              <w:rPr>
                <w:b/>
                <w:bCs/>
                <w:sz w:val="16"/>
                <w:szCs w:val="16"/>
              </w:rPr>
            </w:pPr>
            <w:r w:rsidRPr="008064AA">
              <w:rPr>
                <w:b/>
                <w:bCs/>
                <w:sz w:val="16"/>
                <w:szCs w:val="16"/>
              </w:rPr>
              <w:t>ЦСР</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8064AA" w:rsidRPr="008064AA" w:rsidRDefault="008064AA" w:rsidP="008064AA">
            <w:pPr>
              <w:jc w:val="center"/>
              <w:rPr>
                <w:b/>
                <w:bCs/>
                <w:sz w:val="16"/>
                <w:szCs w:val="16"/>
              </w:rPr>
            </w:pPr>
            <w:r w:rsidRPr="008064AA">
              <w:rPr>
                <w:b/>
                <w:bCs/>
                <w:sz w:val="16"/>
                <w:szCs w:val="16"/>
              </w:rPr>
              <w:t>ВР</w:t>
            </w:r>
          </w:p>
        </w:tc>
        <w:tc>
          <w:tcPr>
            <w:tcW w:w="480" w:type="dxa"/>
            <w:vMerge w:val="restart"/>
            <w:tcBorders>
              <w:top w:val="nil"/>
              <w:left w:val="single" w:sz="4" w:space="0" w:color="auto"/>
              <w:bottom w:val="single" w:sz="4" w:space="0" w:color="auto"/>
              <w:right w:val="single" w:sz="4" w:space="0" w:color="auto"/>
            </w:tcBorders>
            <w:shd w:val="clear" w:color="auto" w:fill="auto"/>
            <w:vAlign w:val="center"/>
            <w:hideMark/>
          </w:tcPr>
          <w:p w:rsidR="008064AA" w:rsidRPr="008064AA" w:rsidRDefault="008064AA" w:rsidP="008064AA">
            <w:pPr>
              <w:jc w:val="center"/>
              <w:rPr>
                <w:b/>
                <w:bCs/>
                <w:sz w:val="16"/>
                <w:szCs w:val="16"/>
              </w:rPr>
            </w:pPr>
            <w:r w:rsidRPr="008064AA">
              <w:rPr>
                <w:b/>
                <w:bCs/>
                <w:sz w:val="16"/>
                <w:szCs w:val="16"/>
              </w:rPr>
              <w:t>Рз</w:t>
            </w:r>
          </w:p>
        </w:tc>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8064AA" w:rsidRPr="008064AA" w:rsidRDefault="008064AA" w:rsidP="008064AA">
            <w:pPr>
              <w:jc w:val="center"/>
              <w:rPr>
                <w:b/>
                <w:bCs/>
                <w:sz w:val="16"/>
                <w:szCs w:val="16"/>
              </w:rPr>
            </w:pPr>
            <w:r w:rsidRPr="008064AA">
              <w:rPr>
                <w:b/>
                <w:bCs/>
                <w:sz w:val="16"/>
                <w:szCs w:val="16"/>
              </w:rPr>
              <w:t>ПР</w:t>
            </w:r>
          </w:p>
        </w:tc>
        <w:tc>
          <w:tcPr>
            <w:tcW w:w="993" w:type="dxa"/>
            <w:tcBorders>
              <w:top w:val="nil"/>
              <w:left w:val="nil"/>
              <w:bottom w:val="single" w:sz="4" w:space="0" w:color="auto"/>
              <w:right w:val="nil"/>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Сумма (тысяч рублей)</w:t>
            </w:r>
          </w:p>
        </w:tc>
      </w:tr>
      <w:tr w:rsidR="008064AA" w:rsidRPr="008064AA" w:rsidTr="008064AA">
        <w:trPr>
          <w:trHeight w:val="70"/>
        </w:trPr>
        <w:tc>
          <w:tcPr>
            <w:tcW w:w="724" w:type="dxa"/>
            <w:vMerge/>
            <w:tcBorders>
              <w:top w:val="nil"/>
              <w:left w:val="single" w:sz="4" w:space="0" w:color="auto"/>
              <w:bottom w:val="single" w:sz="4" w:space="0" w:color="auto"/>
              <w:right w:val="single" w:sz="4" w:space="0" w:color="auto"/>
            </w:tcBorders>
            <w:vAlign w:val="center"/>
            <w:hideMark/>
          </w:tcPr>
          <w:p w:rsidR="008064AA" w:rsidRPr="008064AA" w:rsidRDefault="008064AA" w:rsidP="008064AA">
            <w:pPr>
              <w:rPr>
                <w:b/>
                <w:bCs/>
                <w:sz w:val="16"/>
                <w:szCs w:val="16"/>
              </w:rPr>
            </w:pPr>
          </w:p>
        </w:tc>
        <w:tc>
          <w:tcPr>
            <w:tcW w:w="5670" w:type="dxa"/>
            <w:vMerge/>
            <w:tcBorders>
              <w:top w:val="nil"/>
              <w:left w:val="single" w:sz="4" w:space="0" w:color="auto"/>
              <w:bottom w:val="single" w:sz="4" w:space="0" w:color="auto"/>
              <w:right w:val="single" w:sz="4" w:space="0" w:color="auto"/>
            </w:tcBorders>
            <w:vAlign w:val="center"/>
            <w:hideMark/>
          </w:tcPr>
          <w:p w:rsidR="008064AA" w:rsidRPr="008064AA" w:rsidRDefault="008064AA" w:rsidP="008064AA">
            <w:pPr>
              <w:rPr>
                <w:b/>
                <w:bCs/>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8064AA" w:rsidRPr="008064AA" w:rsidRDefault="008064AA" w:rsidP="008064AA">
            <w:pPr>
              <w:rPr>
                <w:b/>
                <w:bCs/>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8064AA" w:rsidRPr="008064AA" w:rsidRDefault="008064AA" w:rsidP="008064AA">
            <w:pPr>
              <w:rPr>
                <w:b/>
                <w:bCs/>
                <w:sz w:val="16"/>
                <w:szCs w:val="16"/>
              </w:rPr>
            </w:pPr>
          </w:p>
        </w:tc>
        <w:tc>
          <w:tcPr>
            <w:tcW w:w="480" w:type="dxa"/>
            <w:vMerge/>
            <w:tcBorders>
              <w:top w:val="nil"/>
              <w:left w:val="single" w:sz="4" w:space="0" w:color="auto"/>
              <w:bottom w:val="single" w:sz="4" w:space="0" w:color="auto"/>
              <w:right w:val="single" w:sz="4" w:space="0" w:color="auto"/>
            </w:tcBorders>
            <w:vAlign w:val="center"/>
            <w:hideMark/>
          </w:tcPr>
          <w:p w:rsidR="008064AA" w:rsidRPr="008064AA" w:rsidRDefault="008064AA" w:rsidP="008064AA">
            <w:pPr>
              <w:rPr>
                <w:b/>
                <w:bCs/>
                <w:sz w:val="16"/>
                <w:szCs w:val="16"/>
              </w:rPr>
            </w:pPr>
          </w:p>
        </w:tc>
        <w:tc>
          <w:tcPr>
            <w:tcW w:w="500" w:type="dxa"/>
            <w:vMerge/>
            <w:tcBorders>
              <w:top w:val="nil"/>
              <w:left w:val="single" w:sz="4" w:space="0" w:color="auto"/>
              <w:bottom w:val="single" w:sz="4" w:space="0" w:color="auto"/>
              <w:right w:val="single" w:sz="4" w:space="0" w:color="auto"/>
            </w:tcBorders>
            <w:vAlign w:val="center"/>
            <w:hideMark/>
          </w:tcPr>
          <w:p w:rsidR="008064AA" w:rsidRPr="008064AA" w:rsidRDefault="008064AA" w:rsidP="008064AA">
            <w:pPr>
              <w:rPr>
                <w:b/>
                <w:bCs/>
                <w:sz w:val="16"/>
                <w:szCs w:val="16"/>
              </w:rPr>
            </w:pPr>
          </w:p>
        </w:tc>
        <w:tc>
          <w:tcPr>
            <w:tcW w:w="993"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Исполнено</w:t>
            </w:r>
          </w:p>
        </w:tc>
      </w:tr>
      <w:tr w:rsidR="008064AA" w:rsidRPr="008064AA" w:rsidTr="008064AA">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1</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2</w:t>
            </w:r>
          </w:p>
        </w:tc>
        <w:tc>
          <w:tcPr>
            <w:tcW w:w="1276"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3</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4</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5</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6</w:t>
            </w:r>
          </w:p>
        </w:tc>
        <w:tc>
          <w:tcPr>
            <w:tcW w:w="993"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8</w:t>
            </w:r>
          </w:p>
        </w:tc>
      </w:tr>
      <w:tr w:rsidR="008064AA" w:rsidRPr="008064AA" w:rsidTr="008064AA">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b/>
                <w:bCs/>
                <w:sz w:val="16"/>
                <w:szCs w:val="16"/>
              </w:rPr>
            </w:pPr>
            <w:r w:rsidRPr="008064AA">
              <w:rPr>
                <w:b/>
                <w:bCs/>
                <w:sz w:val="16"/>
                <w:szCs w:val="16"/>
              </w:rPr>
              <w:t>ВСЕГО</w:t>
            </w:r>
          </w:p>
        </w:tc>
        <w:tc>
          <w:tcPr>
            <w:tcW w:w="1276"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right"/>
              <w:rPr>
                <w:b/>
                <w:bCs/>
                <w:sz w:val="16"/>
                <w:szCs w:val="16"/>
              </w:rPr>
            </w:pPr>
            <w:r w:rsidRPr="008064AA">
              <w:rPr>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right"/>
              <w:rPr>
                <w:b/>
                <w:bCs/>
                <w:sz w:val="16"/>
                <w:szCs w:val="16"/>
              </w:rPr>
            </w:pPr>
            <w:r w:rsidRPr="008064AA">
              <w:rPr>
                <w:b/>
                <w:bCs/>
                <w:sz w:val="16"/>
                <w:szCs w:val="16"/>
              </w:rPr>
              <w:t> </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right"/>
              <w:rPr>
                <w:b/>
                <w:bCs/>
                <w:sz w:val="16"/>
                <w:szCs w:val="16"/>
              </w:rPr>
            </w:pPr>
            <w:r w:rsidRPr="008064AA">
              <w:rPr>
                <w:b/>
                <w:bCs/>
                <w:sz w:val="16"/>
                <w:szCs w:val="16"/>
              </w:rPr>
              <w:t> </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right"/>
              <w:rPr>
                <w:b/>
                <w:bCs/>
                <w:sz w:val="16"/>
                <w:szCs w:val="16"/>
              </w:rPr>
            </w:pPr>
            <w:r w:rsidRPr="008064AA">
              <w:rPr>
                <w:b/>
                <w:bCs/>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right"/>
              <w:rPr>
                <w:b/>
                <w:bCs/>
                <w:sz w:val="16"/>
                <w:szCs w:val="16"/>
              </w:rPr>
            </w:pPr>
            <w:r w:rsidRPr="008064AA">
              <w:rPr>
                <w:b/>
                <w:bCs/>
                <w:sz w:val="16"/>
                <w:szCs w:val="16"/>
              </w:rPr>
              <w:t>508 842,0</w:t>
            </w:r>
          </w:p>
        </w:tc>
      </w:tr>
      <w:tr w:rsidR="008064AA" w:rsidRPr="008064AA" w:rsidTr="008064AA">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1</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b/>
                <w:bCs/>
                <w:color w:val="000000"/>
                <w:sz w:val="16"/>
                <w:szCs w:val="16"/>
              </w:rPr>
            </w:pPr>
            <w:r w:rsidRPr="008064AA">
              <w:rPr>
                <w:b/>
                <w:bCs/>
                <w:color w:val="000000"/>
                <w:sz w:val="16"/>
                <w:szCs w:val="16"/>
              </w:rPr>
              <w:t>Муниципальная  программа Грибановского муниципального района "Развитие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t>02 0 00 00000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right"/>
              <w:rPr>
                <w:b/>
                <w:bCs/>
                <w:sz w:val="16"/>
                <w:szCs w:val="16"/>
              </w:rPr>
            </w:pPr>
            <w:r w:rsidRPr="008064AA">
              <w:rPr>
                <w:b/>
                <w:bCs/>
                <w:sz w:val="16"/>
                <w:szCs w:val="16"/>
              </w:rPr>
              <w:t>316 717,5</w:t>
            </w:r>
          </w:p>
        </w:tc>
      </w:tr>
      <w:tr w:rsidR="008064AA" w:rsidRPr="008064AA" w:rsidTr="008064AA">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xml:space="preserve"> 1.1</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b/>
                <w:bCs/>
                <w:sz w:val="16"/>
                <w:szCs w:val="16"/>
              </w:rPr>
            </w:pPr>
            <w:r w:rsidRPr="008064AA">
              <w:rPr>
                <w:b/>
                <w:bCs/>
                <w:sz w:val="16"/>
                <w:szCs w:val="16"/>
              </w:rPr>
              <w:t xml:space="preserve">Подпрограмма «Развитие дошкольного и общего образования» </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t>02 1 00 00000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right"/>
              <w:rPr>
                <w:b/>
                <w:bCs/>
                <w:sz w:val="16"/>
                <w:szCs w:val="16"/>
              </w:rPr>
            </w:pPr>
            <w:r w:rsidRPr="008064AA">
              <w:rPr>
                <w:b/>
                <w:bCs/>
                <w:sz w:val="16"/>
                <w:szCs w:val="16"/>
              </w:rPr>
              <w:t>257 500,1</w:t>
            </w:r>
          </w:p>
        </w:tc>
      </w:tr>
      <w:tr w:rsidR="008064AA" w:rsidRPr="008064AA" w:rsidTr="008064AA">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1.1.1</w:t>
            </w:r>
          </w:p>
        </w:tc>
        <w:tc>
          <w:tcPr>
            <w:tcW w:w="5670" w:type="dxa"/>
            <w:tcBorders>
              <w:top w:val="nil"/>
              <w:left w:val="nil"/>
              <w:bottom w:val="single" w:sz="4" w:space="0" w:color="auto"/>
              <w:right w:val="single" w:sz="4" w:space="0" w:color="auto"/>
            </w:tcBorders>
            <w:shd w:val="clear" w:color="auto" w:fill="auto"/>
            <w:hideMark/>
          </w:tcPr>
          <w:p w:rsidR="008064AA" w:rsidRPr="008064AA" w:rsidRDefault="008064AA" w:rsidP="008064AA">
            <w:pPr>
              <w:jc w:val="both"/>
              <w:rPr>
                <w:b/>
                <w:bCs/>
                <w:sz w:val="16"/>
                <w:szCs w:val="16"/>
              </w:rPr>
            </w:pPr>
            <w:r w:rsidRPr="008064AA">
              <w:rPr>
                <w:b/>
                <w:bCs/>
                <w:sz w:val="16"/>
                <w:szCs w:val="16"/>
              </w:rPr>
              <w:t>Основное  мероприятие  «Развитие  дошкольного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t>02 1 01 00000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right"/>
              <w:rPr>
                <w:b/>
                <w:bCs/>
                <w:sz w:val="16"/>
                <w:szCs w:val="16"/>
              </w:rPr>
            </w:pPr>
            <w:r w:rsidRPr="008064AA">
              <w:rPr>
                <w:b/>
                <w:bCs/>
                <w:sz w:val="16"/>
                <w:szCs w:val="16"/>
              </w:rPr>
              <w:t>55 746,3</w:t>
            </w:r>
          </w:p>
        </w:tc>
      </w:tr>
      <w:tr w:rsidR="008064AA" w:rsidRPr="008064AA" w:rsidTr="008064AA">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sz w:val="16"/>
                <w:szCs w:val="16"/>
              </w:rPr>
            </w:pPr>
            <w:r w:rsidRPr="008064AA">
              <w:rPr>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02 1  01 00590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100</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07</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01</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12 043,6</w:t>
            </w:r>
          </w:p>
        </w:tc>
      </w:tr>
      <w:tr w:rsidR="008064AA" w:rsidRPr="008064AA" w:rsidTr="008064AA">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sz w:val="16"/>
                <w:szCs w:val="16"/>
              </w:rPr>
            </w:pPr>
            <w:r w:rsidRPr="008064AA">
              <w:rPr>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02 1 01 00590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200</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07</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01</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16 578,2</w:t>
            </w:r>
          </w:p>
        </w:tc>
      </w:tr>
      <w:tr w:rsidR="008064AA" w:rsidRPr="008064AA" w:rsidTr="008064AA">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sz w:val="16"/>
                <w:szCs w:val="16"/>
              </w:rPr>
            </w:pPr>
            <w:r w:rsidRPr="008064AA">
              <w:rPr>
                <w:sz w:val="16"/>
                <w:szCs w:val="16"/>
              </w:rPr>
              <w:t>Расходы на обеспечение деятельности (оказание услуг) муниципальных учреждений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02 1 01 00590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800</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07</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01</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559,5</w:t>
            </w:r>
          </w:p>
        </w:tc>
      </w:tr>
      <w:tr w:rsidR="008064AA" w:rsidRPr="008064AA" w:rsidTr="008064AA">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hideMark/>
          </w:tcPr>
          <w:p w:rsidR="008064AA" w:rsidRPr="008064AA" w:rsidRDefault="008064AA" w:rsidP="008064AA">
            <w:pPr>
              <w:jc w:val="both"/>
              <w:rPr>
                <w:sz w:val="16"/>
                <w:szCs w:val="16"/>
              </w:rPr>
            </w:pPr>
            <w:r w:rsidRPr="008064AA">
              <w:rPr>
                <w:sz w:val="16"/>
                <w:szCs w:val="16"/>
              </w:rPr>
              <w:t>Зарезервированные средства, связанные с особенностями исполнения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(областной бюджет)</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02 1  01 70100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100</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07</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01</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877,2</w:t>
            </w:r>
          </w:p>
        </w:tc>
      </w:tr>
      <w:tr w:rsidR="008064AA" w:rsidRPr="008064AA" w:rsidTr="008064AA">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sz w:val="16"/>
                <w:szCs w:val="16"/>
              </w:rPr>
            </w:pPr>
            <w:r w:rsidRPr="008064AA">
              <w:rPr>
                <w:sz w:val="16"/>
                <w:szCs w:val="16"/>
              </w:rPr>
              <w:t>Осуществление переданных полномочий по выплате компенсации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02 1 01 78150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300</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10</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04</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301,5</w:t>
            </w:r>
          </w:p>
        </w:tc>
      </w:tr>
      <w:tr w:rsidR="008064AA" w:rsidRPr="008064AA" w:rsidTr="008064AA">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sz w:val="16"/>
                <w:szCs w:val="16"/>
              </w:rPr>
            </w:pPr>
            <w:r w:rsidRPr="008064AA">
              <w:rPr>
                <w:sz w:val="16"/>
                <w:szCs w:val="16"/>
              </w:rPr>
              <w:t>Расходы на обеспечение государственных гарантий реализации прав на получение общедоступного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02 1  01 78290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100</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07</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01</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24 839,9</w:t>
            </w:r>
          </w:p>
        </w:tc>
      </w:tr>
      <w:tr w:rsidR="008064AA" w:rsidRPr="008064AA" w:rsidTr="008064AA">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sz w:val="16"/>
                <w:szCs w:val="16"/>
              </w:rPr>
            </w:pPr>
            <w:r w:rsidRPr="008064AA">
              <w:rPr>
                <w:sz w:val="16"/>
                <w:szCs w:val="16"/>
              </w:rPr>
              <w:t xml:space="preserve">Расходы на обеспечение государственных гарантий реализации прав на получение общедоступного дошкольного образования(Закупка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02 1 01 78290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200</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07</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01</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546,4</w:t>
            </w:r>
          </w:p>
        </w:tc>
      </w:tr>
      <w:tr w:rsidR="008064AA" w:rsidRPr="008064AA" w:rsidTr="008064AA">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t>1.1.2</w:t>
            </w:r>
          </w:p>
        </w:tc>
        <w:tc>
          <w:tcPr>
            <w:tcW w:w="5670" w:type="dxa"/>
            <w:tcBorders>
              <w:top w:val="nil"/>
              <w:left w:val="nil"/>
              <w:bottom w:val="single" w:sz="4" w:space="0" w:color="auto"/>
              <w:right w:val="single" w:sz="4" w:space="0" w:color="auto"/>
            </w:tcBorders>
            <w:shd w:val="clear" w:color="auto" w:fill="auto"/>
            <w:hideMark/>
          </w:tcPr>
          <w:p w:rsidR="008064AA" w:rsidRPr="008064AA" w:rsidRDefault="008064AA" w:rsidP="008064AA">
            <w:pPr>
              <w:jc w:val="both"/>
              <w:rPr>
                <w:b/>
                <w:bCs/>
                <w:sz w:val="16"/>
                <w:szCs w:val="16"/>
              </w:rPr>
            </w:pPr>
            <w:r w:rsidRPr="008064AA">
              <w:rPr>
                <w:b/>
                <w:bCs/>
                <w:sz w:val="16"/>
                <w:szCs w:val="16"/>
              </w:rPr>
              <w:t>Основное мероприятие «Развитие общего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t>02 1 02 00000</w:t>
            </w:r>
          </w:p>
        </w:tc>
        <w:tc>
          <w:tcPr>
            <w:tcW w:w="567"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b/>
                <w:bCs/>
                <w:sz w:val="16"/>
                <w:szCs w:val="16"/>
              </w:rPr>
            </w:pPr>
            <w:r w:rsidRPr="008064AA">
              <w:rPr>
                <w:b/>
                <w:bCs/>
                <w:sz w:val="16"/>
                <w:szCs w:val="16"/>
              </w:rPr>
              <w:t>201 753,8</w:t>
            </w:r>
          </w:p>
        </w:tc>
      </w:tr>
      <w:tr w:rsidR="008064AA" w:rsidRPr="008064AA" w:rsidTr="008064AA">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sz w:val="16"/>
                <w:szCs w:val="16"/>
              </w:rPr>
            </w:pPr>
            <w:r w:rsidRPr="008064AA">
              <w:rPr>
                <w:sz w:val="16"/>
                <w:szCs w:val="16"/>
              </w:rPr>
              <w:t xml:space="preserve">Расходы на обеспечение деятельности (оказание услуг) муниципальных учреждений(Закупка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02 1 02 00590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200</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07</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02</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41 379,8</w:t>
            </w:r>
          </w:p>
        </w:tc>
      </w:tr>
      <w:tr w:rsidR="008064AA" w:rsidRPr="008064AA" w:rsidTr="002C0B0C">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sz w:val="16"/>
                <w:szCs w:val="16"/>
              </w:rPr>
            </w:pPr>
            <w:r w:rsidRPr="008064AA">
              <w:rPr>
                <w:sz w:val="16"/>
                <w:szCs w:val="16"/>
              </w:rPr>
              <w:t xml:space="preserve">Расходы на обеспечение деятельности (оказание услуг) муниципальных учреждений  (Социальное обеспечение и иные выплаты населению) </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02 1  02 00590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300</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07</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02</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51,0</w:t>
            </w:r>
          </w:p>
        </w:tc>
      </w:tr>
      <w:tr w:rsidR="008064AA" w:rsidRPr="008064AA" w:rsidTr="002C0B0C">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sz w:val="16"/>
                <w:szCs w:val="16"/>
              </w:rPr>
            </w:pPr>
            <w:r w:rsidRPr="008064AA">
              <w:rPr>
                <w:sz w:val="16"/>
                <w:szCs w:val="16"/>
              </w:rPr>
              <w:t>Расходы на обеспечение деятельности (оказание услуг) муниципальных учреждений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02 1 02 00590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800</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07</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02</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2 859,1</w:t>
            </w:r>
          </w:p>
        </w:tc>
      </w:tr>
      <w:tr w:rsidR="008064AA" w:rsidRPr="008064AA" w:rsidTr="002C0B0C">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sz w:val="16"/>
                <w:szCs w:val="16"/>
              </w:rPr>
            </w:pPr>
            <w:r w:rsidRPr="008064AA">
              <w:rPr>
                <w:sz w:val="16"/>
                <w:szCs w:val="16"/>
              </w:rPr>
              <w:t xml:space="preserve">Расходы за счет субсидии на материально - техническое  оснащение муниципальных  общеобразовательных организаций   (Закупка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02 1 02 71630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200</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07</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02</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100,0</w:t>
            </w:r>
          </w:p>
        </w:tc>
      </w:tr>
      <w:tr w:rsidR="008064AA" w:rsidRPr="008064AA" w:rsidTr="002C0B0C">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sz w:val="16"/>
                <w:szCs w:val="16"/>
              </w:rPr>
            </w:pPr>
            <w:r w:rsidRPr="008064AA">
              <w:rPr>
                <w:sz w:val="16"/>
                <w:szCs w:val="16"/>
              </w:rPr>
              <w:t xml:space="preserve">Расходы на обеспечение государственных гарантий реализации прав на получение общедоступного и бесплатного общего образования, а также </w:t>
            </w:r>
            <w:r w:rsidRPr="008064AA">
              <w:rPr>
                <w:sz w:val="16"/>
                <w:szCs w:val="16"/>
              </w:rPr>
              <w:lastRenderedPageBreak/>
              <w:t xml:space="preserve">дополнительного образования детей в общеобразовательных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lastRenderedPageBreak/>
              <w:t>02 1 02  78120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100</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07</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02</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148 341,7</w:t>
            </w:r>
          </w:p>
        </w:tc>
      </w:tr>
      <w:tr w:rsidR="008064AA" w:rsidRPr="008064AA" w:rsidTr="002C0B0C">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lastRenderedPageBreak/>
              <w:t> </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color w:val="000000"/>
                <w:sz w:val="16"/>
                <w:szCs w:val="16"/>
              </w:rPr>
            </w:pPr>
            <w:r w:rsidRPr="008064AA">
              <w:rPr>
                <w:color w:val="000000"/>
                <w:sz w:val="16"/>
                <w:szCs w:val="16"/>
              </w:rPr>
              <w:t xml:space="preserve">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02 1 02 78120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200</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07</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02</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5 244,7</w:t>
            </w:r>
          </w:p>
        </w:tc>
      </w:tr>
      <w:tr w:rsidR="008064AA" w:rsidRPr="008064AA" w:rsidTr="002C0B0C">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hideMark/>
          </w:tcPr>
          <w:p w:rsidR="008064AA" w:rsidRPr="008064AA" w:rsidRDefault="008064AA" w:rsidP="008064AA">
            <w:pPr>
              <w:jc w:val="both"/>
              <w:rPr>
                <w:sz w:val="16"/>
                <w:szCs w:val="16"/>
              </w:rPr>
            </w:pPr>
            <w:r w:rsidRPr="008064AA">
              <w:rPr>
                <w:sz w:val="16"/>
                <w:szCs w:val="16"/>
              </w:rPr>
              <w:t xml:space="preserve">Расходы за счет субсидии на обеспечение учащихся общеобразовательных учреждений молочной продукцией (Закупка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02 1 02 78130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200</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07</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02</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1 205,9</w:t>
            </w:r>
          </w:p>
        </w:tc>
      </w:tr>
      <w:tr w:rsidR="008064AA" w:rsidRPr="008064AA" w:rsidTr="002C0B0C">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hideMark/>
          </w:tcPr>
          <w:p w:rsidR="008064AA" w:rsidRPr="008064AA" w:rsidRDefault="008064AA" w:rsidP="008064AA">
            <w:pPr>
              <w:jc w:val="both"/>
              <w:rPr>
                <w:sz w:val="16"/>
                <w:szCs w:val="16"/>
              </w:rPr>
            </w:pPr>
            <w:r w:rsidRPr="008064AA">
              <w:rPr>
                <w:sz w:val="16"/>
                <w:szCs w:val="16"/>
              </w:rPr>
              <w:t>Создание в общеобразовательных организациях, расположенных в сельской местности, условий для занятий физической культурой и спортом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02 1 02 L0970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200</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07</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02</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1 500,0</w:t>
            </w:r>
          </w:p>
        </w:tc>
      </w:tr>
      <w:tr w:rsidR="008064AA" w:rsidRPr="008064AA" w:rsidTr="002C0B0C">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hideMark/>
          </w:tcPr>
          <w:p w:rsidR="008064AA" w:rsidRPr="008064AA" w:rsidRDefault="008064AA" w:rsidP="008064AA">
            <w:pPr>
              <w:jc w:val="both"/>
              <w:rPr>
                <w:color w:val="000000"/>
                <w:sz w:val="16"/>
                <w:szCs w:val="16"/>
              </w:rPr>
            </w:pPr>
            <w:r w:rsidRPr="008064AA">
              <w:rPr>
                <w:color w:val="000000"/>
                <w:sz w:val="16"/>
                <w:szCs w:val="16"/>
              </w:rPr>
              <w:t>Расходы  за счет субсидии на софинансирование капитальных вложений в объекты муниципальной собственности (областной бюджет) (Капитальные вложения в объекты недвижимого имущества государственной (муниципальной) собственности)</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02 1 02 S8100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400</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07</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09</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1 000,0</w:t>
            </w:r>
          </w:p>
        </w:tc>
      </w:tr>
      <w:tr w:rsidR="008064AA" w:rsidRPr="008064AA" w:rsidTr="002C0B0C">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color w:val="000000"/>
                <w:sz w:val="16"/>
                <w:szCs w:val="16"/>
              </w:rPr>
            </w:pPr>
            <w:r w:rsidRPr="008064AA">
              <w:rPr>
                <w:color w:val="000000"/>
                <w:sz w:val="16"/>
                <w:szCs w:val="16"/>
              </w:rPr>
              <w:t xml:space="preserve">Мероприятия по активной занятости (Закупка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02 1 02 80810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200</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04</w:t>
            </w:r>
          </w:p>
        </w:tc>
        <w:tc>
          <w:tcPr>
            <w:tcW w:w="50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12</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71,6</w:t>
            </w:r>
          </w:p>
        </w:tc>
      </w:tr>
      <w:tr w:rsidR="008064AA" w:rsidRPr="008064AA" w:rsidTr="002C0B0C">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xml:space="preserve"> 1.2</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b/>
                <w:bCs/>
                <w:sz w:val="16"/>
                <w:szCs w:val="16"/>
              </w:rPr>
            </w:pPr>
            <w:r w:rsidRPr="008064AA">
              <w:rPr>
                <w:b/>
                <w:bCs/>
                <w:sz w:val="16"/>
                <w:szCs w:val="16"/>
              </w:rPr>
              <w:t xml:space="preserve">Подпрограмма «Социализация детей-сирот и детей, нуждающихся в особой защите государства» </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t>02 2 00 00000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b/>
                <w:bCs/>
                <w:sz w:val="16"/>
                <w:szCs w:val="16"/>
              </w:rPr>
            </w:pPr>
            <w:r w:rsidRPr="008064AA">
              <w:rPr>
                <w:b/>
                <w:bCs/>
                <w:sz w:val="16"/>
                <w:szCs w:val="16"/>
              </w:rPr>
              <w:t>14 294,1</w:t>
            </w:r>
          </w:p>
        </w:tc>
      </w:tr>
      <w:tr w:rsidR="008064AA" w:rsidRPr="008064AA" w:rsidTr="002C0B0C">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t>1.2.1</w:t>
            </w:r>
          </w:p>
        </w:tc>
        <w:tc>
          <w:tcPr>
            <w:tcW w:w="5670" w:type="dxa"/>
            <w:tcBorders>
              <w:top w:val="nil"/>
              <w:left w:val="nil"/>
              <w:bottom w:val="single" w:sz="4" w:space="0" w:color="auto"/>
              <w:right w:val="single" w:sz="4" w:space="0" w:color="auto"/>
            </w:tcBorders>
            <w:shd w:val="clear" w:color="auto" w:fill="auto"/>
            <w:hideMark/>
          </w:tcPr>
          <w:p w:rsidR="008064AA" w:rsidRPr="008064AA" w:rsidRDefault="008064AA" w:rsidP="008064AA">
            <w:pPr>
              <w:jc w:val="both"/>
              <w:rPr>
                <w:b/>
                <w:bCs/>
                <w:sz w:val="16"/>
                <w:szCs w:val="16"/>
              </w:rPr>
            </w:pPr>
            <w:r w:rsidRPr="008064AA">
              <w:rPr>
                <w:b/>
                <w:bCs/>
                <w:sz w:val="16"/>
                <w:szCs w:val="16"/>
              </w:rPr>
              <w:t>Основное мероприятие «Осуществление переданных полномочий по выплате единовременного пособия при всех формах устройства детей, лишенных родительского попечения, в семью»</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t>02 2 01 00000</w:t>
            </w:r>
          </w:p>
        </w:tc>
        <w:tc>
          <w:tcPr>
            <w:tcW w:w="567"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b/>
                <w:bCs/>
                <w:sz w:val="16"/>
                <w:szCs w:val="16"/>
              </w:rPr>
            </w:pPr>
            <w:r w:rsidRPr="008064AA">
              <w:rPr>
                <w:b/>
                <w:bCs/>
                <w:sz w:val="16"/>
                <w:szCs w:val="16"/>
              </w:rPr>
              <w:t>287,6</w:t>
            </w:r>
          </w:p>
        </w:tc>
      </w:tr>
      <w:tr w:rsidR="008064AA" w:rsidRPr="008064AA" w:rsidTr="002C0B0C">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sz w:val="16"/>
                <w:szCs w:val="16"/>
              </w:rPr>
            </w:pPr>
            <w:r w:rsidRPr="008064AA">
              <w:rPr>
                <w:sz w:val="16"/>
                <w:szCs w:val="16"/>
              </w:rPr>
              <w:t>Осуществление переданных полномочий по выплате единовременного пособия при всех формах устройства детей, лишенных родительского попечения, в семью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02 2  01 52600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300</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10</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04</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287,6</w:t>
            </w:r>
          </w:p>
        </w:tc>
      </w:tr>
      <w:tr w:rsidR="008064AA" w:rsidRPr="008064AA" w:rsidTr="002C0B0C">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t>1.2.2</w:t>
            </w:r>
          </w:p>
        </w:tc>
        <w:tc>
          <w:tcPr>
            <w:tcW w:w="5670" w:type="dxa"/>
            <w:tcBorders>
              <w:top w:val="nil"/>
              <w:left w:val="nil"/>
              <w:bottom w:val="single" w:sz="4" w:space="0" w:color="auto"/>
              <w:right w:val="single" w:sz="4" w:space="0" w:color="auto"/>
            </w:tcBorders>
            <w:shd w:val="clear" w:color="auto" w:fill="auto"/>
            <w:hideMark/>
          </w:tcPr>
          <w:p w:rsidR="008064AA" w:rsidRPr="008064AA" w:rsidRDefault="008064AA" w:rsidP="008064AA">
            <w:pPr>
              <w:jc w:val="both"/>
              <w:rPr>
                <w:b/>
                <w:bCs/>
                <w:sz w:val="16"/>
                <w:szCs w:val="16"/>
              </w:rPr>
            </w:pPr>
            <w:r w:rsidRPr="008064AA">
              <w:rPr>
                <w:b/>
                <w:bCs/>
                <w:sz w:val="16"/>
                <w:szCs w:val="16"/>
              </w:rPr>
              <w:t>Основное мероприятие «Осуществление переданных полномочий по выплате приемной семье на содержание подопечных детей»</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t>02 2 02 00000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 </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 </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b/>
                <w:bCs/>
                <w:sz w:val="16"/>
                <w:szCs w:val="16"/>
              </w:rPr>
            </w:pPr>
            <w:r w:rsidRPr="008064AA">
              <w:rPr>
                <w:b/>
                <w:bCs/>
                <w:sz w:val="16"/>
                <w:szCs w:val="16"/>
              </w:rPr>
              <w:t>1 962,6</w:t>
            </w:r>
          </w:p>
        </w:tc>
      </w:tr>
      <w:tr w:rsidR="008064AA" w:rsidRPr="008064AA" w:rsidTr="002C0B0C">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sz w:val="16"/>
                <w:szCs w:val="16"/>
              </w:rPr>
            </w:pPr>
            <w:r w:rsidRPr="008064AA">
              <w:rPr>
                <w:sz w:val="16"/>
                <w:szCs w:val="16"/>
              </w:rPr>
              <w:t>Осуществление переданных полномочий по выплате приемной семье на содержание подопечных детей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02 2  02 78180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300</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10</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04</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1 962,6</w:t>
            </w:r>
          </w:p>
        </w:tc>
      </w:tr>
      <w:tr w:rsidR="008064AA" w:rsidRPr="008064AA" w:rsidTr="002C0B0C">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t>1.2.3</w:t>
            </w:r>
          </w:p>
        </w:tc>
        <w:tc>
          <w:tcPr>
            <w:tcW w:w="5670" w:type="dxa"/>
            <w:tcBorders>
              <w:top w:val="nil"/>
              <w:left w:val="nil"/>
              <w:bottom w:val="single" w:sz="4" w:space="0" w:color="auto"/>
              <w:right w:val="single" w:sz="4" w:space="0" w:color="auto"/>
            </w:tcBorders>
            <w:shd w:val="clear" w:color="auto" w:fill="auto"/>
            <w:hideMark/>
          </w:tcPr>
          <w:p w:rsidR="008064AA" w:rsidRPr="008064AA" w:rsidRDefault="008064AA" w:rsidP="008064AA">
            <w:pPr>
              <w:jc w:val="both"/>
              <w:rPr>
                <w:b/>
                <w:bCs/>
                <w:sz w:val="16"/>
                <w:szCs w:val="16"/>
              </w:rPr>
            </w:pPr>
            <w:r w:rsidRPr="008064AA">
              <w:rPr>
                <w:b/>
                <w:bCs/>
                <w:sz w:val="16"/>
                <w:szCs w:val="16"/>
              </w:rPr>
              <w:t>Основное мероприятие «Осуществление переданных полномочий по выплате вознаграждения, причитающегося приемному родителю »</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t>02 2 03 00000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 </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 </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b/>
                <w:bCs/>
                <w:sz w:val="16"/>
                <w:szCs w:val="16"/>
              </w:rPr>
            </w:pPr>
            <w:r w:rsidRPr="008064AA">
              <w:rPr>
                <w:b/>
                <w:bCs/>
                <w:sz w:val="16"/>
                <w:szCs w:val="16"/>
              </w:rPr>
              <w:t>2 086,6</w:t>
            </w:r>
          </w:p>
        </w:tc>
      </w:tr>
      <w:tr w:rsidR="008064AA" w:rsidRPr="008064AA" w:rsidTr="002C0B0C">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sz w:val="16"/>
                <w:szCs w:val="16"/>
              </w:rPr>
            </w:pPr>
            <w:r w:rsidRPr="008064AA">
              <w:rPr>
                <w:sz w:val="16"/>
                <w:szCs w:val="16"/>
              </w:rPr>
              <w:t>Осуществление переданных полномочий по выплате вознаграждения, причитающегося приемному родителю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02 2  03 78190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300</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10</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04</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2 086,6</w:t>
            </w:r>
          </w:p>
        </w:tc>
      </w:tr>
      <w:tr w:rsidR="008064AA" w:rsidRPr="008064AA" w:rsidTr="002C0B0C">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t>1.2.4</w:t>
            </w:r>
          </w:p>
        </w:tc>
        <w:tc>
          <w:tcPr>
            <w:tcW w:w="5670" w:type="dxa"/>
            <w:tcBorders>
              <w:top w:val="nil"/>
              <w:left w:val="nil"/>
              <w:bottom w:val="single" w:sz="4" w:space="0" w:color="auto"/>
              <w:right w:val="single" w:sz="4" w:space="0" w:color="auto"/>
            </w:tcBorders>
            <w:shd w:val="clear" w:color="auto" w:fill="auto"/>
            <w:hideMark/>
          </w:tcPr>
          <w:p w:rsidR="008064AA" w:rsidRPr="008064AA" w:rsidRDefault="008064AA" w:rsidP="008064AA">
            <w:pPr>
              <w:jc w:val="both"/>
              <w:rPr>
                <w:b/>
                <w:bCs/>
                <w:sz w:val="16"/>
                <w:szCs w:val="16"/>
              </w:rPr>
            </w:pPr>
            <w:r w:rsidRPr="008064AA">
              <w:rPr>
                <w:b/>
                <w:bCs/>
                <w:sz w:val="16"/>
                <w:szCs w:val="16"/>
              </w:rPr>
              <w:t>Основное мероприятие «Осуществление переданных полномочий по  по выплате семьям опекунов на содержание подопечных детей»</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t>02 2 04 00000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 </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 </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b/>
                <w:bCs/>
                <w:sz w:val="16"/>
                <w:szCs w:val="16"/>
              </w:rPr>
            </w:pPr>
            <w:r w:rsidRPr="008064AA">
              <w:rPr>
                <w:b/>
                <w:bCs/>
                <w:sz w:val="16"/>
                <w:szCs w:val="16"/>
              </w:rPr>
              <w:t>8 764,5</w:t>
            </w:r>
          </w:p>
        </w:tc>
      </w:tr>
      <w:tr w:rsidR="008064AA" w:rsidRPr="008064AA" w:rsidTr="002C0B0C">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sz w:val="16"/>
                <w:szCs w:val="16"/>
              </w:rPr>
            </w:pPr>
            <w:r w:rsidRPr="008064AA">
              <w:rPr>
                <w:sz w:val="16"/>
                <w:szCs w:val="16"/>
              </w:rPr>
              <w:t xml:space="preserve">Осуществление переданных полномочий по выплате семьям опекунов на содержание подопечных детей  (Социальное обеспечение и иные выплаты населению)  </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02 2  04 78200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300</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10</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04</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8 764,5</w:t>
            </w:r>
          </w:p>
        </w:tc>
      </w:tr>
      <w:tr w:rsidR="008064AA" w:rsidRPr="008064AA" w:rsidTr="002C0B0C">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t>1.2.5</w:t>
            </w:r>
          </w:p>
        </w:tc>
        <w:tc>
          <w:tcPr>
            <w:tcW w:w="5670" w:type="dxa"/>
            <w:tcBorders>
              <w:top w:val="nil"/>
              <w:left w:val="nil"/>
              <w:bottom w:val="single" w:sz="4" w:space="0" w:color="auto"/>
              <w:right w:val="single" w:sz="4" w:space="0" w:color="auto"/>
            </w:tcBorders>
            <w:shd w:val="clear" w:color="auto" w:fill="auto"/>
            <w:hideMark/>
          </w:tcPr>
          <w:p w:rsidR="008064AA" w:rsidRPr="008064AA" w:rsidRDefault="008064AA" w:rsidP="008064AA">
            <w:pPr>
              <w:jc w:val="both"/>
              <w:rPr>
                <w:b/>
                <w:bCs/>
                <w:sz w:val="16"/>
                <w:szCs w:val="16"/>
              </w:rPr>
            </w:pPr>
            <w:r w:rsidRPr="008064AA">
              <w:rPr>
                <w:b/>
                <w:bCs/>
                <w:sz w:val="16"/>
                <w:szCs w:val="16"/>
              </w:rPr>
              <w:t>Основное мероприятие «Осуществление переданных полномочий по единовременной выплате при устройстве в семью ребенка-инвалида или ребенка, достигшего возраста 10 лет, а также при передаче на воспитание в семью братьев (сестер)»</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t>02 2 06 00000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 </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 </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b/>
                <w:bCs/>
                <w:sz w:val="16"/>
                <w:szCs w:val="16"/>
              </w:rPr>
            </w:pPr>
            <w:r w:rsidRPr="008064AA">
              <w:rPr>
                <w:b/>
                <w:bCs/>
                <w:sz w:val="16"/>
                <w:szCs w:val="16"/>
              </w:rPr>
              <w:t>110,8</w:t>
            </w:r>
          </w:p>
        </w:tc>
      </w:tr>
      <w:tr w:rsidR="008064AA" w:rsidRPr="008064AA" w:rsidTr="002C0B0C">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sz w:val="16"/>
                <w:szCs w:val="16"/>
              </w:rPr>
            </w:pPr>
            <w:r w:rsidRPr="008064AA">
              <w:rPr>
                <w:sz w:val="16"/>
                <w:szCs w:val="16"/>
              </w:rPr>
              <w:t xml:space="preserve">Осуществление переданных полномочий по единовременной выплате при устройстве в семью ребенка-инвалида или ребенка, достигшего возраста 10 лет, а также при передаче на воспитание в семью братьев (сестер)   (Социальное обеспечение и иные выплаты населению)   </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02 2  06 78220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300</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10</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04</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110,8</w:t>
            </w:r>
          </w:p>
        </w:tc>
      </w:tr>
      <w:tr w:rsidR="008064AA" w:rsidRPr="008064AA" w:rsidTr="002C0B0C">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t>1.2.6</w:t>
            </w:r>
          </w:p>
        </w:tc>
        <w:tc>
          <w:tcPr>
            <w:tcW w:w="5670" w:type="dxa"/>
            <w:tcBorders>
              <w:top w:val="nil"/>
              <w:left w:val="nil"/>
              <w:bottom w:val="single" w:sz="4" w:space="0" w:color="auto"/>
              <w:right w:val="single" w:sz="4" w:space="0" w:color="auto"/>
            </w:tcBorders>
            <w:shd w:val="clear" w:color="auto" w:fill="auto"/>
            <w:hideMark/>
          </w:tcPr>
          <w:p w:rsidR="008064AA" w:rsidRPr="008064AA" w:rsidRDefault="008064AA" w:rsidP="008064AA">
            <w:pPr>
              <w:jc w:val="both"/>
              <w:rPr>
                <w:b/>
                <w:bCs/>
                <w:sz w:val="16"/>
                <w:szCs w:val="16"/>
              </w:rPr>
            </w:pPr>
            <w:r w:rsidRPr="008064AA">
              <w:rPr>
                <w:b/>
                <w:bCs/>
                <w:sz w:val="16"/>
                <w:szCs w:val="16"/>
              </w:rPr>
              <w:t>Основное мероприятие «Расходы  на выполнение переданных полномочий по организации и осуществлению деятельности по опеке и попечительству»</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t>02 2 07 00000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 </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 </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b/>
                <w:bCs/>
                <w:sz w:val="16"/>
                <w:szCs w:val="16"/>
              </w:rPr>
            </w:pPr>
            <w:r w:rsidRPr="008064AA">
              <w:rPr>
                <w:b/>
                <w:bCs/>
                <w:sz w:val="16"/>
                <w:szCs w:val="16"/>
              </w:rPr>
              <w:t>1 082,0</w:t>
            </w:r>
          </w:p>
        </w:tc>
      </w:tr>
      <w:tr w:rsidR="008064AA" w:rsidRPr="008064AA" w:rsidTr="002C0B0C">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sz w:val="16"/>
                <w:szCs w:val="16"/>
              </w:rPr>
            </w:pPr>
            <w:r w:rsidRPr="008064AA">
              <w:rPr>
                <w:sz w:val="16"/>
                <w:szCs w:val="16"/>
              </w:rPr>
              <w:t>Расходы на выполнение переданных полномочий по организации и осуществлению деятельности по опеке и попечительству  ( Расходы на выплаты персоналу в целях обеспечения выполнения функций государственными (муниципальными) органами, казенными учреждениями,органами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02 2 07 78240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100</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01</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13</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931,0</w:t>
            </w:r>
          </w:p>
        </w:tc>
      </w:tr>
      <w:tr w:rsidR="008064AA" w:rsidRPr="008064AA" w:rsidTr="002C0B0C">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sz w:val="16"/>
                <w:szCs w:val="16"/>
              </w:rPr>
            </w:pPr>
            <w:r w:rsidRPr="008064AA">
              <w:rPr>
                <w:sz w:val="16"/>
                <w:szCs w:val="16"/>
              </w:rPr>
              <w:t>Расходы на выполнение переданных полномочий по организации и осуществлению деятельности по опеке и попечительству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02 2 07 78240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200</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01</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13</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151,0</w:t>
            </w:r>
          </w:p>
        </w:tc>
      </w:tr>
      <w:tr w:rsidR="008064AA" w:rsidRPr="008064AA" w:rsidTr="002C0B0C">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xml:space="preserve"> 1.3</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b/>
                <w:bCs/>
                <w:sz w:val="16"/>
                <w:szCs w:val="16"/>
              </w:rPr>
            </w:pPr>
            <w:r w:rsidRPr="008064AA">
              <w:rPr>
                <w:b/>
                <w:bCs/>
                <w:sz w:val="16"/>
                <w:szCs w:val="16"/>
              </w:rPr>
              <w:t xml:space="preserve">Подпрограмма «Развитие дополнительного образования и воспитания» муниципальной  программы Грибановского муниципального района "Развитие образования» </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t>02 3 00 00000</w:t>
            </w:r>
          </w:p>
        </w:tc>
        <w:tc>
          <w:tcPr>
            <w:tcW w:w="567"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b/>
                <w:bCs/>
                <w:sz w:val="16"/>
                <w:szCs w:val="16"/>
              </w:rPr>
            </w:pPr>
            <w:r w:rsidRPr="008064AA">
              <w:rPr>
                <w:b/>
                <w:bCs/>
                <w:sz w:val="16"/>
                <w:szCs w:val="16"/>
              </w:rPr>
              <w:t>24 481,6</w:t>
            </w:r>
          </w:p>
        </w:tc>
      </w:tr>
      <w:tr w:rsidR="008064AA" w:rsidRPr="008064AA" w:rsidTr="002C0B0C">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xml:space="preserve"> 1.3.1</w:t>
            </w:r>
          </w:p>
        </w:tc>
        <w:tc>
          <w:tcPr>
            <w:tcW w:w="5670" w:type="dxa"/>
            <w:tcBorders>
              <w:top w:val="nil"/>
              <w:left w:val="nil"/>
              <w:bottom w:val="single" w:sz="4" w:space="0" w:color="auto"/>
              <w:right w:val="single" w:sz="4" w:space="0" w:color="auto"/>
            </w:tcBorders>
            <w:shd w:val="clear" w:color="auto" w:fill="auto"/>
            <w:hideMark/>
          </w:tcPr>
          <w:p w:rsidR="008064AA" w:rsidRPr="008064AA" w:rsidRDefault="008064AA" w:rsidP="008064AA">
            <w:pPr>
              <w:jc w:val="both"/>
              <w:rPr>
                <w:b/>
                <w:bCs/>
                <w:sz w:val="16"/>
                <w:szCs w:val="16"/>
              </w:rPr>
            </w:pPr>
            <w:r w:rsidRPr="008064AA">
              <w:rPr>
                <w:b/>
                <w:bCs/>
                <w:sz w:val="16"/>
                <w:szCs w:val="16"/>
              </w:rPr>
              <w:t>Основное мероприятие «Развитие инфраструктуры и обновление содержания дополнительного образования детей»</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t>02 3 01 00000</w:t>
            </w:r>
          </w:p>
        </w:tc>
        <w:tc>
          <w:tcPr>
            <w:tcW w:w="567"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b/>
                <w:bCs/>
                <w:sz w:val="16"/>
                <w:szCs w:val="16"/>
              </w:rPr>
            </w:pPr>
            <w:r w:rsidRPr="008064AA">
              <w:rPr>
                <w:b/>
                <w:bCs/>
                <w:sz w:val="16"/>
                <w:szCs w:val="16"/>
              </w:rPr>
              <w:t>24 481,6</w:t>
            </w:r>
          </w:p>
        </w:tc>
      </w:tr>
      <w:tr w:rsidR="008064AA" w:rsidRPr="008064AA" w:rsidTr="002C0B0C">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sz w:val="16"/>
                <w:szCs w:val="16"/>
              </w:rPr>
            </w:pPr>
            <w:r w:rsidRPr="008064AA">
              <w:rPr>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02 3 01 00590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100</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07</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03</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16 553,9</w:t>
            </w:r>
          </w:p>
        </w:tc>
      </w:tr>
      <w:tr w:rsidR="008064AA" w:rsidRPr="008064AA" w:rsidTr="002C0B0C">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sz w:val="16"/>
                <w:szCs w:val="16"/>
              </w:rPr>
            </w:pPr>
            <w:r w:rsidRPr="008064AA">
              <w:rPr>
                <w:sz w:val="16"/>
                <w:szCs w:val="16"/>
              </w:rPr>
              <w:t xml:space="preserve">Расходы на обеспечение деятельности (оказание услуг) муниципальных учреждений(Закупка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02 3 01 00590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200</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07</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03</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4 262,5</w:t>
            </w:r>
          </w:p>
        </w:tc>
      </w:tr>
      <w:tr w:rsidR="008064AA" w:rsidRPr="008064AA" w:rsidTr="002C0B0C">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sz w:val="16"/>
                <w:szCs w:val="16"/>
              </w:rPr>
            </w:pPr>
            <w:r w:rsidRPr="008064AA">
              <w:rPr>
                <w:sz w:val="16"/>
                <w:szCs w:val="16"/>
              </w:rPr>
              <w:t xml:space="preserve">Расходы на обеспечение деятельности (оказание услуг) муниципальных </w:t>
            </w:r>
            <w:r w:rsidRPr="008064AA">
              <w:rPr>
                <w:sz w:val="16"/>
                <w:szCs w:val="16"/>
              </w:rPr>
              <w:lastRenderedPageBreak/>
              <w:t>учреждений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lastRenderedPageBreak/>
              <w:t>02 3 01 00590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300</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07</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03</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18,0</w:t>
            </w:r>
          </w:p>
        </w:tc>
      </w:tr>
      <w:tr w:rsidR="008064AA" w:rsidRPr="008064AA" w:rsidTr="002C0B0C">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lastRenderedPageBreak/>
              <w:t> </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sz w:val="16"/>
                <w:szCs w:val="16"/>
              </w:rPr>
            </w:pPr>
            <w:r w:rsidRPr="008064AA">
              <w:rPr>
                <w:sz w:val="16"/>
                <w:szCs w:val="16"/>
              </w:rPr>
              <w:t>Расходы на обеспечение деятельности (оказание услуг) муниципальных учреждений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02 3 01 00590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800</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07</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03</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1 937,7</w:t>
            </w:r>
          </w:p>
        </w:tc>
      </w:tr>
      <w:tr w:rsidR="008064AA" w:rsidRPr="008064AA" w:rsidTr="002C0B0C">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hideMark/>
          </w:tcPr>
          <w:p w:rsidR="008064AA" w:rsidRPr="008064AA" w:rsidRDefault="008064AA" w:rsidP="008064AA">
            <w:pPr>
              <w:jc w:val="both"/>
              <w:rPr>
                <w:sz w:val="16"/>
                <w:szCs w:val="16"/>
              </w:rPr>
            </w:pPr>
            <w:r w:rsidRPr="008064AA">
              <w:rPr>
                <w:sz w:val="16"/>
                <w:szCs w:val="16"/>
              </w:rPr>
              <w:t>Зарезервированные средства, связанные с особенностями исполнения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(областной бюджет)</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02 3 01 70100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100</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07</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03</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1 675,0</w:t>
            </w:r>
          </w:p>
        </w:tc>
      </w:tr>
      <w:tr w:rsidR="008064AA" w:rsidRPr="008064AA" w:rsidTr="002C0B0C">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color w:val="000000"/>
                <w:sz w:val="16"/>
                <w:szCs w:val="16"/>
              </w:rPr>
            </w:pPr>
            <w:r w:rsidRPr="008064AA">
              <w:rPr>
                <w:color w:val="000000"/>
                <w:sz w:val="16"/>
                <w:szCs w:val="16"/>
              </w:rPr>
              <w:t xml:space="preserve">Мероприятия по активной занятости (Закупка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02 3 01 80810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200</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04</w:t>
            </w:r>
          </w:p>
        </w:tc>
        <w:tc>
          <w:tcPr>
            <w:tcW w:w="50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12</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34,5</w:t>
            </w:r>
          </w:p>
        </w:tc>
      </w:tr>
      <w:tr w:rsidR="008064AA" w:rsidRPr="008064AA" w:rsidTr="002C0B0C">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color w:val="000000"/>
                <w:sz w:val="16"/>
                <w:szCs w:val="16"/>
              </w:rPr>
            </w:pPr>
            <w:r w:rsidRPr="008064AA">
              <w:rPr>
                <w:b/>
                <w:bCs/>
                <w:color w:val="000000"/>
                <w:sz w:val="16"/>
                <w:szCs w:val="16"/>
              </w:rPr>
              <w:t xml:space="preserve"> 1.4</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b/>
                <w:bCs/>
                <w:sz w:val="16"/>
                <w:szCs w:val="16"/>
              </w:rPr>
            </w:pPr>
            <w:r w:rsidRPr="008064AA">
              <w:rPr>
                <w:b/>
                <w:bCs/>
                <w:sz w:val="16"/>
                <w:szCs w:val="16"/>
              </w:rPr>
              <w:t xml:space="preserve">Подпрограмма «Создание условий для организации отдыха и оздоровления детей и молодежи Грибановского муниципального района» </w:t>
            </w:r>
          </w:p>
        </w:tc>
        <w:tc>
          <w:tcPr>
            <w:tcW w:w="1276"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02 4 00 00000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b/>
                <w:bCs/>
                <w:sz w:val="16"/>
                <w:szCs w:val="16"/>
              </w:rPr>
            </w:pPr>
            <w:r w:rsidRPr="008064AA">
              <w:rPr>
                <w:b/>
                <w:bCs/>
                <w:sz w:val="16"/>
                <w:szCs w:val="16"/>
              </w:rPr>
              <w:t>7 897,7</w:t>
            </w:r>
          </w:p>
        </w:tc>
      </w:tr>
      <w:tr w:rsidR="008064AA" w:rsidRPr="008064AA" w:rsidTr="002C0B0C">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color w:val="000000"/>
                <w:sz w:val="16"/>
                <w:szCs w:val="16"/>
              </w:rPr>
            </w:pPr>
            <w:r w:rsidRPr="008064AA">
              <w:rPr>
                <w:b/>
                <w:bCs/>
                <w:color w:val="000000"/>
                <w:sz w:val="16"/>
                <w:szCs w:val="16"/>
              </w:rPr>
              <w:t xml:space="preserve"> 1.4.1</w:t>
            </w:r>
          </w:p>
        </w:tc>
        <w:tc>
          <w:tcPr>
            <w:tcW w:w="5670" w:type="dxa"/>
            <w:tcBorders>
              <w:top w:val="nil"/>
              <w:left w:val="nil"/>
              <w:bottom w:val="single" w:sz="4" w:space="0" w:color="auto"/>
              <w:right w:val="single" w:sz="4" w:space="0" w:color="auto"/>
            </w:tcBorders>
            <w:shd w:val="clear" w:color="auto" w:fill="auto"/>
            <w:hideMark/>
          </w:tcPr>
          <w:p w:rsidR="008064AA" w:rsidRPr="008064AA" w:rsidRDefault="008064AA" w:rsidP="008064AA">
            <w:pPr>
              <w:jc w:val="both"/>
              <w:rPr>
                <w:b/>
                <w:bCs/>
                <w:sz w:val="16"/>
                <w:szCs w:val="16"/>
              </w:rPr>
            </w:pPr>
            <w:r w:rsidRPr="008064AA">
              <w:rPr>
                <w:b/>
                <w:bCs/>
                <w:sz w:val="16"/>
                <w:szCs w:val="16"/>
              </w:rPr>
              <w:t>Основное мероприятие «Организация круглогодичного оздоровления детей и молодежи»</w:t>
            </w:r>
          </w:p>
        </w:tc>
        <w:tc>
          <w:tcPr>
            <w:tcW w:w="1276"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02 4 04 00000</w:t>
            </w:r>
          </w:p>
        </w:tc>
        <w:tc>
          <w:tcPr>
            <w:tcW w:w="567"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b/>
                <w:bCs/>
                <w:sz w:val="16"/>
                <w:szCs w:val="16"/>
              </w:rPr>
            </w:pPr>
            <w:r w:rsidRPr="008064AA">
              <w:rPr>
                <w:b/>
                <w:bCs/>
                <w:sz w:val="16"/>
                <w:szCs w:val="16"/>
              </w:rPr>
              <w:t>7 897,7</w:t>
            </w:r>
          </w:p>
        </w:tc>
      </w:tr>
      <w:tr w:rsidR="008064AA" w:rsidRPr="008064AA" w:rsidTr="002C0B0C">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sz w:val="16"/>
                <w:szCs w:val="16"/>
              </w:rPr>
            </w:pPr>
            <w:r w:rsidRPr="008064AA">
              <w:rPr>
                <w:sz w:val="16"/>
                <w:szCs w:val="16"/>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02 4 04 00590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100</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07</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07</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2 057,5</w:t>
            </w:r>
          </w:p>
        </w:tc>
      </w:tr>
      <w:tr w:rsidR="008064AA" w:rsidRPr="008064AA" w:rsidTr="002C0B0C">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sz w:val="16"/>
                <w:szCs w:val="16"/>
              </w:rPr>
            </w:pPr>
            <w:r w:rsidRPr="008064AA">
              <w:rPr>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02 4 04 00590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200</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07</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07</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2 392,1</w:t>
            </w:r>
          </w:p>
        </w:tc>
      </w:tr>
      <w:tr w:rsidR="008064AA" w:rsidRPr="008064AA" w:rsidTr="002C0B0C">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sz w:val="16"/>
                <w:szCs w:val="16"/>
              </w:rPr>
            </w:pPr>
            <w:r w:rsidRPr="008064AA">
              <w:rPr>
                <w:sz w:val="16"/>
                <w:szCs w:val="16"/>
              </w:rPr>
              <w:t>Расходы на обеспечение деятельности (оказание услуг) муниципальных учреждений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02 4 04 00590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800</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07</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07</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12,2</w:t>
            </w:r>
          </w:p>
        </w:tc>
      </w:tr>
      <w:tr w:rsidR="008064AA" w:rsidRPr="008064AA" w:rsidTr="002C0B0C">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hideMark/>
          </w:tcPr>
          <w:p w:rsidR="008064AA" w:rsidRPr="008064AA" w:rsidRDefault="008064AA" w:rsidP="008064AA">
            <w:pPr>
              <w:jc w:val="both"/>
              <w:rPr>
                <w:sz w:val="16"/>
                <w:szCs w:val="16"/>
              </w:rPr>
            </w:pPr>
            <w:r w:rsidRPr="008064AA">
              <w:rPr>
                <w:sz w:val="16"/>
                <w:szCs w:val="16"/>
              </w:rPr>
              <w:t>Расходы за счет субсидий для организации отдыха и оздоровления детей и молодежи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02 4  04 78320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200</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07</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07</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1 521,9</w:t>
            </w:r>
          </w:p>
        </w:tc>
      </w:tr>
      <w:tr w:rsidR="008064AA" w:rsidRPr="008064AA" w:rsidTr="002C0B0C">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hideMark/>
          </w:tcPr>
          <w:p w:rsidR="008064AA" w:rsidRPr="008064AA" w:rsidRDefault="008064AA" w:rsidP="008064AA">
            <w:pPr>
              <w:jc w:val="both"/>
              <w:rPr>
                <w:sz w:val="16"/>
                <w:szCs w:val="16"/>
              </w:rPr>
            </w:pPr>
            <w:r w:rsidRPr="008064AA">
              <w:rPr>
                <w:sz w:val="16"/>
                <w:szCs w:val="16"/>
              </w:rPr>
              <w:t xml:space="preserve">Расходы за счет субсидий на оздоровление детей  (Социальное обеспечение и иные выплаты населению)   </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02 4  04 78410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300</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07</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07</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1 049,1</w:t>
            </w:r>
          </w:p>
        </w:tc>
      </w:tr>
      <w:tr w:rsidR="008064AA" w:rsidRPr="008064AA" w:rsidTr="002C0B0C">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sz w:val="16"/>
                <w:szCs w:val="16"/>
              </w:rPr>
            </w:pPr>
            <w:r w:rsidRPr="008064AA">
              <w:rPr>
                <w:sz w:val="16"/>
                <w:szCs w:val="16"/>
              </w:rPr>
              <w:t>Мероприятия по организации отдыха и оздоровления детей и молодежи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02 4  04 80280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200</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07</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07</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615,6</w:t>
            </w:r>
          </w:p>
        </w:tc>
      </w:tr>
      <w:tr w:rsidR="008064AA" w:rsidRPr="008064AA" w:rsidTr="002C0B0C">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sz w:val="16"/>
                <w:szCs w:val="16"/>
              </w:rPr>
            </w:pPr>
            <w:r w:rsidRPr="008064AA">
              <w:rPr>
                <w:sz w:val="16"/>
                <w:szCs w:val="16"/>
              </w:rPr>
              <w:t>Расходы на оздоровление детей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02 4  04 88410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300</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07</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07</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249,3</w:t>
            </w:r>
          </w:p>
        </w:tc>
      </w:tr>
      <w:tr w:rsidR="008064AA" w:rsidRPr="008064AA" w:rsidTr="002C0B0C">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xml:space="preserve"> 1.5</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b/>
                <w:bCs/>
                <w:sz w:val="16"/>
                <w:szCs w:val="16"/>
              </w:rPr>
            </w:pPr>
            <w:r w:rsidRPr="008064AA">
              <w:rPr>
                <w:b/>
                <w:bCs/>
                <w:sz w:val="16"/>
                <w:szCs w:val="16"/>
              </w:rPr>
              <w:t xml:space="preserve">Подпрограмма «Обеспечение реализации муниципальной программы»  </w:t>
            </w:r>
          </w:p>
        </w:tc>
        <w:tc>
          <w:tcPr>
            <w:tcW w:w="1276"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02 5 00 00000</w:t>
            </w:r>
          </w:p>
        </w:tc>
        <w:tc>
          <w:tcPr>
            <w:tcW w:w="567"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b/>
                <w:bCs/>
                <w:sz w:val="16"/>
                <w:szCs w:val="16"/>
              </w:rPr>
            </w:pPr>
            <w:r w:rsidRPr="008064AA">
              <w:rPr>
                <w:b/>
                <w:bCs/>
                <w:sz w:val="16"/>
                <w:szCs w:val="16"/>
              </w:rPr>
              <w:t>2 332,7</w:t>
            </w:r>
          </w:p>
        </w:tc>
      </w:tr>
      <w:tr w:rsidR="008064AA" w:rsidRPr="008064AA" w:rsidTr="002C0B0C">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xml:space="preserve"> 1.5.1</w:t>
            </w:r>
          </w:p>
        </w:tc>
        <w:tc>
          <w:tcPr>
            <w:tcW w:w="5670" w:type="dxa"/>
            <w:tcBorders>
              <w:top w:val="nil"/>
              <w:left w:val="nil"/>
              <w:bottom w:val="single" w:sz="4" w:space="0" w:color="auto"/>
              <w:right w:val="single" w:sz="4" w:space="0" w:color="auto"/>
            </w:tcBorders>
            <w:shd w:val="clear" w:color="auto" w:fill="auto"/>
            <w:hideMark/>
          </w:tcPr>
          <w:p w:rsidR="008064AA" w:rsidRPr="008064AA" w:rsidRDefault="008064AA" w:rsidP="008064AA">
            <w:pPr>
              <w:jc w:val="both"/>
              <w:rPr>
                <w:b/>
                <w:bCs/>
                <w:sz w:val="16"/>
                <w:szCs w:val="16"/>
              </w:rPr>
            </w:pPr>
            <w:r w:rsidRPr="008064AA">
              <w:rPr>
                <w:b/>
                <w:bCs/>
                <w:sz w:val="16"/>
                <w:szCs w:val="16"/>
              </w:rPr>
              <w:t>Основное мероприятие «Финансовое обеспечение деятельности отдела по образованию и молодежной политике</w:t>
            </w:r>
          </w:p>
        </w:tc>
        <w:tc>
          <w:tcPr>
            <w:tcW w:w="1276"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02 5 01 00000</w:t>
            </w:r>
          </w:p>
        </w:tc>
        <w:tc>
          <w:tcPr>
            <w:tcW w:w="567"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b/>
                <w:bCs/>
                <w:sz w:val="16"/>
                <w:szCs w:val="16"/>
              </w:rPr>
            </w:pPr>
            <w:r w:rsidRPr="008064AA">
              <w:rPr>
                <w:b/>
                <w:bCs/>
                <w:sz w:val="16"/>
                <w:szCs w:val="16"/>
              </w:rPr>
              <w:t>2 332,7</w:t>
            </w:r>
          </w:p>
        </w:tc>
      </w:tr>
      <w:tr w:rsidR="008064AA" w:rsidRPr="008064AA" w:rsidTr="002C0B0C">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sz w:val="16"/>
                <w:szCs w:val="16"/>
              </w:rPr>
            </w:pPr>
            <w:r w:rsidRPr="008064AA">
              <w:rPr>
                <w:sz w:val="16"/>
                <w:szCs w:val="16"/>
              </w:rPr>
              <w:t xml:space="preserve">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6"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02 5 01 82010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100</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07</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09</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2 177,7</w:t>
            </w:r>
          </w:p>
        </w:tc>
      </w:tr>
      <w:tr w:rsidR="008064AA" w:rsidRPr="008064AA" w:rsidTr="002C0B0C">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sz w:val="16"/>
                <w:szCs w:val="16"/>
              </w:rPr>
            </w:pPr>
            <w:r w:rsidRPr="008064AA">
              <w:rPr>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02 5 01 82010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200</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07</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09</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155,0</w:t>
            </w:r>
          </w:p>
        </w:tc>
      </w:tr>
      <w:tr w:rsidR="008064AA" w:rsidRPr="008064AA" w:rsidTr="002C0B0C">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xml:space="preserve"> 1.6</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b/>
                <w:bCs/>
                <w:sz w:val="16"/>
                <w:szCs w:val="16"/>
              </w:rPr>
            </w:pPr>
            <w:r w:rsidRPr="008064AA">
              <w:rPr>
                <w:b/>
                <w:bCs/>
                <w:sz w:val="16"/>
                <w:szCs w:val="16"/>
              </w:rPr>
              <w:t>Подпрограмма «Финансовое обеспечение деятельности районных муниципальных учреждений, подведомственных отделу по образованию и  молодежной политике»</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t>02 6 00 00000</w:t>
            </w:r>
          </w:p>
        </w:tc>
        <w:tc>
          <w:tcPr>
            <w:tcW w:w="567"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b/>
                <w:bCs/>
                <w:sz w:val="16"/>
                <w:szCs w:val="16"/>
              </w:rPr>
            </w:pPr>
            <w:r w:rsidRPr="008064AA">
              <w:rPr>
                <w:b/>
                <w:bCs/>
                <w:sz w:val="16"/>
                <w:szCs w:val="16"/>
              </w:rPr>
              <w:t>9 779,6</w:t>
            </w:r>
          </w:p>
        </w:tc>
      </w:tr>
      <w:tr w:rsidR="008064AA" w:rsidRPr="008064AA" w:rsidTr="002C0B0C">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xml:space="preserve"> 1.6.1</w:t>
            </w:r>
          </w:p>
        </w:tc>
        <w:tc>
          <w:tcPr>
            <w:tcW w:w="5670" w:type="dxa"/>
            <w:tcBorders>
              <w:top w:val="nil"/>
              <w:left w:val="nil"/>
              <w:bottom w:val="single" w:sz="4" w:space="0" w:color="auto"/>
              <w:right w:val="single" w:sz="4" w:space="0" w:color="auto"/>
            </w:tcBorders>
            <w:shd w:val="clear" w:color="auto" w:fill="auto"/>
            <w:hideMark/>
          </w:tcPr>
          <w:p w:rsidR="008064AA" w:rsidRPr="008064AA" w:rsidRDefault="008064AA" w:rsidP="008064AA">
            <w:pPr>
              <w:rPr>
                <w:b/>
                <w:bCs/>
                <w:sz w:val="16"/>
                <w:szCs w:val="16"/>
              </w:rPr>
            </w:pPr>
            <w:r w:rsidRPr="008064AA">
              <w:rPr>
                <w:b/>
                <w:bCs/>
                <w:sz w:val="16"/>
                <w:szCs w:val="16"/>
              </w:rPr>
              <w:t>Основное мероприятие «Финансовое обеспечение деятельности районных муниципальных учреждений, подведомственных отделу по образованию и молодежной политике»</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t>02 6 01 00000</w:t>
            </w:r>
          </w:p>
        </w:tc>
        <w:tc>
          <w:tcPr>
            <w:tcW w:w="567"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b/>
                <w:bCs/>
                <w:sz w:val="16"/>
                <w:szCs w:val="16"/>
              </w:rPr>
            </w:pPr>
            <w:r w:rsidRPr="008064AA">
              <w:rPr>
                <w:b/>
                <w:bCs/>
                <w:sz w:val="16"/>
                <w:szCs w:val="16"/>
              </w:rPr>
              <w:t>9 779,6</w:t>
            </w:r>
          </w:p>
        </w:tc>
      </w:tr>
      <w:tr w:rsidR="008064AA" w:rsidRPr="008064AA" w:rsidTr="002C0B0C">
        <w:trPr>
          <w:trHeight w:val="7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sz w:val="16"/>
                <w:szCs w:val="16"/>
              </w:rPr>
            </w:pPr>
            <w:r w:rsidRPr="008064AA">
              <w:rPr>
                <w:sz w:val="16"/>
                <w:szCs w:val="16"/>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02 6 01 00590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100</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07</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09</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7 784,6</w:t>
            </w:r>
          </w:p>
        </w:tc>
      </w:tr>
      <w:tr w:rsidR="008064AA" w:rsidRPr="008064AA" w:rsidTr="002C0B0C">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sz w:val="16"/>
                <w:szCs w:val="16"/>
              </w:rPr>
            </w:pPr>
            <w:r w:rsidRPr="008064AA">
              <w:rPr>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02 6 01 00590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200</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07</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09</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1 992,7</w:t>
            </w:r>
          </w:p>
        </w:tc>
      </w:tr>
      <w:tr w:rsidR="008064AA" w:rsidRPr="008064AA" w:rsidTr="002C0B0C">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sz w:val="16"/>
                <w:szCs w:val="16"/>
              </w:rPr>
            </w:pPr>
            <w:r w:rsidRPr="008064AA">
              <w:rPr>
                <w:sz w:val="16"/>
                <w:szCs w:val="16"/>
              </w:rPr>
              <w:t>Расходы на обеспечение деятельности (оказание услуг) муниципальных учреждений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02 6 01 00590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800</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07</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09</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2,3</w:t>
            </w:r>
          </w:p>
        </w:tc>
      </w:tr>
      <w:tr w:rsidR="008064AA" w:rsidRPr="008064AA" w:rsidTr="002C0B0C">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xml:space="preserve"> 1.7</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b/>
                <w:bCs/>
                <w:sz w:val="16"/>
                <w:szCs w:val="16"/>
              </w:rPr>
            </w:pPr>
            <w:r w:rsidRPr="008064AA">
              <w:rPr>
                <w:b/>
                <w:bCs/>
                <w:sz w:val="16"/>
                <w:szCs w:val="16"/>
              </w:rPr>
              <w:t xml:space="preserve">Подпрограмма «Вовлечение молодежи в социальную практику» </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t>02 7 00 00000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 </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 </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b/>
                <w:bCs/>
                <w:sz w:val="16"/>
                <w:szCs w:val="16"/>
              </w:rPr>
            </w:pPr>
            <w:r w:rsidRPr="008064AA">
              <w:rPr>
                <w:b/>
                <w:bCs/>
                <w:sz w:val="16"/>
                <w:szCs w:val="16"/>
              </w:rPr>
              <w:t>431,7</w:t>
            </w:r>
          </w:p>
        </w:tc>
      </w:tr>
      <w:tr w:rsidR="008064AA" w:rsidRPr="008064AA" w:rsidTr="002C0B0C">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xml:space="preserve"> 1.7.1</w:t>
            </w:r>
          </w:p>
        </w:tc>
        <w:tc>
          <w:tcPr>
            <w:tcW w:w="5670" w:type="dxa"/>
            <w:tcBorders>
              <w:top w:val="nil"/>
              <w:left w:val="nil"/>
              <w:bottom w:val="single" w:sz="4" w:space="0" w:color="auto"/>
              <w:right w:val="single" w:sz="4" w:space="0" w:color="auto"/>
            </w:tcBorders>
            <w:shd w:val="clear" w:color="auto" w:fill="auto"/>
            <w:hideMark/>
          </w:tcPr>
          <w:p w:rsidR="008064AA" w:rsidRPr="008064AA" w:rsidRDefault="008064AA" w:rsidP="008064AA">
            <w:pPr>
              <w:jc w:val="both"/>
              <w:rPr>
                <w:sz w:val="16"/>
                <w:szCs w:val="16"/>
              </w:rPr>
            </w:pPr>
            <w:r w:rsidRPr="008064AA">
              <w:rPr>
                <w:sz w:val="16"/>
                <w:szCs w:val="16"/>
              </w:rPr>
              <w:t>Основное мероприятие «Вовлечение молодежи в социальную практику и обеспечение поддержки научной, творческой и предпринимательской активности молодежи»</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t>02 7 01 00000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 </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 </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b/>
                <w:bCs/>
                <w:sz w:val="16"/>
                <w:szCs w:val="16"/>
              </w:rPr>
            </w:pPr>
            <w:r w:rsidRPr="008064AA">
              <w:rPr>
                <w:b/>
                <w:bCs/>
                <w:sz w:val="16"/>
                <w:szCs w:val="16"/>
              </w:rPr>
              <w:t>431,7</w:t>
            </w:r>
          </w:p>
        </w:tc>
      </w:tr>
      <w:tr w:rsidR="008064AA" w:rsidRPr="008064AA" w:rsidTr="002C0B0C">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sz w:val="16"/>
                <w:szCs w:val="16"/>
              </w:rPr>
            </w:pPr>
            <w:r w:rsidRPr="008064AA">
              <w:rPr>
                <w:sz w:val="16"/>
                <w:szCs w:val="16"/>
              </w:rPr>
              <w:t>Мероприятия по вовлечению молодежи в социальную практику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02 7 01 80310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200</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07</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07</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229,5</w:t>
            </w:r>
          </w:p>
        </w:tc>
      </w:tr>
      <w:tr w:rsidR="008064AA" w:rsidRPr="008064AA" w:rsidTr="002C0B0C">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sz w:val="16"/>
                <w:szCs w:val="16"/>
              </w:rPr>
            </w:pPr>
            <w:r w:rsidRPr="008064AA">
              <w:rPr>
                <w:sz w:val="16"/>
                <w:szCs w:val="16"/>
              </w:rPr>
              <w:t>Расходы на осуществление полномочий по организации  мероприятий по вовлечению молодежи в социальную практику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02 7 01 90310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200</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07</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07</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202,2</w:t>
            </w:r>
          </w:p>
        </w:tc>
      </w:tr>
      <w:tr w:rsidR="008064AA" w:rsidRPr="008064AA" w:rsidTr="002C0B0C">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color w:val="000000"/>
                <w:sz w:val="16"/>
                <w:szCs w:val="16"/>
              </w:rPr>
            </w:pPr>
            <w:r w:rsidRPr="008064AA">
              <w:rPr>
                <w:b/>
                <w:bCs/>
                <w:color w:val="000000"/>
                <w:sz w:val="16"/>
                <w:szCs w:val="16"/>
              </w:rPr>
              <w:t>2</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b/>
                <w:bCs/>
                <w:sz w:val="16"/>
                <w:szCs w:val="16"/>
              </w:rPr>
            </w:pPr>
            <w:r w:rsidRPr="008064AA">
              <w:rPr>
                <w:b/>
                <w:bCs/>
                <w:sz w:val="16"/>
                <w:szCs w:val="16"/>
              </w:rPr>
              <w:t>Муниципальная программа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t>05 0 00 00000</w:t>
            </w:r>
          </w:p>
        </w:tc>
        <w:tc>
          <w:tcPr>
            <w:tcW w:w="567"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b/>
                <w:bCs/>
                <w:sz w:val="16"/>
                <w:szCs w:val="16"/>
              </w:rPr>
            </w:pPr>
            <w:r w:rsidRPr="008064AA">
              <w:rPr>
                <w:b/>
                <w:bCs/>
                <w:sz w:val="16"/>
                <w:szCs w:val="16"/>
              </w:rPr>
              <w:t>3 829,3</w:t>
            </w:r>
          </w:p>
        </w:tc>
      </w:tr>
      <w:tr w:rsidR="008064AA" w:rsidRPr="008064AA" w:rsidTr="002C0B0C">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xml:space="preserve"> 2.1</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b/>
                <w:bCs/>
                <w:sz w:val="16"/>
                <w:szCs w:val="16"/>
              </w:rPr>
            </w:pPr>
            <w:r w:rsidRPr="008064AA">
              <w:rPr>
                <w:b/>
                <w:bCs/>
                <w:sz w:val="16"/>
                <w:szCs w:val="16"/>
              </w:rPr>
              <w:t xml:space="preserve">Подпрограмма «Создание условий для обеспечения доступным и комфортным жильем населения Грибановского муниципального района» </w:t>
            </w:r>
          </w:p>
        </w:tc>
        <w:tc>
          <w:tcPr>
            <w:tcW w:w="1276"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05 1 00 00000</w:t>
            </w:r>
          </w:p>
        </w:tc>
        <w:tc>
          <w:tcPr>
            <w:tcW w:w="567"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b/>
                <w:bCs/>
                <w:sz w:val="16"/>
                <w:szCs w:val="16"/>
              </w:rPr>
            </w:pPr>
            <w:r w:rsidRPr="008064AA">
              <w:rPr>
                <w:b/>
                <w:bCs/>
                <w:sz w:val="16"/>
                <w:szCs w:val="16"/>
              </w:rPr>
              <w:t>3 570,4</w:t>
            </w:r>
          </w:p>
        </w:tc>
      </w:tr>
      <w:tr w:rsidR="008064AA" w:rsidRPr="008064AA" w:rsidTr="002C0B0C">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xml:space="preserve"> 2.1.1</w:t>
            </w:r>
          </w:p>
        </w:tc>
        <w:tc>
          <w:tcPr>
            <w:tcW w:w="5670" w:type="dxa"/>
            <w:tcBorders>
              <w:top w:val="nil"/>
              <w:left w:val="nil"/>
              <w:bottom w:val="single" w:sz="4" w:space="0" w:color="auto"/>
              <w:right w:val="single" w:sz="4" w:space="0" w:color="auto"/>
            </w:tcBorders>
            <w:shd w:val="clear" w:color="auto" w:fill="auto"/>
            <w:hideMark/>
          </w:tcPr>
          <w:p w:rsidR="008064AA" w:rsidRPr="008064AA" w:rsidRDefault="008064AA" w:rsidP="008064AA">
            <w:pPr>
              <w:jc w:val="both"/>
              <w:rPr>
                <w:b/>
                <w:bCs/>
                <w:sz w:val="16"/>
                <w:szCs w:val="16"/>
              </w:rPr>
            </w:pPr>
            <w:r w:rsidRPr="008064AA">
              <w:rPr>
                <w:b/>
                <w:bCs/>
                <w:sz w:val="16"/>
                <w:szCs w:val="16"/>
              </w:rPr>
              <w:t>Основное мероприятие «Обеспечение жильем молодых семей в Грибановском муниципальном районе»</w:t>
            </w:r>
          </w:p>
        </w:tc>
        <w:tc>
          <w:tcPr>
            <w:tcW w:w="1276"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05 1 01 00000</w:t>
            </w:r>
          </w:p>
        </w:tc>
        <w:tc>
          <w:tcPr>
            <w:tcW w:w="567"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b/>
                <w:bCs/>
                <w:sz w:val="16"/>
                <w:szCs w:val="16"/>
              </w:rPr>
            </w:pPr>
            <w:r w:rsidRPr="008064AA">
              <w:rPr>
                <w:b/>
                <w:bCs/>
                <w:sz w:val="16"/>
                <w:szCs w:val="16"/>
              </w:rPr>
              <w:t>3 570,4</w:t>
            </w:r>
          </w:p>
        </w:tc>
      </w:tr>
      <w:tr w:rsidR="008064AA" w:rsidRPr="008064AA" w:rsidTr="002C0B0C">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sz w:val="16"/>
                <w:szCs w:val="16"/>
              </w:rPr>
            </w:pPr>
            <w:r w:rsidRPr="008064AA">
              <w:rPr>
                <w:sz w:val="16"/>
                <w:szCs w:val="16"/>
              </w:rPr>
              <w:t xml:space="preserve">Мероприятия  подпрограммы «Обеспечение жильем молодых семей» федеральной целевой программы «Жилище» на 2015 - 2020 годы (софинансирование районный бюджет бюджет)(Социальное обеспечение и </w:t>
            </w:r>
            <w:r w:rsidRPr="008064AA">
              <w:rPr>
                <w:sz w:val="16"/>
                <w:szCs w:val="16"/>
              </w:rPr>
              <w:lastRenderedPageBreak/>
              <w:t>иные выплаты населению)</w:t>
            </w:r>
          </w:p>
        </w:tc>
        <w:tc>
          <w:tcPr>
            <w:tcW w:w="1276"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lastRenderedPageBreak/>
              <w:t>05 1 01 L0200</w:t>
            </w:r>
          </w:p>
        </w:tc>
        <w:tc>
          <w:tcPr>
            <w:tcW w:w="567"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300</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10</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03</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2 570,4</w:t>
            </w:r>
          </w:p>
        </w:tc>
      </w:tr>
      <w:tr w:rsidR="008064AA" w:rsidRPr="008064AA" w:rsidTr="002C0B0C">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lastRenderedPageBreak/>
              <w:t> </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both"/>
              <w:rPr>
                <w:sz w:val="16"/>
                <w:szCs w:val="16"/>
              </w:rPr>
            </w:pPr>
            <w:r w:rsidRPr="008064AA">
              <w:rPr>
                <w:sz w:val="16"/>
                <w:szCs w:val="16"/>
              </w:rPr>
              <w:t>Мероприятия  подпрограммы «Обеспечение жильем молодых семей» федеральной целевой программы «Жилище» на 2015 - 2020 годы (софинансирование районный бюджет бюджет) (Межбюджетные трансферты)</w:t>
            </w:r>
          </w:p>
        </w:tc>
        <w:tc>
          <w:tcPr>
            <w:tcW w:w="1276"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05 1 01 L0200</w:t>
            </w:r>
          </w:p>
        </w:tc>
        <w:tc>
          <w:tcPr>
            <w:tcW w:w="567"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500</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10</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03</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1 000,0</w:t>
            </w:r>
          </w:p>
        </w:tc>
      </w:tr>
      <w:tr w:rsidR="008064AA" w:rsidRPr="008064AA" w:rsidTr="002C0B0C">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xml:space="preserve"> 2.2</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b/>
                <w:bCs/>
                <w:sz w:val="16"/>
                <w:szCs w:val="16"/>
              </w:rPr>
            </w:pPr>
            <w:r w:rsidRPr="008064AA">
              <w:rPr>
                <w:b/>
                <w:bCs/>
                <w:sz w:val="16"/>
                <w:szCs w:val="16"/>
              </w:rPr>
              <w:t xml:space="preserve">Подпрограмма «Развитие градостроительной деятельности» </w:t>
            </w:r>
          </w:p>
        </w:tc>
        <w:tc>
          <w:tcPr>
            <w:tcW w:w="1276"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05 2 00 00000</w:t>
            </w:r>
          </w:p>
        </w:tc>
        <w:tc>
          <w:tcPr>
            <w:tcW w:w="567"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b/>
                <w:bCs/>
                <w:sz w:val="16"/>
                <w:szCs w:val="16"/>
              </w:rPr>
            </w:pPr>
            <w:r w:rsidRPr="008064AA">
              <w:rPr>
                <w:b/>
                <w:bCs/>
                <w:sz w:val="16"/>
                <w:szCs w:val="16"/>
              </w:rPr>
              <w:t>258,9</w:t>
            </w:r>
          </w:p>
        </w:tc>
      </w:tr>
      <w:tr w:rsidR="008064AA" w:rsidRPr="008064AA" w:rsidTr="002C0B0C">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xml:space="preserve"> 2.2.1</w:t>
            </w:r>
          </w:p>
        </w:tc>
        <w:tc>
          <w:tcPr>
            <w:tcW w:w="5670" w:type="dxa"/>
            <w:tcBorders>
              <w:top w:val="nil"/>
              <w:left w:val="nil"/>
              <w:bottom w:val="single" w:sz="4" w:space="0" w:color="auto"/>
              <w:right w:val="single" w:sz="4" w:space="0" w:color="auto"/>
            </w:tcBorders>
            <w:shd w:val="clear" w:color="auto" w:fill="auto"/>
            <w:hideMark/>
          </w:tcPr>
          <w:p w:rsidR="008064AA" w:rsidRPr="008064AA" w:rsidRDefault="008064AA" w:rsidP="008064AA">
            <w:pPr>
              <w:jc w:val="both"/>
              <w:rPr>
                <w:b/>
                <w:bCs/>
                <w:sz w:val="16"/>
                <w:szCs w:val="16"/>
              </w:rPr>
            </w:pPr>
            <w:r w:rsidRPr="008064AA">
              <w:rPr>
                <w:b/>
                <w:bCs/>
                <w:sz w:val="16"/>
                <w:szCs w:val="16"/>
              </w:rPr>
              <w:t>Основное мероприятие "Осуществление полномочий по развитию градостроительной деятельности»</w:t>
            </w:r>
          </w:p>
        </w:tc>
        <w:tc>
          <w:tcPr>
            <w:tcW w:w="1276"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05 2 01 00000</w:t>
            </w:r>
          </w:p>
        </w:tc>
        <w:tc>
          <w:tcPr>
            <w:tcW w:w="567"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b/>
                <w:bCs/>
                <w:sz w:val="16"/>
                <w:szCs w:val="16"/>
              </w:rPr>
            </w:pPr>
            <w:r w:rsidRPr="008064AA">
              <w:rPr>
                <w:b/>
                <w:bCs/>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b/>
                <w:bCs/>
                <w:sz w:val="16"/>
                <w:szCs w:val="16"/>
              </w:rPr>
            </w:pPr>
            <w:r w:rsidRPr="008064AA">
              <w:rPr>
                <w:b/>
                <w:bCs/>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b/>
                <w:bCs/>
                <w:sz w:val="16"/>
                <w:szCs w:val="16"/>
              </w:rPr>
            </w:pPr>
            <w:r w:rsidRPr="008064AA">
              <w:rP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b/>
                <w:bCs/>
                <w:sz w:val="16"/>
                <w:szCs w:val="16"/>
              </w:rPr>
            </w:pPr>
            <w:r w:rsidRPr="008064AA">
              <w:rPr>
                <w:b/>
                <w:bCs/>
                <w:sz w:val="16"/>
                <w:szCs w:val="16"/>
              </w:rPr>
              <w:t>258,9</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sz w:val="16"/>
                <w:szCs w:val="16"/>
              </w:rPr>
            </w:pPr>
            <w:r w:rsidRPr="008064AA">
              <w:rPr>
                <w:sz w:val="16"/>
                <w:szCs w:val="16"/>
              </w:rPr>
              <w:t>Расходы на осуществление полномочий по развитию градостроительной деятельности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color w:val="000000"/>
                <w:sz w:val="16"/>
                <w:szCs w:val="16"/>
              </w:rPr>
            </w:pPr>
            <w:r w:rsidRPr="008064AA">
              <w:rPr>
                <w:color w:val="000000"/>
                <w:sz w:val="16"/>
                <w:szCs w:val="16"/>
              </w:rPr>
              <w:t>05 2 01 90850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200</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04</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12</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258,9</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color w:val="000000"/>
                <w:sz w:val="16"/>
                <w:szCs w:val="16"/>
              </w:rPr>
            </w:pPr>
            <w:r w:rsidRPr="008064AA">
              <w:rPr>
                <w:b/>
                <w:bCs/>
                <w:color w:val="000000"/>
                <w:sz w:val="16"/>
                <w:szCs w:val="16"/>
              </w:rPr>
              <w:t>3</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b/>
                <w:bCs/>
                <w:color w:val="000000"/>
                <w:sz w:val="16"/>
                <w:szCs w:val="16"/>
              </w:rPr>
            </w:pPr>
            <w:r w:rsidRPr="008064AA">
              <w:rPr>
                <w:b/>
                <w:bCs/>
                <w:color w:val="000000"/>
                <w:sz w:val="16"/>
                <w:szCs w:val="16"/>
              </w:rPr>
              <w:t>Муниципальная программа Грибановского муниципального района  «Обеспечение мероприятий по гражданской обороне, предупреждению ситуаций природного и техногенного характера, обеспечение безопасности людей на водных объектах»</w:t>
            </w:r>
          </w:p>
        </w:tc>
        <w:tc>
          <w:tcPr>
            <w:tcW w:w="1276"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xml:space="preserve">10 0 00 00000 </w:t>
            </w:r>
          </w:p>
        </w:tc>
        <w:tc>
          <w:tcPr>
            <w:tcW w:w="567"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b/>
                <w:bCs/>
                <w:sz w:val="16"/>
                <w:szCs w:val="16"/>
              </w:rPr>
            </w:pPr>
            <w:r w:rsidRPr="008064AA">
              <w:rPr>
                <w:b/>
                <w:bCs/>
                <w:sz w:val="16"/>
                <w:szCs w:val="16"/>
              </w:rPr>
              <w:t>1 773,0</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color w:val="000000"/>
                <w:sz w:val="16"/>
                <w:szCs w:val="16"/>
              </w:rPr>
            </w:pPr>
            <w:r w:rsidRPr="008064AA">
              <w:rPr>
                <w:b/>
                <w:bCs/>
                <w:color w:val="000000"/>
                <w:sz w:val="16"/>
                <w:szCs w:val="16"/>
              </w:rPr>
              <w:t xml:space="preserve"> 3.1</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b/>
                <w:bCs/>
                <w:color w:val="000000"/>
                <w:sz w:val="16"/>
                <w:szCs w:val="16"/>
              </w:rPr>
            </w:pPr>
            <w:r w:rsidRPr="008064AA">
              <w:rPr>
                <w:b/>
                <w:bCs/>
                <w:color w:val="000000"/>
                <w:sz w:val="16"/>
                <w:szCs w:val="16"/>
              </w:rPr>
              <w:t xml:space="preserve">Подпрограмма «Развитие и модернизация защиты населения от угроз чрезвычайных ситуаций  и пожаров» </w:t>
            </w:r>
          </w:p>
        </w:tc>
        <w:tc>
          <w:tcPr>
            <w:tcW w:w="1276"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10 1 00 00000</w:t>
            </w:r>
          </w:p>
        </w:tc>
        <w:tc>
          <w:tcPr>
            <w:tcW w:w="567"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b/>
                <w:bCs/>
                <w:sz w:val="16"/>
                <w:szCs w:val="16"/>
              </w:rPr>
            </w:pPr>
            <w:r w:rsidRPr="008064AA">
              <w:rPr>
                <w:b/>
                <w:bCs/>
                <w:sz w:val="16"/>
                <w:szCs w:val="16"/>
              </w:rPr>
              <w:t>4,5</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color w:val="000000"/>
                <w:sz w:val="16"/>
                <w:szCs w:val="16"/>
              </w:rPr>
            </w:pPr>
            <w:r w:rsidRPr="008064AA">
              <w:rPr>
                <w:b/>
                <w:bCs/>
                <w:color w:val="000000"/>
                <w:sz w:val="16"/>
                <w:szCs w:val="16"/>
              </w:rPr>
              <w:t xml:space="preserve"> 3.1.1</w:t>
            </w:r>
          </w:p>
        </w:tc>
        <w:tc>
          <w:tcPr>
            <w:tcW w:w="5670" w:type="dxa"/>
            <w:tcBorders>
              <w:top w:val="nil"/>
              <w:left w:val="nil"/>
              <w:bottom w:val="single" w:sz="4" w:space="0" w:color="auto"/>
              <w:right w:val="single" w:sz="4" w:space="0" w:color="auto"/>
            </w:tcBorders>
            <w:shd w:val="clear" w:color="auto" w:fill="auto"/>
            <w:hideMark/>
          </w:tcPr>
          <w:p w:rsidR="008064AA" w:rsidRPr="008064AA" w:rsidRDefault="008064AA" w:rsidP="008064AA">
            <w:pPr>
              <w:jc w:val="both"/>
              <w:rPr>
                <w:b/>
                <w:bCs/>
                <w:sz w:val="16"/>
                <w:szCs w:val="16"/>
              </w:rPr>
            </w:pPr>
            <w:r w:rsidRPr="008064AA">
              <w:rPr>
                <w:b/>
                <w:bCs/>
                <w:sz w:val="16"/>
                <w:szCs w:val="16"/>
              </w:rPr>
              <w:t>Основное мероприятие «Содержание и организация деятельности аварийно-спасательных формирований»</w:t>
            </w:r>
          </w:p>
        </w:tc>
        <w:tc>
          <w:tcPr>
            <w:tcW w:w="1276"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10 1 05 00000</w:t>
            </w:r>
          </w:p>
        </w:tc>
        <w:tc>
          <w:tcPr>
            <w:tcW w:w="567"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b/>
                <w:bCs/>
                <w:sz w:val="16"/>
                <w:szCs w:val="16"/>
              </w:rPr>
            </w:pPr>
            <w:r w:rsidRPr="008064AA">
              <w:rPr>
                <w:b/>
                <w:bCs/>
                <w:sz w:val="16"/>
                <w:szCs w:val="16"/>
              </w:rPr>
              <w:t>4,5</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064AA" w:rsidRPr="008064AA" w:rsidRDefault="008064AA" w:rsidP="008064AA">
            <w:pPr>
              <w:jc w:val="center"/>
              <w:rPr>
                <w:color w:val="000000"/>
                <w:sz w:val="16"/>
                <w:szCs w:val="16"/>
              </w:rPr>
            </w:pPr>
            <w:r w:rsidRPr="008064AA">
              <w:rPr>
                <w:color w:val="000000"/>
                <w:sz w:val="16"/>
                <w:szCs w:val="16"/>
              </w:rPr>
              <w:t> </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sz w:val="16"/>
                <w:szCs w:val="16"/>
              </w:rPr>
            </w:pPr>
            <w:r w:rsidRPr="008064AA">
              <w:rPr>
                <w:sz w:val="16"/>
                <w:szCs w:val="16"/>
              </w:rPr>
              <w:t>Расходы на осуществление полномочий в сфере защиты населения от чрезвычайных ситуаций и пожаров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10 1 05 91430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200</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03</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09</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4,5</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color w:val="000000"/>
                <w:sz w:val="16"/>
                <w:szCs w:val="16"/>
              </w:rPr>
            </w:pPr>
            <w:r w:rsidRPr="008064AA">
              <w:rPr>
                <w:b/>
                <w:bCs/>
                <w:color w:val="000000"/>
                <w:sz w:val="16"/>
                <w:szCs w:val="16"/>
              </w:rPr>
              <w:t xml:space="preserve"> 3.2</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b/>
                <w:bCs/>
                <w:sz w:val="16"/>
                <w:szCs w:val="16"/>
              </w:rPr>
            </w:pPr>
            <w:r w:rsidRPr="008064AA">
              <w:rPr>
                <w:b/>
                <w:bCs/>
                <w:sz w:val="16"/>
                <w:szCs w:val="16"/>
              </w:rPr>
              <w:t xml:space="preserve">Подпрограмма "Финансовое обеспечение муниципального казенного учреждения  "Единая дежурно-диспетчерская служба Грибановского муниципального района» </w:t>
            </w:r>
          </w:p>
        </w:tc>
        <w:tc>
          <w:tcPr>
            <w:tcW w:w="1276"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10 2 00 00000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b/>
                <w:bCs/>
                <w:color w:val="000000"/>
                <w:sz w:val="16"/>
                <w:szCs w:val="16"/>
              </w:rPr>
            </w:pPr>
            <w:r w:rsidRPr="008064AA">
              <w:rPr>
                <w:b/>
                <w:bCs/>
                <w:color w:val="000000"/>
                <w:sz w:val="16"/>
                <w:szCs w:val="16"/>
              </w:rPr>
              <w:t> </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b/>
                <w:bCs/>
                <w:color w:val="000000"/>
                <w:sz w:val="16"/>
                <w:szCs w:val="16"/>
              </w:rPr>
            </w:pPr>
            <w:r w:rsidRPr="008064AA">
              <w:rPr>
                <w:b/>
                <w:bCs/>
                <w:color w:val="000000"/>
                <w:sz w:val="16"/>
                <w:szCs w:val="16"/>
              </w:rPr>
              <w:t> </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b/>
                <w:bCs/>
                <w:color w:val="000000"/>
                <w:sz w:val="16"/>
                <w:szCs w:val="16"/>
              </w:rPr>
            </w:pPr>
            <w:r w:rsidRPr="008064AA">
              <w:rPr>
                <w:b/>
                <w:bCs/>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b/>
                <w:bCs/>
                <w:sz w:val="16"/>
                <w:szCs w:val="16"/>
              </w:rPr>
            </w:pPr>
            <w:r w:rsidRPr="008064AA">
              <w:rPr>
                <w:b/>
                <w:bCs/>
                <w:sz w:val="16"/>
                <w:szCs w:val="16"/>
              </w:rPr>
              <w:t>1 768,5</w:t>
            </w:r>
          </w:p>
        </w:tc>
      </w:tr>
      <w:tr w:rsidR="008064AA" w:rsidRPr="008064AA" w:rsidTr="00281749">
        <w:trPr>
          <w:trHeight w:val="352"/>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color w:val="000000"/>
                <w:sz w:val="16"/>
                <w:szCs w:val="16"/>
              </w:rPr>
            </w:pPr>
            <w:r w:rsidRPr="008064AA">
              <w:rPr>
                <w:b/>
                <w:bCs/>
                <w:color w:val="000000"/>
                <w:sz w:val="16"/>
                <w:szCs w:val="16"/>
              </w:rPr>
              <w:t xml:space="preserve"> 3.2.1</w:t>
            </w:r>
          </w:p>
        </w:tc>
        <w:tc>
          <w:tcPr>
            <w:tcW w:w="5670" w:type="dxa"/>
            <w:tcBorders>
              <w:top w:val="nil"/>
              <w:left w:val="nil"/>
              <w:bottom w:val="single" w:sz="4" w:space="0" w:color="auto"/>
              <w:right w:val="single" w:sz="4" w:space="0" w:color="auto"/>
            </w:tcBorders>
            <w:shd w:val="clear" w:color="auto" w:fill="auto"/>
            <w:hideMark/>
          </w:tcPr>
          <w:p w:rsidR="008064AA" w:rsidRPr="008064AA" w:rsidRDefault="008064AA" w:rsidP="008064AA">
            <w:pPr>
              <w:rPr>
                <w:b/>
                <w:bCs/>
                <w:sz w:val="16"/>
                <w:szCs w:val="16"/>
              </w:rPr>
            </w:pPr>
            <w:r w:rsidRPr="008064AA">
              <w:rPr>
                <w:b/>
                <w:bCs/>
                <w:sz w:val="16"/>
                <w:szCs w:val="16"/>
              </w:rPr>
              <w:t>Основное мероприятие «Обеспечение деятельности подведомственной организации и выполнения других обязательств, в том числе оплата труда  и  совершенствование материально-технической базы  МКУ «Единая дежурно-диспетчерская служба Грибановского муниципального района»»</w:t>
            </w:r>
          </w:p>
        </w:tc>
        <w:tc>
          <w:tcPr>
            <w:tcW w:w="1276"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10 2 01 00000</w:t>
            </w:r>
          </w:p>
        </w:tc>
        <w:tc>
          <w:tcPr>
            <w:tcW w:w="567"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b/>
                <w:bCs/>
                <w:sz w:val="16"/>
                <w:szCs w:val="16"/>
              </w:rPr>
            </w:pPr>
            <w:r w:rsidRPr="008064AA">
              <w:rPr>
                <w:b/>
                <w:bCs/>
                <w:sz w:val="16"/>
                <w:szCs w:val="16"/>
              </w:rPr>
              <w:t>1 768,5</w:t>
            </w:r>
          </w:p>
        </w:tc>
      </w:tr>
      <w:tr w:rsidR="008064AA" w:rsidRPr="008064AA" w:rsidTr="00281749">
        <w:trPr>
          <w:trHeight w:val="476"/>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sz w:val="16"/>
                <w:szCs w:val="16"/>
              </w:rPr>
            </w:pPr>
            <w:r w:rsidRPr="008064AA">
              <w:rPr>
                <w:sz w:val="16"/>
                <w:szCs w:val="16"/>
              </w:rPr>
              <w:t>Расходы на обеспечение деятельности (оказание услуг) муниципальных учреждений(Расходы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10 2 01 00590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100</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03</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09</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1 646,8</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sz w:val="16"/>
                <w:szCs w:val="16"/>
              </w:rPr>
            </w:pPr>
            <w:r w:rsidRPr="008064AA">
              <w:rPr>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10 2  01 00590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200</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03</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09</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121,7</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color w:val="000000"/>
                <w:sz w:val="16"/>
                <w:szCs w:val="16"/>
              </w:rPr>
            </w:pPr>
            <w:r w:rsidRPr="008064AA">
              <w:rPr>
                <w:b/>
                <w:bCs/>
                <w:color w:val="000000"/>
                <w:sz w:val="16"/>
                <w:szCs w:val="16"/>
              </w:rPr>
              <w:t>4</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b/>
                <w:bCs/>
                <w:color w:val="000000"/>
                <w:sz w:val="16"/>
                <w:szCs w:val="16"/>
              </w:rPr>
            </w:pPr>
            <w:r w:rsidRPr="008064AA">
              <w:rPr>
                <w:b/>
                <w:bCs/>
                <w:color w:val="000000"/>
                <w:sz w:val="16"/>
                <w:szCs w:val="16"/>
              </w:rPr>
              <w:t>Муниципальная программа Грибановского муниципального района «Развитие культуры и туризма»</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t>11 0 00 00000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b/>
                <w:bCs/>
                <w:sz w:val="16"/>
                <w:szCs w:val="16"/>
              </w:rPr>
            </w:pPr>
            <w:r w:rsidRPr="008064AA">
              <w:rPr>
                <w:b/>
                <w:bCs/>
                <w:sz w:val="16"/>
                <w:szCs w:val="16"/>
              </w:rPr>
              <w:t>17 290,7</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xml:space="preserve"> 4.1</w:t>
            </w:r>
          </w:p>
        </w:tc>
        <w:tc>
          <w:tcPr>
            <w:tcW w:w="5670" w:type="dxa"/>
            <w:tcBorders>
              <w:top w:val="nil"/>
              <w:left w:val="nil"/>
              <w:bottom w:val="single" w:sz="4" w:space="0" w:color="auto"/>
              <w:right w:val="single" w:sz="4" w:space="0" w:color="auto"/>
            </w:tcBorders>
            <w:shd w:val="clear" w:color="auto" w:fill="auto"/>
            <w:hideMark/>
          </w:tcPr>
          <w:p w:rsidR="008064AA" w:rsidRPr="008064AA" w:rsidRDefault="008064AA" w:rsidP="008064AA">
            <w:pPr>
              <w:rPr>
                <w:b/>
                <w:bCs/>
                <w:sz w:val="16"/>
                <w:szCs w:val="16"/>
              </w:rPr>
            </w:pPr>
            <w:r w:rsidRPr="008064AA">
              <w:rPr>
                <w:b/>
                <w:bCs/>
                <w:sz w:val="16"/>
                <w:szCs w:val="16"/>
              </w:rPr>
              <w:t xml:space="preserve">Подпрограмма «Развитие культуры Грибановского муниципального района»  </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t>11 1 00 00000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b/>
                <w:bCs/>
                <w:sz w:val="16"/>
                <w:szCs w:val="16"/>
              </w:rPr>
            </w:pPr>
            <w:r w:rsidRPr="008064AA">
              <w:rPr>
                <w:b/>
                <w:bCs/>
                <w:sz w:val="16"/>
                <w:szCs w:val="16"/>
              </w:rPr>
              <w:t>7 207,7</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xml:space="preserve"> 4.1.1</w:t>
            </w:r>
          </w:p>
        </w:tc>
        <w:tc>
          <w:tcPr>
            <w:tcW w:w="5670" w:type="dxa"/>
            <w:tcBorders>
              <w:top w:val="nil"/>
              <w:left w:val="nil"/>
              <w:bottom w:val="single" w:sz="4" w:space="0" w:color="auto"/>
              <w:right w:val="single" w:sz="4" w:space="0" w:color="auto"/>
            </w:tcBorders>
            <w:shd w:val="clear" w:color="auto" w:fill="auto"/>
            <w:hideMark/>
          </w:tcPr>
          <w:p w:rsidR="008064AA" w:rsidRPr="008064AA" w:rsidRDefault="008064AA" w:rsidP="008064AA">
            <w:pPr>
              <w:jc w:val="both"/>
              <w:rPr>
                <w:b/>
                <w:bCs/>
                <w:sz w:val="16"/>
                <w:szCs w:val="16"/>
              </w:rPr>
            </w:pPr>
            <w:r w:rsidRPr="008064AA">
              <w:rPr>
                <w:b/>
                <w:bCs/>
                <w:sz w:val="16"/>
                <w:szCs w:val="16"/>
              </w:rPr>
              <w:t>Основное мероприятие «Финансовое обеспечение деятельности подведомственных муниципальных учреждений культуры»</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t>11 1 01 00000</w:t>
            </w:r>
          </w:p>
        </w:tc>
        <w:tc>
          <w:tcPr>
            <w:tcW w:w="567"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b/>
                <w:bCs/>
                <w:sz w:val="16"/>
                <w:szCs w:val="16"/>
              </w:rPr>
            </w:pPr>
            <w:r w:rsidRPr="008064AA">
              <w:rPr>
                <w:b/>
                <w:bCs/>
                <w:sz w:val="16"/>
                <w:szCs w:val="16"/>
              </w:rPr>
              <w:t>7 067,8</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sz w:val="16"/>
                <w:szCs w:val="16"/>
              </w:rPr>
            </w:pPr>
            <w:r w:rsidRPr="008064AA">
              <w:rPr>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11 1 01 00590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100</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08</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01</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4 159,6</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sz w:val="16"/>
                <w:szCs w:val="16"/>
              </w:rPr>
            </w:pPr>
            <w:r w:rsidRPr="008064AA">
              <w:rPr>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11 1 01 00590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200</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08</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01</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2 609,0</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sz w:val="16"/>
                <w:szCs w:val="16"/>
              </w:rPr>
            </w:pPr>
            <w:r w:rsidRPr="008064AA">
              <w:rPr>
                <w:sz w:val="16"/>
                <w:szCs w:val="16"/>
              </w:rPr>
              <w:t>Расходы на обеспечение деятельности (оказание услуг) муниципальных учреждений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11 1 01 00590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800</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08</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01</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13,0</w:t>
            </w:r>
          </w:p>
        </w:tc>
      </w:tr>
      <w:tr w:rsidR="008064AA" w:rsidRPr="008064AA" w:rsidTr="00281749">
        <w:trPr>
          <w:trHeight w:val="653"/>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hideMark/>
          </w:tcPr>
          <w:p w:rsidR="008064AA" w:rsidRPr="008064AA" w:rsidRDefault="008064AA" w:rsidP="008064AA">
            <w:pPr>
              <w:jc w:val="both"/>
              <w:rPr>
                <w:sz w:val="16"/>
                <w:szCs w:val="16"/>
              </w:rPr>
            </w:pPr>
            <w:r w:rsidRPr="008064AA">
              <w:rPr>
                <w:sz w:val="16"/>
                <w:szCs w:val="16"/>
              </w:rPr>
              <w:t>Зарезервированные средства, связанные с особенностями исполнения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(областной бюджет)</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11 1 01 70100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100</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08</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01</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286,2</w:t>
            </w:r>
          </w:p>
        </w:tc>
      </w:tr>
      <w:tr w:rsidR="008064AA" w:rsidRPr="008064AA" w:rsidTr="00281749">
        <w:trPr>
          <w:trHeight w:val="143"/>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xml:space="preserve"> 4.1.2</w:t>
            </w:r>
          </w:p>
        </w:tc>
        <w:tc>
          <w:tcPr>
            <w:tcW w:w="5670" w:type="dxa"/>
            <w:tcBorders>
              <w:top w:val="nil"/>
              <w:left w:val="nil"/>
              <w:bottom w:val="single" w:sz="4" w:space="0" w:color="auto"/>
              <w:right w:val="single" w:sz="4" w:space="0" w:color="auto"/>
            </w:tcBorders>
            <w:shd w:val="clear" w:color="auto" w:fill="auto"/>
            <w:hideMark/>
          </w:tcPr>
          <w:p w:rsidR="008064AA" w:rsidRPr="008064AA" w:rsidRDefault="008064AA" w:rsidP="008064AA">
            <w:pPr>
              <w:jc w:val="both"/>
              <w:rPr>
                <w:b/>
                <w:bCs/>
                <w:sz w:val="16"/>
                <w:szCs w:val="16"/>
              </w:rPr>
            </w:pPr>
            <w:r w:rsidRPr="008064AA">
              <w:rPr>
                <w:b/>
                <w:bCs/>
                <w:sz w:val="16"/>
                <w:szCs w:val="16"/>
              </w:rPr>
              <w:t>Основное мероприятие «Модернизация  материальной базы, технического и технологического оснащения учреждений культуры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t>11 1 02 00000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 </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 </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b/>
                <w:bCs/>
                <w:sz w:val="16"/>
                <w:szCs w:val="16"/>
              </w:rPr>
            </w:pPr>
            <w:r w:rsidRPr="008064AA">
              <w:rPr>
                <w:b/>
                <w:bCs/>
                <w:sz w:val="16"/>
                <w:szCs w:val="16"/>
              </w:rPr>
              <w:t>88,6</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sz w:val="16"/>
                <w:szCs w:val="16"/>
              </w:rPr>
            </w:pPr>
            <w:r w:rsidRPr="008064AA">
              <w:rPr>
                <w:sz w:val="16"/>
                <w:szCs w:val="16"/>
              </w:rPr>
              <w:t xml:space="preserve">Комплектование книжных фондов библиотек муниципальных образований  (Межбюджетные трансферты) </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11 1  02 L5190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500</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08</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01</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11,1</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sz w:val="16"/>
                <w:szCs w:val="16"/>
              </w:rPr>
            </w:pPr>
            <w:r w:rsidRPr="008064AA">
              <w:rPr>
                <w:sz w:val="16"/>
                <w:szCs w:val="16"/>
              </w:rPr>
              <w:t xml:space="preserve">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оцифровкив  (Межбюджетные трансферты) </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11 1  02 L5190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500</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08</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01</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77,5</w:t>
            </w:r>
          </w:p>
        </w:tc>
      </w:tr>
      <w:tr w:rsidR="008064AA" w:rsidRPr="008064AA" w:rsidTr="00281749">
        <w:trPr>
          <w:trHeight w:val="162"/>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xml:space="preserve"> 4.1.3</w:t>
            </w:r>
          </w:p>
        </w:tc>
        <w:tc>
          <w:tcPr>
            <w:tcW w:w="5670" w:type="dxa"/>
            <w:tcBorders>
              <w:top w:val="nil"/>
              <w:left w:val="nil"/>
              <w:bottom w:val="single" w:sz="4" w:space="0" w:color="auto"/>
              <w:right w:val="single" w:sz="4" w:space="0" w:color="auto"/>
            </w:tcBorders>
            <w:shd w:val="clear" w:color="auto" w:fill="auto"/>
            <w:hideMark/>
          </w:tcPr>
          <w:p w:rsidR="008064AA" w:rsidRPr="008064AA" w:rsidRDefault="008064AA" w:rsidP="008064AA">
            <w:pPr>
              <w:jc w:val="both"/>
              <w:rPr>
                <w:b/>
                <w:bCs/>
                <w:sz w:val="16"/>
                <w:szCs w:val="16"/>
              </w:rPr>
            </w:pPr>
            <w:r w:rsidRPr="008064AA">
              <w:rPr>
                <w:b/>
                <w:bCs/>
                <w:sz w:val="16"/>
                <w:szCs w:val="16"/>
              </w:rPr>
              <w:t>Поддержка  творческих инициатив  населения,  а  также  выдающихся  деятелей,  организаций  в  сфере культуры,  творческих  союзов,  в  том  числе  социально  ориентированных некоммерческих организаций»</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t>11 1 07 00000</w:t>
            </w:r>
          </w:p>
        </w:tc>
        <w:tc>
          <w:tcPr>
            <w:tcW w:w="567"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t> </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b/>
                <w:bCs/>
                <w:color w:val="000000"/>
                <w:sz w:val="16"/>
                <w:szCs w:val="16"/>
              </w:rPr>
            </w:pPr>
            <w:r w:rsidRPr="008064AA">
              <w:rPr>
                <w:b/>
                <w:bCs/>
                <w:color w:val="000000"/>
                <w:sz w:val="16"/>
                <w:szCs w:val="16"/>
              </w:rPr>
              <w:t> </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b/>
                <w:bCs/>
                <w:color w:val="000000"/>
                <w:sz w:val="16"/>
                <w:szCs w:val="16"/>
              </w:rPr>
            </w:pPr>
            <w:r w:rsidRPr="008064AA">
              <w:rPr>
                <w:b/>
                <w:bCs/>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b/>
                <w:bCs/>
                <w:sz w:val="16"/>
                <w:szCs w:val="16"/>
              </w:rPr>
            </w:pPr>
            <w:r w:rsidRPr="008064AA">
              <w:rPr>
                <w:b/>
                <w:bCs/>
                <w:sz w:val="16"/>
                <w:szCs w:val="16"/>
              </w:rPr>
              <w:t>51,3</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hideMark/>
          </w:tcPr>
          <w:p w:rsidR="008064AA" w:rsidRPr="008064AA" w:rsidRDefault="008064AA" w:rsidP="008064AA">
            <w:pPr>
              <w:jc w:val="both"/>
              <w:rPr>
                <w:sz w:val="16"/>
                <w:szCs w:val="16"/>
              </w:rPr>
            </w:pPr>
            <w:r w:rsidRPr="008064AA">
              <w:rPr>
                <w:sz w:val="16"/>
                <w:szCs w:val="16"/>
              </w:rPr>
              <w:t xml:space="preserve">Расходы за счет субсидии на поддержку творческих инициатив населения, а также выдающихся деятелей, организаций в сфере культуры, творческих союзов (Межбюджетные трансферты) </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11 1 07 L5190</w:t>
            </w:r>
          </w:p>
        </w:tc>
        <w:tc>
          <w:tcPr>
            <w:tcW w:w="567"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500</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08</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01</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51,3</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4.2.</w:t>
            </w:r>
          </w:p>
        </w:tc>
        <w:tc>
          <w:tcPr>
            <w:tcW w:w="5670" w:type="dxa"/>
            <w:tcBorders>
              <w:top w:val="nil"/>
              <w:left w:val="nil"/>
              <w:bottom w:val="single" w:sz="4" w:space="0" w:color="auto"/>
              <w:right w:val="single" w:sz="4" w:space="0" w:color="auto"/>
            </w:tcBorders>
            <w:shd w:val="clear" w:color="auto" w:fill="auto"/>
            <w:hideMark/>
          </w:tcPr>
          <w:p w:rsidR="008064AA" w:rsidRPr="008064AA" w:rsidRDefault="008064AA" w:rsidP="008064AA">
            <w:pPr>
              <w:rPr>
                <w:b/>
                <w:bCs/>
                <w:sz w:val="16"/>
                <w:szCs w:val="16"/>
              </w:rPr>
            </w:pPr>
            <w:r w:rsidRPr="008064AA">
              <w:rPr>
                <w:b/>
                <w:bCs/>
                <w:sz w:val="16"/>
                <w:szCs w:val="16"/>
              </w:rPr>
              <w:t xml:space="preserve">Подпрограмма «Развитие дополнительного образования »   </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t>11 2 00 00000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 </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 </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b/>
                <w:bCs/>
                <w:sz w:val="16"/>
                <w:szCs w:val="16"/>
              </w:rPr>
            </w:pPr>
            <w:r w:rsidRPr="008064AA">
              <w:rPr>
                <w:b/>
                <w:bCs/>
                <w:sz w:val="16"/>
                <w:szCs w:val="16"/>
              </w:rPr>
              <w:t>10 083,0</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4.2.1.</w:t>
            </w:r>
          </w:p>
        </w:tc>
        <w:tc>
          <w:tcPr>
            <w:tcW w:w="5670" w:type="dxa"/>
            <w:tcBorders>
              <w:top w:val="nil"/>
              <w:left w:val="nil"/>
              <w:bottom w:val="single" w:sz="4" w:space="0" w:color="auto"/>
              <w:right w:val="single" w:sz="4" w:space="0" w:color="auto"/>
            </w:tcBorders>
            <w:shd w:val="clear" w:color="auto" w:fill="auto"/>
            <w:hideMark/>
          </w:tcPr>
          <w:p w:rsidR="008064AA" w:rsidRPr="008064AA" w:rsidRDefault="008064AA" w:rsidP="008064AA">
            <w:pPr>
              <w:jc w:val="both"/>
              <w:rPr>
                <w:b/>
                <w:bCs/>
                <w:sz w:val="16"/>
                <w:szCs w:val="16"/>
              </w:rPr>
            </w:pPr>
            <w:r w:rsidRPr="008064AA">
              <w:rPr>
                <w:b/>
                <w:bCs/>
                <w:sz w:val="16"/>
                <w:szCs w:val="16"/>
              </w:rPr>
              <w:t>Основное мероприятие «Обеспечение деятельности учреждения дополнительного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t>11 2 02 00000</w:t>
            </w:r>
          </w:p>
        </w:tc>
        <w:tc>
          <w:tcPr>
            <w:tcW w:w="567"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b/>
                <w:bCs/>
                <w:sz w:val="16"/>
                <w:szCs w:val="16"/>
              </w:rPr>
            </w:pPr>
            <w:r w:rsidRPr="008064AA">
              <w:rPr>
                <w:b/>
                <w:bCs/>
                <w:sz w:val="16"/>
                <w:szCs w:val="16"/>
              </w:rPr>
              <w:t>10 083,0</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sz w:val="16"/>
                <w:szCs w:val="16"/>
              </w:rPr>
            </w:pPr>
            <w:r w:rsidRPr="008064AA">
              <w:rPr>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11 2 02 00590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100</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07</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03</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8 316,3</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sz w:val="16"/>
                <w:szCs w:val="16"/>
              </w:rPr>
            </w:pPr>
            <w:r w:rsidRPr="008064AA">
              <w:rPr>
                <w:sz w:val="16"/>
                <w:szCs w:val="16"/>
              </w:rPr>
              <w:t xml:space="preserve">Расходы на обеспечение деятельности (оказание услуг) муниципальных </w:t>
            </w:r>
            <w:r w:rsidRPr="008064AA">
              <w:rPr>
                <w:sz w:val="16"/>
                <w:szCs w:val="16"/>
              </w:rPr>
              <w:lastRenderedPageBreak/>
              <w:t>учреждений(Закупка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lastRenderedPageBreak/>
              <w:t>11 2  02 00590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200</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07</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03</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965,7</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lastRenderedPageBreak/>
              <w:t> </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sz w:val="16"/>
                <w:szCs w:val="16"/>
              </w:rPr>
            </w:pPr>
            <w:r w:rsidRPr="008064AA">
              <w:rPr>
                <w:sz w:val="16"/>
                <w:szCs w:val="16"/>
              </w:rPr>
              <w:t>Расходы на обеспечение деятельности (оказание услуг) муниципальных учреждений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11 2  02 00590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800</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07</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03</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19,5</w:t>
            </w:r>
          </w:p>
        </w:tc>
      </w:tr>
      <w:tr w:rsidR="008064AA" w:rsidRPr="008064AA" w:rsidTr="00281749">
        <w:trPr>
          <w:trHeight w:val="567"/>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hideMark/>
          </w:tcPr>
          <w:p w:rsidR="008064AA" w:rsidRPr="008064AA" w:rsidRDefault="008064AA" w:rsidP="008064AA">
            <w:pPr>
              <w:jc w:val="both"/>
              <w:rPr>
                <w:sz w:val="16"/>
                <w:szCs w:val="16"/>
              </w:rPr>
            </w:pPr>
            <w:r w:rsidRPr="008064AA">
              <w:rPr>
                <w:sz w:val="16"/>
                <w:szCs w:val="16"/>
              </w:rPr>
              <w:t>Зарезервированные средства, связанные с особенностями исполнения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(областной бюджет)</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11 2  02 00590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100</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07</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03</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781,5</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color w:val="000000"/>
                <w:sz w:val="16"/>
                <w:szCs w:val="16"/>
              </w:rPr>
            </w:pPr>
            <w:r w:rsidRPr="008064AA">
              <w:rPr>
                <w:b/>
                <w:bCs/>
                <w:color w:val="000000"/>
                <w:sz w:val="16"/>
                <w:szCs w:val="16"/>
              </w:rPr>
              <w:t>5</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b/>
                <w:bCs/>
                <w:color w:val="000000"/>
                <w:sz w:val="16"/>
                <w:szCs w:val="16"/>
              </w:rPr>
            </w:pPr>
            <w:r w:rsidRPr="008064AA">
              <w:rPr>
                <w:b/>
                <w:bCs/>
                <w:color w:val="000000"/>
                <w:sz w:val="16"/>
                <w:szCs w:val="16"/>
              </w:rPr>
              <w:t>Муниципальная программа Грибановского муниципального района «Охрана окружающей среды»</w:t>
            </w:r>
          </w:p>
        </w:tc>
        <w:tc>
          <w:tcPr>
            <w:tcW w:w="1276"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12 0 00 00000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b/>
                <w:bCs/>
                <w:sz w:val="16"/>
                <w:szCs w:val="16"/>
              </w:rPr>
            </w:pPr>
            <w:r w:rsidRPr="008064AA">
              <w:rPr>
                <w:b/>
                <w:bCs/>
                <w:sz w:val="16"/>
                <w:szCs w:val="16"/>
              </w:rPr>
              <w:t>10,0</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color w:val="000000"/>
                <w:sz w:val="16"/>
                <w:szCs w:val="16"/>
              </w:rPr>
            </w:pPr>
            <w:r w:rsidRPr="008064AA">
              <w:rPr>
                <w:b/>
                <w:bCs/>
                <w:color w:val="000000"/>
                <w:sz w:val="16"/>
                <w:szCs w:val="16"/>
              </w:rPr>
              <w:t xml:space="preserve"> 5.1</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b/>
                <w:bCs/>
                <w:sz w:val="16"/>
                <w:szCs w:val="16"/>
              </w:rPr>
            </w:pPr>
            <w:r w:rsidRPr="008064AA">
              <w:rPr>
                <w:b/>
                <w:bCs/>
                <w:sz w:val="16"/>
                <w:szCs w:val="16"/>
              </w:rPr>
              <w:t>Подпрограмма «Регулирование качества окружающей среды»</w:t>
            </w:r>
          </w:p>
        </w:tc>
        <w:tc>
          <w:tcPr>
            <w:tcW w:w="1276"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12 1 00 00000</w:t>
            </w:r>
          </w:p>
        </w:tc>
        <w:tc>
          <w:tcPr>
            <w:tcW w:w="567"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b/>
                <w:bCs/>
                <w:sz w:val="16"/>
                <w:szCs w:val="16"/>
              </w:rPr>
            </w:pPr>
            <w:r w:rsidRPr="008064AA">
              <w:rPr>
                <w:b/>
                <w:bCs/>
                <w:sz w:val="16"/>
                <w:szCs w:val="16"/>
              </w:rPr>
              <w:t>10,0</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color w:val="000000"/>
                <w:sz w:val="16"/>
                <w:szCs w:val="16"/>
              </w:rPr>
            </w:pPr>
            <w:r w:rsidRPr="008064AA">
              <w:rPr>
                <w:b/>
                <w:bCs/>
                <w:color w:val="000000"/>
                <w:sz w:val="16"/>
                <w:szCs w:val="16"/>
              </w:rPr>
              <w:t xml:space="preserve"> 5.1.1</w:t>
            </w:r>
          </w:p>
        </w:tc>
        <w:tc>
          <w:tcPr>
            <w:tcW w:w="5670" w:type="dxa"/>
            <w:tcBorders>
              <w:top w:val="nil"/>
              <w:left w:val="nil"/>
              <w:bottom w:val="single" w:sz="4" w:space="0" w:color="auto"/>
              <w:right w:val="single" w:sz="4" w:space="0" w:color="auto"/>
            </w:tcBorders>
            <w:shd w:val="clear" w:color="auto" w:fill="auto"/>
            <w:hideMark/>
          </w:tcPr>
          <w:p w:rsidR="008064AA" w:rsidRPr="008064AA" w:rsidRDefault="008064AA" w:rsidP="008064AA">
            <w:pPr>
              <w:jc w:val="both"/>
              <w:rPr>
                <w:b/>
                <w:bCs/>
                <w:sz w:val="16"/>
                <w:szCs w:val="16"/>
              </w:rPr>
            </w:pPr>
            <w:r w:rsidRPr="008064AA">
              <w:rPr>
                <w:b/>
                <w:bCs/>
                <w:sz w:val="16"/>
                <w:szCs w:val="16"/>
              </w:rPr>
              <w:t>Основное мероприятие "Мероприятия по экологическому воспитанию и образованию населения"</w:t>
            </w:r>
          </w:p>
        </w:tc>
        <w:tc>
          <w:tcPr>
            <w:tcW w:w="1276"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12 1 02 00000</w:t>
            </w:r>
          </w:p>
        </w:tc>
        <w:tc>
          <w:tcPr>
            <w:tcW w:w="567"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b/>
                <w:bCs/>
                <w:sz w:val="16"/>
                <w:szCs w:val="16"/>
              </w:rPr>
            </w:pPr>
            <w:r w:rsidRPr="008064AA">
              <w:rPr>
                <w:b/>
                <w:bCs/>
                <w:sz w:val="16"/>
                <w:szCs w:val="16"/>
              </w:rPr>
              <w:t>10,0</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sz w:val="16"/>
                <w:szCs w:val="16"/>
              </w:rPr>
            </w:pPr>
            <w:r w:rsidRPr="008064AA">
              <w:rPr>
                <w:sz w:val="16"/>
                <w:szCs w:val="16"/>
              </w:rPr>
              <w:t>Мероприятия по охране окружающей среды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12 1 02 80400</w:t>
            </w:r>
          </w:p>
        </w:tc>
        <w:tc>
          <w:tcPr>
            <w:tcW w:w="567"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200</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06</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03</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10,0</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color w:val="000000"/>
                <w:sz w:val="16"/>
                <w:szCs w:val="16"/>
              </w:rPr>
            </w:pPr>
            <w:r w:rsidRPr="008064AA">
              <w:rPr>
                <w:b/>
                <w:bCs/>
                <w:color w:val="000000"/>
                <w:sz w:val="16"/>
                <w:szCs w:val="16"/>
              </w:rPr>
              <w:t>6</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b/>
                <w:bCs/>
                <w:color w:val="000000"/>
                <w:sz w:val="16"/>
                <w:szCs w:val="16"/>
              </w:rPr>
            </w:pPr>
            <w:r w:rsidRPr="008064AA">
              <w:rPr>
                <w:b/>
                <w:bCs/>
                <w:color w:val="000000"/>
                <w:sz w:val="16"/>
                <w:szCs w:val="16"/>
              </w:rPr>
              <w:t>Муниципальная программа Грибановского муниципального района «Развитие физической культуры и спорта»</w:t>
            </w:r>
          </w:p>
        </w:tc>
        <w:tc>
          <w:tcPr>
            <w:tcW w:w="1276"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13 0 00 00000</w:t>
            </w:r>
          </w:p>
        </w:tc>
        <w:tc>
          <w:tcPr>
            <w:tcW w:w="567"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t> </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b/>
                <w:bCs/>
                <w:color w:val="000000"/>
                <w:sz w:val="16"/>
                <w:szCs w:val="16"/>
              </w:rPr>
            </w:pPr>
            <w:r w:rsidRPr="008064AA">
              <w:rPr>
                <w:b/>
                <w:bCs/>
                <w:color w:val="000000"/>
                <w:sz w:val="16"/>
                <w:szCs w:val="16"/>
              </w:rPr>
              <w:t> </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b/>
                <w:bCs/>
                <w:color w:val="000000"/>
                <w:sz w:val="16"/>
                <w:szCs w:val="16"/>
              </w:rPr>
            </w:pPr>
            <w:r w:rsidRPr="008064AA">
              <w:rPr>
                <w:b/>
                <w:bCs/>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b/>
                <w:bCs/>
                <w:sz w:val="16"/>
                <w:szCs w:val="16"/>
              </w:rPr>
            </w:pPr>
            <w:r w:rsidRPr="008064AA">
              <w:rPr>
                <w:b/>
                <w:bCs/>
                <w:sz w:val="16"/>
                <w:szCs w:val="16"/>
              </w:rPr>
              <w:t>2 468,6</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xml:space="preserve"> 6.1</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b/>
                <w:bCs/>
                <w:color w:val="000000"/>
                <w:sz w:val="16"/>
                <w:szCs w:val="16"/>
              </w:rPr>
            </w:pPr>
            <w:r w:rsidRPr="008064AA">
              <w:rPr>
                <w:b/>
                <w:bCs/>
                <w:color w:val="000000"/>
                <w:sz w:val="16"/>
                <w:szCs w:val="16"/>
              </w:rPr>
              <w:t xml:space="preserve">Подпрограмма «Развитие физической культуры и спорта в Грибановском муниципальном районе » </w:t>
            </w:r>
          </w:p>
        </w:tc>
        <w:tc>
          <w:tcPr>
            <w:tcW w:w="1276"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13 1 00 00000</w:t>
            </w:r>
          </w:p>
        </w:tc>
        <w:tc>
          <w:tcPr>
            <w:tcW w:w="567"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b/>
                <w:bCs/>
                <w:sz w:val="16"/>
                <w:szCs w:val="16"/>
              </w:rPr>
            </w:pPr>
            <w:r w:rsidRPr="008064AA">
              <w:rPr>
                <w:b/>
                <w:bCs/>
                <w:sz w:val="16"/>
                <w:szCs w:val="16"/>
              </w:rPr>
              <w:t>1 039,8</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xml:space="preserve"> 6.1.1</w:t>
            </w:r>
          </w:p>
        </w:tc>
        <w:tc>
          <w:tcPr>
            <w:tcW w:w="5670" w:type="dxa"/>
            <w:tcBorders>
              <w:top w:val="nil"/>
              <w:left w:val="nil"/>
              <w:bottom w:val="single" w:sz="4" w:space="0" w:color="auto"/>
              <w:right w:val="single" w:sz="4" w:space="0" w:color="auto"/>
            </w:tcBorders>
            <w:shd w:val="clear" w:color="auto" w:fill="auto"/>
            <w:hideMark/>
          </w:tcPr>
          <w:p w:rsidR="008064AA" w:rsidRPr="008064AA" w:rsidRDefault="008064AA" w:rsidP="008064AA">
            <w:pPr>
              <w:jc w:val="both"/>
              <w:rPr>
                <w:b/>
                <w:bCs/>
                <w:sz w:val="16"/>
                <w:szCs w:val="16"/>
              </w:rPr>
            </w:pPr>
            <w:r w:rsidRPr="008064AA">
              <w:rPr>
                <w:b/>
                <w:bCs/>
                <w:sz w:val="16"/>
                <w:szCs w:val="16"/>
              </w:rPr>
              <w:t>Основное мероприятие «Совершенствование мероприятий по развитию физической культуры и массового спорта в Грибановском муниципальном районе»</w:t>
            </w:r>
          </w:p>
        </w:tc>
        <w:tc>
          <w:tcPr>
            <w:tcW w:w="1276"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13 1 01 00000</w:t>
            </w:r>
          </w:p>
        </w:tc>
        <w:tc>
          <w:tcPr>
            <w:tcW w:w="567"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b/>
                <w:bCs/>
                <w:sz w:val="16"/>
                <w:szCs w:val="16"/>
              </w:rPr>
            </w:pPr>
            <w:r w:rsidRPr="008064AA">
              <w:rPr>
                <w:b/>
                <w:bCs/>
                <w:sz w:val="16"/>
                <w:szCs w:val="16"/>
              </w:rPr>
              <w:t>1 039,8</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color w:val="000000"/>
                <w:sz w:val="16"/>
                <w:szCs w:val="16"/>
              </w:rPr>
            </w:pPr>
            <w:r w:rsidRPr="008064AA">
              <w:rPr>
                <w:color w:val="000000"/>
                <w:sz w:val="16"/>
                <w:szCs w:val="16"/>
              </w:rPr>
              <w:t>Мероприятия в области физической культуры и спорта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color w:val="000000"/>
                <w:sz w:val="16"/>
                <w:szCs w:val="16"/>
              </w:rPr>
            </w:pPr>
            <w:r w:rsidRPr="008064AA">
              <w:rPr>
                <w:color w:val="000000"/>
                <w:sz w:val="16"/>
                <w:szCs w:val="16"/>
              </w:rPr>
              <w:t>13 1 01 80410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200</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11</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02</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563,5</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color w:val="000000"/>
                <w:sz w:val="16"/>
                <w:szCs w:val="16"/>
              </w:rPr>
            </w:pPr>
            <w:r w:rsidRPr="008064AA">
              <w:rPr>
                <w:color w:val="000000"/>
                <w:sz w:val="16"/>
                <w:szCs w:val="16"/>
              </w:rPr>
              <w:t xml:space="preserve">Расходы на осушествление полномочий в области физической культуры и спорта (Закупка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color w:val="000000"/>
                <w:sz w:val="16"/>
                <w:szCs w:val="16"/>
              </w:rPr>
            </w:pPr>
            <w:r w:rsidRPr="008064AA">
              <w:rPr>
                <w:color w:val="000000"/>
                <w:sz w:val="16"/>
                <w:szCs w:val="16"/>
              </w:rPr>
              <w:t>13 1 01 90410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200</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11</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02</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476,3</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xml:space="preserve"> 6.2</w:t>
            </w:r>
          </w:p>
        </w:tc>
        <w:tc>
          <w:tcPr>
            <w:tcW w:w="5670" w:type="dxa"/>
            <w:tcBorders>
              <w:top w:val="nil"/>
              <w:left w:val="nil"/>
              <w:bottom w:val="single" w:sz="4" w:space="0" w:color="auto"/>
              <w:right w:val="single" w:sz="4" w:space="0" w:color="auto"/>
            </w:tcBorders>
            <w:shd w:val="clear" w:color="auto" w:fill="auto"/>
            <w:hideMark/>
          </w:tcPr>
          <w:p w:rsidR="008064AA" w:rsidRPr="008064AA" w:rsidRDefault="008064AA" w:rsidP="008064AA">
            <w:pPr>
              <w:rPr>
                <w:b/>
                <w:bCs/>
                <w:sz w:val="16"/>
                <w:szCs w:val="16"/>
              </w:rPr>
            </w:pPr>
            <w:r w:rsidRPr="008064AA">
              <w:rPr>
                <w:b/>
                <w:bCs/>
                <w:sz w:val="16"/>
                <w:szCs w:val="16"/>
              </w:rPr>
              <w:t xml:space="preserve">Подпрограмма «Строительство и реконструкция спортивных сооружений Грибановского муниципального района» </w:t>
            </w:r>
          </w:p>
        </w:tc>
        <w:tc>
          <w:tcPr>
            <w:tcW w:w="1276"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13 2 00 00000</w:t>
            </w:r>
          </w:p>
        </w:tc>
        <w:tc>
          <w:tcPr>
            <w:tcW w:w="567"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b/>
                <w:bCs/>
                <w:sz w:val="16"/>
                <w:szCs w:val="16"/>
              </w:rPr>
            </w:pPr>
            <w:r w:rsidRPr="008064AA">
              <w:rPr>
                <w:b/>
                <w:bCs/>
                <w:sz w:val="16"/>
                <w:szCs w:val="16"/>
              </w:rPr>
              <w:t>1 428,8</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xml:space="preserve"> 6.2.1</w:t>
            </w:r>
          </w:p>
        </w:tc>
        <w:tc>
          <w:tcPr>
            <w:tcW w:w="5670" w:type="dxa"/>
            <w:tcBorders>
              <w:top w:val="nil"/>
              <w:left w:val="nil"/>
              <w:bottom w:val="single" w:sz="4" w:space="0" w:color="auto"/>
              <w:right w:val="single" w:sz="4" w:space="0" w:color="auto"/>
            </w:tcBorders>
            <w:shd w:val="clear" w:color="auto" w:fill="auto"/>
            <w:hideMark/>
          </w:tcPr>
          <w:p w:rsidR="008064AA" w:rsidRPr="008064AA" w:rsidRDefault="008064AA" w:rsidP="008064AA">
            <w:pPr>
              <w:jc w:val="both"/>
              <w:rPr>
                <w:b/>
                <w:bCs/>
                <w:sz w:val="16"/>
                <w:szCs w:val="16"/>
              </w:rPr>
            </w:pPr>
            <w:r w:rsidRPr="008064AA">
              <w:rPr>
                <w:b/>
                <w:bCs/>
                <w:sz w:val="16"/>
                <w:szCs w:val="16"/>
              </w:rPr>
              <w:t>Основное мероприятие «Строительство и реконструкция спортивных объектов муниципальной собственности»</w:t>
            </w:r>
          </w:p>
        </w:tc>
        <w:tc>
          <w:tcPr>
            <w:tcW w:w="1276"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13 2 01 00000</w:t>
            </w:r>
          </w:p>
        </w:tc>
        <w:tc>
          <w:tcPr>
            <w:tcW w:w="567"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b/>
                <w:bCs/>
                <w:sz w:val="16"/>
                <w:szCs w:val="16"/>
              </w:rPr>
            </w:pPr>
            <w:r w:rsidRPr="008064AA">
              <w:rPr>
                <w:b/>
                <w:bCs/>
                <w:sz w:val="16"/>
                <w:szCs w:val="16"/>
              </w:rPr>
              <w:t>1 428,8</w:t>
            </w:r>
          </w:p>
        </w:tc>
      </w:tr>
      <w:tr w:rsidR="008064AA" w:rsidRPr="008064AA" w:rsidTr="00281749">
        <w:trPr>
          <w:trHeight w:val="118"/>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sz w:val="16"/>
                <w:szCs w:val="16"/>
              </w:rPr>
            </w:pPr>
            <w:r w:rsidRPr="008064AA">
              <w:rPr>
                <w:sz w:val="16"/>
                <w:szCs w:val="16"/>
              </w:rPr>
              <w:t>Создание объектов социального и производственного комплексов, в том числе объектов общегражданского назначения, жилья, инфраструктуры  (Капитальные вложения в объекты недвижимого имущества государственной (муниципальной) собственности)</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13 2 01  40090</w:t>
            </w:r>
          </w:p>
        </w:tc>
        <w:tc>
          <w:tcPr>
            <w:tcW w:w="567"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400</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11</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05</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438,8</w:t>
            </w:r>
          </w:p>
        </w:tc>
      </w:tr>
      <w:tr w:rsidR="008064AA" w:rsidRPr="008064AA" w:rsidTr="00281749">
        <w:trPr>
          <w:trHeight w:val="72"/>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hideMark/>
          </w:tcPr>
          <w:p w:rsidR="008064AA" w:rsidRPr="008064AA" w:rsidRDefault="008064AA" w:rsidP="008064AA">
            <w:pPr>
              <w:jc w:val="both"/>
              <w:rPr>
                <w:color w:val="000000"/>
                <w:sz w:val="16"/>
                <w:szCs w:val="16"/>
              </w:rPr>
            </w:pPr>
            <w:r w:rsidRPr="008064AA">
              <w:rPr>
                <w:color w:val="000000"/>
                <w:sz w:val="16"/>
                <w:szCs w:val="16"/>
              </w:rPr>
              <w:t>Расходы  за счет субсидии на софинансирование капитальных вложений в объекты муниципальной собственности (областной бюджет) (Капитальные вложения в объекты недвижимого имущества государственной (муниципальной) собственности)</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13 2 01 S8100</w:t>
            </w:r>
          </w:p>
        </w:tc>
        <w:tc>
          <w:tcPr>
            <w:tcW w:w="567"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400</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11</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05</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990,0</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color w:val="000000"/>
                <w:sz w:val="16"/>
                <w:szCs w:val="16"/>
              </w:rPr>
            </w:pPr>
            <w:r w:rsidRPr="008064AA">
              <w:rPr>
                <w:b/>
                <w:bCs/>
                <w:color w:val="000000"/>
                <w:sz w:val="16"/>
                <w:szCs w:val="16"/>
              </w:rPr>
              <w:t>7</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b/>
                <w:bCs/>
                <w:color w:val="000000"/>
                <w:sz w:val="16"/>
                <w:szCs w:val="16"/>
              </w:rPr>
            </w:pPr>
            <w:r w:rsidRPr="008064AA">
              <w:rPr>
                <w:b/>
                <w:bCs/>
                <w:color w:val="000000"/>
                <w:sz w:val="16"/>
                <w:szCs w:val="16"/>
              </w:rPr>
              <w:t>Муниципальная программа Грибановского муниципального района «Экономическое развитие»</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t>15 0 00 00000</w:t>
            </w:r>
          </w:p>
        </w:tc>
        <w:tc>
          <w:tcPr>
            <w:tcW w:w="567"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b/>
                <w:bCs/>
                <w:sz w:val="16"/>
                <w:szCs w:val="16"/>
              </w:rPr>
            </w:pPr>
            <w:r w:rsidRPr="008064AA">
              <w:rPr>
                <w:b/>
                <w:bCs/>
                <w:sz w:val="16"/>
                <w:szCs w:val="16"/>
              </w:rPr>
              <w:t>230,0</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xml:space="preserve"> 7.1</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b/>
                <w:bCs/>
                <w:sz w:val="16"/>
                <w:szCs w:val="16"/>
              </w:rPr>
            </w:pPr>
            <w:r w:rsidRPr="008064AA">
              <w:rPr>
                <w:b/>
                <w:bCs/>
                <w:sz w:val="16"/>
                <w:szCs w:val="16"/>
              </w:rPr>
              <w:t>Подпрограмма «Проведение мониторинга и оценки эффективности развития муниципальных образований Грибановского муниципального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t>15 1 00 00000</w:t>
            </w:r>
          </w:p>
        </w:tc>
        <w:tc>
          <w:tcPr>
            <w:tcW w:w="567"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b/>
                <w:bCs/>
                <w:sz w:val="16"/>
                <w:szCs w:val="16"/>
              </w:rPr>
            </w:pPr>
            <w:r w:rsidRPr="008064AA">
              <w:rPr>
                <w:b/>
                <w:bCs/>
                <w:sz w:val="16"/>
                <w:szCs w:val="16"/>
              </w:rPr>
              <w:t>105,0</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xml:space="preserve"> 7.1.1</w:t>
            </w:r>
          </w:p>
        </w:tc>
        <w:tc>
          <w:tcPr>
            <w:tcW w:w="5670" w:type="dxa"/>
            <w:tcBorders>
              <w:top w:val="nil"/>
              <w:left w:val="nil"/>
              <w:bottom w:val="single" w:sz="4" w:space="0" w:color="auto"/>
              <w:right w:val="single" w:sz="4" w:space="0" w:color="auto"/>
            </w:tcBorders>
            <w:shd w:val="clear" w:color="auto" w:fill="auto"/>
            <w:hideMark/>
          </w:tcPr>
          <w:p w:rsidR="008064AA" w:rsidRPr="008064AA" w:rsidRDefault="008064AA" w:rsidP="008064AA">
            <w:pPr>
              <w:jc w:val="both"/>
              <w:rPr>
                <w:b/>
                <w:bCs/>
                <w:sz w:val="16"/>
                <w:szCs w:val="16"/>
              </w:rPr>
            </w:pPr>
            <w:r w:rsidRPr="008064AA">
              <w:rPr>
                <w:b/>
                <w:bCs/>
                <w:sz w:val="16"/>
                <w:szCs w:val="16"/>
              </w:rPr>
              <w:t>Основное мероприятие «Повышение инвестиционной привлекательности Воронежской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t>15 1 01 00000</w:t>
            </w:r>
          </w:p>
        </w:tc>
        <w:tc>
          <w:tcPr>
            <w:tcW w:w="567"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b/>
                <w:bCs/>
                <w:sz w:val="16"/>
                <w:szCs w:val="16"/>
              </w:rPr>
            </w:pPr>
            <w:r w:rsidRPr="008064AA">
              <w:rPr>
                <w:b/>
                <w:bCs/>
                <w:sz w:val="16"/>
                <w:szCs w:val="16"/>
              </w:rPr>
              <w:t>105,0</w:t>
            </w:r>
          </w:p>
        </w:tc>
      </w:tr>
      <w:tr w:rsidR="008064AA" w:rsidRPr="008064AA" w:rsidTr="00281749">
        <w:trPr>
          <w:trHeight w:val="144"/>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hideMark/>
          </w:tcPr>
          <w:p w:rsidR="008064AA" w:rsidRPr="008064AA" w:rsidRDefault="008064AA" w:rsidP="008064AA">
            <w:pPr>
              <w:jc w:val="both"/>
              <w:rPr>
                <w:sz w:val="16"/>
                <w:szCs w:val="16"/>
              </w:rPr>
            </w:pPr>
            <w:r w:rsidRPr="008064AA">
              <w:rPr>
                <w:sz w:val="16"/>
                <w:szCs w:val="16"/>
              </w:rPr>
              <w:t>Иные межбюджетные трансферты на поощрение поселений Грибановского муниципального района по результатам оценки эффективности их деятельности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15 1 01 88510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500</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14</w:t>
            </w:r>
          </w:p>
        </w:tc>
        <w:tc>
          <w:tcPr>
            <w:tcW w:w="50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03</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105,0</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7.2.</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b/>
                <w:bCs/>
                <w:sz w:val="16"/>
                <w:szCs w:val="16"/>
              </w:rPr>
            </w:pPr>
            <w:r w:rsidRPr="008064AA">
              <w:rPr>
                <w:b/>
                <w:bCs/>
                <w:sz w:val="16"/>
                <w:szCs w:val="16"/>
              </w:rPr>
              <w:t>Подпрограмма «Развитие и поддержка малого и среднего предпринимательства в Грибановском муниципальном районе"</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t>15 2 00 00000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 </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 </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b/>
                <w:bCs/>
                <w:sz w:val="16"/>
                <w:szCs w:val="16"/>
              </w:rPr>
            </w:pPr>
            <w:r w:rsidRPr="008064AA">
              <w:rPr>
                <w:b/>
                <w:bCs/>
                <w:sz w:val="16"/>
                <w:szCs w:val="16"/>
              </w:rPr>
              <w:t>125,0</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7.2.1.</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both"/>
              <w:rPr>
                <w:b/>
                <w:bCs/>
                <w:sz w:val="16"/>
                <w:szCs w:val="16"/>
              </w:rPr>
            </w:pPr>
            <w:r w:rsidRPr="008064AA">
              <w:rPr>
                <w:b/>
                <w:bCs/>
                <w:sz w:val="16"/>
                <w:szCs w:val="16"/>
              </w:rPr>
              <w:t>Основное мероприятие «Организационно-методическое и консультационное сопровождение разработки документов стратегического планирования»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t>15 2 01 00000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 </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 </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b/>
                <w:bCs/>
                <w:sz w:val="16"/>
                <w:szCs w:val="16"/>
              </w:rPr>
            </w:pPr>
            <w:r w:rsidRPr="008064AA">
              <w:rPr>
                <w:b/>
                <w:bCs/>
                <w:sz w:val="16"/>
                <w:szCs w:val="16"/>
              </w:rPr>
              <w:t>75,0</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both"/>
              <w:rPr>
                <w:sz w:val="16"/>
                <w:szCs w:val="16"/>
              </w:rPr>
            </w:pPr>
            <w:r w:rsidRPr="008064AA">
              <w:rPr>
                <w:sz w:val="16"/>
                <w:szCs w:val="16"/>
              </w:rPr>
              <w:t>Расходы на осушествление полномочий в области развития и поддержки малого предпринимательства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15 2 01 90380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800</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04</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12</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75,0</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7.2.2.</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both"/>
              <w:rPr>
                <w:b/>
                <w:bCs/>
                <w:sz w:val="16"/>
                <w:szCs w:val="16"/>
              </w:rPr>
            </w:pPr>
            <w:r w:rsidRPr="008064AA">
              <w:rPr>
                <w:b/>
                <w:bCs/>
                <w:sz w:val="16"/>
                <w:szCs w:val="16"/>
              </w:rPr>
              <w:t>Основное мероприятие  "Мероприятия по содействию повышения эффективности производства и качества работ субъектов малого и среднего предпринимательства"</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t>15 2 02 00000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b/>
                <w:bCs/>
                <w:color w:val="000000"/>
                <w:sz w:val="16"/>
                <w:szCs w:val="16"/>
              </w:rPr>
            </w:pPr>
            <w:r w:rsidRPr="008064AA">
              <w:rPr>
                <w:b/>
                <w:bCs/>
                <w:color w:val="000000"/>
                <w:sz w:val="16"/>
                <w:szCs w:val="16"/>
              </w:rPr>
              <w:t> </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b/>
                <w:bCs/>
                <w:sz w:val="16"/>
                <w:szCs w:val="16"/>
              </w:rPr>
            </w:pPr>
            <w:r w:rsidRPr="008064AA">
              <w:rPr>
                <w:b/>
                <w:bCs/>
                <w:sz w:val="16"/>
                <w:szCs w:val="16"/>
              </w:rPr>
              <w:t>50,0</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both"/>
              <w:rPr>
                <w:sz w:val="16"/>
                <w:szCs w:val="16"/>
              </w:rPr>
            </w:pPr>
            <w:r w:rsidRPr="008064AA">
              <w:rPr>
                <w:sz w:val="16"/>
                <w:szCs w:val="16"/>
              </w:rPr>
              <w:t>Расходы на осушествление полномочий в области развития и поддержки малого предпринимательства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15 2 02 90380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800</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04</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12</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50,0</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8</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b/>
                <w:bCs/>
                <w:sz w:val="16"/>
                <w:szCs w:val="16"/>
              </w:rPr>
            </w:pPr>
            <w:r w:rsidRPr="008064AA">
              <w:rPr>
                <w:b/>
                <w:bCs/>
                <w:sz w:val="16"/>
                <w:szCs w:val="16"/>
              </w:rPr>
              <w:t>Муниципальная программа Грибановского муниципального района  Воронежской области "Развитие транспортной системы Грибановского муниципального района Воронежской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t>24 0 00 00000</w:t>
            </w:r>
          </w:p>
        </w:tc>
        <w:tc>
          <w:tcPr>
            <w:tcW w:w="567"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t> </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b/>
                <w:bCs/>
                <w:sz w:val="16"/>
                <w:szCs w:val="16"/>
              </w:rPr>
            </w:pPr>
            <w:r w:rsidRPr="008064AA">
              <w:rPr>
                <w:b/>
                <w:bCs/>
                <w:sz w:val="16"/>
                <w:szCs w:val="16"/>
              </w:rPr>
              <w:t>50 553,9</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xml:space="preserve"> 8.1</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b/>
                <w:bCs/>
                <w:sz w:val="16"/>
                <w:szCs w:val="16"/>
              </w:rPr>
            </w:pPr>
            <w:r w:rsidRPr="008064AA">
              <w:rPr>
                <w:b/>
                <w:bCs/>
                <w:sz w:val="16"/>
                <w:szCs w:val="16"/>
              </w:rPr>
              <w:t>Подпрограмма "Развитие дорожного хозяйства Грибановского муниципального района Воронежской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t>24 1 00 00000</w:t>
            </w:r>
          </w:p>
        </w:tc>
        <w:tc>
          <w:tcPr>
            <w:tcW w:w="567"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t> </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b/>
                <w:bCs/>
                <w:sz w:val="16"/>
                <w:szCs w:val="16"/>
              </w:rPr>
            </w:pPr>
            <w:r w:rsidRPr="008064AA">
              <w:rPr>
                <w:b/>
                <w:bCs/>
                <w:sz w:val="16"/>
                <w:szCs w:val="16"/>
              </w:rPr>
              <w:t>50 103,9</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xml:space="preserve"> 8.1.1</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b/>
                <w:bCs/>
                <w:sz w:val="16"/>
                <w:szCs w:val="16"/>
              </w:rPr>
            </w:pPr>
            <w:r w:rsidRPr="008064AA">
              <w:rPr>
                <w:b/>
                <w:bCs/>
                <w:sz w:val="16"/>
                <w:szCs w:val="16"/>
              </w:rPr>
              <w:t>Основное мероприятие "Ремонт автомобильных дорог общего пользования местного значения и искусственных сооружений на них"</w:t>
            </w:r>
          </w:p>
        </w:tc>
        <w:tc>
          <w:tcPr>
            <w:tcW w:w="1276" w:type="dxa"/>
            <w:tcBorders>
              <w:top w:val="nil"/>
              <w:left w:val="nil"/>
              <w:bottom w:val="single" w:sz="4" w:space="0" w:color="auto"/>
              <w:right w:val="single" w:sz="4" w:space="0" w:color="auto"/>
            </w:tcBorders>
            <w:shd w:val="clear" w:color="auto" w:fill="auto"/>
            <w:noWrap/>
            <w:vAlign w:val="center"/>
            <w:hideMark/>
          </w:tcPr>
          <w:p w:rsidR="008064AA" w:rsidRPr="008064AA" w:rsidRDefault="008064AA" w:rsidP="008064AA">
            <w:pPr>
              <w:jc w:val="center"/>
              <w:rPr>
                <w:b/>
                <w:bCs/>
                <w:sz w:val="16"/>
                <w:szCs w:val="16"/>
              </w:rPr>
            </w:pPr>
            <w:r w:rsidRPr="008064AA">
              <w:rPr>
                <w:b/>
                <w:bCs/>
                <w:sz w:val="16"/>
                <w:szCs w:val="16"/>
              </w:rPr>
              <w:t>24 1 02 00000</w:t>
            </w:r>
          </w:p>
        </w:tc>
        <w:tc>
          <w:tcPr>
            <w:tcW w:w="567"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 </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b/>
                <w:bCs/>
                <w:sz w:val="16"/>
                <w:szCs w:val="16"/>
              </w:rPr>
            </w:pPr>
            <w:r w:rsidRPr="008064AA">
              <w:rPr>
                <w:b/>
                <w:bCs/>
                <w:sz w:val="16"/>
                <w:szCs w:val="16"/>
              </w:rPr>
              <w:t>36 295,8</w:t>
            </w:r>
          </w:p>
        </w:tc>
      </w:tr>
      <w:tr w:rsidR="008064AA" w:rsidRPr="008064AA" w:rsidTr="00281749">
        <w:trPr>
          <w:trHeight w:val="76"/>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w:t>
            </w:r>
          </w:p>
        </w:tc>
        <w:tc>
          <w:tcPr>
            <w:tcW w:w="5670" w:type="dxa"/>
            <w:tcBorders>
              <w:top w:val="nil"/>
              <w:left w:val="nil"/>
              <w:bottom w:val="single" w:sz="4" w:space="0" w:color="auto"/>
              <w:right w:val="single" w:sz="4" w:space="0" w:color="auto"/>
            </w:tcBorders>
            <w:shd w:val="clear" w:color="auto" w:fill="auto"/>
            <w:hideMark/>
          </w:tcPr>
          <w:p w:rsidR="008064AA" w:rsidRPr="008064AA" w:rsidRDefault="008064AA" w:rsidP="008064AA">
            <w:pPr>
              <w:rPr>
                <w:sz w:val="16"/>
                <w:szCs w:val="16"/>
              </w:rPr>
            </w:pPr>
            <w:r w:rsidRPr="008064AA">
              <w:rPr>
                <w:sz w:val="16"/>
                <w:szCs w:val="16"/>
              </w:rPr>
              <w:t>Расходы за счет субсидий местным бюджетам на капитальный ремонт и ремонт автомобильных дорог общего пользования местного значения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8064AA" w:rsidRPr="008064AA" w:rsidRDefault="008064AA" w:rsidP="008064AA">
            <w:pPr>
              <w:jc w:val="center"/>
              <w:rPr>
                <w:sz w:val="16"/>
                <w:szCs w:val="16"/>
              </w:rPr>
            </w:pPr>
            <w:r w:rsidRPr="008064AA">
              <w:rPr>
                <w:sz w:val="16"/>
                <w:szCs w:val="16"/>
              </w:rPr>
              <w:t>24 1 02 S8850</w:t>
            </w:r>
          </w:p>
        </w:tc>
        <w:tc>
          <w:tcPr>
            <w:tcW w:w="567" w:type="dxa"/>
            <w:tcBorders>
              <w:top w:val="nil"/>
              <w:left w:val="nil"/>
              <w:bottom w:val="single" w:sz="4" w:space="0" w:color="auto"/>
              <w:right w:val="single" w:sz="4" w:space="0" w:color="auto"/>
            </w:tcBorders>
            <w:shd w:val="clear" w:color="auto" w:fill="auto"/>
            <w:noWrap/>
            <w:vAlign w:val="center"/>
            <w:hideMark/>
          </w:tcPr>
          <w:p w:rsidR="008064AA" w:rsidRPr="008064AA" w:rsidRDefault="008064AA" w:rsidP="008064AA">
            <w:pPr>
              <w:jc w:val="center"/>
              <w:rPr>
                <w:sz w:val="16"/>
                <w:szCs w:val="16"/>
              </w:rPr>
            </w:pPr>
            <w:r w:rsidRPr="008064AA">
              <w:rPr>
                <w:sz w:val="16"/>
                <w:szCs w:val="16"/>
              </w:rPr>
              <w:t>500</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04</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09</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36 295,8</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xml:space="preserve"> 8.1.2</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b/>
                <w:bCs/>
                <w:sz w:val="16"/>
                <w:szCs w:val="16"/>
              </w:rPr>
            </w:pPr>
            <w:r w:rsidRPr="008064AA">
              <w:rPr>
                <w:b/>
                <w:bCs/>
                <w:sz w:val="16"/>
                <w:szCs w:val="16"/>
              </w:rPr>
              <w:t>Основное мероприятие "Приобретение коммунальной (специализированной) техники"</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t>24 1 06 00000</w:t>
            </w:r>
          </w:p>
        </w:tc>
        <w:tc>
          <w:tcPr>
            <w:tcW w:w="567"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t> </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05</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02</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b/>
                <w:bCs/>
                <w:sz w:val="16"/>
                <w:szCs w:val="16"/>
              </w:rPr>
            </w:pPr>
            <w:r w:rsidRPr="008064AA">
              <w:rPr>
                <w:b/>
                <w:bCs/>
                <w:sz w:val="16"/>
                <w:szCs w:val="16"/>
              </w:rPr>
              <w:t>9 493,4</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sz w:val="16"/>
                <w:szCs w:val="16"/>
              </w:rPr>
            </w:pPr>
            <w:r w:rsidRPr="008064AA">
              <w:rPr>
                <w:sz w:val="16"/>
                <w:szCs w:val="16"/>
              </w:rPr>
              <w:t>Расходы на приобретение коммунальной специализированной техники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24 1 06 88620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200</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05</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02</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9 493,4</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xml:space="preserve"> 8.1.3</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b/>
                <w:bCs/>
                <w:sz w:val="16"/>
                <w:szCs w:val="16"/>
              </w:rPr>
            </w:pPr>
            <w:r w:rsidRPr="008064AA">
              <w:rPr>
                <w:b/>
                <w:bCs/>
                <w:sz w:val="16"/>
                <w:szCs w:val="16"/>
              </w:rPr>
              <w:t xml:space="preserve">Основное мероприятие "Межбюджетные трансферты бюджетам поселений на выполнение переданных полномочий по  строительству, </w:t>
            </w:r>
            <w:r w:rsidRPr="008064AA">
              <w:rPr>
                <w:b/>
                <w:bCs/>
                <w:sz w:val="16"/>
                <w:szCs w:val="16"/>
              </w:rPr>
              <w:lastRenderedPageBreak/>
              <w:t>капитальному ремонту, ремонту и содержанию автомобильных дорог общего пользования местного значения и искусственных сооружений на них"</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lastRenderedPageBreak/>
              <w:t>24 1 07 00000</w:t>
            </w:r>
          </w:p>
        </w:tc>
        <w:tc>
          <w:tcPr>
            <w:tcW w:w="567"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t> </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b/>
                <w:bCs/>
                <w:sz w:val="16"/>
                <w:szCs w:val="16"/>
              </w:rPr>
            </w:pPr>
            <w:r w:rsidRPr="008064AA">
              <w:rPr>
                <w:b/>
                <w:bCs/>
                <w:sz w:val="16"/>
                <w:szCs w:val="16"/>
              </w:rPr>
              <w:t>4 314,7</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lastRenderedPageBreak/>
              <w:t> </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sz w:val="16"/>
                <w:szCs w:val="16"/>
              </w:rPr>
            </w:pPr>
            <w:r w:rsidRPr="008064AA">
              <w:rPr>
                <w:sz w:val="16"/>
                <w:szCs w:val="16"/>
              </w:rPr>
              <w:t xml:space="preserve">Межбюджетные трансферты бюджетам поселений на выполнение переданных полномочий по строительству, капитальному ремонту, ремонту и содержанию автомобильных дорог общего пользования местного значения и искусственных сооружений на них (Межбюджетные трансферты) </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24 1 07 81280</w:t>
            </w:r>
          </w:p>
        </w:tc>
        <w:tc>
          <w:tcPr>
            <w:tcW w:w="567"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500</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04</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09</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4 314,7</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8.2.</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b/>
                <w:bCs/>
                <w:sz w:val="16"/>
                <w:szCs w:val="16"/>
              </w:rPr>
            </w:pPr>
            <w:r w:rsidRPr="008064AA">
              <w:rPr>
                <w:b/>
                <w:bCs/>
                <w:sz w:val="16"/>
                <w:szCs w:val="16"/>
              </w:rPr>
              <w:t>Подпрограмма «Развитие пассажирского транспорта общего пользования Грибановского муниципального района Воронежской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t>24 2 00 00000</w:t>
            </w:r>
          </w:p>
        </w:tc>
        <w:tc>
          <w:tcPr>
            <w:tcW w:w="567"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t> </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b/>
                <w:bCs/>
                <w:sz w:val="16"/>
                <w:szCs w:val="16"/>
              </w:rPr>
            </w:pPr>
            <w:r w:rsidRPr="008064AA">
              <w:rPr>
                <w:b/>
                <w:bCs/>
                <w:sz w:val="16"/>
                <w:szCs w:val="16"/>
              </w:rPr>
              <w:t>450,0</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8.2.1.</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b/>
                <w:bCs/>
                <w:sz w:val="16"/>
                <w:szCs w:val="16"/>
              </w:rPr>
            </w:pPr>
            <w:r w:rsidRPr="008064AA">
              <w:rPr>
                <w:b/>
                <w:bCs/>
                <w:sz w:val="16"/>
                <w:szCs w:val="16"/>
              </w:rPr>
              <w:t>Основное мероприятие «Предоставление субсидий из районного бюджета на компенсации потерь в доходах транспортных предприятий, возникающих в результате государственного регулирования тарифов, невозмещенных областными субсидиями»</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t>24 2 05 00000</w:t>
            </w:r>
          </w:p>
        </w:tc>
        <w:tc>
          <w:tcPr>
            <w:tcW w:w="567"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t> </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b/>
                <w:bCs/>
                <w:sz w:val="16"/>
                <w:szCs w:val="16"/>
              </w:rPr>
            </w:pPr>
            <w:r w:rsidRPr="008064AA">
              <w:rPr>
                <w:b/>
                <w:bCs/>
                <w:sz w:val="16"/>
                <w:szCs w:val="16"/>
              </w:rPr>
              <w:t>450,0</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sz w:val="16"/>
                <w:szCs w:val="16"/>
              </w:rPr>
            </w:pPr>
            <w:r w:rsidRPr="008064AA">
              <w:rPr>
                <w:sz w:val="16"/>
                <w:szCs w:val="16"/>
              </w:rPr>
              <w:t>Расходы организациям и индивидуальным предпринимателям, осуществляющим деятельность по перевозке пассажиров автомобильным транспортом общего пользования на компенсацию части потерь в доходах вследствие регулирования тарифов на перевозку пассажиров автомобильным транспортом общего пользования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24 2 05 81310</w:t>
            </w:r>
          </w:p>
        </w:tc>
        <w:tc>
          <w:tcPr>
            <w:tcW w:w="567"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800</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04</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08</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450,0</w:t>
            </w:r>
          </w:p>
        </w:tc>
      </w:tr>
      <w:tr w:rsidR="008064AA" w:rsidRPr="008064AA" w:rsidTr="00281749">
        <w:trPr>
          <w:trHeight w:val="95"/>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9</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b/>
                <w:bCs/>
                <w:color w:val="000000"/>
                <w:sz w:val="16"/>
                <w:szCs w:val="16"/>
              </w:rPr>
            </w:pPr>
            <w:r w:rsidRPr="008064AA">
              <w:rPr>
                <w:b/>
                <w:bCs/>
                <w:color w:val="000000"/>
                <w:sz w:val="16"/>
                <w:szCs w:val="16"/>
              </w:rPr>
              <w:t>Муниципальная программа Грибановского муниципального района «Развитие сельского хозяйства и инфраструктуры агропродовольственного рынка»</w:t>
            </w:r>
          </w:p>
        </w:tc>
        <w:tc>
          <w:tcPr>
            <w:tcW w:w="1276"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25 0 00 00000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b/>
                <w:bCs/>
                <w:sz w:val="16"/>
                <w:szCs w:val="16"/>
              </w:rPr>
            </w:pPr>
            <w:r w:rsidRPr="008064AA">
              <w:rPr>
                <w:b/>
                <w:bCs/>
                <w:sz w:val="16"/>
                <w:szCs w:val="16"/>
              </w:rPr>
              <w:t>18 306,6</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xml:space="preserve"> 9.1</w:t>
            </w:r>
          </w:p>
        </w:tc>
        <w:tc>
          <w:tcPr>
            <w:tcW w:w="5670" w:type="dxa"/>
            <w:tcBorders>
              <w:top w:val="nil"/>
              <w:left w:val="nil"/>
              <w:bottom w:val="single" w:sz="4" w:space="0" w:color="auto"/>
              <w:right w:val="single" w:sz="4" w:space="0" w:color="auto"/>
            </w:tcBorders>
            <w:shd w:val="clear" w:color="auto" w:fill="auto"/>
            <w:hideMark/>
          </w:tcPr>
          <w:p w:rsidR="008064AA" w:rsidRPr="008064AA" w:rsidRDefault="008064AA" w:rsidP="008064AA">
            <w:pPr>
              <w:rPr>
                <w:b/>
                <w:bCs/>
                <w:sz w:val="16"/>
                <w:szCs w:val="16"/>
              </w:rPr>
            </w:pPr>
            <w:r w:rsidRPr="008064AA">
              <w:rPr>
                <w:b/>
                <w:bCs/>
                <w:sz w:val="16"/>
                <w:szCs w:val="16"/>
              </w:rPr>
              <w:t>Подпрограмма «Обеспечение реализации муниципальной программы»</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t>25 1 00 00000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b/>
                <w:bCs/>
                <w:color w:val="000000"/>
                <w:sz w:val="16"/>
                <w:szCs w:val="16"/>
              </w:rPr>
            </w:pPr>
            <w:r w:rsidRPr="008064AA">
              <w:rPr>
                <w:b/>
                <w:bCs/>
                <w:color w:val="000000"/>
                <w:sz w:val="16"/>
                <w:szCs w:val="16"/>
              </w:rPr>
              <w:t> </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b/>
                <w:bCs/>
                <w:color w:val="000000"/>
                <w:sz w:val="16"/>
                <w:szCs w:val="16"/>
              </w:rPr>
            </w:pPr>
            <w:r w:rsidRPr="008064AA">
              <w:rPr>
                <w:b/>
                <w:bCs/>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b/>
                <w:bCs/>
                <w:sz w:val="16"/>
                <w:szCs w:val="16"/>
              </w:rPr>
            </w:pPr>
            <w:r w:rsidRPr="008064AA">
              <w:rPr>
                <w:b/>
                <w:bCs/>
                <w:sz w:val="16"/>
                <w:szCs w:val="16"/>
              </w:rPr>
              <w:t>1 964,9</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xml:space="preserve"> 9.1.1</w:t>
            </w:r>
          </w:p>
        </w:tc>
        <w:tc>
          <w:tcPr>
            <w:tcW w:w="5670" w:type="dxa"/>
            <w:tcBorders>
              <w:top w:val="nil"/>
              <w:left w:val="nil"/>
              <w:bottom w:val="single" w:sz="4" w:space="0" w:color="auto"/>
              <w:right w:val="single" w:sz="4" w:space="0" w:color="auto"/>
            </w:tcBorders>
            <w:shd w:val="clear" w:color="auto" w:fill="auto"/>
            <w:hideMark/>
          </w:tcPr>
          <w:p w:rsidR="008064AA" w:rsidRPr="008064AA" w:rsidRDefault="008064AA" w:rsidP="008064AA">
            <w:pPr>
              <w:jc w:val="both"/>
              <w:rPr>
                <w:b/>
                <w:bCs/>
                <w:sz w:val="16"/>
                <w:szCs w:val="16"/>
              </w:rPr>
            </w:pPr>
            <w:r w:rsidRPr="008064AA">
              <w:rPr>
                <w:b/>
                <w:bCs/>
                <w:sz w:val="16"/>
                <w:szCs w:val="16"/>
              </w:rPr>
              <w:t>Основное мероприятие «Обеспечение проведения противоэпизоотических мероприятий в Грибановском муниципальном районе Воронежской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t>25 1 01 00000</w:t>
            </w:r>
          </w:p>
        </w:tc>
        <w:tc>
          <w:tcPr>
            <w:tcW w:w="567"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b/>
                <w:bCs/>
                <w:sz w:val="16"/>
                <w:szCs w:val="16"/>
              </w:rPr>
            </w:pPr>
            <w:r w:rsidRPr="008064AA">
              <w:rPr>
                <w:b/>
                <w:bCs/>
                <w:sz w:val="16"/>
                <w:szCs w:val="16"/>
              </w:rPr>
              <w:t>155,0</w:t>
            </w:r>
          </w:p>
        </w:tc>
      </w:tr>
      <w:tr w:rsidR="008064AA" w:rsidRPr="008064AA" w:rsidTr="00281749">
        <w:trPr>
          <w:trHeight w:val="19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hideMark/>
          </w:tcPr>
          <w:p w:rsidR="008064AA" w:rsidRPr="008064AA" w:rsidRDefault="008064AA" w:rsidP="008064AA">
            <w:pPr>
              <w:jc w:val="both"/>
              <w:rPr>
                <w:sz w:val="16"/>
                <w:szCs w:val="16"/>
              </w:rPr>
            </w:pPr>
            <w:r w:rsidRPr="008064AA">
              <w:rPr>
                <w:sz w:val="16"/>
                <w:szCs w:val="16"/>
              </w:rPr>
              <w:t xml:space="preserve">Расходы за счет субвенций на осуществление отдельных государственных полномочий по организации деятельности по отлову и содержанию безнадзорных животных (Закупка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25 1 01 78800</w:t>
            </w:r>
          </w:p>
        </w:tc>
        <w:tc>
          <w:tcPr>
            <w:tcW w:w="567"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200</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04</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05</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155,0</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xml:space="preserve"> 9.1.2</w:t>
            </w:r>
          </w:p>
        </w:tc>
        <w:tc>
          <w:tcPr>
            <w:tcW w:w="5670" w:type="dxa"/>
            <w:tcBorders>
              <w:top w:val="nil"/>
              <w:left w:val="nil"/>
              <w:bottom w:val="single" w:sz="4" w:space="0" w:color="auto"/>
              <w:right w:val="single" w:sz="4" w:space="0" w:color="auto"/>
            </w:tcBorders>
            <w:shd w:val="clear" w:color="auto" w:fill="auto"/>
            <w:hideMark/>
          </w:tcPr>
          <w:p w:rsidR="008064AA" w:rsidRPr="008064AA" w:rsidRDefault="008064AA" w:rsidP="008064AA">
            <w:pPr>
              <w:jc w:val="both"/>
              <w:rPr>
                <w:sz w:val="16"/>
                <w:szCs w:val="16"/>
              </w:rPr>
            </w:pPr>
            <w:r w:rsidRPr="008064AA">
              <w:rPr>
                <w:sz w:val="16"/>
                <w:szCs w:val="16"/>
              </w:rPr>
              <w:t>Основное мероприятие «Финансовое обеспечение деятельности МКУ «Грибановский ИКЦ» для создания условий и предпосылок для развития агропромышленного комплекса Грибановского муниципального района »</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t>25 1 02 00000</w:t>
            </w:r>
          </w:p>
        </w:tc>
        <w:tc>
          <w:tcPr>
            <w:tcW w:w="567"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b/>
                <w:bCs/>
                <w:sz w:val="16"/>
                <w:szCs w:val="16"/>
              </w:rPr>
            </w:pPr>
            <w:r w:rsidRPr="008064AA">
              <w:rPr>
                <w:b/>
                <w:bCs/>
                <w:sz w:val="16"/>
                <w:szCs w:val="16"/>
              </w:rPr>
              <w:t>1 809,9</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sz w:val="16"/>
                <w:szCs w:val="16"/>
              </w:rPr>
            </w:pPr>
            <w:r w:rsidRPr="008064AA">
              <w:rPr>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25 1 02 00590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100</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04</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05</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1 639,3</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sz w:val="16"/>
                <w:szCs w:val="16"/>
              </w:rPr>
            </w:pPr>
            <w:r w:rsidRPr="008064AA">
              <w:rPr>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25 1 02 00590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200</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04</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05</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167,0</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sz w:val="16"/>
                <w:szCs w:val="16"/>
              </w:rPr>
            </w:pPr>
            <w:r w:rsidRPr="008064AA">
              <w:rPr>
                <w:sz w:val="16"/>
                <w:szCs w:val="16"/>
              </w:rPr>
              <w:t>Расходы на обеспечение деятельности (оказание услуг) муниципальных учреждений   (Иные бюджетные ассигнования)</w:t>
            </w:r>
          </w:p>
        </w:tc>
        <w:tc>
          <w:tcPr>
            <w:tcW w:w="1276"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25 1 02 00590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800</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04</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05</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3,6</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xml:space="preserve"> 9.2</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b/>
                <w:bCs/>
                <w:sz w:val="16"/>
                <w:szCs w:val="16"/>
              </w:rPr>
            </w:pPr>
            <w:r w:rsidRPr="008064AA">
              <w:rPr>
                <w:b/>
                <w:bCs/>
                <w:sz w:val="16"/>
                <w:szCs w:val="16"/>
              </w:rPr>
              <w:t xml:space="preserve">Подпрограмма «Устойчивое развитие сельских территорий Грибановского муниципального района на 2014-2017 годы и на период до 2020 года» </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t>25 2 00 00000</w:t>
            </w:r>
          </w:p>
        </w:tc>
        <w:tc>
          <w:tcPr>
            <w:tcW w:w="567"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b/>
                <w:bCs/>
                <w:sz w:val="16"/>
                <w:szCs w:val="16"/>
              </w:rPr>
            </w:pPr>
            <w:r w:rsidRPr="008064AA">
              <w:rPr>
                <w:b/>
                <w:bCs/>
                <w:sz w:val="16"/>
                <w:szCs w:val="16"/>
              </w:rPr>
              <w:t>16 341,7</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xml:space="preserve"> 9.2.1</w:t>
            </w:r>
          </w:p>
        </w:tc>
        <w:tc>
          <w:tcPr>
            <w:tcW w:w="5670" w:type="dxa"/>
            <w:tcBorders>
              <w:top w:val="nil"/>
              <w:left w:val="nil"/>
              <w:bottom w:val="single" w:sz="4" w:space="0" w:color="auto"/>
              <w:right w:val="single" w:sz="4" w:space="0" w:color="auto"/>
            </w:tcBorders>
            <w:shd w:val="clear" w:color="auto" w:fill="auto"/>
            <w:hideMark/>
          </w:tcPr>
          <w:p w:rsidR="008064AA" w:rsidRPr="008064AA" w:rsidRDefault="008064AA" w:rsidP="008064AA">
            <w:pPr>
              <w:jc w:val="both"/>
              <w:rPr>
                <w:b/>
                <w:bCs/>
                <w:sz w:val="16"/>
                <w:szCs w:val="16"/>
              </w:rPr>
            </w:pPr>
            <w:r w:rsidRPr="008064AA">
              <w:rPr>
                <w:b/>
                <w:bCs/>
                <w:sz w:val="16"/>
                <w:szCs w:val="16"/>
              </w:rPr>
              <w:t>Основное мероприятие «Улучшение жилищных условий граждан, в том числе молодых семей и молодых специалистов, проживающих и работающих в сельской местности»</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t>25 2 01 00000</w:t>
            </w:r>
          </w:p>
        </w:tc>
        <w:tc>
          <w:tcPr>
            <w:tcW w:w="567"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b/>
                <w:bCs/>
                <w:sz w:val="16"/>
                <w:szCs w:val="16"/>
              </w:rPr>
            </w:pPr>
            <w:r w:rsidRPr="008064AA">
              <w:rPr>
                <w:b/>
                <w:bCs/>
                <w:sz w:val="16"/>
                <w:szCs w:val="16"/>
              </w:rPr>
              <w:t>16 341,7</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sz w:val="16"/>
                <w:szCs w:val="16"/>
              </w:rPr>
            </w:pPr>
            <w:r w:rsidRPr="008064AA">
              <w:rPr>
                <w:sz w:val="16"/>
                <w:szCs w:val="16"/>
              </w:rPr>
              <w:t>Реализация мероприятий федеральной целевой программы «Устойчивое развитие сельских территорий на 2014 - 2017 годы и на период до 2020 года» (софинансирование районный бюджет)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25 2  01 L0180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300</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10</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03</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16 341,7</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hideMark/>
          </w:tcPr>
          <w:p w:rsidR="008064AA" w:rsidRPr="008064AA" w:rsidRDefault="008064AA" w:rsidP="008064AA">
            <w:pPr>
              <w:jc w:val="both"/>
              <w:rPr>
                <w:color w:val="000000"/>
                <w:sz w:val="16"/>
                <w:szCs w:val="16"/>
              </w:rPr>
            </w:pPr>
            <w:r w:rsidRPr="008064AA">
              <w:rPr>
                <w:color w:val="000000"/>
                <w:sz w:val="16"/>
                <w:szCs w:val="16"/>
              </w:rPr>
              <w:t>Основное мероприятие «Комплексное обустройство населенных пунктов, расположенных в сельской местности, объектами инженерной инфраструктуры: развитие водоснабжения в сельской местности»</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color w:val="000000"/>
                <w:sz w:val="16"/>
                <w:szCs w:val="16"/>
              </w:rPr>
            </w:pPr>
            <w:r w:rsidRPr="008064AA">
              <w:rPr>
                <w:color w:val="000000"/>
                <w:sz w:val="16"/>
                <w:szCs w:val="16"/>
              </w:rPr>
              <w:t>25 2 02 00000</w:t>
            </w:r>
          </w:p>
        </w:tc>
        <w:tc>
          <w:tcPr>
            <w:tcW w:w="567"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 </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 </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16 341,7</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hideMark/>
          </w:tcPr>
          <w:p w:rsidR="008064AA" w:rsidRPr="008064AA" w:rsidRDefault="008064AA" w:rsidP="008064AA">
            <w:pPr>
              <w:jc w:val="both"/>
              <w:rPr>
                <w:color w:val="000000"/>
                <w:sz w:val="16"/>
                <w:szCs w:val="16"/>
              </w:rPr>
            </w:pPr>
            <w:r w:rsidRPr="008064AA">
              <w:rPr>
                <w:color w:val="000000"/>
                <w:sz w:val="16"/>
                <w:szCs w:val="16"/>
              </w:rPr>
              <w:t xml:space="preserve">Реализация мероприятий федеральной целевой программы «Устойчивое развитие сельских территорий на 2014 - 2017 годы и на период до 2020 года» </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color w:val="000000"/>
                <w:sz w:val="16"/>
                <w:szCs w:val="16"/>
              </w:rPr>
            </w:pPr>
            <w:r w:rsidRPr="008064AA">
              <w:rPr>
                <w:color w:val="000000"/>
                <w:sz w:val="16"/>
                <w:szCs w:val="16"/>
              </w:rPr>
              <w:t>25 2 02 L0180</w:t>
            </w:r>
          </w:p>
        </w:tc>
        <w:tc>
          <w:tcPr>
            <w:tcW w:w="567"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500</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05</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02</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16 341,7</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10</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b/>
                <w:bCs/>
                <w:color w:val="000000"/>
                <w:sz w:val="16"/>
                <w:szCs w:val="16"/>
              </w:rPr>
            </w:pPr>
            <w:r w:rsidRPr="008064AA">
              <w:rPr>
                <w:b/>
                <w:bCs/>
                <w:color w:val="000000"/>
                <w:sz w:val="16"/>
                <w:szCs w:val="16"/>
              </w:rPr>
              <w:t>Муниципальная программа Грибановского муниципального района «Управление муниципальным имуществом»</w:t>
            </w:r>
          </w:p>
        </w:tc>
        <w:tc>
          <w:tcPr>
            <w:tcW w:w="1276"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38 0 00 00000</w:t>
            </w:r>
          </w:p>
        </w:tc>
        <w:tc>
          <w:tcPr>
            <w:tcW w:w="567"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b/>
                <w:bCs/>
                <w:sz w:val="16"/>
                <w:szCs w:val="16"/>
              </w:rPr>
            </w:pPr>
            <w:r w:rsidRPr="008064AA">
              <w:rPr>
                <w:b/>
                <w:bCs/>
                <w:sz w:val="16"/>
                <w:szCs w:val="16"/>
              </w:rPr>
              <w:t>2 412,6</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xml:space="preserve"> 10.1</w:t>
            </w:r>
          </w:p>
        </w:tc>
        <w:tc>
          <w:tcPr>
            <w:tcW w:w="5670" w:type="dxa"/>
            <w:tcBorders>
              <w:top w:val="nil"/>
              <w:left w:val="nil"/>
              <w:bottom w:val="single" w:sz="4" w:space="0" w:color="auto"/>
              <w:right w:val="single" w:sz="4" w:space="0" w:color="auto"/>
            </w:tcBorders>
            <w:shd w:val="clear" w:color="auto" w:fill="auto"/>
            <w:hideMark/>
          </w:tcPr>
          <w:p w:rsidR="008064AA" w:rsidRPr="008064AA" w:rsidRDefault="008064AA" w:rsidP="008064AA">
            <w:pPr>
              <w:rPr>
                <w:b/>
                <w:bCs/>
                <w:sz w:val="16"/>
                <w:szCs w:val="16"/>
              </w:rPr>
            </w:pPr>
            <w:r w:rsidRPr="008064AA">
              <w:rPr>
                <w:b/>
                <w:bCs/>
                <w:sz w:val="16"/>
                <w:szCs w:val="16"/>
              </w:rPr>
              <w:t xml:space="preserve">Подпрограмма «Совершенствование системы управления в сфере имущественно-земельных отношений Грибановского муниципального района» </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t>38 1 00 00000</w:t>
            </w:r>
          </w:p>
        </w:tc>
        <w:tc>
          <w:tcPr>
            <w:tcW w:w="567"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b/>
                <w:bCs/>
                <w:sz w:val="16"/>
                <w:szCs w:val="16"/>
              </w:rPr>
            </w:pPr>
            <w:r w:rsidRPr="008064AA">
              <w:rPr>
                <w:b/>
                <w:bCs/>
                <w:sz w:val="16"/>
                <w:szCs w:val="16"/>
              </w:rPr>
              <w:t>394,2</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xml:space="preserve"> 10.1.1</w:t>
            </w:r>
          </w:p>
        </w:tc>
        <w:tc>
          <w:tcPr>
            <w:tcW w:w="5670" w:type="dxa"/>
            <w:tcBorders>
              <w:top w:val="nil"/>
              <w:left w:val="nil"/>
              <w:bottom w:val="single" w:sz="4" w:space="0" w:color="auto"/>
              <w:right w:val="single" w:sz="4" w:space="0" w:color="auto"/>
            </w:tcBorders>
            <w:shd w:val="clear" w:color="auto" w:fill="auto"/>
            <w:hideMark/>
          </w:tcPr>
          <w:p w:rsidR="008064AA" w:rsidRPr="008064AA" w:rsidRDefault="008064AA" w:rsidP="008064AA">
            <w:pPr>
              <w:jc w:val="both"/>
              <w:rPr>
                <w:b/>
                <w:bCs/>
                <w:sz w:val="16"/>
                <w:szCs w:val="16"/>
              </w:rPr>
            </w:pPr>
            <w:r w:rsidRPr="008064AA">
              <w:rPr>
                <w:b/>
                <w:bCs/>
                <w:sz w:val="16"/>
                <w:szCs w:val="16"/>
              </w:rPr>
              <w:t>Основное мероприятие «Регулирование и совершенствование деятельности в сфере имущественных и земельных отношений»</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t>38 1 01 00000</w:t>
            </w:r>
          </w:p>
        </w:tc>
        <w:tc>
          <w:tcPr>
            <w:tcW w:w="567"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b/>
                <w:bCs/>
                <w:sz w:val="16"/>
                <w:szCs w:val="16"/>
              </w:rPr>
            </w:pPr>
            <w:r w:rsidRPr="008064AA">
              <w:rPr>
                <w:b/>
                <w:bCs/>
                <w:sz w:val="16"/>
                <w:szCs w:val="16"/>
              </w:rPr>
              <w:t>394,2</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sz w:val="16"/>
                <w:szCs w:val="16"/>
              </w:rPr>
            </w:pPr>
            <w:r w:rsidRPr="008064AA">
              <w:rPr>
                <w:sz w:val="16"/>
                <w:szCs w:val="16"/>
              </w:rPr>
              <w:t>Выполнение других расходных обязательств в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38 1 01 80200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200</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01</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13</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394,2</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xml:space="preserve"> 10.2</w:t>
            </w:r>
          </w:p>
        </w:tc>
        <w:tc>
          <w:tcPr>
            <w:tcW w:w="5670" w:type="dxa"/>
            <w:tcBorders>
              <w:top w:val="nil"/>
              <w:left w:val="nil"/>
              <w:bottom w:val="single" w:sz="4" w:space="0" w:color="auto"/>
              <w:right w:val="single" w:sz="4" w:space="0" w:color="auto"/>
            </w:tcBorders>
            <w:shd w:val="clear" w:color="auto" w:fill="auto"/>
            <w:hideMark/>
          </w:tcPr>
          <w:p w:rsidR="008064AA" w:rsidRPr="008064AA" w:rsidRDefault="008064AA" w:rsidP="008064AA">
            <w:pPr>
              <w:rPr>
                <w:b/>
                <w:bCs/>
                <w:sz w:val="16"/>
                <w:szCs w:val="16"/>
              </w:rPr>
            </w:pPr>
            <w:r w:rsidRPr="008064AA">
              <w:rPr>
                <w:b/>
                <w:bCs/>
                <w:sz w:val="16"/>
                <w:szCs w:val="16"/>
              </w:rPr>
              <w:t xml:space="preserve">Подпрограмма «Обеспечение реализации муниципальной программы» </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t>38 2 00 00000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 </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b/>
                <w:bCs/>
                <w:sz w:val="16"/>
                <w:szCs w:val="16"/>
              </w:rPr>
            </w:pPr>
            <w:r w:rsidRPr="008064AA">
              <w:rPr>
                <w:b/>
                <w:bCs/>
                <w:sz w:val="16"/>
                <w:szCs w:val="16"/>
              </w:rPr>
              <w:t>2 018,4</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xml:space="preserve"> 10.2.1</w:t>
            </w:r>
          </w:p>
        </w:tc>
        <w:tc>
          <w:tcPr>
            <w:tcW w:w="5670" w:type="dxa"/>
            <w:tcBorders>
              <w:top w:val="nil"/>
              <w:left w:val="nil"/>
              <w:bottom w:val="single" w:sz="4" w:space="0" w:color="auto"/>
              <w:right w:val="single" w:sz="4" w:space="0" w:color="auto"/>
            </w:tcBorders>
            <w:shd w:val="clear" w:color="auto" w:fill="auto"/>
            <w:hideMark/>
          </w:tcPr>
          <w:p w:rsidR="008064AA" w:rsidRPr="008064AA" w:rsidRDefault="008064AA" w:rsidP="008064AA">
            <w:pPr>
              <w:jc w:val="both"/>
              <w:rPr>
                <w:b/>
                <w:bCs/>
                <w:sz w:val="16"/>
                <w:szCs w:val="16"/>
              </w:rPr>
            </w:pPr>
            <w:r w:rsidRPr="008064AA">
              <w:rPr>
                <w:b/>
                <w:bCs/>
                <w:sz w:val="16"/>
                <w:szCs w:val="16"/>
              </w:rPr>
              <w:t>Основное мероприятие «Финансовое обеспечение деятельности Отдела»</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t>38 2 01 00000</w:t>
            </w:r>
          </w:p>
        </w:tc>
        <w:tc>
          <w:tcPr>
            <w:tcW w:w="567"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b/>
                <w:bCs/>
                <w:sz w:val="16"/>
                <w:szCs w:val="16"/>
              </w:rPr>
            </w:pPr>
            <w:r w:rsidRPr="008064AA">
              <w:rPr>
                <w:b/>
                <w:bCs/>
                <w:sz w:val="16"/>
                <w:szCs w:val="16"/>
              </w:rPr>
              <w:t>1 492,2</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sz w:val="16"/>
                <w:szCs w:val="16"/>
              </w:rPr>
            </w:pPr>
            <w:r w:rsidRPr="008064AA">
              <w:rPr>
                <w:sz w:val="16"/>
                <w:szCs w:val="16"/>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38 2 01 82010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100</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01</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13</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1 073,9</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sz w:val="16"/>
                <w:szCs w:val="16"/>
              </w:rPr>
            </w:pPr>
            <w:r w:rsidRPr="008064AA">
              <w:rPr>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38 2 01 82010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200</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01</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13</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418,3</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xml:space="preserve"> 10.2.2</w:t>
            </w:r>
          </w:p>
        </w:tc>
        <w:tc>
          <w:tcPr>
            <w:tcW w:w="5670" w:type="dxa"/>
            <w:tcBorders>
              <w:top w:val="nil"/>
              <w:left w:val="nil"/>
              <w:bottom w:val="single" w:sz="4" w:space="0" w:color="auto"/>
              <w:right w:val="single" w:sz="4" w:space="0" w:color="auto"/>
            </w:tcBorders>
            <w:shd w:val="clear" w:color="auto" w:fill="auto"/>
            <w:hideMark/>
          </w:tcPr>
          <w:p w:rsidR="008064AA" w:rsidRPr="008064AA" w:rsidRDefault="008064AA" w:rsidP="008064AA">
            <w:pPr>
              <w:jc w:val="both"/>
              <w:rPr>
                <w:b/>
                <w:bCs/>
                <w:sz w:val="16"/>
                <w:szCs w:val="16"/>
              </w:rPr>
            </w:pPr>
            <w:r w:rsidRPr="008064AA">
              <w:rPr>
                <w:b/>
                <w:bCs/>
                <w:sz w:val="16"/>
                <w:szCs w:val="16"/>
              </w:rPr>
              <w:t>Основное мероприятие «Финансовое обеспечение выполнения других расходных обязательств Отдела»</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t>38 2 02 00000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 </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b/>
                <w:bCs/>
                <w:sz w:val="16"/>
                <w:szCs w:val="16"/>
              </w:rPr>
            </w:pPr>
            <w:r w:rsidRPr="008064AA">
              <w:rPr>
                <w:b/>
                <w:bCs/>
                <w:sz w:val="16"/>
                <w:szCs w:val="16"/>
              </w:rPr>
              <w:t>526,2</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sz w:val="16"/>
                <w:szCs w:val="16"/>
              </w:rPr>
            </w:pPr>
            <w:r w:rsidRPr="008064AA">
              <w:rPr>
                <w:sz w:val="16"/>
                <w:szCs w:val="16"/>
              </w:rPr>
              <w:t>Выполнение других расходных обязательствЗакупка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38 2  02 80200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200</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01</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13</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403,0</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sz w:val="16"/>
                <w:szCs w:val="16"/>
              </w:rPr>
            </w:pPr>
            <w:r w:rsidRPr="008064AA">
              <w:rPr>
                <w:sz w:val="16"/>
                <w:szCs w:val="16"/>
              </w:rPr>
              <w:t>Выполнение других расходных обязательств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38 2 02 80200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800</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01</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13</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123,2</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lastRenderedPageBreak/>
              <w:t>11</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b/>
                <w:bCs/>
                <w:color w:val="000000"/>
                <w:sz w:val="16"/>
                <w:szCs w:val="16"/>
              </w:rPr>
            </w:pPr>
            <w:r w:rsidRPr="008064AA">
              <w:rPr>
                <w:b/>
                <w:bCs/>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color w:val="000000"/>
                <w:sz w:val="16"/>
                <w:szCs w:val="16"/>
              </w:rPr>
            </w:pPr>
            <w:r w:rsidRPr="008064AA">
              <w:rPr>
                <w:b/>
                <w:bCs/>
                <w:color w:val="000000"/>
                <w:sz w:val="16"/>
                <w:szCs w:val="16"/>
              </w:rPr>
              <w:t>39 0 00 00000</w:t>
            </w:r>
          </w:p>
        </w:tc>
        <w:tc>
          <w:tcPr>
            <w:tcW w:w="567"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b/>
                <w:bCs/>
                <w:sz w:val="16"/>
                <w:szCs w:val="16"/>
              </w:rPr>
            </w:pPr>
            <w:r w:rsidRPr="008064AA">
              <w:rPr>
                <w:b/>
                <w:bCs/>
                <w:sz w:val="16"/>
                <w:szCs w:val="16"/>
              </w:rPr>
              <w:t>55 834,2</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11.1.</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b/>
                <w:bCs/>
                <w:color w:val="000000"/>
                <w:sz w:val="16"/>
                <w:szCs w:val="16"/>
              </w:rPr>
            </w:pPr>
            <w:r w:rsidRPr="008064AA">
              <w:rPr>
                <w:b/>
                <w:bCs/>
                <w:color w:val="000000"/>
                <w:sz w:val="16"/>
                <w:szCs w:val="16"/>
              </w:rPr>
              <w:t xml:space="preserve"> Подпрограмма «Управление муниципальными финансами» </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color w:val="000000"/>
                <w:sz w:val="16"/>
                <w:szCs w:val="16"/>
              </w:rPr>
            </w:pPr>
            <w:r w:rsidRPr="008064AA">
              <w:rPr>
                <w:b/>
                <w:bCs/>
                <w:color w:val="000000"/>
                <w:sz w:val="16"/>
                <w:szCs w:val="16"/>
              </w:rPr>
              <w:t>39 1 00 00000</w:t>
            </w:r>
          </w:p>
        </w:tc>
        <w:tc>
          <w:tcPr>
            <w:tcW w:w="567"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b/>
                <w:bCs/>
                <w:sz w:val="16"/>
                <w:szCs w:val="16"/>
              </w:rPr>
            </w:pPr>
            <w:r w:rsidRPr="008064AA">
              <w:rPr>
                <w:b/>
                <w:bCs/>
                <w:sz w:val="16"/>
                <w:szCs w:val="16"/>
              </w:rPr>
              <w:t>6 739,5</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xml:space="preserve"> 11.1.1</w:t>
            </w:r>
          </w:p>
        </w:tc>
        <w:tc>
          <w:tcPr>
            <w:tcW w:w="5670" w:type="dxa"/>
            <w:tcBorders>
              <w:top w:val="nil"/>
              <w:left w:val="nil"/>
              <w:bottom w:val="single" w:sz="4" w:space="0" w:color="auto"/>
              <w:right w:val="single" w:sz="4" w:space="0" w:color="auto"/>
            </w:tcBorders>
            <w:shd w:val="clear" w:color="auto" w:fill="auto"/>
            <w:hideMark/>
          </w:tcPr>
          <w:p w:rsidR="008064AA" w:rsidRPr="008064AA" w:rsidRDefault="008064AA" w:rsidP="008064AA">
            <w:pPr>
              <w:jc w:val="both"/>
              <w:rPr>
                <w:b/>
                <w:bCs/>
                <w:sz w:val="16"/>
                <w:szCs w:val="16"/>
              </w:rPr>
            </w:pPr>
            <w:r w:rsidRPr="008064AA">
              <w:rPr>
                <w:b/>
                <w:bCs/>
                <w:sz w:val="16"/>
                <w:szCs w:val="16"/>
              </w:rPr>
              <w:t>Основное мероприятие «Организация исполнения районного бюджета и формирование бюджетной отчетности»</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color w:val="000000"/>
                <w:sz w:val="16"/>
                <w:szCs w:val="16"/>
              </w:rPr>
            </w:pPr>
            <w:r w:rsidRPr="008064AA">
              <w:rPr>
                <w:b/>
                <w:bCs/>
                <w:color w:val="000000"/>
                <w:sz w:val="16"/>
                <w:szCs w:val="16"/>
              </w:rPr>
              <w:t>39 1 03 00000</w:t>
            </w:r>
          </w:p>
        </w:tc>
        <w:tc>
          <w:tcPr>
            <w:tcW w:w="567"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b/>
                <w:bCs/>
                <w:sz w:val="16"/>
                <w:szCs w:val="16"/>
              </w:rPr>
            </w:pPr>
            <w:r w:rsidRPr="008064AA">
              <w:rPr>
                <w:b/>
                <w:bCs/>
                <w:sz w:val="16"/>
                <w:szCs w:val="16"/>
              </w:rPr>
              <w:t>103,5</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hideMark/>
          </w:tcPr>
          <w:p w:rsidR="008064AA" w:rsidRPr="008064AA" w:rsidRDefault="008064AA" w:rsidP="008064AA">
            <w:pPr>
              <w:jc w:val="both"/>
              <w:rPr>
                <w:sz w:val="16"/>
                <w:szCs w:val="16"/>
              </w:rPr>
            </w:pPr>
            <w:r w:rsidRPr="008064AA">
              <w:rPr>
                <w:sz w:val="16"/>
                <w:szCs w:val="16"/>
              </w:rPr>
              <w:t>Расходы за счет иных межбюджетных трансфертов бюджетам муниципальных образований на организацию проведения оплачиваемых общественных работ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39 1  03 78430</w:t>
            </w:r>
          </w:p>
        </w:tc>
        <w:tc>
          <w:tcPr>
            <w:tcW w:w="567"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500</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04</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12</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67,2</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hideMark/>
          </w:tcPr>
          <w:p w:rsidR="008064AA" w:rsidRPr="008064AA" w:rsidRDefault="008064AA" w:rsidP="008064AA">
            <w:pPr>
              <w:jc w:val="both"/>
              <w:rPr>
                <w:sz w:val="16"/>
                <w:szCs w:val="16"/>
              </w:rPr>
            </w:pPr>
            <w:r w:rsidRPr="008064AA">
              <w:rPr>
                <w:sz w:val="16"/>
                <w:szCs w:val="16"/>
              </w:rPr>
              <w:t>Мероприятия по обеспечению мобилизационной готовности экономики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39 1  03 80350</w:t>
            </w:r>
          </w:p>
        </w:tc>
        <w:tc>
          <w:tcPr>
            <w:tcW w:w="567"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200</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02</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04</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36,3</w:t>
            </w:r>
          </w:p>
        </w:tc>
      </w:tr>
      <w:tr w:rsidR="008064AA" w:rsidRPr="008064AA" w:rsidTr="00281749">
        <w:trPr>
          <w:trHeight w:val="24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11.1.2.</w:t>
            </w:r>
          </w:p>
        </w:tc>
        <w:tc>
          <w:tcPr>
            <w:tcW w:w="5670" w:type="dxa"/>
            <w:tcBorders>
              <w:top w:val="nil"/>
              <w:left w:val="nil"/>
              <w:bottom w:val="single" w:sz="4" w:space="0" w:color="auto"/>
              <w:right w:val="single" w:sz="4" w:space="0" w:color="auto"/>
            </w:tcBorders>
            <w:shd w:val="clear" w:color="auto" w:fill="auto"/>
            <w:hideMark/>
          </w:tcPr>
          <w:p w:rsidR="008064AA" w:rsidRPr="008064AA" w:rsidRDefault="008064AA" w:rsidP="008064AA">
            <w:pPr>
              <w:jc w:val="both"/>
              <w:rPr>
                <w:b/>
                <w:bCs/>
                <w:sz w:val="16"/>
                <w:szCs w:val="16"/>
              </w:rPr>
            </w:pPr>
            <w:r w:rsidRPr="008064AA">
              <w:rPr>
                <w:b/>
                <w:bCs/>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color w:val="000000"/>
                <w:sz w:val="16"/>
                <w:szCs w:val="16"/>
              </w:rPr>
            </w:pPr>
            <w:r w:rsidRPr="008064AA">
              <w:rPr>
                <w:b/>
                <w:bCs/>
                <w:color w:val="000000"/>
                <w:sz w:val="16"/>
                <w:szCs w:val="16"/>
              </w:rPr>
              <w:t>39 1 04 00000</w:t>
            </w:r>
          </w:p>
        </w:tc>
        <w:tc>
          <w:tcPr>
            <w:tcW w:w="567"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b/>
                <w:bCs/>
                <w:sz w:val="16"/>
                <w:szCs w:val="16"/>
              </w:rPr>
            </w:pPr>
            <w:r w:rsidRPr="008064AA">
              <w:rPr>
                <w:b/>
                <w:bCs/>
                <w:sz w:val="16"/>
                <w:szCs w:val="16"/>
              </w:rPr>
              <w:t>6 549,5</w:t>
            </w:r>
          </w:p>
        </w:tc>
      </w:tr>
      <w:tr w:rsidR="008064AA" w:rsidRPr="008064AA" w:rsidTr="00281749">
        <w:trPr>
          <w:trHeight w:val="194"/>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hideMark/>
          </w:tcPr>
          <w:p w:rsidR="008064AA" w:rsidRPr="008064AA" w:rsidRDefault="008064AA" w:rsidP="008064AA">
            <w:pPr>
              <w:jc w:val="both"/>
              <w:rPr>
                <w:sz w:val="16"/>
                <w:szCs w:val="16"/>
              </w:rPr>
            </w:pPr>
            <w:r w:rsidRPr="008064AA">
              <w:rPr>
                <w:sz w:val="16"/>
                <w:szCs w:val="16"/>
              </w:rPr>
              <w:t xml:space="preserve"> Расходы за счет средств резервного фонда правительства ВО (финансовое обеспечение непредвиденных расходов) (Закупка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39 1 04 20540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200</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07</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01</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412,9</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hideMark/>
          </w:tcPr>
          <w:p w:rsidR="008064AA" w:rsidRPr="008064AA" w:rsidRDefault="008064AA" w:rsidP="008064AA">
            <w:pPr>
              <w:jc w:val="both"/>
              <w:rPr>
                <w:sz w:val="16"/>
                <w:szCs w:val="16"/>
              </w:rPr>
            </w:pPr>
            <w:r w:rsidRPr="008064AA">
              <w:rPr>
                <w:sz w:val="16"/>
                <w:szCs w:val="16"/>
              </w:rPr>
              <w:t xml:space="preserve"> Расходы за счет средств резервного фонда правительства ВО (финансовое обеспечение непредвиденных расходов) (Закупка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39 1 04 20540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200</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07</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02</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128,1</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hideMark/>
          </w:tcPr>
          <w:p w:rsidR="008064AA" w:rsidRPr="008064AA" w:rsidRDefault="008064AA" w:rsidP="008064AA">
            <w:pPr>
              <w:jc w:val="both"/>
              <w:rPr>
                <w:sz w:val="16"/>
                <w:szCs w:val="16"/>
              </w:rPr>
            </w:pPr>
            <w:r w:rsidRPr="008064AA">
              <w:rPr>
                <w:sz w:val="16"/>
                <w:szCs w:val="16"/>
              </w:rPr>
              <w:t xml:space="preserve">Резервный фонд администрации Грибановского муниципального района (финансовое обеспечение непредвиденных расходов) (Закупка товаров, работ и услуг дляобеспечения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39 1 04 20540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200</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07</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07</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10,0</w:t>
            </w:r>
          </w:p>
        </w:tc>
      </w:tr>
      <w:tr w:rsidR="008064AA" w:rsidRPr="008064AA" w:rsidTr="00281749">
        <w:trPr>
          <w:trHeight w:val="76"/>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hideMark/>
          </w:tcPr>
          <w:p w:rsidR="008064AA" w:rsidRPr="008064AA" w:rsidRDefault="008064AA" w:rsidP="008064AA">
            <w:pPr>
              <w:jc w:val="both"/>
              <w:rPr>
                <w:sz w:val="16"/>
                <w:szCs w:val="16"/>
              </w:rPr>
            </w:pPr>
            <w:r w:rsidRPr="008064AA">
              <w:rPr>
                <w:sz w:val="16"/>
                <w:szCs w:val="16"/>
              </w:rPr>
              <w:t xml:space="preserve">Резервный фонд администрации Грибановского муниципального района (финансовое обеспечение непредвиденных расходов) (Закупка товаров, работ и услуг дляобеспечения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39 1 04 20540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200</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07</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09</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290,0</w:t>
            </w:r>
          </w:p>
        </w:tc>
      </w:tr>
      <w:tr w:rsidR="008064AA" w:rsidRPr="008064AA" w:rsidTr="00281749">
        <w:trPr>
          <w:trHeight w:val="354"/>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hideMark/>
          </w:tcPr>
          <w:p w:rsidR="008064AA" w:rsidRPr="008064AA" w:rsidRDefault="008064AA" w:rsidP="008064AA">
            <w:pPr>
              <w:jc w:val="both"/>
              <w:rPr>
                <w:sz w:val="16"/>
                <w:szCs w:val="16"/>
              </w:rPr>
            </w:pPr>
            <w:r w:rsidRPr="008064AA">
              <w:rPr>
                <w:sz w:val="16"/>
                <w:szCs w:val="16"/>
              </w:rPr>
              <w:t xml:space="preserve"> Расходы за счет средств резервного фонда правительства ВО (финансовое обеспечение непредвиденных расходов) (Закупка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39 1 04 20540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200</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08</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01</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65,0</w:t>
            </w:r>
          </w:p>
        </w:tc>
      </w:tr>
      <w:tr w:rsidR="008064AA" w:rsidRPr="008064AA" w:rsidTr="00281749">
        <w:trPr>
          <w:trHeight w:val="22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hideMark/>
          </w:tcPr>
          <w:p w:rsidR="008064AA" w:rsidRPr="008064AA" w:rsidRDefault="008064AA" w:rsidP="008064AA">
            <w:pPr>
              <w:jc w:val="both"/>
              <w:rPr>
                <w:sz w:val="16"/>
                <w:szCs w:val="16"/>
              </w:rPr>
            </w:pPr>
            <w:r w:rsidRPr="008064AA">
              <w:rPr>
                <w:sz w:val="16"/>
                <w:szCs w:val="16"/>
              </w:rPr>
              <w:t>Резервный фонд администрации Грибановского муниципального района (финансовое обеспечение непредвиденных расходов)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39 1 04 20540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300</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10</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03</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173,0</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hideMark/>
          </w:tcPr>
          <w:p w:rsidR="008064AA" w:rsidRPr="008064AA" w:rsidRDefault="008064AA" w:rsidP="008064AA">
            <w:pPr>
              <w:jc w:val="both"/>
              <w:rPr>
                <w:sz w:val="16"/>
                <w:szCs w:val="16"/>
              </w:rPr>
            </w:pPr>
            <w:r w:rsidRPr="008064AA">
              <w:rPr>
                <w:sz w:val="16"/>
                <w:szCs w:val="16"/>
              </w:rPr>
              <w:t>Резервный фонд администрации Грибановского муниципального района (финансовое обеспечение непредвиденных расходов)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39 1 04 20540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500</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14</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03</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59,6</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hideMark/>
          </w:tcPr>
          <w:p w:rsidR="008064AA" w:rsidRPr="008064AA" w:rsidRDefault="008064AA" w:rsidP="008064AA">
            <w:pPr>
              <w:jc w:val="both"/>
              <w:rPr>
                <w:sz w:val="16"/>
                <w:szCs w:val="16"/>
              </w:rPr>
            </w:pPr>
            <w:r w:rsidRPr="008064AA">
              <w:rPr>
                <w:sz w:val="16"/>
                <w:szCs w:val="16"/>
              </w:rPr>
              <w:t xml:space="preserve"> Расходы за счет средств резервного фонда правительства ВО (финансовое обеспечение непредвиденных расходов)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39 1 04 20540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500</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14</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03</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356,0</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hideMark/>
          </w:tcPr>
          <w:p w:rsidR="008064AA" w:rsidRPr="008064AA" w:rsidRDefault="008064AA" w:rsidP="008064AA">
            <w:pPr>
              <w:rPr>
                <w:sz w:val="16"/>
                <w:szCs w:val="16"/>
              </w:rPr>
            </w:pPr>
            <w:r w:rsidRPr="008064AA">
              <w:rPr>
                <w:sz w:val="16"/>
                <w:szCs w:val="16"/>
              </w:rPr>
              <w:t>Расходы за счет средств резервного фонда правительства ВО по ЧС "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39 1 04 20570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500</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03</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09</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199,7</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hideMark/>
          </w:tcPr>
          <w:p w:rsidR="008064AA" w:rsidRPr="008064AA" w:rsidRDefault="008064AA" w:rsidP="008064AA">
            <w:pPr>
              <w:jc w:val="both"/>
              <w:rPr>
                <w:sz w:val="16"/>
                <w:szCs w:val="16"/>
              </w:rPr>
            </w:pPr>
            <w:r w:rsidRPr="008064AA">
              <w:rPr>
                <w:sz w:val="16"/>
                <w:szCs w:val="16"/>
              </w:rPr>
              <w:t>Зарезервированные средства, связанные с особенностями исполнения бюджета  (Межбюджетные трансферты) (областной бюджет)</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color w:val="000000"/>
                <w:sz w:val="16"/>
                <w:szCs w:val="16"/>
              </w:rPr>
            </w:pPr>
            <w:r w:rsidRPr="008064AA">
              <w:rPr>
                <w:color w:val="000000"/>
                <w:sz w:val="16"/>
                <w:szCs w:val="16"/>
              </w:rPr>
              <w:t>39 1 04 70100</w:t>
            </w:r>
          </w:p>
        </w:tc>
        <w:tc>
          <w:tcPr>
            <w:tcW w:w="567"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500</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14</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03</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366,9</w:t>
            </w:r>
          </w:p>
        </w:tc>
      </w:tr>
      <w:tr w:rsidR="008064AA" w:rsidRPr="008064AA" w:rsidTr="00281749">
        <w:trPr>
          <w:trHeight w:val="83"/>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hideMark/>
          </w:tcPr>
          <w:p w:rsidR="008064AA" w:rsidRPr="008064AA" w:rsidRDefault="008064AA" w:rsidP="008064AA">
            <w:pPr>
              <w:jc w:val="both"/>
              <w:rPr>
                <w:sz w:val="16"/>
                <w:szCs w:val="16"/>
              </w:rPr>
            </w:pPr>
            <w:r w:rsidRPr="008064AA">
              <w:rPr>
                <w:sz w:val="16"/>
                <w:szCs w:val="16"/>
              </w:rPr>
              <w:t>Зарезервированные средства, связанные с особенностями исполнения бюджета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39 1  04 80100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200</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01</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13</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825,0</w:t>
            </w:r>
          </w:p>
        </w:tc>
      </w:tr>
      <w:tr w:rsidR="008064AA" w:rsidRPr="008064AA" w:rsidTr="00281749">
        <w:trPr>
          <w:trHeight w:val="232"/>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both"/>
              <w:rPr>
                <w:sz w:val="16"/>
                <w:szCs w:val="16"/>
              </w:rPr>
            </w:pPr>
            <w:r w:rsidRPr="008064AA">
              <w:rPr>
                <w:sz w:val="16"/>
                <w:szCs w:val="16"/>
              </w:rPr>
              <w:t>Зарезервированные средства, связанные с особенностями исполнения бюджета  ( Расходы на выплаты персоналу в целях обеспечения выполнения функций государственными (муниципальными) органами, казенными учреждениями,органами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39 1  04 80100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100</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04</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05</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373,2</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both"/>
              <w:rPr>
                <w:sz w:val="16"/>
                <w:szCs w:val="16"/>
              </w:rPr>
            </w:pPr>
            <w:r w:rsidRPr="008064AA">
              <w:rPr>
                <w:sz w:val="16"/>
                <w:szCs w:val="16"/>
              </w:rPr>
              <w:t xml:space="preserve">Зарезервированные средства, связанные с особенностями исполнения бюджета   (Закупка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39 1  04 80100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200</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04</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05</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7,3</w:t>
            </w:r>
          </w:p>
        </w:tc>
      </w:tr>
      <w:tr w:rsidR="008064AA" w:rsidRPr="008064AA" w:rsidTr="00281749">
        <w:trPr>
          <w:trHeight w:val="154"/>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hideMark/>
          </w:tcPr>
          <w:p w:rsidR="008064AA" w:rsidRPr="008064AA" w:rsidRDefault="008064AA" w:rsidP="008064AA">
            <w:pPr>
              <w:jc w:val="both"/>
              <w:rPr>
                <w:sz w:val="16"/>
                <w:szCs w:val="16"/>
              </w:rPr>
            </w:pPr>
            <w:r w:rsidRPr="008064AA">
              <w:rPr>
                <w:sz w:val="16"/>
                <w:szCs w:val="16"/>
              </w:rPr>
              <w:t>Зарезервированные средства, связанные с особенностями исполнения бюджета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39 1  04 80100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200</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04</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12</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19,6</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hideMark/>
          </w:tcPr>
          <w:p w:rsidR="008064AA" w:rsidRPr="008064AA" w:rsidRDefault="008064AA" w:rsidP="008064AA">
            <w:pPr>
              <w:jc w:val="both"/>
              <w:rPr>
                <w:sz w:val="16"/>
                <w:szCs w:val="16"/>
              </w:rPr>
            </w:pPr>
            <w:r w:rsidRPr="008064AA">
              <w:rPr>
                <w:sz w:val="16"/>
                <w:szCs w:val="16"/>
              </w:rPr>
              <w:t xml:space="preserve">Зарезервированные средства, связанные с особенностями исполнения бюджета   (Закупка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39 1  04 80100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200</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07</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02</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1 555,1</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hideMark/>
          </w:tcPr>
          <w:p w:rsidR="008064AA" w:rsidRPr="008064AA" w:rsidRDefault="008064AA" w:rsidP="008064AA">
            <w:pPr>
              <w:jc w:val="both"/>
              <w:rPr>
                <w:sz w:val="16"/>
                <w:szCs w:val="16"/>
              </w:rPr>
            </w:pPr>
            <w:r w:rsidRPr="008064AA">
              <w:rPr>
                <w:sz w:val="16"/>
                <w:szCs w:val="16"/>
              </w:rPr>
              <w:t xml:space="preserve">Зарезервированные средства, связанные с особенностями исполнения бюджета   (Закупка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39 1  04 80100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200</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07</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09</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430,8</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hideMark/>
          </w:tcPr>
          <w:p w:rsidR="008064AA" w:rsidRPr="008064AA" w:rsidRDefault="008064AA" w:rsidP="008064AA">
            <w:pPr>
              <w:jc w:val="both"/>
              <w:rPr>
                <w:sz w:val="16"/>
                <w:szCs w:val="16"/>
              </w:rPr>
            </w:pPr>
            <w:r w:rsidRPr="008064AA">
              <w:rPr>
                <w:sz w:val="16"/>
                <w:szCs w:val="16"/>
              </w:rPr>
              <w:t>Зарезервированные средства, связанные с особенностями исполнения бюджета   (Капитальные вложения в объекты недвижимого имущества государственной (муниципальной) собственности)</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39 1  04 80100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400</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07</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09</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20,0</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hideMark/>
          </w:tcPr>
          <w:p w:rsidR="008064AA" w:rsidRPr="008064AA" w:rsidRDefault="008064AA" w:rsidP="008064AA">
            <w:pPr>
              <w:jc w:val="both"/>
              <w:rPr>
                <w:sz w:val="16"/>
                <w:szCs w:val="16"/>
              </w:rPr>
            </w:pPr>
            <w:r w:rsidRPr="008064AA">
              <w:rPr>
                <w:sz w:val="16"/>
                <w:szCs w:val="16"/>
              </w:rPr>
              <w:t>Зарезервированные средства, связанные с особенностями исполнения бюджета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39 1  04 80100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500</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14</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03</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1 257,3</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11.1.3.</w:t>
            </w:r>
          </w:p>
        </w:tc>
        <w:tc>
          <w:tcPr>
            <w:tcW w:w="5670" w:type="dxa"/>
            <w:tcBorders>
              <w:top w:val="nil"/>
              <w:left w:val="nil"/>
              <w:bottom w:val="single" w:sz="4" w:space="0" w:color="auto"/>
              <w:right w:val="single" w:sz="4" w:space="0" w:color="auto"/>
            </w:tcBorders>
            <w:shd w:val="clear" w:color="auto" w:fill="auto"/>
            <w:hideMark/>
          </w:tcPr>
          <w:p w:rsidR="008064AA" w:rsidRPr="008064AA" w:rsidRDefault="008064AA" w:rsidP="008064AA">
            <w:pPr>
              <w:jc w:val="both"/>
              <w:rPr>
                <w:b/>
                <w:bCs/>
                <w:sz w:val="16"/>
                <w:szCs w:val="16"/>
              </w:rPr>
            </w:pPr>
            <w:r w:rsidRPr="008064AA">
              <w:rPr>
                <w:b/>
                <w:bCs/>
                <w:sz w:val="16"/>
                <w:szCs w:val="16"/>
              </w:rPr>
              <w:t>Основное мероприятие «Управление муниципальным долгом  Грибановского муниципального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t>39 1 05 0000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t> </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b/>
                <w:bCs/>
                <w:color w:val="000000"/>
                <w:sz w:val="16"/>
                <w:szCs w:val="16"/>
              </w:rPr>
            </w:pPr>
            <w:r w:rsidRPr="008064AA">
              <w:rPr>
                <w:b/>
                <w:bCs/>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b/>
                <w:bCs/>
                <w:sz w:val="16"/>
                <w:szCs w:val="16"/>
              </w:rPr>
            </w:pPr>
            <w:r w:rsidRPr="008064AA">
              <w:rPr>
                <w:b/>
                <w:bCs/>
                <w:sz w:val="16"/>
                <w:szCs w:val="16"/>
              </w:rPr>
              <w:t>62,2</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hideMark/>
          </w:tcPr>
          <w:p w:rsidR="008064AA" w:rsidRPr="008064AA" w:rsidRDefault="008064AA" w:rsidP="008064AA">
            <w:pPr>
              <w:jc w:val="both"/>
              <w:rPr>
                <w:sz w:val="16"/>
                <w:szCs w:val="16"/>
              </w:rPr>
            </w:pPr>
            <w:r w:rsidRPr="008064AA">
              <w:rPr>
                <w:sz w:val="16"/>
                <w:szCs w:val="16"/>
              </w:rPr>
              <w:t>Процентные платежи по государственному муниципальному долгу Грибановского муниципального района (Обслуживание муниципального долга)</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39 1 05 27880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700</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13</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01</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62,2</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11.1.4.</w:t>
            </w:r>
          </w:p>
        </w:tc>
        <w:tc>
          <w:tcPr>
            <w:tcW w:w="5670" w:type="dxa"/>
            <w:tcBorders>
              <w:top w:val="nil"/>
              <w:left w:val="nil"/>
              <w:bottom w:val="single" w:sz="4" w:space="0" w:color="auto"/>
              <w:right w:val="single" w:sz="4" w:space="0" w:color="auto"/>
            </w:tcBorders>
            <w:shd w:val="clear" w:color="auto" w:fill="auto"/>
            <w:hideMark/>
          </w:tcPr>
          <w:p w:rsidR="008064AA" w:rsidRPr="008064AA" w:rsidRDefault="008064AA" w:rsidP="008064AA">
            <w:pPr>
              <w:jc w:val="both"/>
              <w:rPr>
                <w:b/>
                <w:bCs/>
                <w:sz w:val="16"/>
                <w:szCs w:val="16"/>
              </w:rPr>
            </w:pPr>
            <w:r w:rsidRPr="008064AA">
              <w:rPr>
                <w:b/>
                <w:bCs/>
                <w:sz w:val="16"/>
                <w:szCs w:val="16"/>
              </w:rPr>
              <w:t>Основное мероприятие «Обеспечение внутреннего муниципального финансового контроля»</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t>39 1 06 0000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t> </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b/>
                <w:bCs/>
                <w:color w:val="000000"/>
                <w:sz w:val="16"/>
                <w:szCs w:val="16"/>
              </w:rPr>
            </w:pPr>
            <w:r w:rsidRPr="008064AA">
              <w:rPr>
                <w:b/>
                <w:bCs/>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b/>
                <w:bCs/>
                <w:sz w:val="16"/>
                <w:szCs w:val="16"/>
              </w:rPr>
            </w:pPr>
            <w:r w:rsidRPr="008064AA">
              <w:rPr>
                <w:b/>
                <w:bCs/>
                <w:sz w:val="16"/>
                <w:szCs w:val="16"/>
              </w:rPr>
              <w:t>24,3</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hideMark/>
          </w:tcPr>
          <w:p w:rsidR="008064AA" w:rsidRPr="008064AA" w:rsidRDefault="008064AA" w:rsidP="008064AA">
            <w:pPr>
              <w:jc w:val="both"/>
              <w:rPr>
                <w:sz w:val="16"/>
                <w:szCs w:val="16"/>
              </w:rPr>
            </w:pPr>
            <w:r w:rsidRPr="008064AA">
              <w:rPr>
                <w:sz w:val="16"/>
                <w:szCs w:val="16"/>
              </w:rPr>
              <w:t>Выполнение других расходных обязательств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39 1 06 90200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200</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01</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13</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24,3</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lastRenderedPageBreak/>
              <w:t>11.2.</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b/>
                <w:bCs/>
                <w:sz w:val="16"/>
                <w:szCs w:val="16"/>
              </w:rPr>
            </w:pPr>
            <w:r w:rsidRPr="008064AA">
              <w:rPr>
                <w:b/>
                <w:bCs/>
                <w:sz w:val="16"/>
                <w:szCs w:val="16"/>
              </w:rPr>
              <w:t xml:space="preserve">   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color w:val="000000"/>
                <w:sz w:val="16"/>
                <w:szCs w:val="16"/>
              </w:rPr>
            </w:pPr>
            <w:r w:rsidRPr="008064AA">
              <w:rPr>
                <w:b/>
                <w:bCs/>
                <w:color w:val="000000"/>
                <w:sz w:val="16"/>
                <w:szCs w:val="16"/>
              </w:rPr>
              <w:t>39 2 00 00000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b/>
                <w:bCs/>
                <w:sz w:val="16"/>
                <w:szCs w:val="16"/>
              </w:rPr>
            </w:pPr>
            <w:r w:rsidRPr="008064AA">
              <w:rPr>
                <w:b/>
                <w:bCs/>
                <w:sz w:val="16"/>
                <w:szCs w:val="16"/>
              </w:rPr>
              <w:t>41 565,9</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xml:space="preserve"> 11.2.1</w:t>
            </w:r>
          </w:p>
        </w:tc>
        <w:tc>
          <w:tcPr>
            <w:tcW w:w="5670" w:type="dxa"/>
            <w:tcBorders>
              <w:top w:val="nil"/>
              <w:left w:val="nil"/>
              <w:bottom w:val="single" w:sz="4" w:space="0" w:color="auto"/>
              <w:right w:val="single" w:sz="4" w:space="0" w:color="auto"/>
            </w:tcBorders>
            <w:shd w:val="clear" w:color="auto" w:fill="auto"/>
            <w:hideMark/>
          </w:tcPr>
          <w:p w:rsidR="008064AA" w:rsidRPr="008064AA" w:rsidRDefault="008064AA" w:rsidP="008064AA">
            <w:pPr>
              <w:jc w:val="both"/>
              <w:rPr>
                <w:b/>
                <w:bCs/>
                <w:sz w:val="16"/>
                <w:szCs w:val="16"/>
              </w:rPr>
            </w:pPr>
            <w:r w:rsidRPr="008064AA">
              <w:rPr>
                <w:b/>
                <w:bCs/>
                <w:sz w:val="16"/>
                <w:szCs w:val="16"/>
              </w:rPr>
              <w:t>Основное мероприятие «Выравнивание бюджетной обеспеченности муниципальных образований Грибановского муниципального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color w:val="000000"/>
                <w:sz w:val="16"/>
                <w:szCs w:val="16"/>
              </w:rPr>
            </w:pPr>
            <w:r w:rsidRPr="008064AA">
              <w:rPr>
                <w:b/>
                <w:bCs/>
                <w:color w:val="000000"/>
                <w:sz w:val="16"/>
                <w:szCs w:val="16"/>
              </w:rPr>
              <w:t>39 2 02 00000</w:t>
            </w:r>
          </w:p>
        </w:tc>
        <w:tc>
          <w:tcPr>
            <w:tcW w:w="567"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b/>
                <w:bCs/>
                <w:sz w:val="16"/>
                <w:szCs w:val="16"/>
              </w:rPr>
            </w:pPr>
            <w:r w:rsidRPr="008064AA">
              <w:rPr>
                <w:b/>
                <w:bCs/>
                <w:sz w:val="16"/>
                <w:szCs w:val="16"/>
              </w:rPr>
              <w:t>10 721,0</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sz w:val="16"/>
                <w:szCs w:val="16"/>
              </w:rPr>
            </w:pPr>
            <w:r w:rsidRPr="008064AA">
              <w:rPr>
                <w:sz w:val="16"/>
                <w:szCs w:val="16"/>
              </w:rPr>
              <w:t>Осуществление переданных полномочий по выравниванию бюджетной обеспеченности поселений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color w:val="000000"/>
                <w:sz w:val="16"/>
                <w:szCs w:val="16"/>
              </w:rPr>
            </w:pPr>
            <w:r w:rsidRPr="008064AA">
              <w:rPr>
                <w:color w:val="000000"/>
                <w:sz w:val="16"/>
                <w:szCs w:val="16"/>
              </w:rPr>
              <w:t>39 2 02 78020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500</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14</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01</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4 521,0</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sz w:val="16"/>
                <w:szCs w:val="16"/>
              </w:rPr>
            </w:pPr>
            <w:r w:rsidRPr="008064AA">
              <w:rPr>
                <w:sz w:val="16"/>
                <w:szCs w:val="16"/>
              </w:rPr>
              <w:t>Выравнивание бюджетной обеспеченности поселений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color w:val="000000"/>
                <w:sz w:val="16"/>
                <w:szCs w:val="16"/>
              </w:rPr>
            </w:pPr>
            <w:r w:rsidRPr="008064AA">
              <w:rPr>
                <w:color w:val="000000"/>
                <w:sz w:val="16"/>
                <w:szCs w:val="16"/>
              </w:rPr>
              <w:t>39 2 02 88020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500</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14</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01</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6 200,0</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11.2.2.</w:t>
            </w:r>
          </w:p>
        </w:tc>
        <w:tc>
          <w:tcPr>
            <w:tcW w:w="5670" w:type="dxa"/>
            <w:tcBorders>
              <w:top w:val="nil"/>
              <w:left w:val="nil"/>
              <w:bottom w:val="single" w:sz="4" w:space="0" w:color="auto"/>
              <w:right w:val="single" w:sz="4" w:space="0" w:color="auto"/>
            </w:tcBorders>
            <w:shd w:val="clear" w:color="auto" w:fill="auto"/>
            <w:hideMark/>
          </w:tcPr>
          <w:p w:rsidR="008064AA" w:rsidRPr="008064AA" w:rsidRDefault="008064AA" w:rsidP="008064AA">
            <w:pPr>
              <w:jc w:val="both"/>
              <w:rPr>
                <w:b/>
                <w:bCs/>
                <w:sz w:val="16"/>
                <w:szCs w:val="16"/>
              </w:rPr>
            </w:pPr>
            <w:r w:rsidRPr="008064AA">
              <w:rPr>
                <w:b/>
                <w:bCs/>
                <w:sz w:val="16"/>
                <w:szCs w:val="16"/>
              </w:rPr>
              <w:t>Основное мероприятие «Поддержка мер по обеспечению сбалансированности местных бюджетов»</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color w:val="000000"/>
                <w:sz w:val="16"/>
                <w:szCs w:val="16"/>
              </w:rPr>
            </w:pPr>
            <w:r w:rsidRPr="008064AA">
              <w:rPr>
                <w:b/>
                <w:bCs/>
                <w:color w:val="000000"/>
                <w:sz w:val="16"/>
                <w:szCs w:val="16"/>
              </w:rPr>
              <w:t>39 2 03 00000</w:t>
            </w:r>
          </w:p>
        </w:tc>
        <w:tc>
          <w:tcPr>
            <w:tcW w:w="567"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b/>
                <w:bCs/>
                <w:sz w:val="16"/>
                <w:szCs w:val="16"/>
              </w:rPr>
            </w:pPr>
            <w:r w:rsidRPr="008064AA">
              <w:rPr>
                <w:b/>
                <w:bCs/>
                <w:sz w:val="16"/>
                <w:szCs w:val="16"/>
              </w:rPr>
              <w:t>26 386,8</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sz w:val="16"/>
                <w:szCs w:val="16"/>
              </w:rPr>
            </w:pPr>
            <w:r w:rsidRPr="008064AA">
              <w:rPr>
                <w:sz w:val="16"/>
                <w:szCs w:val="16"/>
              </w:rPr>
              <w:t>Дотации на поддержку мер по обеспечению сбалансированности местных бюджетов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color w:val="000000"/>
                <w:sz w:val="16"/>
                <w:szCs w:val="16"/>
              </w:rPr>
            </w:pPr>
            <w:r w:rsidRPr="008064AA">
              <w:rPr>
                <w:color w:val="000000"/>
                <w:sz w:val="16"/>
                <w:szCs w:val="16"/>
              </w:rPr>
              <w:t>39 2 03 88030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500</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14</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02</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26 386,8</w:t>
            </w:r>
          </w:p>
        </w:tc>
      </w:tr>
      <w:tr w:rsidR="008064AA" w:rsidRPr="008064AA" w:rsidTr="00281749">
        <w:trPr>
          <w:trHeight w:val="24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t> </w:t>
            </w:r>
          </w:p>
        </w:tc>
        <w:tc>
          <w:tcPr>
            <w:tcW w:w="5670" w:type="dxa"/>
            <w:tcBorders>
              <w:top w:val="nil"/>
              <w:left w:val="nil"/>
              <w:bottom w:val="single" w:sz="4" w:space="0" w:color="auto"/>
              <w:right w:val="single" w:sz="4" w:space="0" w:color="auto"/>
            </w:tcBorders>
            <w:shd w:val="clear" w:color="auto" w:fill="auto"/>
            <w:hideMark/>
          </w:tcPr>
          <w:p w:rsidR="008064AA" w:rsidRPr="008064AA" w:rsidRDefault="008064AA" w:rsidP="008064AA">
            <w:pPr>
              <w:jc w:val="both"/>
              <w:rPr>
                <w:b/>
                <w:bCs/>
                <w:color w:val="000000"/>
                <w:sz w:val="16"/>
                <w:szCs w:val="16"/>
              </w:rPr>
            </w:pPr>
            <w:r w:rsidRPr="008064AA">
              <w:rPr>
                <w:b/>
                <w:bCs/>
                <w:color w:val="000000"/>
                <w:sz w:val="16"/>
                <w:szCs w:val="16"/>
              </w:rPr>
              <w:t>Основное мероприятие «Софинансирование расходных обязательств, возникающих при выполнении полномочий органов местного самоуправления поселений по вопросам местного значения, за счет субсидий,  иных межбюджетных трансфертов и бюджетных кредитов, выделяемых из областного бюджета в соответствии с заключенными соглашениями»</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t>39 2 05 00000</w:t>
            </w:r>
          </w:p>
        </w:tc>
        <w:tc>
          <w:tcPr>
            <w:tcW w:w="567"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t> </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b/>
                <w:bCs/>
                <w:color w:val="000000"/>
                <w:sz w:val="16"/>
                <w:szCs w:val="16"/>
              </w:rPr>
            </w:pPr>
            <w:r w:rsidRPr="008064AA">
              <w:rPr>
                <w:b/>
                <w:bCs/>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b/>
                <w:bCs/>
                <w:sz w:val="16"/>
                <w:szCs w:val="16"/>
              </w:rPr>
            </w:pPr>
            <w:r w:rsidRPr="008064AA">
              <w:rPr>
                <w:b/>
                <w:bCs/>
                <w:sz w:val="16"/>
                <w:szCs w:val="16"/>
              </w:rPr>
              <w:t>4 458,1</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hideMark/>
          </w:tcPr>
          <w:p w:rsidR="008064AA" w:rsidRPr="008064AA" w:rsidRDefault="008064AA" w:rsidP="008064AA">
            <w:pPr>
              <w:jc w:val="both"/>
              <w:rPr>
                <w:color w:val="000000"/>
                <w:sz w:val="16"/>
                <w:szCs w:val="16"/>
              </w:rPr>
            </w:pPr>
            <w:r w:rsidRPr="008064AA">
              <w:rPr>
                <w:color w:val="000000"/>
                <w:sz w:val="16"/>
                <w:szCs w:val="16"/>
              </w:rPr>
              <w:t>Иные межбюджетные трансферты на софинансирование капитальных вложений в объекты муниципальной собственности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39 2 0588100</w:t>
            </w:r>
          </w:p>
        </w:tc>
        <w:tc>
          <w:tcPr>
            <w:tcW w:w="567"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500</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04</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09</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3 776,8</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hideMark/>
          </w:tcPr>
          <w:p w:rsidR="008064AA" w:rsidRPr="008064AA" w:rsidRDefault="008064AA" w:rsidP="008064AA">
            <w:pPr>
              <w:jc w:val="both"/>
              <w:rPr>
                <w:color w:val="000000"/>
                <w:sz w:val="16"/>
                <w:szCs w:val="16"/>
              </w:rPr>
            </w:pPr>
            <w:r w:rsidRPr="008064AA">
              <w:rPr>
                <w:color w:val="000000"/>
                <w:sz w:val="16"/>
                <w:szCs w:val="16"/>
              </w:rPr>
              <w:t>Расходы за счет субсидий на уличное освещение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color w:val="000000"/>
                <w:sz w:val="16"/>
                <w:szCs w:val="16"/>
              </w:rPr>
            </w:pPr>
            <w:r w:rsidRPr="008064AA">
              <w:rPr>
                <w:color w:val="000000"/>
                <w:sz w:val="16"/>
                <w:szCs w:val="16"/>
              </w:rPr>
              <w:t>39 2 05 S8670</w:t>
            </w:r>
          </w:p>
        </w:tc>
        <w:tc>
          <w:tcPr>
            <w:tcW w:w="567"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500</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05</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03</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681,3</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xml:space="preserve"> 11.3</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b/>
                <w:bCs/>
                <w:color w:val="000000"/>
                <w:sz w:val="16"/>
                <w:szCs w:val="16"/>
              </w:rPr>
            </w:pPr>
            <w:r w:rsidRPr="008064AA">
              <w:rPr>
                <w:b/>
                <w:bCs/>
                <w:color w:val="000000"/>
                <w:sz w:val="16"/>
                <w:szCs w:val="16"/>
              </w:rPr>
              <w:t>Подпрограмма «Осуществление Грибановским муниципальным районом исполнения переданных полномочий»</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color w:val="000000"/>
                <w:sz w:val="16"/>
                <w:szCs w:val="16"/>
              </w:rPr>
            </w:pPr>
            <w:r w:rsidRPr="008064AA">
              <w:rPr>
                <w:b/>
                <w:bCs/>
                <w:color w:val="000000"/>
                <w:sz w:val="16"/>
                <w:szCs w:val="16"/>
              </w:rPr>
              <w:t>39 3 00 00000</w:t>
            </w:r>
          </w:p>
        </w:tc>
        <w:tc>
          <w:tcPr>
            <w:tcW w:w="567"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b/>
                <w:bCs/>
                <w:sz w:val="16"/>
                <w:szCs w:val="16"/>
              </w:rPr>
            </w:pPr>
            <w:r w:rsidRPr="008064AA">
              <w:rPr>
                <w:b/>
                <w:bCs/>
                <w:sz w:val="16"/>
                <w:szCs w:val="16"/>
              </w:rPr>
              <w:t>1 193,0</w:t>
            </w:r>
          </w:p>
        </w:tc>
      </w:tr>
      <w:tr w:rsidR="008064AA" w:rsidRPr="008064AA" w:rsidTr="00281749">
        <w:trPr>
          <w:trHeight w:val="502"/>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xml:space="preserve"> 11.3.1</w:t>
            </w:r>
          </w:p>
        </w:tc>
        <w:tc>
          <w:tcPr>
            <w:tcW w:w="5670" w:type="dxa"/>
            <w:tcBorders>
              <w:top w:val="nil"/>
              <w:left w:val="nil"/>
              <w:bottom w:val="single" w:sz="4" w:space="0" w:color="auto"/>
              <w:right w:val="single" w:sz="4" w:space="0" w:color="auto"/>
            </w:tcBorders>
            <w:shd w:val="clear" w:color="auto" w:fill="auto"/>
            <w:hideMark/>
          </w:tcPr>
          <w:p w:rsidR="008064AA" w:rsidRPr="008064AA" w:rsidRDefault="008064AA" w:rsidP="008064AA">
            <w:pPr>
              <w:jc w:val="both"/>
              <w:rPr>
                <w:b/>
                <w:bCs/>
                <w:sz w:val="16"/>
                <w:szCs w:val="16"/>
              </w:rPr>
            </w:pPr>
            <w:r w:rsidRPr="008064AA">
              <w:rPr>
                <w:b/>
                <w:bCs/>
                <w:sz w:val="16"/>
                <w:szCs w:val="16"/>
              </w:rPr>
              <w:t>Основное мероприятие «Осуществление, переданных полномочий по созданию и организации деятельности комиссий по делам несовершеннолетних и защите их прав»</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color w:val="000000"/>
                <w:sz w:val="16"/>
                <w:szCs w:val="16"/>
              </w:rPr>
            </w:pPr>
            <w:r w:rsidRPr="008064AA">
              <w:rPr>
                <w:b/>
                <w:bCs/>
                <w:color w:val="000000"/>
                <w:sz w:val="16"/>
                <w:szCs w:val="16"/>
              </w:rPr>
              <w:t>39 3 01  00000</w:t>
            </w:r>
          </w:p>
        </w:tc>
        <w:tc>
          <w:tcPr>
            <w:tcW w:w="567"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b/>
                <w:bCs/>
                <w:sz w:val="16"/>
                <w:szCs w:val="16"/>
              </w:rPr>
            </w:pPr>
            <w:r w:rsidRPr="008064AA">
              <w:rPr>
                <w:b/>
                <w:bCs/>
                <w:sz w:val="16"/>
                <w:szCs w:val="16"/>
              </w:rPr>
              <w:t>387,0</w:t>
            </w:r>
          </w:p>
        </w:tc>
      </w:tr>
      <w:tr w:rsidR="008064AA" w:rsidRPr="008064AA" w:rsidTr="00281749">
        <w:trPr>
          <w:trHeight w:val="827"/>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sz w:val="16"/>
                <w:szCs w:val="16"/>
              </w:rPr>
            </w:pPr>
            <w:r w:rsidRPr="008064AA">
              <w:rPr>
                <w:sz w:val="16"/>
                <w:szCs w:val="16"/>
              </w:rPr>
              <w:t>Расходы на 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39 3 01 78080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100</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01</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13</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361,8</w:t>
            </w:r>
          </w:p>
        </w:tc>
      </w:tr>
      <w:tr w:rsidR="008064AA" w:rsidRPr="008064AA" w:rsidTr="00281749">
        <w:trPr>
          <w:trHeight w:val="114"/>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sz w:val="16"/>
                <w:szCs w:val="16"/>
              </w:rPr>
            </w:pPr>
            <w:r w:rsidRPr="008064AA">
              <w:rPr>
                <w:sz w:val="16"/>
                <w:szCs w:val="16"/>
              </w:rPr>
              <w:t xml:space="preserve">Расходы на осуществление  полномочий по созданиюю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39 3 01 78080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200</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01</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13</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25,2</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xml:space="preserve"> 11.3.2</w:t>
            </w:r>
          </w:p>
        </w:tc>
        <w:tc>
          <w:tcPr>
            <w:tcW w:w="5670" w:type="dxa"/>
            <w:tcBorders>
              <w:top w:val="nil"/>
              <w:left w:val="nil"/>
              <w:bottom w:val="single" w:sz="4" w:space="0" w:color="auto"/>
              <w:right w:val="single" w:sz="4" w:space="0" w:color="auto"/>
            </w:tcBorders>
            <w:shd w:val="clear" w:color="auto" w:fill="auto"/>
            <w:hideMark/>
          </w:tcPr>
          <w:p w:rsidR="008064AA" w:rsidRPr="008064AA" w:rsidRDefault="008064AA" w:rsidP="008064AA">
            <w:pPr>
              <w:jc w:val="both"/>
              <w:rPr>
                <w:b/>
                <w:bCs/>
                <w:sz w:val="16"/>
                <w:szCs w:val="16"/>
              </w:rPr>
            </w:pPr>
            <w:r w:rsidRPr="008064AA">
              <w:rPr>
                <w:b/>
                <w:bCs/>
                <w:sz w:val="16"/>
                <w:szCs w:val="16"/>
              </w:rPr>
              <w:t>Основное мероприятие «Осуществление переданных полномочий по сбору информации от поселений, входящих в муниципальный район, необходимой для ведения регистра муниципальных правовых актов»</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color w:val="000000"/>
                <w:sz w:val="16"/>
                <w:szCs w:val="16"/>
              </w:rPr>
            </w:pPr>
            <w:r w:rsidRPr="008064AA">
              <w:rPr>
                <w:b/>
                <w:bCs/>
                <w:color w:val="000000"/>
                <w:sz w:val="16"/>
                <w:szCs w:val="16"/>
              </w:rPr>
              <w:t>39 3 02  00000</w:t>
            </w:r>
          </w:p>
        </w:tc>
        <w:tc>
          <w:tcPr>
            <w:tcW w:w="567"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b/>
                <w:bCs/>
                <w:sz w:val="16"/>
                <w:szCs w:val="16"/>
              </w:rPr>
            </w:pPr>
            <w:r w:rsidRPr="008064AA">
              <w:rPr>
                <w:b/>
                <w:bCs/>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b/>
                <w:bCs/>
                <w:sz w:val="16"/>
                <w:szCs w:val="16"/>
              </w:rPr>
            </w:pPr>
            <w:r w:rsidRPr="008064AA">
              <w:rPr>
                <w:b/>
                <w:bCs/>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b/>
                <w:bCs/>
                <w:sz w:val="16"/>
                <w:szCs w:val="16"/>
              </w:rPr>
            </w:pPr>
            <w:r w:rsidRPr="008064AA">
              <w:rP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b/>
                <w:bCs/>
                <w:sz w:val="16"/>
                <w:szCs w:val="16"/>
              </w:rPr>
            </w:pPr>
            <w:r w:rsidRPr="008064AA">
              <w:rPr>
                <w:b/>
                <w:bCs/>
                <w:sz w:val="16"/>
                <w:szCs w:val="16"/>
              </w:rPr>
              <w:t>463,0</w:t>
            </w:r>
          </w:p>
        </w:tc>
      </w:tr>
      <w:tr w:rsidR="008064AA" w:rsidRPr="008064AA" w:rsidTr="00281749">
        <w:trPr>
          <w:trHeight w:val="204"/>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sz w:val="16"/>
                <w:szCs w:val="16"/>
              </w:rPr>
            </w:pPr>
            <w:r w:rsidRPr="008064AA">
              <w:rPr>
                <w:sz w:val="16"/>
                <w:szCs w:val="16"/>
              </w:rPr>
              <w:t>Расходы на  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39 3 02 78090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100</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01</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13</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340,9</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sz w:val="16"/>
                <w:szCs w:val="16"/>
              </w:rPr>
            </w:pPr>
            <w:r w:rsidRPr="008064AA">
              <w:rPr>
                <w:sz w:val="16"/>
                <w:szCs w:val="16"/>
              </w:rPr>
              <w:t xml:space="preserve">Расходы на 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39 3  02 78090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200</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01</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13</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122,1</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xml:space="preserve"> 11.3.3</w:t>
            </w:r>
          </w:p>
        </w:tc>
        <w:tc>
          <w:tcPr>
            <w:tcW w:w="5670" w:type="dxa"/>
            <w:tcBorders>
              <w:top w:val="nil"/>
              <w:left w:val="nil"/>
              <w:bottom w:val="single" w:sz="4" w:space="0" w:color="auto"/>
              <w:right w:val="single" w:sz="4" w:space="0" w:color="auto"/>
            </w:tcBorders>
            <w:shd w:val="clear" w:color="auto" w:fill="auto"/>
            <w:hideMark/>
          </w:tcPr>
          <w:p w:rsidR="008064AA" w:rsidRPr="008064AA" w:rsidRDefault="008064AA" w:rsidP="008064AA">
            <w:pPr>
              <w:jc w:val="both"/>
              <w:rPr>
                <w:b/>
                <w:bCs/>
                <w:sz w:val="16"/>
                <w:szCs w:val="16"/>
              </w:rPr>
            </w:pPr>
            <w:r w:rsidRPr="008064AA">
              <w:rPr>
                <w:b/>
                <w:bCs/>
                <w:sz w:val="16"/>
                <w:szCs w:val="16"/>
              </w:rPr>
              <w:t>Основное мероприятие «Осуществление переданных полномочий по созданию и организации деятельности административных комиссий»</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color w:val="000000"/>
                <w:sz w:val="16"/>
                <w:szCs w:val="16"/>
              </w:rPr>
            </w:pPr>
            <w:r w:rsidRPr="008064AA">
              <w:rPr>
                <w:b/>
                <w:bCs/>
                <w:color w:val="000000"/>
                <w:sz w:val="16"/>
                <w:szCs w:val="16"/>
              </w:rPr>
              <w:t>39 3 03  00000</w:t>
            </w:r>
          </w:p>
        </w:tc>
        <w:tc>
          <w:tcPr>
            <w:tcW w:w="567"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b/>
                <w:bCs/>
                <w:sz w:val="16"/>
                <w:szCs w:val="16"/>
              </w:rPr>
            </w:pPr>
            <w:r w:rsidRPr="008064AA">
              <w:rPr>
                <w:b/>
                <w:bCs/>
                <w:sz w:val="16"/>
                <w:szCs w:val="16"/>
              </w:rPr>
              <w:t>343,0</w:t>
            </w:r>
          </w:p>
        </w:tc>
      </w:tr>
      <w:tr w:rsidR="008064AA" w:rsidRPr="008064AA" w:rsidTr="00281749">
        <w:trPr>
          <w:trHeight w:val="236"/>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sz w:val="16"/>
                <w:szCs w:val="16"/>
              </w:rPr>
            </w:pPr>
            <w:r w:rsidRPr="008064AA">
              <w:rPr>
                <w:sz w:val="16"/>
                <w:szCs w:val="16"/>
              </w:rPr>
              <w:t>Расходы на осуществление полномочий по созданию и организации деятельности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39 3 03 78470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100</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01</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13</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326,4</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sz w:val="16"/>
                <w:szCs w:val="16"/>
              </w:rPr>
            </w:pPr>
            <w:r w:rsidRPr="008064AA">
              <w:rPr>
                <w:sz w:val="16"/>
                <w:szCs w:val="16"/>
              </w:rPr>
              <w:t xml:space="preserve">Расходы на осуществление полномочий по созданию и организации деятельности административных комиссий (Закупка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39 3 03 78470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200</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01</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13</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16,6</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xml:space="preserve"> 11.4</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b/>
                <w:bCs/>
                <w:sz w:val="16"/>
                <w:szCs w:val="16"/>
              </w:rPr>
            </w:pPr>
            <w:r w:rsidRPr="008064AA">
              <w:rPr>
                <w:b/>
                <w:bCs/>
                <w:sz w:val="16"/>
                <w:szCs w:val="16"/>
              </w:rPr>
              <w:t xml:space="preserve">Подпрограмма «Обеспечение реализации муниципальной программы» </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color w:val="000000"/>
                <w:sz w:val="16"/>
                <w:szCs w:val="16"/>
              </w:rPr>
            </w:pPr>
            <w:r w:rsidRPr="008064AA">
              <w:rPr>
                <w:b/>
                <w:bCs/>
                <w:color w:val="000000"/>
                <w:sz w:val="16"/>
                <w:szCs w:val="16"/>
              </w:rPr>
              <w:t>39 4 00 00000</w:t>
            </w:r>
          </w:p>
        </w:tc>
        <w:tc>
          <w:tcPr>
            <w:tcW w:w="567"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b/>
                <w:bCs/>
                <w:sz w:val="16"/>
                <w:szCs w:val="16"/>
              </w:rPr>
            </w:pPr>
            <w:r w:rsidRPr="008064AA">
              <w:rPr>
                <w:b/>
                <w:bCs/>
                <w:sz w:val="16"/>
                <w:szCs w:val="16"/>
              </w:rPr>
              <w:t>6 335,8</w:t>
            </w:r>
          </w:p>
        </w:tc>
      </w:tr>
      <w:tr w:rsidR="008064AA" w:rsidRPr="008064AA" w:rsidTr="00281749">
        <w:trPr>
          <w:trHeight w:val="162"/>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xml:space="preserve"> 11.4.1</w:t>
            </w:r>
          </w:p>
        </w:tc>
        <w:tc>
          <w:tcPr>
            <w:tcW w:w="5670" w:type="dxa"/>
            <w:tcBorders>
              <w:top w:val="nil"/>
              <w:left w:val="nil"/>
              <w:bottom w:val="single" w:sz="4" w:space="0" w:color="auto"/>
              <w:right w:val="single" w:sz="4" w:space="0" w:color="auto"/>
            </w:tcBorders>
            <w:shd w:val="clear" w:color="auto" w:fill="auto"/>
            <w:hideMark/>
          </w:tcPr>
          <w:p w:rsidR="008064AA" w:rsidRPr="008064AA" w:rsidRDefault="008064AA" w:rsidP="008064AA">
            <w:pPr>
              <w:jc w:val="both"/>
              <w:rPr>
                <w:b/>
                <w:bCs/>
                <w:sz w:val="16"/>
                <w:szCs w:val="16"/>
              </w:rPr>
            </w:pPr>
            <w:r w:rsidRPr="008064AA">
              <w:rPr>
                <w:b/>
                <w:bCs/>
                <w:sz w:val="16"/>
                <w:szCs w:val="16"/>
              </w:rPr>
              <w:t>Основное мероприятие «Финансовое обеспечение деятельности отдела по финансам администрации Грибановского муниципального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color w:val="000000"/>
                <w:sz w:val="16"/>
                <w:szCs w:val="16"/>
              </w:rPr>
            </w:pPr>
            <w:r w:rsidRPr="008064AA">
              <w:rPr>
                <w:b/>
                <w:bCs/>
                <w:color w:val="000000"/>
                <w:sz w:val="16"/>
                <w:szCs w:val="16"/>
              </w:rPr>
              <w:t>39 4 01 00000</w:t>
            </w:r>
          </w:p>
        </w:tc>
        <w:tc>
          <w:tcPr>
            <w:tcW w:w="567"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b/>
                <w:bCs/>
                <w:sz w:val="16"/>
                <w:szCs w:val="16"/>
              </w:rPr>
            </w:pPr>
            <w:r w:rsidRPr="008064AA">
              <w:rPr>
                <w:b/>
                <w:bCs/>
                <w:sz w:val="16"/>
                <w:szCs w:val="16"/>
              </w:rPr>
              <w:t>6 335,8</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sz w:val="16"/>
                <w:szCs w:val="16"/>
              </w:rPr>
            </w:pPr>
            <w:r w:rsidRPr="008064AA">
              <w:rPr>
                <w:sz w:val="16"/>
                <w:szCs w:val="16"/>
              </w:rPr>
              <w:t xml:space="preserve">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39 4 01 82010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100</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01</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06</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5 186,9</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sz w:val="16"/>
                <w:szCs w:val="16"/>
              </w:rPr>
            </w:pPr>
            <w:r w:rsidRPr="008064AA">
              <w:rPr>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39 4 01 82010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200</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01</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06</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1 145,5</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sz w:val="16"/>
                <w:szCs w:val="16"/>
              </w:rPr>
            </w:pPr>
            <w:r w:rsidRPr="008064AA">
              <w:rPr>
                <w:sz w:val="16"/>
                <w:szCs w:val="16"/>
              </w:rPr>
              <w:t xml:space="preserve">Расходы на обеспечение функций муниципальных органов (Инные бюджетные ассигнования) </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39 4  01 82010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800</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01</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06</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3,4</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12</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b/>
                <w:bCs/>
                <w:color w:val="000000"/>
                <w:sz w:val="16"/>
                <w:szCs w:val="16"/>
              </w:rPr>
            </w:pPr>
            <w:r w:rsidRPr="008064AA">
              <w:rPr>
                <w:b/>
                <w:bCs/>
                <w:color w:val="000000"/>
                <w:sz w:val="16"/>
                <w:szCs w:val="16"/>
              </w:rPr>
              <w:t>Муниципальная программа Грибановского муниципального района «Муниципальное управление и гражданское общество Грибановского муниципального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t>60 0  00 00000</w:t>
            </w:r>
          </w:p>
        </w:tc>
        <w:tc>
          <w:tcPr>
            <w:tcW w:w="567"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b/>
                <w:bCs/>
                <w:sz w:val="16"/>
                <w:szCs w:val="16"/>
              </w:rPr>
            </w:pPr>
            <w:r w:rsidRPr="008064AA">
              <w:rPr>
                <w:b/>
                <w:bCs/>
                <w:sz w:val="16"/>
                <w:szCs w:val="16"/>
              </w:rPr>
              <w:t>39 415,6</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xml:space="preserve"> 12.1</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b/>
                <w:bCs/>
                <w:sz w:val="16"/>
                <w:szCs w:val="16"/>
              </w:rPr>
            </w:pPr>
            <w:r w:rsidRPr="008064AA">
              <w:rPr>
                <w:b/>
                <w:bCs/>
                <w:sz w:val="16"/>
                <w:szCs w:val="16"/>
              </w:rPr>
              <w:t xml:space="preserve">Подпрограмма «Обеспечение реализации муниципальной программы»  </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t>60 1  00 00000</w:t>
            </w:r>
          </w:p>
        </w:tc>
        <w:tc>
          <w:tcPr>
            <w:tcW w:w="567"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b/>
                <w:bCs/>
                <w:sz w:val="16"/>
                <w:szCs w:val="16"/>
              </w:rPr>
            </w:pPr>
            <w:r w:rsidRPr="008064AA">
              <w:rPr>
                <w:b/>
                <w:bCs/>
                <w:sz w:val="16"/>
                <w:szCs w:val="16"/>
              </w:rPr>
              <w:t>23 957,0</w:t>
            </w:r>
          </w:p>
        </w:tc>
      </w:tr>
      <w:tr w:rsidR="008064AA" w:rsidRPr="008064AA" w:rsidTr="00281749">
        <w:trPr>
          <w:trHeight w:val="72"/>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xml:space="preserve"> 12.1.1</w:t>
            </w:r>
          </w:p>
        </w:tc>
        <w:tc>
          <w:tcPr>
            <w:tcW w:w="5670" w:type="dxa"/>
            <w:tcBorders>
              <w:top w:val="nil"/>
              <w:left w:val="nil"/>
              <w:bottom w:val="single" w:sz="4" w:space="0" w:color="auto"/>
              <w:right w:val="single" w:sz="4" w:space="0" w:color="auto"/>
            </w:tcBorders>
            <w:shd w:val="clear" w:color="auto" w:fill="auto"/>
            <w:hideMark/>
          </w:tcPr>
          <w:p w:rsidR="008064AA" w:rsidRPr="008064AA" w:rsidRDefault="008064AA" w:rsidP="008064AA">
            <w:pPr>
              <w:jc w:val="both"/>
              <w:rPr>
                <w:b/>
                <w:bCs/>
                <w:sz w:val="16"/>
                <w:szCs w:val="16"/>
              </w:rPr>
            </w:pPr>
            <w:r w:rsidRPr="008064AA">
              <w:rPr>
                <w:b/>
                <w:bCs/>
                <w:sz w:val="16"/>
                <w:szCs w:val="16"/>
              </w:rPr>
              <w:t xml:space="preserve">Основное мероприятие «Выполнение других расходных обязательств </w:t>
            </w:r>
            <w:r w:rsidRPr="008064AA">
              <w:rPr>
                <w:b/>
                <w:bCs/>
                <w:sz w:val="16"/>
                <w:szCs w:val="16"/>
              </w:rPr>
              <w:lastRenderedPageBreak/>
              <w:t>Совета народных депутатов Грибановского муниципального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lastRenderedPageBreak/>
              <w:t>60 1  01 00000</w:t>
            </w:r>
          </w:p>
        </w:tc>
        <w:tc>
          <w:tcPr>
            <w:tcW w:w="567"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b/>
                <w:bCs/>
                <w:sz w:val="16"/>
                <w:szCs w:val="16"/>
              </w:rPr>
            </w:pPr>
            <w:r w:rsidRPr="008064AA">
              <w:rPr>
                <w:b/>
                <w:bCs/>
                <w:sz w:val="16"/>
                <w:szCs w:val="16"/>
              </w:rPr>
              <w:t>52,0</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lastRenderedPageBreak/>
              <w:t> </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sz w:val="16"/>
                <w:szCs w:val="16"/>
              </w:rPr>
            </w:pPr>
            <w:r w:rsidRPr="008064AA">
              <w:rPr>
                <w:sz w:val="16"/>
                <w:szCs w:val="16"/>
              </w:rPr>
              <w:t>Выполнение других расходных обязательств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60 1 01 80200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200</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01</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13</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52,0</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xml:space="preserve"> 12.1.2</w:t>
            </w:r>
          </w:p>
        </w:tc>
        <w:tc>
          <w:tcPr>
            <w:tcW w:w="5670" w:type="dxa"/>
            <w:tcBorders>
              <w:top w:val="nil"/>
              <w:left w:val="nil"/>
              <w:bottom w:val="single" w:sz="4" w:space="0" w:color="auto"/>
              <w:right w:val="single" w:sz="4" w:space="0" w:color="auto"/>
            </w:tcBorders>
            <w:shd w:val="clear" w:color="auto" w:fill="auto"/>
            <w:hideMark/>
          </w:tcPr>
          <w:p w:rsidR="008064AA" w:rsidRPr="008064AA" w:rsidRDefault="008064AA" w:rsidP="008064AA">
            <w:pPr>
              <w:jc w:val="both"/>
              <w:rPr>
                <w:b/>
                <w:bCs/>
                <w:sz w:val="16"/>
                <w:szCs w:val="16"/>
              </w:rPr>
            </w:pPr>
            <w:r w:rsidRPr="008064AA">
              <w:rPr>
                <w:b/>
                <w:bCs/>
                <w:sz w:val="16"/>
                <w:szCs w:val="16"/>
              </w:rPr>
              <w:t>Основное мероприятие «Расходы на обеспечение функций муниципальных органов»</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t>60 1 02 00000</w:t>
            </w:r>
          </w:p>
        </w:tc>
        <w:tc>
          <w:tcPr>
            <w:tcW w:w="567"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b/>
                <w:bCs/>
                <w:sz w:val="16"/>
                <w:szCs w:val="16"/>
              </w:rPr>
            </w:pPr>
            <w:r w:rsidRPr="008064AA">
              <w:rPr>
                <w:b/>
                <w:bCs/>
                <w:sz w:val="16"/>
                <w:szCs w:val="16"/>
              </w:rPr>
              <w:t>21 545,6</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sz w:val="16"/>
                <w:szCs w:val="16"/>
              </w:rPr>
            </w:pPr>
            <w:r w:rsidRPr="008064AA">
              <w:rPr>
                <w:sz w:val="16"/>
                <w:szCs w:val="16"/>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60 1 02 82010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100</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01</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03</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1 970,4</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sz w:val="16"/>
                <w:szCs w:val="16"/>
              </w:rPr>
            </w:pPr>
            <w:r w:rsidRPr="008064AA">
              <w:rPr>
                <w:sz w:val="16"/>
                <w:szCs w:val="16"/>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60 1 02 82010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100</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01</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04</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14 655,6</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sz w:val="16"/>
                <w:szCs w:val="16"/>
              </w:rPr>
            </w:pPr>
            <w:r w:rsidRPr="008064AA">
              <w:rPr>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60 1 02 82010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200</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01</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03</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292,4</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sz w:val="16"/>
                <w:szCs w:val="16"/>
              </w:rPr>
            </w:pPr>
            <w:r w:rsidRPr="008064AA">
              <w:rPr>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60 1 02 82010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200</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01</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04</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3 374,3</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sz w:val="16"/>
                <w:szCs w:val="16"/>
              </w:rPr>
            </w:pPr>
            <w:r w:rsidRPr="008064AA">
              <w:rPr>
                <w:sz w:val="16"/>
                <w:szCs w:val="16"/>
              </w:rPr>
              <w:t>Расходы на обеспечение функций  муниципальных органов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60 1 02 82010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800</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01</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03</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26,3</w:t>
            </w:r>
          </w:p>
        </w:tc>
      </w:tr>
      <w:tr w:rsidR="008064AA" w:rsidRPr="008064AA" w:rsidTr="00281749">
        <w:trPr>
          <w:trHeight w:val="296"/>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sz w:val="16"/>
                <w:szCs w:val="16"/>
              </w:rPr>
            </w:pPr>
            <w:r w:rsidRPr="008064AA">
              <w:rPr>
                <w:sz w:val="16"/>
                <w:szCs w:val="16"/>
              </w:rPr>
              <w:t>Расходы на обеспечение деятельности главы администрации Грибановского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60 1 02 82020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100</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01</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04</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1 226,6</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xml:space="preserve"> 12.1.3</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b/>
                <w:bCs/>
                <w:sz w:val="16"/>
                <w:szCs w:val="16"/>
              </w:rPr>
            </w:pPr>
            <w:r w:rsidRPr="008064AA">
              <w:rPr>
                <w:b/>
                <w:bCs/>
                <w:sz w:val="16"/>
                <w:szCs w:val="16"/>
              </w:rPr>
              <w:t>Основное мероприятие «Расходы на подготовку и проведение выборов Совета народных депутатов Грибановского муниципального района Воронежской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t>60 1 07 00000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b/>
                <w:bCs/>
                <w:color w:val="000000"/>
                <w:sz w:val="16"/>
                <w:szCs w:val="16"/>
              </w:rPr>
            </w:pPr>
            <w:r w:rsidRPr="008064AA">
              <w:rPr>
                <w:b/>
                <w:bCs/>
                <w:color w:val="000000"/>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t> </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b/>
                <w:bCs/>
                <w:color w:val="000000"/>
                <w:sz w:val="16"/>
                <w:szCs w:val="16"/>
              </w:rPr>
            </w:pPr>
            <w:r w:rsidRPr="008064AA">
              <w:rPr>
                <w:b/>
                <w:bCs/>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b/>
                <w:bCs/>
                <w:sz w:val="16"/>
                <w:szCs w:val="16"/>
              </w:rPr>
            </w:pPr>
            <w:r w:rsidRPr="008064AA">
              <w:rPr>
                <w:b/>
                <w:bCs/>
                <w:sz w:val="16"/>
                <w:szCs w:val="16"/>
              </w:rPr>
              <w:t>2 359,4</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sz w:val="16"/>
                <w:szCs w:val="16"/>
              </w:rPr>
            </w:pPr>
            <w:r w:rsidRPr="008064AA">
              <w:rPr>
                <w:sz w:val="16"/>
                <w:szCs w:val="16"/>
              </w:rPr>
              <w:t>Расходы на подготовку и проведение выборов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t>60 1 07 80110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200</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01</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07</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2 359,4</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xml:space="preserve"> 12.2</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b/>
                <w:bCs/>
                <w:sz w:val="16"/>
                <w:szCs w:val="16"/>
              </w:rPr>
            </w:pPr>
            <w:r w:rsidRPr="008064AA">
              <w:rPr>
                <w:b/>
                <w:bCs/>
                <w:sz w:val="16"/>
                <w:szCs w:val="16"/>
              </w:rPr>
              <w:t xml:space="preserve">Подпрограмма «Финансовое обеспечение деятельности районных муниципальных учреждений, подведомственных администрации Грибановского муниципального района»  </w:t>
            </w:r>
          </w:p>
        </w:tc>
        <w:tc>
          <w:tcPr>
            <w:tcW w:w="1276"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60 2 00 00000</w:t>
            </w:r>
          </w:p>
        </w:tc>
        <w:tc>
          <w:tcPr>
            <w:tcW w:w="567"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b/>
                <w:bCs/>
                <w:sz w:val="16"/>
                <w:szCs w:val="16"/>
              </w:rPr>
            </w:pPr>
            <w:r w:rsidRPr="008064AA">
              <w:rPr>
                <w:b/>
                <w:bCs/>
                <w:sz w:val="16"/>
                <w:szCs w:val="16"/>
              </w:rPr>
              <w:t>10 537,5</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xml:space="preserve"> 12.2.1</w:t>
            </w:r>
          </w:p>
        </w:tc>
        <w:tc>
          <w:tcPr>
            <w:tcW w:w="5670" w:type="dxa"/>
            <w:tcBorders>
              <w:top w:val="nil"/>
              <w:left w:val="nil"/>
              <w:bottom w:val="single" w:sz="4" w:space="0" w:color="auto"/>
              <w:right w:val="single" w:sz="4" w:space="0" w:color="auto"/>
            </w:tcBorders>
            <w:shd w:val="clear" w:color="auto" w:fill="auto"/>
            <w:hideMark/>
          </w:tcPr>
          <w:p w:rsidR="008064AA" w:rsidRPr="008064AA" w:rsidRDefault="008064AA" w:rsidP="008064AA">
            <w:pPr>
              <w:jc w:val="both"/>
              <w:rPr>
                <w:b/>
                <w:bCs/>
                <w:sz w:val="16"/>
                <w:szCs w:val="16"/>
              </w:rPr>
            </w:pPr>
            <w:r w:rsidRPr="008064AA">
              <w:rPr>
                <w:b/>
                <w:bCs/>
                <w:sz w:val="16"/>
                <w:szCs w:val="16"/>
              </w:rPr>
              <w:t>Основное мероприятие «Расходы на обеспечение деятельности (оказание услуг) муниципальных учреждений»</w:t>
            </w:r>
          </w:p>
        </w:tc>
        <w:tc>
          <w:tcPr>
            <w:tcW w:w="1276"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60 2 01 00000</w:t>
            </w:r>
          </w:p>
        </w:tc>
        <w:tc>
          <w:tcPr>
            <w:tcW w:w="567"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b/>
                <w:bCs/>
                <w:sz w:val="16"/>
                <w:szCs w:val="16"/>
              </w:rPr>
            </w:pPr>
            <w:r w:rsidRPr="008064AA">
              <w:rPr>
                <w:b/>
                <w:bCs/>
                <w:sz w:val="16"/>
                <w:szCs w:val="16"/>
              </w:rPr>
              <w:t>10 537,5</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sz w:val="16"/>
                <w:szCs w:val="16"/>
              </w:rPr>
            </w:pPr>
            <w:r w:rsidRPr="008064AA">
              <w:rPr>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60 2 01 00590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100</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01</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13</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6 618,2</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sz w:val="16"/>
                <w:szCs w:val="16"/>
              </w:rPr>
            </w:pPr>
            <w:r w:rsidRPr="008064AA">
              <w:rPr>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60 2 01  00590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200</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01</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13</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3 919,0</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sz w:val="16"/>
                <w:szCs w:val="16"/>
              </w:rPr>
            </w:pPr>
            <w:r w:rsidRPr="008064AA">
              <w:rPr>
                <w:sz w:val="16"/>
                <w:szCs w:val="16"/>
              </w:rPr>
              <w:t>Расходы на обеспечение деятельности (оказание услуг) муниципальных учреждений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60 2 01  00590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800</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01</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13</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0,3</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color w:val="000000"/>
                <w:sz w:val="16"/>
                <w:szCs w:val="16"/>
              </w:rPr>
            </w:pPr>
            <w:r w:rsidRPr="008064AA">
              <w:rPr>
                <w:b/>
                <w:bCs/>
                <w:color w:val="000000"/>
                <w:sz w:val="16"/>
                <w:szCs w:val="16"/>
              </w:rPr>
              <w:t xml:space="preserve"> 12.3</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b/>
                <w:bCs/>
                <w:color w:val="000000"/>
                <w:sz w:val="16"/>
                <w:szCs w:val="16"/>
              </w:rPr>
            </w:pPr>
            <w:r w:rsidRPr="008064AA">
              <w:rPr>
                <w:b/>
                <w:bCs/>
                <w:color w:val="000000"/>
                <w:sz w:val="16"/>
                <w:szCs w:val="16"/>
              </w:rPr>
              <w:t>Подпрограмма «Развитие мер социальной поддержки отдельных категорий граждан»</w:t>
            </w:r>
          </w:p>
        </w:tc>
        <w:tc>
          <w:tcPr>
            <w:tcW w:w="1276"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60 3  00 00000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b/>
                <w:bCs/>
                <w:sz w:val="16"/>
                <w:szCs w:val="16"/>
              </w:rPr>
            </w:pPr>
            <w:r w:rsidRPr="008064AA">
              <w:rPr>
                <w:b/>
                <w:bCs/>
                <w:sz w:val="16"/>
                <w:szCs w:val="16"/>
              </w:rPr>
              <w:t>4 270,6</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color w:val="000000"/>
                <w:sz w:val="16"/>
                <w:szCs w:val="16"/>
              </w:rPr>
            </w:pPr>
            <w:r w:rsidRPr="008064AA">
              <w:rPr>
                <w:b/>
                <w:bCs/>
                <w:color w:val="000000"/>
                <w:sz w:val="16"/>
                <w:szCs w:val="16"/>
              </w:rPr>
              <w:t xml:space="preserve"> 12.3.1</w:t>
            </w:r>
          </w:p>
        </w:tc>
        <w:tc>
          <w:tcPr>
            <w:tcW w:w="5670" w:type="dxa"/>
            <w:tcBorders>
              <w:top w:val="nil"/>
              <w:left w:val="nil"/>
              <w:bottom w:val="single" w:sz="4" w:space="0" w:color="auto"/>
              <w:right w:val="single" w:sz="4" w:space="0" w:color="auto"/>
            </w:tcBorders>
            <w:shd w:val="clear" w:color="auto" w:fill="auto"/>
            <w:hideMark/>
          </w:tcPr>
          <w:p w:rsidR="008064AA" w:rsidRPr="008064AA" w:rsidRDefault="008064AA" w:rsidP="008064AA">
            <w:pPr>
              <w:jc w:val="both"/>
              <w:rPr>
                <w:b/>
                <w:bCs/>
                <w:sz w:val="16"/>
                <w:szCs w:val="16"/>
              </w:rPr>
            </w:pPr>
            <w:r w:rsidRPr="008064AA">
              <w:rPr>
                <w:b/>
                <w:bCs/>
                <w:sz w:val="16"/>
                <w:szCs w:val="16"/>
              </w:rPr>
              <w:t>Основное мероприятие «Доплаты к пенсиям муниципальных служащих Грибановского муниципального района»</w:t>
            </w:r>
          </w:p>
        </w:tc>
        <w:tc>
          <w:tcPr>
            <w:tcW w:w="1276"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60 3  01 00000</w:t>
            </w:r>
          </w:p>
        </w:tc>
        <w:tc>
          <w:tcPr>
            <w:tcW w:w="567"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b/>
                <w:bCs/>
                <w:sz w:val="16"/>
                <w:szCs w:val="16"/>
              </w:rPr>
            </w:pPr>
            <w:r w:rsidRPr="008064AA">
              <w:rPr>
                <w:b/>
                <w:bCs/>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b/>
                <w:bCs/>
                <w:sz w:val="16"/>
                <w:szCs w:val="16"/>
              </w:rPr>
            </w:pPr>
            <w:r w:rsidRPr="008064AA">
              <w:rPr>
                <w:b/>
                <w:bCs/>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b/>
                <w:bCs/>
                <w:sz w:val="16"/>
                <w:szCs w:val="16"/>
              </w:rPr>
            </w:pPr>
            <w:r w:rsidRPr="008064AA">
              <w:rP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b/>
                <w:bCs/>
                <w:sz w:val="16"/>
                <w:szCs w:val="16"/>
              </w:rPr>
            </w:pPr>
            <w:r w:rsidRPr="008064AA">
              <w:rPr>
                <w:b/>
                <w:bCs/>
                <w:sz w:val="16"/>
                <w:szCs w:val="16"/>
              </w:rPr>
              <w:t>4 270,6</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sz w:val="16"/>
                <w:szCs w:val="16"/>
              </w:rPr>
            </w:pPr>
            <w:r w:rsidRPr="008064AA">
              <w:rPr>
                <w:sz w:val="16"/>
                <w:szCs w:val="16"/>
              </w:rPr>
              <w:t>Доплаты к пенсиям муниципальных служащих Грибановского муниципального района(Социальное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60 3 01 80470</w:t>
            </w:r>
          </w:p>
        </w:tc>
        <w:tc>
          <w:tcPr>
            <w:tcW w:w="567"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300</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10</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01</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4 270,6</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t xml:space="preserve"> 12.4</w:t>
            </w:r>
          </w:p>
        </w:tc>
        <w:tc>
          <w:tcPr>
            <w:tcW w:w="5670" w:type="dxa"/>
            <w:tcBorders>
              <w:top w:val="nil"/>
              <w:left w:val="nil"/>
              <w:bottom w:val="single" w:sz="4" w:space="0" w:color="auto"/>
              <w:right w:val="single" w:sz="4" w:space="0" w:color="auto"/>
            </w:tcBorders>
            <w:shd w:val="clear" w:color="auto" w:fill="auto"/>
            <w:hideMark/>
          </w:tcPr>
          <w:p w:rsidR="008064AA" w:rsidRPr="008064AA" w:rsidRDefault="008064AA" w:rsidP="008064AA">
            <w:pPr>
              <w:rPr>
                <w:b/>
                <w:bCs/>
                <w:sz w:val="16"/>
                <w:szCs w:val="16"/>
              </w:rPr>
            </w:pPr>
            <w:r w:rsidRPr="008064AA">
              <w:rPr>
                <w:b/>
                <w:bCs/>
                <w:sz w:val="16"/>
                <w:szCs w:val="16"/>
              </w:rPr>
              <w:t xml:space="preserve">Подпрограмма «Повышение эффективности муниципальной поддержки социально ориентированных некоммерческих организаций» </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t>60 4  00 00000</w:t>
            </w:r>
          </w:p>
        </w:tc>
        <w:tc>
          <w:tcPr>
            <w:tcW w:w="567"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b/>
                <w:bCs/>
                <w:sz w:val="16"/>
                <w:szCs w:val="16"/>
              </w:rPr>
            </w:pPr>
            <w:r w:rsidRPr="008064AA">
              <w:rPr>
                <w:b/>
                <w:bCs/>
                <w:sz w:val="16"/>
                <w:szCs w:val="16"/>
              </w:rPr>
              <w:t>550,5</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t xml:space="preserve"> 12.4.1</w:t>
            </w:r>
          </w:p>
        </w:tc>
        <w:tc>
          <w:tcPr>
            <w:tcW w:w="5670" w:type="dxa"/>
            <w:tcBorders>
              <w:top w:val="nil"/>
              <w:left w:val="nil"/>
              <w:bottom w:val="single" w:sz="4" w:space="0" w:color="auto"/>
              <w:right w:val="single" w:sz="4" w:space="0" w:color="auto"/>
            </w:tcBorders>
            <w:shd w:val="clear" w:color="auto" w:fill="auto"/>
            <w:hideMark/>
          </w:tcPr>
          <w:p w:rsidR="008064AA" w:rsidRPr="008064AA" w:rsidRDefault="008064AA" w:rsidP="008064AA">
            <w:pPr>
              <w:jc w:val="both"/>
              <w:rPr>
                <w:b/>
                <w:bCs/>
                <w:sz w:val="16"/>
                <w:szCs w:val="16"/>
              </w:rPr>
            </w:pPr>
            <w:r w:rsidRPr="008064AA">
              <w:rPr>
                <w:b/>
                <w:bCs/>
                <w:sz w:val="16"/>
                <w:szCs w:val="16"/>
              </w:rPr>
              <w:t>Основное мероприятие «Поддержка социально ориентированных некоммерческих организаций»</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b/>
                <w:bCs/>
                <w:sz w:val="16"/>
                <w:szCs w:val="16"/>
              </w:rPr>
            </w:pPr>
            <w:r w:rsidRPr="008064AA">
              <w:rPr>
                <w:b/>
                <w:bCs/>
                <w:sz w:val="16"/>
                <w:szCs w:val="16"/>
              </w:rPr>
              <w:t>60 4  01 00000</w:t>
            </w:r>
          </w:p>
        </w:tc>
        <w:tc>
          <w:tcPr>
            <w:tcW w:w="567"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b/>
                <w:bCs/>
                <w:sz w:val="16"/>
                <w:szCs w:val="16"/>
              </w:rPr>
            </w:pPr>
            <w:r w:rsidRPr="008064AA">
              <w:rPr>
                <w:b/>
                <w:bCs/>
                <w:sz w:val="16"/>
                <w:szCs w:val="16"/>
              </w:rPr>
              <w:t>550,5</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color w:val="000000"/>
                <w:sz w:val="16"/>
                <w:szCs w:val="16"/>
              </w:rPr>
            </w:pPr>
            <w:r w:rsidRPr="008064AA">
              <w:rPr>
                <w:color w:val="000000"/>
                <w:sz w:val="16"/>
                <w:szCs w:val="16"/>
              </w:rPr>
              <w:t>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60 4  01 80780</w:t>
            </w:r>
          </w:p>
        </w:tc>
        <w:tc>
          <w:tcPr>
            <w:tcW w:w="567"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600</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10</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06</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550,5</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xml:space="preserve"> 12.5</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b/>
                <w:bCs/>
                <w:sz w:val="16"/>
                <w:szCs w:val="16"/>
              </w:rPr>
            </w:pPr>
            <w:r w:rsidRPr="008064AA">
              <w:rPr>
                <w:b/>
                <w:bCs/>
                <w:sz w:val="16"/>
                <w:szCs w:val="16"/>
              </w:rPr>
              <w:t xml:space="preserve">Подпрограмма «Профилактика правонарушений в Грибановском муниципальном районе» </w:t>
            </w:r>
          </w:p>
        </w:tc>
        <w:tc>
          <w:tcPr>
            <w:tcW w:w="1276"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60 7 00 00000</w:t>
            </w:r>
          </w:p>
        </w:tc>
        <w:tc>
          <w:tcPr>
            <w:tcW w:w="567"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b/>
                <w:bCs/>
                <w:sz w:val="16"/>
                <w:szCs w:val="16"/>
              </w:rPr>
            </w:pPr>
            <w:r w:rsidRPr="008064AA">
              <w:rPr>
                <w:b/>
                <w:bCs/>
                <w:sz w:val="16"/>
                <w:szCs w:val="16"/>
              </w:rPr>
              <w:t>100,0</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xml:space="preserve"> 12.5.1</w:t>
            </w:r>
          </w:p>
        </w:tc>
        <w:tc>
          <w:tcPr>
            <w:tcW w:w="5670" w:type="dxa"/>
            <w:tcBorders>
              <w:top w:val="nil"/>
              <w:left w:val="nil"/>
              <w:bottom w:val="single" w:sz="4" w:space="0" w:color="auto"/>
              <w:right w:val="single" w:sz="4" w:space="0" w:color="auto"/>
            </w:tcBorders>
            <w:shd w:val="clear" w:color="auto" w:fill="auto"/>
            <w:hideMark/>
          </w:tcPr>
          <w:p w:rsidR="008064AA" w:rsidRPr="008064AA" w:rsidRDefault="008064AA" w:rsidP="008064AA">
            <w:pPr>
              <w:jc w:val="both"/>
              <w:rPr>
                <w:b/>
                <w:bCs/>
                <w:sz w:val="16"/>
                <w:szCs w:val="16"/>
              </w:rPr>
            </w:pPr>
            <w:r w:rsidRPr="008064AA">
              <w:rPr>
                <w:b/>
                <w:bCs/>
                <w:sz w:val="16"/>
                <w:szCs w:val="16"/>
              </w:rPr>
              <w:t>Основное мероприятие «Проведение мероприятий, направленных на выявление лиц, осуществляющих изготовление и реализацию алкогольной продукции в домашних условиях»</w:t>
            </w:r>
          </w:p>
        </w:tc>
        <w:tc>
          <w:tcPr>
            <w:tcW w:w="1276"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60 7 01 00000</w:t>
            </w:r>
          </w:p>
        </w:tc>
        <w:tc>
          <w:tcPr>
            <w:tcW w:w="567"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b/>
                <w:bCs/>
                <w:sz w:val="16"/>
                <w:szCs w:val="16"/>
              </w:rPr>
            </w:pPr>
            <w:r w:rsidRPr="008064AA">
              <w:rPr>
                <w:b/>
                <w:bCs/>
                <w:sz w:val="16"/>
                <w:szCs w:val="16"/>
              </w:rPr>
              <w:t>20,0</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sz w:val="16"/>
                <w:szCs w:val="16"/>
              </w:rPr>
            </w:pPr>
            <w:r w:rsidRPr="008064AA">
              <w:rPr>
                <w:sz w:val="16"/>
                <w:szCs w:val="16"/>
              </w:rPr>
              <w:t>Мероприятия в области социальной политики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60 7 01 80490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200</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01</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13</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20,0</w:t>
            </w:r>
          </w:p>
        </w:tc>
      </w:tr>
      <w:tr w:rsidR="008064AA" w:rsidRPr="008064AA" w:rsidTr="00281749">
        <w:trPr>
          <w:trHeight w:val="162"/>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xml:space="preserve"> 12.5.2</w:t>
            </w:r>
          </w:p>
        </w:tc>
        <w:tc>
          <w:tcPr>
            <w:tcW w:w="5670" w:type="dxa"/>
            <w:tcBorders>
              <w:top w:val="nil"/>
              <w:left w:val="nil"/>
              <w:bottom w:val="single" w:sz="4" w:space="0" w:color="auto"/>
              <w:right w:val="single" w:sz="4" w:space="0" w:color="auto"/>
            </w:tcBorders>
            <w:shd w:val="clear" w:color="auto" w:fill="auto"/>
            <w:hideMark/>
          </w:tcPr>
          <w:p w:rsidR="008064AA" w:rsidRPr="008064AA" w:rsidRDefault="008064AA" w:rsidP="008064AA">
            <w:pPr>
              <w:jc w:val="both"/>
              <w:rPr>
                <w:b/>
                <w:bCs/>
                <w:sz w:val="16"/>
                <w:szCs w:val="16"/>
              </w:rPr>
            </w:pPr>
            <w:r w:rsidRPr="008064AA">
              <w:rPr>
                <w:b/>
                <w:bCs/>
                <w:sz w:val="16"/>
                <w:szCs w:val="16"/>
              </w:rPr>
              <w:t>Основное мероприятие «В целях усиления работы по предупреждению распространения наркомании, алкоголизма и токсикомании несовершеннолетних осуществление проверок мест массового досуга молодежи»</w:t>
            </w:r>
          </w:p>
        </w:tc>
        <w:tc>
          <w:tcPr>
            <w:tcW w:w="1276"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60 7 03 00000</w:t>
            </w:r>
          </w:p>
        </w:tc>
        <w:tc>
          <w:tcPr>
            <w:tcW w:w="567"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b/>
                <w:bCs/>
                <w:sz w:val="16"/>
                <w:szCs w:val="16"/>
              </w:rPr>
            </w:pPr>
            <w:r w:rsidRPr="008064AA">
              <w:rPr>
                <w:b/>
                <w:bCs/>
                <w:sz w:val="16"/>
                <w:szCs w:val="16"/>
              </w:rPr>
              <w:t>30,0</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sz w:val="16"/>
                <w:szCs w:val="16"/>
              </w:rPr>
            </w:pPr>
            <w:r w:rsidRPr="008064AA">
              <w:rPr>
                <w:sz w:val="16"/>
                <w:szCs w:val="16"/>
              </w:rPr>
              <w:t>Мероприятия в области социальной политики нское общество Грибановского муниципального района»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60 7 03 80490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200</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01</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13</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30,0</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xml:space="preserve"> 12.5.3</w:t>
            </w:r>
          </w:p>
        </w:tc>
        <w:tc>
          <w:tcPr>
            <w:tcW w:w="5670" w:type="dxa"/>
            <w:tcBorders>
              <w:top w:val="nil"/>
              <w:left w:val="nil"/>
              <w:bottom w:val="single" w:sz="4" w:space="0" w:color="auto"/>
              <w:right w:val="single" w:sz="4" w:space="0" w:color="auto"/>
            </w:tcBorders>
            <w:shd w:val="clear" w:color="auto" w:fill="auto"/>
            <w:hideMark/>
          </w:tcPr>
          <w:p w:rsidR="008064AA" w:rsidRPr="008064AA" w:rsidRDefault="008064AA" w:rsidP="008064AA">
            <w:pPr>
              <w:jc w:val="both"/>
              <w:rPr>
                <w:b/>
                <w:bCs/>
                <w:sz w:val="16"/>
                <w:szCs w:val="16"/>
              </w:rPr>
            </w:pPr>
            <w:r w:rsidRPr="008064AA">
              <w:rPr>
                <w:b/>
                <w:bCs/>
                <w:sz w:val="16"/>
                <w:szCs w:val="16"/>
              </w:rPr>
              <w:t>Основное мероприятие «Проведение рейдов в местах массового отдыха несовершеннолетних, учреждениях культуры, торговым точкам с целью проверки соблюдения закона о запрещении продажи спиртных напитков и табачных изделий несовершеннолетним»</w:t>
            </w:r>
          </w:p>
        </w:tc>
        <w:tc>
          <w:tcPr>
            <w:tcW w:w="1276"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60 7 04 00000</w:t>
            </w:r>
          </w:p>
        </w:tc>
        <w:tc>
          <w:tcPr>
            <w:tcW w:w="567"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b/>
                <w:bCs/>
                <w:sz w:val="16"/>
                <w:szCs w:val="16"/>
              </w:rPr>
            </w:pPr>
            <w:r w:rsidRPr="008064AA">
              <w:rPr>
                <w:b/>
                <w:bCs/>
                <w:sz w:val="16"/>
                <w:szCs w:val="16"/>
              </w:rPr>
              <w:t>20,0</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 </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sz w:val="16"/>
                <w:szCs w:val="16"/>
              </w:rPr>
            </w:pPr>
            <w:r w:rsidRPr="008064AA">
              <w:rPr>
                <w:sz w:val="16"/>
                <w:szCs w:val="16"/>
              </w:rPr>
              <w:t>Мероприятия в области социальной политики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60 7 04 80490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200</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01</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13</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20,0</w:t>
            </w:r>
          </w:p>
        </w:tc>
      </w:tr>
      <w:tr w:rsidR="008064AA" w:rsidRPr="008064AA" w:rsidTr="00281749">
        <w:trPr>
          <w:trHeight w:val="282"/>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t xml:space="preserve"> 12.5.4</w:t>
            </w:r>
          </w:p>
        </w:tc>
        <w:tc>
          <w:tcPr>
            <w:tcW w:w="5670" w:type="dxa"/>
            <w:tcBorders>
              <w:top w:val="nil"/>
              <w:left w:val="nil"/>
              <w:bottom w:val="single" w:sz="4" w:space="0" w:color="auto"/>
              <w:right w:val="single" w:sz="4" w:space="0" w:color="auto"/>
            </w:tcBorders>
            <w:shd w:val="clear" w:color="auto" w:fill="auto"/>
            <w:hideMark/>
          </w:tcPr>
          <w:p w:rsidR="008064AA" w:rsidRPr="008064AA" w:rsidRDefault="008064AA" w:rsidP="008064AA">
            <w:pPr>
              <w:jc w:val="both"/>
              <w:rPr>
                <w:b/>
                <w:bCs/>
                <w:sz w:val="16"/>
                <w:szCs w:val="16"/>
              </w:rPr>
            </w:pPr>
            <w:r w:rsidRPr="008064AA">
              <w:rPr>
                <w:b/>
                <w:bCs/>
                <w:sz w:val="16"/>
                <w:szCs w:val="16"/>
              </w:rPr>
              <w:t xml:space="preserve">Основное мероприятие «Проведение специальных рейдов по выявлению детей и подростков, не посещающих общеобразовательную школу или </w:t>
            </w:r>
            <w:r w:rsidRPr="008064AA">
              <w:rPr>
                <w:b/>
                <w:bCs/>
                <w:sz w:val="16"/>
                <w:szCs w:val="16"/>
              </w:rPr>
              <w:lastRenderedPageBreak/>
              <w:t>покинувших ее, находящихся в социально опасном положении»</w:t>
            </w:r>
          </w:p>
        </w:tc>
        <w:tc>
          <w:tcPr>
            <w:tcW w:w="1276"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b/>
                <w:bCs/>
                <w:sz w:val="16"/>
                <w:szCs w:val="16"/>
              </w:rPr>
            </w:pPr>
            <w:r w:rsidRPr="008064AA">
              <w:rPr>
                <w:b/>
                <w:bCs/>
                <w:sz w:val="16"/>
                <w:szCs w:val="16"/>
              </w:rPr>
              <w:lastRenderedPageBreak/>
              <w:t>60 7 05 00000</w:t>
            </w:r>
          </w:p>
        </w:tc>
        <w:tc>
          <w:tcPr>
            <w:tcW w:w="567"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rPr>
                <w:sz w:val="16"/>
                <w:szCs w:val="16"/>
              </w:rPr>
            </w:pPr>
            <w:r w:rsidRPr="008064AA">
              <w:rPr>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b/>
                <w:bCs/>
                <w:sz w:val="16"/>
                <w:szCs w:val="16"/>
              </w:rPr>
            </w:pPr>
            <w:r w:rsidRPr="008064AA">
              <w:rPr>
                <w:b/>
                <w:bCs/>
                <w:sz w:val="16"/>
                <w:szCs w:val="16"/>
              </w:rPr>
              <w:t>30,0</w:t>
            </w:r>
          </w:p>
        </w:tc>
      </w:tr>
      <w:tr w:rsidR="008064AA" w:rsidRPr="008064AA" w:rsidTr="00281749">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lastRenderedPageBreak/>
              <w:t> </w:t>
            </w:r>
          </w:p>
        </w:tc>
        <w:tc>
          <w:tcPr>
            <w:tcW w:w="567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rPr>
                <w:sz w:val="16"/>
                <w:szCs w:val="16"/>
              </w:rPr>
            </w:pPr>
            <w:r w:rsidRPr="008064AA">
              <w:rPr>
                <w:sz w:val="16"/>
                <w:szCs w:val="16"/>
              </w:rPr>
              <w:t>Мероприятия в области социальной политики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center"/>
              <w:rPr>
                <w:sz w:val="16"/>
                <w:szCs w:val="16"/>
              </w:rPr>
            </w:pPr>
            <w:r w:rsidRPr="008064AA">
              <w:rPr>
                <w:sz w:val="16"/>
                <w:szCs w:val="16"/>
              </w:rPr>
              <w:t>60 7 05 80490</w:t>
            </w:r>
          </w:p>
        </w:tc>
        <w:tc>
          <w:tcPr>
            <w:tcW w:w="567"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sz w:val="16"/>
                <w:szCs w:val="16"/>
              </w:rPr>
            </w:pPr>
            <w:r w:rsidRPr="008064AA">
              <w:rPr>
                <w:sz w:val="16"/>
                <w:szCs w:val="16"/>
              </w:rPr>
              <w:t>200</w:t>
            </w:r>
          </w:p>
        </w:tc>
        <w:tc>
          <w:tcPr>
            <w:tcW w:w="48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01</w:t>
            </w:r>
          </w:p>
        </w:tc>
        <w:tc>
          <w:tcPr>
            <w:tcW w:w="500" w:type="dxa"/>
            <w:tcBorders>
              <w:top w:val="nil"/>
              <w:left w:val="nil"/>
              <w:bottom w:val="single" w:sz="4" w:space="0" w:color="auto"/>
              <w:right w:val="single" w:sz="4" w:space="0" w:color="auto"/>
            </w:tcBorders>
            <w:shd w:val="clear" w:color="auto" w:fill="auto"/>
            <w:vAlign w:val="bottom"/>
            <w:hideMark/>
          </w:tcPr>
          <w:p w:rsidR="008064AA" w:rsidRPr="008064AA" w:rsidRDefault="008064AA" w:rsidP="008064AA">
            <w:pPr>
              <w:jc w:val="center"/>
              <w:rPr>
                <w:color w:val="000000"/>
                <w:sz w:val="16"/>
                <w:szCs w:val="16"/>
              </w:rPr>
            </w:pPr>
            <w:r w:rsidRPr="008064AA">
              <w:rPr>
                <w:color w:val="000000"/>
                <w:sz w:val="16"/>
                <w:szCs w:val="16"/>
              </w:rPr>
              <w:t>13</w:t>
            </w:r>
          </w:p>
        </w:tc>
        <w:tc>
          <w:tcPr>
            <w:tcW w:w="993" w:type="dxa"/>
            <w:tcBorders>
              <w:top w:val="nil"/>
              <w:left w:val="nil"/>
              <w:bottom w:val="single" w:sz="4" w:space="0" w:color="auto"/>
              <w:right w:val="single" w:sz="4" w:space="0" w:color="auto"/>
            </w:tcBorders>
            <w:shd w:val="clear" w:color="auto" w:fill="auto"/>
            <w:noWrap/>
            <w:vAlign w:val="bottom"/>
            <w:hideMark/>
          </w:tcPr>
          <w:p w:rsidR="008064AA" w:rsidRPr="008064AA" w:rsidRDefault="008064AA" w:rsidP="008064AA">
            <w:pPr>
              <w:jc w:val="right"/>
              <w:rPr>
                <w:sz w:val="16"/>
                <w:szCs w:val="16"/>
              </w:rPr>
            </w:pPr>
            <w:r w:rsidRPr="008064AA">
              <w:rPr>
                <w:sz w:val="16"/>
                <w:szCs w:val="16"/>
              </w:rPr>
              <w:t>30,0</w:t>
            </w:r>
          </w:p>
        </w:tc>
      </w:tr>
    </w:tbl>
    <w:p w:rsidR="008501BA" w:rsidRDefault="008501BA" w:rsidP="00C61367">
      <w:pPr>
        <w:ind w:firstLine="360"/>
        <w:rPr>
          <w:color w:val="000000"/>
          <w:spacing w:val="-15"/>
          <w:sz w:val="22"/>
          <w:szCs w:val="22"/>
        </w:rPr>
      </w:pPr>
    </w:p>
    <w:p w:rsidR="008501BA" w:rsidRDefault="00281749" w:rsidP="008501BA">
      <w:pPr>
        <w:jc w:val="right"/>
        <w:rPr>
          <w:bCs/>
          <w:sz w:val="22"/>
          <w:szCs w:val="22"/>
        </w:rPr>
      </w:pPr>
      <w:r>
        <w:rPr>
          <w:bCs/>
          <w:sz w:val="22"/>
          <w:szCs w:val="22"/>
        </w:rPr>
        <w:t>Приложение 5</w:t>
      </w:r>
      <w:r w:rsidR="008501BA">
        <w:rPr>
          <w:bCs/>
          <w:sz w:val="22"/>
          <w:szCs w:val="22"/>
        </w:rPr>
        <w:t xml:space="preserve"> </w:t>
      </w:r>
    </w:p>
    <w:p w:rsidR="008501BA" w:rsidRDefault="008501BA" w:rsidP="008501BA">
      <w:pPr>
        <w:jc w:val="right"/>
        <w:rPr>
          <w:bCs/>
          <w:sz w:val="22"/>
          <w:szCs w:val="22"/>
        </w:rPr>
      </w:pPr>
      <w:r>
        <w:rPr>
          <w:bCs/>
          <w:sz w:val="22"/>
          <w:szCs w:val="22"/>
        </w:rPr>
        <w:t xml:space="preserve">к решению Совета народных депутатов </w:t>
      </w:r>
    </w:p>
    <w:p w:rsidR="008501BA" w:rsidRDefault="008501BA" w:rsidP="008501BA">
      <w:pPr>
        <w:jc w:val="right"/>
        <w:rPr>
          <w:bCs/>
          <w:sz w:val="22"/>
          <w:szCs w:val="22"/>
        </w:rPr>
      </w:pPr>
      <w:r>
        <w:rPr>
          <w:bCs/>
          <w:sz w:val="22"/>
          <w:szCs w:val="22"/>
        </w:rPr>
        <w:t xml:space="preserve">Грибановского муниципального района </w:t>
      </w:r>
    </w:p>
    <w:p w:rsidR="008501BA" w:rsidRDefault="008501BA" w:rsidP="008501BA">
      <w:pPr>
        <w:jc w:val="right"/>
        <w:rPr>
          <w:bCs/>
          <w:sz w:val="22"/>
          <w:szCs w:val="22"/>
        </w:rPr>
      </w:pPr>
      <w:r>
        <w:rPr>
          <w:bCs/>
          <w:sz w:val="22"/>
          <w:szCs w:val="22"/>
        </w:rPr>
        <w:t xml:space="preserve">Воронежской области </w:t>
      </w:r>
    </w:p>
    <w:p w:rsidR="008501BA" w:rsidRPr="00946377" w:rsidRDefault="008501BA" w:rsidP="008501BA">
      <w:pPr>
        <w:jc w:val="right"/>
        <w:rPr>
          <w:bCs/>
          <w:sz w:val="22"/>
          <w:szCs w:val="22"/>
        </w:rPr>
      </w:pPr>
      <w:r>
        <w:rPr>
          <w:bCs/>
          <w:sz w:val="22"/>
          <w:szCs w:val="22"/>
        </w:rPr>
        <w:t xml:space="preserve">от 24.05.2018г. № </w:t>
      </w:r>
      <w:r w:rsidR="004C695C">
        <w:rPr>
          <w:bCs/>
          <w:sz w:val="22"/>
          <w:szCs w:val="22"/>
        </w:rPr>
        <w:t>61</w:t>
      </w:r>
    </w:p>
    <w:tbl>
      <w:tblPr>
        <w:tblW w:w="10080" w:type="dxa"/>
        <w:tblInd w:w="93" w:type="dxa"/>
        <w:tblLayout w:type="fixed"/>
        <w:tblLook w:val="04A0"/>
      </w:tblPr>
      <w:tblGrid>
        <w:gridCol w:w="445"/>
        <w:gridCol w:w="6800"/>
        <w:gridCol w:w="1843"/>
        <w:gridCol w:w="992"/>
      </w:tblGrid>
      <w:tr w:rsidR="00EB7371" w:rsidRPr="00EB7371" w:rsidTr="00AF757E">
        <w:trPr>
          <w:trHeight w:val="80"/>
        </w:trPr>
        <w:tc>
          <w:tcPr>
            <w:tcW w:w="10080" w:type="dxa"/>
            <w:gridSpan w:val="4"/>
            <w:tcBorders>
              <w:top w:val="nil"/>
              <w:left w:val="nil"/>
              <w:bottom w:val="nil"/>
              <w:right w:val="nil"/>
            </w:tcBorders>
            <w:shd w:val="clear" w:color="auto" w:fill="auto"/>
            <w:vAlign w:val="bottom"/>
            <w:hideMark/>
          </w:tcPr>
          <w:p w:rsidR="00EB7371" w:rsidRPr="00EB7371" w:rsidRDefault="00EB7371" w:rsidP="00EB7371">
            <w:pPr>
              <w:jc w:val="center"/>
            </w:pPr>
            <w:r w:rsidRPr="00EB7371">
              <w:rPr>
                <w:sz w:val="22"/>
                <w:szCs w:val="22"/>
              </w:rPr>
              <w:t xml:space="preserve">Источники внутреннего финансирования дефицита районного бюджета  за 2017 год </w:t>
            </w:r>
          </w:p>
        </w:tc>
      </w:tr>
      <w:tr w:rsidR="00EB7371" w:rsidRPr="00EB7371" w:rsidTr="00AF757E">
        <w:trPr>
          <w:trHeight w:val="80"/>
        </w:trPr>
        <w:tc>
          <w:tcPr>
            <w:tcW w:w="445" w:type="dxa"/>
            <w:tcBorders>
              <w:top w:val="nil"/>
              <w:left w:val="nil"/>
              <w:bottom w:val="nil"/>
              <w:right w:val="nil"/>
            </w:tcBorders>
            <w:shd w:val="clear" w:color="auto" w:fill="auto"/>
            <w:vAlign w:val="bottom"/>
            <w:hideMark/>
          </w:tcPr>
          <w:p w:rsidR="00EB7371" w:rsidRPr="00EB7371" w:rsidRDefault="00EB7371" w:rsidP="00EB7371">
            <w:pPr>
              <w:jc w:val="center"/>
              <w:rPr>
                <w:sz w:val="16"/>
                <w:szCs w:val="16"/>
              </w:rPr>
            </w:pPr>
          </w:p>
        </w:tc>
        <w:tc>
          <w:tcPr>
            <w:tcW w:w="6800" w:type="dxa"/>
            <w:tcBorders>
              <w:top w:val="nil"/>
              <w:left w:val="nil"/>
              <w:bottom w:val="nil"/>
              <w:right w:val="nil"/>
            </w:tcBorders>
            <w:shd w:val="clear" w:color="auto" w:fill="auto"/>
            <w:vAlign w:val="bottom"/>
            <w:hideMark/>
          </w:tcPr>
          <w:p w:rsidR="00EB7371" w:rsidRPr="00EB7371" w:rsidRDefault="00EB7371" w:rsidP="00EB7371">
            <w:pPr>
              <w:jc w:val="center"/>
              <w:rPr>
                <w:sz w:val="16"/>
                <w:szCs w:val="16"/>
              </w:rPr>
            </w:pPr>
          </w:p>
        </w:tc>
        <w:tc>
          <w:tcPr>
            <w:tcW w:w="2835" w:type="dxa"/>
            <w:gridSpan w:val="2"/>
            <w:tcBorders>
              <w:top w:val="nil"/>
              <w:left w:val="nil"/>
              <w:bottom w:val="single" w:sz="4" w:space="0" w:color="auto"/>
              <w:right w:val="nil"/>
            </w:tcBorders>
            <w:shd w:val="clear" w:color="auto" w:fill="auto"/>
            <w:vAlign w:val="bottom"/>
            <w:hideMark/>
          </w:tcPr>
          <w:p w:rsidR="00EB7371" w:rsidRPr="00EB7371" w:rsidRDefault="00EB7371" w:rsidP="00EB7371">
            <w:pPr>
              <w:jc w:val="right"/>
              <w:rPr>
                <w:sz w:val="16"/>
                <w:szCs w:val="16"/>
              </w:rPr>
            </w:pPr>
            <w:r w:rsidRPr="00EB7371">
              <w:rPr>
                <w:sz w:val="16"/>
                <w:szCs w:val="16"/>
              </w:rPr>
              <w:t>(тыс.рублей)</w:t>
            </w:r>
          </w:p>
        </w:tc>
      </w:tr>
      <w:tr w:rsidR="00EB7371" w:rsidRPr="00EB7371" w:rsidTr="00EB7371">
        <w:trPr>
          <w:trHeight w:val="375"/>
        </w:trPr>
        <w:tc>
          <w:tcPr>
            <w:tcW w:w="44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B7371" w:rsidRPr="00EB7371" w:rsidRDefault="00EB7371" w:rsidP="00EB7371">
            <w:pPr>
              <w:jc w:val="center"/>
              <w:rPr>
                <w:b/>
                <w:bCs/>
                <w:sz w:val="16"/>
                <w:szCs w:val="16"/>
              </w:rPr>
            </w:pPr>
            <w:r w:rsidRPr="00EB7371">
              <w:rPr>
                <w:b/>
                <w:bCs/>
                <w:sz w:val="16"/>
                <w:szCs w:val="16"/>
              </w:rPr>
              <w:t>№ п/п</w:t>
            </w:r>
          </w:p>
        </w:tc>
        <w:tc>
          <w:tcPr>
            <w:tcW w:w="68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371" w:rsidRPr="00EB7371" w:rsidRDefault="00EB7371" w:rsidP="00EB7371">
            <w:pPr>
              <w:jc w:val="center"/>
              <w:rPr>
                <w:b/>
                <w:bCs/>
                <w:sz w:val="16"/>
                <w:szCs w:val="16"/>
              </w:rPr>
            </w:pPr>
            <w:r w:rsidRPr="00EB7371">
              <w:rPr>
                <w:b/>
                <w:bCs/>
                <w:sz w:val="16"/>
                <w:szCs w:val="16"/>
              </w:rPr>
              <w:t>Наименование</w:t>
            </w:r>
          </w:p>
        </w:tc>
        <w:tc>
          <w:tcPr>
            <w:tcW w:w="1843" w:type="dxa"/>
            <w:vMerge w:val="restart"/>
            <w:tcBorders>
              <w:top w:val="nil"/>
              <w:left w:val="single" w:sz="4" w:space="0" w:color="auto"/>
              <w:bottom w:val="single" w:sz="4" w:space="0" w:color="auto"/>
              <w:right w:val="single" w:sz="4" w:space="0" w:color="auto"/>
            </w:tcBorders>
            <w:shd w:val="clear" w:color="auto" w:fill="auto"/>
            <w:vAlign w:val="bottom"/>
            <w:hideMark/>
          </w:tcPr>
          <w:p w:rsidR="00EB7371" w:rsidRPr="00EB7371" w:rsidRDefault="00EB7371" w:rsidP="00EB7371">
            <w:pPr>
              <w:jc w:val="center"/>
              <w:rPr>
                <w:b/>
                <w:bCs/>
                <w:sz w:val="16"/>
                <w:szCs w:val="16"/>
              </w:rPr>
            </w:pPr>
            <w:r w:rsidRPr="00EB7371">
              <w:rPr>
                <w:b/>
                <w:bCs/>
                <w:sz w:val="16"/>
                <w:szCs w:val="16"/>
              </w:rPr>
              <w:t>Код классификации</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B7371" w:rsidRPr="00EB7371" w:rsidRDefault="00EB7371" w:rsidP="00EB7371">
            <w:pPr>
              <w:jc w:val="center"/>
              <w:rPr>
                <w:b/>
                <w:bCs/>
                <w:sz w:val="16"/>
                <w:szCs w:val="16"/>
              </w:rPr>
            </w:pPr>
            <w:r w:rsidRPr="00EB7371">
              <w:rPr>
                <w:b/>
                <w:bCs/>
                <w:sz w:val="16"/>
                <w:szCs w:val="16"/>
              </w:rPr>
              <w:t>Исполнено</w:t>
            </w:r>
          </w:p>
        </w:tc>
      </w:tr>
      <w:tr w:rsidR="00EB7371" w:rsidRPr="00EB7371" w:rsidTr="00EB7371">
        <w:trPr>
          <w:trHeight w:val="345"/>
        </w:trPr>
        <w:tc>
          <w:tcPr>
            <w:tcW w:w="445" w:type="dxa"/>
            <w:vMerge/>
            <w:tcBorders>
              <w:top w:val="single" w:sz="4" w:space="0" w:color="auto"/>
              <w:left w:val="single" w:sz="4" w:space="0" w:color="auto"/>
              <w:bottom w:val="single" w:sz="4" w:space="0" w:color="auto"/>
              <w:right w:val="single" w:sz="4" w:space="0" w:color="auto"/>
            </w:tcBorders>
            <w:vAlign w:val="center"/>
            <w:hideMark/>
          </w:tcPr>
          <w:p w:rsidR="00EB7371" w:rsidRPr="00EB7371" w:rsidRDefault="00EB7371" w:rsidP="00EB7371">
            <w:pPr>
              <w:rPr>
                <w:b/>
                <w:bCs/>
                <w:sz w:val="16"/>
                <w:szCs w:val="16"/>
              </w:rPr>
            </w:pPr>
          </w:p>
        </w:tc>
        <w:tc>
          <w:tcPr>
            <w:tcW w:w="6800" w:type="dxa"/>
            <w:vMerge/>
            <w:tcBorders>
              <w:top w:val="single" w:sz="4" w:space="0" w:color="auto"/>
              <w:left w:val="single" w:sz="4" w:space="0" w:color="auto"/>
              <w:bottom w:val="single" w:sz="4" w:space="0" w:color="auto"/>
              <w:right w:val="single" w:sz="4" w:space="0" w:color="auto"/>
            </w:tcBorders>
            <w:vAlign w:val="center"/>
            <w:hideMark/>
          </w:tcPr>
          <w:p w:rsidR="00EB7371" w:rsidRPr="00EB7371" w:rsidRDefault="00EB7371" w:rsidP="00EB7371">
            <w:pPr>
              <w:rPr>
                <w:b/>
                <w:bCs/>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EB7371" w:rsidRPr="00EB7371" w:rsidRDefault="00EB7371" w:rsidP="00EB7371">
            <w:pPr>
              <w:rPr>
                <w:b/>
                <w:bCs/>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EB7371" w:rsidRPr="00EB7371" w:rsidRDefault="00EB7371" w:rsidP="00EB7371">
            <w:pPr>
              <w:rPr>
                <w:b/>
                <w:bCs/>
                <w:sz w:val="16"/>
                <w:szCs w:val="16"/>
              </w:rPr>
            </w:pPr>
          </w:p>
        </w:tc>
      </w:tr>
      <w:tr w:rsidR="00EB7371" w:rsidRPr="00EB7371" w:rsidTr="00EB7371">
        <w:trPr>
          <w:trHeight w:val="184"/>
        </w:trPr>
        <w:tc>
          <w:tcPr>
            <w:tcW w:w="445" w:type="dxa"/>
            <w:vMerge/>
            <w:tcBorders>
              <w:top w:val="single" w:sz="4" w:space="0" w:color="auto"/>
              <w:left w:val="single" w:sz="4" w:space="0" w:color="auto"/>
              <w:bottom w:val="single" w:sz="4" w:space="0" w:color="auto"/>
              <w:right w:val="single" w:sz="4" w:space="0" w:color="auto"/>
            </w:tcBorders>
            <w:vAlign w:val="center"/>
            <w:hideMark/>
          </w:tcPr>
          <w:p w:rsidR="00EB7371" w:rsidRPr="00EB7371" w:rsidRDefault="00EB7371" w:rsidP="00EB7371">
            <w:pPr>
              <w:rPr>
                <w:b/>
                <w:bCs/>
                <w:sz w:val="16"/>
                <w:szCs w:val="16"/>
              </w:rPr>
            </w:pPr>
          </w:p>
        </w:tc>
        <w:tc>
          <w:tcPr>
            <w:tcW w:w="6800" w:type="dxa"/>
            <w:vMerge/>
            <w:tcBorders>
              <w:top w:val="single" w:sz="4" w:space="0" w:color="auto"/>
              <w:left w:val="single" w:sz="4" w:space="0" w:color="auto"/>
              <w:bottom w:val="single" w:sz="4" w:space="0" w:color="auto"/>
              <w:right w:val="single" w:sz="4" w:space="0" w:color="auto"/>
            </w:tcBorders>
            <w:vAlign w:val="center"/>
            <w:hideMark/>
          </w:tcPr>
          <w:p w:rsidR="00EB7371" w:rsidRPr="00EB7371" w:rsidRDefault="00EB7371" w:rsidP="00EB7371">
            <w:pPr>
              <w:rPr>
                <w:b/>
                <w:bCs/>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EB7371" w:rsidRPr="00EB7371" w:rsidRDefault="00EB7371" w:rsidP="00EB7371">
            <w:pPr>
              <w:rPr>
                <w:b/>
                <w:bCs/>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EB7371" w:rsidRPr="00EB7371" w:rsidRDefault="00EB7371" w:rsidP="00EB7371">
            <w:pPr>
              <w:rPr>
                <w:b/>
                <w:bCs/>
                <w:sz w:val="16"/>
                <w:szCs w:val="16"/>
              </w:rPr>
            </w:pPr>
          </w:p>
        </w:tc>
      </w:tr>
      <w:tr w:rsidR="00EB7371" w:rsidRPr="00EB7371" w:rsidTr="00EB7371">
        <w:trPr>
          <w:trHeight w:val="70"/>
        </w:trPr>
        <w:tc>
          <w:tcPr>
            <w:tcW w:w="445" w:type="dxa"/>
            <w:tcBorders>
              <w:top w:val="nil"/>
              <w:left w:val="single" w:sz="4" w:space="0" w:color="auto"/>
              <w:bottom w:val="single" w:sz="4" w:space="0" w:color="auto"/>
              <w:right w:val="single" w:sz="4" w:space="0" w:color="auto"/>
            </w:tcBorders>
            <w:shd w:val="clear" w:color="auto" w:fill="auto"/>
            <w:hideMark/>
          </w:tcPr>
          <w:p w:rsidR="00EB7371" w:rsidRPr="00EB7371" w:rsidRDefault="00EB7371" w:rsidP="00EB7371">
            <w:pPr>
              <w:jc w:val="center"/>
              <w:rPr>
                <w:b/>
                <w:bCs/>
                <w:sz w:val="16"/>
                <w:szCs w:val="16"/>
              </w:rPr>
            </w:pPr>
            <w:r w:rsidRPr="00EB7371">
              <w:rPr>
                <w:b/>
                <w:bCs/>
                <w:sz w:val="16"/>
                <w:szCs w:val="16"/>
              </w:rPr>
              <w:t>1</w:t>
            </w:r>
          </w:p>
        </w:tc>
        <w:tc>
          <w:tcPr>
            <w:tcW w:w="6800" w:type="dxa"/>
            <w:tcBorders>
              <w:top w:val="nil"/>
              <w:left w:val="nil"/>
              <w:bottom w:val="single" w:sz="4" w:space="0" w:color="auto"/>
              <w:right w:val="single" w:sz="4" w:space="0" w:color="auto"/>
            </w:tcBorders>
            <w:shd w:val="clear" w:color="auto" w:fill="auto"/>
            <w:hideMark/>
          </w:tcPr>
          <w:p w:rsidR="00EB7371" w:rsidRPr="00EB7371" w:rsidRDefault="00EB7371" w:rsidP="00EB7371">
            <w:pPr>
              <w:jc w:val="center"/>
              <w:rPr>
                <w:b/>
                <w:bCs/>
                <w:sz w:val="16"/>
                <w:szCs w:val="16"/>
              </w:rPr>
            </w:pPr>
            <w:r w:rsidRPr="00EB7371">
              <w:rPr>
                <w:b/>
                <w:bCs/>
                <w:sz w:val="16"/>
                <w:szCs w:val="16"/>
              </w:rPr>
              <w:t>2</w:t>
            </w:r>
          </w:p>
        </w:tc>
        <w:tc>
          <w:tcPr>
            <w:tcW w:w="1843" w:type="dxa"/>
            <w:tcBorders>
              <w:top w:val="nil"/>
              <w:left w:val="nil"/>
              <w:bottom w:val="single" w:sz="4" w:space="0" w:color="auto"/>
              <w:right w:val="single" w:sz="4" w:space="0" w:color="auto"/>
            </w:tcBorders>
            <w:shd w:val="clear" w:color="auto" w:fill="auto"/>
            <w:hideMark/>
          </w:tcPr>
          <w:p w:rsidR="00EB7371" w:rsidRPr="00EB7371" w:rsidRDefault="00EB7371" w:rsidP="00EB7371">
            <w:pPr>
              <w:jc w:val="center"/>
              <w:rPr>
                <w:b/>
                <w:bCs/>
                <w:sz w:val="16"/>
                <w:szCs w:val="16"/>
              </w:rPr>
            </w:pPr>
            <w:r w:rsidRPr="00EB7371">
              <w:rPr>
                <w:b/>
                <w:bCs/>
                <w:sz w:val="16"/>
                <w:szCs w:val="16"/>
              </w:rPr>
              <w:t>3</w:t>
            </w:r>
          </w:p>
        </w:tc>
        <w:tc>
          <w:tcPr>
            <w:tcW w:w="992" w:type="dxa"/>
            <w:tcBorders>
              <w:top w:val="nil"/>
              <w:left w:val="nil"/>
              <w:bottom w:val="single" w:sz="4" w:space="0" w:color="auto"/>
              <w:right w:val="single" w:sz="4" w:space="0" w:color="auto"/>
            </w:tcBorders>
            <w:shd w:val="clear" w:color="auto" w:fill="auto"/>
            <w:noWrap/>
            <w:vAlign w:val="bottom"/>
            <w:hideMark/>
          </w:tcPr>
          <w:p w:rsidR="00EB7371" w:rsidRPr="00EB7371" w:rsidRDefault="00EB7371" w:rsidP="00EB7371">
            <w:pPr>
              <w:jc w:val="center"/>
              <w:rPr>
                <w:b/>
                <w:bCs/>
                <w:sz w:val="16"/>
                <w:szCs w:val="16"/>
              </w:rPr>
            </w:pPr>
            <w:r>
              <w:rPr>
                <w:b/>
                <w:bCs/>
                <w:sz w:val="16"/>
                <w:szCs w:val="16"/>
              </w:rPr>
              <w:t>4</w:t>
            </w:r>
          </w:p>
        </w:tc>
      </w:tr>
      <w:tr w:rsidR="00EB7371" w:rsidRPr="00EB7371" w:rsidTr="00EB7371">
        <w:trPr>
          <w:trHeight w:val="103"/>
        </w:trPr>
        <w:tc>
          <w:tcPr>
            <w:tcW w:w="445" w:type="dxa"/>
            <w:tcBorders>
              <w:top w:val="nil"/>
              <w:left w:val="single" w:sz="4" w:space="0" w:color="auto"/>
              <w:bottom w:val="single" w:sz="4" w:space="0" w:color="auto"/>
              <w:right w:val="single" w:sz="4" w:space="0" w:color="auto"/>
            </w:tcBorders>
            <w:shd w:val="clear" w:color="auto" w:fill="auto"/>
            <w:hideMark/>
          </w:tcPr>
          <w:p w:rsidR="00EB7371" w:rsidRPr="00EB7371" w:rsidRDefault="00EB7371" w:rsidP="00EB7371">
            <w:pPr>
              <w:rPr>
                <w:b/>
                <w:bCs/>
                <w:sz w:val="16"/>
                <w:szCs w:val="16"/>
              </w:rPr>
            </w:pPr>
            <w:r w:rsidRPr="00EB7371">
              <w:rPr>
                <w:b/>
                <w:bCs/>
                <w:sz w:val="16"/>
                <w:szCs w:val="16"/>
              </w:rPr>
              <w:t> </w:t>
            </w:r>
          </w:p>
        </w:tc>
        <w:tc>
          <w:tcPr>
            <w:tcW w:w="6800" w:type="dxa"/>
            <w:tcBorders>
              <w:top w:val="nil"/>
              <w:left w:val="nil"/>
              <w:bottom w:val="single" w:sz="4" w:space="0" w:color="auto"/>
              <w:right w:val="single" w:sz="4" w:space="0" w:color="auto"/>
            </w:tcBorders>
            <w:shd w:val="clear" w:color="auto" w:fill="auto"/>
            <w:hideMark/>
          </w:tcPr>
          <w:p w:rsidR="00EB7371" w:rsidRPr="00EB7371" w:rsidRDefault="00EB7371" w:rsidP="00EB7371">
            <w:pPr>
              <w:rPr>
                <w:b/>
                <w:bCs/>
                <w:sz w:val="16"/>
                <w:szCs w:val="16"/>
              </w:rPr>
            </w:pPr>
            <w:r w:rsidRPr="00EB7371">
              <w:rPr>
                <w:b/>
                <w:bCs/>
                <w:sz w:val="16"/>
                <w:szCs w:val="16"/>
              </w:rPr>
              <w:t>ИСТОЧНИКИ ВНУТРЕННЕГО ФИНАНСИРОВАНИЯ ДЕФИЦИТОВ БЮДЖЕТОВ</w:t>
            </w:r>
          </w:p>
        </w:tc>
        <w:tc>
          <w:tcPr>
            <w:tcW w:w="1843" w:type="dxa"/>
            <w:tcBorders>
              <w:top w:val="nil"/>
              <w:left w:val="nil"/>
              <w:bottom w:val="single" w:sz="4" w:space="0" w:color="auto"/>
              <w:right w:val="single" w:sz="4" w:space="0" w:color="auto"/>
            </w:tcBorders>
            <w:shd w:val="clear" w:color="auto" w:fill="auto"/>
            <w:vAlign w:val="bottom"/>
            <w:hideMark/>
          </w:tcPr>
          <w:p w:rsidR="00EB7371" w:rsidRPr="00EB7371" w:rsidRDefault="00EB7371" w:rsidP="00EB7371">
            <w:pPr>
              <w:jc w:val="center"/>
              <w:rPr>
                <w:b/>
                <w:bCs/>
                <w:sz w:val="16"/>
                <w:szCs w:val="16"/>
              </w:rPr>
            </w:pPr>
            <w:r w:rsidRPr="00EB7371">
              <w:rPr>
                <w:b/>
                <w:bCs/>
                <w:sz w:val="16"/>
                <w:szCs w:val="16"/>
              </w:rPr>
              <w:t>01 00 00 00 00 0000 000</w:t>
            </w:r>
          </w:p>
        </w:tc>
        <w:tc>
          <w:tcPr>
            <w:tcW w:w="992" w:type="dxa"/>
            <w:tcBorders>
              <w:top w:val="nil"/>
              <w:left w:val="nil"/>
              <w:bottom w:val="single" w:sz="4" w:space="0" w:color="auto"/>
              <w:right w:val="single" w:sz="4" w:space="0" w:color="auto"/>
            </w:tcBorders>
            <w:shd w:val="clear" w:color="auto" w:fill="auto"/>
            <w:vAlign w:val="bottom"/>
            <w:hideMark/>
          </w:tcPr>
          <w:p w:rsidR="00EB7371" w:rsidRPr="00EB7371" w:rsidRDefault="00EB7371" w:rsidP="00EB7371">
            <w:pPr>
              <w:jc w:val="right"/>
              <w:rPr>
                <w:b/>
                <w:bCs/>
                <w:sz w:val="16"/>
                <w:szCs w:val="16"/>
              </w:rPr>
            </w:pPr>
            <w:r w:rsidRPr="00EB7371">
              <w:rPr>
                <w:b/>
                <w:bCs/>
                <w:sz w:val="16"/>
                <w:szCs w:val="16"/>
              </w:rPr>
              <w:t>4 266,1</w:t>
            </w:r>
          </w:p>
        </w:tc>
      </w:tr>
      <w:tr w:rsidR="00EB7371" w:rsidRPr="00EB7371" w:rsidTr="00EB7371">
        <w:trPr>
          <w:trHeight w:val="70"/>
        </w:trPr>
        <w:tc>
          <w:tcPr>
            <w:tcW w:w="445" w:type="dxa"/>
            <w:vMerge w:val="restart"/>
            <w:tcBorders>
              <w:top w:val="nil"/>
              <w:left w:val="single" w:sz="4" w:space="0" w:color="auto"/>
              <w:bottom w:val="single" w:sz="4" w:space="0" w:color="auto"/>
              <w:right w:val="single" w:sz="4" w:space="0" w:color="auto"/>
            </w:tcBorders>
            <w:shd w:val="clear" w:color="auto" w:fill="auto"/>
            <w:hideMark/>
          </w:tcPr>
          <w:p w:rsidR="00EB7371" w:rsidRPr="00EB7371" w:rsidRDefault="00EB7371" w:rsidP="00EB7371">
            <w:pPr>
              <w:jc w:val="center"/>
              <w:rPr>
                <w:sz w:val="16"/>
                <w:szCs w:val="16"/>
              </w:rPr>
            </w:pPr>
            <w:r w:rsidRPr="00EB7371">
              <w:rPr>
                <w:sz w:val="16"/>
                <w:szCs w:val="16"/>
              </w:rPr>
              <w:t>1</w:t>
            </w:r>
          </w:p>
        </w:tc>
        <w:tc>
          <w:tcPr>
            <w:tcW w:w="6800" w:type="dxa"/>
            <w:tcBorders>
              <w:top w:val="nil"/>
              <w:left w:val="nil"/>
              <w:bottom w:val="single" w:sz="4" w:space="0" w:color="auto"/>
              <w:right w:val="single" w:sz="4" w:space="0" w:color="auto"/>
            </w:tcBorders>
            <w:shd w:val="clear" w:color="auto" w:fill="auto"/>
            <w:hideMark/>
          </w:tcPr>
          <w:p w:rsidR="00EB7371" w:rsidRPr="00EB7371" w:rsidRDefault="00EB7371" w:rsidP="00EB7371">
            <w:pPr>
              <w:rPr>
                <w:b/>
                <w:bCs/>
                <w:sz w:val="16"/>
                <w:szCs w:val="16"/>
              </w:rPr>
            </w:pPr>
            <w:r w:rsidRPr="00EB7371">
              <w:rPr>
                <w:b/>
                <w:bCs/>
                <w:sz w:val="16"/>
                <w:szCs w:val="16"/>
              </w:rPr>
              <w:t>Бюджетные кредиты от других бюджетов бюджетной системы Российской Федерации</w:t>
            </w:r>
          </w:p>
        </w:tc>
        <w:tc>
          <w:tcPr>
            <w:tcW w:w="1843" w:type="dxa"/>
            <w:tcBorders>
              <w:top w:val="nil"/>
              <w:left w:val="nil"/>
              <w:bottom w:val="single" w:sz="4" w:space="0" w:color="auto"/>
              <w:right w:val="single" w:sz="4" w:space="0" w:color="auto"/>
            </w:tcBorders>
            <w:shd w:val="clear" w:color="auto" w:fill="auto"/>
            <w:vAlign w:val="bottom"/>
            <w:hideMark/>
          </w:tcPr>
          <w:p w:rsidR="00EB7371" w:rsidRPr="00EB7371" w:rsidRDefault="00EB7371" w:rsidP="00EB7371">
            <w:pPr>
              <w:jc w:val="center"/>
              <w:rPr>
                <w:b/>
                <w:bCs/>
                <w:sz w:val="16"/>
                <w:szCs w:val="16"/>
              </w:rPr>
            </w:pPr>
            <w:r w:rsidRPr="00EB7371">
              <w:rPr>
                <w:b/>
                <w:bCs/>
                <w:sz w:val="16"/>
                <w:szCs w:val="16"/>
              </w:rPr>
              <w:t>01 03 00 00 00 0000 000</w:t>
            </w:r>
          </w:p>
        </w:tc>
        <w:tc>
          <w:tcPr>
            <w:tcW w:w="992" w:type="dxa"/>
            <w:tcBorders>
              <w:top w:val="nil"/>
              <w:left w:val="nil"/>
              <w:bottom w:val="single" w:sz="4" w:space="0" w:color="auto"/>
              <w:right w:val="single" w:sz="4" w:space="0" w:color="auto"/>
            </w:tcBorders>
            <w:shd w:val="clear" w:color="auto" w:fill="auto"/>
            <w:vAlign w:val="bottom"/>
            <w:hideMark/>
          </w:tcPr>
          <w:p w:rsidR="00EB7371" w:rsidRPr="00EB7371" w:rsidRDefault="00EB7371" w:rsidP="00EB7371">
            <w:pPr>
              <w:jc w:val="right"/>
              <w:rPr>
                <w:b/>
                <w:bCs/>
                <w:sz w:val="16"/>
                <w:szCs w:val="16"/>
              </w:rPr>
            </w:pPr>
            <w:r w:rsidRPr="00EB7371">
              <w:rPr>
                <w:b/>
                <w:bCs/>
                <w:sz w:val="16"/>
                <w:szCs w:val="16"/>
              </w:rPr>
              <w:t>19 532,1</w:t>
            </w:r>
          </w:p>
        </w:tc>
      </w:tr>
      <w:tr w:rsidR="00EB7371" w:rsidRPr="00EB7371" w:rsidTr="00EB7371">
        <w:trPr>
          <w:trHeight w:val="70"/>
        </w:trPr>
        <w:tc>
          <w:tcPr>
            <w:tcW w:w="445" w:type="dxa"/>
            <w:vMerge/>
            <w:tcBorders>
              <w:top w:val="nil"/>
              <w:left w:val="single" w:sz="4" w:space="0" w:color="auto"/>
              <w:bottom w:val="single" w:sz="4" w:space="0" w:color="auto"/>
              <w:right w:val="single" w:sz="4" w:space="0" w:color="auto"/>
            </w:tcBorders>
            <w:vAlign w:val="center"/>
            <w:hideMark/>
          </w:tcPr>
          <w:p w:rsidR="00EB7371" w:rsidRPr="00EB7371" w:rsidRDefault="00EB7371" w:rsidP="00EB7371">
            <w:pPr>
              <w:rPr>
                <w:sz w:val="16"/>
                <w:szCs w:val="16"/>
              </w:rPr>
            </w:pPr>
          </w:p>
        </w:tc>
        <w:tc>
          <w:tcPr>
            <w:tcW w:w="6800" w:type="dxa"/>
            <w:tcBorders>
              <w:top w:val="nil"/>
              <w:left w:val="nil"/>
              <w:bottom w:val="single" w:sz="4" w:space="0" w:color="auto"/>
              <w:right w:val="single" w:sz="4" w:space="0" w:color="auto"/>
            </w:tcBorders>
            <w:shd w:val="clear" w:color="auto" w:fill="auto"/>
            <w:hideMark/>
          </w:tcPr>
          <w:p w:rsidR="00EB7371" w:rsidRPr="00EB7371" w:rsidRDefault="00EB7371" w:rsidP="00EB7371">
            <w:pPr>
              <w:rPr>
                <w:sz w:val="16"/>
                <w:szCs w:val="16"/>
              </w:rPr>
            </w:pPr>
            <w:r w:rsidRPr="00EB7371">
              <w:rPr>
                <w:sz w:val="16"/>
                <w:szCs w:val="16"/>
              </w:rPr>
              <w:t>Получение бюджетных кредитов от других бюджетов бюджетной системы Российской Федерации в валюте Российской Федерации</w:t>
            </w:r>
          </w:p>
        </w:tc>
        <w:tc>
          <w:tcPr>
            <w:tcW w:w="1843" w:type="dxa"/>
            <w:tcBorders>
              <w:top w:val="nil"/>
              <w:left w:val="nil"/>
              <w:bottom w:val="single" w:sz="4" w:space="0" w:color="auto"/>
              <w:right w:val="single" w:sz="4" w:space="0" w:color="auto"/>
            </w:tcBorders>
            <w:shd w:val="clear" w:color="auto" w:fill="auto"/>
            <w:vAlign w:val="bottom"/>
            <w:hideMark/>
          </w:tcPr>
          <w:p w:rsidR="00EB7371" w:rsidRPr="00EB7371" w:rsidRDefault="00EB7371" w:rsidP="00EB7371">
            <w:pPr>
              <w:jc w:val="center"/>
              <w:rPr>
                <w:sz w:val="16"/>
                <w:szCs w:val="16"/>
              </w:rPr>
            </w:pPr>
            <w:r w:rsidRPr="00EB7371">
              <w:rPr>
                <w:sz w:val="16"/>
                <w:szCs w:val="16"/>
              </w:rPr>
              <w:t>01 03 01 00 00 0000 700</w:t>
            </w:r>
          </w:p>
        </w:tc>
        <w:tc>
          <w:tcPr>
            <w:tcW w:w="992" w:type="dxa"/>
            <w:tcBorders>
              <w:top w:val="nil"/>
              <w:left w:val="nil"/>
              <w:bottom w:val="single" w:sz="4" w:space="0" w:color="auto"/>
              <w:right w:val="single" w:sz="4" w:space="0" w:color="auto"/>
            </w:tcBorders>
            <w:shd w:val="clear" w:color="auto" w:fill="auto"/>
            <w:vAlign w:val="bottom"/>
            <w:hideMark/>
          </w:tcPr>
          <w:p w:rsidR="00EB7371" w:rsidRPr="00EB7371" w:rsidRDefault="00EB7371" w:rsidP="00EB7371">
            <w:pPr>
              <w:jc w:val="right"/>
              <w:rPr>
                <w:b/>
                <w:bCs/>
                <w:sz w:val="16"/>
                <w:szCs w:val="16"/>
              </w:rPr>
            </w:pPr>
            <w:r w:rsidRPr="00EB7371">
              <w:rPr>
                <w:b/>
                <w:bCs/>
                <w:sz w:val="16"/>
                <w:szCs w:val="16"/>
              </w:rPr>
              <w:t>19 532,1</w:t>
            </w:r>
          </w:p>
        </w:tc>
      </w:tr>
      <w:tr w:rsidR="00EB7371" w:rsidRPr="00EB7371" w:rsidTr="00EB7371">
        <w:trPr>
          <w:trHeight w:val="198"/>
        </w:trPr>
        <w:tc>
          <w:tcPr>
            <w:tcW w:w="445" w:type="dxa"/>
            <w:vMerge/>
            <w:tcBorders>
              <w:top w:val="nil"/>
              <w:left w:val="single" w:sz="4" w:space="0" w:color="auto"/>
              <w:bottom w:val="single" w:sz="4" w:space="0" w:color="auto"/>
              <w:right w:val="single" w:sz="4" w:space="0" w:color="auto"/>
            </w:tcBorders>
            <w:vAlign w:val="center"/>
            <w:hideMark/>
          </w:tcPr>
          <w:p w:rsidR="00EB7371" w:rsidRPr="00EB7371" w:rsidRDefault="00EB7371" w:rsidP="00EB7371">
            <w:pPr>
              <w:rPr>
                <w:sz w:val="16"/>
                <w:szCs w:val="16"/>
              </w:rPr>
            </w:pPr>
          </w:p>
        </w:tc>
        <w:tc>
          <w:tcPr>
            <w:tcW w:w="6800" w:type="dxa"/>
            <w:tcBorders>
              <w:top w:val="nil"/>
              <w:left w:val="nil"/>
              <w:bottom w:val="single" w:sz="4" w:space="0" w:color="auto"/>
              <w:right w:val="single" w:sz="4" w:space="0" w:color="auto"/>
            </w:tcBorders>
            <w:shd w:val="clear" w:color="auto" w:fill="auto"/>
            <w:hideMark/>
          </w:tcPr>
          <w:p w:rsidR="00EB7371" w:rsidRPr="00EB7371" w:rsidRDefault="00EB7371" w:rsidP="00EB7371">
            <w:pPr>
              <w:rPr>
                <w:sz w:val="16"/>
                <w:szCs w:val="16"/>
              </w:rPr>
            </w:pPr>
            <w:r w:rsidRPr="00EB7371">
              <w:rPr>
                <w:sz w:val="16"/>
                <w:szCs w:val="16"/>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843" w:type="dxa"/>
            <w:tcBorders>
              <w:top w:val="nil"/>
              <w:left w:val="nil"/>
              <w:bottom w:val="single" w:sz="4" w:space="0" w:color="auto"/>
              <w:right w:val="single" w:sz="4" w:space="0" w:color="auto"/>
            </w:tcBorders>
            <w:shd w:val="clear" w:color="auto" w:fill="auto"/>
            <w:vAlign w:val="bottom"/>
            <w:hideMark/>
          </w:tcPr>
          <w:p w:rsidR="00EB7371" w:rsidRPr="00EB7371" w:rsidRDefault="00EB7371" w:rsidP="00EB7371">
            <w:pPr>
              <w:jc w:val="center"/>
              <w:rPr>
                <w:sz w:val="16"/>
                <w:szCs w:val="16"/>
              </w:rPr>
            </w:pPr>
            <w:r w:rsidRPr="00EB7371">
              <w:rPr>
                <w:sz w:val="16"/>
                <w:szCs w:val="16"/>
              </w:rPr>
              <w:t>01 03 01 00 05 0000 710</w:t>
            </w:r>
          </w:p>
        </w:tc>
        <w:tc>
          <w:tcPr>
            <w:tcW w:w="992" w:type="dxa"/>
            <w:tcBorders>
              <w:top w:val="nil"/>
              <w:left w:val="nil"/>
              <w:bottom w:val="single" w:sz="4" w:space="0" w:color="auto"/>
              <w:right w:val="single" w:sz="4" w:space="0" w:color="auto"/>
            </w:tcBorders>
            <w:shd w:val="clear" w:color="auto" w:fill="auto"/>
            <w:noWrap/>
            <w:vAlign w:val="bottom"/>
            <w:hideMark/>
          </w:tcPr>
          <w:p w:rsidR="00EB7371" w:rsidRPr="00EB7371" w:rsidRDefault="00EB7371" w:rsidP="00EB7371">
            <w:pPr>
              <w:jc w:val="right"/>
              <w:rPr>
                <w:sz w:val="16"/>
                <w:szCs w:val="16"/>
              </w:rPr>
            </w:pPr>
            <w:r w:rsidRPr="00EB7371">
              <w:rPr>
                <w:sz w:val="16"/>
                <w:szCs w:val="16"/>
              </w:rPr>
              <w:t>19 532,1</w:t>
            </w:r>
          </w:p>
        </w:tc>
      </w:tr>
      <w:tr w:rsidR="00EB7371" w:rsidRPr="00EB7371" w:rsidTr="00EB7371">
        <w:trPr>
          <w:trHeight w:val="246"/>
        </w:trPr>
        <w:tc>
          <w:tcPr>
            <w:tcW w:w="445" w:type="dxa"/>
            <w:vMerge/>
            <w:tcBorders>
              <w:top w:val="nil"/>
              <w:left w:val="single" w:sz="4" w:space="0" w:color="auto"/>
              <w:bottom w:val="single" w:sz="4" w:space="0" w:color="auto"/>
              <w:right w:val="single" w:sz="4" w:space="0" w:color="auto"/>
            </w:tcBorders>
            <w:vAlign w:val="center"/>
            <w:hideMark/>
          </w:tcPr>
          <w:p w:rsidR="00EB7371" w:rsidRPr="00EB7371" w:rsidRDefault="00EB7371" w:rsidP="00EB7371">
            <w:pPr>
              <w:rPr>
                <w:sz w:val="16"/>
                <w:szCs w:val="16"/>
              </w:rPr>
            </w:pPr>
          </w:p>
        </w:tc>
        <w:tc>
          <w:tcPr>
            <w:tcW w:w="6800" w:type="dxa"/>
            <w:tcBorders>
              <w:top w:val="nil"/>
              <w:left w:val="nil"/>
              <w:bottom w:val="single" w:sz="4" w:space="0" w:color="auto"/>
              <w:right w:val="single" w:sz="4" w:space="0" w:color="auto"/>
            </w:tcBorders>
            <w:shd w:val="clear" w:color="auto" w:fill="auto"/>
            <w:hideMark/>
          </w:tcPr>
          <w:p w:rsidR="00EB7371" w:rsidRPr="00EB7371" w:rsidRDefault="00EB7371" w:rsidP="00EB7371">
            <w:pPr>
              <w:rPr>
                <w:sz w:val="16"/>
                <w:szCs w:val="16"/>
              </w:rPr>
            </w:pPr>
            <w:r w:rsidRPr="00EB7371">
              <w:rPr>
                <w:sz w:val="16"/>
                <w:szCs w:val="16"/>
              </w:rPr>
              <w:t>Погашение бюджетных кредитов, полученных от других бюджетов бюджетной системы Российской Федерации в валюте Российской Федерации</w:t>
            </w:r>
          </w:p>
        </w:tc>
        <w:tc>
          <w:tcPr>
            <w:tcW w:w="1843" w:type="dxa"/>
            <w:tcBorders>
              <w:top w:val="nil"/>
              <w:left w:val="nil"/>
              <w:bottom w:val="single" w:sz="4" w:space="0" w:color="auto"/>
              <w:right w:val="single" w:sz="4" w:space="0" w:color="auto"/>
            </w:tcBorders>
            <w:shd w:val="clear" w:color="auto" w:fill="auto"/>
            <w:vAlign w:val="bottom"/>
            <w:hideMark/>
          </w:tcPr>
          <w:p w:rsidR="00EB7371" w:rsidRPr="00EB7371" w:rsidRDefault="00EB7371" w:rsidP="00EB7371">
            <w:pPr>
              <w:jc w:val="center"/>
              <w:rPr>
                <w:sz w:val="16"/>
                <w:szCs w:val="16"/>
              </w:rPr>
            </w:pPr>
            <w:r w:rsidRPr="00EB7371">
              <w:rPr>
                <w:sz w:val="16"/>
                <w:szCs w:val="16"/>
              </w:rPr>
              <w:t>01 03 01 00 00 0000 800</w:t>
            </w:r>
          </w:p>
        </w:tc>
        <w:tc>
          <w:tcPr>
            <w:tcW w:w="992" w:type="dxa"/>
            <w:tcBorders>
              <w:top w:val="nil"/>
              <w:left w:val="nil"/>
              <w:bottom w:val="single" w:sz="4" w:space="0" w:color="auto"/>
              <w:right w:val="single" w:sz="4" w:space="0" w:color="auto"/>
            </w:tcBorders>
            <w:shd w:val="clear" w:color="auto" w:fill="auto"/>
            <w:vAlign w:val="bottom"/>
            <w:hideMark/>
          </w:tcPr>
          <w:p w:rsidR="00EB7371" w:rsidRPr="00EB7371" w:rsidRDefault="00EB7371" w:rsidP="00EB7371">
            <w:pPr>
              <w:jc w:val="right"/>
              <w:rPr>
                <w:sz w:val="16"/>
                <w:szCs w:val="16"/>
              </w:rPr>
            </w:pPr>
            <w:r w:rsidRPr="00EB7371">
              <w:rPr>
                <w:sz w:val="16"/>
                <w:szCs w:val="16"/>
              </w:rPr>
              <w:t>0,0</w:t>
            </w:r>
          </w:p>
        </w:tc>
      </w:tr>
      <w:tr w:rsidR="00EB7371" w:rsidRPr="00EB7371" w:rsidTr="00EB7371">
        <w:trPr>
          <w:trHeight w:val="70"/>
        </w:trPr>
        <w:tc>
          <w:tcPr>
            <w:tcW w:w="445" w:type="dxa"/>
            <w:vMerge/>
            <w:tcBorders>
              <w:top w:val="nil"/>
              <w:left w:val="single" w:sz="4" w:space="0" w:color="auto"/>
              <w:bottom w:val="single" w:sz="4" w:space="0" w:color="auto"/>
              <w:right w:val="single" w:sz="4" w:space="0" w:color="auto"/>
            </w:tcBorders>
            <w:vAlign w:val="center"/>
            <w:hideMark/>
          </w:tcPr>
          <w:p w:rsidR="00EB7371" w:rsidRPr="00EB7371" w:rsidRDefault="00EB7371" w:rsidP="00EB7371">
            <w:pPr>
              <w:rPr>
                <w:sz w:val="16"/>
                <w:szCs w:val="16"/>
              </w:rPr>
            </w:pPr>
          </w:p>
        </w:tc>
        <w:tc>
          <w:tcPr>
            <w:tcW w:w="6800" w:type="dxa"/>
            <w:tcBorders>
              <w:top w:val="nil"/>
              <w:left w:val="nil"/>
              <w:bottom w:val="single" w:sz="4" w:space="0" w:color="auto"/>
              <w:right w:val="single" w:sz="4" w:space="0" w:color="auto"/>
            </w:tcBorders>
            <w:shd w:val="clear" w:color="auto" w:fill="auto"/>
            <w:hideMark/>
          </w:tcPr>
          <w:p w:rsidR="00EB7371" w:rsidRPr="00EB7371" w:rsidRDefault="00EB7371" w:rsidP="00EB7371">
            <w:pPr>
              <w:rPr>
                <w:sz w:val="16"/>
                <w:szCs w:val="16"/>
              </w:rPr>
            </w:pPr>
            <w:r w:rsidRPr="00EB7371">
              <w:rPr>
                <w:sz w:val="16"/>
                <w:szCs w:val="16"/>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843" w:type="dxa"/>
            <w:tcBorders>
              <w:top w:val="nil"/>
              <w:left w:val="nil"/>
              <w:bottom w:val="single" w:sz="4" w:space="0" w:color="auto"/>
              <w:right w:val="single" w:sz="4" w:space="0" w:color="auto"/>
            </w:tcBorders>
            <w:shd w:val="clear" w:color="auto" w:fill="auto"/>
            <w:vAlign w:val="bottom"/>
            <w:hideMark/>
          </w:tcPr>
          <w:p w:rsidR="00EB7371" w:rsidRPr="00EB7371" w:rsidRDefault="00EB7371" w:rsidP="00EB7371">
            <w:pPr>
              <w:jc w:val="center"/>
              <w:rPr>
                <w:sz w:val="16"/>
                <w:szCs w:val="16"/>
              </w:rPr>
            </w:pPr>
            <w:r w:rsidRPr="00EB7371">
              <w:rPr>
                <w:sz w:val="16"/>
                <w:szCs w:val="16"/>
              </w:rPr>
              <w:t>01 03 01 00 05 0000 810</w:t>
            </w:r>
          </w:p>
        </w:tc>
        <w:tc>
          <w:tcPr>
            <w:tcW w:w="992" w:type="dxa"/>
            <w:tcBorders>
              <w:top w:val="nil"/>
              <w:left w:val="nil"/>
              <w:bottom w:val="single" w:sz="4" w:space="0" w:color="auto"/>
              <w:right w:val="single" w:sz="4" w:space="0" w:color="auto"/>
            </w:tcBorders>
            <w:shd w:val="clear" w:color="auto" w:fill="auto"/>
            <w:noWrap/>
            <w:vAlign w:val="bottom"/>
            <w:hideMark/>
          </w:tcPr>
          <w:p w:rsidR="00EB7371" w:rsidRPr="00EB7371" w:rsidRDefault="00EB7371" w:rsidP="00EB7371">
            <w:pPr>
              <w:rPr>
                <w:sz w:val="16"/>
                <w:szCs w:val="16"/>
              </w:rPr>
            </w:pPr>
            <w:r w:rsidRPr="00EB7371">
              <w:rPr>
                <w:sz w:val="16"/>
                <w:szCs w:val="16"/>
              </w:rPr>
              <w:t> </w:t>
            </w:r>
          </w:p>
        </w:tc>
      </w:tr>
      <w:tr w:rsidR="00EB7371" w:rsidRPr="00EB7371" w:rsidTr="00EB7371">
        <w:trPr>
          <w:trHeight w:val="70"/>
        </w:trPr>
        <w:tc>
          <w:tcPr>
            <w:tcW w:w="445" w:type="dxa"/>
            <w:vMerge w:val="restart"/>
            <w:tcBorders>
              <w:top w:val="nil"/>
              <w:left w:val="single" w:sz="4" w:space="0" w:color="auto"/>
              <w:bottom w:val="single" w:sz="4" w:space="0" w:color="auto"/>
              <w:right w:val="single" w:sz="4" w:space="0" w:color="auto"/>
            </w:tcBorders>
            <w:shd w:val="clear" w:color="auto" w:fill="auto"/>
            <w:hideMark/>
          </w:tcPr>
          <w:p w:rsidR="00EB7371" w:rsidRPr="00EB7371" w:rsidRDefault="00EB7371" w:rsidP="00EB7371">
            <w:pPr>
              <w:jc w:val="center"/>
              <w:rPr>
                <w:sz w:val="16"/>
                <w:szCs w:val="16"/>
              </w:rPr>
            </w:pPr>
            <w:r w:rsidRPr="00EB7371">
              <w:rPr>
                <w:sz w:val="16"/>
                <w:szCs w:val="16"/>
              </w:rPr>
              <w:t>2</w:t>
            </w:r>
          </w:p>
        </w:tc>
        <w:tc>
          <w:tcPr>
            <w:tcW w:w="6800" w:type="dxa"/>
            <w:tcBorders>
              <w:top w:val="nil"/>
              <w:left w:val="nil"/>
              <w:bottom w:val="single" w:sz="4" w:space="0" w:color="auto"/>
              <w:right w:val="single" w:sz="4" w:space="0" w:color="auto"/>
            </w:tcBorders>
            <w:shd w:val="clear" w:color="auto" w:fill="auto"/>
            <w:hideMark/>
          </w:tcPr>
          <w:p w:rsidR="00EB7371" w:rsidRPr="00EB7371" w:rsidRDefault="00EB7371" w:rsidP="00EB7371">
            <w:pPr>
              <w:rPr>
                <w:b/>
                <w:bCs/>
                <w:sz w:val="16"/>
                <w:szCs w:val="16"/>
              </w:rPr>
            </w:pPr>
            <w:r w:rsidRPr="00EB7371">
              <w:rPr>
                <w:b/>
                <w:bCs/>
                <w:sz w:val="16"/>
                <w:szCs w:val="16"/>
              </w:rPr>
              <w:t>Изменение остатков средств на счетах по учету средств бюджета</w:t>
            </w:r>
          </w:p>
        </w:tc>
        <w:tc>
          <w:tcPr>
            <w:tcW w:w="1843" w:type="dxa"/>
            <w:tcBorders>
              <w:top w:val="nil"/>
              <w:left w:val="nil"/>
              <w:bottom w:val="single" w:sz="4" w:space="0" w:color="auto"/>
              <w:right w:val="single" w:sz="4" w:space="0" w:color="auto"/>
            </w:tcBorders>
            <w:shd w:val="clear" w:color="auto" w:fill="auto"/>
            <w:vAlign w:val="bottom"/>
            <w:hideMark/>
          </w:tcPr>
          <w:p w:rsidR="00EB7371" w:rsidRPr="00EB7371" w:rsidRDefault="00EB7371" w:rsidP="00EB7371">
            <w:pPr>
              <w:jc w:val="center"/>
              <w:rPr>
                <w:b/>
                <w:bCs/>
                <w:sz w:val="16"/>
                <w:szCs w:val="16"/>
              </w:rPr>
            </w:pPr>
            <w:r w:rsidRPr="00EB7371">
              <w:rPr>
                <w:b/>
                <w:bCs/>
                <w:sz w:val="16"/>
                <w:szCs w:val="16"/>
              </w:rPr>
              <w:t>01 05 00 00 00 0000 000</w:t>
            </w:r>
          </w:p>
        </w:tc>
        <w:tc>
          <w:tcPr>
            <w:tcW w:w="992" w:type="dxa"/>
            <w:tcBorders>
              <w:top w:val="nil"/>
              <w:left w:val="nil"/>
              <w:bottom w:val="single" w:sz="4" w:space="0" w:color="auto"/>
              <w:right w:val="single" w:sz="4" w:space="0" w:color="auto"/>
            </w:tcBorders>
            <w:shd w:val="clear" w:color="auto" w:fill="auto"/>
            <w:vAlign w:val="bottom"/>
            <w:hideMark/>
          </w:tcPr>
          <w:p w:rsidR="00EB7371" w:rsidRPr="00EB7371" w:rsidRDefault="00EB7371" w:rsidP="00EB7371">
            <w:pPr>
              <w:jc w:val="right"/>
              <w:rPr>
                <w:b/>
                <w:bCs/>
                <w:sz w:val="16"/>
                <w:szCs w:val="16"/>
              </w:rPr>
            </w:pPr>
            <w:r w:rsidRPr="00EB7371">
              <w:rPr>
                <w:b/>
                <w:bCs/>
                <w:sz w:val="16"/>
                <w:szCs w:val="16"/>
              </w:rPr>
              <w:t>-9 010,7</w:t>
            </w:r>
          </w:p>
        </w:tc>
      </w:tr>
      <w:tr w:rsidR="00EB7371" w:rsidRPr="00EB7371" w:rsidTr="00EB7371">
        <w:trPr>
          <w:trHeight w:val="70"/>
        </w:trPr>
        <w:tc>
          <w:tcPr>
            <w:tcW w:w="445" w:type="dxa"/>
            <w:vMerge/>
            <w:tcBorders>
              <w:top w:val="nil"/>
              <w:left w:val="single" w:sz="4" w:space="0" w:color="auto"/>
              <w:bottom w:val="single" w:sz="4" w:space="0" w:color="auto"/>
              <w:right w:val="single" w:sz="4" w:space="0" w:color="auto"/>
            </w:tcBorders>
            <w:vAlign w:val="center"/>
            <w:hideMark/>
          </w:tcPr>
          <w:p w:rsidR="00EB7371" w:rsidRPr="00EB7371" w:rsidRDefault="00EB7371" w:rsidP="00EB7371">
            <w:pPr>
              <w:rPr>
                <w:sz w:val="16"/>
                <w:szCs w:val="16"/>
              </w:rPr>
            </w:pPr>
          </w:p>
        </w:tc>
        <w:tc>
          <w:tcPr>
            <w:tcW w:w="6800" w:type="dxa"/>
            <w:tcBorders>
              <w:top w:val="nil"/>
              <w:left w:val="nil"/>
              <w:bottom w:val="single" w:sz="4" w:space="0" w:color="auto"/>
              <w:right w:val="single" w:sz="4" w:space="0" w:color="auto"/>
            </w:tcBorders>
            <w:shd w:val="clear" w:color="auto" w:fill="auto"/>
            <w:hideMark/>
          </w:tcPr>
          <w:p w:rsidR="00EB7371" w:rsidRPr="00EB7371" w:rsidRDefault="00EB7371" w:rsidP="00EB7371">
            <w:pPr>
              <w:rPr>
                <w:sz w:val="16"/>
                <w:szCs w:val="16"/>
              </w:rPr>
            </w:pPr>
            <w:r w:rsidRPr="00EB7371">
              <w:rPr>
                <w:sz w:val="16"/>
                <w:szCs w:val="16"/>
              </w:rPr>
              <w:t>Увеличение остатков средств бюджетов</w:t>
            </w:r>
          </w:p>
        </w:tc>
        <w:tc>
          <w:tcPr>
            <w:tcW w:w="1843" w:type="dxa"/>
            <w:tcBorders>
              <w:top w:val="nil"/>
              <w:left w:val="nil"/>
              <w:bottom w:val="single" w:sz="4" w:space="0" w:color="auto"/>
              <w:right w:val="single" w:sz="4" w:space="0" w:color="auto"/>
            </w:tcBorders>
            <w:shd w:val="clear" w:color="auto" w:fill="auto"/>
            <w:vAlign w:val="bottom"/>
            <w:hideMark/>
          </w:tcPr>
          <w:p w:rsidR="00EB7371" w:rsidRPr="00EB7371" w:rsidRDefault="00EB7371" w:rsidP="00EB7371">
            <w:pPr>
              <w:jc w:val="center"/>
              <w:rPr>
                <w:sz w:val="16"/>
                <w:szCs w:val="16"/>
              </w:rPr>
            </w:pPr>
            <w:r w:rsidRPr="00EB7371">
              <w:rPr>
                <w:sz w:val="16"/>
                <w:szCs w:val="16"/>
              </w:rPr>
              <w:t>01 05 00 00 00 0000 500</w:t>
            </w:r>
          </w:p>
        </w:tc>
        <w:tc>
          <w:tcPr>
            <w:tcW w:w="992" w:type="dxa"/>
            <w:tcBorders>
              <w:top w:val="nil"/>
              <w:left w:val="nil"/>
              <w:bottom w:val="single" w:sz="4" w:space="0" w:color="auto"/>
              <w:right w:val="single" w:sz="4" w:space="0" w:color="auto"/>
            </w:tcBorders>
            <w:shd w:val="clear" w:color="auto" w:fill="auto"/>
            <w:vAlign w:val="bottom"/>
            <w:hideMark/>
          </w:tcPr>
          <w:p w:rsidR="00EB7371" w:rsidRPr="00EB7371" w:rsidRDefault="00EB7371" w:rsidP="00EB7371">
            <w:pPr>
              <w:jc w:val="right"/>
              <w:rPr>
                <w:sz w:val="16"/>
                <w:szCs w:val="16"/>
              </w:rPr>
            </w:pPr>
            <w:r w:rsidRPr="00EB7371">
              <w:rPr>
                <w:sz w:val="16"/>
                <w:szCs w:val="16"/>
              </w:rPr>
              <w:t>525 528,0</w:t>
            </w:r>
          </w:p>
        </w:tc>
      </w:tr>
      <w:tr w:rsidR="00EB7371" w:rsidRPr="00EB7371" w:rsidTr="00EB7371">
        <w:trPr>
          <w:trHeight w:val="70"/>
        </w:trPr>
        <w:tc>
          <w:tcPr>
            <w:tcW w:w="445" w:type="dxa"/>
            <w:vMerge/>
            <w:tcBorders>
              <w:top w:val="nil"/>
              <w:left w:val="single" w:sz="4" w:space="0" w:color="auto"/>
              <w:bottom w:val="single" w:sz="4" w:space="0" w:color="auto"/>
              <w:right w:val="single" w:sz="4" w:space="0" w:color="auto"/>
            </w:tcBorders>
            <w:vAlign w:val="center"/>
            <w:hideMark/>
          </w:tcPr>
          <w:p w:rsidR="00EB7371" w:rsidRPr="00EB7371" w:rsidRDefault="00EB7371" w:rsidP="00EB7371">
            <w:pPr>
              <w:rPr>
                <w:sz w:val="16"/>
                <w:szCs w:val="16"/>
              </w:rPr>
            </w:pPr>
          </w:p>
        </w:tc>
        <w:tc>
          <w:tcPr>
            <w:tcW w:w="6800" w:type="dxa"/>
            <w:tcBorders>
              <w:top w:val="nil"/>
              <w:left w:val="nil"/>
              <w:bottom w:val="single" w:sz="4" w:space="0" w:color="auto"/>
              <w:right w:val="single" w:sz="4" w:space="0" w:color="auto"/>
            </w:tcBorders>
            <w:shd w:val="clear" w:color="auto" w:fill="auto"/>
            <w:hideMark/>
          </w:tcPr>
          <w:p w:rsidR="00EB7371" w:rsidRPr="00EB7371" w:rsidRDefault="00EB7371" w:rsidP="00EB7371">
            <w:pPr>
              <w:rPr>
                <w:sz w:val="16"/>
                <w:szCs w:val="16"/>
              </w:rPr>
            </w:pPr>
            <w:r w:rsidRPr="00EB7371">
              <w:rPr>
                <w:sz w:val="16"/>
                <w:szCs w:val="16"/>
              </w:rPr>
              <w:t>Увеличение прочих остатков денежных средств бюджетов муниципальных районов</w:t>
            </w:r>
          </w:p>
        </w:tc>
        <w:tc>
          <w:tcPr>
            <w:tcW w:w="1843" w:type="dxa"/>
            <w:tcBorders>
              <w:top w:val="nil"/>
              <w:left w:val="nil"/>
              <w:bottom w:val="single" w:sz="4" w:space="0" w:color="auto"/>
              <w:right w:val="single" w:sz="4" w:space="0" w:color="auto"/>
            </w:tcBorders>
            <w:shd w:val="clear" w:color="auto" w:fill="auto"/>
            <w:vAlign w:val="bottom"/>
            <w:hideMark/>
          </w:tcPr>
          <w:p w:rsidR="00EB7371" w:rsidRPr="00EB7371" w:rsidRDefault="00EB7371" w:rsidP="00EB7371">
            <w:pPr>
              <w:jc w:val="center"/>
              <w:rPr>
                <w:sz w:val="16"/>
                <w:szCs w:val="16"/>
              </w:rPr>
            </w:pPr>
            <w:r w:rsidRPr="00EB7371">
              <w:rPr>
                <w:sz w:val="16"/>
                <w:szCs w:val="16"/>
              </w:rPr>
              <w:t>01 05 02 01 05 0000 510</w:t>
            </w:r>
          </w:p>
        </w:tc>
        <w:tc>
          <w:tcPr>
            <w:tcW w:w="992" w:type="dxa"/>
            <w:tcBorders>
              <w:top w:val="nil"/>
              <w:left w:val="nil"/>
              <w:bottom w:val="single" w:sz="4" w:space="0" w:color="auto"/>
              <w:right w:val="single" w:sz="4" w:space="0" w:color="auto"/>
            </w:tcBorders>
            <w:shd w:val="clear" w:color="auto" w:fill="auto"/>
            <w:vAlign w:val="bottom"/>
            <w:hideMark/>
          </w:tcPr>
          <w:p w:rsidR="00EB7371" w:rsidRPr="00EB7371" w:rsidRDefault="00EB7371" w:rsidP="00EB7371">
            <w:pPr>
              <w:jc w:val="right"/>
              <w:rPr>
                <w:sz w:val="16"/>
                <w:szCs w:val="16"/>
              </w:rPr>
            </w:pPr>
            <w:r w:rsidRPr="00EB7371">
              <w:rPr>
                <w:sz w:val="16"/>
                <w:szCs w:val="16"/>
              </w:rPr>
              <w:t>525 528,0</w:t>
            </w:r>
          </w:p>
        </w:tc>
      </w:tr>
      <w:tr w:rsidR="00EB7371" w:rsidRPr="00EB7371" w:rsidTr="00EB7371">
        <w:trPr>
          <w:trHeight w:val="70"/>
        </w:trPr>
        <w:tc>
          <w:tcPr>
            <w:tcW w:w="445" w:type="dxa"/>
            <w:vMerge/>
            <w:tcBorders>
              <w:top w:val="nil"/>
              <w:left w:val="single" w:sz="4" w:space="0" w:color="auto"/>
              <w:bottom w:val="single" w:sz="4" w:space="0" w:color="auto"/>
              <w:right w:val="single" w:sz="4" w:space="0" w:color="auto"/>
            </w:tcBorders>
            <w:vAlign w:val="center"/>
            <w:hideMark/>
          </w:tcPr>
          <w:p w:rsidR="00EB7371" w:rsidRPr="00EB7371" w:rsidRDefault="00EB7371" w:rsidP="00EB7371">
            <w:pPr>
              <w:rPr>
                <w:sz w:val="16"/>
                <w:szCs w:val="16"/>
              </w:rPr>
            </w:pPr>
          </w:p>
        </w:tc>
        <w:tc>
          <w:tcPr>
            <w:tcW w:w="6800" w:type="dxa"/>
            <w:tcBorders>
              <w:top w:val="nil"/>
              <w:left w:val="nil"/>
              <w:bottom w:val="single" w:sz="4" w:space="0" w:color="auto"/>
              <w:right w:val="single" w:sz="4" w:space="0" w:color="auto"/>
            </w:tcBorders>
            <w:shd w:val="clear" w:color="auto" w:fill="auto"/>
            <w:hideMark/>
          </w:tcPr>
          <w:p w:rsidR="00EB7371" w:rsidRPr="00EB7371" w:rsidRDefault="00EB7371" w:rsidP="00EB7371">
            <w:pPr>
              <w:rPr>
                <w:sz w:val="16"/>
                <w:szCs w:val="16"/>
              </w:rPr>
            </w:pPr>
            <w:r w:rsidRPr="00EB7371">
              <w:rPr>
                <w:sz w:val="16"/>
                <w:szCs w:val="16"/>
              </w:rPr>
              <w:t>Уменьшение остатков средств бюджетов</w:t>
            </w:r>
          </w:p>
        </w:tc>
        <w:tc>
          <w:tcPr>
            <w:tcW w:w="1843" w:type="dxa"/>
            <w:tcBorders>
              <w:top w:val="nil"/>
              <w:left w:val="nil"/>
              <w:bottom w:val="single" w:sz="4" w:space="0" w:color="auto"/>
              <w:right w:val="single" w:sz="4" w:space="0" w:color="auto"/>
            </w:tcBorders>
            <w:shd w:val="clear" w:color="auto" w:fill="auto"/>
            <w:vAlign w:val="bottom"/>
            <w:hideMark/>
          </w:tcPr>
          <w:p w:rsidR="00EB7371" w:rsidRPr="00EB7371" w:rsidRDefault="00EB7371" w:rsidP="00EB7371">
            <w:pPr>
              <w:jc w:val="center"/>
              <w:rPr>
                <w:sz w:val="16"/>
                <w:szCs w:val="16"/>
              </w:rPr>
            </w:pPr>
            <w:r w:rsidRPr="00EB7371">
              <w:rPr>
                <w:sz w:val="16"/>
                <w:szCs w:val="16"/>
              </w:rPr>
              <w:t>01 05 00 00 00 0000 600</w:t>
            </w:r>
          </w:p>
        </w:tc>
        <w:tc>
          <w:tcPr>
            <w:tcW w:w="992" w:type="dxa"/>
            <w:tcBorders>
              <w:top w:val="nil"/>
              <w:left w:val="nil"/>
              <w:bottom w:val="single" w:sz="4" w:space="0" w:color="auto"/>
              <w:right w:val="single" w:sz="4" w:space="0" w:color="auto"/>
            </w:tcBorders>
            <w:shd w:val="clear" w:color="auto" w:fill="auto"/>
            <w:vAlign w:val="bottom"/>
            <w:hideMark/>
          </w:tcPr>
          <w:p w:rsidR="00EB7371" w:rsidRPr="00EB7371" w:rsidRDefault="00EB7371" w:rsidP="00EB7371">
            <w:pPr>
              <w:jc w:val="right"/>
              <w:rPr>
                <w:sz w:val="16"/>
                <w:szCs w:val="16"/>
              </w:rPr>
            </w:pPr>
            <w:r w:rsidRPr="00EB7371">
              <w:rPr>
                <w:sz w:val="16"/>
                <w:szCs w:val="16"/>
              </w:rPr>
              <w:t>516 517,3</w:t>
            </w:r>
          </w:p>
        </w:tc>
      </w:tr>
      <w:tr w:rsidR="00EB7371" w:rsidRPr="00EB7371" w:rsidTr="00EB7371">
        <w:trPr>
          <w:trHeight w:val="70"/>
        </w:trPr>
        <w:tc>
          <w:tcPr>
            <w:tcW w:w="445" w:type="dxa"/>
            <w:vMerge/>
            <w:tcBorders>
              <w:top w:val="nil"/>
              <w:left w:val="single" w:sz="4" w:space="0" w:color="auto"/>
              <w:bottom w:val="single" w:sz="4" w:space="0" w:color="auto"/>
              <w:right w:val="single" w:sz="4" w:space="0" w:color="auto"/>
            </w:tcBorders>
            <w:vAlign w:val="center"/>
            <w:hideMark/>
          </w:tcPr>
          <w:p w:rsidR="00EB7371" w:rsidRPr="00EB7371" w:rsidRDefault="00EB7371" w:rsidP="00EB7371">
            <w:pPr>
              <w:rPr>
                <w:sz w:val="16"/>
                <w:szCs w:val="16"/>
              </w:rPr>
            </w:pPr>
          </w:p>
        </w:tc>
        <w:tc>
          <w:tcPr>
            <w:tcW w:w="6800" w:type="dxa"/>
            <w:tcBorders>
              <w:top w:val="nil"/>
              <w:left w:val="nil"/>
              <w:bottom w:val="single" w:sz="4" w:space="0" w:color="auto"/>
              <w:right w:val="single" w:sz="4" w:space="0" w:color="auto"/>
            </w:tcBorders>
            <w:shd w:val="clear" w:color="auto" w:fill="auto"/>
            <w:hideMark/>
          </w:tcPr>
          <w:p w:rsidR="00EB7371" w:rsidRPr="00EB7371" w:rsidRDefault="00EB7371" w:rsidP="00EB7371">
            <w:pPr>
              <w:rPr>
                <w:sz w:val="16"/>
                <w:szCs w:val="16"/>
              </w:rPr>
            </w:pPr>
            <w:r w:rsidRPr="00EB7371">
              <w:rPr>
                <w:sz w:val="16"/>
                <w:szCs w:val="16"/>
              </w:rPr>
              <w:t>Уменьшение прочих остатков денежных средств бюджетов муниципальных районов</w:t>
            </w:r>
          </w:p>
        </w:tc>
        <w:tc>
          <w:tcPr>
            <w:tcW w:w="1843" w:type="dxa"/>
            <w:tcBorders>
              <w:top w:val="nil"/>
              <w:left w:val="nil"/>
              <w:bottom w:val="single" w:sz="4" w:space="0" w:color="auto"/>
              <w:right w:val="single" w:sz="4" w:space="0" w:color="auto"/>
            </w:tcBorders>
            <w:shd w:val="clear" w:color="auto" w:fill="auto"/>
            <w:vAlign w:val="bottom"/>
            <w:hideMark/>
          </w:tcPr>
          <w:p w:rsidR="00EB7371" w:rsidRPr="00EB7371" w:rsidRDefault="00EB7371" w:rsidP="00EB7371">
            <w:pPr>
              <w:jc w:val="center"/>
              <w:rPr>
                <w:sz w:val="16"/>
                <w:szCs w:val="16"/>
              </w:rPr>
            </w:pPr>
            <w:r w:rsidRPr="00EB7371">
              <w:rPr>
                <w:sz w:val="16"/>
                <w:szCs w:val="16"/>
              </w:rPr>
              <w:t>01 05 02 01 05 0000 610</w:t>
            </w:r>
          </w:p>
        </w:tc>
        <w:tc>
          <w:tcPr>
            <w:tcW w:w="992" w:type="dxa"/>
            <w:tcBorders>
              <w:top w:val="nil"/>
              <w:left w:val="nil"/>
              <w:bottom w:val="single" w:sz="4" w:space="0" w:color="auto"/>
              <w:right w:val="single" w:sz="4" w:space="0" w:color="auto"/>
            </w:tcBorders>
            <w:shd w:val="clear" w:color="auto" w:fill="auto"/>
            <w:vAlign w:val="bottom"/>
            <w:hideMark/>
          </w:tcPr>
          <w:p w:rsidR="00EB7371" w:rsidRPr="00EB7371" w:rsidRDefault="00EB7371" w:rsidP="00EB7371">
            <w:pPr>
              <w:jc w:val="right"/>
              <w:rPr>
                <w:sz w:val="16"/>
                <w:szCs w:val="16"/>
              </w:rPr>
            </w:pPr>
            <w:r w:rsidRPr="00EB7371">
              <w:rPr>
                <w:sz w:val="16"/>
                <w:szCs w:val="16"/>
              </w:rPr>
              <w:t>516 517,3</w:t>
            </w:r>
          </w:p>
        </w:tc>
      </w:tr>
      <w:tr w:rsidR="00EB7371" w:rsidRPr="00EB7371" w:rsidTr="00EB7371">
        <w:trPr>
          <w:trHeight w:val="70"/>
        </w:trPr>
        <w:tc>
          <w:tcPr>
            <w:tcW w:w="445" w:type="dxa"/>
            <w:vMerge w:val="restart"/>
            <w:tcBorders>
              <w:top w:val="nil"/>
              <w:left w:val="single" w:sz="4" w:space="0" w:color="auto"/>
              <w:bottom w:val="nil"/>
              <w:right w:val="single" w:sz="4" w:space="0" w:color="auto"/>
            </w:tcBorders>
            <w:shd w:val="clear" w:color="auto" w:fill="auto"/>
            <w:noWrap/>
            <w:hideMark/>
          </w:tcPr>
          <w:p w:rsidR="00EB7371" w:rsidRPr="00EB7371" w:rsidRDefault="00EB7371" w:rsidP="00EB7371">
            <w:pPr>
              <w:jc w:val="center"/>
              <w:rPr>
                <w:sz w:val="16"/>
                <w:szCs w:val="16"/>
              </w:rPr>
            </w:pPr>
            <w:r w:rsidRPr="00EB7371">
              <w:rPr>
                <w:sz w:val="16"/>
                <w:szCs w:val="16"/>
              </w:rPr>
              <w:t>3</w:t>
            </w:r>
          </w:p>
        </w:tc>
        <w:tc>
          <w:tcPr>
            <w:tcW w:w="6800" w:type="dxa"/>
            <w:tcBorders>
              <w:top w:val="nil"/>
              <w:left w:val="nil"/>
              <w:bottom w:val="single" w:sz="4" w:space="0" w:color="auto"/>
              <w:right w:val="single" w:sz="4" w:space="0" w:color="auto"/>
            </w:tcBorders>
            <w:shd w:val="clear" w:color="auto" w:fill="auto"/>
            <w:vAlign w:val="bottom"/>
            <w:hideMark/>
          </w:tcPr>
          <w:p w:rsidR="00EB7371" w:rsidRPr="00EB7371" w:rsidRDefault="00EB7371" w:rsidP="00EB7371">
            <w:pPr>
              <w:rPr>
                <w:b/>
                <w:bCs/>
                <w:sz w:val="16"/>
                <w:szCs w:val="16"/>
              </w:rPr>
            </w:pPr>
            <w:r w:rsidRPr="00EB7371">
              <w:rPr>
                <w:b/>
                <w:bCs/>
                <w:sz w:val="16"/>
                <w:szCs w:val="16"/>
              </w:rPr>
              <w:t>Иные источники внутреннего финансирования дефицита</w:t>
            </w:r>
          </w:p>
        </w:tc>
        <w:tc>
          <w:tcPr>
            <w:tcW w:w="1843" w:type="dxa"/>
            <w:tcBorders>
              <w:top w:val="nil"/>
              <w:left w:val="nil"/>
              <w:bottom w:val="single" w:sz="4" w:space="0" w:color="auto"/>
              <w:right w:val="single" w:sz="4" w:space="0" w:color="auto"/>
            </w:tcBorders>
            <w:shd w:val="clear" w:color="auto" w:fill="auto"/>
            <w:vAlign w:val="bottom"/>
            <w:hideMark/>
          </w:tcPr>
          <w:p w:rsidR="00EB7371" w:rsidRPr="00EB7371" w:rsidRDefault="00EB7371" w:rsidP="00EB7371">
            <w:pPr>
              <w:jc w:val="center"/>
              <w:rPr>
                <w:b/>
                <w:bCs/>
                <w:sz w:val="16"/>
                <w:szCs w:val="16"/>
              </w:rPr>
            </w:pPr>
            <w:r w:rsidRPr="00EB7371">
              <w:rPr>
                <w:b/>
                <w:bCs/>
                <w:sz w:val="16"/>
                <w:szCs w:val="16"/>
              </w:rPr>
              <w:t>01 06 00 00 00 0000 000</w:t>
            </w:r>
          </w:p>
        </w:tc>
        <w:tc>
          <w:tcPr>
            <w:tcW w:w="992" w:type="dxa"/>
            <w:tcBorders>
              <w:top w:val="nil"/>
              <w:left w:val="nil"/>
              <w:bottom w:val="single" w:sz="4" w:space="0" w:color="auto"/>
              <w:right w:val="single" w:sz="4" w:space="0" w:color="auto"/>
            </w:tcBorders>
            <w:shd w:val="clear" w:color="auto" w:fill="auto"/>
            <w:noWrap/>
            <w:vAlign w:val="bottom"/>
            <w:hideMark/>
          </w:tcPr>
          <w:p w:rsidR="00EB7371" w:rsidRPr="00EB7371" w:rsidRDefault="00EB7371" w:rsidP="00EB7371">
            <w:pPr>
              <w:jc w:val="right"/>
              <w:rPr>
                <w:b/>
                <w:bCs/>
                <w:sz w:val="16"/>
                <w:szCs w:val="16"/>
              </w:rPr>
            </w:pPr>
            <w:r w:rsidRPr="00EB7371">
              <w:rPr>
                <w:b/>
                <w:bCs/>
                <w:sz w:val="16"/>
                <w:szCs w:val="16"/>
              </w:rPr>
              <w:t>-6 255,3</w:t>
            </w:r>
          </w:p>
        </w:tc>
      </w:tr>
      <w:tr w:rsidR="00EB7371" w:rsidRPr="00EB7371" w:rsidTr="00EB7371">
        <w:trPr>
          <w:trHeight w:val="70"/>
        </w:trPr>
        <w:tc>
          <w:tcPr>
            <w:tcW w:w="445" w:type="dxa"/>
            <w:vMerge/>
            <w:tcBorders>
              <w:top w:val="nil"/>
              <w:left w:val="single" w:sz="4" w:space="0" w:color="auto"/>
              <w:bottom w:val="nil"/>
              <w:right w:val="single" w:sz="4" w:space="0" w:color="auto"/>
            </w:tcBorders>
            <w:vAlign w:val="center"/>
            <w:hideMark/>
          </w:tcPr>
          <w:p w:rsidR="00EB7371" w:rsidRPr="00EB7371" w:rsidRDefault="00EB7371" w:rsidP="00EB7371">
            <w:pPr>
              <w:rPr>
                <w:sz w:val="16"/>
                <w:szCs w:val="16"/>
              </w:rPr>
            </w:pPr>
          </w:p>
        </w:tc>
        <w:tc>
          <w:tcPr>
            <w:tcW w:w="6800" w:type="dxa"/>
            <w:tcBorders>
              <w:top w:val="nil"/>
              <w:left w:val="nil"/>
              <w:bottom w:val="single" w:sz="4" w:space="0" w:color="auto"/>
              <w:right w:val="single" w:sz="4" w:space="0" w:color="auto"/>
            </w:tcBorders>
            <w:shd w:val="clear" w:color="auto" w:fill="auto"/>
            <w:vAlign w:val="bottom"/>
            <w:hideMark/>
          </w:tcPr>
          <w:p w:rsidR="00EB7371" w:rsidRPr="00EB7371" w:rsidRDefault="00EB7371" w:rsidP="00EB7371">
            <w:pPr>
              <w:rPr>
                <w:sz w:val="16"/>
                <w:szCs w:val="16"/>
              </w:rPr>
            </w:pPr>
            <w:r w:rsidRPr="00EB7371">
              <w:rPr>
                <w:sz w:val="16"/>
                <w:szCs w:val="16"/>
              </w:rPr>
              <w:t>Бюджетные кредиты, предоставленные внутри страны в валюте РФ</w:t>
            </w:r>
          </w:p>
        </w:tc>
        <w:tc>
          <w:tcPr>
            <w:tcW w:w="1843" w:type="dxa"/>
            <w:tcBorders>
              <w:top w:val="nil"/>
              <w:left w:val="nil"/>
              <w:bottom w:val="single" w:sz="4" w:space="0" w:color="auto"/>
              <w:right w:val="single" w:sz="4" w:space="0" w:color="auto"/>
            </w:tcBorders>
            <w:shd w:val="clear" w:color="auto" w:fill="auto"/>
            <w:vAlign w:val="bottom"/>
            <w:hideMark/>
          </w:tcPr>
          <w:p w:rsidR="00EB7371" w:rsidRPr="00EB7371" w:rsidRDefault="00EB7371" w:rsidP="00EB7371">
            <w:pPr>
              <w:jc w:val="center"/>
              <w:rPr>
                <w:sz w:val="16"/>
                <w:szCs w:val="16"/>
              </w:rPr>
            </w:pPr>
            <w:r w:rsidRPr="00EB7371">
              <w:rPr>
                <w:sz w:val="16"/>
                <w:szCs w:val="16"/>
              </w:rPr>
              <w:t>01 06 05 00 00 0000 000</w:t>
            </w:r>
          </w:p>
        </w:tc>
        <w:tc>
          <w:tcPr>
            <w:tcW w:w="992" w:type="dxa"/>
            <w:tcBorders>
              <w:top w:val="nil"/>
              <w:left w:val="nil"/>
              <w:bottom w:val="single" w:sz="4" w:space="0" w:color="auto"/>
              <w:right w:val="single" w:sz="4" w:space="0" w:color="auto"/>
            </w:tcBorders>
            <w:shd w:val="clear" w:color="auto" w:fill="auto"/>
            <w:noWrap/>
            <w:vAlign w:val="bottom"/>
            <w:hideMark/>
          </w:tcPr>
          <w:p w:rsidR="00EB7371" w:rsidRPr="00EB7371" w:rsidRDefault="00EB7371" w:rsidP="00EB7371">
            <w:pPr>
              <w:jc w:val="right"/>
              <w:rPr>
                <w:sz w:val="16"/>
                <w:szCs w:val="16"/>
              </w:rPr>
            </w:pPr>
            <w:r w:rsidRPr="00EB7371">
              <w:rPr>
                <w:sz w:val="16"/>
                <w:szCs w:val="16"/>
              </w:rPr>
              <w:t>-6 255,3</w:t>
            </w:r>
          </w:p>
        </w:tc>
      </w:tr>
      <w:tr w:rsidR="00EB7371" w:rsidRPr="00EB7371" w:rsidTr="00EB7371">
        <w:trPr>
          <w:trHeight w:val="70"/>
        </w:trPr>
        <w:tc>
          <w:tcPr>
            <w:tcW w:w="445" w:type="dxa"/>
            <w:vMerge/>
            <w:tcBorders>
              <w:top w:val="nil"/>
              <w:left w:val="single" w:sz="4" w:space="0" w:color="auto"/>
              <w:bottom w:val="nil"/>
              <w:right w:val="single" w:sz="4" w:space="0" w:color="auto"/>
            </w:tcBorders>
            <w:vAlign w:val="center"/>
            <w:hideMark/>
          </w:tcPr>
          <w:p w:rsidR="00EB7371" w:rsidRPr="00EB7371" w:rsidRDefault="00EB7371" w:rsidP="00EB7371">
            <w:pPr>
              <w:rPr>
                <w:sz w:val="16"/>
                <w:szCs w:val="16"/>
              </w:rPr>
            </w:pPr>
          </w:p>
        </w:tc>
        <w:tc>
          <w:tcPr>
            <w:tcW w:w="6800" w:type="dxa"/>
            <w:tcBorders>
              <w:top w:val="nil"/>
              <w:left w:val="nil"/>
              <w:bottom w:val="single" w:sz="4" w:space="0" w:color="auto"/>
              <w:right w:val="single" w:sz="4" w:space="0" w:color="auto"/>
            </w:tcBorders>
            <w:shd w:val="clear" w:color="auto" w:fill="auto"/>
            <w:vAlign w:val="bottom"/>
            <w:hideMark/>
          </w:tcPr>
          <w:p w:rsidR="00EB7371" w:rsidRPr="00EB7371" w:rsidRDefault="00EB7371" w:rsidP="00EB7371">
            <w:pPr>
              <w:rPr>
                <w:sz w:val="16"/>
                <w:szCs w:val="16"/>
              </w:rPr>
            </w:pPr>
            <w:r w:rsidRPr="00EB7371">
              <w:rPr>
                <w:sz w:val="16"/>
                <w:szCs w:val="16"/>
              </w:rPr>
              <w:t>Возврат бюджетных кредитов, предоставленных внутри страны в валюте РФ</w:t>
            </w:r>
          </w:p>
        </w:tc>
        <w:tc>
          <w:tcPr>
            <w:tcW w:w="1843" w:type="dxa"/>
            <w:tcBorders>
              <w:top w:val="nil"/>
              <w:left w:val="nil"/>
              <w:bottom w:val="single" w:sz="4" w:space="0" w:color="auto"/>
              <w:right w:val="single" w:sz="4" w:space="0" w:color="auto"/>
            </w:tcBorders>
            <w:shd w:val="clear" w:color="auto" w:fill="auto"/>
            <w:vAlign w:val="bottom"/>
            <w:hideMark/>
          </w:tcPr>
          <w:p w:rsidR="00EB7371" w:rsidRPr="00EB7371" w:rsidRDefault="00EB7371" w:rsidP="00EB7371">
            <w:pPr>
              <w:jc w:val="center"/>
              <w:rPr>
                <w:sz w:val="16"/>
                <w:szCs w:val="16"/>
              </w:rPr>
            </w:pPr>
            <w:r w:rsidRPr="00EB7371">
              <w:rPr>
                <w:sz w:val="16"/>
                <w:szCs w:val="16"/>
              </w:rPr>
              <w:t>01 06 05 00 00 0000 600</w:t>
            </w:r>
          </w:p>
        </w:tc>
        <w:tc>
          <w:tcPr>
            <w:tcW w:w="992" w:type="dxa"/>
            <w:tcBorders>
              <w:top w:val="nil"/>
              <w:left w:val="nil"/>
              <w:bottom w:val="single" w:sz="4" w:space="0" w:color="auto"/>
              <w:right w:val="single" w:sz="4" w:space="0" w:color="auto"/>
            </w:tcBorders>
            <w:shd w:val="clear" w:color="auto" w:fill="auto"/>
            <w:noWrap/>
            <w:vAlign w:val="bottom"/>
            <w:hideMark/>
          </w:tcPr>
          <w:p w:rsidR="00EB7371" w:rsidRPr="00EB7371" w:rsidRDefault="00EB7371" w:rsidP="00EB7371">
            <w:pPr>
              <w:jc w:val="right"/>
              <w:rPr>
                <w:sz w:val="16"/>
                <w:szCs w:val="16"/>
              </w:rPr>
            </w:pPr>
            <w:r w:rsidRPr="00EB7371">
              <w:rPr>
                <w:sz w:val="16"/>
                <w:szCs w:val="16"/>
              </w:rPr>
              <w:t>1 420,0</w:t>
            </w:r>
          </w:p>
        </w:tc>
      </w:tr>
      <w:tr w:rsidR="00EB7371" w:rsidRPr="00EB7371" w:rsidTr="00EB7371">
        <w:trPr>
          <w:trHeight w:val="70"/>
        </w:trPr>
        <w:tc>
          <w:tcPr>
            <w:tcW w:w="445" w:type="dxa"/>
            <w:vMerge/>
            <w:tcBorders>
              <w:top w:val="nil"/>
              <w:left w:val="single" w:sz="4" w:space="0" w:color="auto"/>
              <w:bottom w:val="nil"/>
              <w:right w:val="single" w:sz="4" w:space="0" w:color="auto"/>
            </w:tcBorders>
            <w:vAlign w:val="center"/>
            <w:hideMark/>
          </w:tcPr>
          <w:p w:rsidR="00EB7371" w:rsidRPr="00EB7371" w:rsidRDefault="00EB7371" w:rsidP="00EB7371">
            <w:pPr>
              <w:rPr>
                <w:sz w:val="16"/>
                <w:szCs w:val="16"/>
              </w:rPr>
            </w:pPr>
          </w:p>
        </w:tc>
        <w:tc>
          <w:tcPr>
            <w:tcW w:w="6800" w:type="dxa"/>
            <w:tcBorders>
              <w:top w:val="nil"/>
              <w:left w:val="nil"/>
              <w:bottom w:val="single" w:sz="4" w:space="0" w:color="auto"/>
              <w:right w:val="single" w:sz="4" w:space="0" w:color="auto"/>
            </w:tcBorders>
            <w:shd w:val="clear" w:color="auto" w:fill="auto"/>
            <w:vAlign w:val="bottom"/>
            <w:hideMark/>
          </w:tcPr>
          <w:p w:rsidR="00EB7371" w:rsidRPr="00EB7371" w:rsidRDefault="00EB7371" w:rsidP="00EB7371">
            <w:pPr>
              <w:rPr>
                <w:sz w:val="16"/>
                <w:szCs w:val="16"/>
              </w:rPr>
            </w:pPr>
            <w:r w:rsidRPr="00EB7371">
              <w:rPr>
                <w:sz w:val="16"/>
                <w:szCs w:val="16"/>
              </w:rPr>
              <w:t>Возврат бюджетных кредитов, предоставленных другим бюджетам бюджетной системы РФ из бюджетов муниципальных районов в валюте РФ</w:t>
            </w:r>
          </w:p>
        </w:tc>
        <w:tc>
          <w:tcPr>
            <w:tcW w:w="1843" w:type="dxa"/>
            <w:tcBorders>
              <w:top w:val="nil"/>
              <w:left w:val="nil"/>
              <w:bottom w:val="single" w:sz="4" w:space="0" w:color="auto"/>
              <w:right w:val="single" w:sz="4" w:space="0" w:color="auto"/>
            </w:tcBorders>
            <w:shd w:val="clear" w:color="auto" w:fill="auto"/>
            <w:vAlign w:val="bottom"/>
            <w:hideMark/>
          </w:tcPr>
          <w:p w:rsidR="00EB7371" w:rsidRPr="00EB7371" w:rsidRDefault="00EB7371" w:rsidP="00EB7371">
            <w:pPr>
              <w:jc w:val="center"/>
              <w:rPr>
                <w:sz w:val="16"/>
                <w:szCs w:val="16"/>
              </w:rPr>
            </w:pPr>
            <w:r w:rsidRPr="00EB7371">
              <w:rPr>
                <w:sz w:val="16"/>
                <w:szCs w:val="16"/>
              </w:rPr>
              <w:t>01 06 05 02 05 0000 640</w:t>
            </w:r>
          </w:p>
        </w:tc>
        <w:tc>
          <w:tcPr>
            <w:tcW w:w="992" w:type="dxa"/>
            <w:tcBorders>
              <w:top w:val="nil"/>
              <w:left w:val="nil"/>
              <w:bottom w:val="single" w:sz="4" w:space="0" w:color="auto"/>
              <w:right w:val="single" w:sz="4" w:space="0" w:color="auto"/>
            </w:tcBorders>
            <w:shd w:val="clear" w:color="auto" w:fill="auto"/>
            <w:noWrap/>
            <w:vAlign w:val="bottom"/>
            <w:hideMark/>
          </w:tcPr>
          <w:p w:rsidR="00EB7371" w:rsidRPr="00EB7371" w:rsidRDefault="00EB7371" w:rsidP="00EB7371">
            <w:pPr>
              <w:jc w:val="right"/>
              <w:rPr>
                <w:sz w:val="16"/>
                <w:szCs w:val="16"/>
              </w:rPr>
            </w:pPr>
            <w:r w:rsidRPr="00EB7371">
              <w:rPr>
                <w:sz w:val="16"/>
                <w:szCs w:val="16"/>
              </w:rPr>
              <w:t>1 420,0</w:t>
            </w:r>
          </w:p>
        </w:tc>
      </w:tr>
      <w:tr w:rsidR="00EB7371" w:rsidRPr="00EB7371" w:rsidTr="00EB7371">
        <w:trPr>
          <w:trHeight w:val="70"/>
        </w:trPr>
        <w:tc>
          <w:tcPr>
            <w:tcW w:w="445" w:type="dxa"/>
            <w:vMerge/>
            <w:tcBorders>
              <w:top w:val="nil"/>
              <w:left w:val="single" w:sz="4" w:space="0" w:color="auto"/>
              <w:bottom w:val="nil"/>
              <w:right w:val="single" w:sz="4" w:space="0" w:color="auto"/>
            </w:tcBorders>
            <w:vAlign w:val="center"/>
            <w:hideMark/>
          </w:tcPr>
          <w:p w:rsidR="00EB7371" w:rsidRPr="00EB7371" w:rsidRDefault="00EB7371" w:rsidP="00EB7371">
            <w:pPr>
              <w:rPr>
                <w:sz w:val="16"/>
                <w:szCs w:val="16"/>
              </w:rPr>
            </w:pPr>
          </w:p>
        </w:tc>
        <w:tc>
          <w:tcPr>
            <w:tcW w:w="6800" w:type="dxa"/>
            <w:tcBorders>
              <w:top w:val="nil"/>
              <w:left w:val="nil"/>
              <w:bottom w:val="single" w:sz="4" w:space="0" w:color="auto"/>
              <w:right w:val="single" w:sz="4" w:space="0" w:color="auto"/>
            </w:tcBorders>
            <w:shd w:val="clear" w:color="auto" w:fill="auto"/>
            <w:vAlign w:val="bottom"/>
            <w:hideMark/>
          </w:tcPr>
          <w:p w:rsidR="00EB7371" w:rsidRPr="00EB7371" w:rsidRDefault="00EB7371" w:rsidP="00EB7371">
            <w:pPr>
              <w:rPr>
                <w:sz w:val="16"/>
                <w:szCs w:val="16"/>
              </w:rPr>
            </w:pPr>
            <w:r w:rsidRPr="00EB7371">
              <w:rPr>
                <w:sz w:val="16"/>
                <w:szCs w:val="16"/>
              </w:rPr>
              <w:t>Предоставление бюджетных кредитов внутри страны в валюте РФ</w:t>
            </w:r>
          </w:p>
        </w:tc>
        <w:tc>
          <w:tcPr>
            <w:tcW w:w="1843" w:type="dxa"/>
            <w:tcBorders>
              <w:top w:val="nil"/>
              <w:left w:val="nil"/>
              <w:bottom w:val="single" w:sz="4" w:space="0" w:color="auto"/>
              <w:right w:val="single" w:sz="4" w:space="0" w:color="auto"/>
            </w:tcBorders>
            <w:shd w:val="clear" w:color="auto" w:fill="auto"/>
            <w:vAlign w:val="bottom"/>
            <w:hideMark/>
          </w:tcPr>
          <w:p w:rsidR="00EB7371" w:rsidRPr="00EB7371" w:rsidRDefault="00EB7371" w:rsidP="00EB7371">
            <w:pPr>
              <w:jc w:val="center"/>
              <w:rPr>
                <w:sz w:val="16"/>
                <w:szCs w:val="16"/>
              </w:rPr>
            </w:pPr>
            <w:r w:rsidRPr="00EB7371">
              <w:rPr>
                <w:sz w:val="16"/>
                <w:szCs w:val="16"/>
              </w:rPr>
              <w:t>01 06 05 00 00 0000 500</w:t>
            </w:r>
          </w:p>
        </w:tc>
        <w:tc>
          <w:tcPr>
            <w:tcW w:w="992" w:type="dxa"/>
            <w:tcBorders>
              <w:top w:val="nil"/>
              <w:left w:val="nil"/>
              <w:bottom w:val="single" w:sz="4" w:space="0" w:color="auto"/>
              <w:right w:val="single" w:sz="4" w:space="0" w:color="auto"/>
            </w:tcBorders>
            <w:shd w:val="clear" w:color="auto" w:fill="auto"/>
            <w:noWrap/>
            <w:vAlign w:val="bottom"/>
            <w:hideMark/>
          </w:tcPr>
          <w:p w:rsidR="00EB7371" w:rsidRPr="00EB7371" w:rsidRDefault="00EB7371" w:rsidP="00EB7371">
            <w:pPr>
              <w:jc w:val="right"/>
              <w:rPr>
                <w:sz w:val="16"/>
                <w:szCs w:val="16"/>
              </w:rPr>
            </w:pPr>
            <w:r w:rsidRPr="00EB7371">
              <w:rPr>
                <w:sz w:val="16"/>
                <w:szCs w:val="16"/>
              </w:rPr>
              <w:t>7 675,3</w:t>
            </w:r>
          </w:p>
        </w:tc>
      </w:tr>
      <w:tr w:rsidR="00EB7371" w:rsidRPr="00EB7371" w:rsidTr="00EB7371">
        <w:trPr>
          <w:trHeight w:val="70"/>
        </w:trPr>
        <w:tc>
          <w:tcPr>
            <w:tcW w:w="445" w:type="dxa"/>
            <w:vMerge/>
            <w:tcBorders>
              <w:top w:val="nil"/>
              <w:left w:val="single" w:sz="4" w:space="0" w:color="auto"/>
              <w:bottom w:val="nil"/>
              <w:right w:val="single" w:sz="4" w:space="0" w:color="auto"/>
            </w:tcBorders>
            <w:vAlign w:val="center"/>
            <w:hideMark/>
          </w:tcPr>
          <w:p w:rsidR="00EB7371" w:rsidRPr="00EB7371" w:rsidRDefault="00EB7371" w:rsidP="00EB7371">
            <w:pPr>
              <w:rPr>
                <w:sz w:val="16"/>
                <w:szCs w:val="16"/>
              </w:rPr>
            </w:pPr>
          </w:p>
        </w:tc>
        <w:tc>
          <w:tcPr>
            <w:tcW w:w="6800" w:type="dxa"/>
            <w:tcBorders>
              <w:top w:val="nil"/>
              <w:left w:val="nil"/>
              <w:bottom w:val="single" w:sz="4" w:space="0" w:color="auto"/>
              <w:right w:val="single" w:sz="4" w:space="0" w:color="auto"/>
            </w:tcBorders>
            <w:shd w:val="clear" w:color="auto" w:fill="auto"/>
            <w:vAlign w:val="bottom"/>
            <w:hideMark/>
          </w:tcPr>
          <w:p w:rsidR="00EB7371" w:rsidRPr="00EB7371" w:rsidRDefault="00EB7371" w:rsidP="00EB7371">
            <w:pPr>
              <w:rPr>
                <w:sz w:val="16"/>
                <w:szCs w:val="16"/>
              </w:rPr>
            </w:pPr>
            <w:r w:rsidRPr="00EB7371">
              <w:rPr>
                <w:sz w:val="16"/>
                <w:szCs w:val="16"/>
              </w:rPr>
              <w:t>Предоставление бюджетных кредитов другим бюджетам бюджетной системы РФ из бюджетов муниципальных районов в валюте РФ</w:t>
            </w:r>
          </w:p>
        </w:tc>
        <w:tc>
          <w:tcPr>
            <w:tcW w:w="1843" w:type="dxa"/>
            <w:tcBorders>
              <w:top w:val="nil"/>
              <w:left w:val="nil"/>
              <w:bottom w:val="single" w:sz="4" w:space="0" w:color="auto"/>
              <w:right w:val="single" w:sz="4" w:space="0" w:color="auto"/>
            </w:tcBorders>
            <w:shd w:val="clear" w:color="auto" w:fill="auto"/>
            <w:vAlign w:val="bottom"/>
            <w:hideMark/>
          </w:tcPr>
          <w:p w:rsidR="00EB7371" w:rsidRPr="00EB7371" w:rsidRDefault="00EB7371" w:rsidP="00EB7371">
            <w:pPr>
              <w:jc w:val="center"/>
              <w:rPr>
                <w:sz w:val="16"/>
                <w:szCs w:val="16"/>
              </w:rPr>
            </w:pPr>
            <w:r w:rsidRPr="00EB7371">
              <w:rPr>
                <w:sz w:val="16"/>
                <w:szCs w:val="16"/>
              </w:rPr>
              <w:t>01 06 05 02 05 0000 540</w:t>
            </w:r>
          </w:p>
        </w:tc>
        <w:tc>
          <w:tcPr>
            <w:tcW w:w="992" w:type="dxa"/>
            <w:tcBorders>
              <w:top w:val="nil"/>
              <w:left w:val="nil"/>
              <w:bottom w:val="single" w:sz="4" w:space="0" w:color="auto"/>
              <w:right w:val="single" w:sz="4" w:space="0" w:color="auto"/>
            </w:tcBorders>
            <w:shd w:val="clear" w:color="auto" w:fill="auto"/>
            <w:noWrap/>
            <w:vAlign w:val="bottom"/>
            <w:hideMark/>
          </w:tcPr>
          <w:p w:rsidR="00EB7371" w:rsidRPr="00EB7371" w:rsidRDefault="00EB7371" w:rsidP="00EB7371">
            <w:pPr>
              <w:jc w:val="right"/>
              <w:rPr>
                <w:sz w:val="16"/>
                <w:szCs w:val="16"/>
              </w:rPr>
            </w:pPr>
            <w:r w:rsidRPr="00EB7371">
              <w:rPr>
                <w:sz w:val="16"/>
                <w:szCs w:val="16"/>
              </w:rPr>
              <w:t>7 675,3</w:t>
            </w:r>
          </w:p>
        </w:tc>
      </w:tr>
    </w:tbl>
    <w:p w:rsidR="008501BA" w:rsidRDefault="008501BA" w:rsidP="00C61367">
      <w:pPr>
        <w:ind w:firstLine="360"/>
        <w:rPr>
          <w:color w:val="000000"/>
          <w:spacing w:val="-15"/>
          <w:sz w:val="22"/>
          <w:szCs w:val="22"/>
        </w:rPr>
      </w:pPr>
    </w:p>
    <w:p w:rsidR="008501BA" w:rsidRDefault="00EB7371" w:rsidP="008501BA">
      <w:pPr>
        <w:jc w:val="right"/>
        <w:rPr>
          <w:bCs/>
          <w:sz w:val="22"/>
          <w:szCs w:val="22"/>
        </w:rPr>
      </w:pPr>
      <w:r>
        <w:rPr>
          <w:bCs/>
          <w:sz w:val="22"/>
          <w:szCs w:val="22"/>
        </w:rPr>
        <w:t>Приложение 6</w:t>
      </w:r>
      <w:r w:rsidR="008501BA">
        <w:rPr>
          <w:bCs/>
          <w:sz w:val="22"/>
          <w:szCs w:val="22"/>
        </w:rPr>
        <w:t xml:space="preserve"> </w:t>
      </w:r>
    </w:p>
    <w:p w:rsidR="008501BA" w:rsidRDefault="008501BA" w:rsidP="008501BA">
      <w:pPr>
        <w:jc w:val="right"/>
        <w:rPr>
          <w:bCs/>
          <w:sz w:val="22"/>
          <w:szCs w:val="22"/>
        </w:rPr>
      </w:pPr>
      <w:r>
        <w:rPr>
          <w:bCs/>
          <w:sz w:val="22"/>
          <w:szCs w:val="22"/>
        </w:rPr>
        <w:t xml:space="preserve">к решению Совета народных депутатов </w:t>
      </w:r>
    </w:p>
    <w:p w:rsidR="008501BA" w:rsidRDefault="008501BA" w:rsidP="008501BA">
      <w:pPr>
        <w:jc w:val="right"/>
        <w:rPr>
          <w:bCs/>
          <w:sz w:val="22"/>
          <w:szCs w:val="22"/>
        </w:rPr>
      </w:pPr>
      <w:r>
        <w:rPr>
          <w:bCs/>
          <w:sz w:val="22"/>
          <w:szCs w:val="22"/>
        </w:rPr>
        <w:t xml:space="preserve">Грибановского муниципального района </w:t>
      </w:r>
    </w:p>
    <w:p w:rsidR="008501BA" w:rsidRDefault="008501BA" w:rsidP="008501BA">
      <w:pPr>
        <w:jc w:val="right"/>
        <w:rPr>
          <w:bCs/>
          <w:sz w:val="22"/>
          <w:szCs w:val="22"/>
        </w:rPr>
      </w:pPr>
      <w:r>
        <w:rPr>
          <w:bCs/>
          <w:sz w:val="22"/>
          <w:szCs w:val="22"/>
        </w:rPr>
        <w:t xml:space="preserve">Воронежской области </w:t>
      </w:r>
    </w:p>
    <w:p w:rsidR="008501BA" w:rsidRPr="00946377" w:rsidRDefault="008501BA" w:rsidP="008501BA">
      <w:pPr>
        <w:jc w:val="right"/>
        <w:rPr>
          <w:bCs/>
          <w:sz w:val="22"/>
          <w:szCs w:val="22"/>
        </w:rPr>
      </w:pPr>
      <w:r>
        <w:rPr>
          <w:bCs/>
          <w:sz w:val="22"/>
          <w:szCs w:val="22"/>
        </w:rPr>
        <w:t xml:space="preserve">от 24.05.2018г. № </w:t>
      </w:r>
      <w:r w:rsidR="004C695C">
        <w:rPr>
          <w:bCs/>
          <w:sz w:val="22"/>
          <w:szCs w:val="22"/>
        </w:rPr>
        <w:t>61</w:t>
      </w:r>
    </w:p>
    <w:tbl>
      <w:tblPr>
        <w:tblW w:w="10046" w:type="dxa"/>
        <w:tblInd w:w="93" w:type="dxa"/>
        <w:tblLayout w:type="fixed"/>
        <w:tblLook w:val="04A0"/>
      </w:tblPr>
      <w:tblGrid>
        <w:gridCol w:w="7386"/>
        <w:gridCol w:w="1276"/>
        <w:gridCol w:w="567"/>
        <w:gridCol w:w="817"/>
      </w:tblGrid>
      <w:tr w:rsidR="00E81A51" w:rsidRPr="00E81A51" w:rsidTr="00AF757E">
        <w:trPr>
          <w:trHeight w:val="463"/>
        </w:trPr>
        <w:tc>
          <w:tcPr>
            <w:tcW w:w="10046" w:type="dxa"/>
            <w:gridSpan w:val="4"/>
            <w:tcBorders>
              <w:top w:val="nil"/>
              <w:left w:val="nil"/>
              <w:bottom w:val="nil"/>
              <w:right w:val="nil"/>
            </w:tcBorders>
            <w:shd w:val="clear" w:color="auto" w:fill="auto"/>
            <w:hideMark/>
          </w:tcPr>
          <w:p w:rsidR="00E81A51" w:rsidRPr="00E81A51" w:rsidRDefault="00E81A51" w:rsidP="00E81A51">
            <w:pPr>
              <w:jc w:val="center"/>
              <w:rPr>
                <w:b/>
                <w:bCs/>
              </w:rPr>
            </w:pPr>
            <w:r w:rsidRPr="00E81A51">
              <w:rPr>
                <w:b/>
                <w:bCs/>
                <w:sz w:val="22"/>
                <w:szCs w:val="22"/>
              </w:rPr>
              <w:t xml:space="preserve">Распределение бюджетных ассигнований на исполнение публичных нормативных обязательств  Грибановского муниципального района на 2017  год </w:t>
            </w:r>
          </w:p>
        </w:tc>
      </w:tr>
      <w:tr w:rsidR="00E81A51" w:rsidRPr="00E81A51" w:rsidTr="00AF757E">
        <w:trPr>
          <w:trHeight w:val="80"/>
        </w:trPr>
        <w:tc>
          <w:tcPr>
            <w:tcW w:w="7386" w:type="dxa"/>
            <w:tcBorders>
              <w:top w:val="nil"/>
              <w:left w:val="nil"/>
              <w:bottom w:val="nil"/>
              <w:right w:val="nil"/>
            </w:tcBorders>
            <w:shd w:val="clear" w:color="auto" w:fill="auto"/>
            <w:noWrap/>
            <w:vAlign w:val="bottom"/>
            <w:hideMark/>
          </w:tcPr>
          <w:p w:rsidR="00E81A51" w:rsidRPr="00E81A51" w:rsidRDefault="00E81A51" w:rsidP="00E81A51">
            <w:pPr>
              <w:jc w:val="right"/>
              <w:rPr>
                <w:sz w:val="16"/>
                <w:szCs w:val="16"/>
              </w:rPr>
            </w:pPr>
          </w:p>
        </w:tc>
        <w:tc>
          <w:tcPr>
            <w:tcW w:w="1276" w:type="dxa"/>
            <w:tcBorders>
              <w:top w:val="nil"/>
              <w:left w:val="nil"/>
              <w:bottom w:val="nil"/>
              <w:right w:val="nil"/>
            </w:tcBorders>
            <w:shd w:val="clear" w:color="auto" w:fill="auto"/>
            <w:noWrap/>
            <w:vAlign w:val="bottom"/>
            <w:hideMark/>
          </w:tcPr>
          <w:p w:rsidR="00E81A51" w:rsidRPr="00E81A51" w:rsidRDefault="00E81A51" w:rsidP="00E81A51">
            <w:pPr>
              <w:rPr>
                <w:sz w:val="16"/>
                <w:szCs w:val="16"/>
              </w:rPr>
            </w:pPr>
          </w:p>
        </w:tc>
        <w:tc>
          <w:tcPr>
            <w:tcW w:w="567" w:type="dxa"/>
            <w:tcBorders>
              <w:top w:val="nil"/>
              <w:left w:val="nil"/>
              <w:bottom w:val="nil"/>
              <w:right w:val="nil"/>
            </w:tcBorders>
            <w:shd w:val="clear" w:color="auto" w:fill="auto"/>
            <w:noWrap/>
            <w:vAlign w:val="bottom"/>
            <w:hideMark/>
          </w:tcPr>
          <w:p w:rsidR="00E81A51" w:rsidRPr="00E81A51" w:rsidRDefault="00E81A51" w:rsidP="00E81A51">
            <w:pPr>
              <w:rPr>
                <w:rFonts w:ascii="Arial CYR" w:hAnsi="Arial CYR"/>
                <w:sz w:val="20"/>
                <w:szCs w:val="20"/>
              </w:rPr>
            </w:pPr>
          </w:p>
        </w:tc>
        <w:tc>
          <w:tcPr>
            <w:tcW w:w="817" w:type="dxa"/>
            <w:tcBorders>
              <w:top w:val="nil"/>
              <w:left w:val="nil"/>
              <w:bottom w:val="nil"/>
              <w:right w:val="nil"/>
            </w:tcBorders>
            <w:shd w:val="clear" w:color="auto" w:fill="auto"/>
            <w:noWrap/>
            <w:vAlign w:val="bottom"/>
            <w:hideMark/>
          </w:tcPr>
          <w:p w:rsidR="00E81A51" w:rsidRPr="00E81A51" w:rsidRDefault="00E81A51" w:rsidP="00E81A51">
            <w:pPr>
              <w:rPr>
                <w:rFonts w:ascii="Arial CYR" w:hAnsi="Arial CYR"/>
                <w:sz w:val="20"/>
                <w:szCs w:val="20"/>
              </w:rPr>
            </w:pPr>
          </w:p>
        </w:tc>
      </w:tr>
      <w:tr w:rsidR="00E81A51" w:rsidRPr="00E81A51" w:rsidTr="00E82217">
        <w:trPr>
          <w:trHeight w:val="73"/>
        </w:trPr>
        <w:tc>
          <w:tcPr>
            <w:tcW w:w="7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1A51" w:rsidRPr="00E81A51" w:rsidRDefault="00E81A51" w:rsidP="00E81A51">
            <w:pPr>
              <w:jc w:val="center"/>
              <w:rPr>
                <w:b/>
                <w:bCs/>
                <w:sz w:val="16"/>
                <w:szCs w:val="16"/>
              </w:rPr>
            </w:pPr>
            <w:r w:rsidRPr="00E81A51">
              <w:rPr>
                <w:b/>
                <w:bCs/>
                <w:sz w:val="16"/>
                <w:szCs w:val="16"/>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1A51" w:rsidRPr="00E81A51" w:rsidRDefault="00E81A51" w:rsidP="00E81A51">
            <w:pPr>
              <w:jc w:val="center"/>
              <w:rPr>
                <w:b/>
                <w:bCs/>
                <w:sz w:val="16"/>
                <w:szCs w:val="16"/>
              </w:rPr>
            </w:pPr>
            <w:r w:rsidRPr="00E81A51">
              <w:rPr>
                <w:b/>
                <w:bCs/>
                <w:sz w:val="16"/>
                <w:szCs w:val="16"/>
              </w:rPr>
              <w:t>ЦСР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1A51" w:rsidRPr="00E81A51" w:rsidRDefault="00E81A51" w:rsidP="00E81A51">
            <w:pPr>
              <w:jc w:val="center"/>
              <w:rPr>
                <w:b/>
                <w:bCs/>
                <w:sz w:val="16"/>
                <w:szCs w:val="16"/>
              </w:rPr>
            </w:pPr>
            <w:r w:rsidRPr="00E81A51">
              <w:rPr>
                <w:b/>
                <w:bCs/>
                <w:sz w:val="16"/>
                <w:szCs w:val="16"/>
              </w:rPr>
              <w:t>ВР</w:t>
            </w:r>
          </w:p>
        </w:tc>
        <w:tc>
          <w:tcPr>
            <w:tcW w:w="817" w:type="dxa"/>
            <w:tcBorders>
              <w:top w:val="single" w:sz="4" w:space="0" w:color="auto"/>
              <w:left w:val="nil"/>
              <w:bottom w:val="single" w:sz="4" w:space="0" w:color="auto"/>
              <w:right w:val="nil"/>
            </w:tcBorders>
            <w:shd w:val="clear" w:color="auto" w:fill="auto"/>
            <w:vAlign w:val="bottom"/>
            <w:hideMark/>
          </w:tcPr>
          <w:p w:rsidR="00E81A51" w:rsidRPr="00E81A51" w:rsidRDefault="00E81A51" w:rsidP="00E81A51">
            <w:pPr>
              <w:jc w:val="center"/>
              <w:rPr>
                <w:b/>
                <w:bCs/>
                <w:sz w:val="16"/>
                <w:szCs w:val="16"/>
              </w:rPr>
            </w:pPr>
            <w:r w:rsidRPr="00E81A51">
              <w:rPr>
                <w:b/>
                <w:bCs/>
                <w:sz w:val="16"/>
                <w:szCs w:val="16"/>
              </w:rPr>
              <w:t>Сумма (тысяч рублей)</w:t>
            </w:r>
          </w:p>
        </w:tc>
      </w:tr>
      <w:tr w:rsidR="00E81A51" w:rsidRPr="00E81A51" w:rsidTr="00E82217">
        <w:trPr>
          <w:trHeight w:val="70"/>
        </w:trPr>
        <w:tc>
          <w:tcPr>
            <w:tcW w:w="7386" w:type="dxa"/>
            <w:vMerge/>
            <w:tcBorders>
              <w:top w:val="single" w:sz="4" w:space="0" w:color="auto"/>
              <w:left w:val="single" w:sz="4" w:space="0" w:color="auto"/>
              <w:bottom w:val="single" w:sz="4" w:space="0" w:color="auto"/>
              <w:right w:val="single" w:sz="4" w:space="0" w:color="auto"/>
            </w:tcBorders>
            <w:vAlign w:val="center"/>
            <w:hideMark/>
          </w:tcPr>
          <w:p w:rsidR="00E81A51" w:rsidRPr="00E81A51" w:rsidRDefault="00E81A51" w:rsidP="00E81A51">
            <w:pPr>
              <w:rPr>
                <w:b/>
                <w:bCs/>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81A51" w:rsidRPr="00E81A51" w:rsidRDefault="00E81A51" w:rsidP="00E81A51">
            <w:pPr>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81A51" w:rsidRPr="00E81A51" w:rsidRDefault="00E81A51" w:rsidP="00E81A51">
            <w:pPr>
              <w:rPr>
                <w:b/>
                <w:bCs/>
                <w:sz w:val="16"/>
                <w:szCs w:val="16"/>
              </w:rPr>
            </w:pPr>
          </w:p>
        </w:tc>
        <w:tc>
          <w:tcPr>
            <w:tcW w:w="817" w:type="dxa"/>
            <w:tcBorders>
              <w:top w:val="nil"/>
              <w:left w:val="nil"/>
              <w:bottom w:val="single" w:sz="4" w:space="0" w:color="auto"/>
              <w:right w:val="single" w:sz="4" w:space="0" w:color="auto"/>
            </w:tcBorders>
            <w:shd w:val="clear" w:color="auto" w:fill="auto"/>
            <w:vAlign w:val="bottom"/>
            <w:hideMark/>
          </w:tcPr>
          <w:p w:rsidR="00E81A51" w:rsidRPr="00E81A51" w:rsidRDefault="00E81A51" w:rsidP="00E81A51">
            <w:pPr>
              <w:jc w:val="center"/>
              <w:rPr>
                <w:b/>
                <w:bCs/>
                <w:sz w:val="16"/>
                <w:szCs w:val="16"/>
              </w:rPr>
            </w:pPr>
            <w:r w:rsidRPr="00E81A51">
              <w:rPr>
                <w:b/>
                <w:bCs/>
                <w:sz w:val="16"/>
                <w:szCs w:val="16"/>
              </w:rPr>
              <w:t>Исполнено</w:t>
            </w:r>
          </w:p>
        </w:tc>
      </w:tr>
      <w:tr w:rsidR="00E81A51" w:rsidRPr="00E81A51" w:rsidTr="00E82217">
        <w:trPr>
          <w:trHeight w:val="70"/>
        </w:trPr>
        <w:tc>
          <w:tcPr>
            <w:tcW w:w="7386" w:type="dxa"/>
            <w:tcBorders>
              <w:top w:val="nil"/>
              <w:left w:val="single" w:sz="4" w:space="0" w:color="auto"/>
              <w:bottom w:val="single" w:sz="4" w:space="0" w:color="auto"/>
              <w:right w:val="single" w:sz="4" w:space="0" w:color="auto"/>
            </w:tcBorders>
            <w:shd w:val="clear" w:color="auto" w:fill="auto"/>
            <w:vAlign w:val="bottom"/>
            <w:hideMark/>
          </w:tcPr>
          <w:p w:rsidR="00E81A51" w:rsidRPr="00E81A51" w:rsidRDefault="00E81A51" w:rsidP="00E81A51">
            <w:pPr>
              <w:jc w:val="center"/>
              <w:rPr>
                <w:sz w:val="16"/>
                <w:szCs w:val="16"/>
              </w:rPr>
            </w:pPr>
            <w:r w:rsidRPr="00E81A51">
              <w:rPr>
                <w:sz w:val="16"/>
                <w:szCs w:val="16"/>
              </w:rPr>
              <w:t>1</w:t>
            </w:r>
          </w:p>
        </w:tc>
        <w:tc>
          <w:tcPr>
            <w:tcW w:w="1276" w:type="dxa"/>
            <w:tcBorders>
              <w:top w:val="nil"/>
              <w:left w:val="nil"/>
              <w:bottom w:val="single" w:sz="4" w:space="0" w:color="auto"/>
              <w:right w:val="single" w:sz="4" w:space="0" w:color="auto"/>
            </w:tcBorders>
            <w:shd w:val="clear" w:color="auto" w:fill="auto"/>
            <w:vAlign w:val="bottom"/>
            <w:hideMark/>
          </w:tcPr>
          <w:p w:rsidR="00E81A51" w:rsidRPr="00E81A51" w:rsidRDefault="00E81A51" w:rsidP="00E81A51">
            <w:pPr>
              <w:jc w:val="center"/>
              <w:rPr>
                <w:sz w:val="16"/>
                <w:szCs w:val="16"/>
              </w:rPr>
            </w:pPr>
            <w:r w:rsidRPr="00E81A51">
              <w:rPr>
                <w:sz w:val="16"/>
                <w:szCs w:val="16"/>
              </w:rPr>
              <w:t>2</w:t>
            </w:r>
          </w:p>
        </w:tc>
        <w:tc>
          <w:tcPr>
            <w:tcW w:w="567" w:type="dxa"/>
            <w:tcBorders>
              <w:top w:val="nil"/>
              <w:left w:val="nil"/>
              <w:bottom w:val="single" w:sz="4" w:space="0" w:color="auto"/>
              <w:right w:val="single" w:sz="4" w:space="0" w:color="auto"/>
            </w:tcBorders>
            <w:shd w:val="clear" w:color="auto" w:fill="auto"/>
            <w:vAlign w:val="bottom"/>
            <w:hideMark/>
          </w:tcPr>
          <w:p w:rsidR="00E81A51" w:rsidRPr="00E81A51" w:rsidRDefault="00E81A51" w:rsidP="00E81A51">
            <w:pPr>
              <w:jc w:val="center"/>
              <w:rPr>
                <w:sz w:val="16"/>
                <w:szCs w:val="16"/>
              </w:rPr>
            </w:pPr>
            <w:r w:rsidRPr="00E81A51">
              <w:rPr>
                <w:sz w:val="16"/>
                <w:szCs w:val="16"/>
              </w:rPr>
              <w:t>3</w:t>
            </w:r>
          </w:p>
        </w:tc>
        <w:tc>
          <w:tcPr>
            <w:tcW w:w="817" w:type="dxa"/>
            <w:tcBorders>
              <w:top w:val="nil"/>
              <w:left w:val="nil"/>
              <w:bottom w:val="single" w:sz="4" w:space="0" w:color="auto"/>
              <w:right w:val="single" w:sz="4" w:space="0" w:color="auto"/>
            </w:tcBorders>
            <w:shd w:val="clear" w:color="auto" w:fill="auto"/>
            <w:vAlign w:val="bottom"/>
            <w:hideMark/>
          </w:tcPr>
          <w:p w:rsidR="00E81A51" w:rsidRPr="00E81A51" w:rsidRDefault="00E81A51" w:rsidP="00E81A51">
            <w:pPr>
              <w:jc w:val="center"/>
              <w:rPr>
                <w:sz w:val="16"/>
                <w:szCs w:val="16"/>
              </w:rPr>
            </w:pPr>
            <w:r w:rsidRPr="00E81A51">
              <w:rPr>
                <w:sz w:val="16"/>
                <w:szCs w:val="16"/>
              </w:rPr>
              <w:t>5</w:t>
            </w:r>
          </w:p>
        </w:tc>
      </w:tr>
      <w:tr w:rsidR="00E81A51" w:rsidRPr="00E81A51" w:rsidTr="00E82217">
        <w:trPr>
          <w:trHeight w:val="70"/>
        </w:trPr>
        <w:tc>
          <w:tcPr>
            <w:tcW w:w="7386" w:type="dxa"/>
            <w:tcBorders>
              <w:top w:val="nil"/>
              <w:left w:val="single" w:sz="4" w:space="0" w:color="auto"/>
              <w:bottom w:val="single" w:sz="4" w:space="0" w:color="auto"/>
              <w:right w:val="single" w:sz="4" w:space="0" w:color="auto"/>
            </w:tcBorders>
            <w:shd w:val="clear" w:color="auto" w:fill="auto"/>
            <w:vAlign w:val="bottom"/>
            <w:hideMark/>
          </w:tcPr>
          <w:p w:rsidR="00E81A51" w:rsidRPr="00E81A51" w:rsidRDefault="00E81A51" w:rsidP="00E81A51">
            <w:pPr>
              <w:rPr>
                <w:b/>
                <w:bCs/>
                <w:sz w:val="16"/>
                <w:szCs w:val="16"/>
              </w:rPr>
            </w:pPr>
            <w:r w:rsidRPr="00E81A51">
              <w:rPr>
                <w:b/>
                <w:bCs/>
                <w:sz w:val="16"/>
                <w:szCs w:val="16"/>
              </w:rPr>
              <w:t>ВСЕГО</w:t>
            </w:r>
          </w:p>
        </w:tc>
        <w:tc>
          <w:tcPr>
            <w:tcW w:w="1276" w:type="dxa"/>
            <w:tcBorders>
              <w:top w:val="nil"/>
              <w:left w:val="nil"/>
              <w:bottom w:val="single" w:sz="4" w:space="0" w:color="auto"/>
              <w:right w:val="single" w:sz="4" w:space="0" w:color="auto"/>
            </w:tcBorders>
            <w:shd w:val="clear" w:color="auto" w:fill="auto"/>
            <w:vAlign w:val="bottom"/>
            <w:hideMark/>
          </w:tcPr>
          <w:p w:rsidR="00E81A51" w:rsidRPr="00E81A51" w:rsidRDefault="00E81A51" w:rsidP="00E81A51">
            <w:pPr>
              <w:jc w:val="right"/>
              <w:rPr>
                <w:b/>
                <w:bCs/>
                <w:sz w:val="16"/>
                <w:szCs w:val="16"/>
              </w:rPr>
            </w:pPr>
            <w:r w:rsidRPr="00E81A51">
              <w:rPr>
                <w:b/>
                <w:bCs/>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E81A51" w:rsidRPr="00E81A51" w:rsidRDefault="00E81A51" w:rsidP="00E81A51">
            <w:pPr>
              <w:rPr>
                <w:sz w:val="16"/>
                <w:szCs w:val="16"/>
              </w:rPr>
            </w:pPr>
            <w:r w:rsidRPr="00E81A51">
              <w:rPr>
                <w:sz w:val="16"/>
                <w:szCs w:val="16"/>
              </w:rPr>
              <w:t> </w:t>
            </w:r>
          </w:p>
        </w:tc>
        <w:tc>
          <w:tcPr>
            <w:tcW w:w="817" w:type="dxa"/>
            <w:tcBorders>
              <w:top w:val="nil"/>
              <w:left w:val="nil"/>
              <w:bottom w:val="single" w:sz="4" w:space="0" w:color="auto"/>
              <w:right w:val="single" w:sz="4" w:space="0" w:color="auto"/>
            </w:tcBorders>
            <w:shd w:val="clear" w:color="auto" w:fill="auto"/>
            <w:noWrap/>
            <w:vAlign w:val="bottom"/>
            <w:hideMark/>
          </w:tcPr>
          <w:p w:rsidR="00E81A51" w:rsidRPr="00E81A51" w:rsidRDefault="00E81A51" w:rsidP="00E81A51">
            <w:pPr>
              <w:jc w:val="right"/>
              <w:rPr>
                <w:b/>
                <w:bCs/>
                <w:sz w:val="16"/>
                <w:szCs w:val="16"/>
              </w:rPr>
            </w:pPr>
            <w:r w:rsidRPr="00E81A51">
              <w:rPr>
                <w:b/>
                <w:bCs/>
                <w:sz w:val="16"/>
                <w:szCs w:val="16"/>
              </w:rPr>
              <w:t>16 084,7</w:t>
            </w:r>
          </w:p>
        </w:tc>
      </w:tr>
      <w:tr w:rsidR="00E81A51" w:rsidRPr="00E81A51" w:rsidTr="00E82217">
        <w:trPr>
          <w:trHeight w:val="70"/>
        </w:trPr>
        <w:tc>
          <w:tcPr>
            <w:tcW w:w="7386" w:type="dxa"/>
            <w:tcBorders>
              <w:top w:val="nil"/>
              <w:left w:val="single" w:sz="4" w:space="0" w:color="auto"/>
              <w:bottom w:val="single" w:sz="4" w:space="0" w:color="auto"/>
              <w:right w:val="single" w:sz="4" w:space="0" w:color="auto"/>
            </w:tcBorders>
            <w:shd w:val="clear" w:color="auto" w:fill="auto"/>
            <w:vAlign w:val="bottom"/>
            <w:hideMark/>
          </w:tcPr>
          <w:p w:rsidR="00E81A51" w:rsidRPr="00E81A51" w:rsidRDefault="00E81A51" w:rsidP="00E81A51">
            <w:pPr>
              <w:rPr>
                <w:b/>
                <w:bCs/>
                <w:color w:val="000000"/>
                <w:sz w:val="16"/>
                <w:szCs w:val="16"/>
              </w:rPr>
            </w:pPr>
            <w:r w:rsidRPr="00E81A51">
              <w:rPr>
                <w:b/>
                <w:bCs/>
                <w:color w:val="000000"/>
                <w:sz w:val="16"/>
                <w:szCs w:val="16"/>
              </w:rPr>
              <w:t>Муниципальная  программа Грибановского муниципального района "Развитие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E81A51" w:rsidRPr="00E81A51" w:rsidRDefault="00E81A51" w:rsidP="00E81A51">
            <w:pPr>
              <w:jc w:val="center"/>
              <w:rPr>
                <w:b/>
                <w:bCs/>
                <w:sz w:val="16"/>
                <w:szCs w:val="16"/>
              </w:rPr>
            </w:pPr>
            <w:r w:rsidRPr="00E81A51">
              <w:rPr>
                <w:b/>
                <w:bCs/>
                <w:sz w:val="16"/>
                <w:szCs w:val="16"/>
              </w:rPr>
              <w:t>02 0 00 00000</w:t>
            </w:r>
          </w:p>
        </w:tc>
        <w:tc>
          <w:tcPr>
            <w:tcW w:w="567" w:type="dxa"/>
            <w:tcBorders>
              <w:top w:val="nil"/>
              <w:left w:val="nil"/>
              <w:bottom w:val="single" w:sz="4" w:space="0" w:color="auto"/>
              <w:right w:val="single" w:sz="4" w:space="0" w:color="auto"/>
            </w:tcBorders>
            <w:shd w:val="clear" w:color="auto" w:fill="auto"/>
            <w:noWrap/>
            <w:vAlign w:val="bottom"/>
            <w:hideMark/>
          </w:tcPr>
          <w:p w:rsidR="00E81A51" w:rsidRPr="00E81A51" w:rsidRDefault="00E81A51" w:rsidP="00E81A51">
            <w:pPr>
              <w:rPr>
                <w:b/>
                <w:bCs/>
                <w:sz w:val="16"/>
                <w:szCs w:val="16"/>
              </w:rPr>
            </w:pPr>
            <w:r w:rsidRPr="00E81A51">
              <w:rPr>
                <w:b/>
                <w:bCs/>
                <w:sz w:val="16"/>
                <w:szCs w:val="16"/>
              </w:rPr>
              <w:t> </w:t>
            </w:r>
          </w:p>
        </w:tc>
        <w:tc>
          <w:tcPr>
            <w:tcW w:w="817" w:type="dxa"/>
            <w:tcBorders>
              <w:top w:val="nil"/>
              <w:left w:val="nil"/>
              <w:bottom w:val="single" w:sz="4" w:space="0" w:color="auto"/>
              <w:right w:val="single" w:sz="4" w:space="0" w:color="auto"/>
            </w:tcBorders>
            <w:shd w:val="clear" w:color="auto" w:fill="auto"/>
            <w:noWrap/>
            <w:vAlign w:val="bottom"/>
            <w:hideMark/>
          </w:tcPr>
          <w:p w:rsidR="00E81A51" w:rsidRPr="00E81A51" w:rsidRDefault="00E81A51" w:rsidP="00E81A51">
            <w:pPr>
              <w:jc w:val="right"/>
              <w:rPr>
                <w:b/>
                <w:bCs/>
                <w:sz w:val="16"/>
                <w:szCs w:val="16"/>
              </w:rPr>
            </w:pPr>
            <w:r w:rsidRPr="00E81A51">
              <w:rPr>
                <w:b/>
                <w:bCs/>
                <w:sz w:val="16"/>
                <w:szCs w:val="16"/>
              </w:rPr>
              <w:t>13 514,3</w:t>
            </w:r>
          </w:p>
        </w:tc>
      </w:tr>
      <w:tr w:rsidR="00E81A51" w:rsidRPr="00E81A51" w:rsidTr="00E82217">
        <w:trPr>
          <w:trHeight w:val="70"/>
        </w:trPr>
        <w:tc>
          <w:tcPr>
            <w:tcW w:w="7386" w:type="dxa"/>
            <w:tcBorders>
              <w:top w:val="nil"/>
              <w:left w:val="single" w:sz="4" w:space="0" w:color="auto"/>
              <w:bottom w:val="single" w:sz="4" w:space="0" w:color="auto"/>
              <w:right w:val="single" w:sz="4" w:space="0" w:color="auto"/>
            </w:tcBorders>
            <w:shd w:val="clear" w:color="auto" w:fill="auto"/>
            <w:vAlign w:val="bottom"/>
            <w:hideMark/>
          </w:tcPr>
          <w:p w:rsidR="00E81A51" w:rsidRPr="00E81A51" w:rsidRDefault="00E81A51" w:rsidP="00E81A51">
            <w:pPr>
              <w:rPr>
                <w:b/>
                <w:bCs/>
                <w:sz w:val="16"/>
                <w:szCs w:val="16"/>
              </w:rPr>
            </w:pPr>
            <w:r w:rsidRPr="00E81A51">
              <w:rPr>
                <w:b/>
                <w:bCs/>
                <w:sz w:val="16"/>
                <w:szCs w:val="16"/>
              </w:rPr>
              <w:t xml:space="preserve">Подпрограмма «Развитие дошкольного и общего образования» </w:t>
            </w:r>
          </w:p>
        </w:tc>
        <w:tc>
          <w:tcPr>
            <w:tcW w:w="1276" w:type="dxa"/>
            <w:tcBorders>
              <w:top w:val="nil"/>
              <w:left w:val="nil"/>
              <w:bottom w:val="single" w:sz="4" w:space="0" w:color="auto"/>
              <w:right w:val="single" w:sz="4" w:space="0" w:color="auto"/>
            </w:tcBorders>
            <w:shd w:val="clear" w:color="auto" w:fill="auto"/>
            <w:noWrap/>
            <w:vAlign w:val="bottom"/>
            <w:hideMark/>
          </w:tcPr>
          <w:p w:rsidR="00E81A51" w:rsidRPr="00E81A51" w:rsidRDefault="00E81A51" w:rsidP="00E81A51">
            <w:pPr>
              <w:jc w:val="center"/>
              <w:rPr>
                <w:b/>
                <w:bCs/>
                <w:sz w:val="16"/>
                <w:szCs w:val="16"/>
              </w:rPr>
            </w:pPr>
            <w:r w:rsidRPr="00E81A51">
              <w:rPr>
                <w:b/>
                <w:bCs/>
                <w:sz w:val="16"/>
                <w:szCs w:val="16"/>
              </w:rPr>
              <w:t>02 1 00 00000</w:t>
            </w:r>
          </w:p>
        </w:tc>
        <w:tc>
          <w:tcPr>
            <w:tcW w:w="567" w:type="dxa"/>
            <w:tcBorders>
              <w:top w:val="nil"/>
              <w:left w:val="nil"/>
              <w:bottom w:val="single" w:sz="4" w:space="0" w:color="auto"/>
              <w:right w:val="single" w:sz="4" w:space="0" w:color="auto"/>
            </w:tcBorders>
            <w:shd w:val="clear" w:color="auto" w:fill="auto"/>
            <w:noWrap/>
            <w:vAlign w:val="bottom"/>
            <w:hideMark/>
          </w:tcPr>
          <w:p w:rsidR="00E81A51" w:rsidRPr="00E81A51" w:rsidRDefault="00E81A51" w:rsidP="00E81A51">
            <w:pPr>
              <w:rPr>
                <w:b/>
                <w:bCs/>
                <w:sz w:val="16"/>
                <w:szCs w:val="16"/>
              </w:rPr>
            </w:pPr>
            <w:r w:rsidRPr="00E81A51">
              <w:rPr>
                <w:b/>
                <w:bCs/>
                <w:sz w:val="16"/>
                <w:szCs w:val="16"/>
              </w:rPr>
              <w:t> </w:t>
            </w:r>
          </w:p>
        </w:tc>
        <w:tc>
          <w:tcPr>
            <w:tcW w:w="817" w:type="dxa"/>
            <w:tcBorders>
              <w:top w:val="nil"/>
              <w:left w:val="nil"/>
              <w:bottom w:val="single" w:sz="4" w:space="0" w:color="auto"/>
              <w:right w:val="single" w:sz="4" w:space="0" w:color="auto"/>
            </w:tcBorders>
            <w:shd w:val="clear" w:color="auto" w:fill="auto"/>
            <w:noWrap/>
            <w:vAlign w:val="bottom"/>
            <w:hideMark/>
          </w:tcPr>
          <w:p w:rsidR="00E81A51" w:rsidRPr="00E81A51" w:rsidRDefault="00E81A51" w:rsidP="00E81A51">
            <w:pPr>
              <w:jc w:val="right"/>
              <w:rPr>
                <w:b/>
                <w:bCs/>
                <w:sz w:val="16"/>
                <w:szCs w:val="16"/>
              </w:rPr>
            </w:pPr>
            <w:r w:rsidRPr="00E81A51">
              <w:rPr>
                <w:b/>
                <w:bCs/>
                <w:sz w:val="16"/>
                <w:szCs w:val="16"/>
              </w:rPr>
              <w:t>302,2</w:t>
            </w:r>
          </w:p>
        </w:tc>
      </w:tr>
      <w:tr w:rsidR="00E81A51" w:rsidRPr="00E81A51" w:rsidTr="00E82217">
        <w:trPr>
          <w:trHeight w:val="70"/>
        </w:trPr>
        <w:tc>
          <w:tcPr>
            <w:tcW w:w="7386" w:type="dxa"/>
            <w:tcBorders>
              <w:top w:val="nil"/>
              <w:left w:val="single" w:sz="4" w:space="0" w:color="auto"/>
              <w:bottom w:val="single" w:sz="4" w:space="0" w:color="auto"/>
              <w:right w:val="single" w:sz="4" w:space="0" w:color="auto"/>
            </w:tcBorders>
            <w:shd w:val="clear" w:color="000000" w:fill="FFFFFF"/>
            <w:hideMark/>
          </w:tcPr>
          <w:p w:rsidR="00E81A51" w:rsidRPr="00E81A51" w:rsidRDefault="00E81A51" w:rsidP="00E81A51">
            <w:pPr>
              <w:jc w:val="both"/>
              <w:rPr>
                <w:b/>
                <w:bCs/>
                <w:sz w:val="16"/>
                <w:szCs w:val="16"/>
              </w:rPr>
            </w:pPr>
            <w:r w:rsidRPr="00E81A51">
              <w:rPr>
                <w:b/>
                <w:bCs/>
                <w:sz w:val="16"/>
                <w:szCs w:val="16"/>
              </w:rPr>
              <w:t>Основное  мероприятие  «Развитие  дошкольного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E81A51" w:rsidRPr="00E81A51" w:rsidRDefault="00E81A51" w:rsidP="00E81A51">
            <w:pPr>
              <w:jc w:val="center"/>
              <w:rPr>
                <w:b/>
                <w:bCs/>
                <w:sz w:val="16"/>
                <w:szCs w:val="16"/>
              </w:rPr>
            </w:pPr>
            <w:r w:rsidRPr="00E81A51">
              <w:rPr>
                <w:b/>
                <w:bCs/>
                <w:sz w:val="16"/>
                <w:szCs w:val="16"/>
              </w:rPr>
              <w:t>02 1 01 00000</w:t>
            </w:r>
          </w:p>
        </w:tc>
        <w:tc>
          <w:tcPr>
            <w:tcW w:w="567" w:type="dxa"/>
            <w:tcBorders>
              <w:top w:val="nil"/>
              <w:left w:val="nil"/>
              <w:bottom w:val="single" w:sz="4" w:space="0" w:color="auto"/>
              <w:right w:val="single" w:sz="4" w:space="0" w:color="auto"/>
            </w:tcBorders>
            <w:shd w:val="clear" w:color="auto" w:fill="auto"/>
            <w:noWrap/>
            <w:vAlign w:val="bottom"/>
            <w:hideMark/>
          </w:tcPr>
          <w:p w:rsidR="00E81A51" w:rsidRPr="00E81A51" w:rsidRDefault="00E81A51" w:rsidP="00E81A51">
            <w:pPr>
              <w:rPr>
                <w:b/>
                <w:bCs/>
                <w:sz w:val="16"/>
                <w:szCs w:val="16"/>
              </w:rPr>
            </w:pPr>
            <w:r w:rsidRPr="00E81A51">
              <w:rPr>
                <w:b/>
                <w:bCs/>
                <w:sz w:val="16"/>
                <w:szCs w:val="16"/>
              </w:rPr>
              <w:t> </w:t>
            </w:r>
          </w:p>
        </w:tc>
        <w:tc>
          <w:tcPr>
            <w:tcW w:w="817" w:type="dxa"/>
            <w:tcBorders>
              <w:top w:val="nil"/>
              <w:left w:val="nil"/>
              <w:bottom w:val="single" w:sz="4" w:space="0" w:color="auto"/>
              <w:right w:val="single" w:sz="4" w:space="0" w:color="auto"/>
            </w:tcBorders>
            <w:shd w:val="clear" w:color="auto" w:fill="auto"/>
            <w:noWrap/>
            <w:vAlign w:val="bottom"/>
            <w:hideMark/>
          </w:tcPr>
          <w:p w:rsidR="00E81A51" w:rsidRPr="00E81A51" w:rsidRDefault="00E81A51" w:rsidP="00E81A51">
            <w:pPr>
              <w:jc w:val="right"/>
              <w:rPr>
                <w:b/>
                <w:bCs/>
                <w:sz w:val="16"/>
                <w:szCs w:val="16"/>
              </w:rPr>
            </w:pPr>
            <w:r w:rsidRPr="00E81A51">
              <w:rPr>
                <w:b/>
                <w:bCs/>
                <w:sz w:val="16"/>
                <w:szCs w:val="16"/>
              </w:rPr>
              <w:t>302,2</w:t>
            </w:r>
          </w:p>
        </w:tc>
      </w:tr>
      <w:tr w:rsidR="00E81A51" w:rsidRPr="00E81A51" w:rsidTr="00E82217">
        <w:trPr>
          <w:trHeight w:val="70"/>
        </w:trPr>
        <w:tc>
          <w:tcPr>
            <w:tcW w:w="7386" w:type="dxa"/>
            <w:tcBorders>
              <w:top w:val="nil"/>
              <w:left w:val="single" w:sz="4" w:space="0" w:color="auto"/>
              <w:bottom w:val="single" w:sz="4" w:space="0" w:color="auto"/>
              <w:right w:val="single" w:sz="4" w:space="0" w:color="auto"/>
            </w:tcBorders>
            <w:shd w:val="clear" w:color="auto" w:fill="auto"/>
            <w:vAlign w:val="bottom"/>
            <w:hideMark/>
          </w:tcPr>
          <w:p w:rsidR="00E81A51" w:rsidRPr="00E81A51" w:rsidRDefault="00E81A51" w:rsidP="00E81A51">
            <w:pPr>
              <w:rPr>
                <w:sz w:val="16"/>
                <w:szCs w:val="16"/>
              </w:rPr>
            </w:pPr>
            <w:r w:rsidRPr="00E81A51">
              <w:rPr>
                <w:sz w:val="16"/>
                <w:szCs w:val="16"/>
              </w:rPr>
              <w:t>Осуществление переданных полномочий по выплате компенсации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bottom"/>
            <w:hideMark/>
          </w:tcPr>
          <w:p w:rsidR="00E81A51" w:rsidRPr="00E81A51" w:rsidRDefault="00E81A51" w:rsidP="00E81A51">
            <w:pPr>
              <w:jc w:val="center"/>
              <w:rPr>
                <w:sz w:val="16"/>
                <w:szCs w:val="16"/>
              </w:rPr>
            </w:pPr>
            <w:r w:rsidRPr="00E81A51">
              <w:rPr>
                <w:sz w:val="16"/>
                <w:szCs w:val="16"/>
              </w:rPr>
              <w:t>02 1 01 78150</w:t>
            </w:r>
          </w:p>
        </w:tc>
        <w:tc>
          <w:tcPr>
            <w:tcW w:w="567" w:type="dxa"/>
            <w:tcBorders>
              <w:top w:val="nil"/>
              <w:left w:val="nil"/>
              <w:bottom w:val="single" w:sz="4" w:space="0" w:color="auto"/>
              <w:right w:val="single" w:sz="4" w:space="0" w:color="auto"/>
            </w:tcBorders>
            <w:shd w:val="clear" w:color="auto" w:fill="auto"/>
            <w:vAlign w:val="bottom"/>
            <w:hideMark/>
          </w:tcPr>
          <w:p w:rsidR="00E81A51" w:rsidRPr="00E81A51" w:rsidRDefault="00E81A51" w:rsidP="00E81A51">
            <w:pPr>
              <w:jc w:val="center"/>
              <w:rPr>
                <w:sz w:val="16"/>
                <w:szCs w:val="16"/>
              </w:rPr>
            </w:pPr>
            <w:r w:rsidRPr="00E81A51">
              <w:rPr>
                <w:sz w:val="16"/>
                <w:szCs w:val="16"/>
              </w:rPr>
              <w:t>300</w:t>
            </w:r>
          </w:p>
        </w:tc>
        <w:tc>
          <w:tcPr>
            <w:tcW w:w="817" w:type="dxa"/>
            <w:tcBorders>
              <w:top w:val="nil"/>
              <w:left w:val="nil"/>
              <w:bottom w:val="single" w:sz="4" w:space="0" w:color="auto"/>
              <w:right w:val="single" w:sz="4" w:space="0" w:color="auto"/>
            </w:tcBorders>
            <w:shd w:val="clear" w:color="auto" w:fill="auto"/>
            <w:noWrap/>
            <w:vAlign w:val="bottom"/>
            <w:hideMark/>
          </w:tcPr>
          <w:p w:rsidR="00E81A51" w:rsidRPr="00E81A51" w:rsidRDefault="00E81A51" w:rsidP="00E81A51">
            <w:pPr>
              <w:jc w:val="right"/>
              <w:rPr>
                <w:sz w:val="16"/>
                <w:szCs w:val="16"/>
              </w:rPr>
            </w:pPr>
            <w:r w:rsidRPr="00E81A51">
              <w:rPr>
                <w:sz w:val="16"/>
                <w:szCs w:val="16"/>
              </w:rPr>
              <w:t>302,2</w:t>
            </w:r>
          </w:p>
        </w:tc>
      </w:tr>
      <w:tr w:rsidR="00E81A51" w:rsidRPr="00E81A51" w:rsidTr="00E82217">
        <w:trPr>
          <w:trHeight w:val="70"/>
        </w:trPr>
        <w:tc>
          <w:tcPr>
            <w:tcW w:w="7386" w:type="dxa"/>
            <w:tcBorders>
              <w:top w:val="nil"/>
              <w:left w:val="single" w:sz="4" w:space="0" w:color="auto"/>
              <w:bottom w:val="single" w:sz="4" w:space="0" w:color="auto"/>
              <w:right w:val="single" w:sz="4" w:space="0" w:color="auto"/>
            </w:tcBorders>
            <w:shd w:val="clear" w:color="auto" w:fill="auto"/>
            <w:vAlign w:val="bottom"/>
            <w:hideMark/>
          </w:tcPr>
          <w:p w:rsidR="00E81A51" w:rsidRPr="00E81A51" w:rsidRDefault="00E81A51" w:rsidP="00E81A51">
            <w:pPr>
              <w:rPr>
                <w:b/>
                <w:bCs/>
                <w:sz w:val="16"/>
                <w:szCs w:val="16"/>
              </w:rPr>
            </w:pPr>
            <w:r w:rsidRPr="00E81A51">
              <w:rPr>
                <w:b/>
                <w:bCs/>
                <w:sz w:val="16"/>
                <w:szCs w:val="16"/>
              </w:rPr>
              <w:t xml:space="preserve">Подпрограмма «Социализация детей-сирот и детей, нуждающихся в особой защите государства» </w:t>
            </w:r>
          </w:p>
        </w:tc>
        <w:tc>
          <w:tcPr>
            <w:tcW w:w="1276" w:type="dxa"/>
            <w:tcBorders>
              <w:top w:val="nil"/>
              <w:left w:val="nil"/>
              <w:bottom w:val="single" w:sz="4" w:space="0" w:color="auto"/>
              <w:right w:val="single" w:sz="4" w:space="0" w:color="auto"/>
            </w:tcBorders>
            <w:shd w:val="clear" w:color="auto" w:fill="auto"/>
            <w:noWrap/>
            <w:vAlign w:val="bottom"/>
            <w:hideMark/>
          </w:tcPr>
          <w:p w:rsidR="00E81A51" w:rsidRPr="00E81A51" w:rsidRDefault="00E81A51" w:rsidP="00E81A51">
            <w:pPr>
              <w:jc w:val="center"/>
              <w:rPr>
                <w:b/>
                <w:bCs/>
                <w:sz w:val="16"/>
                <w:szCs w:val="16"/>
              </w:rPr>
            </w:pPr>
            <w:r w:rsidRPr="00E81A51">
              <w:rPr>
                <w:b/>
                <w:bCs/>
                <w:sz w:val="16"/>
                <w:szCs w:val="16"/>
              </w:rPr>
              <w:t>02 2 00 00000</w:t>
            </w:r>
          </w:p>
        </w:tc>
        <w:tc>
          <w:tcPr>
            <w:tcW w:w="567" w:type="dxa"/>
            <w:tcBorders>
              <w:top w:val="nil"/>
              <w:left w:val="nil"/>
              <w:bottom w:val="single" w:sz="4" w:space="0" w:color="auto"/>
              <w:right w:val="single" w:sz="4" w:space="0" w:color="auto"/>
            </w:tcBorders>
            <w:shd w:val="clear" w:color="auto" w:fill="auto"/>
            <w:vAlign w:val="bottom"/>
            <w:hideMark/>
          </w:tcPr>
          <w:p w:rsidR="00E81A51" w:rsidRPr="00E81A51" w:rsidRDefault="00E81A51" w:rsidP="00E81A51">
            <w:pPr>
              <w:jc w:val="center"/>
              <w:rPr>
                <w:b/>
                <w:bCs/>
                <w:sz w:val="16"/>
                <w:szCs w:val="16"/>
              </w:rPr>
            </w:pPr>
            <w:r w:rsidRPr="00E81A51">
              <w:rPr>
                <w:b/>
                <w:bCs/>
                <w:sz w:val="16"/>
                <w:szCs w:val="16"/>
              </w:rPr>
              <w:t> </w:t>
            </w:r>
          </w:p>
        </w:tc>
        <w:tc>
          <w:tcPr>
            <w:tcW w:w="817" w:type="dxa"/>
            <w:tcBorders>
              <w:top w:val="nil"/>
              <w:left w:val="nil"/>
              <w:bottom w:val="single" w:sz="4" w:space="0" w:color="auto"/>
              <w:right w:val="single" w:sz="4" w:space="0" w:color="auto"/>
            </w:tcBorders>
            <w:shd w:val="clear" w:color="auto" w:fill="auto"/>
            <w:noWrap/>
            <w:vAlign w:val="bottom"/>
            <w:hideMark/>
          </w:tcPr>
          <w:p w:rsidR="00E81A51" w:rsidRPr="00E81A51" w:rsidRDefault="00E81A51" w:rsidP="00E81A51">
            <w:pPr>
              <w:jc w:val="right"/>
              <w:rPr>
                <w:b/>
                <w:bCs/>
                <w:sz w:val="16"/>
                <w:szCs w:val="16"/>
              </w:rPr>
            </w:pPr>
            <w:r w:rsidRPr="00E81A51">
              <w:rPr>
                <w:b/>
                <w:bCs/>
                <w:sz w:val="16"/>
                <w:szCs w:val="16"/>
              </w:rPr>
              <w:t>13 212,1</w:t>
            </w:r>
          </w:p>
        </w:tc>
      </w:tr>
      <w:tr w:rsidR="00E81A51" w:rsidRPr="00E81A51" w:rsidTr="00E82217">
        <w:trPr>
          <w:trHeight w:val="70"/>
        </w:trPr>
        <w:tc>
          <w:tcPr>
            <w:tcW w:w="7386" w:type="dxa"/>
            <w:tcBorders>
              <w:top w:val="nil"/>
              <w:left w:val="single" w:sz="4" w:space="0" w:color="auto"/>
              <w:bottom w:val="single" w:sz="4" w:space="0" w:color="auto"/>
              <w:right w:val="single" w:sz="4" w:space="0" w:color="auto"/>
            </w:tcBorders>
            <w:shd w:val="clear" w:color="000000" w:fill="FFFFFF"/>
            <w:hideMark/>
          </w:tcPr>
          <w:p w:rsidR="00E81A51" w:rsidRPr="00E81A51" w:rsidRDefault="00E81A51" w:rsidP="00E81A51">
            <w:pPr>
              <w:jc w:val="both"/>
              <w:rPr>
                <w:b/>
                <w:bCs/>
                <w:sz w:val="16"/>
                <w:szCs w:val="16"/>
              </w:rPr>
            </w:pPr>
            <w:r w:rsidRPr="00E81A51">
              <w:rPr>
                <w:b/>
                <w:bCs/>
                <w:sz w:val="16"/>
                <w:szCs w:val="16"/>
              </w:rPr>
              <w:t>Основное мероприятие «Осуществление переданных полномочий по выплате единовременного пособия при всех формах устройства детей, лишенных родительского попечения, в семью»</w:t>
            </w:r>
          </w:p>
        </w:tc>
        <w:tc>
          <w:tcPr>
            <w:tcW w:w="1276" w:type="dxa"/>
            <w:tcBorders>
              <w:top w:val="nil"/>
              <w:left w:val="nil"/>
              <w:bottom w:val="single" w:sz="4" w:space="0" w:color="auto"/>
              <w:right w:val="single" w:sz="4" w:space="0" w:color="auto"/>
            </w:tcBorders>
            <w:shd w:val="clear" w:color="auto" w:fill="auto"/>
            <w:noWrap/>
            <w:vAlign w:val="bottom"/>
            <w:hideMark/>
          </w:tcPr>
          <w:p w:rsidR="00E81A51" w:rsidRPr="00E81A51" w:rsidRDefault="00E81A51" w:rsidP="00E81A51">
            <w:pPr>
              <w:jc w:val="center"/>
              <w:rPr>
                <w:b/>
                <w:bCs/>
                <w:sz w:val="16"/>
                <w:szCs w:val="16"/>
              </w:rPr>
            </w:pPr>
            <w:r w:rsidRPr="00E81A51">
              <w:rPr>
                <w:b/>
                <w:bCs/>
                <w:sz w:val="16"/>
                <w:szCs w:val="16"/>
              </w:rPr>
              <w:t>02 2 01 00000</w:t>
            </w:r>
          </w:p>
        </w:tc>
        <w:tc>
          <w:tcPr>
            <w:tcW w:w="567" w:type="dxa"/>
            <w:tcBorders>
              <w:top w:val="nil"/>
              <w:left w:val="nil"/>
              <w:bottom w:val="single" w:sz="4" w:space="0" w:color="auto"/>
              <w:right w:val="single" w:sz="4" w:space="0" w:color="auto"/>
            </w:tcBorders>
            <w:shd w:val="clear" w:color="auto" w:fill="auto"/>
            <w:noWrap/>
            <w:vAlign w:val="bottom"/>
            <w:hideMark/>
          </w:tcPr>
          <w:p w:rsidR="00E81A51" w:rsidRPr="00E81A51" w:rsidRDefault="00E81A51" w:rsidP="00E81A51">
            <w:pPr>
              <w:rPr>
                <w:b/>
                <w:bCs/>
                <w:sz w:val="16"/>
                <w:szCs w:val="16"/>
              </w:rPr>
            </w:pPr>
            <w:r w:rsidRPr="00E81A51">
              <w:rPr>
                <w:b/>
                <w:bCs/>
                <w:sz w:val="16"/>
                <w:szCs w:val="16"/>
              </w:rPr>
              <w:t> </w:t>
            </w:r>
          </w:p>
        </w:tc>
        <w:tc>
          <w:tcPr>
            <w:tcW w:w="817" w:type="dxa"/>
            <w:tcBorders>
              <w:top w:val="nil"/>
              <w:left w:val="nil"/>
              <w:bottom w:val="single" w:sz="4" w:space="0" w:color="auto"/>
              <w:right w:val="single" w:sz="4" w:space="0" w:color="auto"/>
            </w:tcBorders>
            <w:shd w:val="clear" w:color="auto" w:fill="auto"/>
            <w:noWrap/>
            <w:vAlign w:val="bottom"/>
            <w:hideMark/>
          </w:tcPr>
          <w:p w:rsidR="00E81A51" w:rsidRPr="00E81A51" w:rsidRDefault="00E81A51" w:rsidP="00E81A51">
            <w:pPr>
              <w:jc w:val="right"/>
              <w:rPr>
                <w:b/>
                <w:bCs/>
                <w:sz w:val="16"/>
                <w:szCs w:val="16"/>
              </w:rPr>
            </w:pPr>
            <w:r w:rsidRPr="00E81A51">
              <w:rPr>
                <w:b/>
                <w:bCs/>
                <w:sz w:val="16"/>
                <w:szCs w:val="16"/>
              </w:rPr>
              <w:t>287,6</w:t>
            </w:r>
          </w:p>
        </w:tc>
      </w:tr>
      <w:tr w:rsidR="00E81A51" w:rsidRPr="00E81A51" w:rsidTr="00E82217">
        <w:trPr>
          <w:trHeight w:val="70"/>
        </w:trPr>
        <w:tc>
          <w:tcPr>
            <w:tcW w:w="7386" w:type="dxa"/>
            <w:tcBorders>
              <w:top w:val="nil"/>
              <w:left w:val="single" w:sz="4" w:space="0" w:color="auto"/>
              <w:bottom w:val="single" w:sz="4" w:space="0" w:color="auto"/>
              <w:right w:val="single" w:sz="4" w:space="0" w:color="auto"/>
            </w:tcBorders>
            <w:shd w:val="clear" w:color="auto" w:fill="auto"/>
            <w:vAlign w:val="bottom"/>
            <w:hideMark/>
          </w:tcPr>
          <w:p w:rsidR="00E81A51" w:rsidRPr="00E81A51" w:rsidRDefault="00E81A51" w:rsidP="00E81A51">
            <w:pPr>
              <w:rPr>
                <w:sz w:val="16"/>
                <w:szCs w:val="16"/>
              </w:rPr>
            </w:pPr>
            <w:r w:rsidRPr="00E81A51">
              <w:rPr>
                <w:sz w:val="16"/>
                <w:szCs w:val="16"/>
              </w:rPr>
              <w:t>Осуществление переданных полномочий по выплате единовременного пособия при всех формах устройства детей, лишенных родительского попечения, в семью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bottom"/>
            <w:hideMark/>
          </w:tcPr>
          <w:p w:rsidR="00E81A51" w:rsidRPr="00E81A51" w:rsidRDefault="00E81A51" w:rsidP="00E81A51">
            <w:pPr>
              <w:jc w:val="center"/>
              <w:rPr>
                <w:sz w:val="16"/>
                <w:szCs w:val="16"/>
              </w:rPr>
            </w:pPr>
            <w:r w:rsidRPr="00E81A51">
              <w:rPr>
                <w:sz w:val="16"/>
                <w:szCs w:val="16"/>
              </w:rPr>
              <w:t>02 2  01 52600</w:t>
            </w:r>
          </w:p>
        </w:tc>
        <w:tc>
          <w:tcPr>
            <w:tcW w:w="567" w:type="dxa"/>
            <w:tcBorders>
              <w:top w:val="nil"/>
              <w:left w:val="nil"/>
              <w:bottom w:val="single" w:sz="4" w:space="0" w:color="auto"/>
              <w:right w:val="single" w:sz="4" w:space="0" w:color="auto"/>
            </w:tcBorders>
            <w:shd w:val="clear" w:color="auto" w:fill="auto"/>
            <w:vAlign w:val="bottom"/>
            <w:hideMark/>
          </w:tcPr>
          <w:p w:rsidR="00E81A51" w:rsidRPr="00E81A51" w:rsidRDefault="00E81A51" w:rsidP="00E81A51">
            <w:pPr>
              <w:jc w:val="center"/>
              <w:rPr>
                <w:color w:val="000000"/>
                <w:sz w:val="16"/>
                <w:szCs w:val="16"/>
              </w:rPr>
            </w:pPr>
            <w:r w:rsidRPr="00E81A51">
              <w:rPr>
                <w:color w:val="000000"/>
                <w:sz w:val="16"/>
                <w:szCs w:val="16"/>
              </w:rPr>
              <w:t>300</w:t>
            </w:r>
          </w:p>
        </w:tc>
        <w:tc>
          <w:tcPr>
            <w:tcW w:w="817" w:type="dxa"/>
            <w:tcBorders>
              <w:top w:val="nil"/>
              <w:left w:val="nil"/>
              <w:bottom w:val="single" w:sz="4" w:space="0" w:color="auto"/>
              <w:right w:val="single" w:sz="4" w:space="0" w:color="auto"/>
            </w:tcBorders>
            <w:shd w:val="clear" w:color="auto" w:fill="auto"/>
            <w:noWrap/>
            <w:vAlign w:val="bottom"/>
            <w:hideMark/>
          </w:tcPr>
          <w:p w:rsidR="00E81A51" w:rsidRPr="00E81A51" w:rsidRDefault="00E81A51" w:rsidP="00E81A51">
            <w:pPr>
              <w:jc w:val="right"/>
              <w:rPr>
                <w:sz w:val="16"/>
                <w:szCs w:val="16"/>
              </w:rPr>
            </w:pPr>
            <w:r w:rsidRPr="00E81A51">
              <w:rPr>
                <w:sz w:val="16"/>
                <w:szCs w:val="16"/>
              </w:rPr>
              <w:t>287,6</w:t>
            </w:r>
          </w:p>
        </w:tc>
      </w:tr>
      <w:tr w:rsidR="00E81A51" w:rsidRPr="00E81A51" w:rsidTr="00E82217">
        <w:trPr>
          <w:trHeight w:val="70"/>
        </w:trPr>
        <w:tc>
          <w:tcPr>
            <w:tcW w:w="7386" w:type="dxa"/>
            <w:tcBorders>
              <w:top w:val="nil"/>
              <w:left w:val="single" w:sz="4" w:space="0" w:color="auto"/>
              <w:bottom w:val="single" w:sz="4" w:space="0" w:color="auto"/>
              <w:right w:val="single" w:sz="4" w:space="0" w:color="auto"/>
            </w:tcBorders>
            <w:shd w:val="clear" w:color="000000" w:fill="FFFFFF"/>
            <w:hideMark/>
          </w:tcPr>
          <w:p w:rsidR="00E81A51" w:rsidRPr="00E81A51" w:rsidRDefault="00E81A51" w:rsidP="00E81A51">
            <w:pPr>
              <w:jc w:val="both"/>
              <w:rPr>
                <w:b/>
                <w:bCs/>
                <w:sz w:val="16"/>
                <w:szCs w:val="16"/>
              </w:rPr>
            </w:pPr>
            <w:r w:rsidRPr="00E81A51">
              <w:rPr>
                <w:b/>
                <w:bCs/>
                <w:sz w:val="16"/>
                <w:szCs w:val="16"/>
              </w:rPr>
              <w:t>Основное мероприятие «Осуществление переданных полномочий по выплате приемной семье на содержание подопечных детей»</w:t>
            </w:r>
          </w:p>
        </w:tc>
        <w:tc>
          <w:tcPr>
            <w:tcW w:w="1276" w:type="dxa"/>
            <w:tcBorders>
              <w:top w:val="nil"/>
              <w:left w:val="nil"/>
              <w:bottom w:val="single" w:sz="4" w:space="0" w:color="auto"/>
              <w:right w:val="single" w:sz="4" w:space="0" w:color="auto"/>
            </w:tcBorders>
            <w:shd w:val="clear" w:color="auto" w:fill="auto"/>
            <w:noWrap/>
            <w:vAlign w:val="bottom"/>
            <w:hideMark/>
          </w:tcPr>
          <w:p w:rsidR="00E81A51" w:rsidRPr="00E81A51" w:rsidRDefault="00E81A51" w:rsidP="00E81A51">
            <w:pPr>
              <w:jc w:val="center"/>
              <w:rPr>
                <w:b/>
                <w:bCs/>
                <w:sz w:val="16"/>
                <w:szCs w:val="16"/>
              </w:rPr>
            </w:pPr>
            <w:r w:rsidRPr="00E81A51">
              <w:rPr>
                <w:b/>
                <w:bCs/>
                <w:sz w:val="16"/>
                <w:szCs w:val="16"/>
              </w:rPr>
              <w:t>02 2 02 00000</w:t>
            </w:r>
          </w:p>
        </w:tc>
        <w:tc>
          <w:tcPr>
            <w:tcW w:w="567" w:type="dxa"/>
            <w:tcBorders>
              <w:top w:val="nil"/>
              <w:left w:val="nil"/>
              <w:bottom w:val="single" w:sz="4" w:space="0" w:color="auto"/>
              <w:right w:val="single" w:sz="4" w:space="0" w:color="auto"/>
            </w:tcBorders>
            <w:shd w:val="clear" w:color="auto" w:fill="auto"/>
            <w:vAlign w:val="bottom"/>
            <w:hideMark/>
          </w:tcPr>
          <w:p w:rsidR="00E81A51" w:rsidRPr="00E81A51" w:rsidRDefault="00E81A51" w:rsidP="00E81A51">
            <w:pPr>
              <w:jc w:val="center"/>
              <w:rPr>
                <w:b/>
                <w:bCs/>
                <w:color w:val="000000"/>
                <w:sz w:val="16"/>
                <w:szCs w:val="16"/>
              </w:rPr>
            </w:pPr>
            <w:r w:rsidRPr="00E81A51">
              <w:rPr>
                <w:b/>
                <w:bCs/>
                <w:color w:val="000000"/>
                <w:sz w:val="16"/>
                <w:szCs w:val="16"/>
              </w:rPr>
              <w:t> </w:t>
            </w:r>
          </w:p>
        </w:tc>
        <w:tc>
          <w:tcPr>
            <w:tcW w:w="817" w:type="dxa"/>
            <w:tcBorders>
              <w:top w:val="nil"/>
              <w:left w:val="nil"/>
              <w:bottom w:val="single" w:sz="4" w:space="0" w:color="auto"/>
              <w:right w:val="single" w:sz="4" w:space="0" w:color="auto"/>
            </w:tcBorders>
            <w:shd w:val="clear" w:color="auto" w:fill="auto"/>
            <w:noWrap/>
            <w:vAlign w:val="bottom"/>
            <w:hideMark/>
          </w:tcPr>
          <w:p w:rsidR="00E81A51" w:rsidRPr="00E81A51" w:rsidRDefault="00E81A51" w:rsidP="00E81A51">
            <w:pPr>
              <w:jc w:val="right"/>
              <w:rPr>
                <w:b/>
                <w:bCs/>
                <w:sz w:val="16"/>
                <w:szCs w:val="16"/>
              </w:rPr>
            </w:pPr>
            <w:r w:rsidRPr="00E81A51">
              <w:rPr>
                <w:b/>
                <w:bCs/>
                <w:sz w:val="16"/>
                <w:szCs w:val="16"/>
              </w:rPr>
              <w:t>1 962,6</w:t>
            </w:r>
          </w:p>
        </w:tc>
      </w:tr>
      <w:tr w:rsidR="00E81A51" w:rsidRPr="00E81A51" w:rsidTr="00E82217">
        <w:trPr>
          <w:trHeight w:val="70"/>
        </w:trPr>
        <w:tc>
          <w:tcPr>
            <w:tcW w:w="7386" w:type="dxa"/>
            <w:tcBorders>
              <w:top w:val="nil"/>
              <w:left w:val="single" w:sz="4" w:space="0" w:color="auto"/>
              <w:bottom w:val="single" w:sz="4" w:space="0" w:color="auto"/>
              <w:right w:val="single" w:sz="4" w:space="0" w:color="auto"/>
            </w:tcBorders>
            <w:shd w:val="clear" w:color="auto" w:fill="auto"/>
            <w:vAlign w:val="bottom"/>
            <w:hideMark/>
          </w:tcPr>
          <w:p w:rsidR="00E81A51" w:rsidRPr="00E81A51" w:rsidRDefault="00E81A51" w:rsidP="00E81A51">
            <w:pPr>
              <w:rPr>
                <w:sz w:val="16"/>
                <w:szCs w:val="16"/>
              </w:rPr>
            </w:pPr>
            <w:r w:rsidRPr="00E81A51">
              <w:rPr>
                <w:sz w:val="16"/>
                <w:szCs w:val="16"/>
              </w:rPr>
              <w:t>Осуществление переданных полномочий по выплате приемной семье на содержание подопечных детей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bottom"/>
            <w:hideMark/>
          </w:tcPr>
          <w:p w:rsidR="00E81A51" w:rsidRPr="00E81A51" w:rsidRDefault="00E81A51" w:rsidP="00E81A51">
            <w:pPr>
              <w:jc w:val="center"/>
              <w:rPr>
                <w:sz w:val="16"/>
                <w:szCs w:val="16"/>
              </w:rPr>
            </w:pPr>
            <w:r w:rsidRPr="00E81A51">
              <w:rPr>
                <w:sz w:val="16"/>
                <w:szCs w:val="16"/>
              </w:rPr>
              <w:t>02 2  02 78180</w:t>
            </w:r>
          </w:p>
        </w:tc>
        <w:tc>
          <w:tcPr>
            <w:tcW w:w="567" w:type="dxa"/>
            <w:tcBorders>
              <w:top w:val="nil"/>
              <w:left w:val="nil"/>
              <w:bottom w:val="single" w:sz="4" w:space="0" w:color="auto"/>
              <w:right w:val="single" w:sz="4" w:space="0" w:color="auto"/>
            </w:tcBorders>
            <w:shd w:val="clear" w:color="auto" w:fill="auto"/>
            <w:vAlign w:val="bottom"/>
            <w:hideMark/>
          </w:tcPr>
          <w:p w:rsidR="00E81A51" w:rsidRPr="00E81A51" w:rsidRDefault="00E81A51" w:rsidP="00E81A51">
            <w:pPr>
              <w:jc w:val="center"/>
              <w:rPr>
                <w:color w:val="000000"/>
                <w:sz w:val="16"/>
                <w:szCs w:val="16"/>
              </w:rPr>
            </w:pPr>
            <w:r w:rsidRPr="00E81A51">
              <w:rPr>
                <w:color w:val="000000"/>
                <w:sz w:val="16"/>
                <w:szCs w:val="16"/>
              </w:rPr>
              <w:t>300</w:t>
            </w:r>
          </w:p>
        </w:tc>
        <w:tc>
          <w:tcPr>
            <w:tcW w:w="817" w:type="dxa"/>
            <w:tcBorders>
              <w:top w:val="nil"/>
              <w:left w:val="nil"/>
              <w:bottom w:val="single" w:sz="4" w:space="0" w:color="auto"/>
              <w:right w:val="single" w:sz="4" w:space="0" w:color="auto"/>
            </w:tcBorders>
            <w:shd w:val="clear" w:color="auto" w:fill="auto"/>
            <w:noWrap/>
            <w:vAlign w:val="bottom"/>
            <w:hideMark/>
          </w:tcPr>
          <w:p w:rsidR="00E81A51" w:rsidRPr="00E81A51" w:rsidRDefault="00E81A51" w:rsidP="00E81A51">
            <w:pPr>
              <w:jc w:val="right"/>
              <w:rPr>
                <w:sz w:val="16"/>
                <w:szCs w:val="16"/>
              </w:rPr>
            </w:pPr>
            <w:r w:rsidRPr="00E81A51">
              <w:rPr>
                <w:sz w:val="16"/>
                <w:szCs w:val="16"/>
              </w:rPr>
              <w:t>1 962,6</w:t>
            </w:r>
          </w:p>
        </w:tc>
      </w:tr>
      <w:tr w:rsidR="00E81A51" w:rsidRPr="00E81A51" w:rsidTr="00E82217">
        <w:trPr>
          <w:trHeight w:val="70"/>
        </w:trPr>
        <w:tc>
          <w:tcPr>
            <w:tcW w:w="7386" w:type="dxa"/>
            <w:tcBorders>
              <w:top w:val="nil"/>
              <w:left w:val="single" w:sz="4" w:space="0" w:color="auto"/>
              <w:bottom w:val="single" w:sz="4" w:space="0" w:color="auto"/>
              <w:right w:val="single" w:sz="4" w:space="0" w:color="auto"/>
            </w:tcBorders>
            <w:shd w:val="clear" w:color="000000" w:fill="FFFFFF"/>
            <w:hideMark/>
          </w:tcPr>
          <w:p w:rsidR="00E81A51" w:rsidRPr="00E81A51" w:rsidRDefault="00E81A51" w:rsidP="00E81A51">
            <w:pPr>
              <w:jc w:val="both"/>
              <w:rPr>
                <w:b/>
                <w:bCs/>
                <w:sz w:val="16"/>
                <w:szCs w:val="16"/>
              </w:rPr>
            </w:pPr>
            <w:r w:rsidRPr="00E81A51">
              <w:rPr>
                <w:b/>
                <w:bCs/>
                <w:sz w:val="16"/>
                <w:szCs w:val="16"/>
              </w:rPr>
              <w:lastRenderedPageBreak/>
              <w:t>Основное мероприятие «Осуществление переданных полномочий по выплате вознаграждения, причитающегося приемному родителю»</w:t>
            </w:r>
          </w:p>
        </w:tc>
        <w:tc>
          <w:tcPr>
            <w:tcW w:w="1276" w:type="dxa"/>
            <w:tcBorders>
              <w:top w:val="nil"/>
              <w:left w:val="nil"/>
              <w:bottom w:val="single" w:sz="4" w:space="0" w:color="auto"/>
              <w:right w:val="single" w:sz="4" w:space="0" w:color="auto"/>
            </w:tcBorders>
            <w:shd w:val="clear" w:color="auto" w:fill="auto"/>
            <w:noWrap/>
            <w:vAlign w:val="bottom"/>
            <w:hideMark/>
          </w:tcPr>
          <w:p w:rsidR="00E81A51" w:rsidRPr="00E81A51" w:rsidRDefault="00E81A51" w:rsidP="00E81A51">
            <w:pPr>
              <w:jc w:val="center"/>
              <w:rPr>
                <w:b/>
                <w:bCs/>
                <w:sz w:val="16"/>
                <w:szCs w:val="16"/>
              </w:rPr>
            </w:pPr>
            <w:r w:rsidRPr="00E81A51">
              <w:rPr>
                <w:b/>
                <w:bCs/>
                <w:sz w:val="16"/>
                <w:szCs w:val="16"/>
              </w:rPr>
              <w:t>02 2 03 00000</w:t>
            </w:r>
          </w:p>
        </w:tc>
        <w:tc>
          <w:tcPr>
            <w:tcW w:w="567" w:type="dxa"/>
            <w:tcBorders>
              <w:top w:val="nil"/>
              <w:left w:val="nil"/>
              <w:bottom w:val="single" w:sz="4" w:space="0" w:color="auto"/>
              <w:right w:val="single" w:sz="4" w:space="0" w:color="auto"/>
            </w:tcBorders>
            <w:shd w:val="clear" w:color="auto" w:fill="auto"/>
            <w:vAlign w:val="bottom"/>
            <w:hideMark/>
          </w:tcPr>
          <w:p w:rsidR="00E81A51" w:rsidRPr="00E81A51" w:rsidRDefault="00E81A51" w:rsidP="00E81A51">
            <w:pPr>
              <w:jc w:val="center"/>
              <w:rPr>
                <w:b/>
                <w:bCs/>
                <w:color w:val="000000"/>
                <w:sz w:val="16"/>
                <w:szCs w:val="16"/>
              </w:rPr>
            </w:pPr>
            <w:r w:rsidRPr="00E81A51">
              <w:rPr>
                <w:b/>
                <w:bCs/>
                <w:color w:val="000000"/>
                <w:sz w:val="16"/>
                <w:szCs w:val="16"/>
              </w:rPr>
              <w:t> </w:t>
            </w:r>
          </w:p>
        </w:tc>
        <w:tc>
          <w:tcPr>
            <w:tcW w:w="817" w:type="dxa"/>
            <w:tcBorders>
              <w:top w:val="nil"/>
              <w:left w:val="nil"/>
              <w:bottom w:val="single" w:sz="4" w:space="0" w:color="auto"/>
              <w:right w:val="single" w:sz="4" w:space="0" w:color="auto"/>
            </w:tcBorders>
            <w:shd w:val="clear" w:color="auto" w:fill="auto"/>
            <w:noWrap/>
            <w:vAlign w:val="bottom"/>
            <w:hideMark/>
          </w:tcPr>
          <w:p w:rsidR="00E81A51" w:rsidRPr="00E81A51" w:rsidRDefault="00E81A51" w:rsidP="00E81A51">
            <w:pPr>
              <w:jc w:val="right"/>
              <w:rPr>
                <w:b/>
                <w:bCs/>
                <w:sz w:val="16"/>
                <w:szCs w:val="16"/>
              </w:rPr>
            </w:pPr>
            <w:r w:rsidRPr="00E81A51">
              <w:rPr>
                <w:b/>
                <w:bCs/>
                <w:sz w:val="16"/>
                <w:szCs w:val="16"/>
              </w:rPr>
              <w:t>2 086,6</w:t>
            </w:r>
          </w:p>
        </w:tc>
      </w:tr>
      <w:tr w:rsidR="00E81A51" w:rsidRPr="00E81A51" w:rsidTr="00E82217">
        <w:trPr>
          <w:trHeight w:val="70"/>
        </w:trPr>
        <w:tc>
          <w:tcPr>
            <w:tcW w:w="7386" w:type="dxa"/>
            <w:tcBorders>
              <w:top w:val="nil"/>
              <w:left w:val="single" w:sz="4" w:space="0" w:color="auto"/>
              <w:bottom w:val="single" w:sz="4" w:space="0" w:color="auto"/>
              <w:right w:val="single" w:sz="4" w:space="0" w:color="auto"/>
            </w:tcBorders>
            <w:shd w:val="clear" w:color="auto" w:fill="auto"/>
            <w:vAlign w:val="bottom"/>
            <w:hideMark/>
          </w:tcPr>
          <w:p w:rsidR="00E81A51" w:rsidRPr="00E81A51" w:rsidRDefault="00E81A51" w:rsidP="00E81A51">
            <w:pPr>
              <w:rPr>
                <w:sz w:val="16"/>
                <w:szCs w:val="16"/>
              </w:rPr>
            </w:pPr>
            <w:r w:rsidRPr="00E81A51">
              <w:rPr>
                <w:sz w:val="16"/>
                <w:szCs w:val="16"/>
              </w:rPr>
              <w:t xml:space="preserve">Осуществление переданных полномочий по выплате вознаграждения, причитающегося приемному родителю   (Социальное обеспечение и иные выплаты населению) </w:t>
            </w:r>
          </w:p>
        </w:tc>
        <w:tc>
          <w:tcPr>
            <w:tcW w:w="1276" w:type="dxa"/>
            <w:tcBorders>
              <w:top w:val="nil"/>
              <w:left w:val="nil"/>
              <w:bottom w:val="single" w:sz="4" w:space="0" w:color="auto"/>
              <w:right w:val="single" w:sz="4" w:space="0" w:color="auto"/>
            </w:tcBorders>
            <w:shd w:val="clear" w:color="auto" w:fill="auto"/>
            <w:noWrap/>
            <w:vAlign w:val="bottom"/>
            <w:hideMark/>
          </w:tcPr>
          <w:p w:rsidR="00E81A51" w:rsidRPr="00E81A51" w:rsidRDefault="00E81A51" w:rsidP="00E81A51">
            <w:pPr>
              <w:jc w:val="center"/>
              <w:rPr>
                <w:sz w:val="16"/>
                <w:szCs w:val="16"/>
              </w:rPr>
            </w:pPr>
            <w:r w:rsidRPr="00E81A51">
              <w:rPr>
                <w:sz w:val="16"/>
                <w:szCs w:val="16"/>
              </w:rPr>
              <w:t>02 2  03 78190</w:t>
            </w:r>
          </w:p>
        </w:tc>
        <w:tc>
          <w:tcPr>
            <w:tcW w:w="567" w:type="dxa"/>
            <w:tcBorders>
              <w:top w:val="nil"/>
              <w:left w:val="nil"/>
              <w:bottom w:val="single" w:sz="4" w:space="0" w:color="auto"/>
              <w:right w:val="single" w:sz="4" w:space="0" w:color="auto"/>
            </w:tcBorders>
            <w:shd w:val="clear" w:color="auto" w:fill="auto"/>
            <w:vAlign w:val="bottom"/>
            <w:hideMark/>
          </w:tcPr>
          <w:p w:rsidR="00E81A51" w:rsidRPr="00E81A51" w:rsidRDefault="00E81A51" w:rsidP="00E81A51">
            <w:pPr>
              <w:jc w:val="center"/>
              <w:rPr>
                <w:color w:val="000000"/>
                <w:sz w:val="16"/>
                <w:szCs w:val="16"/>
              </w:rPr>
            </w:pPr>
            <w:r w:rsidRPr="00E81A51">
              <w:rPr>
                <w:color w:val="000000"/>
                <w:sz w:val="16"/>
                <w:szCs w:val="16"/>
              </w:rPr>
              <w:t>300</w:t>
            </w:r>
          </w:p>
        </w:tc>
        <w:tc>
          <w:tcPr>
            <w:tcW w:w="817" w:type="dxa"/>
            <w:tcBorders>
              <w:top w:val="nil"/>
              <w:left w:val="nil"/>
              <w:bottom w:val="single" w:sz="4" w:space="0" w:color="auto"/>
              <w:right w:val="single" w:sz="4" w:space="0" w:color="auto"/>
            </w:tcBorders>
            <w:shd w:val="clear" w:color="auto" w:fill="auto"/>
            <w:noWrap/>
            <w:vAlign w:val="bottom"/>
            <w:hideMark/>
          </w:tcPr>
          <w:p w:rsidR="00E81A51" w:rsidRPr="00E81A51" w:rsidRDefault="00E81A51" w:rsidP="00E81A51">
            <w:pPr>
              <w:jc w:val="right"/>
              <w:rPr>
                <w:sz w:val="16"/>
                <w:szCs w:val="16"/>
              </w:rPr>
            </w:pPr>
            <w:r w:rsidRPr="00E81A51">
              <w:rPr>
                <w:sz w:val="16"/>
                <w:szCs w:val="16"/>
              </w:rPr>
              <w:t>2 086,6</w:t>
            </w:r>
          </w:p>
        </w:tc>
      </w:tr>
      <w:tr w:rsidR="00E81A51" w:rsidRPr="00E81A51" w:rsidTr="00E82217">
        <w:trPr>
          <w:trHeight w:val="70"/>
        </w:trPr>
        <w:tc>
          <w:tcPr>
            <w:tcW w:w="7386" w:type="dxa"/>
            <w:tcBorders>
              <w:top w:val="nil"/>
              <w:left w:val="single" w:sz="4" w:space="0" w:color="auto"/>
              <w:bottom w:val="single" w:sz="4" w:space="0" w:color="auto"/>
              <w:right w:val="single" w:sz="4" w:space="0" w:color="auto"/>
            </w:tcBorders>
            <w:shd w:val="clear" w:color="000000" w:fill="FFFFFF"/>
            <w:hideMark/>
          </w:tcPr>
          <w:p w:rsidR="00E81A51" w:rsidRPr="00E81A51" w:rsidRDefault="00E81A51" w:rsidP="00E81A51">
            <w:pPr>
              <w:jc w:val="both"/>
              <w:rPr>
                <w:b/>
                <w:bCs/>
                <w:sz w:val="16"/>
                <w:szCs w:val="16"/>
              </w:rPr>
            </w:pPr>
            <w:r w:rsidRPr="00E81A51">
              <w:rPr>
                <w:b/>
                <w:bCs/>
                <w:sz w:val="16"/>
                <w:szCs w:val="16"/>
              </w:rPr>
              <w:t>Основное мероприятие «Осуществление переданных полномочий по выплате семьям опекунов на содержание подопечных детей»</w:t>
            </w:r>
          </w:p>
        </w:tc>
        <w:tc>
          <w:tcPr>
            <w:tcW w:w="1276" w:type="dxa"/>
            <w:tcBorders>
              <w:top w:val="nil"/>
              <w:left w:val="nil"/>
              <w:bottom w:val="single" w:sz="4" w:space="0" w:color="auto"/>
              <w:right w:val="single" w:sz="4" w:space="0" w:color="auto"/>
            </w:tcBorders>
            <w:shd w:val="clear" w:color="auto" w:fill="auto"/>
            <w:noWrap/>
            <w:vAlign w:val="bottom"/>
            <w:hideMark/>
          </w:tcPr>
          <w:p w:rsidR="00E81A51" w:rsidRPr="00E81A51" w:rsidRDefault="00E81A51" w:rsidP="00E81A51">
            <w:pPr>
              <w:jc w:val="center"/>
              <w:rPr>
                <w:b/>
                <w:bCs/>
                <w:sz w:val="16"/>
                <w:szCs w:val="16"/>
              </w:rPr>
            </w:pPr>
            <w:r w:rsidRPr="00E81A51">
              <w:rPr>
                <w:b/>
                <w:bCs/>
                <w:sz w:val="16"/>
                <w:szCs w:val="16"/>
              </w:rPr>
              <w:t>02 2 04 00000</w:t>
            </w:r>
          </w:p>
        </w:tc>
        <w:tc>
          <w:tcPr>
            <w:tcW w:w="567" w:type="dxa"/>
            <w:tcBorders>
              <w:top w:val="nil"/>
              <w:left w:val="nil"/>
              <w:bottom w:val="single" w:sz="4" w:space="0" w:color="auto"/>
              <w:right w:val="single" w:sz="4" w:space="0" w:color="auto"/>
            </w:tcBorders>
            <w:shd w:val="clear" w:color="auto" w:fill="auto"/>
            <w:vAlign w:val="bottom"/>
            <w:hideMark/>
          </w:tcPr>
          <w:p w:rsidR="00E81A51" w:rsidRPr="00E81A51" w:rsidRDefault="00E81A51" w:rsidP="00E81A51">
            <w:pPr>
              <w:jc w:val="center"/>
              <w:rPr>
                <w:b/>
                <w:bCs/>
                <w:color w:val="000000"/>
                <w:sz w:val="16"/>
                <w:szCs w:val="16"/>
              </w:rPr>
            </w:pPr>
            <w:r w:rsidRPr="00E81A51">
              <w:rPr>
                <w:b/>
                <w:bCs/>
                <w:color w:val="000000"/>
                <w:sz w:val="16"/>
                <w:szCs w:val="16"/>
              </w:rPr>
              <w:t> </w:t>
            </w:r>
          </w:p>
        </w:tc>
        <w:tc>
          <w:tcPr>
            <w:tcW w:w="817" w:type="dxa"/>
            <w:tcBorders>
              <w:top w:val="nil"/>
              <w:left w:val="nil"/>
              <w:bottom w:val="single" w:sz="4" w:space="0" w:color="auto"/>
              <w:right w:val="single" w:sz="4" w:space="0" w:color="auto"/>
            </w:tcBorders>
            <w:shd w:val="clear" w:color="auto" w:fill="auto"/>
            <w:noWrap/>
            <w:vAlign w:val="bottom"/>
            <w:hideMark/>
          </w:tcPr>
          <w:p w:rsidR="00E81A51" w:rsidRPr="00E81A51" w:rsidRDefault="00E81A51" w:rsidP="00E81A51">
            <w:pPr>
              <w:jc w:val="right"/>
              <w:rPr>
                <w:b/>
                <w:bCs/>
                <w:sz w:val="16"/>
                <w:szCs w:val="16"/>
              </w:rPr>
            </w:pPr>
            <w:r w:rsidRPr="00E81A51">
              <w:rPr>
                <w:b/>
                <w:bCs/>
                <w:sz w:val="16"/>
                <w:szCs w:val="16"/>
              </w:rPr>
              <w:t>8 764,5</w:t>
            </w:r>
          </w:p>
        </w:tc>
      </w:tr>
      <w:tr w:rsidR="00E81A51" w:rsidRPr="00E81A51" w:rsidTr="00E82217">
        <w:trPr>
          <w:trHeight w:val="70"/>
        </w:trPr>
        <w:tc>
          <w:tcPr>
            <w:tcW w:w="7386" w:type="dxa"/>
            <w:tcBorders>
              <w:top w:val="nil"/>
              <w:left w:val="single" w:sz="4" w:space="0" w:color="auto"/>
              <w:bottom w:val="single" w:sz="4" w:space="0" w:color="auto"/>
              <w:right w:val="single" w:sz="4" w:space="0" w:color="auto"/>
            </w:tcBorders>
            <w:shd w:val="clear" w:color="auto" w:fill="auto"/>
            <w:vAlign w:val="bottom"/>
            <w:hideMark/>
          </w:tcPr>
          <w:p w:rsidR="00E81A51" w:rsidRPr="00E81A51" w:rsidRDefault="00E81A51" w:rsidP="00E81A51">
            <w:pPr>
              <w:rPr>
                <w:sz w:val="16"/>
                <w:szCs w:val="16"/>
              </w:rPr>
            </w:pPr>
            <w:r w:rsidRPr="00E81A51">
              <w:rPr>
                <w:sz w:val="16"/>
                <w:szCs w:val="16"/>
              </w:rPr>
              <w:t xml:space="preserve">Осуществление переданных полномочий по выплате семьям опекунов на содержание подопечных детей  (Социальное обеспечение и иные выплаты населению)  </w:t>
            </w:r>
          </w:p>
        </w:tc>
        <w:tc>
          <w:tcPr>
            <w:tcW w:w="1276" w:type="dxa"/>
            <w:tcBorders>
              <w:top w:val="nil"/>
              <w:left w:val="nil"/>
              <w:bottom w:val="single" w:sz="4" w:space="0" w:color="auto"/>
              <w:right w:val="single" w:sz="4" w:space="0" w:color="auto"/>
            </w:tcBorders>
            <w:shd w:val="clear" w:color="auto" w:fill="auto"/>
            <w:noWrap/>
            <w:vAlign w:val="bottom"/>
            <w:hideMark/>
          </w:tcPr>
          <w:p w:rsidR="00E81A51" w:rsidRPr="00E81A51" w:rsidRDefault="00E81A51" w:rsidP="00E81A51">
            <w:pPr>
              <w:jc w:val="center"/>
              <w:rPr>
                <w:sz w:val="16"/>
                <w:szCs w:val="16"/>
              </w:rPr>
            </w:pPr>
            <w:r w:rsidRPr="00E81A51">
              <w:rPr>
                <w:sz w:val="16"/>
                <w:szCs w:val="16"/>
              </w:rPr>
              <w:t>02 2  04 78200</w:t>
            </w:r>
          </w:p>
        </w:tc>
        <w:tc>
          <w:tcPr>
            <w:tcW w:w="567" w:type="dxa"/>
            <w:tcBorders>
              <w:top w:val="nil"/>
              <w:left w:val="nil"/>
              <w:bottom w:val="single" w:sz="4" w:space="0" w:color="auto"/>
              <w:right w:val="single" w:sz="4" w:space="0" w:color="auto"/>
            </w:tcBorders>
            <w:shd w:val="clear" w:color="auto" w:fill="auto"/>
            <w:vAlign w:val="bottom"/>
            <w:hideMark/>
          </w:tcPr>
          <w:p w:rsidR="00E81A51" w:rsidRPr="00E81A51" w:rsidRDefault="00E81A51" w:rsidP="00E81A51">
            <w:pPr>
              <w:jc w:val="center"/>
              <w:rPr>
                <w:color w:val="000000"/>
                <w:sz w:val="16"/>
                <w:szCs w:val="16"/>
              </w:rPr>
            </w:pPr>
            <w:r w:rsidRPr="00E81A51">
              <w:rPr>
                <w:color w:val="000000"/>
                <w:sz w:val="16"/>
                <w:szCs w:val="16"/>
              </w:rPr>
              <w:t>300</w:t>
            </w:r>
          </w:p>
        </w:tc>
        <w:tc>
          <w:tcPr>
            <w:tcW w:w="817" w:type="dxa"/>
            <w:tcBorders>
              <w:top w:val="nil"/>
              <w:left w:val="nil"/>
              <w:bottom w:val="single" w:sz="4" w:space="0" w:color="auto"/>
              <w:right w:val="single" w:sz="4" w:space="0" w:color="auto"/>
            </w:tcBorders>
            <w:shd w:val="clear" w:color="auto" w:fill="auto"/>
            <w:noWrap/>
            <w:vAlign w:val="bottom"/>
            <w:hideMark/>
          </w:tcPr>
          <w:p w:rsidR="00E81A51" w:rsidRPr="00E81A51" w:rsidRDefault="00E81A51" w:rsidP="00E81A51">
            <w:pPr>
              <w:jc w:val="right"/>
              <w:rPr>
                <w:sz w:val="16"/>
                <w:szCs w:val="16"/>
              </w:rPr>
            </w:pPr>
            <w:r w:rsidRPr="00E81A51">
              <w:rPr>
                <w:sz w:val="16"/>
                <w:szCs w:val="16"/>
              </w:rPr>
              <w:t>8 764,5</w:t>
            </w:r>
          </w:p>
        </w:tc>
      </w:tr>
      <w:tr w:rsidR="00E81A51" w:rsidRPr="00E81A51" w:rsidTr="00E82217">
        <w:trPr>
          <w:trHeight w:val="116"/>
        </w:trPr>
        <w:tc>
          <w:tcPr>
            <w:tcW w:w="7386" w:type="dxa"/>
            <w:tcBorders>
              <w:top w:val="nil"/>
              <w:left w:val="single" w:sz="4" w:space="0" w:color="auto"/>
              <w:bottom w:val="single" w:sz="4" w:space="0" w:color="auto"/>
              <w:right w:val="single" w:sz="4" w:space="0" w:color="auto"/>
            </w:tcBorders>
            <w:shd w:val="clear" w:color="000000" w:fill="FFFFFF"/>
            <w:hideMark/>
          </w:tcPr>
          <w:p w:rsidR="00E81A51" w:rsidRPr="00E81A51" w:rsidRDefault="00E81A51" w:rsidP="00E81A51">
            <w:pPr>
              <w:jc w:val="both"/>
              <w:rPr>
                <w:b/>
                <w:bCs/>
                <w:sz w:val="16"/>
                <w:szCs w:val="16"/>
              </w:rPr>
            </w:pPr>
            <w:r w:rsidRPr="00E81A51">
              <w:rPr>
                <w:b/>
                <w:bCs/>
                <w:sz w:val="16"/>
                <w:szCs w:val="16"/>
              </w:rPr>
              <w:t>Основное мероприятие «Осуществление переданных полномочий по единовременной выплате при устройстве в семью ребенка-инвалида или ребенка, достигшего возраста 10 лет, а также при передаче на воспитание в семью братьев (сестер)»</w:t>
            </w:r>
          </w:p>
        </w:tc>
        <w:tc>
          <w:tcPr>
            <w:tcW w:w="1276" w:type="dxa"/>
            <w:tcBorders>
              <w:top w:val="nil"/>
              <w:left w:val="nil"/>
              <w:bottom w:val="single" w:sz="4" w:space="0" w:color="auto"/>
              <w:right w:val="single" w:sz="4" w:space="0" w:color="auto"/>
            </w:tcBorders>
            <w:shd w:val="clear" w:color="auto" w:fill="auto"/>
            <w:noWrap/>
            <w:vAlign w:val="bottom"/>
            <w:hideMark/>
          </w:tcPr>
          <w:p w:rsidR="00E81A51" w:rsidRPr="00E81A51" w:rsidRDefault="00E81A51" w:rsidP="00E81A51">
            <w:pPr>
              <w:jc w:val="center"/>
              <w:rPr>
                <w:b/>
                <w:bCs/>
                <w:sz w:val="16"/>
                <w:szCs w:val="16"/>
              </w:rPr>
            </w:pPr>
            <w:r w:rsidRPr="00E81A51">
              <w:rPr>
                <w:b/>
                <w:bCs/>
                <w:sz w:val="16"/>
                <w:szCs w:val="16"/>
              </w:rPr>
              <w:t>02 2 06 00000</w:t>
            </w:r>
          </w:p>
        </w:tc>
        <w:tc>
          <w:tcPr>
            <w:tcW w:w="567" w:type="dxa"/>
            <w:tcBorders>
              <w:top w:val="nil"/>
              <w:left w:val="nil"/>
              <w:bottom w:val="single" w:sz="4" w:space="0" w:color="auto"/>
              <w:right w:val="single" w:sz="4" w:space="0" w:color="auto"/>
            </w:tcBorders>
            <w:shd w:val="clear" w:color="auto" w:fill="auto"/>
            <w:vAlign w:val="bottom"/>
            <w:hideMark/>
          </w:tcPr>
          <w:p w:rsidR="00E81A51" w:rsidRPr="00E81A51" w:rsidRDefault="00E81A51" w:rsidP="00E81A51">
            <w:pPr>
              <w:jc w:val="center"/>
              <w:rPr>
                <w:b/>
                <w:bCs/>
                <w:color w:val="000000"/>
                <w:sz w:val="16"/>
                <w:szCs w:val="16"/>
              </w:rPr>
            </w:pPr>
            <w:r w:rsidRPr="00E81A51">
              <w:rPr>
                <w:b/>
                <w:bCs/>
                <w:color w:val="000000"/>
                <w:sz w:val="16"/>
                <w:szCs w:val="16"/>
              </w:rPr>
              <w:t> </w:t>
            </w:r>
          </w:p>
        </w:tc>
        <w:tc>
          <w:tcPr>
            <w:tcW w:w="817" w:type="dxa"/>
            <w:tcBorders>
              <w:top w:val="nil"/>
              <w:left w:val="nil"/>
              <w:bottom w:val="single" w:sz="4" w:space="0" w:color="auto"/>
              <w:right w:val="single" w:sz="4" w:space="0" w:color="auto"/>
            </w:tcBorders>
            <w:shd w:val="clear" w:color="auto" w:fill="auto"/>
            <w:noWrap/>
            <w:vAlign w:val="bottom"/>
            <w:hideMark/>
          </w:tcPr>
          <w:p w:rsidR="00E81A51" w:rsidRPr="00E81A51" w:rsidRDefault="00E81A51" w:rsidP="00E81A51">
            <w:pPr>
              <w:jc w:val="right"/>
              <w:rPr>
                <w:b/>
                <w:bCs/>
                <w:sz w:val="16"/>
                <w:szCs w:val="16"/>
              </w:rPr>
            </w:pPr>
            <w:r w:rsidRPr="00E81A51">
              <w:rPr>
                <w:b/>
                <w:bCs/>
                <w:sz w:val="16"/>
                <w:szCs w:val="16"/>
              </w:rPr>
              <w:t>110,8</w:t>
            </w:r>
          </w:p>
        </w:tc>
      </w:tr>
      <w:tr w:rsidR="00E81A51" w:rsidRPr="00E81A51" w:rsidTr="00E82217">
        <w:trPr>
          <w:trHeight w:val="70"/>
        </w:trPr>
        <w:tc>
          <w:tcPr>
            <w:tcW w:w="7386" w:type="dxa"/>
            <w:tcBorders>
              <w:top w:val="nil"/>
              <w:left w:val="single" w:sz="4" w:space="0" w:color="auto"/>
              <w:bottom w:val="single" w:sz="4" w:space="0" w:color="auto"/>
              <w:right w:val="single" w:sz="4" w:space="0" w:color="auto"/>
            </w:tcBorders>
            <w:shd w:val="clear" w:color="auto" w:fill="auto"/>
            <w:vAlign w:val="bottom"/>
            <w:hideMark/>
          </w:tcPr>
          <w:p w:rsidR="00E81A51" w:rsidRPr="00E81A51" w:rsidRDefault="00E81A51" w:rsidP="00E81A51">
            <w:pPr>
              <w:rPr>
                <w:sz w:val="16"/>
                <w:szCs w:val="16"/>
              </w:rPr>
            </w:pPr>
            <w:r w:rsidRPr="00E81A51">
              <w:rPr>
                <w:sz w:val="16"/>
                <w:szCs w:val="16"/>
              </w:rPr>
              <w:t xml:space="preserve">Осуществление переданных полномочий по единовременной выплате при устройстве в семью ребенка-инвалида или ребенка, достигшего возраста 10 лет, а также при передаче на воспитание в семью братьев (сестер)   (Социальное обеспечение и иные выплаты населению)   </w:t>
            </w:r>
          </w:p>
        </w:tc>
        <w:tc>
          <w:tcPr>
            <w:tcW w:w="1276" w:type="dxa"/>
            <w:tcBorders>
              <w:top w:val="nil"/>
              <w:left w:val="nil"/>
              <w:bottom w:val="single" w:sz="4" w:space="0" w:color="auto"/>
              <w:right w:val="single" w:sz="4" w:space="0" w:color="auto"/>
            </w:tcBorders>
            <w:shd w:val="clear" w:color="auto" w:fill="auto"/>
            <w:noWrap/>
            <w:vAlign w:val="bottom"/>
            <w:hideMark/>
          </w:tcPr>
          <w:p w:rsidR="00E81A51" w:rsidRPr="00E81A51" w:rsidRDefault="00E81A51" w:rsidP="00E81A51">
            <w:pPr>
              <w:jc w:val="center"/>
              <w:rPr>
                <w:sz w:val="16"/>
                <w:szCs w:val="16"/>
              </w:rPr>
            </w:pPr>
            <w:r w:rsidRPr="00E81A51">
              <w:rPr>
                <w:sz w:val="16"/>
                <w:szCs w:val="16"/>
              </w:rPr>
              <w:t>02 2  06 78220</w:t>
            </w:r>
          </w:p>
        </w:tc>
        <w:tc>
          <w:tcPr>
            <w:tcW w:w="567" w:type="dxa"/>
            <w:tcBorders>
              <w:top w:val="nil"/>
              <w:left w:val="nil"/>
              <w:bottom w:val="single" w:sz="4" w:space="0" w:color="auto"/>
              <w:right w:val="single" w:sz="4" w:space="0" w:color="auto"/>
            </w:tcBorders>
            <w:shd w:val="clear" w:color="auto" w:fill="auto"/>
            <w:vAlign w:val="bottom"/>
            <w:hideMark/>
          </w:tcPr>
          <w:p w:rsidR="00E81A51" w:rsidRPr="00E81A51" w:rsidRDefault="00E81A51" w:rsidP="00E81A51">
            <w:pPr>
              <w:jc w:val="center"/>
              <w:rPr>
                <w:color w:val="000000"/>
                <w:sz w:val="16"/>
                <w:szCs w:val="16"/>
              </w:rPr>
            </w:pPr>
            <w:r w:rsidRPr="00E81A51">
              <w:rPr>
                <w:color w:val="000000"/>
                <w:sz w:val="16"/>
                <w:szCs w:val="16"/>
              </w:rPr>
              <w:t>300</w:t>
            </w:r>
          </w:p>
        </w:tc>
        <w:tc>
          <w:tcPr>
            <w:tcW w:w="817" w:type="dxa"/>
            <w:tcBorders>
              <w:top w:val="nil"/>
              <w:left w:val="nil"/>
              <w:bottom w:val="single" w:sz="4" w:space="0" w:color="auto"/>
              <w:right w:val="single" w:sz="4" w:space="0" w:color="auto"/>
            </w:tcBorders>
            <w:shd w:val="clear" w:color="auto" w:fill="auto"/>
            <w:noWrap/>
            <w:vAlign w:val="bottom"/>
            <w:hideMark/>
          </w:tcPr>
          <w:p w:rsidR="00E81A51" w:rsidRPr="00E81A51" w:rsidRDefault="00E81A51" w:rsidP="00E81A51">
            <w:pPr>
              <w:jc w:val="right"/>
              <w:rPr>
                <w:sz w:val="16"/>
                <w:szCs w:val="16"/>
              </w:rPr>
            </w:pPr>
            <w:r w:rsidRPr="00E81A51">
              <w:rPr>
                <w:sz w:val="16"/>
                <w:szCs w:val="16"/>
              </w:rPr>
              <w:t>110,8</w:t>
            </w:r>
          </w:p>
        </w:tc>
      </w:tr>
      <w:tr w:rsidR="00E81A51" w:rsidRPr="00E81A51" w:rsidTr="00E82217">
        <w:trPr>
          <w:trHeight w:val="70"/>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E81A51" w:rsidRPr="00E81A51" w:rsidRDefault="00E81A51" w:rsidP="00E81A51">
            <w:pPr>
              <w:rPr>
                <w:b/>
                <w:bCs/>
                <w:sz w:val="16"/>
                <w:szCs w:val="16"/>
              </w:rPr>
            </w:pPr>
            <w:r w:rsidRPr="00E81A51">
              <w:rPr>
                <w:b/>
                <w:bCs/>
                <w:sz w:val="16"/>
                <w:szCs w:val="16"/>
              </w:rPr>
              <w:t>Муниципальная программа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81A51" w:rsidRPr="00E81A51" w:rsidRDefault="00E81A51" w:rsidP="00E81A51">
            <w:pPr>
              <w:jc w:val="center"/>
              <w:rPr>
                <w:b/>
                <w:bCs/>
                <w:sz w:val="16"/>
                <w:szCs w:val="16"/>
              </w:rPr>
            </w:pPr>
            <w:r w:rsidRPr="00E81A51">
              <w:rPr>
                <w:b/>
                <w:bCs/>
                <w:sz w:val="16"/>
                <w:szCs w:val="16"/>
              </w:rPr>
              <w:t>05 0 00 00000</w:t>
            </w:r>
          </w:p>
        </w:tc>
        <w:tc>
          <w:tcPr>
            <w:tcW w:w="567" w:type="dxa"/>
            <w:tcBorders>
              <w:top w:val="nil"/>
              <w:left w:val="nil"/>
              <w:bottom w:val="single" w:sz="4" w:space="0" w:color="auto"/>
              <w:right w:val="single" w:sz="4" w:space="0" w:color="auto"/>
            </w:tcBorders>
            <w:shd w:val="clear" w:color="auto" w:fill="auto"/>
            <w:noWrap/>
            <w:vAlign w:val="bottom"/>
            <w:hideMark/>
          </w:tcPr>
          <w:p w:rsidR="00E81A51" w:rsidRPr="00E81A51" w:rsidRDefault="00E81A51" w:rsidP="00E81A51">
            <w:pPr>
              <w:jc w:val="center"/>
              <w:rPr>
                <w:b/>
                <w:bCs/>
                <w:sz w:val="16"/>
                <w:szCs w:val="16"/>
              </w:rPr>
            </w:pPr>
            <w:r w:rsidRPr="00E81A51">
              <w:rPr>
                <w:b/>
                <w:bCs/>
                <w:sz w:val="16"/>
                <w:szCs w:val="16"/>
              </w:rPr>
              <w:t> </w:t>
            </w:r>
          </w:p>
        </w:tc>
        <w:tc>
          <w:tcPr>
            <w:tcW w:w="817" w:type="dxa"/>
            <w:tcBorders>
              <w:top w:val="nil"/>
              <w:left w:val="nil"/>
              <w:bottom w:val="single" w:sz="4" w:space="0" w:color="auto"/>
              <w:right w:val="single" w:sz="4" w:space="0" w:color="auto"/>
            </w:tcBorders>
            <w:shd w:val="clear" w:color="auto" w:fill="auto"/>
            <w:noWrap/>
            <w:vAlign w:val="bottom"/>
            <w:hideMark/>
          </w:tcPr>
          <w:p w:rsidR="00E81A51" w:rsidRPr="00E81A51" w:rsidRDefault="00E81A51" w:rsidP="00E81A51">
            <w:pPr>
              <w:jc w:val="right"/>
              <w:rPr>
                <w:b/>
                <w:bCs/>
                <w:sz w:val="16"/>
                <w:szCs w:val="16"/>
              </w:rPr>
            </w:pPr>
            <w:r w:rsidRPr="00E81A51">
              <w:rPr>
                <w:b/>
                <w:bCs/>
                <w:sz w:val="16"/>
                <w:szCs w:val="16"/>
              </w:rPr>
              <w:t>2 570,4</w:t>
            </w:r>
          </w:p>
        </w:tc>
      </w:tr>
      <w:tr w:rsidR="00E81A51" w:rsidRPr="00E81A51" w:rsidTr="00E82217">
        <w:trPr>
          <w:trHeight w:val="70"/>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E81A51" w:rsidRPr="00E81A51" w:rsidRDefault="00E81A51" w:rsidP="00E81A51">
            <w:pPr>
              <w:rPr>
                <w:b/>
                <w:bCs/>
                <w:sz w:val="16"/>
                <w:szCs w:val="16"/>
              </w:rPr>
            </w:pPr>
            <w:r w:rsidRPr="00E81A51">
              <w:rPr>
                <w:b/>
                <w:bCs/>
                <w:sz w:val="16"/>
                <w:szCs w:val="16"/>
              </w:rPr>
              <w:t xml:space="preserve">Подпрограмма «Создание условий для обеспечения доступным и комфортным жильем населения Грибановского муниципального района» </w:t>
            </w:r>
          </w:p>
        </w:tc>
        <w:tc>
          <w:tcPr>
            <w:tcW w:w="1276" w:type="dxa"/>
            <w:tcBorders>
              <w:top w:val="nil"/>
              <w:left w:val="nil"/>
              <w:bottom w:val="single" w:sz="4" w:space="0" w:color="auto"/>
              <w:right w:val="single" w:sz="4" w:space="0" w:color="auto"/>
            </w:tcBorders>
            <w:shd w:val="clear" w:color="auto" w:fill="auto"/>
            <w:vAlign w:val="bottom"/>
            <w:hideMark/>
          </w:tcPr>
          <w:p w:rsidR="00E81A51" w:rsidRPr="00E81A51" w:rsidRDefault="00E81A51" w:rsidP="00E81A51">
            <w:pPr>
              <w:jc w:val="center"/>
              <w:rPr>
                <w:b/>
                <w:bCs/>
                <w:sz w:val="16"/>
                <w:szCs w:val="16"/>
              </w:rPr>
            </w:pPr>
            <w:r w:rsidRPr="00E81A51">
              <w:rPr>
                <w:b/>
                <w:bCs/>
                <w:sz w:val="16"/>
                <w:szCs w:val="16"/>
              </w:rPr>
              <w:t>05 1 00 00000</w:t>
            </w:r>
          </w:p>
        </w:tc>
        <w:tc>
          <w:tcPr>
            <w:tcW w:w="567" w:type="dxa"/>
            <w:tcBorders>
              <w:top w:val="nil"/>
              <w:left w:val="nil"/>
              <w:bottom w:val="single" w:sz="4" w:space="0" w:color="auto"/>
              <w:right w:val="single" w:sz="4" w:space="0" w:color="auto"/>
            </w:tcBorders>
            <w:shd w:val="clear" w:color="auto" w:fill="auto"/>
            <w:noWrap/>
            <w:vAlign w:val="bottom"/>
            <w:hideMark/>
          </w:tcPr>
          <w:p w:rsidR="00E81A51" w:rsidRPr="00E81A51" w:rsidRDefault="00E81A51" w:rsidP="00E81A51">
            <w:pPr>
              <w:jc w:val="center"/>
              <w:rPr>
                <w:b/>
                <w:bCs/>
                <w:sz w:val="16"/>
                <w:szCs w:val="16"/>
              </w:rPr>
            </w:pPr>
            <w:r w:rsidRPr="00E81A51">
              <w:rPr>
                <w:b/>
                <w:bCs/>
                <w:sz w:val="16"/>
                <w:szCs w:val="16"/>
              </w:rPr>
              <w:t> </w:t>
            </w:r>
          </w:p>
        </w:tc>
        <w:tc>
          <w:tcPr>
            <w:tcW w:w="817" w:type="dxa"/>
            <w:tcBorders>
              <w:top w:val="nil"/>
              <w:left w:val="nil"/>
              <w:bottom w:val="single" w:sz="4" w:space="0" w:color="auto"/>
              <w:right w:val="single" w:sz="4" w:space="0" w:color="auto"/>
            </w:tcBorders>
            <w:shd w:val="clear" w:color="auto" w:fill="auto"/>
            <w:noWrap/>
            <w:vAlign w:val="bottom"/>
            <w:hideMark/>
          </w:tcPr>
          <w:p w:rsidR="00E81A51" w:rsidRPr="00E81A51" w:rsidRDefault="00E81A51" w:rsidP="00E81A51">
            <w:pPr>
              <w:jc w:val="right"/>
              <w:rPr>
                <w:b/>
                <w:bCs/>
                <w:sz w:val="16"/>
                <w:szCs w:val="16"/>
              </w:rPr>
            </w:pPr>
            <w:r w:rsidRPr="00E81A51">
              <w:rPr>
                <w:b/>
                <w:bCs/>
                <w:sz w:val="16"/>
                <w:szCs w:val="16"/>
              </w:rPr>
              <w:t>2 570,4</w:t>
            </w:r>
          </w:p>
        </w:tc>
      </w:tr>
      <w:tr w:rsidR="00E81A51" w:rsidRPr="00E81A51" w:rsidTr="00E82217">
        <w:trPr>
          <w:trHeight w:val="70"/>
        </w:trPr>
        <w:tc>
          <w:tcPr>
            <w:tcW w:w="7386" w:type="dxa"/>
            <w:tcBorders>
              <w:top w:val="nil"/>
              <w:left w:val="single" w:sz="4" w:space="0" w:color="auto"/>
              <w:bottom w:val="single" w:sz="4" w:space="0" w:color="auto"/>
              <w:right w:val="single" w:sz="4" w:space="0" w:color="auto"/>
            </w:tcBorders>
            <w:shd w:val="clear" w:color="auto" w:fill="auto"/>
            <w:hideMark/>
          </w:tcPr>
          <w:p w:rsidR="00E81A51" w:rsidRPr="00E81A51" w:rsidRDefault="00E81A51" w:rsidP="00E81A51">
            <w:pPr>
              <w:jc w:val="both"/>
              <w:rPr>
                <w:b/>
                <w:bCs/>
                <w:sz w:val="16"/>
                <w:szCs w:val="16"/>
              </w:rPr>
            </w:pPr>
            <w:r w:rsidRPr="00E81A51">
              <w:rPr>
                <w:b/>
                <w:bCs/>
                <w:sz w:val="16"/>
                <w:szCs w:val="16"/>
              </w:rPr>
              <w:t>Основное мероприятие «Обеспечение жильем молодых семей в Грибановском муниципальном районе»</w:t>
            </w:r>
          </w:p>
        </w:tc>
        <w:tc>
          <w:tcPr>
            <w:tcW w:w="1276" w:type="dxa"/>
            <w:tcBorders>
              <w:top w:val="nil"/>
              <w:left w:val="nil"/>
              <w:bottom w:val="single" w:sz="4" w:space="0" w:color="auto"/>
              <w:right w:val="single" w:sz="4" w:space="0" w:color="auto"/>
            </w:tcBorders>
            <w:shd w:val="clear" w:color="auto" w:fill="auto"/>
            <w:vAlign w:val="bottom"/>
            <w:hideMark/>
          </w:tcPr>
          <w:p w:rsidR="00E81A51" w:rsidRPr="00E81A51" w:rsidRDefault="00E81A51" w:rsidP="00E81A51">
            <w:pPr>
              <w:jc w:val="center"/>
              <w:rPr>
                <w:b/>
                <w:bCs/>
                <w:sz w:val="16"/>
                <w:szCs w:val="16"/>
              </w:rPr>
            </w:pPr>
            <w:r w:rsidRPr="00E81A51">
              <w:rPr>
                <w:b/>
                <w:bCs/>
                <w:sz w:val="16"/>
                <w:szCs w:val="16"/>
              </w:rPr>
              <w:t>05 1 01 00000</w:t>
            </w:r>
          </w:p>
        </w:tc>
        <w:tc>
          <w:tcPr>
            <w:tcW w:w="567" w:type="dxa"/>
            <w:tcBorders>
              <w:top w:val="nil"/>
              <w:left w:val="nil"/>
              <w:bottom w:val="single" w:sz="4" w:space="0" w:color="auto"/>
              <w:right w:val="single" w:sz="4" w:space="0" w:color="auto"/>
            </w:tcBorders>
            <w:shd w:val="clear" w:color="auto" w:fill="auto"/>
            <w:noWrap/>
            <w:vAlign w:val="bottom"/>
            <w:hideMark/>
          </w:tcPr>
          <w:p w:rsidR="00E81A51" w:rsidRPr="00E81A51" w:rsidRDefault="00E81A51" w:rsidP="00E81A51">
            <w:pPr>
              <w:rPr>
                <w:b/>
                <w:bCs/>
                <w:sz w:val="16"/>
                <w:szCs w:val="16"/>
              </w:rPr>
            </w:pPr>
            <w:r w:rsidRPr="00E81A51">
              <w:rPr>
                <w:b/>
                <w:bCs/>
                <w:sz w:val="16"/>
                <w:szCs w:val="16"/>
              </w:rPr>
              <w:t> </w:t>
            </w:r>
          </w:p>
        </w:tc>
        <w:tc>
          <w:tcPr>
            <w:tcW w:w="817" w:type="dxa"/>
            <w:tcBorders>
              <w:top w:val="nil"/>
              <w:left w:val="nil"/>
              <w:bottom w:val="single" w:sz="4" w:space="0" w:color="auto"/>
              <w:right w:val="single" w:sz="4" w:space="0" w:color="auto"/>
            </w:tcBorders>
            <w:shd w:val="clear" w:color="auto" w:fill="auto"/>
            <w:noWrap/>
            <w:vAlign w:val="bottom"/>
            <w:hideMark/>
          </w:tcPr>
          <w:p w:rsidR="00E81A51" w:rsidRPr="00E81A51" w:rsidRDefault="00E81A51" w:rsidP="00E81A51">
            <w:pPr>
              <w:jc w:val="right"/>
              <w:rPr>
                <w:b/>
                <w:bCs/>
                <w:sz w:val="16"/>
                <w:szCs w:val="16"/>
              </w:rPr>
            </w:pPr>
            <w:r w:rsidRPr="00E81A51">
              <w:rPr>
                <w:b/>
                <w:bCs/>
                <w:sz w:val="16"/>
                <w:szCs w:val="16"/>
              </w:rPr>
              <w:t>2 570,4</w:t>
            </w:r>
          </w:p>
        </w:tc>
      </w:tr>
      <w:tr w:rsidR="00E81A51" w:rsidRPr="00E81A51" w:rsidTr="00E82217">
        <w:trPr>
          <w:trHeight w:val="70"/>
        </w:trPr>
        <w:tc>
          <w:tcPr>
            <w:tcW w:w="7386" w:type="dxa"/>
            <w:tcBorders>
              <w:top w:val="nil"/>
              <w:left w:val="single" w:sz="4" w:space="0" w:color="auto"/>
              <w:bottom w:val="single" w:sz="4" w:space="0" w:color="auto"/>
              <w:right w:val="single" w:sz="4" w:space="0" w:color="auto"/>
            </w:tcBorders>
            <w:shd w:val="clear" w:color="auto" w:fill="auto"/>
            <w:vAlign w:val="bottom"/>
            <w:hideMark/>
          </w:tcPr>
          <w:p w:rsidR="00E81A51" w:rsidRPr="00E81A51" w:rsidRDefault="00E81A51" w:rsidP="00E81A51">
            <w:pPr>
              <w:rPr>
                <w:sz w:val="16"/>
                <w:szCs w:val="16"/>
              </w:rPr>
            </w:pPr>
            <w:r w:rsidRPr="00E81A51">
              <w:rPr>
                <w:sz w:val="16"/>
                <w:szCs w:val="16"/>
              </w:rPr>
              <w:t>Мероприятия  подпрограммы «Обеспечение жильем молодых семей» федеральной целевой программы «Жилище» на 2015 - 2020 годы (софинансирование районный бюджет бюджет)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vAlign w:val="bottom"/>
            <w:hideMark/>
          </w:tcPr>
          <w:p w:rsidR="00E81A51" w:rsidRPr="00E81A51" w:rsidRDefault="00E81A51" w:rsidP="00E81A51">
            <w:pPr>
              <w:jc w:val="center"/>
              <w:rPr>
                <w:sz w:val="16"/>
                <w:szCs w:val="16"/>
              </w:rPr>
            </w:pPr>
            <w:r w:rsidRPr="00E81A51">
              <w:rPr>
                <w:sz w:val="16"/>
                <w:szCs w:val="16"/>
              </w:rPr>
              <w:t>05 1 01 L0200</w:t>
            </w:r>
          </w:p>
        </w:tc>
        <w:tc>
          <w:tcPr>
            <w:tcW w:w="567" w:type="dxa"/>
            <w:tcBorders>
              <w:top w:val="nil"/>
              <w:left w:val="nil"/>
              <w:bottom w:val="single" w:sz="4" w:space="0" w:color="auto"/>
              <w:right w:val="single" w:sz="4" w:space="0" w:color="auto"/>
            </w:tcBorders>
            <w:shd w:val="clear" w:color="auto" w:fill="auto"/>
            <w:noWrap/>
            <w:vAlign w:val="bottom"/>
            <w:hideMark/>
          </w:tcPr>
          <w:p w:rsidR="00E81A51" w:rsidRPr="00E81A51" w:rsidRDefault="00E81A51" w:rsidP="00E81A51">
            <w:pPr>
              <w:jc w:val="center"/>
              <w:rPr>
                <w:sz w:val="16"/>
                <w:szCs w:val="16"/>
              </w:rPr>
            </w:pPr>
            <w:r w:rsidRPr="00E81A51">
              <w:rPr>
                <w:sz w:val="16"/>
                <w:szCs w:val="16"/>
              </w:rPr>
              <w:t>300</w:t>
            </w:r>
          </w:p>
        </w:tc>
        <w:tc>
          <w:tcPr>
            <w:tcW w:w="817" w:type="dxa"/>
            <w:tcBorders>
              <w:top w:val="nil"/>
              <w:left w:val="nil"/>
              <w:bottom w:val="single" w:sz="4" w:space="0" w:color="auto"/>
              <w:right w:val="single" w:sz="4" w:space="0" w:color="auto"/>
            </w:tcBorders>
            <w:shd w:val="clear" w:color="auto" w:fill="auto"/>
            <w:noWrap/>
            <w:vAlign w:val="bottom"/>
            <w:hideMark/>
          </w:tcPr>
          <w:p w:rsidR="00E81A51" w:rsidRPr="00E81A51" w:rsidRDefault="00E81A51" w:rsidP="00E81A51">
            <w:pPr>
              <w:jc w:val="right"/>
              <w:rPr>
                <w:sz w:val="16"/>
                <w:szCs w:val="16"/>
              </w:rPr>
            </w:pPr>
            <w:r w:rsidRPr="00E81A51">
              <w:rPr>
                <w:sz w:val="16"/>
                <w:szCs w:val="16"/>
              </w:rPr>
              <w:t>2 570,4</w:t>
            </w:r>
          </w:p>
        </w:tc>
      </w:tr>
      <w:tr w:rsidR="00E81A51" w:rsidRPr="00E81A51" w:rsidTr="00E82217">
        <w:trPr>
          <w:trHeight w:val="70"/>
        </w:trPr>
        <w:tc>
          <w:tcPr>
            <w:tcW w:w="7386" w:type="dxa"/>
            <w:tcBorders>
              <w:top w:val="nil"/>
              <w:left w:val="single" w:sz="4" w:space="0" w:color="auto"/>
              <w:bottom w:val="single" w:sz="4" w:space="0" w:color="auto"/>
              <w:right w:val="single" w:sz="4" w:space="0" w:color="auto"/>
            </w:tcBorders>
            <w:shd w:val="clear" w:color="auto" w:fill="auto"/>
            <w:vAlign w:val="bottom"/>
            <w:hideMark/>
          </w:tcPr>
          <w:p w:rsidR="00E81A51" w:rsidRPr="00E81A51" w:rsidRDefault="00E81A51" w:rsidP="00E81A51">
            <w:pPr>
              <w:jc w:val="both"/>
              <w:rPr>
                <w:sz w:val="16"/>
                <w:szCs w:val="16"/>
              </w:rPr>
            </w:pPr>
            <w:r w:rsidRPr="00E81A51">
              <w:rPr>
                <w:sz w:val="16"/>
                <w:szCs w:val="16"/>
              </w:rPr>
              <w:t>Мероприятия  подпрограммы «Обеспечение жильем молодых семей» федеральной целевой программы «Жилище» на 2015 - 2020 годы (софинансирование районный бюджет бюджет) (Межбюджетные трансферты)</w:t>
            </w:r>
          </w:p>
        </w:tc>
        <w:tc>
          <w:tcPr>
            <w:tcW w:w="1276" w:type="dxa"/>
            <w:tcBorders>
              <w:top w:val="nil"/>
              <w:left w:val="nil"/>
              <w:bottom w:val="single" w:sz="4" w:space="0" w:color="auto"/>
              <w:right w:val="single" w:sz="4" w:space="0" w:color="auto"/>
            </w:tcBorders>
            <w:shd w:val="clear" w:color="auto" w:fill="auto"/>
            <w:vAlign w:val="bottom"/>
            <w:hideMark/>
          </w:tcPr>
          <w:p w:rsidR="00E81A51" w:rsidRPr="00E81A51" w:rsidRDefault="00E81A51" w:rsidP="00E81A51">
            <w:pPr>
              <w:jc w:val="center"/>
              <w:rPr>
                <w:sz w:val="16"/>
                <w:szCs w:val="16"/>
              </w:rPr>
            </w:pPr>
            <w:r w:rsidRPr="00E81A51">
              <w:rPr>
                <w:sz w:val="16"/>
                <w:szCs w:val="16"/>
              </w:rPr>
              <w:t>05 1 01 L0200</w:t>
            </w:r>
          </w:p>
        </w:tc>
        <w:tc>
          <w:tcPr>
            <w:tcW w:w="567" w:type="dxa"/>
            <w:tcBorders>
              <w:top w:val="nil"/>
              <w:left w:val="nil"/>
              <w:bottom w:val="single" w:sz="4" w:space="0" w:color="auto"/>
              <w:right w:val="single" w:sz="4" w:space="0" w:color="auto"/>
            </w:tcBorders>
            <w:shd w:val="clear" w:color="auto" w:fill="auto"/>
            <w:noWrap/>
            <w:vAlign w:val="bottom"/>
            <w:hideMark/>
          </w:tcPr>
          <w:p w:rsidR="00E81A51" w:rsidRPr="00E81A51" w:rsidRDefault="00E81A51" w:rsidP="00E81A51">
            <w:pPr>
              <w:jc w:val="center"/>
              <w:rPr>
                <w:sz w:val="16"/>
                <w:szCs w:val="16"/>
              </w:rPr>
            </w:pPr>
            <w:r w:rsidRPr="00E81A51">
              <w:rPr>
                <w:sz w:val="16"/>
                <w:szCs w:val="16"/>
              </w:rPr>
              <w:t>500</w:t>
            </w:r>
          </w:p>
        </w:tc>
        <w:tc>
          <w:tcPr>
            <w:tcW w:w="817" w:type="dxa"/>
            <w:tcBorders>
              <w:top w:val="nil"/>
              <w:left w:val="nil"/>
              <w:bottom w:val="single" w:sz="4" w:space="0" w:color="auto"/>
              <w:right w:val="single" w:sz="4" w:space="0" w:color="auto"/>
            </w:tcBorders>
            <w:shd w:val="clear" w:color="auto" w:fill="auto"/>
            <w:noWrap/>
            <w:vAlign w:val="bottom"/>
            <w:hideMark/>
          </w:tcPr>
          <w:p w:rsidR="00E81A51" w:rsidRPr="00E81A51" w:rsidRDefault="00E81A51" w:rsidP="00E81A51">
            <w:pPr>
              <w:jc w:val="right"/>
              <w:rPr>
                <w:sz w:val="16"/>
                <w:szCs w:val="16"/>
              </w:rPr>
            </w:pPr>
            <w:r w:rsidRPr="00E81A51">
              <w:rPr>
                <w:sz w:val="16"/>
                <w:szCs w:val="16"/>
              </w:rPr>
              <w:t>1 000,0</w:t>
            </w:r>
          </w:p>
        </w:tc>
      </w:tr>
    </w:tbl>
    <w:p w:rsidR="008501BA" w:rsidRDefault="008501BA" w:rsidP="00C61367">
      <w:pPr>
        <w:ind w:firstLine="360"/>
        <w:rPr>
          <w:color w:val="000000"/>
          <w:spacing w:val="-15"/>
          <w:sz w:val="22"/>
          <w:szCs w:val="22"/>
        </w:rPr>
      </w:pPr>
    </w:p>
    <w:p w:rsidR="008501BA" w:rsidRDefault="008501BA" w:rsidP="008501BA">
      <w:pPr>
        <w:jc w:val="right"/>
        <w:rPr>
          <w:bCs/>
          <w:sz w:val="22"/>
          <w:szCs w:val="22"/>
        </w:rPr>
      </w:pPr>
      <w:r>
        <w:rPr>
          <w:bCs/>
          <w:sz w:val="22"/>
          <w:szCs w:val="22"/>
        </w:rPr>
        <w:t>Приложен</w:t>
      </w:r>
      <w:r w:rsidR="00E82217">
        <w:rPr>
          <w:bCs/>
          <w:sz w:val="22"/>
          <w:szCs w:val="22"/>
        </w:rPr>
        <w:t>ие 7</w:t>
      </w:r>
      <w:r>
        <w:rPr>
          <w:bCs/>
          <w:sz w:val="22"/>
          <w:szCs w:val="22"/>
        </w:rPr>
        <w:t xml:space="preserve"> </w:t>
      </w:r>
    </w:p>
    <w:p w:rsidR="008501BA" w:rsidRDefault="008501BA" w:rsidP="008501BA">
      <w:pPr>
        <w:jc w:val="right"/>
        <w:rPr>
          <w:bCs/>
          <w:sz w:val="22"/>
          <w:szCs w:val="22"/>
        </w:rPr>
      </w:pPr>
      <w:r>
        <w:rPr>
          <w:bCs/>
          <w:sz w:val="22"/>
          <w:szCs w:val="22"/>
        </w:rPr>
        <w:t xml:space="preserve">к решению Совета народных депутатов </w:t>
      </w:r>
    </w:p>
    <w:p w:rsidR="008501BA" w:rsidRDefault="008501BA" w:rsidP="008501BA">
      <w:pPr>
        <w:jc w:val="right"/>
        <w:rPr>
          <w:bCs/>
          <w:sz w:val="22"/>
          <w:szCs w:val="22"/>
        </w:rPr>
      </w:pPr>
      <w:r>
        <w:rPr>
          <w:bCs/>
          <w:sz w:val="22"/>
          <w:szCs w:val="22"/>
        </w:rPr>
        <w:t xml:space="preserve">Грибановского муниципального района </w:t>
      </w:r>
    </w:p>
    <w:p w:rsidR="008501BA" w:rsidRDefault="008501BA" w:rsidP="008501BA">
      <w:pPr>
        <w:jc w:val="right"/>
        <w:rPr>
          <w:bCs/>
          <w:sz w:val="22"/>
          <w:szCs w:val="22"/>
        </w:rPr>
      </w:pPr>
      <w:r>
        <w:rPr>
          <w:bCs/>
          <w:sz w:val="22"/>
          <w:szCs w:val="22"/>
        </w:rPr>
        <w:t xml:space="preserve">Воронежской области </w:t>
      </w:r>
    </w:p>
    <w:p w:rsidR="008501BA" w:rsidRPr="00946377" w:rsidRDefault="008501BA" w:rsidP="008501BA">
      <w:pPr>
        <w:jc w:val="right"/>
        <w:rPr>
          <w:bCs/>
          <w:sz w:val="22"/>
          <w:szCs w:val="22"/>
        </w:rPr>
      </w:pPr>
      <w:r>
        <w:rPr>
          <w:bCs/>
          <w:sz w:val="22"/>
          <w:szCs w:val="22"/>
        </w:rPr>
        <w:t xml:space="preserve">от 24.05.2018г. № </w:t>
      </w:r>
      <w:r w:rsidR="004C695C">
        <w:rPr>
          <w:bCs/>
          <w:sz w:val="22"/>
          <w:szCs w:val="22"/>
        </w:rPr>
        <w:t>61</w:t>
      </w:r>
    </w:p>
    <w:tbl>
      <w:tblPr>
        <w:tblW w:w="7520" w:type="dxa"/>
        <w:tblInd w:w="93" w:type="dxa"/>
        <w:tblLook w:val="04A0"/>
      </w:tblPr>
      <w:tblGrid>
        <w:gridCol w:w="620"/>
        <w:gridCol w:w="5240"/>
        <w:gridCol w:w="1660"/>
      </w:tblGrid>
      <w:tr w:rsidR="00B20033" w:rsidRPr="00B20033" w:rsidTr="00B20033">
        <w:trPr>
          <w:trHeight w:val="553"/>
        </w:trPr>
        <w:tc>
          <w:tcPr>
            <w:tcW w:w="7520" w:type="dxa"/>
            <w:gridSpan w:val="3"/>
            <w:tcBorders>
              <w:top w:val="nil"/>
              <w:left w:val="nil"/>
              <w:bottom w:val="nil"/>
              <w:right w:val="nil"/>
            </w:tcBorders>
            <w:shd w:val="clear" w:color="auto" w:fill="auto"/>
            <w:vAlign w:val="center"/>
            <w:hideMark/>
          </w:tcPr>
          <w:p w:rsidR="00B20033" w:rsidRPr="00B20033" w:rsidRDefault="00B20033" w:rsidP="00B20033">
            <w:pPr>
              <w:jc w:val="center"/>
            </w:pPr>
            <w:r w:rsidRPr="00B20033">
              <w:rPr>
                <w:sz w:val="22"/>
                <w:szCs w:val="22"/>
              </w:rPr>
              <w:t xml:space="preserve">Распределение   дотаций на выравнивание  бюджетной обеспеченности бюджетам поселений за счёт средств областного бюджета на 2017 год </w:t>
            </w:r>
          </w:p>
        </w:tc>
      </w:tr>
      <w:tr w:rsidR="00B20033" w:rsidRPr="00B20033" w:rsidTr="00AF757E">
        <w:trPr>
          <w:trHeight w:val="80"/>
        </w:trPr>
        <w:tc>
          <w:tcPr>
            <w:tcW w:w="620" w:type="dxa"/>
            <w:tcBorders>
              <w:top w:val="nil"/>
              <w:left w:val="nil"/>
              <w:bottom w:val="nil"/>
              <w:right w:val="nil"/>
            </w:tcBorders>
            <w:shd w:val="clear" w:color="auto" w:fill="auto"/>
            <w:noWrap/>
            <w:vAlign w:val="bottom"/>
            <w:hideMark/>
          </w:tcPr>
          <w:p w:rsidR="00B20033" w:rsidRPr="00B20033" w:rsidRDefault="00B20033" w:rsidP="00B20033">
            <w:pPr>
              <w:rPr>
                <w:sz w:val="16"/>
                <w:szCs w:val="16"/>
              </w:rPr>
            </w:pPr>
          </w:p>
        </w:tc>
        <w:tc>
          <w:tcPr>
            <w:tcW w:w="5240" w:type="dxa"/>
            <w:tcBorders>
              <w:top w:val="nil"/>
              <w:left w:val="nil"/>
              <w:bottom w:val="nil"/>
              <w:right w:val="nil"/>
            </w:tcBorders>
            <w:shd w:val="clear" w:color="auto" w:fill="auto"/>
            <w:noWrap/>
            <w:vAlign w:val="bottom"/>
            <w:hideMark/>
          </w:tcPr>
          <w:p w:rsidR="00B20033" w:rsidRPr="00B20033" w:rsidRDefault="00B20033" w:rsidP="00B20033">
            <w:pPr>
              <w:jc w:val="center"/>
              <w:rPr>
                <w:sz w:val="16"/>
                <w:szCs w:val="16"/>
              </w:rPr>
            </w:pPr>
          </w:p>
        </w:tc>
        <w:tc>
          <w:tcPr>
            <w:tcW w:w="1660" w:type="dxa"/>
            <w:tcBorders>
              <w:top w:val="nil"/>
              <w:left w:val="nil"/>
              <w:bottom w:val="nil"/>
              <w:right w:val="nil"/>
            </w:tcBorders>
            <w:shd w:val="clear" w:color="auto" w:fill="auto"/>
            <w:noWrap/>
            <w:vAlign w:val="bottom"/>
            <w:hideMark/>
          </w:tcPr>
          <w:p w:rsidR="00B20033" w:rsidRPr="00B20033" w:rsidRDefault="00B20033" w:rsidP="00B20033">
            <w:pPr>
              <w:rPr>
                <w:sz w:val="16"/>
                <w:szCs w:val="16"/>
              </w:rPr>
            </w:pPr>
          </w:p>
        </w:tc>
      </w:tr>
      <w:tr w:rsidR="00B20033" w:rsidRPr="00B20033" w:rsidTr="00B20033">
        <w:trPr>
          <w:trHeight w:val="675"/>
        </w:trPr>
        <w:tc>
          <w:tcPr>
            <w:tcW w:w="6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0033" w:rsidRPr="00B20033" w:rsidRDefault="00B20033" w:rsidP="00B20033">
            <w:pPr>
              <w:jc w:val="center"/>
              <w:rPr>
                <w:sz w:val="16"/>
                <w:szCs w:val="16"/>
              </w:rPr>
            </w:pPr>
            <w:r w:rsidRPr="00B20033">
              <w:rPr>
                <w:sz w:val="16"/>
                <w:szCs w:val="16"/>
              </w:rPr>
              <w:t>№ п/п</w:t>
            </w:r>
          </w:p>
        </w:tc>
        <w:tc>
          <w:tcPr>
            <w:tcW w:w="52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20033" w:rsidRPr="00B20033" w:rsidRDefault="00B20033" w:rsidP="00B20033">
            <w:pPr>
              <w:jc w:val="center"/>
              <w:rPr>
                <w:sz w:val="16"/>
                <w:szCs w:val="16"/>
              </w:rPr>
            </w:pPr>
            <w:r w:rsidRPr="00B20033">
              <w:rPr>
                <w:sz w:val="16"/>
                <w:szCs w:val="16"/>
              </w:rPr>
              <w:t>Наименование поселений</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0033" w:rsidRPr="00B20033" w:rsidRDefault="00B20033" w:rsidP="00B20033">
            <w:pPr>
              <w:jc w:val="center"/>
              <w:rPr>
                <w:sz w:val="16"/>
                <w:szCs w:val="16"/>
              </w:rPr>
            </w:pPr>
            <w:r w:rsidRPr="00B20033">
              <w:rPr>
                <w:sz w:val="16"/>
                <w:szCs w:val="16"/>
              </w:rPr>
              <w:t>Исполнено (тыс.рублей)</w:t>
            </w:r>
          </w:p>
        </w:tc>
      </w:tr>
      <w:tr w:rsidR="00B20033" w:rsidRPr="00B20033" w:rsidTr="00B20033">
        <w:trPr>
          <w:trHeight w:val="184"/>
        </w:trPr>
        <w:tc>
          <w:tcPr>
            <w:tcW w:w="620" w:type="dxa"/>
            <w:vMerge/>
            <w:tcBorders>
              <w:top w:val="single" w:sz="4" w:space="0" w:color="auto"/>
              <w:left w:val="single" w:sz="4" w:space="0" w:color="auto"/>
              <w:bottom w:val="single" w:sz="4" w:space="0" w:color="000000"/>
              <w:right w:val="single" w:sz="4" w:space="0" w:color="auto"/>
            </w:tcBorders>
            <w:vAlign w:val="center"/>
            <w:hideMark/>
          </w:tcPr>
          <w:p w:rsidR="00B20033" w:rsidRPr="00B20033" w:rsidRDefault="00B20033" w:rsidP="00B20033">
            <w:pPr>
              <w:rPr>
                <w:sz w:val="16"/>
                <w:szCs w:val="16"/>
              </w:rPr>
            </w:pPr>
          </w:p>
        </w:tc>
        <w:tc>
          <w:tcPr>
            <w:tcW w:w="5240" w:type="dxa"/>
            <w:vMerge/>
            <w:tcBorders>
              <w:top w:val="single" w:sz="4" w:space="0" w:color="auto"/>
              <w:left w:val="single" w:sz="4" w:space="0" w:color="auto"/>
              <w:bottom w:val="single" w:sz="4" w:space="0" w:color="000000"/>
              <w:right w:val="single" w:sz="4" w:space="0" w:color="auto"/>
            </w:tcBorders>
            <w:vAlign w:val="center"/>
            <w:hideMark/>
          </w:tcPr>
          <w:p w:rsidR="00B20033" w:rsidRPr="00B20033" w:rsidRDefault="00B20033" w:rsidP="00B20033">
            <w:pPr>
              <w:rPr>
                <w:sz w:val="16"/>
                <w:szCs w:val="16"/>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B20033" w:rsidRPr="00B20033" w:rsidRDefault="00B20033" w:rsidP="00B20033">
            <w:pPr>
              <w:rPr>
                <w:sz w:val="16"/>
                <w:szCs w:val="16"/>
              </w:rPr>
            </w:pPr>
          </w:p>
        </w:tc>
      </w:tr>
      <w:tr w:rsidR="00B20033" w:rsidRPr="00B20033" w:rsidTr="00B20033">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20033" w:rsidRPr="00B20033" w:rsidRDefault="00B20033" w:rsidP="00B20033">
            <w:pPr>
              <w:jc w:val="center"/>
              <w:rPr>
                <w:sz w:val="16"/>
                <w:szCs w:val="16"/>
              </w:rPr>
            </w:pPr>
            <w:r w:rsidRPr="00B20033">
              <w:rPr>
                <w:sz w:val="16"/>
                <w:szCs w:val="16"/>
              </w:rPr>
              <w:t>1</w:t>
            </w:r>
          </w:p>
        </w:tc>
        <w:tc>
          <w:tcPr>
            <w:tcW w:w="5240" w:type="dxa"/>
            <w:tcBorders>
              <w:top w:val="nil"/>
              <w:left w:val="nil"/>
              <w:bottom w:val="single" w:sz="4" w:space="0" w:color="auto"/>
              <w:right w:val="single" w:sz="4" w:space="0" w:color="auto"/>
            </w:tcBorders>
            <w:shd w:val="clear" w:color="auto" w:fill="auto"/>
            <w:noWrap/>
            <w:vAlign w:val="center"/>
            <w:hideMark/>
          </w:tcPr>
          <w:p w:rsidR="00B20033" w:rsidRPr="00B20033" w:rsidRDefault="00B20033" w:rsidP="00B20033">
            <w:pPr>
              <w:rPr>
                <w:sz w:val="16"/>
                <w:szCs w:val="16"/>
              </w:rPr>
            </w:pPr>
            <w:r w:rsidRPr="00B20033">
              <w:rPr>
                <w:sz w:val="16"/>
                <w:szCs w:val="16"/>
              </w:rPr>
              <w:t>Алексеевское сельское поселение</w:t>
            </w:r>
          </w:p>
        </w:tc>
        <w:tc>
          <w:tcPr>
            <w:tcW w:w="1660" w:type="dxa"/>
            <w:tcBorders>
              <w:top w:val="nil"/>
              <w:left w:val="nil"/>
              <w:bottom w:val="single" w:sz="4" w:space="0" w:color="auto"/>
              <w:right w:val="single" w:sz="4" w:space="0" w:color="auto"/>
            </w:tcBorders>
            <w:shd w:val="clear" w:color="auto" w:fill="auto"/>
            <w:noWrap/>
            <w:vAlign w:val="bottom"/>
            <w:hideMark/>
          </w:tcPr>
          <w:p w:rsidR="00B20033" w:rsidRPr="00B20033" w:rsidRDefault="00B20033" w:rsidP="00B20033">
            <w:pPr>
              <w:jc w:val="right"/>
              <w:rPr>
                <w:sz w:val="16"/>
                <w:szCs w:val="16"/>
              </w:rPr>
            </w:pPr>
            <w:r w:rsidRPr="00B20033">
              <w:rPr>
                <w:sz w:val="16"/>
                <w:szCs w:val="16"/>
              </w:rPr>
              <w:t>88,0</w:t>
            </w:r>
          </w:p>
        </w:tc>
      </w:tr>
      <w:tr w:rsidR="00B20033" w:rsidRPr="00B20033" w:rsidTr="00B20033">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20033" w:rsidRPr="00B20033" w:rsidRDefault="00B20033" w:rsidP="00B20033">
            <w:pPr>
              <w:jc w:val="center"/>
              <w:rPr>
                <w:sz w:val="16"/>
                <w:szCs w:val="16"/>
              </w:rPr>
            </w:pPr>
            <w:r w:rsidRPr="00B20033">
              <w:rPr>
                <w:sz w:val="16"/>
                <w:szCs w:val="16"/>
              </w:rPr>
              <w:t>2</w:t>
            </w:r>
          </w:p>
        </w:tc>
        <w:tc>
          <w:tcPr>
            <w:tcW w:w="5240" w:type="dxa"/>
            <w:tcBorders>
              <w:top w:val="nil"/>
              <w:left w:val="nil"/>
              <w:bottom w:val="single" w:sz="4" w:space="0" w:color="auto"/>
              <w:right w:val="single" w:sz="4" w:space="0" w:color="auto"/>
            </w:tcBorders>
            <w:shd w:val="clear" w:color="auto" w:fill="auto"/>
            <w:noWrap/>
            <w:vAlign w:val="center"/>
            <w:hideMark/>
          </w:tcPr>
          <w:p w:rsidR="00B20033" w:rsidRPr="00B20033" w:rsidRDefault="00B20033" w:rsidP="00B20033">
            <w:pPr>
              <w:rPr>
                <w:sz w:val="16"/>
                <w:szCs w:val="16"/>
              </w:rPr>
            </w:pPr>
            <w:r w:rsidRPr="00B20033">
              <w:rPr>
                <w:sz w:val="16"/>
                <w:szCs w:val="16"/>
              </w:rPr>
              <w:t>Большеалабухское сельское поселение</w:t>
            </w:r>
          </w:p>
        </w:tc>
        <w:tc>
          <w:tcPr>
            <w:tcW w:w="1660" w:type="dxa"/>
            <w:tcBorders>
              <w:top w:val="nil"/>
              <w:left w:val="nil"/>
              <w:bottom w:val="single" w:sz="4" w:space="0" w:color="auto"/>
              <w:right w:val="single" w:sz="4" w:space="0" w:color="auto"/>
            </w:tcBorders>
            <w:shd w:val="clear" w:color="auto" w:fill="auto"/>
            <w:noWrap/>
            <w:vAlign w:val="bottom"/>
            <w:hideMark/>
          </w:tcPr>
          <w:p w:rsidR="00B20033" w:rsidRPr="00B20033" w:rsidRDefault="00B20033" w:rsidP="00B20033">
            <w:pPr>
              <w:jc w:val="right"/>
              <w:rPr>
                <w:sz w:val="16"/>
                <w:szCs w:val="16"/>
              </w:rPr>
            </w:pPr>
            <w:r w:rsidRPr="00B20033">
              <w:rPr>
                <w:sz w:val="16"/>
                <w:szCs w:val="16"/>
              </w:rPr>
              <w:t>138,0</w:t>
            </w:r>
          </w:p>
        </w:tc>
      </w:tr>
      <w:tr w:rsidR="00B20033" w:rsidRPr="00B20033" w:rsidTr="00B20033">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20033" w:rsidRPr="00B20033" w:rsidRDefault="00B20033" w:rsidP="00B20033">
            <w:pPr>
              <w:jc w:val="center"/>
              <w:rPr>
                <w:sz w:val="16"/>
                <w:szCs w:val="16"/>
              </w:rPr>
            </w:pPr>
            <w:r w:rsidRPr="00B20033">
              <w:rPr>
                <w:sz w:val="16"/>
                <w:szCs w:val="16"/>
              </w:rPr>
              <w:t>3</w:t>
            </w:r>
          </w:p>
        </w:tc>
        <w:tc>
          <w:tcPr>
            <w:tcW w:w="5240" w:type="dxa"/>
            <w:tcBorders>
              <w:top w:val="nil"/>
              <w:left w:val="nil"/>
              <w:bottom w:val="single" w:sz="4" w:space="0" w:color="auto"/>
              <w:right w:val="single" w:sz="4" w:space="0" w:color="auto"/>
            </w:tcBorders>
            <w:shd w:val="clear" w:color="auto" w:fill="auto"/>
            <w:noWrap/>
            <w:vAlign w:val="center"/>
            <w:hideMark/>
          </w:tcPr>
          <w:p w:rsidR="00B20033" w:rsidRPr="00B20033" w:rsidRDefault="00B20033" w:rsidP="00B20033">
            <w:pPr>
              <w:rPr>
                <w:sz w:val="16"/>
                <w:szCs w:val="16"/>
              </w:rPr>
            </w:pPr>
            <w:r w:rsidRPr="00B20033">
              <w:rPr>
                <w:sz w:val="16"/>
                <w:szCs w:val="16"/>
              </w:rPr>
              <w:t>Васильевское сельское поселение</w:t>
            </w:r>
          </w:p>
        </w:tc>
        <w:tc>
          <w:tcPr>
            <w:tcW w:w="1660" w:type="dxa"/>
            <w:tcBorders>
              <w:top w:val="nil"/>
              <w:left w:val="nil"/>
              <w:bottom w:val="single" w:sz="4" w:space="0" w:color="auto"/>
              <w:right w:val="single" w:sz="4" w:space="0" w:color="auto"/>
            </w:tcBorders>
            <w:shd w:val="clear" w:color="auto" w:fill="auto"/>
            <w:noWrap/>
            <w:vAlign w:val="bottom"/>
            <w:hideMark/>
          </w:tcPr>
          <w:p w:rsidR="00B20033" w:rsidRPr="00B20033" w:rsidRDefault="00B20033" w:rsidP="00B20033">
            <w:pPr>
              <w:jc w:val="right"/>
              <w:rPr>
                <w:sz w:val="16"/>
                <w:szCs w:val="16"/>
              </w:rPr>
            </w:pPr>
            <w:r w:rsidRPr="00B20033">
              <w:rPr>
                <w:sz w:val="16"/>
                <w:szCs w:val="16"/>
              </w:rPr>
              <w:t>101,0</w:t>
            </w:r>
          </w:p>
        </w:tc>
      </w:tr>
      <w:tr w:rsidR="00B20033" w:rsidRPr="00B20033" w:rsidTr="00B20033">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20033" w:rsidRPr="00B20033" w:rsidRDefault="00B20033" w:rsidP="00B20033">
            <w:pPr>
              <w:jc w:val="center"/>
              <w:rPr>
                <w:sz w:val="16"/>
                <w:szCs w:val="16"/>
              </w:rPr>
            </w:pPr>
            <w:r w:rsidRPr="00B20033">
              <w:rPr>
                <w:sz w:val="16"/>
                <w:szCs w:val="16"/>
              </w:rPr>
              <w:t>4</w:t>
            </w:r>
          </w:p>
        </w:tc>
        <w:tc>
          <w:tcPr>
            <w:tcW w:w="5240" w:type="dxa"/>
            <w:tcBorders>
              <w:top w:val="nil"/>
              <w:left w:val="nil"/>
              <w:bottom w:val="single" w:sz="4" w:space="0" w:color="auto"/>
              <w:right w:val="single" w:sz="4" w:space="0" w:color="auto"/>
            </w:tcBorders>
            <w:shd w:val="clear" w:color="auto" w:fill="auto"/>
            <w:noWrap/>
            <w:vAlign w:val="center"/>
            <w:hideMark/>
          </w:tcPr>
          <w:p w:rsidR="00B20033" w:rsidRPr="00B20033" w:rsidRDefault="00B20033" w:rsidP="00B20033">
            <w:pPr>
              <w:rPr>
                <w:sz w:val="16"/>
                <w:szCs w:val="16"/>
              </w:rPr>
            </w:pPr>
            <w:r w:rsidRPr="00B20033">
              <w:rPr>
                <w:sz w:val="16"/>
                <w:szCs w:val="16"/>
              </w:rPr>
              <w:t>Верхнекарачанское сельское поселение</w:t>
            </w:r>
          </w:p>
        </w:tc>
        <w:tc>
          <w:tcPr>
            <w:tcW w:w="1660" w:type="dxa"/>
            <w:tcBorders>
              <w:top w:val="nil"/>
              <w:left w:val="nil"/>
              <w:bottom w:val="single" w:sz="4" w:space="0" w:color="auto"/>
              <w:right w:val="single" w:sz="4" w:space="0" w:color="auto"/>
            </w:tcBorders>
            <w:shd w:val="clear" w:color="auto" w:fill="auto"/>
            <w:noWrap/>
            <w:vAlign w:val="bottom"/>
            <w:hideMark/>
          </w:tcPr>
          <w:p w:rsidR="00B20033" w:rsidRPr="00B20033" w:rsidRDefault="00B20033" w:rsidP="00B20033">
            <w:pPr>
              <w:jc w:val="right"/>
              <w:rPr>
                <w:sz w:val="16"/>
                <w:szCs w:val="16"/>
              </w:rPr>
            </w:pPr>
            <w:r w:rsidRPr="00B20033">
              <w:rPr>
                <w:sz w:val="16"/>
                <w:szCs w:val="16"/>
              </w:rPr>
              <w:t>563,0</w:t>
            </w:r>
          </w:p>
        </w:tc>
      </w:tr>
      <w:tr w:rsidR="00B20033" w:rsidRPr="00B20033" w:rsidTr="00B20033">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20033" w:rsidRPr="00B20033" w:rsidRDefault="00B20033" w:rsidP="00B20033">
            <w:pPr>
              <w:jc w:val="center"/>
              <w:rPr>
                <w:sz w:val="16"/>
                <w:szCs w:val="16"/>
              </w:rPr>
            </w:pPr>
            <w:r w:rsidRPr="00B20033">
              <w:rPr>
                <w:sz w:val="16"/>
                <w:szCs w:val="16"/>
              </w:rPr>
              <w:t>5</w:t>
            </w:r>
          </w:p>
        </w:tc>
        <w:tc>
          <w:tcPr>
            <w:tcW w:w="5240" w:type="dxa"/>
            <w:tcBorders>
              <w:top w:val="nil"/>
              <w:left w:val="nil"/>
              <w:bottom w:val="single" w:sz="4" w:space="0" w:color="auto"/>
              <w:right w:val="single" w:sz="4" w:space="0" w:color="auto"/>
            </w:tcBorders>
            <w:shd w:val="clear" w:color="auto" w:fill="auto"/>
            <w:noWrap/>
            <w:vAlign w:val="center"/>
            <w:hideMark/>
          </w:tcPr>
          <w:p w:rsidR="00B20033" w:rsidRPr="00B20033" w:rsidRDefault="00B20033" w:rsidP="00B20033">
            <w:pPr>
              <w:rPr>
                <w:sz w:val="16"/>
                <w:szCs w:val="16"/>
              </w:rPr>
            </w:pPr>
            <w:r w:rsidRPr="00B20033">
              <w:rPr>
                <w:sz w:val="16"/>
                <w:szCs w:val="16"/>
              </w:rPr>
              <w:t>Калиновское сельское поселение</w:t>
            </w:r>
          </w:p>
        </w:tc>
        <w:tc>
          <w:tcPr>
            <w:tcW w:w="1660" w:type="dxa"/>
            <w:tcBorders>
              <w:top w:val="nil"/>
              <w:left w:val="nil"/>
              <w:bottom w:val="single" w:sz="4" w:space="0" w:color="auto"/>
              <w:right w:val="single" w:sz="4" w:space="0" w:color="auto"/>
            </w:tcBorders>
            <w:shd w:val="clear" w:color="auto" w:fill="auto"/>
            <w:noWrap/>
            <w:vAlign w:val="bottom"/>
            <w:hideMark/>
          </w:tcPr>
          <w:p w:rsidR="00B20033" w:rsidRPr="00B20033" w:rsidRDefault="00B20033" w:rsidP="00B20033">
            <w:pPr>
              <w:jc w:val="right"/>
              <w:rPr>
                <w:sz w:val="16"/>
                <w:szCs w:val="16"/>
              </w:rPr>
            </w:pPr>
            <w:r w:rsidRPr="00B20033">
              <w:rPr>
                <w:sz w:val="16"/>
                <w:szCs w:val="16"/>
              </w:rPr>
              <w:t>47,0</w:t>
            </w:r>
          </w:p>
        </w:tc>
      </w:tr>
      <w:tr w:rsidR="00B20033" w:rsidRPr="00B20033" w:rsidTr="00B20033">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20033" w:rsidRPr="00B20033" w:rsidRDefault="00B20033" w:rsidP="00B20033">
            <w:pPr>
              <w:jc w:val="center"/>
              <w:rPr>
                <w:sz w:val="16"/>
                <w:szCs w:val="16"/>
              </w:rPr>
            </w:pPr>
            <w:r w:rsidRPr="00B20033">
              <w:rPr>
                <w:sz w:val="16"/>
                <w:szCs w:val="16"/>
              </w:rPr>
              <w:t>6</w:t>
            </w:r>
          </w:p>
        </w:tc>
        <w:tc>
          <w:tcPr>
            <w:tcW w:w="5240" w:type="dxa"/>
            <w:tcBorders>
              <w:top w:val="nil"/>
              <w:left w:val="nil"/>
              <w:bottom w:val="single" w:sz="4" w:space="0" w:color="auto"/>
              <w:right w:val="single" w:sz="4" w:space="0" w:color="auto"/>
            </w:tcBorders>
            <w:shd w:val="clear" w:color="auto" w:fill="auto"/>
            <w:noWrap/>
            <w:vAlign w:val="center"/>
            <w:hideMark/>
          </w:tcPr>
          <w:p w:rsidR="00B20033" w:rsidRPr="00B20033" w:rsidRDefault="00B20033" w:rsidP="00B20033">
            <w:pPr>
              <w:rPr>
                <w:sz w:val="16"/>
                <w:szCs w:val="16"/>
              </w:rPr>
            </w:pPr>
            <w:r w:rsidRPr="00B20033">
              <w:rPr>
                <w:sz w:val="16"/>
                <w:szCs w:val="16"/>
              </w:rPr>
              <w:t>Кирсановское сельское поселение</w:t>
            </w:r>
          </w:p>
        </w:tc>
        <w:tc>
          <w:tcPr>
            <w:tcW w:w="1660" w:type="dxa"/>
            <w:tcBorders>
              <w:top w:val="nil"/>
              <w:left w:val="nil"/>
              <w:bottom w:val="single" w:sz="4" w:space="0" w:color="auto"/>
              <w:right w:val="single" w:sz="4" w:space="0" w:color="auto"/>
            </w:tcBorders>
            <w:shd w:val="clear" w:color="auto" w:fill="auto"/>
            <w:noWrap/>
            <w:vAlign w:val="bottom"/>
            <w:hideMark/>
          </w:tcPr>
          <w:p w:rsidR="00B20033" w:rsidRPr="00B20033" w:rsidRDefault="00B20033" w:rsidP="00B20033">
            <w:pPr>
              <w:jc w:val="right"/>
              <w:rPr>
                <w:sz w:val="16"/>
                <w:szCs w:val="16"/>
              </w:rPr>
            </w:pPr>
            <w:r w:rsidRPr="00B20033">
              <w:rPr>
                <w:sz w:val="16"/>
                <w:szCs w:val="16"/>
              </w:rPr>
              <w:t>171,0</w:t>
            </w:r>
          </w:p>
        </w:tc>
      </w:tr>
      <w:tr w:rsidR="00B20033" w:rsidRPr="00B20033" w:rsidTr="00B20033">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20033" w:rsidRPr="00B20033" w:rsidRDefault="00B20033" w:rsidP="00B20033">
            <w:pPr>
              <w:jc w:val="center"/>
              <w:rPr>
                <w:sz w:val="16"/>
                <w:szCs w:val="16"/>
              </w:rPr>
            </w:pPr>
            <w:r w:rsidRPr="00B20033">
              <w:rPr>
                <w:sz w:val="16"/>
                <w:szCs w:val="16"/>
              </w:rPr>
              <w:t>7</w:t>
            </w:r>
          </w:p>
        </w:tc>
        <w:tc>
          <w:tcPr>
            <w:tcW w:w="5240" w:type="dxa"/>
            <w:tcBorders>
              <w:top w:val="nil"/>
              <w:left w:val="nil"/>
              <w:bottom w:val="single" w:sz="4" w:space="0" w:color="auto"/>
              <w:right w:val="single" w:sz="4" w:space="0" w:color="auto"/>
            </w:tcBorders>
            <w:shd w:val="clear" w:color="auto" w:fill="auto"/>
            <w:noWrap/>
            <w:vAlign w:val="center"/>
            <w:hideMark/>
          </w:tcPr>
          <w:p w:rsidR="00B20033" w:rsidRPr="00B20033" w:rsidRDefault="00B20033" w:rsidP="00B20033">
            <w:pPr>
              <w:rPr>
                <w:sz w:val="16"/>
                <w:szCs w:val="16"/>
              </w:rPr>
            </w:pPr>
            <w:r w:rsidRPr="00B20033">
              <w:rPr>
                <w:sz w:val="16"/>
                <w:szCs w:val="16"/>
              </w:rPr>
              <w:t>Краснореченское сельское поселение</w:t>
            </w:r>
          </w:p>
        </w:tc>
        <w:tc>
          <w:tcPr>
            <w:tcW w:w="1660" w:type="dxa"/>
            <w:tcBorders>
              <w:top w:val="nil"/>
              <w:left w:val="nil"/>
              <w:bottom w:val="single" w:sz="4" w:space="0" w:color="auto"/>
              <w:right w:val="single" w:sz="4" w:space="0" w:color="auto"/>
            </w:tcBorders>
            <w:shd w:val="clear" w:color="auto" w:fill="auto"/>
            <w:noWrap/>
            <w:vAlign w:val="bottom"/>
            <w:hideMark/>
          </w:tcPr>
          <w:p w:rsidR="00B20033" w:rsidRPr="00B20033" w:rsidRDefault="00B20033" w:rsidP="00B20033">
            <w:pPr>
              <w:jc w:val="right"/>
              <w:rPr>
                <w:sz w:val="16"/>
                <w:szCs w:val="16"/>
              </w:rPr>
            </w:pPr>
            <w:r w:rsidRPr="00B20033">
              <w:rPr>
                <w:sz w:val="16"/>
                <w:szCs w:val="16"/>
              </w:rPr>
              <w:t>61,0</w:t>
            </w:r>
          </w:p>
        </w:tc>
      </w:tr>
      <w:tr w:rsidR="00B20033" w:rsidRPr="00B20033" w:rsidTr="00B20033">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20033" w:rsidRPr="00B20033" w:rsidRDefault="00B20033" w:rsidP="00B20033">
            <w:pPr>
              <w:jc w:val="center"/>
              <w:rPr>
                <w:sz w:val="16"/>
                <w:szCs w:val="16"/>
              </w:rPr>
            </w:pPr>
            <w:r w:rsidRPr="00B20033">
              <w:rPr>
                <w:sz w:val="16"/>
                <w:szCs w:val="16"/>
              </w:rPr>
              <w:t>8</w:t>
            </w:r>
          </w:p>
        </w:tc>
        <w:tc>
          <w:tcPr>
            <w:tcW w:w="5240" w:type="dxa"/>
            <w:tcBorders>
              <w:top w:val="nil"/>
              <w:left w:val="nil"/>
              <w:bottom w:val="single" w:sz="4" w:space="0" w:color="auto"/>
              <w:right w:val="single" w:sz="4" w:space="0" w:color="auto"/>
            </w:tcBorders>
            <w:shd w:val="clear" w:color="auto" w:fill="auto"/>
            <w:noWrap/>
            <w:vAlign w:val="center"/>
            <w:hideMark/>
          </w:tcPr>
          <w:p w:rsidR="00B20033" w:rsidRPr="00B20033" w:rsidRDefault="00B20033" w:rsidP="00B20033">
            <w:pPr>
              <w:rPr>
                <w:sz w:val="16"/>
                <w:szCs w:val="16"/>
              </w:rPr>
            </w:pPr>
            <w:r w:rsidRPr="00B20033">
              <w:rPr>
                <w:sz w:val="16"/>
                <w:szCs w:val="16"/>
              </w:rPr>
              <w:t>Кутковское сельское поселение</w:t>
            </w:r>
          </w:p>
        </w:tc>
        <w:tc>
          <w:tcPr>
            <w:tcW w:w="1660" w:type="dxa"/>
            <w:tcBorders>
              <w:top w:val="nil"/>
              <w:left w:val="nil"/>
              <w:bottom w:val="single" w:sz="4" w:space="0" w:color="auto"/>
              <w:right w:val="single" w:sz="4" w:space="0" w:color="auto"/>
            </w:tcBorders>
            <w:shd w:val="clear" w:color="auto" w:fill="auto"/>
            <w:noWrap/>
            <w:vAlign w:val="bottom"/>
            <w:hideMark/>
          </w:tcPr>
          <w:p w:rsidR="00B20033" w:rsidRPr="00B20033" w:rsidRDefault="00B20033" w:rsidP="00B20033">
            <w:pPr>
              <w:jc w:val="right"/>
              <w:rPr>
                <w:sz w:val="16"/>
                <w:szCs w:val="16"/>
              </w:rPr>
            </w:pPr>
            <w:r w:rsidRPr="00B20033">
              <w:rPr>
                <w:sz w:val="16"/>
                <w:szCs w:val="16"/>
              </w:rPr>
              <w:t>116,0</w:t>
            </w:r>
          </w:p>
        </w:tc>
      </w:tr>
      <w:tr w:rsidR="00B20033" w:rsidRPr="00B20033" w:rsidTr="00B20033">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20033" w:rsidRPr="00B20033" w:rsidRDefault="00B20033" w:rsidP="00B20033">
            <w:pPr>
              <w:jc w:val="center"/>
              <w:rPr>
                <w:sz w:val="16"/>
                <w:szCs w:val="16"/>
              </w:rPr>
            </w:pPr>
            <w:r w:rsidRPr="00B20033">
              <w:rPr>
                <w:sz w:val="16"/>
                <w:szCs w:val="16"/>
              </w:rPr>
              <w:t>9</w:t>
            </w:r>
          </w:p>
        </w:tc>
        <w:tc>
          <w:tcPr>
            <w:tcW w:w="5240" w:type="dxa"/>
            <w:tcBorders>
              <w:top w:val="nil"/>
              <w:left w:val="nil"/>
              <w:bottom w:val="single" w:sz="4" w:space="0" w:color="auto"/>
              <w:right w:val="single" w:sz="4" w:space="0" w:color="auto"/>
            </w:tcBorders>
            <w:shd w:val="clear" w:color="auto" w:fill="auto"/>
            <w:noWrap/>
            <w:vAlign w:val="center"/>
            <w:hideMark/>
          </w:tcPr>
          <w:p w:rsidR="00B20033" w:rsidRPr="00B20033" w:rsidRDefault="00B20033" w:rsidP="00B20033">
            <w:pPr>
              <w:rPr>
                <w:sz w:val="16"/>
                <w:szCs w:val="16"/>
              </w:rPr>
            </w:pPr>
            <w:r w:rsidRPr="00B20033">
              <w:rPr>
                <w:sz w:val="16"/>
                <w:szCs w:val="16"/>
              </w:rPr>
              <w:t>Листопадовское сельское поселение</w:t>
            </w:r>
          </w:p>
        </w:tc>
        <w:tc>
          <w:tcPr>
            <w:tcW w:w="1660" w:type="dxa"/>
            <w:tcBorders>
              <w:top w:val="nil"/>
              <w:left w:val="nil"/>
              <w:bottom w:val="single" w:sz="4" w:space="0" w:color="auto"/>
              <w:right w:val="single" w:sz="4" w:space="0" w:color="auto"/>
            </w:tcBorders>
            <w:shd w:val="clear" w:color="auto" w:fill="auto"/>
            <w:noWrap/>
            <w:vAlign w:val="bottom"/>
            <w:hideMark/>
          </w:tcPr>
          <w:p w:rsidR="00B20033" w:rsidRPr="00B20033" w:rsidRDefault="00B20033" w:rsidP="00B20033">
            <w:pPr>
              <w:jc w:val="right"/>
              <w:rPr>
                <w:sz w:val="16"/>
                <w:szCs w:val="16"/>
              </w:rPr>
            </w:pPr>
            <w:r w:rsidRPr="00B20033">
              <w:rPr>
                <w:sz w:val="16"/>
                <w:szCs w:val="16"/>
              </w:rPr>
              <w:t>493,0</w:t>
            </w:r>
          </w:p>
        </w:tc>
      </w:tr>
      <w:tr w:rsidR="00B20033" w:rsidRPr="00B20033" w:rsidTr="00B20033">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20033" w:rsidRPr="00B20033" w:rsidRDefault="00B20033" w:rsidP="00B20033">
            <w:pPr>
              <w:jc w:val="center"/>
              <w:rPr>
                <w:sz w:val="16"/>
                <w:szCs w:val="16"/>
              </w:rPr>
            </w:pPr>
            <w:r w:rsidRPr="00B20033">
              <w:rPr>
                <w:sz w:val="16"/>
                <w:szCs w:val="16"/>
              </w:rPr>
              <w:t>10</w:t>
            </w:r>
          </w:p>
        </w:tc>
        <w:tc>
          <w:tcPr>
            <w:tcW w:w="5240" w:type="dxa"/>
            <w:tcBorders>
              <w:top w:val="nil"/>
              <w:left w:val="nil"/>
              <w:bottom w:val="single" w:sz="4" w:space="0" w:color="auto"/>
              <w:right w:val="single" w:sz="4" w:space="0" w:color="auto"/>
            </w:tcBorders>
            <w:shd w:val="clear" w:color="auto" w:fill="auto"/>
            <w:noWrap/>
            <w:vAlign w:val="center"/>
            <w:hideMark/>
          </w:tcPr>
          <w:p w:rsidR="00B20033" w:rsidRPr="00B20033" w:rsidRDefault="00B20033" w:rsidP="00B20033">
            <w:pPr>
              <w:rPr>
                <w:sz w:val="16"/>
                <w:szCs w:val="16"/>
              </w:rPr>
            </w:pPr>
            <w:r w:rsidRPr="00B20033">
              <w:rPr>
                <w:sz w:val="16"/>
                <w:szCs w:val="16"/>
              </w:rPr>
              <w:t>Малоалабухское сельское поселение</w:t>
            </w:r>
          </w:p>
        </w:tc>
        <w:tc>
          <w:tcPr>
            <w:tcW w:w="1660" w:type="dxa"/>
            <w:tcBorders>
              <w:top w:val="nil"/>
              <w:left w:val="nil"/>
              <w:bottom w:val="single" w:sz="4" w:space="0" w:color="auto"/>
              <w:right w:val="single" w:sz="4" w:space="0" w:color="auto"/>
            </w:tcBorders>
            <w:shd w:val="clear" w:color="auto" w:fill="auto"/>
            <w:noWrap/>
            <w:vAlign w:val="bottom"/>
            <w:hideMark/>
          </w:tcPr>
          <w:p w:rsidR="00B20033" w:rsidRPr="00B20033" w:rsidRDefault="00B20033" w:rsidP="00B20033">
            <w:pPr>
              <w:jc w:val="right"/>
              <w:rPr>
                <w:sz w:val="16"/>
                <w:szCs w:val="16"/>
              </w:rPr>
            </w:pPr>
            <w:r w:rsidRPr="00B20033">
              <w:rPr>
                <w:sz w:val="16"/>
                <w:szCs w:val="16"/>
              </w:rPr>
              <w:t>225,0</w:t>
            </w:r>
          </w:p>
        </w:tc>
      </w:tr>
      <w:tr w:rsidR="00B20033" w:rsidRPr="00B20033" w:rsidTr="00B20033">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20033" w:rsidRPr="00B20033" w:rsidRDefault="00B20033" w:rsidP="00B20033">
            <w:pPr>
              <w:jc w:val="center"/>
              <w:rPr>
                <w:sz w:val="16"/>
                <w:szCs w:val="16"/>
              </w:rPr>
            </w:pPr>
            <w:r w:rsidRPr="00B20033">
              <w:rPr>
                <w:sz w:val="16"/>
                <w:szCs w:val="16"/>
              </w:rPr>
              <w:t>11</w:t>
            </w:r>
          </w:p>
        </w:tc>
        <w:tc>
          <w:tcPr>
            <w:tcW w:w="5240" w:type="dxa"/>
            <w:tcBorders>
              <w:top w:val="nil"/>
              <w:left w:val="nil"/>
              <w:bottom w:val="single" w:sz="4" w:space="0" w:color="auto"/>
              <w:right w:val="single" w:sz="4" w:space="0" w:color="auto"/>
            </w:tcBorders>
            <w:shd w:val="clear" w:color="auto" w:fill="auto"/>
            <w:noWrap/>
            <w:vAlign w:val="center"/>
            <w:hideMark/>
          </w:tcPr>
          <w:p w:rsidR="00B20033" w:rsidRPr="00B20033" w:rsidRDefault="00B20033" w:rsidP="00B20033">
            <w:pPr>
              <w:rPr>
                <w:sz w:val="16"/>
                <w:szCs w:val="16"/>
              </w:rPr>
            </w:pPr>
            <w:r w:rsidRPr="00B20033">
              <w:rPr>
                <w:sz w:val="16"/>
                <w:szCs w:val="16"/>
              </w:rPr>
              <w:t>Малогрибановское  сельское поселение</w:t>
            </w:r>
          </w:p>
        </w:tc>
        <w:tc>
          <w:tcPr>
            <w:tcW w:w="1660" w:type="dxa"/>
            <w:tcBorders>
              <w:top w:val="nil"/>
              <w:left w:val="nil"/>
              <w:bottom w:val="single" w:sz="4" w:space="0" w:color="auto"/>
              <w:right w:val="single" w:sz="4" w:space="0" w:color="auto"/>
            </w:tcBorders>
            <w:shd w:val="clear" w:color="auto" w:fill="auto"/>
            <w:noWrap/>
            <w:vAlign w:val="bottom"/>
            <w:hideMark/>
          </w:tcPr>
          <w:p w:rsidR="00B20033" w:rsidRPr="00B20033" w:rsidRDefault="00B20033" w:rsidP="00B20033">
            <w:pPr>
              <w:jc w:val="right"/>
              <w:rPr>
                <w:sz w:val="16"/>
                <w:szCs w:val="16"/>
              </w:rPr>
            </w:pPr>
            <w:r w:rsidRPr="00B20033">
              <w:rPr>
                <w:sz w:val="16"/>
                <w:szCs w:val="16"/>
              </w:rPr>
              <w:t>159,0</w:t>
            </w:r>
          </w:p>
        </w:tc>
      </w:tr>
      <w:tr w:rsidR="00B20033" w:rsidRPr="00B20033" w:rsidTr="00B20033">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20033" w:rsidRPr="00B20033" w:rsidRDefault="00B20033" w:rsidP="00B20033">
            <w:pPr>
              <w:jc w:val="center"/>
              <w:rPr>
                <w:sz w:val="16"/>
                <w:szCs w:val="16"/>
              </w:rPr>
            </w:pPr>
            <w:r w:rsidRPr="00B20033">
              <w:rPr>
                <w:sz w:val="16"/>
                <w:szCs w:val="16"/>
              </w:rPr>
              <w:t>12</w:t>
            </w:r>
          </w:p>
        </w:tc>
        <w:tc>
          <w:tcPr>
            <w:tcW w:w="5240" w:type="dxa"/>
            <w:tcBorders>
              <w:top w:val="nil"/>
              <w:left w:val="nil"/>
              <w:bottom w:val="single" w:sz="4" w:space="0" w:color="auto"/>
              <w:right w:val="single" w:sz="4" w:space="0" w:color="auto"/>
            </w:tcBorders>
            <w:shd w:val="clear" w:color="auto" w:fill="auto"/>
            <w:noWrap/>
            <w:vAlign w:val="center"/>
            <w:hideMark/>
          </w:tcPr>
          <w:p w:rsidR="00B20033" w:rsidRPr="00B20033" w:rsidRDefault="00B20033" w:rsidP="00B20033">
            <w:pPr>
              <w:rPr>
                <w:sz w:val="16"/>
                <w:szCs w:val="16"/>
              </w:rPr>
            </w:pPr>
            <w:r w:rsidRPr="00B20033">
              <w:rPr>
                <w:sz w:val="16"/>
                <w:szCs w:val="16"/>
              </w:rPr>
              <w:t>Нижнекарачанское сельское поселение</w:t>
            </w:r>
          </w:p>
        </w:tc>
        <w:tc>
          <w:tcPr>
            <w:tcW w:w="1660" w:type="dxa"/>
            <w:tcBorders>
              <w:top w:val="nil"/>
              <w:left w:val="nil"/>
              <w:bottom w:val="single" w:sz="4" w:space="0" w:color="auto"/>
              <w:right w:val="single" w:sz="4" w:space="0" w:color="auto"/>
            </w:tcBorders>
            <w:shd w:val="clear" w:color="auto" w:fill="auto"/>
            <w:noWrap/>
            <w:vAlign w:val="bottom"/>
            <w:hideMark/>
          </w:tcPr>
          <w:p w:rsidR="00B20033" w:rsidRPr="00B20033" w:rsidRDefault="00B20033" w:rsidP="00B20033">
            <w:pPr>
              <w:jc w:val="right"/>
              <w:rPr>
                <w:sz w:val="16"/>
                <w:szCs w:val="16"/>
              </w:rPr>
            </w:pPr>
            <w:r w:rsidRPr="00B20033">
              <w:rPr>
                <w:sz w:val="16"/>
                <w:szCs w:val="16"/>
              </w:rPr>
              <w:t>360,0</w:t>
            </w:r>
          </w:p>
        </w:tc>
      </w:tr>
      <w:tr w:rsidR="00B20033" w:rsidRPr="00B20033" w:rsidTr="00B20033">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20033" w:rsidRPr="00B20033" w:rsidRDefault="00B20033" w:rsidP="00B20033">
            <w:pPr>
              <w:jc w:val="center"/>
              <w:rPr>
                <w:sz w:val="16"/>
                <w:szCs w:val="16"/>
              </w:rPr>
            </w:pPr>
            <w:r w:rsidRPr="00B20033">
              <w:rPr>
                <w:sz w:val="16"/>
                <w:szCs w:val="16"/>
              </w:rPr>
              <w:t>13</w:t>
            </w:r>
          </w:p>
        </w:tc>
        <w:tc>
          <w:tcPr>
            <w:tcW w:w="5240" w:type="dxa"/>
            <w:tcBorders>
              <w:top w:val="nil"/>
              <w:left w:val="nil"/>
              <w:bottom w:val="single" w:sz="4" w:space="0" w:color="auto"/>
              <w:right w:val="single" w:sz="4" w:space="0" w:color="auto"/>
            </w:tcBorders>
            <w:shd w:val="clear" w:color="auto" w:fill="auto"/>
            <w:noWrap/>
            <w:vAlign w:val="center"/>
            <w:hideMark/>
          </w:tcPr>
          <w:p w:rsidR="00B20033" w:rsidRPr="00B20033" w:rsidRDefault="00B20033" w:rsidP="00B20033">
            <w:pPr>
              <w:rPr>
                <w:sz w:val="16"/>
                <w:szCs w:val="16"/>
              </w:rPr>
            </w:pPr>
            <w:r w:rsidRPr="00B20033">
              <w:rPr>
                <w:sz w:val="16"/>
                <w:szCs w:val="16"/>
              </w:rPr>
              <w:t>Новогольеланское сельское поселение</w:t>
            </w:r>
          </w:p>
        </w:tc>
        <w:tc>
          <w:tcPr>
            <w:tcW w:w="1660" w:type="dxa"/>
            <w:tcBorders>
              <w:top w:val="nil"/>
              <w:left w:val="nil"/>
              <w:bottom w:val="single" w:sz="4" w:space="0" w:color="auto"/>
              <w:right w:val="single" w:sz="4" w:space="0" w:color="auto"/>
            </w:tcBorders>
            <w:shd w:val="clear" w:color="auto" w:fill="auto"/>
            <w:noWrap/>
            <w:vAlign w:val="bottom"/>
            <w:hideMark/>
          </w:tcPr>
          <w:p w:rsidR="00B20033" w:rsidRPr="00B20033" w:rsidRDefault="00B20033" w:rsidP="00B20033">
            <w:pPr>
              <w:jc w:val="right"/>
              <w:rPr>
                <w:sz w:val="16"/>
                <w:szCs w:val="16"/>
              </w:rPr>
            </w:pPr>
            <w:r w:rsidRPr="00B20033">
              <w:rPr>
                <w:sz w:val="16"/>
                <w:szCs w:val="16"/>
              </w:rPr>
              <w:t>160,0</w:t>
            </w:r>
          </w:p>
        </w:tc>
      </w:tr>
      <w:tr w:rsidR="00B20033" w:rsidRPr="00B20033" w:rsidTr="00B20033">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20033" w:rsidRPr="00B20033" w:rsidRDefault="00B20033" w:rsidP="00B20033">
            <w:pPr>
              <w:jc w:val="center"/>
              <w:rPr>
                <w:sz w:val="16"/>
                <w:szCs w:val="16"/>
              </w:rPr>
            </w:pPr>
            <w:r w:rsidRPr="00B20033">
              <w:rPr>
                <w:sz w:val="16"/>
                <w:szCs w:val="16"/>
              </w:rPr>
              <w:t>14</w:t>
            </w:r>
          </w:p>
        </w:tc>
        <w:tc>
          <w:tcPr>
            <w:tcW w:w="5240" w:type="dxa"/>
            <w:tcBorders>
              <w:top w:val="nil"/>
              <w:left w:val="nil"/>
              <w:bottom w:val="single" w:sz="4" w:space="0" w:color="auto"/>
              <w:right w:val="single" w:sz="4" w:space="0" w:color="auto"/>
            </w:tcBorders>
            <w:shd w:val="clear" w:color="auto" w:fill="auto"/>
            <w:noWrap/>
            <w:vAlign w:val="center"/>
            <w:hideMark/>
          </w:tcPr>
          <w:p w:rsidR="00B20033" w:rsidRPr="00B20033" w:rsidRDefault="00B20033" w:rsidP="00B20033">
            <w:pPr>
              <w:rPr>
                <w:sz w:val="16"/>
                <w:szCs w:val="16"/>
              </w:rPr>
            </w:pPr>
            <w:r w:rsidRPr="00B20033">
              <w:rPr>
                <w:sz w:val="16"/>
                <w:szCs w:val="16"/>
              </w:rPr>
              <w:t>Новогольское сельское поселение</w:t>
            </w:r>
          </w:p>
        </w:tc>
        <w:tc>
          <w:tcPr>
            <w:tcW w:w="1660" w:type="dxa"/>
            <w:tcBorders>
              <w:top w:val="nil"/>
              <w:left w:val="nil"/>
              <w:bottom w:val="single" w:sz="4" w:space="0" w:color="auto"/>
              <w:right w:val="single" w:sz="4" w:space="0" w:color="auto"/>
            </w:tcBorders>
            <w:shd w:val="clear" w:color="auto" w:fill="auto"/>
            <w:noWrap/>
            <w:vAlign w:val="bottom"/>
            <w:hideMark/>
          </w:tcPr>
          <w:p w:rsidR="00B20033" w:rsidRPr="00B20033" w:rsidRDefault="00B20033" w:rsidP="00B20033">
            <w:pPr>
              <w:jc w:val="right"/>
              <w:rPr>
                <w:sz w:val="16"/>
                <w:szCs w:val="16"/>
              </w:rPr>
            </w:pPr>
            <w:r w:rsidRPr="00B20033">
              <w:rPr>
                <w:sz w:val="16"/>
                <w:szCs w:val="16"/>
              </w:rPr>
              <w:t>140,0</w:t>
            </w:r>
          </w:p>
        </w:tc>
      </w:tr>
      <w:tr w:rsidR="00B20033" w:rsidRPr="00B20033" w:rsidTr="00B20033">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20033" w:rsidRPr="00B20033" w:rsidRDefault="00B20033" w:rsidP="00B20033">
            <w:pPr>
              <w:jc w:val="center"/>
              <w:rPr>
                <w:sz w:val="16"/>
                <w:szCs w:val="16"/>
              </w:rPr>
            </w:pPr>
            <w:r w:rsidRPr="00B20033">
              <w:rPr>
                <w:sz w:val="16"/>
                <w:szCs w:val="16"/>
              </w:rPr>
              <w:t>15</w:t>
            </w:r>
          </w:p>
        </w:tc>
        <w:tc>
          <w:tcPr>
            <w:tcW w:w="5240" w:type="dxa"/>
            <w:tcBorders>
              <w:top w:val="nil"/>
              <w:left w:val="nil"/>
              <w:bottom w:val="single" w:sz="4" w:space="0" w:color="auto"/>
              <w:right w:val="single" w:sz="4" w:space="0" w:color="auto"/>
            </w:tcBorders>
            <w:shd w:val="clear" w:color="auto" w:fill="auto"/>
            <w:noWrap/>
            <w:vAlign w:val="center"/>
            <w:hideMark/>
          </w:tcPr>
          <w:p w:rsidR="00B20033" w:rsidRPr="00B20033" w:rsidRDefault="00B20033" w:rsidP="00B20033">
            <w:pPr>
              <w:rPr>
                <w:sz w:val="16"/>
                <w:szCs w:val="16"/>
              </w:rPr>
            </w:pPr>
            <w:r w:rsidRPr="00B20033">
              <w:rPr>
                <w:sz w:val="16"/>
                <w:szCs w:val="16"/>
              </w:rPr>
              <w:t>Новомакаровское сельское поселение</w:t>
            </w:r>
          </w:p>
        </w:tc>
        <w:tc>
          <w:tcPr>
            <w:tcW w:w="1660" w:type="dxa"/>
            <w:tcBorders>
              <w:top w:val="nil"/>
              <w:left w:val="nil"/>
              <w:bottom w:val="single" w:sz="4" w:space="0" w:color="auto"/>
              <w:right w:val="single" w:sz="4" w:space="0" w:color="auto"/>
            </w:tcBorders>
            <w:shd w:val="clear" w:color="auto" w:fill="auto"/>
            <w:noWrap/>
            <w:vAlign w:val="bottom"/>
            <w:hideMark/>
          </w:tcPr>
          <w:p w:rsidR="00B20033" w:rsidRPr="00B20033" w:rsidRDefault="00B20033" w:rsidP="00B20033">
            <w:pPr>
              <w:jc w:val="right"/>
              <w:rPr>
                <w:sz w:val="16"/>
                <w:szCs w:val="16"/>
              </w:rPr>
            </w:pPr>
            <w:r w:rsidRPr="00B20033">
              <w:rPr>
                <w:sz w:val="16"/>
                <w:szCs w:val="16"/>
              </w:rPr>
              <w:t>115,0</w:t>
            </w:r>
          </w:p>
        </w:tc>
      </w:tr>
      <w:tr w:rsidR="00B20033" w:rsidRPr="00B20033" w:rsidTr="00B20033">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20033" w:rsidRPr="00B20033" w:rsidRDefault="00B20033" w:rsidP="00B20033">
            <w:pPr>
              <w:jc w:val="center"/>
              <w:rPr>
                <w:sz w:val="16"/>
                <w:szCs w:val="16"/>
              </w:rPr>
            </w:pPr>
            <w:r w:rsidRPr="00B20033">
              <w:rPr>
                <w:sz w:val="16"/>
                <w:szCs w:val="16"/>
              </w:rPr>
              <w:t>16</w:t>
            </w:r>
          </w:p>
        </w:tc>
        <w:tc>
          <w:tcPr>
            <w:tcW w:w="5240" w:type="dxa"/>
            <w:tcBorders>
              <w:top w:val="nil"/>
              <w:left w:val="nil"/>
              <w:bottom w:val="single" w:sz="4" w:space="0" w:color="auto"/>
              <w:right w:val="single" w:sz="4" w:space="0" w:color="auto"/>
            </w:tcBorders>
            <w:shd w:val="clear" w:color="auto" w:fill="auto"/>
            <w:noWrap/>
            <w:vAlign w:val="center"/>
            <w:hideMark/>
          </w:tcPr>
          <w:p w:rsidR="00B20033" w:rsidRPr="00B20033" w:rsidRDefault="00B20033" w:rsidP="00B20033">
            <w:pPr>
              <w:rPr>
                <w:sz w:val="16"/>
                <w:szCs w:val="16"/>
              </w:rPr>
            </w:pPr>
            <w:r w:rsidRPr="00B20033">
              <w:rPr>
                <w:sz w:val="16"/>
                <w:szCs w:val="16"/>
              </w:rPr>
              <w:t>Посевкинское сельское поселение</w:t>
            </w:r>
          </w:p>
        </w:tc>
        <w:tc>
          <w:tcPr>
            <w:tcW w:w="1660" w:type="dxa"/>
            <w:tcBorders>
              <w:top w:val="nil"/>
              <w:left w:val="nil"/>
              <w:bottom w:val="single" w:sz="4" w:space="0" w:color="auto"/>
              <w:right w:val="single" w:sz="4" w:space="0" w:color="auto"/>
            </w:tcBorders>
            <w:shd w:val="clear" w:color="auto" w:fill="auto"/>
            <w:noWrap/>
            <w:vAlign w:val="bottom"/>
            <w:hideMark/>
          </w:tcPr>
          <w:p w:rsidR="00B20033" w:rsidRPr="00B20033" w:rsidRDefault="00B20033" w:rsidP="00B20033">
            <w:pPr>
              <w:jc w:val="right"/>
              <w:rPr>
                <w:sz w:val="16"/>
                <w:szCs w:val="16"/>
              </w:rPr>
            </w:pPr>
            <w:r w:rsidRPr="00B20033">
              <w:rPr>
                <w:sz w:val="16"/>
                <w:szCs w:val="16"/>
              </w:rPr>
              <w:t>81,0</w:t>
            </w:r>
          </w:p>
        </w:tc>
      </w:tr>
      <w:tr w:rsidR="00B20033" w:rsidRPr="00B20033" w:rsidTr="00B20033">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20033" w:rsidRPr="00B20033" w:rsidRDefault="00B20033" w:rsidP="00B20033">
            <w:pPr>
              <w:jc w:val="center"/>
              <w:rPr>
                <w:sz w:val="16"/>
                <w:szCs w:val="16"/>
              </w:rPr>
            </w:pPr>
            <w:r w:rsidRPr="00B20033">
              <w:rPr>
                <w:sz w:val="16"/>
                <w:szCs w:val="16"/>
              </w:rPr>
              <w:t>17</w:t>
            </w:r>
          </w:p>
        </w:tc>
        <w:tc>
          <w:tcPr>
            <w:tcW w:w="5240" w:type="dxa"/>
            <w:tcBorders>
              <w:top w:val="nil"/>
              <w:left w:val="nil"/>
              <w:bottom w:val="single" w:sz="4" w:space="0" w:color="auto"/>
              <w:right w:val="single" w:sz="4" w:space="0" w:color="auto"/>
            </w:tcBorders>
            <w:shd w:val="clear" w:color="auto" w:fill="auto"/>
            <w:noWrap/>
            <w:vAlign w:val="center"/>
            <w:hideMark/>
          </w:tcPr>
          <w:p w:rsidR="00B20033" w:rsidRPr="00B20033" w:rsidRDefault="00B20033" w:rsidP="00B20033">
            <w:pPr>
              <w:rPr>
                <w:sz w:val="16"/>
                <w:szCs w:val="16"/>
              </w:rPr>
            </w:pPr>
            <w:r w:rsidRPr="00B20033">
              <w:rPr>
                <w:sz w:val="16"/>
                <w:szCs w:val="16"/>
              </w:rPr>
              <w:t>Грибановское городское поселение</w:t>
            </w:r>
          </w:p>
        </w:tc>
        <w:tc>
          <w:tcPr>
            <w:tcW w:w="1660" w:type="dxa"/>
            <w:tcBorders>
              <w:top w:val="nil"/>
              <w:left w:val="nil"/>
              <w:bottom w:val="single" w:sz="4" w:space="0" w:color="auto"/>
              <w:right w:val="single" w:sz="4" w:space="0" w:color="auto"/>
            </w:tcBorders>
            <w:shd w:val="clear" w:color="auto" w:fill="auto"/>
            <w:noWrap/>
            <w:vAlign w:val="bottom"/>
            <w:hideMark/>
          </w:tcPr>
          <w:p w:rsidR="00B20033" w:rsidRPr="00B20033" w:rsidRDefault="00B20033" w:rsidP="00B20033">
            <w:pPr>
              <w:jc w:val="right"/>
              <w:rPr>
                <w:sz w:val="16"/>
                <w:szCs w:val="16"/>
              </w:rPr>
            </w:pPr>
            <w:r w:rsidRPr="00B20033">
              <w:rPr>
                <w:sz w:val="16"/>
                <w:szCs w:val="16"/>
              </w:rPr>
              <w:t>1 503,0</w:t>
            </w:r>
          </w:p>
        </w:tc>
      </w:tr>
      <w:tr w:rsidR="00B20033" w:rsidRPr="00B20033" w:rsidTr="00B20033">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20033" w:rsidRPr="00B20033" w:rsidRDefault="00B20033" w:rsidP="00B20033">
            <w:pPr>
              <w:jc w:val="center"/>
              <w:rPr>
                <w:sz w:val="16"/>
                <w:szCs w:val="16"/>
              </w:rPr>
            </w:pPr>
            <w:r w:rsidRPr="00B20033">
              <w:rPr>
                <w:sz w:val="16"/>
                <w:szCs w:val="16"/>
              </w:rPr>
              <w:t> </w:t>
            </w:r>
          </w:p>
        </w:tc>
        <w:tc>
          <w:tcPr>
            <w:tcW w:w="5240" w:type="dxa"/>
            <w:tcBorders>
              <w:top w:val="nil"/>
              <w:left w:val="nil"/>
              <w:bottom w:val="single" w:sz="4" w:space="0" w:color="auto"/>
              <w:right w:val="single" w:sz="4" w:space="0" w:color="auto"/>
            </w:tcBorders>
            <w:shd w:val="clear" w:color="auto" w:fill="auto"/>
            <w:noWrap/>
            <w:vAlign w:val="center"/>
            <w:hideMark/>
          </w:tcPr>
          <w:p w:rsidR="00B20033" w:rsidRPr="00B20033" w:rsidRDefault="00B20033" w:rsidP="00B20033">
            <w:pPr>
              <w:rPr>
                <w:b/>
                <w:bCs/>
                <w:sz w:val="16"/>
                <w:szCs w:val="16"/>
              </w:rPr>
            </w:pPr>
            <w:r w:rsidRPr="00B20033">
              <w:rPr>
                <w:b/>
                <w:bCs/>
                <w:sz w:val="16"/>
                <w:szCs w:val="16"/>
              </w:rPr>
              <w:t>ВСЕГО</w:t>
            </w:r>
          </w:p>
        </w:tc>
        <w:tc>
          <w:tcPr>
            <w:tcW w:w="1660" w:type="dxa"/>
            <w:tcBorders>
              <w:top w:val="nil"/>
              <w:left w:val="nil"/>
              <w:bottom w:val="single" w:sz="4" w:space="0" w:color="auto"/>
              <w:right w:val="single" w:sz="4" w:space="0" w:color="auto"/>
            </w:tcBorders>
            <w:shd w:val="clear" w:color="auto" w:fill="auto"/>
            <w:noWrap/>
            <w:vAlign w:val="center"/>
            <w:hideMark/>
          </w:tcPr>
          <w:p w:rsidR="00B20033" w:rsidRPr="00B20033" w:rsidRDefault="00B20033" w:rsidP="00B20033">
            <w:pPr>
              <w:jc w:val="right"/>
              <w:rPr>
                <w:b/>
                <w:bCs/>
                <w:sz w:val="16"/>
                <w:szCs w:val="16"/>
              </w:rPr>
            </w:pPr>
            <w:r w:rsidRPr="00B20033">
              <w:rPr>
                <w:b/>
                <w:bCs/>
                <w:sz w:val="16"/>
                <w:szCs w:val="16"/>
              </w:rPr>
              <w:t>4 521,0</w:t>
            </w:r>
          </w:p>
        </w:tc>
      </w:tr>
    </w:tbl>
    <w:p w:rsidR="008501BA" w:rsidRDefault="008501BA" w:rsidP="00C61367">
      <w:pPr>
        <w:ind w:firstLine="360"/>
        <w:rPr>
          <w:color w:val="000000"/>
          <w:spacing w:val="-15"/>
          <w:sz w:val="22"/>
          <w:szCs w:val="22"/>
        </w:rPr>
      </w:pPr>
    </w:p>
    <w:p w:rsidR="008501BA" w:rsidRDefault="00FC6651" w:rsidP="008501BA">
      <w:pPr>
        <w:jc w:val="right"/>
        <w:rPr>
          <w:bCs/>
          <w:sz w:val="22"/>
          <w:szCs w:val="22"/>
        </w:rPr>
      </w:pPr>
      <w:r>
        <w:rPr>
          <w:bCs/>
          <w:sz w:val="22"/>
          <w:szCs w:val="22"/>
        </w:rPr>
        <w:t>Приложение 8</w:t>
      </w:r>
      <w:r w:rsidR="008501BA">
        <w:rPr>
          <w:bCs/>
          <w:sz w:val="22"/>
          <w:szCs w:val="22"/>
        </w:rPr>
        <w:t xml:space="preserve"> </w:t>
      </w:r>
    </w:p>
    <w:p w:rsidR="008501BA" w:rsidRDefault="008501BA" w:rsidP="008501BA">
      <w:pPr>
        <w:jc w:val="right"/>
        <w:rPr>
          <w:bCs/>
          <w:sz w:val="22"/>
          <w:szCs w:val="22"/>
        </w:rPr>
      </w:pPr>
      <w:r>
        <w:rPr>
          <w:bCs/>
          <w:sz w:val="22"/>
          <w:szCs w:val="22"/>
        </w:rPr>
        <w:t xml:space="preserve">к решению Совета народных депутатов </w:t>
      </w:r>
    </w:p>
    <w:p w:rsidR="008501BA" w:rsidRDefault="008501BA" w:rsidP="008501BA">
      <w:pPr>
        <w:jc w:val="right"/>
        <w:rPr>
          <w:bCs/>
          <w:sz w:val="22"/>
          <w:szCs w:val="22"/>
        </w:rPr>
      </w:pPr>
      <w:r>
        <w:rPr>
          <w:bCs/>
          <w:sz w:val="22"/>
          <w:szCs w:val="22"/>
        </w:rPr>
        <w:t xml:space="preserve">Грибановского муниципального района </w:t>
      </w:r>
    </w:p>
    <w:p w:rsidR="008501BA" w:rsidRDefault="008501BA" w:rsidP="008501BA">
      <w:pPr>
        <w:jc w:val="right"/>
        <w:rPr>
          <w:bCs/>
          <w:sz w:val="22"/>
          <w:szCs w:val="22"/>
        </w:rPr>
      </w:pPr>
      <w:r>
        <w:rPr>
          <w:bCs/>
          <w:sz w:val="22"/>
          <w:szCs w:val="22"/>
        </w:rPr>
        <w:t xml:space="preserve">Воронежской области </w:t>
      </w:r>
    </w:p>
    <w:p w:rsidR="008501BA" w:rsidRPr="00946377" w:rsidRDefault="008501BA" w:rsidP="008501BA">
      <w:pPr>
        <w:jc w:val="right"/>
        <w:rPr>
          <w:bCs/>
          <w:sz w:val="22"/>
          <w:szCs w:val="22"/>
        </w:rPr>
      </w:pPr>
      <w:r>
        <w:rPr>
          <w:bCs/>
          <w:sz w:val="22"/>
          <w:szCs w:val="22"/>
        </w:rPr>
        <w:t xml:space="preserve">от 24.05.2018г. № </w:t>
      </w:r>
      <w:r w:rsidR="004C695C">
        <w:rPr>
          <w:bCs/>
          <w:sz w:val="22"/>
          <w:szCs w:val="22"/>
        </w:rPr>
        <w:t>61</w:t>
      </w:r>
    </w:p>
    <w:tbl>
      <w:tblPr>
        <w:tblW w:w="7580" w:type="dxa"/>
        <w:tblInd w:w="93" w:type="dxa"/>
        <w:tblLook w:val="04A0"/>
      </w:tblPr>
      <w:tblGrid>
        <w:gridCol w:w="620"/>
        <w:gridCol w:w="5240"/>
        <w:gridCol w:w="1720"/>
      </w:tblGrid>
      <w:tr w:rsidR="00FC6651" w:rsidRPr="00FC6651" w:rsidTr="00FC6651">
        <w:trPr>
          <w:trHeight w:val="186"/>
        </w:trPr>
        <w:tc>
          <w:tcPr>
            <w:tcW w:w="7580" w:type="dxa"/>
            <w:gridSpan w:val="3"/>
            <w:tcBorders>
              <w:top w:val="nil"/>
              <w:left w:val="nil"/>
              <w:bottom w:val="nil"/>
              <w:right w:val="nil"/>
            </w:tcBorders>
            <w:shd w:val="clear" w:color="auto" w:fill="auto"/>
            <w:vAlign w:val="center"/>
            <w:hideMark/>
          </w:tcPr>
          <w:p w:rsidR="00FC6651" w:rsidRPr="00FC6651" w:rsidRDefault="00FC6651" w:rsidP="00FC6651">
            <w:pPr>
              <w:jc w:val="center"/>
            </w:pPr>
            <w:r w:rsidRPr="00FC6651">
              <w:rPr>
                <w:sz w:val="22"/>
                <w:szCs w:val="22"/>
              </w:rPr>
              <w:t>Распределение   дотаций на выравнивание  бюджетной обеспеченности бюджетам поселений    за счёт средств районного бюджета на 2017 год</w:t>
            </w:r>
          </w:p>
        </w:tc>
      </w:tr>
      <w:tr w:rsidR="00FC6651" w:rsidRPr="00FC6651" w:rsidTr="00FC6651">
        <w:trPr>
          <w:trHeight w:val="80"/>
        </w:trPr>
        <w:tc>
          <w:tcPr>
            <w:tcW w:w="620" w:type="dxa"/>
            <w:tcBorders>
              <w:top w:val="nil"/>
              <w:left w:val="nil"/>
              <w:bottom w:val="nil"/>
              <w:right w:val="nil"/>
            </w:tcBorders>
            <w:shd w:val="clear" w:color="auto" w:fill="auto"/>
            <w:noWrap/>
            <w:vAlign w:val="bottom"/>
            <w:hideMark/>
          </w:tcPr>
          <w:p w:rsidR="00FC6651" w:rsidRPr="00FC6651" w:rsidRDefault="00FC6651" w:rsidP="00FC6651">
            <w:pPr>
              <w:rPr>
                <w:sz w:val="20"/>
                <w:szCs w:val="20"/>
              </w:rPr>
            </w:pPr>
          </w:p>
        </w:tc>
        <w:tc>
          <w:tcPr>
            <w:tcW w:w="5240" w:type="dxa"/>
            <w:tcBorders>
              <w:top w:val="nil"/>
              <w:left w:val="nil"/>
              <w:bottom w:val="nil"/>
              <w:right w:val="nil"/>
            </w:tcBorders>
            <w:shd w:val="clear" w:color="auto" w:fill="auto"/>
            <w:noWrap/>
            <w:vAlign w:val="bottom"/>
            <w:hideMark/>
          </w:tcPr>
          <w:p w:rsidR="00FC6651" w:rsidRPr="00FC6651" w:rsidRDefault="00FC6651" w:rsidP="00FC6651">
            <w:pPr>
              <w:jc w:val="center"/>
              <w:rPr>
                <w:sz w:val="20"/>
                <w:szCs w:val="20"/>
              </w:rPr>
            </w:pPr>
          </w:p>
        </w:tc>
        <w:tc>
          <w:tcPr>
            <w:tcW w:w="1720" w:type="dxa"/>
            <w:tcBorders>
              <w:top w:val="nil"/>
              <w:left w:val="nil"/>
              <w:bottom w:val="nil"/>
              <w:right w:val="nil"/>
            </w:tcBorders>
            <w:shd w:val="clear" w:color="auto" w:fill="auto"/>
            <w:noWrap/>
            <w:vAlign w:val="bottom"/>
            <w:hideMark/>
          </w:tcPr>
          <w:p w:rsidR="00FC6651" w:rsidRPr="00FC6651" w:rsidRDefault="00FC6651" w:rsidP="00FC6651">
            <w:pPr>
              <w:rPr>
                <w:rFonts w:ascii="Arial CYR" w:hAnsi="Arial CYR"/>
                <w:sz w:val="20"/>
                <w:szCs w:val="20"/>
              </w:rPr>
            </w:pPr>
          </w:p>
        </w:tc>
      </w:tr>
      <w:tr w:rsidR="00FC6651" w:rsidRPr="00FC6651" w:rsidTr="00FC6651">
        <w:trPr>
          <w:trHeight w:val="675"/>
        </w:trPr>
        <w:tc>
          <w:tcPr>
            <w:tcW w:w="6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6651" w:rsidRPr="00FC6651" w:rsidRDefault="00FC6651" w:rsidP="00FC6651">
            <w:pPr>
              <w:jc w:val="center"/>
              <w:rPr>
                <w:sz w:val="16"/>
                <w:szCs w:val="16"/>
              </w:rPr>
            </w:pPr>
            <w:r w:rsidRPr="00FC6651">
              <w:rPr>
                <w:sz w:val="16"/>
                <w:szCs w:val="16"/>
              </w:rPr>
              <w:t>№ п/п</w:t>
            </w:r>
          </w:p>
        </w:tc>
        <w:tc>
          <w:tcPr>
            <w:tcW w:w="52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C6651" w:rsidRPr="00FC6651" w:rsidRDefault="00FC6651" w:rsidP="00FC6651">
            <w:pPr>
              <w:jc w:val="center"/>
              <w:rPr>
                <w:sz w:val="16"/>
                <w:szCs w:val="16"/>
              </w:rPr>
            </w:pPr>
            <w:r w:rsidRPr="00FC6651">
              <w:rPr>
                <w:sz w:val="16"/>
                <w:szCs w:val="16"/>
              </w:rPr>
              <w:t>Наименование поселений</w:t>
            </w:r>
          </w:p>
        </w:tc>
        <w:tc>
          <w:tcPr>
            <w:tcW w:w="1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6651" w:rsidRPr="00FC6651" w:rsidRDefault="00FC6651" w:rsidP="00FC6651">
            <w:pPr>
              <w:jc w:val="center"/>
              <w:rPr>
                <w:sz w:val="16"/>
                <w:szCs w:val="16"/>
              </w:rPr>
            </w:pPr>
            <w:r w:rsidRPr="00FC6651">
              <w:rPr>
                <w:sz w:val="16"/>
                <w:szCs w:val="16"/>
              </w:rPr>
              <w:t>Исполнено (тыс.рублей)</w:t>
            </w:r>
          </w:p>
        </w:tc>
      </w:tr>
      <w:tr w:rsidR="00FC6651" w:rsidRPr="00FC6651" w:rsidTr="00FC6651">
        <w:trPr>
          <w:trHeight w:val="184"/>
        </w:trPr>
        <w:tc>
          <w:tcPr>
            <w:tcW w:w="620" w:type="dxa"/>
            <w:vMerge/>
            <w:tcBorders>
              <w:top w:val="single" w:sz="4" w:space="0" w:color="auto"/>
              <w:left w:val="single" w:sz="4" w:space="0" w:color="auto"/>
              <w:bottom w:val="single" w:sz="4" w:space="0" w:color="000000"/>
              <w:right w:val="single" w:sz="4" w:space="0" w:color="auto"/>
            </w:tcBorders>
            <w:vAlign w:val="center"/>
            <w:hideMark/>
          </w:tcPr>
          <w:p w:rsidR="00FC6651" w:rsidRPr="00FC6651" w:rsidRDefault="00FC6651" w:rsidP="00FC6651">
            <w:pPr>
              <w:rPr>
                <w:sz w:val="16"/>
                <w:szCs w:val="16"/>
              </w:rPr>
            </w:pPr>
          </w:p>
        </w:tc>
        <w:tc>
          <w:tcPr>
            <w:tcW w:w="5240" w:type="dxa"/>
            <w:vMerge/>
            <w:tcBorders>
              <w:top w:val="single" w:sz="4" w:space="0" w:color="auto"/>
              <w:left w:val="single" w:sz="4" w:space="0" w:color="auto"/>
              <w:bottom w:val="single" w:sz="4" w:space="0" w:color="000000"/>
              <w:right w:val="single" w:sz="4" w:space="0" w:color="auto"/>
            </w:tcBorders>
            <w:vAlign w:val="center"/>
            <w:hideMark/>
          </w:tcPr>
          <w:p w:rsidR="00FC6651" w:rsidRPr="00FC6651" w:rsidRDefault="00FC6651" w:rsidP="00FC6651">
            <w:pPr>
              <w:rPr>
                <w:sz w:val="16"/>
                <w:szCs w:val="16"/>
              </w:rPr>
            </w:pPr>
          </w:p>
        </w:tc>
        <w:tc>
          <w:tcPr>
            <w:tcW w:w="1720" w:type="dxa"/>
            <w:vMerge/>
            <w:tcBorders>
              <w:top w:val="single" w:sz="4" w:space="0" w:color="auto"/>
              <w:left w:val="single" w:sz="4" w:space="0" w:color="auto"/>
              <w:bottom w:val="single" w:sz="4" w:space="0" w:color="000000"/>
              <w:right w:val="single" w:sz="4" w:space="0" w:color="auto"/>
            </w:tcBorders>
            <w:vAlign w:val="center"/>
            <w:hideMark/>
          </w:tcPr>
          <w:p w:rsidR="00FC6651" w:rsidRPr="00FC6651" w:rsidRDefault="00FC6651" w:rsidP="00FC6651">
            <w:pPr>
              <w:rPr>
                <w:sz w:val="16"/>
                <w:szCs w:val="16"/>
              </w:rPr>
            </w:pPr>
          </w:p>
        </w:tc>
      </w:tr>
      <w:tr w:rsidR="00FC6651" w:rsidRPr="00FC6651" w:rsidTr="00FC6651">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C6651" w:rsidRPr="00FC6651" w:rsidRDefault="00FC6651" w:rsidP="00FC6651">
            <w:pPr>
              <w:jc w:val="center"/>
              <w:rPr>
                <w:sz w:val="16"/>
                <w:szCs w:val="16"/>
              </w:rPr>
            </w:pPr>
            <w:r w:rsidRPr="00FC6651">
              <w:rPr>
                <w:sz w:val="16"/>
                <w:szCs w:val="16"/>
              </w:rPr>
              <w:t>1</w:t>
            </w:r>
          </w:p>
        </w:tc>
        <w:tc>
          <w:tcPr>
            <w:tcW w:w="5240" w:type="dxa"/>
            <w:tcBorders>
              <w:top w:val="nil"/>
              <w:left w:val="nil"/>
              <w:bottom w:val="single" w:sz="4" w:space="0" w:color="auto"/>
              <w:right w:val="single" w:sz="4" w:space="0" w:color="auto"/>
            </w:tcBorders>
            <w:shd w:val="clear" w:color="auto" w:fill="auto"/>
            <w:noWrap/>
            <w:vAlign w:val="center"/>
            <w:hideMark/>
          </w:tcPr>
          <w:p w:rsidR="00FC6651" w:rsidRPr="00FC6651" w:rsidRDefault="00FC6651" w:rsidP="00FC6651">
            <w:pPr>
              <w:rPr>
                <w:sz w:val="16"/>
                <w:szCs w:val="16"/>
              </w:rPr>
            </w:pPr>
            <w:r w:rsidRPr="00FC6651">
              <w:rPr>
                <w:sz w:val="16"/>
                <w:szCs w:val="16"/>
              </w:rPr>
              <w:t>Алексеевское сельское поселение</w:t>
            </w:r>
          </w:p>
        </w:tc>
        <w:tc>
          <w:tcPr>
            <w:tcW w:w="1720" w:type="dxa"/>
            <w:tcBorders>
              <w:top w:val="nil"/>
              <w:left w:val="nil"/>
              <w:bottom w:val="single" w:sz="4" w:space="0" w:color="auto"/>
              <w:right w:val="single" w:sz="4" w:space="0" w:color="auto"/>
            </w:tcBorders>
            <w:shd w:val="clear" w:color="auto" w:fill="auto"/>
            <w:vAlign w:val="bottom"/>
            <w:hideMark/>
          </w:tcPr>
          <w:p w:rsidR="00FC6651" w:rsidRPr="00FC6651" w:rsidRDefault="00FC6651" w:rsidP="00FC6651">
            <w:pPr>
              <w:jc w:val="center"/>
              <w:rPr>
                <w:sz w:val="16"/>
                <w:szCs w:val="16"/>
              </w:rPr>
            </w:pPr>
            <w:r w:rsidRPr="00FC6651">
              <w:rPr>
                <w:sz w:val="16"/>
                <w:szCs w:val="16"/>
              </w:rPr>
              <w:t>364,0</w:t>
            </w:r>
          </w:p>
        </w:tc>
      </w:tr>
      <w:tr w:rsidR="00FC6651" w:rsidRPr="00FC6651" w:rsidTr="00FC6651">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C6651" w:rsidRPr="00FC6651" w:rsidRDefault="00FC6651" w:rsidP="00FC6651">
            <w:pPr>
              <w:jc w:val="center"/>
              <w:rPr>
                <w:sz w:val="16"/>
                <w:szCs w:val="16"/>
              </w:rPr>
            </w:pPr>
            <w:r w:rsidRPr="00FC6651">
              <w:rPr>
                <w:sz w:val="16"/>
                <w:szCs w:val="16"/>
              </w:rPr>
              <w:lastRenderedPageBreak/>
              <w:t>2</w:t>
            </w:r>
          </w:p>
        </w:tc>
        <w:tc>
          <w:tcPr>
            <w:tcW w:w="5240" w:type="dxa"/>
            <w:tcBorders>
              <w:top w:val="nil"/>
              <w:left w:val="nil"/>
              <w:bottom w:val="single" w:sz="4" w:space="0" w:color="auto"/>
              <w:right w:val="single" w:sz="4" w:space="0" w:color="auto"/>
            </w:tcBorders>
            <w:shd w:val="clear" w:color="auto" w:fill="auto"/>
            <w:noWrap/>
            <w:vAlign w:val="center"/>
            <w:hideMark/>
          </w:tcPr>
          <w:p w:rsidR="00FC6651" w:rsidRPr="00FC6651" w:rsidRDefault="00FC6651" w:rsidP="00FC6651">
            <w:pPr>
              <w:rPr>
                <w:sz w:val="16"/>
                <w:szCs w:val="16"/>
              </w:rPr>
            </w:pPr>
            <w:r w:rsidRPr="00FC6651">
              <w:rPr>
                <w:sz w:val="16"/>
                <w:szCs w:val="16"/>
              </w:rPr>
              <w:t>Большеалабухское сельское поселение</w:t>
            </w:r>
          </w:p>
        </w:tc>
        <w:tc>
          <w:tcPr>
            <w:tcW w:w="1720" w:type="dxa"/>
            <w:tcBorders>
              <w:top w:val="nil"/>
              <w:left w:val="nil"/>
              <w:bottom w:val="single" w:sz="4" w:space="0" w:color="auto"/>
              <w:right w:val="single" w:sz="4" w:space="0" w:color="auto"/>
            </w:tcBorders>
            <w:shd w:val="clear" w:color="auto" w:fill="auto"/>
            <w:vAlign w:val="bottom"/>
            <w:hideMark/>
          </w:tcPr>
          <w:p w:rsidR="00FC6651" w:rsidRPr="00FC6651" w:rsidRDefault="00FC6651" w:rsidP="00FC6651">
            <w:pPr>
              <w:jc w:val="center"/>
              <w:rPr>
                <w:sz w:val="16"/>
                <w:szCs w:val="16"/>
              </w:rPr>
            </w:pPr>
            <w:r w:rsidRPr="00FC6651">
              <w:rPr>
                <w:sz w:val="16"/>
                <w:szCs w:val="16"/>
              </w:rPr>
              <w:t>506,7</w:t>
            </w:r>
          </w:p>
        </w:tc>
      </w:tr>
      <w:tr w:rsidR="00FC6651" w:rsidRPr="00FC6651" w:rsidTr="00FC6651">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C6651" w:rsidRPr="00FC6651" w:rsidRDefault="00FC6651" w:rsidP="00FC6651">
            <w:pPr>
              <w:jc w:val="center"/>
              <w:rPr>
                <w:sz w:val="16"/>
                <w:szCs w:val="16"/>
              </w:rPr>
            </w:pPr>
            <w:r w:rsidRPr="00FC6651">
              <w:rPr>
                <w:sz w:val="16"/>
                <w:szCs w:val="16"/>
              </w:rPr>
              <w:t>3</w:t>
            </w:r>
          </w:p>
        </w:tc>
        <w:tc>
          <w:tcPr>
            <w:tcW w:w="5240" w:type="dxa"/>
            <w:tcBorders>
              <w:top w:val="nil"/>
              <w:left w:val="nil"/>
              <w:bottom w:val="single" w:sz="4" w:space="0" w:color="auto"/>
              <w:right w:val="single" w:sz="4" w:space="0" w:color="auto"/>
            </w:tcBorders>
            <w:shd w:val="clear" w:color="auto" w:fill="auto"/>
            <w:noWrap/>
            <w:vAlign w:val="center"/>
            <w:hideMark/>
          </w:tcPr>
          <w:p w:rsidR="00FC6651" w:rsidRPr="00FC6651" w:rsidRDefault="00FC6651" w:rsidP="00FC6651">
            <w:pPr>
              <w:rPr>
                <w:sz w:val="16"/>
                <w:szCs w:val="16"/>
              </w:rPr>
            </w:pPr>
            <w:r w:rsidRPr="00FC6651">
              <w:rPr>
                <w:sz w:val="16"/>
                <w:szCs w:val="16"/>
              </w:rPr>
              <w:t>Васильевское сельское поселение</w:t>
            </w:r>
          </w:p>
        </w:tc>
        <w:tc>
          <w:tcPr>
            <w:tcW w:w="1720" w:type="dxa"/>
            <w:tcBorders>
              <w:top w:val="nil"/>
              <w:left w:val="nil"/>
              <w:bottom w:val="single" w:sz="4" w:space="0" w:color="auto"/>
              <w:right w:val="single" w:sz="4" w:space="0" w:color="auto"/>
            </w:tcBorders>
            <w:shd w:val="clear" w:color="auto" w:fill="auto"/>
            <w:vAlign w:val="bottom"/>
            <w:hideMark/>
          </w:tcPr>
          <w:p w:rsidR="00FC6651" w:rsidRPr="00FC6651" w:rsidRDefault="00FC6651" w:rsidP="00FC6651">
            <w:pPr>
              <w:jc w:val="center"/>
              <w:rPr>
                <w:sz w:val="16"/>
                <w:szCs w:val="16"/>
              </w:rPr>
            </w:pPr>
            <w:r w:rsidRPr="00FC6651">
              <w:rPr>
                <w:sz w:val="16"/>
                <w:szCs w:val="16"/>
              </w:rPr>
              <w:t>168,6</w:t>
            </w:r>
          </w:p>
        </w:tc>
      </w:tr>
      <w:tr w:rsidR="00FC6651" w:rsidRPr="00FC6651" w:rsidTr="00FC6651">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C6651" w:rsidRPr="00FC6651" w:rsidRDefault="00FC6651" w:rsidP="00FC6651">
            <w:pPr>
              <w:jc w:val="center"/>
              <w:rPr>
                <w:sz w:val="16"/>
                <w:szCs w:val="16"/>
              </w:rPr>
            </w:pPr>
            <w:r w:rsidRPr="00FC6651">
              <w:rPr>
                <w:sz w:val="16"/>
                <w:szCs w:val="16"/>
              </w:rPr>
              <w:t>4</w:t>
            </w:r>
          </w:p>
        </w:tc>
        <w:tc>
          <w:tcPr>
            <w:tcW w:w="5240" w:type="dxa"/>
            <w:tcBorders>
              <w:top w:val="nil"/>
              <w:left w:val="nil"/>
              <w:bottom w:val="single" w:sz="4" w:space="0" w:color="auto"/>
              <w:right w:val="single" w:sz="4" w:space="0" w:color="auto"/>
            </w:tcBorders>
            <w:shd w:val="clear" w:color="auto" w:fill="auto"/>
            <w:noWrap/>
            <w:vAlign w:val="center"/>
            <w:hideMark/>
          </w:tcPr>
          <w:p w:rsidR="00FC6651" w:rsidRPr="00FC6651" w:rsidRDefault="00FC6651" w:rsidP="00FC6651">
            <w:pPr>
              <w:rPr>
                <w:sz w:val="16"/>
                <w:szCs w:val="16"/>
              </w:rPr>
            </w:pPr>
            <w:r w:rsidRPr="00FC6651">
              <w:rPr>
                <w:sz w:val="16"/>
                <w:szCs w:val="16"/>
              </w:rPr>
              <w:t>Верхнекарачанское сельское поселение</w:t>
            </w:r>
          </w:p>
        </w:tc>
        <w:tc>
          <w:tcPr>
            <w:tcW w:w="1720" w:type="dxa"/>
            <w:tcBorders>
              <w:top w:val="nil"/>
              <w:left w:val="nil"/>
              <w:bottom w:val="single" w:sz="4" w:space="0" w:color="auto"/>
              <w:right w:val="single" w:sz="4" w:space="0" w:color="auto"/>
            </w:tcBorders>
            <w:shd w:val="clear" w:color="auto" w:fill="auto"/>
            <w:vAlign w:val="bottom"/>
            <w:hideMark/>
          </w:tcPr>
          <w:p w:rsidR="00FC6651" w:rsidRPr="00FC6651" w:rsidRDefault="00FC6651" w:rsidP="00FC6651">
            <w:pPr>
              <w:jc w:val="center"/>
              <w:rPr>
                <w:sz w:val="16"/>
                <w:szCs w:val="16"/>
              </w:rPr>
            </w:pPr>
            <w:r w:rsidRPr="00FC6651">
              <w:rPr>
                <w:sz w:val="16"/>
                <w:szCs w:val="16"/>
              </w:rPr>
              <w:t>512,2</w:t>
            </w:r>
          </w:p>
        </w:tc>
      </w:tr>
      <w:tr w:rsidR="00FC6651" w:rsidRPr="00FC6651" w:rsidTr="00FC6651">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C6651" w:rsidRPr="00FC6651" w:rsidRDefault="00FC6651" w:rsidP="00FC6651">
            <w:pPr>
              <w:jc w:val="center"/>
              <w:rPr>
                <w:sz w:val="16"/>
                <w:szCs w:val="16"/>
              </w:rPr>
            </w:pPr>
            <w:r w:rsidRPr="00FC6651">
              <w:rPr>
                <w:sz w:val="16"/>
                <w:szCs w:val="16"/>
              </w:rPr>
              <w:t>5</w:t>
            </w:r>
          </w:p>
        </w:tc>
        <w:tc>
          <w:tcPr>
            <w:tcW w:w="5240" w:type="dxa"/>
            <w:tcBorders>
              <w:top w:val="nil"/>
              <w:left w:val="nil"/>
              <w:bottom w:val="single" w:sz="4" w:space="0" w:color="auto"/>
              <w:right w:val="single" w:sz="4" w:space="0" w:color="auto"/>
            </w:tcBorders>
            <w:shd w:val="clear" w:color="auto" w:fill="auto"/>
            <w:noWrap/>
            <w:vAlign w:val="center"/>
            <w:hideMark/>
          </w:tcPr>
          <w:p w:rsidR="00FC6651" w:rsidRPr="00FC6651" w:rsidRDefault="00FC6651" w:rsidP="00FC6651">
            <w:pPr>
              <w:rPr>
                <w:sz w:val="16"/>
                <w:szCs w:val="16"/>
              </w:rPr>
            </w:pPr>
            <w:r w:rsidRPr="00FC6651">
              <w:rPr>
                <w:sz w:val="16"/>
                <w:szCs w:val="16"/>
              </w:rPr>
              <w:t>Калиновское сельское поселение</w:t>
            </w:r>
          </w:p>
        </w:tc>
        <w:tc>
          <w:tcPr>
            <w:tcW w:w="1720" w:type="dxa"/>
            <w:tcBorders>
              <w:top w:val="nil"/>
              <w:left w:val="nil"/>
              <w:bottom w:val="single" w:sz="4" w:space="0" w:color="auto"/>
              <w:right w:val="single" w:sz="4" w:space="0" w:color="auto"/>
            </w:tcBorders>
            <w:shd w:val="clear" w:color="auto" w:fill="auto"/>
            <w:vAlign w:val="bottom"/>
            <w:hideMark/>
          </w:tcPr>
          <w:p w:rsidR="00FC6651" w:rsidRPr="00FC6651" w:rsidRDefault="00FC6651" w:rsidP="00FC6651">
            <w:pPr>
              <w:jc w:val="center"/>
              <w:rPr>
                <w:sz w:val="16"/>
                <w:szCs w:val="16"/>
              </w:rPr>
            </w:pPr>
            <w:r w:rsidRPr="00FC6651">
              <w:rPr>
                <w:sz w:val="16"/>
                <w:szCs w:val="16"/>
              </w:rPr>
              <w:t>577,9</w:t>
            </w:r>
          </w:p>
        </w:tc>
      </w:tr>
      <w:tr w:rsidR="00FC6651" w:rsidRPr="00FC6651" w:rsidTr="00FC6651">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C6651" w:rsidRPr="00FC6651" w:rsidRDefault="00FC6651" w:rsidP="00FC6651">
            <w:pPr>
              <w:jc w:val="center"/>
              <w:rPr>
                <w:sz w:val="16"/>
                <w:szCs w:val="16"/>
              </w:rPr>
            </w:pPr>
            <w:r w:rsidRPr="00FC6651">
              <w:rPr>
                <w:sz w:val="16"/>
                <w:szCs w:val="16"/>
              </w:rPr>
              <w:t>6</w:t>
            </w:r>
          </w:p>
        </w:tc>
        <w:tc>
          <w:tcPr>
            <w:tcW w:w="5240" w:type="dxa"/>
            <w:tcBorders>
              <w:top w:val="nil"/>
              <w:left w:val="nil"/>
              <w:bottom w:val="single" w:sz="4" w:space="0" w:color="auto"/>
              <w:right w:val="single" w:sz="4" w:space="0" w:color="auto"/>
            </w:tcBorders>
            <w:shd w:val="clear" w:color="auto" w:fill="auto"/>
            <w:noWrap/>
            <w:vAlign w:val="center"/>
            <w:hideMark/>
          </w:tcPr>
          <w:p w:rsidR="00FC6651" w:rsidRPr="00FC6651" w:rsidRDefault="00FC6651" w:rsidP="00FC6651">
            <w:pPr>
              <w:rPr>
                <w:sz w:val="16"/>
                <w:szCs w:val="16"/>
              </w:rPr>
            </w:pPr>
            <w:r w:rsidRPr="00FC6651">
              <w:rPr>
                <w:sz w:val="16"/>
                <w:szCs w:val="16"/>
              </w:rPr>
              <w:t>Кирсановское сельское поселение</w:t>
            </w:r>
          </w:p>
        </w:tc>
        <w:tc>
          <w:tcPr>
            <w:tcW w:w="1720" w:type="dxa"/>
            <w:tcBorders>
              <w:top w:val="nil"/>
              <w:left w:val="nil"/>
              <w:bottom w:val="single" w:sz="4" w:space="0" w:color="auto"/>
              <w:right w:val="single" w:sz="4" w:space="0" w:color="auto"/>
            </w:tcBorders>
            <w:shd w:val="clear" w:color="auto" w:fill="auto"/>
            <w:vAlign w:val="bottom"/>
            <w:hideMark/>
          </w:tcPr>
          <w:p w:rsidR="00FC6651" w:rsidRPr="00FC6651" w:rsidRDefault="00FC6651" w:rsidP="00FC6651">
            <w:pPr>
              <w:jc w:val="center"/>
              <w:rPr>
                <w:sz w:val="16"/>
                <w:szCs w:val="16"/>
              </w:rPr>
            </w:pPr>
            <w:r w:rsidRPr="00FC6651">
              <w:rPr>
                <w:sz w:val="16"/>
                <w:szCs w:val="16"/>
              </w:rPr>
              <w:t>279,1</w:t>
            </w:r>
          </w:p>
        </w:tc>
      </w:tr>
      <w:tr w:rsidR="00FC6651" w:rsidRPr="00FC6651" w:rsidTr="00FC6651">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C6651" w:rsidRPr="00FC6651" w:rsidRDefault="00FC6651" w:rsidP="00FC6651">
            <w:pPr>
              <w:jc w:val="center"/>
              <w:rPr>
                <w:sz w:val="16"/>
                <w:szCs w:val="16"/>
              </w:rPr>
            </w:pPr>
            <w:r w:rsidRPr="00FC6651">
              <w:rPr>
                <w:sz w:val="16"/>
                <w:szCs w:val="16"/>
              </w:rPr>
              <w:t>7</w:t>
            </w:r>
          </w:p>
        </w:tc>
        <w:tc>
          <w:tcPr>
            <w:tcW w:w="5240" w:type="dxa"/>
            <w:tcBorders>
              <w:top w:val="nil"/>
              <w:left w:val="nil"/>
              <w:bottom w:val="single" w:sz="4" w:space="0" w:color="auto"/>
              <w:right w:val="single" w:sz="4" w:space="0" w:color="auto"/>
            </w:tcBorders>
            <w:shd w:val="clear" w:color="auto" w:fill="auto"/>
            <w:noWrap/>
            <w:vAlign w:val="center"/>
            <w:hideMark/>
          </w:tcPr>
          <w:p w:rsidR="00FC6651" w:rsidRPr="00FC6651" w:rsidRDefault="00FC6651" w:rsidP="00FC6651">
            <w:pPr>
              <w:rPr>
                <w:sz w:val="16"/>
                <w:szCs w:val="16"/>
              </w:rPr>
            </w:pPr>
            <w:r w:rsidRPr="00FC6651">
              <w:rPr>
                <w:sz w:val="16"/>
                <w:szCs w:val="16"/>
              </w:rPr>
              <w:t>Краснореченское сельское поселение</w:t>
            </w:r>
          </w:p>
        </w:tc>
        <w:tc>
          <w:tcPr>
            <w:tcW w:w="1720" w:type="dxa"/>
            <w:tcBorders>
              <w:top w:val="nil"/>
              <w:left w:val="nil"/>
              <w:bottom w:val="single" w:sz="4" w:space="0" w:color="auto"/>
              <w:right w:val="single" w:sz="4" w:space="0" w:color="auto"/>
            </w:tcBorders>
            <w:shd w:val="clear" w:color="auto" w:fill="auto"/>
            <w:vAlign w:val="bottom"/>
            <w:hideMark/>
          </w:tcPr>
          <w:p w:rsidR="00FC6651" w:rsidRPr="00FC6651" w:rsidRDefault="00FC6651" w:rsidP="00FC6651">
            <w:pPr>
              <w:jc w:val="center"/>
              <w:rPr>
                <w:sz w:val="16"/>
                <w:szCs w:val="16"/>
              </w:rPr>
            </w:pPr>
            <w:r w:rsidRPr="00FC6651">
              <w:rPr>
                <w:sz w:val="16"/>
                <w:szCs w:val="16"/>
              </w:rPr>
              <w:t>501,5</w:t>
            </w:r>
          </w:p>
        </w:tc>
      </w:tr>
      <w:tr w:rsidR="00FC6651" w:rsidRPr="00FC6651" w:rsidTr="00FC6651">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C6651" w:rsidRPr="00FC6651" w:rsidRDefault="00FC6651" w:rsidP="00FC6651">
            <w:pPr>
              <w:jc w:val="center"/>
              <w:rPr>
                <w:sz w:val="16"/>
                <w:szCs w:val="16"/>
              </w:rPr>
            </w:pPr>
            <w:r w:rsidRPr="00FC6651">
              <w:rPr>
                <w:sz w:val="16"/>
                <w:szCs w:val="16"/>
              </w:rPr>
              <w:t>8</w:t>
            </w:r>
          </w:p>
        </w:tc>
        <w:tc>
          <w:tcPr>
            <w:tcW w:w="5240" w:type="dxa"/>
            <w:tcBorders>
              <w:top w:val="nil"/>
              <w:left w:val="nil"/>
              <w:bottom w:val="single" w:sz="4" w:space="0" w:color="auto"/>
              <w:right w:val="single" w:sz="4" w:space="0" w:color="auto"/>
            </w:tcBorders>
            <w:shd w:val="clear" w:color="auto" w:fill="auto"/>
            <w:noWrap/>
            <w:vAlign w:val="center"/>
            <w:hideMark/>
          </w:tcPr>
          <w:p w:rsidR="00FC6651" w:rsidRPr="00FC6651" w:rsidRDefault="00FC6651" w:rsidP="00FC6651">
            <w:pPr>
              <w:rPr>
                <w:sz w:val="16"/>
                <w:szCs w:val="16"/>
              </w:rPr>
            </w:pPr>
            <w:r w:rsidRPr="00FC6651">
              <w:rPr>
                <w:sz w:val="16"/>
                <w:szCs w:val="16"/>
              </w:rPr>
              <w:t>Кутковское сельское поселение</w:t>
            </w:r>
          </w:p>
        </w:tc>
        <w:tc>
          <w:tcPr>
            <w:tcW w:w="1720" w:type="dxa"/>
            <w:tcBorders>
              <w:top w:val="nil"/>
              <w:left w:val="nil"/>
              <w:bottom w:val="single" w:sz="4" w:space="0" w:color="auto"/>
              <w:right w:val="single" w:sz="4" w:space="0" w:color="auto"/>
            </w:tcBorders>
            <w:shd w:val="clear" w:color="auto" w:fill="auto"/>
            <w:vAlign w:val="bottom"/>
            <w:hideMark/>
          </w:tcPr>
          <w:p w:rsidR="00FC6651" w:rsidRPr="00FC6651" w:rsidRDefault="00FC6651" w:rsidP="00FC6651">
            <w:pPr>
              <w:jc w:val="center"/>
              <w:rPr>
                <w:sz w:val="16"/>
                <w:szCs w:val="16"/>
              </w:rPr>
            </w:pPr>
            <w:r w:rsidRPr="00FC6651">
              <w:rPr>
                <w:sz w:val="16"/>
                <w:szCs w:val="16"/>
              </w:rPr>
              <w:t>886,0</w:t>
            </w:r>
          </w:p>
        </w:tc>
      </w:tr>
      <w:tr w:rsidR="00FC6651" w:rsidRPr="00FC6651" w:rsidTr="00FC6651">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C6651" w:rsidRPr="00FC6651" w:rsidRDefault="00FC6651" w:rsidP="00FC6651">
            <w:pPr>
              <w:jc w:val="center"/>
              <w:rPr>
                <w:sz w:val="16"/>
                <w:szCs w:val="16"/>
              </w:rPr>
            </w:pPr>
            <w:r w:rsidRPr="00FC6651">
              <w:rPr>
                <w:sz w:val="16"/>
                <w:szCs w:val="16"/>
              </w:rPr>
              <w:t>9</w:t>
            </w:r>
          </w:p>
        </w:tc>
        <w:tc>
          <w:tcPr>
            <w:tcW w:w="5240" w:type="dxa"/>
            <w:tcBorders>
              <w:top w:val="nil"/>
              <w:left w:val="nil"/>
              <w:bottom w:val="single" w:sz="4" w:space="0" w:color="auto"/>
              <w:right w:val="single" w:sz="4" w:space="0" w:color="auto"/>
            </w:tcBorders>
            <w:shd w:val="clear" w:color="auto" w:fill="auto"/>
            <w:noWrap/>
            <w:vAlign w:val="center"/>
            <w:hideMark/>
          </w:tcPr>
          <w:p w:rsidR="00FC6651" w:rsidRPr="00FC6651" w:rsidRDefault="00FC6651" w:rsidP="00FC6651">
            <w:pPr>
              <w:rPr>
                <w:sz w:val="16"/>
                <w:szCs w:val="16"/>
              </w:rPr>
            </w:pPr>
            <w:r w:rsidRPr="00FC6651">
              <w:rPr>
                <w:sz w:val="16"/>
                <w:szCs w:val="16"/>
              </w:rPr>
              <w:t>Листопадовское сельское поселение</w:t>
            </w:r>
          </w:p>
        </w:tc>
        <w:tc>
          <w:tcPr>
            <w:tcW w:w="1720" w:type="dxa"/>
            <w:tcBorders>
              <w:top w:val="nil"/>
              <w:left w:val="nil"/>
              <w:bottom w:val="single" w:sz="4" w:space="0" w:color="auto"/>
              <w:right w:val="single" w:sz="4" w:space="0" w:color="auto"/>
            </w:tcBorders>
            <w:shd w:val="clear" w:color="auto" w:fill="auto"/>
            <w:vAlign w:val="bottom"/>
            <w:hideMark/>
          </w:tcPr>
          <w:p w:rsidR="00FC6651" w:rsidRPr="00FC6651" w:rsidRDefault="00FC6651" w:rsidP="00FC6651">
            <w:pPr>
              <w:jc w:val="center"/>
              <w:rPr>
                <w:sz w:val="16"/>
                <w:szCs w:val="16"/>
              </w:rPr>
            </w:pPr>
            <w:r w:rsidRPr="00FC6651">
              <w:rPr>
                <w:sz w:val="16"/>
                <w:szCs w:val="16"/>
              </w:rPr>
              <w:t>570,7</w:t>
            </w:r>
          </w:p>
        </w:tc>
      </w:tr>
      <w:tr w:rsidR="00FC6651" w:rsidRPr="00FC6651" w:rsidTr="00FC6651">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C6651" w:rsidRPr="00FC6651" w:rsidRDefault="00FC6651" w:rsidP="00FC6651">
            <w:pPr>
              <w:jc w:val="center"/>
              <w:rPr>
                <w:sz w:val="16"/>
                <w:szCs w:val="16"/>
              </w:rPr>
            </w:pPr>
            <w:r w:rsidRPr="00FC6651">
              <w:rPr>
                <w:sz w:val="16"/>
                <w:szCs w:val="16"/>
              </w:rPr>
              <w:t>10</w:t>
            </w:r>
          </w:p>
        </w:tc>
        <w:tc>
          <w:tcPr>
            <w:tcW w:w="5240" w:type="dxa"/>
            <w:tcBorders>
              <w:top w:val="nil"/>
              <w:left w:val="nil"/>
              <w:bottom w:val="single" w:sz="4" w:space="0" w:color="auto"/>
              <w:right w:val="single" w:sz="4" w:space="0" w:color="auto"/>
            </w:tcBorders>
            <w:shd w:val="clear" w:color="auto" w:fill="auto"/>
            <w:noWrap/>
            <w:vAlign w:val="center"/>
            <w:hideMark/>
          </w:tcPr>
          <w:p w:rsidR="00FC6651" w:rsidRPr="00FC6651" w:rsidRDefault="00FC6651" w:rsidP="00FC6651">
            <w:pPr>
              <w:rPr>
                <w:sz w:val="16"/>
                <w:szCs w:val="16"/>
              </w:rPr>
            </w:pPr>
            <w:r w:rsidRPr="00FC6651">
              <w:rPr>
                <w:sz w:val="16"/>
                <w:szCs w:val="16"/>
              </w:rPr>
              <w:t>Малоалабухское сельское поселение</w:t>
            </w:r>
          </w:p>
        </w:tc>
        <w:tc>
          <w:tcPr>
            <w:tcW w:w="1720" w:type="dxa"/>
            <w:tcBorders>
              <w:top w:val="nil"/>
              <w:left w:val="nil"/>
              <w:bottom w:val="single" w:sz="4" w:space="0" w:color="auto"/>
              <w:right w:val="single" w:sz="4" w:space="0" w:color="auto"/>
            </w:tcBorders>
            <w:shd w:val="clear" w:color="auto" w:fill="auto"/>
            <w:vAlign w:val="bottom"/>
            <w:hideMark/>
          </w:tcPr>
          <w:p w:rsidR="00FC6651" w:rsidRPr="00FC6651" w:rsidRDefault="00FC6651" w:rsidP="00FC6651">
            <w:pPr>
              <w:jc w:val="center"/>
              <w:rPr>
                <w:sz w:val="16"/>
                <w:szCs w:val="16"/>
              </w:rPr>
            </w:pPr>
            <w:r w:rsidRPr="00FC6651">
              <w:rPr>
                <w:sz w:val="16"/>
                <w:szCs w:val="16"/>
              </w:rPr>
              <w:t>161,0</w:t>
            </w:r>
          </w:p>
        </w:tc>
      </w:tr>
      <w:tr w:rsidR="00FC6651" w:rsidRPr="00FC6651" w:rsidTr="00FC6651">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C6651" w:rsidRPr="00FC6651" w:rsidRDefault="00FC6651" w:rsidP="00FC6651">
            <w:pPr>
              <w:jc w:val="center"/>
              <w:rPr>
                <w:sz w:val="16"/>
                <w:szCs w:val="16"/>
              </w:rPr>
            </w:pPr>
            <w:r w:rsidRPr="00FC6651">
              <w:rPr>
                <w:sz w:val="16"/>
                <w:szCs w:val="16"/>
              </w:rPr>
              <w:t>11</w:t>
            </w:r>
          </w:p>
        </w:tc>
        <w:tc>
          <w:tcPr>
            <w:tcW w:w="5240" w:type="dxa"/>
            <w:tcBorders>
              <w:top w:val="nil"/>
              <w:left w:val="nil"/>
              <w:bottom w:val="single" w:sz="4" w:space="0" w:color="auto"/>
              <w:right w:val="single" w:sz="4" w:space="0" w:color="auto"/>
            </w:tcBorders>
            <w:shd w:val="clear" w:color="auto" w:fill="auto"/>
            <w:noWrap/>
            <w:vAlign w:val="center"/>
            <w:hideMark/>
          </w:tcPr>
          <w:p w:rsidR="00FC6651" w:rsidRPr="00FC6651" w:rsidRDefault="00FC6651" w:rsidP="00FC6651">
            <w:pPr>
              <w:rPr>
                <w:sz w:val="16"/>
                <w:szCs w:val="16"/>
              </w:rPr>
            </w:pPr>
            <w:r w:rsidRPr="00FC6651">
              <w:rPr>
                <w:sz w:val="16"/>
                <w:szCs w:val="16"/>
              </w:rPr>
              <w:t>Малогрибановское  сельское поселение</w:t>
            </w:r>
          </w:p>
        </w:tc>
        <w:tc>
          <w:tcPr>
            <w:tcW w:w="1720" w:type="dxa"/>
            <w:tcBorders>
              <w:top w:val="nil"/>
              <w:left w:val="nil"/>
              <w:bottom w:val="single" w:sz="4" w:space="0" w:color="auto"/>
              <w:right w:val="single" w:sz="4" w:space="0" w:color="auto"/>
            </w:tcBorders>
            <w:shd w:val="clear" w:color="auto" w:fill="auto"/>
            <w:vAlign w:val="bottom"/>
            <w:hideMark/>
          </w:tcPr>
          <w:p w:rsidR="00FC6651" w:rsidRPr="00FC6651" w:rsidRDefault="00FC6651" w:rsidP="00FC6651">
            <w:pPr>
              <w:jc w:val="center"/>
              <w:rPr>
                <w:sz w:val="16"/>
                <w:szCs w:val="16"/>
              </w:rPr>
            </w:pPr>
            <w:r w:rsidRPr="00FC6651">
              <w:rPr>
                <w:sz w:val="16"/>
                <w:szCs w:val="16"/>
              </w:rPr>
              <w:t>310,6</w:t>
            </w:r>
          </w:p>
        </w:tc>
      </w:tr>
      <w:tr w:rsidR="00FC6651" w:rsidRPr="00FC6651" w:rsidTr="00FC6651">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C6651" w:rsidRPr="00FC6651" w:rsidRDefault="00FC6651" w:rsidP="00FC6651">
            <w:pPr>
              <w:jc w:val="center"/>
              <w:rPr>
                <w:sz w:val="16"/>
                <w:szCs w:val="16"/>
              </w:rPr>
            </w:pPr>
            <w:r w:rsidRPr="00FC6651">
              <w:rPr>
                <w:sz w:val="16"/>
                <w:szCs w:val="16"/>
              </w:rPr>
              <w:t>12</w:t>
            </w:r>
          </w:p>
        </w:tc>
        <w:tc>
          <w:tcPr>
            <w:tcW w:w="5240" w:type="dxa"/>
            <w:tcBorders>
              <w:top w:val="nil"/>
              <w:left w:val="nil"/>
              <w:bottom w:val="single" w:sz="4" w:space="0" w:color="auto"/>
              <w:right w:val="single" w:sz="4" w:space="0" w:color="auto"/>
            </w:tcBorders>
            <w:shd w:val="clear" w:color="auto" w:fill="auto"/>
            <w:noWrap/>
            <w:vAlign w:val="center"/>
            <w:hideMark/>
          </w:tcPr>
          <w:p w:rsidR="00FC6651" w:rsidRPr="00FC6651" w:rsidRDefault="00FC6651" w:rsidP="00FC6651">
            <w:pPr>
              <w:rPr>
                <w:sz w:val="16"/>
                <w:szCs w:val="16"/>
              </w:rPr>
            </w:pPr>
            <w:r w:rsidRPr="00FC6651">
              <w:rPr>
                <w:sz w:val="16"/>
                <w:szCs w:val="16"/>
              </w:rPr>
              <w:t>Нижнекарачанское сельское поселение</w:t>
            </w:r>
          </w:p>
        </w:tc>
        <w:tc>
          <w:tcPr>
            <w:tcW w:w="1720" w:type="dxa"/>
            <w:tcBorders>
              <w:top w:val="nil"/>
              <w:left w:val="nil"/>
              <w:bottom w:val="single" w:sz="4" w:space="0" w:color="auto"/>
              <w:right w:val="single" w:sz="4" w:space="0" w:color="auto"/>
            </w:tcBorders>
            <w:shd w:val="clear" w:color="auto" w:fill="auto"/>
            <w:vAlign w:val="bottom"/>
            <w:hideMark/>
          </w:tcPr>
          <w:p w:rsidR="00FC6651" w:rsidRPr="00FC6651" w:rsidRDefault="00FC6651" w:rsidP="00FC6651">
            <w:pPr>
              <w:jc w:val="center"/>
              <w:rPr>
                <w:sz w:val="16"/>
                <w:szCs w:val="16"/>
              </w:rPr>
            </w:pPr>
            <w:r w:rsidRPr="00FC6651">
              <w:rPr>
                <w:sz w:val="16"/>
                <w:szCs w:val="16"/>
              </w:rPr>
              <w:t>332,7</w:t>
            </w:r>
          </w:p>
        </w:tc>
      </w:tr>
      <w:tr w:rsidR="00FC6651" w:rsidRPr="00FC6651" w:rsidTr="00FC6651">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C6651" w:rsidRPr="00FC6651" w:rsidRDefault="00FC6651" w:rsidP="00FC6651">
            <w:pPr>
              <w:jc w:val="center"/>
              <w:rPr>
                <w:sz w:val="16"/>
                <w:szCs w:val="16"/>
              </w:rPr>
            </w:pPr>
            <w:r w:rsidRPr="00FC6651">
              <w:rPr>
                <w:sz w:val="16"/>
                <w:szCs w:val="16"/>
              </w:rPr>
              <w:t>13</w:t>
            </w:r>
          </w:p>
        </w:tc>
        <w:tc>
          <w:tcPr>
            <w:tcW w:w="5240" w:type="dxa"/>
            <w:tcBorders>
              <w:top w:val="nil"/>
              <w:left w:val="nil"/>
              <w:bottom w:val="single" w:sz="4" w:space="0" w:color="auto"/>
              <w:right w:val="single" w:sz="4" w:space="0" w:color="auto"/>
            </w:tcBorders>
            <w:shd w:val="clear" w:color="auto" w:fill="auto"/>
            <w:noWrap/>
            <w:vAlign w:val="center"/>
            <w:hideMark/>
          </w:tcPr>
          <w:p w:rsidR="00FC6651" w:rsidRPr="00FC6651" w:rsidRDefault="00FC6651" w:rsidP="00FC6651">
            <w:pPr>
              <w:rPr>
                <w:sz w:val="16"/>
                <w:szCs w:val="16"/>
              </w:rPr>
            </w:pPr>
            <w:r w:rsidRPr="00FC6651">
              <w:rPr>
                <w:sz w:val="16"/>
                <w:szCs w:val="16"/>
              </w:rPr>
              <w:t>Новогольеланское сельское поселение</w:t>
            </w:r>
          </w:p>
        </w:tc>
        <w:tc>
          <w:tcPr>
            <w:tcW w:w="1720" w:type="dxa"/>
            <w:tcBorders>
              <w:top w:val="nil"/>
              <w:left w:val="nil"/>
              <w:bottom w:val="single" w:sz="4" w:space="0" w:color="auto"/>
              <w:right w:val="single" w:sz="4" w:space="0" w:color="auto"/>
            </w:tcBorders>
            <w:shd w:val="clear" w:color="auto" w:fill="auto"/>
            <w:vAlign w:val="bottom"/>
            <w:hideMark/>
          </w:tcPr>
          <w:p w:rsidR="00FC6651" w:rsidRPr="00FC6651" w:rsidRDefault="00FC6651" w:rsidP="00FC6651">
            <w:pPr>
              <w:jc w:val="center"/>
              <w:rPr>
                <w:sz w:val="16"/>
                <w:szCs w:val="16"/>
              </w:rPr>
            </w:pPr>
            <w:r w:rsidRPr="00FC6651">
              <w:rPr>
                <w:sz w:val="16"/>
                <w:szCs w:val="16"/>
              </w:rPr>
              <w:t>67,1</w:t>
            </w:r>
          </w:p>
        </w:tc>
      </w:tr>
      <w:tr w:rsidR="00FC6651" w:rsidRPr="00FC6651" w:rsidTr="00FC6651">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C6651" w:rsidRPr="00FC6651" w:rsidRDefault="00FC6651" w:rsidP="00FC6651">
            <w:pPr>
              <w:jc w:val="center"/>
              <w:rPr>
                <w:sz w:val="16"/>
                <w:szCs w:val="16"/>
              </w:rPr>
            </w:pPr>
            <w:r w:rsidRPr="00FC6651">
              <w:rPr>
                <w:sz w:val="16"/>
                <w:szCs w:val="16"/>
              </w:rPr>
              <w:t>14</w:t>
            </w:r>
          </w:p>
        </w:tc>
        <w:tc>
          <w:tcPr>
            <w:tcW w:w="5240" w:type="dxa"/>
            <w:tcBorders>
              <w:top w:val="nil"/>
              <w:left w:val="nil"/>
              <w:bottom w:val="single" w:sz="4" w:space="0" w:color="auto"/>
              <w:right w:val="single" w:sz="4" w:space="0" w:color="auto"/>
            </w:tcBorders>
            <w:shd w:val="clear" w:color="auto" w:fill="auto"/>
            <w:noWrap/>
            <w:vAlign w:val="center"/>
            <w:hideMark/>
          </w:tcPr>
          <w:p w:rsidR="00FC6651" w:rsidRPr="00FC6651" w:rsidRDefault="00FC6651" w:rsidP="00FC6651">
            <w:pPr>
              <w:rPr>
                <w:sz w:val="16"/>
                <w:szCs w:val="16"/>
              </w:rPr>
            </w:pPr>
            <w:r w:rsidRPr="00FC6651">
              <w:rPr>
                <w:sz w:val="16"/>
                <w:szCs w:val="16"/>
              </w:rPr>
              <w:t>Новогольское сельское поселение</w:t>
            </w:r>
          </w:p>
        </w:tc>
        <w:tc>
          <w:tcPr>
            <w:tcW w:w="1720" w:type="dxa"/>
            <w:tcBorders>
              <w:top w:val="nil"/>
              <w:left w:val="nil"/>
              <w:bottom w:val="single" w:sz="4" w:space="0" w:color="auto"/>
              <w:right w:val="single" w:sz="4" w:space="0" w:color="auto"/>
            </w:tcBorders>
            <w:shd w:val="clear" w:color="auto" w:fill="auto"/>
            <w:vAlign w:val="bottom"/>
            <w:hideMark/>
          </w:tcPr>
          <w:p w:rsidR="00FC6651" w:rsidRPr="00FC6651" w:rsidRDefault="00FC6651" w:rsidP="00FC6651">
            <w:pPr>
              <w:jc w:val="center"/>
              <w:rPr>
                <w:sz w:val="16"/>
                <w:szCs w:val="16"/>
              </w:rPr>
            </w:pPr>
            <w:r w:rsidRPr="00FC6651">
              <w:rPr>
                <w:sz w:val="16"/>
                <w:szCs w:val="16"/>
              </w:rPr>
              <w:t>202,2</w:t>
            </w:r>
          </w:p>
        </w:tc>
      </w:tr>
      <w:tr w:rsidR="00FC6651" w:rsidRPr="00FC6651" w:rsidTr="00FC6651">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C6651" w:rsidRPr="00FC6651" w:rsidRDefault="00FC6651" w:rsidP="00FC6651">
            <w:pPr>
              <w:jc w:val="center"/>
              <w:rPr>
                <w:sz w:val="16"/>
                <w:szCs w:val="16"/>
              </w:rPr>
            </w:pPr>
            <w:r w:rsidRPr="00FC6651">
              <w:rPr>
                <w:sz w:val="16"/>
                <w:szCs w:val="16"/>
              </w:rPr>
              <w:t>15</w:t>
            </w:r>
          </w:p>
        </w:tc>
        <w:tc>
          <w:tcPr>
            <w:tcW w:w="5240" w:type="dxa"/>
            <w:tcBorders>
              <w:top w:val="nil"/>
              <w:left w:val="nil"/>
              <w:bottom w:val="single" w:sz="4" w:space="0" w:color="auto"/>
              <w:right w:val="single" w:sz="4" w:space="0" w:color="auto"/>
            </w:tcBorders>
            <w:shd w:val="clear" w:color="auto" w:fill="auto"/>
            <w:noWrap/>
            <w:vAlign w:val="center"/>
            <w:hideMark/>
          </w:tcPr>
          <w:p w:rsidR="00FC6651" w:rsidRPr="00FC6651" w:rsidRDefault="00FC6651" w:rsidP="00FC6651">
            <w:pPr>
              <w:rPr>
                <w:sz w:val="16"/>
                <w:szCs w:val="16"/>
              </w:rPr>
            </w:pPr>
            <w:r w:rsidRPr="00FC6651">
              <w:rPr>
                <w:sz w:val="16"/>
                <w:szCs w:val="16"/>
              </w:rPr>
              <w:t>Новомакаровское сельское поселение</w:t>
            </w:r>
          </w:p>
        </w:tc>
        <w:tc>
          <w:tcPr>
            <w:tcW w:w="1720" w:type="dxa"/>
            <w:tcBorders>
              <w:top w:val="nil"/>
              <w:left w:val="nil"/>
              <w:bottom w:val="single" w:sz="4" w:space="0" w:color="auto"/>
              <w:right w:val="single" w:sz="4" w:space="0" w:color="auto"/>
            </w:tcBorders>
            <w:shd w:val="clear" w:color="auto" w:fill="auto"/>
            <w:vAlign w:val="bottom"/>
            <w:hideMark/>
          </w:tcPr>
          <w:p w:rsidR="00FC6651" w:rsidRPr="00FC6651" w:rsidRDefault="00FC6651" w:rsidP="00FC6651">
            <w:pPr>
              <w:jc w:val="center"/>
              <w:rPr>
                <w:sz w:val="16"/>
                <w:szCs w:val="16"/>
              </w:rPr>
            </w:pPr>
            <w:r w:rsidRPr="00FC6651">
              <w:rPr>
                <w:sz w:val="16"/>
                <w:szCs w:val="16"/>
              </w:rPr>
              <w:t>198,0</w:t>
            </w:r>
          </w:p>
        </w:tc>
      </w:tr>
      <w:tr w:rsidR="00FC6651" w:rsidRPr="00FC6651" w:rsidTr="00FC6651">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C6651" w:rsidRPr="00FC6651" w:rsidRDefault="00FC6651" w:rsidP="00FC6651">
            <w:pPr>
              <w:jc w:val="center"/>
              <w:rPr>
                <w:sz w:val="16"/>
                <w:szCs w:val="16"/>
              </w:rPr>
            </w:pPr>
            <w:r w:rsidRPr="00FC6651">
              <w:rPr>
                <w:sz w:val="16"/>
                <w:szCs w:val="16"/>
              </w:rPr>
              <w:t>16</w:t>
            </w:r>
          </w:p>
        </w:tc>
        <w:tc>
          <w:tcPr>
            <w:tcW w:w="5240" w:type="dxa"/>
            <w:tcBorders>
              <w:top w:val="nil"/>
              <w:left w:val="nil"/>
              <w:bottom w:val="single" w:sz="4" w:space="0" w:color="auto"/>
              <w:right w:val="single" w:sz="4" w:space="0" w:color="auto"/>
            </w:tcBorders>
            <w:shd w:val="clear" w:color="auto" w:fill="auto"/>
            <w:noWrap/>
            <w:vAlign w:val="center"/>
            <w:hideMark/>
          </w:tcPr>
          <w:p w:rsidR="00FC6651" w:rsidRPr="00FC6651" w:rsidRDefault="00FC6651" w:rsidP="00FC6651">
            <w:pPr>
              <w:rPr>
                <w:sz w:val="16"/>
                <w:szCs w:val="16"/>
              </w:rPr>
            </w:pPr>
            <w:r w:rsidRPr="00FC6651">
              <w:rPr>
                <w:sz w:val="16"/>
                <w:szCs w:val="16"/>
              </w:rPr>
              <w:t>Посевкинское сельское поселение</w:t>
            </w:r>
          </w:p>
        </w:tc>
        <w:tc>
          <w:tcPr>
            <w:tcW w:w="1720" w:type="dxa"/>
            <w:tcBorders>
              <w:top w:val="nil"/>
              <w:left w:val="nil"/>
              <w:bottom w:val="single" w:sz="4" w:space="0" w:color="auto"/>
              <w:right w:val="single" w:sz="4" w:space="0" w:color="auto"/>
            </w:tcBorders>
            <w:shd w:val="clear" w:color="auto" w:fill="auto"/>
            <w:vAlign w:val="bottom"/>
            <w:hideMark/>
          </w:tcPr>
          <w:p w:rsidR="00FC6651" w:rsidRPr="00FC6651" w:rsidRDefault="00FC6651" w:rsidP="00FC6651">
            <w:pPr>
              <w:jc w:val="center"/>
              <w:rPr>
                <w:sz w:val="16"/>
                <w:szCs w:val="16"/>
              </w:rPr>
            </w:pPr>
            <w:r w:rsidRPr="00FC6651">
              <w:rPr>
                <w:sz w:val="16"/>
                <w:szCs w:val="16"/>
              </w:rPr>
              <w:t>561,7</w:t>
            </w:r>
          </w:p>
        </w:tc>
      </w:tr>
      <w:tr w:rsidR="00FC6651" w:rsidRPr="00FC6651" w:rsidTr="00FC6651">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C6651" w:rsidRPr="00FC6651" w:rsidRDefault="00FC6651" w:rsidP="00FC6651">
            <w:pPr>
              <w:jc w:val="center"/>
              <w:rPr>
                <w:sz w:val="16"/>
                <w:szCs w:val="16"/>
              </w:rPr>
            </w:pPr>
            <w:r w:rsidRPr="00FC6651">
              <w:rPr>
                <w:sz w:val="16"/>
                <w:szCs w:val="16"/>
              </w:rPr>
              <w:t> </w:t>
            </w:r>
          </w:p>
        </w:tc>
        <w:tc>
          <w:tcPr>
            <w:tcW w:w="5240" w:type="dxa"/>
            <w:tcBorders>
              <w:top w:val="nil"/>
              <w:left w:val="nil"/>
              <w:bottom w:val="single" w:sz="4" w:space="0" w:color="auto"/>
              <w:right w:val="single" w:sz="4" w:space="0" w:color="auto"/>
            </w:tcBorders>
            <w:shd w:val="clear" w:color="auto" w:fill="auto"/>
            <w:noWrap/>
            <w:vAlign w:val="center"/>
            <w:hideMark/>
          </w:tcPr>
          <w:p w:rsidR="00FC6651" w:rsidRPr="00FC6651" w:rsidRDefault="00FC6651" w:rsidP="00FC6651">
            <w:pPr>
              <w:rPr>
                <w:sz w:val="16"/>
                <w:szCs w:val="16"/>
              </w:rPr>
            </w:pPr>
            <w:r w:rsidRPr="00FC6651">
              <w:rPr>
                <w:sz w:val="16"/>
                <w:szCs w:val="16"/>
              </w:rPr>
              <w:t>ВСЕГО</w:t>
            </w:r>
          </w:p>
        </w:tc>
        <w:tc>
          <w:tcPr>
            <w:tcW w:w="1720" w:type="dxa"/>
            <w:tcBorders>
              <w:top w:val="nil"/>
              <w:left w:val="nil"/>
              <w:bottom w:val="single" w:sz="4" w:space="0" w:color="auto"/>
              <w:right w:val="single" w:sz="4" w:space="0" w:color="auto"/>
            </w:tcBorders>
            <w:shd w:val="clear" w:color="auto" w:fill="auto"/>
            <w:noWrap/>
            <w:vAlign w:val="center"/>
            <w:hideMark/>
          </w:tcPr>
          <w:p w:rsidR="00FC6651" w:rsidRPr="00FC6651" w:rsidRDefault="00FC6651" w:rsidP="00FC6651">
            <w:pPr>
              <w:jc w:val="center"/>
              <w:rPr>
                <w:b/>
                <w:bCs/>
                <w:sz w:val="16"/>
                <w:szCs w:val="16"/>
              </w:rPr>
            </w:pPr>
            <w:r w:rsidRPr="00FC6651">
              <w:rPr>
                <w:b/>
                <w:bCs/>
                <w:sz w:val="16"/>
                <w:szCs w:val="16"/>
              </w:rPr>
              <w:t>6 200,0</w:t>
            </w:r>
          </w:p>
        </w:tc>
      </w:tr>
    </w:tbl>
    <w:p w:rsidR="00FC6651" w:rsidRDefault="00FC6651" w:rsidP="00C61367">
      <w:pPr>
        <w:ind w:firstLine="360"/>
        <w:rPr>
          <w:color w:val="000000"/>
          <w:spacing w:val="-15"/>
          <w:sz w:val="22"/>
          <w:szCs w:val="22"/>
        </w:rPr>
      </w:pPr>
    </w:p>
    <w:p w:rsidR="008501BA" w:rsidRDefault="008501BA" w:rsidP="008501BA">
      <w:pPr>
        <w:jc w:val="right"/>
        <w:rPr>
          <w:bCs/>
          <w:sz w:val="22"/>
          <w:szCs w:val="22"/>
        </w:rPr>
      </w:pPr>
      <w:r>
        <w:rPr>
          <w:bCs/>
          <w:sz w:val="22"/>
          <w:szCs w:val="22"/>
        </w:rPr>
        <w:t>П</w:t>
      </w:r>
      <w:r w:rsidR="002A2DA3">
        <w:rPr>
          <w:bCs/>
          <w:sz w:val="22"/>
          <w:szCs w:val="22"/>
        </w:rPr>
        <w:t>риложение 9</w:t>
      </w:r>
      <w:r>
        <w:rPr>
          <w:bCs/>
          <w:sz w:val="22"/>
          <w:szCs w:val="22"/>
        </w:rPr>
        <w:t xml:space="preserve"> </w:t>
      </w:r>
    </w:p>
    <w:p w:rsidR="008501BA" w:rsidRDefault="008501BA" w:rsidP="008501BA">
      <w:pPr>
        <w:jc w:val="right"/>
        <w:rPr>
          <w:bCs/>
          <w:sz w:val="22"/>
          <w:szCs w:val="22"/>
        </w:rPr>
      </w:pPr>
      <w:r>
        <w:rPr>
          <w:bCs/>
          <w:sz w:val="22"/>
          <w:szCs w:val="22"/>
        </w:rPr>
        <w:t xml:space="preserve">к решению Совета народных депутатов </w:t>
      </w:r>
    </w:p>
    <w:p w:rsidR="008501BA" w:rsidRDefault="008501BA" w:rsidP="008501BA">
      <w:pPr>
        <w:jc w:val="right"/>
        <w:rPr>
          <w:bCs/>
          <w:sz w:val="22"/>
          <w:szCs w:val="22"/>
        </w:rPr>
      </w:pPr>
      <w:r>
        <w:rPr>
          <w:bCs/>
          <w:sz w:val="22"/>
          <w:szCs w:val="22"/>
        </w:rPr>
        <w:t xml:space="preserve">Грибановского муниципального района </w:t>
      </w:r>
    </w:p>
    <w:p w:rsidR="008501BA" w:rsidRDefault="008501BA" w:rsidP="008501BA">
      <w:pPr>
        <w:jc w:val="right"/>
        <w:rPr>
          <w:bCs/>
          <w:sz w:val="22"/>
          <w:szCs w:val="22"/>
        </w:rPr>
      </w:pPr>
      <w:r>
        <w:rPr>
          <w:bCs/>
          <w:sz w:val="22"/>
          <w:szCs w:val="22"/>
        </w:rPr>
        <w:t xml:space="preserve">Воронежской области </w:t>
      </w:r>
    </w:p>
    <w:p w:rsidR="008501BA" w:rsidRPr="00946377" w:rsidRDefault="008501BA" w:rsidP="008501BA">
      <w:pPr>
        <w:jc w:val="right"/>
        <w:rPr>
          <w:bCs/>
          <w:sz w:val="22"/>
          <w:szCs w:val="22"/>
        </w:rPr>
      </w:pPr>
      <w:r>
        <w:rPr>
          <w:bCs/>
          <w:sz w:val="22"/>
          <w:szCs w:val="22"/>
        </w:rPr>
        <w:t xml:space="preserve">от 24.05.2018г. № </w:t>
      </w:r>
      <w:r w:rsidR="004C695C">
        <w:rPr>
          <w:bCs/>
          <w:sz w:val="22"/>
          <w:szCs w:val="22"/>
        </w:rPr>
        <w:t>61</w:t>
      </w:r>
    </w:p>
    <w:tbl>
      <w:tblPr>
        <w:tblW w:w="8520" w:type="dxa"/>
        <w:tblInd w:w="93" w:type="dxa"/>
        <w:tblLook w:val="04A0"/>
      </w:tblPr>
      <w:tblGrid>
        <w:gridCol w:w="620"/>
        <w:gridCol w:w="5240"/>
        <w:gridCol w:w="2660"/>
      </w:tblGrid>
      <w:tr w:rsidR="002A2DA3" w:rsidRPr="002A2DA3" w:rsidTr="002A2DA3">
        <w:trPr>
          <w:trHeight w:val="450"/>
        </w:trPr>
        <w:tc>
          <w:tcPr>
            <w:tcW w:w="8520" w:type="dxa"/>
            <w:gridSpan w:val="3"/>
            <w:tcBorders>
              <w:top w:val="nil"/>
              <w:left w:val="nil"/>
              <w:bottom w:val="nil"/>
              <w:right w:val="nil"/>
            </w:tcBorders>
            <w:shd w:val="clear" w:color="auto" w:fill="auto"/>
            <w:vAlign w:val="center"/>
            <w:hideMark/>
          </w:tcPr>
          <w:p w:rsidR="002A2DA3" w:rsidRPr="002A2DA3" w:rsidRDefault="002A2DA3" w:rsidP="002A2DA3">
            <w:pPr>
              <w:jc w:val="center"/>
            </w:pPr>
            <w:r w:rsidRPr="002A2DA3">
              <w:rPr>
                <w:sz w:val="22"/>
                <w:szCs w:val="22"/>
              </w:rPr>
              <w:t xml:space="preserve">Распределение    дотаций на поддержку мер по обеспечению сбалансированности бюджетов бюджетам поселений на 2017 год </w:t>
            </w:r>
          </w:p>
        </w:tc>
      </w:tr>
      <w:tr w:rsidR="002A2DA3" w:rsidRPr="002A2DA3" w:rsidTr="002A2DA3">
        <w:trPr>
          <w:trHeight w:val="80"/>
        </w:trPr>
        <w:tc>
          <w:tcPr>
            <w:tcW w:w="620" w:type="dxa"/>
            <w:tcBorders>
              <w:top w:val="nil"/>
              <w:left w:val="nil"/>
              <w:bottom w:val="nil"/>
              <w:right w:val="nil"/>
            </w:tcBorders>
            <w:shd w:val="clear" w:color="auto" w:fill="auto"/>
            <w:vAlign w:val="center"/>
            <w:hideMark/>
          </w:tcPr>
          <w:p w:rsidR="002A2DA3" w:rsidRPr="002A2DA3" w:rsidRDefault="002A2DA3" w:rsidP="002A2DA3">
            <w:pPr>
              <w:jc w:val="center"/>
              <w:rPr>
                <w:sz w:val="28"/>
                <w:szCs w:val="28"/>
              </w:rPr>
            </w:pPr>
          </w:p>
        </w:tc>
        <w:tc>
          <w:tcPr>
            <w:tcW w:w="5240" w:type="dxa"/>
            <w:tcBorders>
              <w:top w:val="nil"/>
              <w:left w:val="nil"/>
              <w:bottom w:val="nil"/>
              <w:right w:val="nil"/>
            </w:tcBorders>
            <w:shd w:val="clear" w:color="auto" w:fill="auto"/>
            <w:vAlign w:val="center"/>
            <w:hideMark/>
          </w:tcPr>
          <w:p w:rsidR="002A2DA3" w:rsidRPr="002A2DA3" w:rsidRDefault="002A2DA3" w:rsidP="002A2DA3">
            <w:pPr>
              <w:jc w:val="center"/>
              <w:rPr>
                <w:sz w:val="28"/>
                <w:szCs w:val="28"/>
              </w:rPr>
            </w:pPr>
          </w:p>
        </w:tc>
        <w:tc>
          <w:tcPr>
            <w:tcW w:w="2660" w:type="dxa"/>
            <w:tcBorders>
              <w:top w:val="nil"/>
              <w:left w:val="nil"/>
              <w:bottom w:val="nil"/>
              <w:right w:val="nil"/>
            </w:tcBorders>
            <w:shd w:val="clear" w:color="auto" w:fill="auto"/>
            <w:noWrap/>
            <w:vAlign w:val="bottom"/>
            <w:hideMark/>
          </w:tcPr>
          <w:p w:rsidR="002A2DA3" w:rsidRPr="002A2DA3" w:rsidRDefault="002A2DA3" w:rsidP="002A2DA3">
            <w:pPr>
              <w:rPr>
                <w:rFonts w:ascii="Arial CYR" w:hAnsi="Arial CYR"/>
                <w:sz w:val="20"/>
                <w:szCs w:val="20"/>
              </w:rPr>
            </w:pPr>
          </w:p>
        </w:tc>
      </w:tr>
      <w:tr w:rsidR="002A2DA3" w:rsidRPr="002A2DA3" w:rsidTr="002A2DA3">
        <w:trPr>
          <w:trHeight w:val="80"/>
        </w:trPr>
        <w:tc>
          <w:tcPr>
            <w:tcW w:w="620" w:type="dxa"/>
            <w:tcBorders>
              <w:top w:val="nil"/>
              <w:left w:val="nil"/>
              <w:bottom w:val="nil"/>
              <w:right w:val="nil"/>
            </w:tcBorders>
            <w:shd w:val="clear" w:color="auto" w:fill="auto"/>
            <w:noWrap/>
            <w:vAlign w:val="bottom"/>
            <w:hideMark/>
          </w:tcPr>
          <w:p w:rsidR="002A2DA3" w:rsidRPr="002A2DA3" w:rsidRDefault="002A2DA3" w:rsidP="002A2DA3">
            <w:pPr>
              <w:rPr>
                <w:sz w:val="20"/>
                <w:szCs w:val="20"/>
              </w:rPr>
            </w:pPr>
          </w:p>
        </w:tc>
        <w:tc>
          <w:tcPr>
            <w:tcW w:w="5240" w:type="dxa"/>
            <w:tcBorders>
              <w:top w:val="nil"/>
              <w:left w:val="nil"/>
              <w:bottom w:val="nil"/>
              <w:right w:val="nil"/>
            </w:tcBorders>
            <w:shd w:val="clear" w:color="auto" w:fill="auto"/>
            <w:noWrap/>
            <w:vAlign w:val="bottom"/>
            <w:hideMark/>
          </w:tcPr>
          <w:p w:rsidR="002A2DA3" w:rsidRPr="002A2DA3" w:rsidRDefault="002A2DA3" w:rsidP="002A2DA3">
            <w:pPr>
              <w:jc w:val="center"/>
              <w:rPr>
                <w:sz w:val="20"/>
                <w:szCs w:val="20"/>
              </w:rPr>
            </w:pPr>
          </w:p>
        </w:tc>
        <w:tc>
          <w:tcPr>
            <w:tcW w:w="2660" w:type="dxa"/>
            <w:tcBorders>
              <w:top w:val="nil"/>
              <w:left w:val="nil"/>
              <w:bottom w:val="nil"/>
              <w:right w:val="nil"/>
            </w:tcBorders>
            <w:shd w:val="clear" w:color="auto" w:fill="auto"/>
            <w:noWrap/>
            <w:vAlign w:val="bottom"/>
            <w:hideMark/>
          </w:tcPr>
          <w:p w:rsidR="002A2DA3" w:rsidRPr="002A2DA3" w:rsidRDefault="002A2DA3" w:rsidP="002A2DA3">
            <w:pPr>
              <w:rPr>
                <w:rFonts w:ascii="Arial CYR" w:hAnsi="Arial CYR"/>
                <w:sz w:val="20"/>
                <w:szCs w:val="20"/>
              </w:rPr>
            </w:pPr>
          </w:p>
        </w:tc>
      </w:tr>
      <w:tr w:rsidR="002A2DA3" w:rsidRPr="002A2DA3" w:rsidTr="002A2DA3">
        <w:trPr>
          <w:trHeight w:val="322"/>
        </w:trPr>
        <w:tc>
          <w:tcPr>
            <w:tcW w:w="6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2DA3" w:rsidRPr="002A2DA3" w:rsidRDefault="002A2DA3" w:rsidP="002A2DA3">
            <w:pPr>
              <w:jc w:val="center"/>
              <w:rPr>
                <w:sz w:val="16"/>
                <w:szCs w:val="16"/>
              </w:rPr>
            </w:pPr>
            <w:r w:rsidRPr="002A2DA3">
              <w:rPr>
                <w:sz w:val="16"/>
                <w:szCs w:val="16"/>
              </w:rPr>
              <w:t>№ п/п</w:t>
            </w:r>
          </w:p>
        </w:tc>
        <w:tc>
          <w:tcPr>
            <w:tcW w:w="52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A2DA3" w:rsidRPr="002A2DA3" w:rsidRDefault="002A2DA3" w:rsidP="002A2DA3">
            <w:pPr>
              <w:jc w:val="center"/>
              <w:rPr>
                <w:sz w:val="16"/>
                <w:szCs w:val="16"/>
              </w:rPr>
            </w:pPr>
            <w:r w:rsidRPr="002A2DA3">
              <w:rPr>
                <w:sz w:val="16"/>
                <w:szCs w:val="16"/>
              </w:rPr>
              <w:t>Наименование поселений</w:t>
            </w:r>
          </w:p>
        </w:tc>
        <w:tc>
          <w:tcPr>
            <w:tcW w:w="2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2DA3" w:rsidRPr="002A2DA3" w:rsidRDefault="002A2DA3" w:rsidP="002A2DA3">
            <w:pPr>
              <w:jc w:val="center"/>
              <w:rPr>
                <w:sz w:val="16"/>
                <w:szCs w:val="16"/>
              </w:rPr>
            </w:pPr>
            <w:r w:rsidRPr="002A2DA3">
              <w:rPr>
                <w:sz w:val="16"/>
                <w:szCs w:val="16"/>
              </w:rPr>
              <w:t>Исполнено (тыс.рублей)</w:t>
            </w:r>
          </w:p>
        </w:tc>
      </w:tr>
      <w:tr w:rsidR="002A2DA3" w:rsidRPr="002A2DA3" w:rsidTr="002A2DA3">
        <w:trPr>
          <w:trHeight w:val="184"/>
        </w:trPr>
        <w:tc>
          <w:tcPr>
            <w:tcW w:w="620" w:type="dxa"/>
            <w:vMerge/>
            <w:tcBorders>
              <w:top w:val="single" w:sz="4" w:space="0" w:color="auto"/>
              <w:left w:val="single" w:sz="4" w:space="0" w:color="auto"/>
              <w:bottom w:val="single" w:sz="4" w:space="0" w:color="000000"/>
              <w:right w:val="single" w:sz="4" w:space="0" w:color="auto"/>
            </w:tcBorders>
            <w:vAlign w:val="center"/>
            <w:hideMark/>
          </w:tcPr>
          <w:p w:rsidR="002A2DA3" w:rsidRPr="002A2DA3" w:rsidRDefault="002A2DA3" w:rsidP="002A2DA3">
            <w:pPr>
              <w:rPr>
                <w:sz w:val="16"/>
                <w:szCs w:val="16"/>
              </w:rPr>
            </w:pPr>
          </w:p>
        </w:tc>
        <w:tc>
          <w:tcPr>
            <w:tcW w:w="5240" w:type="dxa"/>
            <w:vMerge/>
            <w:tcBorders>
              <w:top w:val="single" w:sz="4" w:space="0" w:color="auto"/>
              <w:left w:val="single" w:sz="4" w:space="0" w:color="auto"/>
              <w:bottom w:val="single" w:sz="4" w:space="0" w:color="000000"/>
              <w:right w:val="single" w:sz="4" w:space="0" w:color="auto"/>
            </w:tcBorders>
            <w:vAlign w:val="center"/>
            <w:hideMark/>
          </w:tcPr>
          <w:p w:rsidR="002A2DA3" w:rsidRPr="002A2DA3" w:rsidRDefault="002A2DA3" w:rsidP="002A2DA3">
            <w:pPr>
              <w:rPr>
                <w:sz w:val="16"/>
                <w:szCs w:val="16"/>
              </w:rPr>
            </w:pPr>
          </w:p>
        </w:tc>
        <w:tc>
          <w:tcPr>
            <w:tcW w:w="2660" w:type="dxa"/>
            <w:vMerge/>
            <w:tcBorders>
              <w:top w:val="single" w:sz="4" w:space="0" w:color="auto"/>
              <w:left w:val="single" w:sz="4" w:space="0" w:color="auto"/>
              <w:bottom w:val="single" w:sz="4" w:space="0" w:color="000000"/>
              <w:right w:val="single" w:sz="4" w:space="0" w:color="auto"/>
            </w:tcBorders>
            <w:vAlign w:val="center"/>
            <w:hideMark/>
          </w:tcPr>
          <w:p w:rsidR="002A2DA3" w:rsidRPr="002A2DA3" w:rsidRDefault="002A2DA3" w:rsidP="002A2DA3">
            <w:pPr>
              <w:rPr>
                <w:sz w:val="16"/>
                <w:szCs w:val="16"/>
              </w:rPr>
            </w:pPr>
          </w:p>
        </w:tc>
      </w:tr>
      <w:tr w:rsidR="002A2DA3" w:rsidRPr="002A2DA3" w:rsidTr="002A2DA3">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A2DA3" w:rsidRPr="002A2DA3" w:rsidRDefault="002A2DA3" w:rsidP="002A2DA3">
            <w:pPr>
              <w:jc w:val="center"/>
              <w:rPr>
                <w:sz w:val="16"/>
                <w:szCs w:val="16"/>
              </w:rPr>
            </w:pPr>
            <w:r w:rsidRPr="002A2DA3">
              <w:rPr>
                <w:sz w:val="16"/>
                <w:szCs w:val="16"/>
              </w:rPr>
              <w:t>1</w:t>
            </w:r>
          </w:p>
        </w:tc>
        <w:tc>
          <w:tcPr>
            <w:tcW w:w="5240" w:type="dxa"/>
            <w:tcBorders>
              <w:top w:val="nil"/>
              <w:left w:val="nil"/>
              <w:bottom w:val="single" w:sz="4" w:space="0" w:color="auto"/>
              <w:right w:val="single" w:sz="4" w:space="0" w:color="auto"/>
            </w:tcBorders>
            <w:shd w:val="clear" w:color="auto" w:fill="auto"/>
            <w:noWrap/>
            <w:vAlign w:val="center"/>
            <w:hideMark/>
          </w:tcPr>
          <w:p w:rsidR="002A2DA3" w:rsidRPr="002A2DA3" w:rsidRDefault="002A2DA3" w:rsidP="002A2DA3">
            <w:pPr>
              <w:rPr>
                <w:sz w:val="16"/>
                <w:szCs w:val="16"/>
              </w:rPr>
            </w:pPr>
            <w:r w:rsidRPr="002A2DA3">
              <w:rPr>
                <w:sz w:val="16"/>
                <w:szCs w:val="16"/>
              </w:rPr>
              <w:t>Алексеевское сельское поселение</w:t>
            </w:r>
          </w:p>
        </w:tc>
        <w:tc>
          <w:tcPr>
            <w:tcW w:w="2660" w:type="dxa"/>
            <w:tcBorders>
              <w:top w:val="nil"/>
              <w:left w:val="nil"/>
              <w:bottom w:val="single" w:sz="4" w:space="0" w:color="auto"/>
              <w:right w:val="single" w:sz="4" w:space="0" w:color="auto"/>
            </w:tcBorders>
            <w:shd w:val="clear" w:color="auto" w:fill="auto"/>
            <w:noWrap/>
            <w:vAlign w:val="center"/>
            <w:hideMark/>
          </w:tcPr>
          <w:p w:rsidR="002A2DA3" w:rsidRPr="002A2DA3" w:rsidRDefault="002A2DA3" w:rsidP="002A2DA3">
            <w:pPr>
              <w:jc w:val="center"/>
              <w:rPr>
                <w:sz w:val="16"/>
                <w:szCs w:val="16"/>
              </w:rPr>
            </w:pPr>
            <w:r w:rsidRPr="002A2DA3">
              <w:rPr>
                <w:sz w:val="16"/>
                <w:szCs w:val="16"/>
              </w:rPr>
              <w:t>1 128,3</w:t>
            </w:r>
          </w:p>
        </w:tc>
      </w:tr>
      <w:tr w:rsidR="002A2DA3" w:rsidRPr="002A2DA3" w:rsidTr="002A2DA3">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A2DA3" w:rsidRPr="002A2DA3" w:rsidRDefault="002A2DA3" w:rsidP="002A2DA3">
            <w:pPr>
              <w:jc w:val="center"/>
              <w:rPr>
                <w:sz w:val="16"/>
                <w:szCs w:val="16"/>
              </w:rPr>
            </w:pPr>
            <w:r w:rsidRPr="002A2DA3">
              <w:rPr>
                <w:sz w:val="16"/>
                <w:szCs w:val="16"/>
              </w:rPr>
              <w:t>2</w:t>
            </w:r>
          </w:p>
        </w:tc>
        <w:tc>
          <w:tcPr>
            <w:tcW w:w="5240" w:type="dxa"/>
            <w:tcBorders>
              <w:top w:val="nil"/>
              <w:left w:val="nil"/>
              <w:bottom w:val="single" w:sz="4" w:space="0" w:color="auto"/>
              <w:right w:val="single" w:sz="4" w:space="0" w:color="auto"/>
            </w:tcBorders>
            <w:shd w:val="clear" w:color="auto" w:fill="auto"/>
            <w:noWrap/>
            <w:vAlign w:val="center"/>
            <w:hideMark/>
          </w:tcPr>
          <w:p w:rsidR="002A2DA3" w:rsidRPr="002A2DA3" w:rsidRDefault="002A2DA3" w:rsidP="002A2DA3">
            <w:pPr>
              <w:rPr>
                <w:sz w:val="16"/>
                <w:szCs w:val="16"/>
              </w:rPr>
            </w:pPr>
            <w:r w:rsidRPr="002A2DA3">
              <w:rPr>
                <w:sz w:val="16"/>
                <w:szCs w:val="16"/>
              </w:rPr>
              <w:t>Большеалабухское сельское поселение</w:t>
            </w:r>
          </w:p>
        </w:tc>
        <w:tc>
          <w:tcPr>
            <w:tcW w:w="2660" w:type="dxa"/>
            <w:tcBorders>
              <w:top w:val="nil"/>
              <w:left w:val="nil"/>
              <w:bottom w:val="single" w:sz="4" w:space="0" w:color="auto"/>
              <w:right w:val="single" w:sz="4" w:space="0" w:color="auto"/>
            </w:tcBorders>
            <w:shd w:val="clear" w:color="auto" w:fill="auto"/>
            <w:noWrap/>
            <w:vAlign w:val="center"/>
            <w:hideMark/>
          </w:tcPr>
          <w:p w:rsidR="002A2DA3" w:rsidRPr="002A2DA3" w:rsidRDefault="002A2DA3" w:rsidP="002A2DA3">
            <w:pPr>
              <w:jc w:val="center"/>
              <w:rPr>
                <w:sz w:val="16"/>
                <w:szCs w:val="16"/>
              </w:rPr>
            </w:pPr>
            <w:r w:rsidRPr="002A2DA3">
              <w:rPr>
                <w:sz w:val="16"/>
                <w:szCs w:val="16"/>
              </w:rPr>
              <w:t>1 720,2</w:t>
            </w:r>
          </w:p>
        </w:tc>
      </w:tr>
      <w:tr w:rsidR="002A2DA3" w:rsidRPr="002A2DA3" w:rsidTr="002A2DA3">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A2DA3" w:rsidRPr="002A2DA3" w:rsidRDefault="002A2DA3" w:rsidP="002A2DA3">
            <w:pPr>
              <w:jc w:val="center"/>
              <w:rPr>
                <w:sz w:val="16"/>
                <w:szCs w:val="16"/>
              </w:rPr>
            </w:pPr>
            <w:r w:rsidRPr="002A2DA3">
              <w:rPr>
                <w:sz w:val="16"/>
                <w:szCs w:val="16"/>
              </w:rPr>
              <w:t>3</w:t>
            </w:r>
          </w:p>
        </w:tc>
        <w:tc>
          <w:tcPr>
            <w:tcW w:w="5240" w:type="dxa"/>
            <w:tcBorders>
              <w:top w:val="nil"/>
              <w:left w:val="nil"/>
              <w:bottom w:val="single" w:sz="4" w:space="0" w:color="auto"/>
              <w:right w:val="single" w:sz="4" w:space="0" w:color="auto"/>
            </w:tcBorders>
            <w:shd w:val="clear" w:color="auto" w:fill="auto"/>
            <w:noWrap/>
            <w:vAlign w:val="center"/>
            <w:hideMark/>
          </w:tcPr>
          <w:p w:rsidR="002A2DA3" w:rsidRPr="002A2DA3" w:rsidRDefault="002A2DA3" w:rsidP="002A2DA3">
            <w:pPr>
              <w:rPr>
                <w:sz w:val="16"/>
                <w:szCs w:val="16"/>
              </w:rPr>
            </w:pPr>
            <w:r w:rsidRPr="002A2DA3">
              <w:rPr>
                <w:sz w:val="16"/>
                <w:szCs w:val="16"/>
              </w:rPr>
              <w:t>Васильевское сельское поселение</w:t>
            </w:r>
          </w:p>
        </w:tc>
        <w:tc>
          <w:tcPr>
            <w:tcW w:w="2660" w:type="dxa"/>
            <w:tcBorders>
              <w:top w:val="nil"/>
              <w:left w:val="nil"/>
              <w:bottom w:val="single" w:sz="4" w:space="0" w:color="auto"/>
              <w:right w:val="single" w:sz="4" w:space="0" w:color="auto"/>
            </w:tcBorders>
            <w:shd w:val="clear" w:color="auto" w:fill="auto"/>
            <w:noWrap/>
            <w:vAlign w:val="center"/>
            <w:hideMark/>
          </w:tcPr>
          <w:p w:rsidR="002A2DA3" w:rsidRPr="002A2DA3" w:rsidRDefault="002A2DA3" w:rsidP="002A2DA3">
            <w:pPr>
              <w:jc w:val="center"/>
              <w:rPr>
                <w:sz w:val="16"/>
                <w:szCs w:val="16"/>
              </w:rPr>
            </w:pPr>
            <w:r w:rsidRPr="002A2DA3">
              <w:rPr>
                <w:sz w:val="16"/>
                <w:szCs w:val="16"/>
              </w:rPr>
              <w:t>2 788,0</w:t>
            </w:r>
          </w:p>
        </w:tc>
      </w:tr>
      <w:tr w:rsidR="002A2DA3" w:rsidRPr="002A2DA3" w:rsidTr="002A2DA3">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A2DA3" w:rsidRPr="002A2DA3" w:rsidRDefault="002A2DA3" w:rsidP="002A2DA3">
            <w:pPr>
              <w:jc w:val="center"/>
              <w:rPr>
                <w:sz w:val="16"/>
                <w:szCs w:val="16"/>
              </w:rPr>
            </w:pPr>
            <w:r w:rsidRPr="002A2DA3">
              <w:rPr>
                <w:sz w:val="16"/>
                <w:szCs w:val="16"/>
              </w:rPr>
              <w:t>4</w:t>
            </w:r>
          </w:p>
        </w:tc>
        <w:tc>
          <w:tcPr>
            <w:tcW w:w="5240" w:type="dxa"/>
            <w:tcBorders>
              <w:top w:val="nil"/>
              <w:left w:val="nil"/>
              <w:bottom w:val="single" w:sz="4" w:space="0" w:color="auto"/>
              <w:right w:val="single" w:sz="4" w:space="0" w:color="auto"/>
            </w:tcBorders>
            <w:shd w:val="clear" w:color="auto" w:fill="auto"/>
            <w:noWrap/>
            <w:vAlign w:val="center"/>
            <w:hideMark/>
          </w:tcPr>
          <w:p w:rsidR="002A2DA3" w:rsidRPr="002A2DA3" w:rsidRDefault="002A2DA3" w:rsidP="002A2DA3">
            <w:pPr>
              <w:rPr>
                <w:sz w:val="16"/>
                <w:szCs w:val="16"/>
              </w:rPr>
            </w:pPr>
            <w:r w:rsidRPr="002A2DA3">
              <w:rPr>
                <w:sz w:val="16"/>
                <w:szCs w:val="16"/>
              </w:rPr>
              <w:t>Верхнекарачанское сельское поселение</w:t>
            </w:r>
          </w:p>
        </w:tc>
        <w:tc>
          <w:tcPr>
            <w:tcW w:w="2660" w:type="dxa"/>
            <w:tcBorders>
              <w:top w:val="nil"/>
              <w:left w:val="nil"/>
              <w:bottom w:val="single" w:sz="4" w:space="0" w:color="auto"/>
              <w:right w:val="single" w:sz="4" w:space="0" w:color="auto"/>
            </w:tcBorders>
            <w:shd w:val="clear" w:color="auto" w:fill="auto"/>
            <w:noWrap/>
            <w:vAlign w:val="center"/>
            <w:hideMark/>
          </w:tcPr>
          <w:p w:rsidR="002A2DA3" w:rsidRPr="002A2DA3" w:rsidRDefault="002A2DA3" w:rsidP="002A2DA3">
            <w:pPr>
              <w:jc w:val="center"/>
              <w:rPr>
                <w:sz w:val="16"/>
                <w:szCs w:val="16"/>
              </w:rPr>
            </w:pPr>
            <w:r w:rsidRPr="002A2DA3">
              <w:rPr>
                <w:sz w:val="16"/>
                <w:szCs w:val="16"/>
              </w:rPr>
              <w:t>1 268,8</w:t>
            </w:r>
          </w:p>
        </w:tc>
      </w:tr>
      <w:tr w:rsidR="002A2DA3" w:rsidRPr="002A2DA3" w:rsidTr="002A2DA3">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A2DA3" w:rsidRPr="002A2DA3" w:rsidRDefault="002A2DA3" w:rsidP="002A2DA3">
            <w:pPr>
              <w:jc w:val="center"/>
              <w:rPr>
                <w:sz w:val="16"/>
                <w:szCs w:val="16"/>
              </w:rPr>
            </w:pPr>
            <w:r w:rsidRPr="002A2DA3">
              <w:rPr>
                <w:sz w:val="16"/>
                <w:szCs w:val="16"/>
              </w:rPr>
              <w:t>5</w:t>
            </w:r>
          </w:p>
        </w:tc>
        <w:tc>
          <w:tcPr>
            <w:tcW w:w="5240" w:type="dxa"/>
            <w:tcBorders>
              <w:top w:val="nil"/>
              <w:left w:val="nil"/>
              <w:bottom w:val="single" w:sz="4" w:space="0" w:color="auto"/>
              <w:right w:val="single" w:sz="4" w:space="0" w:color="auto"/>
            </w:tcBorders>
            <w:shd w:val="clear" w:color="auto" w:fill="auto"/>
            <w:noWrap/>
            <w:vAlign w:val="center"/>
            <w:hideMark/>
          </w:tcPr>
          <w:p w:rsidR="002A2DA3" w:rsidRPr="002A2DA3" w:rsidRDefault="002A2DA3" w:rsidP="002A2DA3">
            <w:pPr>
              <w:rPr>
                <w:sz w:val="16"/>
                <w:szCs w:val="16"/>
              </w:rPr>
            </w:pPr>
            <w:r w:rsidRPr="002A2DA3">
              <w:rPr>
                <w:sz w:val="16"/>
                <w:szCs w:val="16"/>
              </w:rPr>
              <w:t>Калиновское сельское поселение</w:t>
            </w:r>
          </w:p>
        </w:tc>
        <w:tc>
          <w:tcPr>
            <w:tcW w:w="2660" w:type="dxa"/>
            <w:tcBorders>
              <w:top w:val="nil"/>
              <w:left w:val="nil"/>
              <w:bottom w:val="single" w:sz="4" w:space="0" w:color="auto"/>
              <w:right w:val="single" w:sz="4" w:space="0" w:color="auto"/>
            </w:tcBorders>
            <w:shd w:val="clear" w:color="auto" w:fill="auto"/>
            <w:noWrap/>
            <w:vAlign w:val="center"/>
            <w:hideMark/>
          </w:tcPr>
          <w:p w:rsidR="002A2DA3" w:rsidRPr="002A2DA3" w:rsidRDefault="002A2DA3" w:rsidP="002A2DA3">
            <w:pPr>
              <w:jc w:val="center"/>
              <w:rPr>
                <w:sz w:val="16"/>
                <w:szCs w:val="16"/>
              </w:rPr>
            </w:pPr>
            <w:r w:rsidRPr="002A2DA3">
              <w:rPr>
                <w:sz w:val="16"/>
                <w:szCs w:val="16"/>
              </w:rPr>
              <w:t>1 468,3</w:t>
            </w:r>
          </w:p>
        </w:tc>
      </w:tr>
      <w:tr w:rsidR="002A2DA3" w:rsidRPr="002A2DA3" w:rsidTr="002A2DA3">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A2DA3" w:rsidRPr="002A2DA3" w:rsidRDefault="002A2DA3" w:rsidP="002A2DA3">
            <w:pPr>
              <w:jc w:val="center"/>
              <w:rPr>
                <w:sz w:val="16"/>
                <w:szCs w:val="16"/>
              </w:rPr>
            </w:pPr>
            <w:r w:rsidRPr="002A2DA3">
              <w:rPr>
                <w:sz w:val="16"/>
                <w:szCs w:val="16"/>
              </w:rPr>
              <w:t>6</w:t>
            </w:r>
          </w:p>
        </w:tc>
        <w:tc>
          <w:tcPr>
            <w:tcW w:w="5240" w:type="dxa"/>
            <w:tcBorders>
              <w:top w:val="nil"/>
              <w:left w:val="nil"/>
              <w:bottom w:val="single" w:sz="4" w:space="0" w:color="auto"/>
              <w:right w:val="single" w:sz="4" w:space="0" w:color="auto"/>
            </w:tcBorders>
            <w:shd w:val="clear" w:color="auto" w:fill="auto"/>
            <w:noWrap/>
            <w:vAlign w:val="center"/>
            <w:hideMark/>
          </w:tcPr>
          <w:p w:rsidR="002A2DA3" w:rsidRPr="002A2DA3" w:rsidRDefault="002A2DA3" w:rsidP="002A2DA3">
            <w:pPr>
              <w:rPr>
                <w:sz w:val="16"/>
                <w:szCs w:val="16"/>
              </w:rPr>
            </w:pPr>
            <w:r w:rsidRPr="002A2DA3">
              <w:rPr>
                <w:sz w:val="16"/>
                <w:szCs w:val="16"/>
              </w:rPr>
              <w:t>Кирсановское сельское поселение</w:t>
            </w:r>
          </w:p>
        </w:tc>
        <w:tc>
          <w:tcPr>
            <w:tcW w:w="2660" w:type="dxa"/>
            <w:tcBorders>
              <w:top w:val="nil"/>
              <w:left w:val="nil"/>
              <w:bottom w:val="single" w:sz="4" w:space="0" w:color="auto"/>
              <w:right w:val="single" w:sz="4" w:space="0" w:color="auto"/>
            </w:tcBorders>
            <w:shd w:val="clear" w:color="auto" w:fill="auto"/>
            <w:noWrap/>
            <w:vAlign w:val="center"/>
            <w:hideMark/>
          </w:tcPr>
          <w:p w:rsidR="002A2DA3" w:rsidRPr="002A2DA3" w:rsidRDefault="002A2DA3" w:rsidP="002A2DA3">
            <w:pPr>
              <w:jc w:val="center"/>
              <w:rPr>
                <w:sz w:val="16"/>
                <w:szCs w:val="16"/>
              </w:rPr>
            </w:pPr>
            <w:r w:rsidRPr="002A2DA3">
              <w:rPr>
                <w:sz w:val="16"/>
                <w:szCs w:val="16"/>
              </w:rPr>
              <w:t>1 827,4</w:t>
            </w:r>
          </w:p>
        </w:tc>
      </w:tr>
      <w:tr w:rsidR="002A2DA3" w:rsidRPr="002A2DA3" w:rsidTr="002A2DA3">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A2DA3" w:rsidRPr="002A2DA3" w:rsidRDefault="002A2DA3" w:rsidP="002A2DA3">
            <w:pPr>
              <w:jc w:val="center"/>
              <w:rPr>
                <w:sz w:val="16"/>
                <w:szCs w:val="16"/>
              </w:rPr>
            </w:pPr>
            <w:r w:rsidRPr="002A2DA3">
              <w:rPr>
                <w:sz w:val="16"/>
                <w:szCs w:val="16"/>
              </w:rPr>
              <w:t>7</w:t>
            </w:r>
          </w:p>
        </w:tc>
        <w:tc>
          <w:tcPr>
            <w:tcW w:w="5240" w:type="dxa"/>
            <w:tcBorders>
              <w:top w:val="nil"/>
              <w:left w:val="nil"/>
              <w:bottom w:val="single" w:sz="4" w:space="0" w:color="auto"/>
              <w:right w:val="single" w:sz="4" w:space="0" w:color="auto"/>
            </w:tcBorders>
            <w:shd w:val="clear" w:color="auto" w:fill="auto"/>
            <w:noWrap/>
            <w:vAlign w:val="center"/>
            <w:hideMark/>
          </w:tcPr>
          <w:p w:rsidR="002A2DA3" w:rsidRPr="002A2DA3" w:rsidRDefault="002A2DA3" w:rsidP="002A2DA3">
            <w:pPr>
              <w:rPr>
                <w:sz w:val="16"/>
                <w:szCs w:val="16"/>
              </w:rPr>
            </w:pPr>
            <w:r w:rsidRPr="002A2DA3">
              <w:rPr>
                <w:sz w:val="16"/>
                <w:szCs w:val="16"/>
              </w:rPr>
              <w:t>Краснореченское сельское поселение</w:t>
            </w:r>
          </w:p>
        </w:tc>
        <w:tc>
          <w:tcPr>
            <w:tcW w:w="2660" w:type="dxa"/>
            <w:tcBorders>
              <w:top w:val="nil"/>
              <w:left w:val="nil"/>
              <w:bottom w:val="single" w:sz="4" w:space="0" w:color="auto"/>
              <w:right w:val="single" w:sz="4" w:space="0" w:color="auto"/>
            </w:tcBorders>
            <w:shd w:val="clear" w:color="auto" w:fill="auto"/>
            <w:noWrap/>
            <w:vAlign w:val="center"/>
            <w:hideMark/>
          </w:tcPr>
          <w:p w:rsidR="002A2DA3" w:rsidRPr="002A2DA3" w:rsidRDefault="002A2DA3" w:rsidP="002A2DA3">
            <w:pPr>
              <w:jc w:val="center"/>
              <w:rPr>
                <w:sz w:val="16"/>
                <w:szCs w:val="16"/>
              </w:rPr>
            </w:pPr>
            <w:r w:rsidRPr="002A2DA3">
              <w:rPr>
                <w:sz w:val="16"/>
                <w:szCs w:val="16"/>
              </w:rPr>
              <w:t>1 079,5</w:t>
            </w:r>
          </w:p>
        </w:tc>
      </w:tr>
      <w:tr w:rsidR="002A2DA3" w:rsidRPr="002A2DA3" w:rsidTr="002A2DA3">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A2DA3" w:rsidRPr="002A2DA3" w:rsidRDefault="002A2DA3" w:rsidP="002A2DA3">
            <w:pPr>
              <w:jc w:val="center"/>
              <w:rPr>
                <w:sz w:val="16"/>
                <w:szCs w:val="16"/>
              </w:rPr>
            </w:pPr>
            <w:r w:rsidRPr="002A2DA3">
              <w:rPr>
                <w:sz w:val="16"/>
                <w:szCs w:val="16"/>
              </w:rPr>
              <w:t>8</w:t>
            </w:r>
          </w:p>
        </w:tc>
        <w:tc>
          <w:tcPr>
            <w:tcW w:w="5240" w:type="dxa"/>
            <w:tcBorders>
              <w:top w:val="nil"/>
              <w:left w:val="nil"/>
              <w:bottom w:val="single" w:sz="4" w:space="0" w:color="auto"/>
              <w:right w:val="single" w:sz="4" w:space="0" w:color="auto"/>
            </w:tcBorders>
            <w:shd w:val="clear" w:color="auto" w:fill="auto"/>
            <w:noWrap/>
            <w:vAlign w:val="center"/>
            <w:hideMark/>
          </w:tcPr>
          <w:p w:rsidR="002A2DA3" w:rsidRPr="002A2DA3" w:rsidRDefault="002A2DA3" w:rsidP="002A2DA3">
            <w:pPr>
              <w:rPr>
                <w:sz w:val="16"/>
                <w:szCs w:val="16"/>
              </w:rPr>
            </w:pPr>
            <w:r w:rsidRPr="002A2DA3">
              <w:rPr>
                <w:sz w:val="16"/>
                <w:szCs w:val="16"/>
              </w:rPr>
              <w:t>Кутковское сельское поселение</w:t>
            </w:r>
          </w:p>
        </w:tc>
        <w:tc>
          <w:tcPr>
            <w:tcW w:w="2660" w:type="dxa"/>
            <w:tcBorders>
              <w:top w:val="nil"/>
              <w:left w:val="nil"/>
              <w:bottom w:val="single" w:sz="4" w:space="0" w:color="auto"/>
              <w:right w:val="single" w:sz="4" w:space="0" w:color="auto"/>
            </w:tcBorders>
            <w:shd w:val="clear" w:color="auto" w:fill="auto"/>
            <w:noWrap/>
            <w:vAlign w:val="center"/>
            <w:hideMark/>
          </w:tcPr>
          <w:p w:rsidR="002A2DA3" w:rsidRPr="002A2DA3" w:rsidRDefault="002A2DA3" w:rsidP="002A2DA3">
            <w:pPr>
              <w:jc w:val="center"/>
              <w:rPr>
                <w:sz w:val="16"/>
                <w:szCs w:val="16"/>
              </w:rPr>
            </w:pPr>
            <w:r w:rsidRPr="002A2DA3">
              <w:rPr>
                <w:sz w:val="16"/>
                <w:szCs w:val="16"/>
              </w:rPr>
              <w:t>1 100,8</w:t>
            </w:r>
          </w:p>
        </w:tc>
      </w:tr>
      <w:tr w:rsidR="002A2DA3" w:rsidRPr="002A2DA3" w:rsidTr="002A2DA3">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A2DA3" w:rsidRPr="002A2DA3" w:rsidRDefault="002A2DA3" w:rsidP="002A2DA3">
            <w:pPr>
              <w:jc w:val="center"/>
              <w:rPr>
                <w:sz w:val="16"/>
                <w:szCs w:val="16"/>
              </w:rPr>
            </w:pPr>
            <w:r w:rsidRPr="002A2DA3">
              <w:rPr>
                <w:sz w:val="16"/>
                <w:szCs w:val="16"/>
              </w:rPr>
              <w:t>9</w:t>
            </w:r>
          </w:p>
        </w:tc>
        <w:tc>
          <w:tcPr>
            <w:tcW w:w="5240" w:type="dxa"/>
            <w:tcBorders>
              <w:top w:val="nil"/>
              <w:left w:val="nil"/>
              <w:bottom w:val="single" w:sz="4" w:space="0" w:color="auto"/>
              <w:right w:val="single" w:sz="4" w:space="0" w:color="auto"/>
            </w:tcBorders>
            <w:shd w:val="clear" w:color="auto" w:fill="auto"/>
            <w:noWrap/>
            <w:vAlign w:val="center"/>
            <w:hideMark/>
          </w:tcPr>
          <w:p w:rsidR="002A2DA3" w:rsidRPr="002A2DA3" w:rsidRDefault="002A2DA3" w:rsidP="002A2DA3">
            <w:pPr>
              <w:rPr>
                <w:sz w:val="16"/>
                <w:szCs w:val="16"/>
              </w:rPr>
            </w:pPr>
            <w:r w:rsidRPr="002A2DA3">
              <w:rPr>
                <w:sz w:val="16"/>
                <w:szCs w:val="16"/>
              </w:rPr>
              <w:t>Листопадовское сельское поселение</w:t>
            </w:r>
          </w:p>
        </w:tc>
        <w:tc>
          <w:tcPr>
            <w:tcW w:w="2660" w:type="dxa"/>
            <w:tcBorders>
              <w:top w:val="nil"/>
              <w:left w:val="nil"/>
              <w:bottom w:val="single" w:sz="4" w:space="0" w:color="auto"/>
              <w:right w:val="single" w:sz="4" w:space="0" w:color="auto"/>
            </w:tcBorders>
            <w:shd w:val="clear" w:color="auto" w:fill="auto"/>
            <w:noWrap/>
            <w:vAlign w:val="center"/>
            <w:hideMark/>
          </w:tcPr>
          <w:p w:rsidR="002A2DA3" w:rsidRPr="002A2DA3" w:rsidRDefault="002A2DA3" w:rsidP="002A2DA3">
            <w:pPr>
              <w:jc w:val="center"/>
              <w:rPr>
                <w:sz w:val="16"/>
                <w:szCs w:val="16"/>
              </w:rPr>
            </w:pPr>
            <w:r w:rsidRPr="002A2DA3">
              <w:rPr>
                <w:sz w:val="16"/>
                <w:szCs w:val="16"/>
              </w:rPr>
              <w:t>2 479,2</w:t>
            </w:r>
          </w:p>
        </w:tc>
      </w:tr>
      <w:tr w:rsidR="002A2DA3" w:rsidRPr="002A2DA3" w:rsidTr="002A2DA3">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A2DA3" w:rsidRPr="002A2DA3" w:rsidRDefault="002A2DA3" w:rsidP="002A2DA3">
            <w:pPr>
              <w:jc w:val="center"/>
              <w:rPr>
                <w:sz w:val="16"/>
                <w:szCs w:val="16"/>
              </w:rPr>
            </w:pPr>
            <w:r w:rsidRPr="002A2DA3">
              <w:rPr>
                <w:sz w:val="16"/>
                <w:szCs w:val="16"/>
              </w:rPr>
              <w:t>10</w:t>
            </w:r>
          </w:p>
        </w:tc>
        <w:tc>
          <w:tcPr>
            <w:tcW w:w="5240" w:type="dxa"/>
            <w:tcBorders>
              <w:top w:val="nil"/>
              <w:left w:val="nil"/>
              <w:bottom w:val="single" w:sz="4" w:space="0" w:color="auto"/>
              <w:right w:val="single" w:sz="4" w:space="0" w:color="auto"/>
            </w:tcBorders>
            <w:shd w:val="clear" w:color="auto" w:fill="auto"/>
            <w:noWrap/>
            <w:vAlign w:val="center"/>
            <w:hideMark/>
          </w:tcPr>
          <w:p w:rsidR="002A2DA3" w:rsidRPr="002A2DA3" w:rsidRDefault="002A2DA3" w:rsidP="002A2DA3">
            <w:pPr>
              <w:rPr>
                <w:sz w:val="16"/>
                <w:szCs w:val="16"/>
              </w:rPr>
            </w:pPr>
            <w:r w:rsidRPr="002A2DA3">
              <w:rPr>
                <w:sz w:val="16"/>
                <w:szCs w:val="16"/>
              </w:rPr>
              <w:t>Малоалабухское сельское поселение</w:t>
            </w:r>
          </w:p>
        </w:tc>
        <w:tc>
          <w:tcPr>
            <w:tcW w:w="2660" w:type="dxa"/>
            <w:tcBorders>
              <w:top w:val="nil"/>
              <w:left w:val="nil"/>
              <w:bottom w:val="single" w:sz="4" w:space="0" w:color="auto"/>
              <w:right w:val="single" w:sz="4" w:space="0" w:color="auto"/>
            </w:tcBorders>
            <w:shd w:val="clear" w:color="auto" w:fill="auto"/>
            <w:noWrap/>
            <w:vAlign w:val="center"/>
            <w:hideMark/>
          </w:tcPr>
          <w:p w:rsidR="002A2DA3" w:rsidRPr="002A2DA3" w:rsidRDefault="002A2DA3" w:rsidP="002A2DA3">
            <w:pPr>
              <w:jc w:val="center"/>
              <w:rPr>
                <w:sz w:val="16"/>
                <w:szCs w:val="16"/>
              </w:rPr>
            </w:pPr>
            <w:r w:rsidRPr="002A2DA3">
              <w:rPr>
                <w:sz w:val="16"/>
                <w:szCs w:val="16"/>
              </w:rPr>
              <w:t>1 654,7</w:t>
            </w:r>
          </w:p>
        </w:tc>
      </w:tr>
      <w:tr w:rsidR="002A2DA3" w:rsidRPr="002A2DA3" w:rsidTr="002A2DA3">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A2DA3" w:rsidRPr="002A2DA3" w:rsidRDefault="002A2DA3" w:rsidP="002A2DA3">
            <w:pPr>
              <w:jc w:val="center"/>
              <w:rPr>
                <w:sz w:val="16"/>
                <w:szCs w:val="16"/>
              </w:rPr>
            </w:pPr>
            <w:r w:rsidRPr="002A2DA3">
              <w:rPr>
                <w:sz w:val="16"/>
                <w:szCs w:val="16"/>
              </w:rPr>
              <w:t>11</w:t>
            </w:r>
          </w:p>
        </w:tc>
        <w:tc>
          <w:tcPr>
            <w:tcW w:w="5240" w:type="dxa"/>
            <w:tcBorders>
              <w:top w:val="nil"/>
              <w:left w:val="nil"/>
              <w:bottom w:val="single" w:sz="4" w:space="0" w:color="auto"/>
              <w:right w:val="single" w:sz="4" w:space="0" w:color="auto"/>
            </w:tcBorders>
            <w:shd w:val="clear" w:color="auto" w:fill="auto"/>
            <w:noWrap/>
            <w:vAlign w:val="center"/>
            <w:hideMark/>
          </w:tcPr>
          <w:p w:rsidR="002A2DA3" w:rsidRPr="002A2DA3" w:rsidRDefault="002A2DA3" w:rsidP="002A2DA3">
            <w:pPr>
              <w:rPr>
                <w:sz w:val="16"/>
                <w:szCs w:val="16"/>
              </w:rPr>
            </w:pPr>
            <w:r w:rsidRPr="002A2DA3">
              <w:rPr>
                <w:sz w:val="16"/>
                <w:szCs w:val="16"/>
              </w:rPr>
              <w:t>Малогрибановское  сельское поселение</w:t>
            </w:r>
          </w:p>
        </w:tc>
        <w:tc>
          <w:tcPr>
            <w:tcW w:w="2660" w:type="dxa"/>
            <w:tcBorders>
              <w:top w:val="nil"/>
              <w:left w:val="nil"/>
              <w:bottom w:val="single" w:sz="4" w:space="0" w:color="auto"/>
              <w:right w:val="single" w:sz="4" w:space="0" w:color="auto"/>
            </w:tcBorders>
            <w:shd w:val="clear" w:color="auto" w:fill="auto"/>
            <w:noWrap/>
            <w:vAlign w:val="center"/>
            <w:hideMark/>
          </w:tcPr>
          <w:p w:rsidR="002A2DA3" w:rsidRPr="002A2DA3" w:rsidRDefault="002A2DA3" w:rsidP="002A2DA3">
            <w:pPr>
              <w:jc w:val="center"/>
              <w:rPr>
                <w:sz w:val="16"/>
                <w:szCs w:val="16"/>
              </w:rPr>
            </w:pPr>
            <w:r w:rsidRPr="002A2DA3">
              <w:rPr>
                <w:sz w:val="16"/>
                <w:szCs w:val="16"/>
              </w:rPr>
              <w:t>3 037,0</w:t>
            </w:r>
          </w:p>
        </w:tc>
      </w:tr>
      <w:tr w:rsidR="002A2DA3" w:rsidRPr="002A2DA3" w:rsidTr="002A2DA3">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A2DA3" w:rsidRPr="002A2DA3" w:rsidRDefault="002A2DA3" w:rsidP="002A2DA3">
            <w:pPr>
              <w:jc w:val="center"/>
              <w:rPr>
                <w:sz w:val="16"/>
                <w:szCs w:val="16"/>
              </w:rPr>
            </w:pPr>
            <w:r w:rsidRPr="002A2DA3">
              <w:rPr>
                <w:sz w:val="16"/>
                <w:szCs w:val="16"/>
              </w:rPr>
              <w:t>12</w:t>
            </w:r>
          </w:p>
        </w:tc>
        <w:tc>
          <w:tcPr>
            <w:tcW w:w="5240" w:type="dxa"/>
            <w:tcBorders>
              <w:top w:val="nil"/>
              <w:left w:val="nil"/>
              <w:bottom w:val="single" w:sz="4" w:space="0" w:color="auto"/>
              <w:right w:val="single" w:sz="4" w:space="0" w:color="auto"/>
            </w:tcBorders>
            <w:shd w:val="clear" w:color="auto" w:fill="auto"/>
            <w:noWrap/>
            <w:vAlign w:val="center"/>
            <w:hideMark/>
          </w:tcPr>
          <w:p w:rsidR="002A2DA3" w:rsidRPr="002A2DA3" w:rsidRDefault="002A2DA3" w:rsidP="002A2DA3">
            <w:pPr>
              <w:rPr>
                <w:sz w:val="16"/>
                <w:szCs w:val="16"/>
              </w:rPr>
            </w:pPr>
            <w:r w:rsidRPr="002A2DA3">
              <w:rPr>
                <w:sz w:val="16"/>
                <w:szCs w:val="16"/>
              </w:rPr>
              <w:t>Нижнекарачанское сельское поселение</w:t>
            </w:r>
          </w:p>
        </w:tc>
        <w:tc>
          <w:tcPr>
            <w:tcW w:w="2660" w:type="dxa"/>
            <w:tcBorders>
              <w:top w:val="nil"/>
              <w:left w:val="nil"/>
              <w:bottom w:val="single" w:sz="4" w:space="0" w:color="auto"/>
              <w:right w:val="single" w:sz="4" w:space="0" w:color="auto"/>
            </w:tcBorders>
            <w:shd w:val="clear" w:color="auto" w:fill="auto"/>
            <w:noWrap/>
            <w:vAlign w:val="center"/>
            <w:hideMark/>
          </w:tcPr>
          <w:p w:rsidR="002A2DA3" w:rsidRPr="002A2DA3" w:rsidRDefault="002A2DA3" w:rsidP="002A2DA3">
            <w:pPr>
              <w:jc w:val="center"/>
              <w:rPr>
                <w:sz w:val="16"/>
                <w:szCs w:val="16"/>
              </w:rPr>
            </w:pPr>
            <w:r w:rsidRPr="002A2DA3">
              <w:rPr>
                <w:sz w:val="16"/>
                <w:szCs w:val="16"/>
              </w:rPr>
              <w:t>1 851,4</w:t>
            </w:r>
          </w:p>
        </w:tc>
      </w:tr>
      <w:tr w:rsidR="002A2DA3" w:rsidRPr="002A2DA3" w:rsidTr="002A2DA3">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A2DA3" w:rsidRPr="002A2DA3" w:rsidRDefault="002A2DA3" w:rsidP="002A2DA3">
            <w:pPr>
              <w:jc w:val="center"/>
              <w:rPr>
                <w:sz w:val="16"/>
                <w:szCs w:val="16"/>
              </w:rPr>
            </w:pPr>
            <w:r w:rsidRPr="002A2DA3">
              <w:rPr>
                <w:sz w:val="16"/>
                <w:szCs w:val="16"/>
              </w:rPr>
              <w:t>13</w:t>
            </w:r>
          </w:p>
        </w:tc>
        <w:tc>
          <w:tcPr>
            <w:tcW w:w="5240" w:type="dxa"/>
            <w:tcBorders>
              <w:top w:val="nil"/>
              <w:left w:val="nil"/>
              <w:bottom w:val="single" w:sz="4" w:space="0" w:color="auto"/>
              <w:right w:val="single" w:sz="4" w:space="0" w:color="auto"/>
            </w:tcBorders>
            <w:shd w:val="clear" w:color="auto" w:fill="auto"/>
            <w:noWrap/>
            <w:vAlign w:val="center"/>
            <w:hideMark/>
          </w:tcPr>
          <w:p w:rsidR="002A2DA3" w:rsidRPr="002A2DA3" w:rsidRDefault="002A2DA3" w:rsidP="002A2DA3">
            <w:pPr>
              <w:rPr>
                <w:sz w:val="16"/>
                <w:szCs w:val="16"/>
              </w:rPr>
            </w:pPr>
            <w:r w:rsidRPr="002A2DA3">
              <w:rPr>
                <w:sz w:val="16"/>
                <w:szCs w:val="16"/>
              </w:rPr>
              <w:t>Новогольеланское сельское поселение</w:t>
            </w:r>
          </w:p>
        </w:tc>
        <w:tc>
          <w:tcPr>
            <w:tcW w:w="2660" w:type="dxa"/>
            <w:tcBorders>
              <w:top w:val="nil"/>
              <w:left w:val="nil"/>
              <w:bottom w:val="single" w:sz="4" w:space="0" w:color="auto"/>
              <w:right w:val="single" w:sz="4" w:space="0" w:color="auto"/>
            </w:tcBorders>
            <w:shd w:val="clear" w:color="auto" w:fill="auto"/>
            <w:noWrap/>
            <w:vAlign w:val="center"/>
            <w:hideMark/>
          </w:tcPr>
          <w:p w:rsidR="002A2DA3" w:rsidRPr="002A2DA3" w:rsidRDefault="002A2DA3" w:rsidP="002A2DA3">
            <w:pPr>
              <w:jc w:val="center"/>
              <w:rPr>
                <w:sz w:val="16"/>
                <w:szCs w:val="16"/>
              </w:rPr>
            </w:pPr>
            <w:r w:rsidRPr="002A2DA3">
              <w:rPr>
                <w:sz w:val="16"/>
                <w:szCs w:val="16"/>
              </w:rPr>
              <w:t>1 824,4</w:t>
            </w:r>
          </w:p>
        </w:tc>
      </w:tr>
      <w:tr w:rsidR="002A2DA3" w:rsidRPr="002A2DA3" w:rsidTr="002A2DA3">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A2DA3" w:rsidRPr="002A2DA3" w:rsidRDefault="002A2DA3" w:rsidP="002A2DA3">
            <w:pPr>
              <w:jc w:val="center"/>
              <w:rPr>
                <w:sz w:val="16"/>
                <w:szCs w:val="16"/>
              </w:rPr>
            </w:pPr>
            <w:r w:rsidRPr="002A2DA3">
              <w:rPr>
                <w:sz w:val="16"/>
                <w:szCs w:val="16"/>
              </w:rPr>
              <w:t>14</w:t>
            </w:r>
          </w:p>
        </w:tc>
        <w:tc>
          <w:tcPr>
            <w:tcW w:w="5240" w:type="dxa"/>
            <w:tcBorders>
              <w:top w:val="nil"/>
              <w:left w:val="nil"/>
              <w:bottom w:val="single" w:sz="4" w:space="0" w:color="auto"/>
              <w:right w:val="single" w:sz="4" w:space="0" w:color="auto"/>
            </w:tcBorders>
            <w:shd w:val="clear" w:color="auto" w:fill="auto"/>
            <w:noWrap/>
            <w:vAlign w:val="center"/>
            <w:hideMark/>
          </w:tcPr>
          <w:p w:rsidR="002A2DA3" w:rsidRPr="002A2DA3" w:rsidRDefault="002A2DA3" w:rsidP="002A2DA3">
            <w:pPr>
              <w:rPr>
                <w:sz w:val="16"/>
                <w:szCs w:val="16"/>
              </w:rPr>
            </w:pPr>
            <w:r w:rsidRPr="002A2DA3">
              <w:rPr>
                <w:sz w:val="16"/>
                <w:szCs w:val="16"/>
              </w:rPr>
              <w:t>Новогольское сельское поселение</w:t>
            </w:r>
          </w:p>
        </w:tc>
        <w:tc>
          <w:tcPr>
            <w:tcW w:w="2660" w:type="dxa"/>
            <w:tcBorders>
              <w:top w:val="nil"/>
              <w:left w:val="nil"/>
              <w:bottom w:val="single" w:sz="4" w:space="0" w:color="auto"/>
              <w:right w:val="single" w:sz="4" w:space="0" w:color="auto"/>
            </w:tcBorders>
            <w:shd w:val="clear" w:color="auto" w:fill="auto"/>
            <w:noWrap/>
            <w:vAlign w:val="center"/>
            <w:hideMark/>
          </w:tcPr>
          <w:p w:rsidR="002A2DA3" w:rsidRPr="002A2DA3" w:rsidRDefault="002A2DA3" w:rsidP="002A2DA3">
            <w:pPr>
              <w:jc w:val="center"/>
              <w:rPr>
                <w:sz w:val="16"/>
                <w:szCs w:val="16"/>
              </w:rPr>
            </w:pPr>
            <w:r w:rsidRPr="002A2DA3">
              <w:rPr>
                <w:sz w:val="16"/>
                <w:szCs w:val="16"/>
              </w:rPr>
              <w:t>1 284,8</w:t>
            </w:r>
          </w:p>
        </w:tc>
      </w:tr>
      <w:tr w:rsidR="002A2DA3" w:rsidRPr="002A2DA3" w:rsidTr="002A2DA3">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A2DA3" w:rsidRPr="002A2DA3" w:rsidRDefault="002A2DA3" w:rsidP="002A2DA3">
            <w:pPr>
              <w:jc w:val="center"/>
              <w:rPr>
                <w:sz w:val="16"/>
                <w:szCs w:val="16"/>
              </w:rPr>
            </w:pPr>
            <w:r w:rsidRPr="002A2DA3">
              <w:rPr>
                <w:sz w:val="16"/>
                <w:szCs w:val="16"/>
              </w:rPr>
              <w:t>15</w:t>
            </w:r>
          </w:p>
        </w:tc>
        <w:tc>
          <w:tcPr>
            <w:tcW w:w="5240" w:type="dxa"/>
            <w:tcBorders>
              <w:top w:val="nil"/>
              <w:left w:val="nil"/>
              <w:bottom w:val="single" w:sz="4" w:space="0" w:color="auto"/>
              <w:right w:val="single" w:sz="4" w:space="0" w:color="auto"/>
            </w:tcBorders>
            <w:shd w:val="clear" w:color="auto" w:fill="auto"/>
            <w:noWrap/>
            <w:vAlign w:val="center"/>
            <w:hideMark/>
          </w:tcPr>
          <w:p w:rsidR="002A2DA3" w:rsidRPr="002A2DA3" w:rsidRDefault="002A2DA3" w:rsidP="002A2DA3">
            <w:pPr>
              <w:rPr>
                <w:sz w:val="16"/>
                <w:szCs w:val="16"/>
              </w:rPr>
            </w:pPr>
            <w:r w:rsidRPr="002A2DA3">
              <w:rPr>
                <w:sz w:val="16"/>
                <w:szCs w:val="16"/>
              </w:rPr>
              <w:t>Новомакаровское сельское поселение</w:t>
            </w:r>
          </w:p>
        </w:tc>
        <w:tc>
          <w:tcPr>
            <w:tcW w:w="2660" w:type="dxa"/>
            <w:tcBorders>
              <w:top w:val="nil"/>
              <w:left w:val="nil"/>
              <w:bottom w:val="single" w:sz="4" w:space="0" w:color="auto"/>
              <w:right w:val="single" w:sz="4" w:space="0" w:color="auto"/>
            </w:tcBorders>
            <w:shd w:val="clear" w:color="auto" w:fill="auto"/>
            <w:noWrap/>
            <w:vAlign w:val="center"/>
            <w:hideMark/>
          </w:tcPr>
          <w:p w:rsidR="002A2DA3" w:rsidRPr="002A2DA3" w:rsidRDefault="002A2DA3" w:rsidP="002A2DA3">
            <w:pPr>
              <w:jc w:val="center"/>
              <w:rPr>
                <w:sz w:val="16"/>
                <w:szCs w:val="16"/>
              </w:rPr>
            </w:pPr>
            <w:r w:rsidRPr="002A2DA3">
              <w:rPr>
                <w:sz w:val="16"/>
                <w:szCs w:val="16"/>
              </w:rPr>
              <w:t>807,9</w:t>
            </w:r>
          </w:p>
        </w:tc>
      </w:tr>
      <w:tr w:rsidR="002A2DA3" w:rsidRPr="002A2DA3" w:rsidTr="002A2DA3">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A2DA3" w:rsidRPr="002A2DA3" w:rsidRDefault="002A2DA3" w:rsidP="002A2DA3">
            <w:pPr>
              <w:jc w:val="center"/>
              <w:rPr>
                <w:sz w:val="16"/>
                <w:szCs w:val="16"/>
              </w:rPr>
            </w:pPr>
            <w:r w:rsidRPr="002A2DA3">
              <w:rPr>
                <w:sz w:val="16"/>
                <w:szCs w:val="16"/>
              </w:rPr>
              <w:t>16</w:t>
            </w:r>
          </w:p>
        </w:tc>
        <w:tc>
          <w:tcPr>
            <w:tcW w:w="5240" w:type="dxa"/>
            <w:tcBorders>
              <w:top w:val="nil"/>
              <w:left w:val="nil"/>
              <w:bottom w:val="single" w:sz="4" w:space="0" w:color="auto"/>
              <w:right w:val="single" w:sz="4" w:space="0" w:color="auto"/>
            </w:tcBorders>
            <w:shd w:val="clear" w:color="auto" w:fill="auto"/>
            <w:noWrap/>
            <w:vAlign w:val="center"/>
            <w:hideMark/>
          </w:tcPr>
          <w:p w:rsidR="002A2DA3" w:rsidRPr="002A2DA3" w:rsidRDefault="002A2DA3" w:rsidP="002A2DA3">
            <w:pPr>
              <w:rPr>
                <w:sz w:val="16"/>
                <w:szCs w:val="16"/>
              </w:rPr>
            </w:pPr>
            <w:r w:rsidRPr="002A2DA3">
              <w:rPr>
                <w:sz w:val="16"/>
                <w:szCs w:val="16"/>
              </w:rPr>
              <w:t>Посевкинское сельское поселение</w:t>
            </w:r>
          </w:p>
        </w:tc>
        <w:tc>
          <w:tcPr>
            <w:tcW w:w="2660" w:type="dxa"/>
            <w:tcBorders>
              <w:top w:val="nil"/>
              <w:left w:val="nil"/>
              <w:bottom w:val="single" w:sz="4" w:space="0" w:color="auto"/>
              <w:right w:val="single" w:sz="4" w:space="0" w:color="auto"/>
            </w:tcBorders>
            <w:shd w:val="clear" w:color="auto" w:fill="auto"/>
            <w:noWrap/>
            <w:vAlign w:val="center"/>
            <w:hideMark/>
          </w:tcPr>
          <w:p w:rsidR="002A2DA3" w:rsidRPr="002A2DA3" w:rsidRDefault="002A2DA3" w:rsidP="002A2DA3">
            <w:pPr>
              <w:jc w:val="center"/>
              <w:rPr>
                <w:sz w:val="16"/>
                <w:szCs w:val="16"/>
              </w:rPr>
            </w:pPr>
            <w:r w:rsidRPr="002A2DA3">
              <w:rPr>
                <w:sz w:val="16"/>
                <w:szCs w:val="16"/>
              </w:rPr>
              <w:t>1 066,1</w:t>
            </w:r>
          </w:p>
        </w:tc>
      </w:tr>
      <w:tr w:rsidR="002A2DA3" w:rsidRPr="002A2DA3" w:rsidTr="002A2DA3">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A2DA3" w:rsidRPr="002A2DA3" w:rsidRDefault="002A2DA3" w:rsidP="002A2DA3">
            <w:pPr>
              <w:jc w:val="center"/>
              <w:rPr>
                <w:sz w:val="16"/>
                <w:szCs w:val="16"/>
              </w:rPr>
            </w:pPr>
            <w:r w:rsidRPr="002A2DA3">
              <w:rPr>
                <w:sz w:val="16"/>
                <w:szCs w:val="16"/>
              </w:rPr>
              <w:t> </w:t>
            </w:r>
          </w:p>
        </w:tc>
        <w:tc>
          <w:tcPr>
            <w:tcW w:w="5240" w:type="dxa"/>
            <w:tcBorders>
              <w:top w:val="nil"/>
              <w:left w:val="nil"/>
              <w:bottom w:val="single" w:sz="4" w:space="0" w:color="auto"/>
              <w:right w:val="single" w:sz="4" w:space="0" w:color="auto"/>
            </w:tcBorders>
            <w:shd w:val="clear" w:color="auto" w:fill="auto"/>
            <w:noWrap/>
            <w:vAlign w:val="center"/>
            <w:hideMark/>
          </w:tcPr>
          <w:p w:rsidR="002A2DA3" w:rsidRPr="002A2DA3" w:rsidRDefault="002A2DA3" w:rsidP="002A2DA3">
            <w:pPr>
              <w:rPr>
                <w:sz w:val="16"/>
                <w:szCs w:val="16"/>
              </w:rPr>
            </w:pPr>
            <w:r w:rsidRPr="002A2DA3">
              <w:rPr>
                <w:sz w:val="16"/>
                <w:szCs w:val="16"/>
              </w:rPr>
              <w:t>ВСЕГО</w:t>
            </w:r>
          </w:p>
        </w:tc>
        <w:tc>
          <w:tcPr>
            <w:tcW w:w="2660" w:type="dxa"/>
            <w:tcBorders>
              <w:top w:val="nil"/>
              <w:left w:val="nil"/>
              <w:bottom w:val="single" w:sz="4" w:space="0" w:color="auto"/>
              <w:right w:val="single" w:sz="4" w:space="0" w:color="auto"/>
            </w:tcBorders>
            <w:shd w:val="clear" w:color="auto" w:fill="auto"/>
            <w:noWrap/>
            <w:vAlign w:val="center"/>
            <w:hideMark/>
          </w:tcPr>
          <w:p w:rsidR="002A2DA3" w:rsidRPr="002A2DA3" w:rsidRDefault="002A2DA3" w:rsidP="002A2DA3">
            <w:pPr>
              <w:jc w:val="center"/>
              <w:rPr>
                <w:b/>
                <w:bCs/>
                <w:sz w:val="16"/>
                <w:szCs w:val="16"/>
              </w:rPr>
            </w:pPr>
            <w:r w:rsidRPr="002A2DA3">
              <w:rPr>
                <w:b/>
                <w:bCs/>
                <w:sz w:val="16"/>
                <w:szCs w:val="16"/>
              </w:rPr>
              <w:t>26 386,8</w:t>
            </w:r>
          </w:p>
        </w:tc>
      </w:tr>
    </w:tbl>
    <w:p w:rsidR="002A2DA3" w:rsidRDefault="002A2DA3" w:rsidP="00C61367">
      <w:pPr>
        <w:ind w:firstLine="360"/>
        <w:rPr>
          <w:color w:val="000000"/>
          <w:spacing w:val="-15"/>
          <w:sz w:val="22"/>
          <w:szCs w:val="22"/>
        </w:rPr>
      </w:pPr>
    </w:p>
    <w:p w:rsidR="008501BA" w:rsidRDefault="002A2DA3" w:rsidP="008501BA">
      <w:pPr>
        <w:jc w:val="right"/>
        <w:rPr>
          <w:bCs/>
          <w:sz w:val="22"/>
          <w:szCs w:val="22"/>
        </w:rPr>
      </w:pPr>
      <w:r>
        <w:rPr>
          <w:bCs/>
          <w:sz w:val="22"/>
          <w:szCs w:val="22"/>
        </w:rPr>
        <w:t>Приложение 10</w:t>
      </w:r>
      <w:r w:rsidR="008501BA">
        <w:rPr>
          <w:bCs/>
          <w:sz w:val="22"/>
          <w:szCs w:val="22"/>
        </w:rPr>
        <w:t xml:space="preserve"> </w:t>
      </w:r>
    </w:p>
    <w:p w:rsidR="008501BA" w:rsidRDefault="008501BA" w:rsidP="008501BA">
      <w:pPr>
        <w:jc w:val="right"/>
        <w:rPr>
          <w:bCs/>
          <w:sz w:val="22"/>
          <w:szCs w:val="22"/>
        </w:rPr>
      </w:pPr>
      <w:r>
        <w:rPr>
          <w:bCs/>
          <w:sz w:val="22"/>
          <w:szCs w:val="22"/>
        </w:rPr>
        <w:t xml:space="preserve">к решению Совета народных депутатов </w:t>
      </w:r>
    </w:p>
    <w:p w:rsidR="008501BA" w:rsidRDefault="008501BA" w:rsidP="008501BA">
      <w:pPr>
        <w:jc w:val="right"/>
        <w:rPr>
          <w:bCs/>
          <w:sz w:val="22"/>
          <w:szCs w:val="22"/>
        </w:rPr>
      </w:pPr>
      <w:r>
        <w:rPr>
          <w:bCs/>
          <w:sz w:val="22"/>
          <w:szCs w:val="22"/>
        </w:rPr>
        <w:t xml:space="preserve">Грибановского муниципального района </w:t>
      </w:r>
    </w:p>
    <w:p w:rsidR="008501BA" w:rsidRDefault="008501BA" w:rsidP="008501BA">
      <w:pPr>
        <w:jc w:val="right"/>
        <w:rPr>
          <w:bCs/>
          <w:sz w:val="22"/>
          <w:szCs w:val="22"/>
        </w:rPr>
      </w:pPr>
      <w:r>
        <w:rPr>
          <w:bCs/>
          <w:sz w:val="22"/>
          <w:szCs w:val="22"/>
        </w:rPr>
        <w:t xml:space="preserve">Воронежской области </w:t>
      </w:r>
    </w:p>
    <w:p w:rsidR="008501BA" w:rsidRDefault="008501BA" w:rsidP="008501BA">
      <w:pPr>
        <w:jc w:val="right"/>
        <w:rPr>
          <w:bCs/>
          <w:sz w:val="22"/>
          <w:szCs w:val="22"/>
        </w:rPr>
      </w:pPr>
      <w:r>
        <w:rPr>
          <w:bCs/>
          <w:sz w:val="22"/>
          <w:szCs w:val="22"/>
        </w:rPr>
        <w:t xml:space="preserve">от 24.05.2018г. № </w:t>
      </w:r>
      <w:r w:rsidR="004C695C">
        <w:rPr>
          <w:bCs/>
          <w:sz w:val="22"/>
          <w:szCs w:val="22"/>
        </w:rPr>
        <w:t>61</w:t>
      </w:r>
    </w:p>
    <w:p w:rsidR="00D536E0" w:rsidRPr="00D536E0" w:rsidRDefault="00D536E0" w:rsidP="00D536E0">
      <w:pPr>
        <w:jc w:val="center"/>
        <w:rPr>
          <w:b/>
          <w:sz w:val="22"/>
          <w:szCs w:val="22"/>
        </w:rPr>
      </w:pPr>
      <w:r w:rsidRPr="00D536E0">
        <w:rPr>
          <w:b/>
          <w:sz w:val="22"/>
          <w:szCs w:val="22"/>
        </w:rPr>
        <w:t>Программа муниципальных  внутренних заимствований</w:t>
      </w:r>
    </w:p>
    <w:p w:rsidR="00D536E0" w:rsidRPr="00D536E0" w:rsidRDefault="00D536E0" w:rsidP="00D536E0">
      <w:pPr>
        <w:jc w:val="center"/>
        <w:rPr>
          <w:b/>
          <w:sz w:val="22"/>
          <w:szCs w:val="22"/>
        </w:rPr>
      </w:pPr>
      <w:r w:rsidRPr="00D536E0">
        <w:rPr>
          <w:b/>
          <w:sz w:val="22"/>
          <w:szCs w:val="22"/>
        </w:rPr>
        <w:t xml:space="preserve">Грибановского муниципального района  за 2017 год </w:t>
      </w:r>
    </w:p>
    <w:p w:rsidR="00D536E0" w:rsidRPr="00D536E0" w:rsidRDefault="00D536E0" w:rsidP="00D536E0">
      <w:pPr>
        <w:ind w:firstLine="720"/>
        <w:jc w:val="center"/>
        <w:rPr>
          <w:sz w:val="16"/>
          <w:szCs w:val="16"/>
        </w:rPr>
      </w:pPr>
      <w:r w:rsidRPr="00D536E0">
        <w:rPr>
          <w:b/>
          <w:sz w:val="16"/>
          <w:szCs w:val="16"/>
        </w:rPr>
        <w:t xml:space="preserve">                                                                                               </w:t>
      </w:r>
    </w:p>
    <w:tbl>
      <w:tblPr>
        <w:tblW w:w="1019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6935"/>
        <w:gridCol w:w="2520"/>
      </w:tblGrid>
      <w:tr w:rsidR="00D536E0" w:rsidRPr="00D536E0" w:rsidTr="00D536E0">
        <w:trPr>
          <w:trHeight w:val="85"/>
        </w:trPr>
        <w:tc>
          <w:tcPr>
            <w:tcW w:w="735" w:type="dxa"/>
            <w:shd w:val="clear" w:color="auto" w:fill="auto"/>
            <w:vAlign w:val="center"/>
          </w:tcPr>
          <w:p w:rsidR="00D536E0" w:rsidRPr="00D536E0" w:rsidRDefault="00D536E0" w:rsidP="002C36BA">
            <w:pPr>
              <w:jc w:val="center"/>
              <w:rPr>
                <w:b/>
                <w:bCs/>
                <w:sz w:val="16"/>
                <w:szCs w:val="16"/>
              </w:rPr>
            </w:pPr>
            <w:r w:rsidRPr="00D536E0">
              <w:rPr>
                <w:b/>
                <w:bCs/>
                <w:sz w:val="16"/>
                <w:szCs w:val="16"/>
              </w:rPr>
              <w:t>№</w:t>
            </w:r>
            <w:r w:rsidRPr="00D536E0">
              <w:rPr>
                <w:b/>
                <w:bCs/>
                <w:sz w:val="16"/>
                <w:szCs w:val="16"/>
              </w:rPr>
              <w:br/>
              <w:t>п/п</w:t>
            </w:r>
          </w:p>
        </w:tc>
        <w:tc>
          <w:tcPr>
            <w:tcW w:w="6935" w:type="dxa"/>
            <w:vAlign w:val="center"/>
          </w:tcPr>
          <w:p w:rsidR="00D536E0" w:rsidRPr="00D536E0" w:rsidRDefault="00D536E0" w:rsidP="002C36BA">
            <w:pPr>
              <w:jc w:val="center"/>
              <w:rPr>
                <w:b/>
                <w:bCs/>
                <w:sz w:val="16"/>
                <w:szCs w:val="16"/>
              </w:rPr>
            </w:pPr>
            <w:r w:rsidRPr="00D536E0">
              <w:rPr>
                <w:b/>
                <w:bCs/>
                <w:sz w:val="16"/>
                <w:szCs w:val="16"/>
              </w:rPr>
              <w:t>Наименование обязательств</w:t>
            </w:r>
          </w:p>
        </w:tc>
        <w:tc>
          <w:tcPr>
            <w:tcW w:w="2520" w:type="dxa"/>
            <w:vAlign w:val="center"/>
          </w:tcPr>
          <w:p w:rsidR="00D536E0" w:rsidRPr="00D536E0" w:rsidRDefault="00D536E0" w:rsidP="002C36BA">
            <w:pPr>
              <w:jc w:val="center"/>
              <w:rPr>
                <w:b/>
                <w:bCs/>
                <w:sz w:val="16"/>
                <w:szCs w:val="16"/>
                <w:lang w:val="en-US"/>
              </w:rPr>
            </w:pPr>
            <w:r w:rsidRPr="00D536E0">
              <w:rPr>
                <w:b/>
                <w:bCs/>
                <w:sz w:val="16"/>
                <w:szCs w:val="16"/>
              </w:rPr>
              <w:t>Исполнено   тыс.рублей</w:t>
            </w:r>
          </w:p>
        </w:tc>
      </w:tr>
      <w:tr w:rsidR="00D536E0" w:rsidRPr="00D536E0" w:rsidTr="00D536E0">
        <w:trPr>
          <w:trHeight w:val="70"/>
        </w:trPr>
        <w:tc>
          <w:tcPr>
            <w:tcW w:w="735" w:type="dxa"/>
            <w:tcBorders>
              <w:top w:val="nil"/>
              <w:bottom w:val="nil"/>
            </w:tcBorders>
            <w:shd w:val="clear" w:color="auto" w:fill="auto"/>
          </w:tcPr>
          <w:p w:rsidR="00D536E0" w:rsidRPr="00D536E0" w:rsidRDefault="00D536E0" w:rsidP="002C36BA">
            <w:pPr>
              <w:jc w:val="center"/>
              <w:rPr>
                <w:sz w:val="16"/>
                <w:szCs w:val="16"/>
              </w:rPr>
            </w:pPr>
            <w:r w:rsidRPr="00D536E0">
              <w:rPr>
                <w:sz w:val="16"/>
                <w:szCs w:val="16"/>
              </w:rPr>
              <w:t>1</w:t>
            </w:r>
          </w:p>
        </w:tc>
        <w:tc>
          <w:tcPr>
            <w:tcW w:w="6935" w:type="dxa"/>
          </w:tcPr>
          <w:p w:rsidR="00D536E0" w:rsidRPr="00D536E0" w:rsidRDefault="00D536E0" w:rsidP="002C36BA">
            <w:pPr>
              <w:jc w:val="center"/>
              <w:rPr>
                <w:sz w:val="16"/>
                <w:szCs w:val="16"/>
              </w:rPr>
            </w:pPr>
            <w:r w:rsidRPr="00D536E0">
              <w:rPr>
                <w:sz w:val="16"/>
                <w:szCs w:val="16"/>
              </w:rPr>
              <w:t>2</w:t>
            </w:r>
          </w:p>
        </w:tc>
        <w:tc>
          <w:tcPr>
            <w:tcW w:w="2520" w:type="dxa"/>
            <w:tcBorders>
              <w:top w:val="nil"/>
              <w:bottom w:val="nil"/>
            </w:tcBorders>
            <w:shd w:val="clear" w:color="auto" w:fill="auto"/>
          </w:tcPr>
          <w:p w:rsidR="00D536E0" w:rsidRPr="00D536E0" w:rsidRDefault="00D536E0" w:rsidP="002C36BA">
            <w:pPr>
              <w:jc w:val="center"/>
              <w:rPr>
                <w:sz w:val="16"/>
                <w:szCs w:val="16"/>
              </w:rPr>
            </w:pPr>
            <w:r w:rsidRPr="00D536E0">
              <w:rPr>
                <w:sz w:val="16"/>
                <w:szCs w:val="16"/>
              </w:rPr>
              <w:t>3</w:t>
            </w:r>
          </w:p>
        </w:tc>
      </w:tr>
      <w:tr w:rsidR="00D536E0" w:rsidRPr="00D536E0" w:rsidTr="00D536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735" w:type="dxa"/>
            <w:vMerge w:val="restart"/>
            <w:tcBorders>
              <w:top w:val="single" w:sz="4" w:space="0" w:color="auto"/>
              <w:left w:val="single" w:sz="4" w:space="0" w:color="auto"/>
              <w:right w:val="single" w:sz="4" w:space="0" w:color="auto"/>
            </w:tcBorders>
            <w:shd w:val="clear" w:color="auto" w:fill="auto"/>
            <w:vAlign w:val="center"/>
          </w:tcPr>
          <w:p w:rsidR="00D536E0" w:rsidRPr="00D536E0" w:rsidRDefault="00D536E0" w:rsidP="002C36BA">
            <w:pPr>
              <w:jc w:val="center"/>
              <w:rPr>
                <w:sz w:val="16"/>
                <w:szCs w:val="16"/>
                <w:lang w:val="en-US"/>
              </w:rPr>
            </w:pPr>
            <w:r w:rsidRPr="00D536E0">
              <w:rPr>
                <w:sz w:val="16"/>
                <w:szCs w:val="16"/>
              </w:rPr>
              <w:t>1</w:t>
            </w:r>
          </w:p>
        </w:tc>
        <w:tc>
          <w:tcPr>
            <w:tcW w:w="6935" w:type="dxa"/>
            <w:tcBorders>
              <w:top w:val="single" w:sz="4" w:space="0" w:color="auto"/>
              <w:left w:val="nil"/>
              <w:bottom w:val="single" w:sz="4" w:space="0" w:color="auto"/>
              <w:right w:val="single" w:sz="4" w:space="0" w:color="auto"/>
            </w:tcBorders>
            <w:shd w:val="clear" w:color="auto" w:fill="auto"/>
            <w:vAlign w:val="bottom"/>
          </w:tcPr>
          <w:p w:rsidR="00D536E0" w:rsidRPr="00D536E0" w:rsidRDefault="00D536E0" w:rsidP="002C36BA">
            <w:pPr>
              <w:rPr>
                <w:b/>
                <w:bCs/>
                <w:sz w:val="16"/>
                <w:szCs w:val="16"/>
              </w:rPr>
            </w:pPr>
            <w:r w:rsidRPr="00D536E0">
              <w:rPr>
                <w:b/>
                <w:bCs/>
                <w:sz w:val="16"/>
                <w:szCs w:val="16"/>
              </w:rPr>
              <w:t>Бюджетные кредиты от других  бюджетов бюджетной системы Российской Федерации</w:t>
            </w:r>
          </w:p>
        </w:tc>
        <w:tc>
          <w:tcPr>
            <w:tcW w:w="2520" w:type="dxa"/>
            <w:tcBorders>
              <w:top w:val="single" w:sz="4" w:space="0" w:color="auto"/>
              <w:left w:val="nil"/>
              <w:bottom w:val="single" w:sz="4" w:space="0" w:color="auto"/>
              <w:right w:val="single" w:sz="4" w:space="0" w:color="auto"/>
            </w:tcBorders>
            <w:shd w:val="clear" w:color="auto" w:fill="auto"/>
            <w:vAlign w:val="center"/>
          </w:tcPr>
          <w:p w:rsidR="00D536E0" w:rsidRPr="00D536E0" w:rsidRDefault="00D536E0" w:rsidP="002C36BA">
            <w:pPr>
              <w:jc w:val="center"/>
              <w:rPr>
                <w:b/>
                <w:bCs/>
                <w:sz w:val="16"/>
                <w:szCs w:val="16"/>
              </w:rPr>
            </w:pPr>
            <w:r w:rsidRPr="00D536E0">
              <w:rPr>
                <w:b/>
                <w:sz w:val="16"/>
                <w:szCs w:val="16"/>
              </w:rPr>
              <w:t>19 532,0</w:t>
            </w:r>
          </w:p>
        </w:tc>
      </w:tr>
      <w:tr w:rsidR="00D536E0" w:rsidRPr="00D536E0" w:rsidTr="00D536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735" w:type="dxa"/>
            <w:vMerge/>
            <w:tcBorders>
              <w:left w:val="single" w:sz="4" w:space="0" w:color="auto"/>
              <w:right w:val="single" w:sz="4" w:space="0" w:color="auto"/>
            </w:tcBorders>
            <w:shd w:val="clear" w:color="auto" w:fill="auto"/>
            <w:vAlign w:val="center"/>
          </w:tcPr>
          <w:p w:rsidR="00D536E0" w:rsidRPr="00D536E0" w:rsidRDefault="00D536E0" w:rsidP="002C36BA">
            <w:pPr>
              <w:jc w:val="center"/>
              <w:rPr>
                <w:sz w:val="16"/>
                <w:szCs w:val="16"/>
              </w:rPr>
            </w:pPr>
          </w:p>
        </w:tc>
        <w:tc>
          <w:tcPr>
            <w:tcW w:w="6935" w:type="dxa"/>
            <w:tcBorders>
              <w:top w:val="single" w:sz="4" w:space="0" w:color="auto"/>
              <w:left w:val="nil"/>
              <w:bottom w:val="single" w:sz="4" w:space="0" w:color="auto"/>
              <w:right w:val="single" w:sz="4" w:space="0" w:color="auto"/>
            </w:tcBorders>
            <w:shd w:val="clear" w:color="auto" w:fill="auto"/>
            <w:vAlign w:val="bottom"/>
          </w:tcPr>
          <w:p w:rsidR="00D536E0" w:rsidRPr="00D536E0" w:rsidRDefault="00D536E0" w:rsidP="002C36BA">
            <w:pPr>
              <w:rPr>
                <w:sz w:val="16"/>
                <w:szCs w:val="16"/>
              </w:rPr>
            </w:pPr>
            <w:r w:rsidRPr="00D536E0">
              <w:rPr>
                <w:sz w:val="16"/>
                <w:szCs w:val="16"/>
              </w:rPr>
              <w:t xml:space="preserve"> - получение </w:t>
            </w:r>
          </w:p>
        </w:tc>
        <w:tc>
          <w:tcPr>
            <w:tcW w:w="2520" w:type="dxa"/>
            <w:tcBorders>
              <w:top w:val="single" w:sz="4" w:space="0" w:color="auto"/>
              <w:left w:val="nil"/>
              <w:bottom w:val="single" w:sz="4" w:space="0" w:color="auto"/>
              <w:right w:val="single" w:sz="4" w:space="0" w:color="auto"/>
            </w:tcBorders>
            <w:shd w:val="clear" w:color="auto" w:fill="auto"/>
            <w:vAlign w:val="center"/>
          </w:tcPr>
          <w:p w:rsidR="00D536E0" w:rsidRPr="00D536E0" w:rsidRDefault="00D536E0" w:rsidP="002C36BA">
            <w:pPr>
              <w:jc w:val="center"/>
              <w:rPr>
                <w:sz w:val="16"/>
                <w:szCs w:val="16"/>
              </w:rPr>
            </w:pPr>
            <w:r w:rsidRPr="00D536E0">
              <w:rPr>
                <w:sz w:val="16"/>
                <w:szCs w:val="16"/>
              </w:rPr>
              <w:t>19 532,1</w:t>
            </w:r>
          </w:p>
        </w:tc>
      </w:tr>
      <w:tr w:rsidR="00D536E0" w:rsidRPr="00D536E0" w:rsidTr="00D536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735" w:type="dxa"/>
            <w:vMerge/>
            <w:tcBorders>
              <w:left w:val="single" w:sz="4" w:space="0" w:color="auto"/>
              <w:right w:val="single" w:sz="4" w:space="0" w:color="auto"/>
            </w:tcBorders>
            <w:shd w:val="clear" w:color="auto" w:fill="auto"/>
            <w:vAlign w:val="center"/>
          </w:tcPr>
          <w:p w:rsidR="00D536E0" w:rsidRPr="00D536E0" w:rsidRDefault="00D536E0" w:rsidP="002C36BA">
            <w:pPr>
              <w:jc w:val="center"/>
              <w:rPr>
                <w:sz w:val="16"/>
                <w:szCs w:val="16"/>
              </w:rPr>
            </w:pPr>
          </w:p>
        </w:tc>
        <w:tc>
          <w:tcPr>
            <w:tcW w:w="6935" w:type="dxa"/>
            <w:tcBorders>
              <w:top w:val="single" w:sz="4" w:space="0" w:color="auto"/>
              <w:left w:val="nil"/>
              <w:bottom w:val="single" w:sz="4" w:space="0" w:color="auto"/>
              <w:right w:val="single" w:sz="4" w:space="0" w:color="auto"/>
            </w:tcBorders>
            <w:shd w:val="clear" w:color="auto" w:fill="auto"/>
            <w:vAlign w:val="bottom"/>
          </w:tcPr>
          <w:p w:rsidR="00D536E0" w:rsidRPr="00D536E0" w:rsidRDefault="00D536E0" w:rsidP="002C36BA">
            <w:pPr>
              <w:rPr>
                <w:sz w:val="16"/>
                <w:szCs w:val="16"/>
              </w:rPr>
            </w:pPr>
            <w:r w:rsidRPr="00D536E0">
              <w:rPr>
                <w:sz w:val="16"/>
                <w:szCs w:val="16"/>
              </w:rPr>
              <w:t xml:space="preserve"> - погашение</w:t>
            </w:r>
          </w:p>
        </w:tc>
        <w:tc>
          <w:tcPr>
            <w:tcW w:w="2520" w:type="dxa"/>
            <w:tcBorders>
              <w:top w:val="single" w:sz="4" w:space="0" w:color="auto"/>
              <w:left w:val="nil"/>
              <w:bottom w:val="single" w:sz="4" w:space="0" w:color="auto"/>
              <w:right w:val="single" w:sz="4" w:space="0" w:color="auto"/>
            </w:tcBorders>
            <w:shd w:val="clear" w:color="auto" w:fill="auto"/>
            <w:vAlign w:val="center"/>
          </w:tcPr>
          <w:p w:rsidR="00D536E0" w:rsidRPr="00D536E0" w:rsidRDefault="00D536E0" w:rsidP="002C36BA">
            <w:pPr>
              <w:jc w:val="center"/>
              <w:rPr>
                <w:sz w:val="16"/>
                <w:szCs w:val="16"/>
              </w:rPr>
            </w:pPr>
            <w:r w:rsidRPr="00D536E0">
              <w:rPr>
                <w:sz w:val="16"/>
                <w:szCs w:val="16"/>
              </w:rPr>
              <w:t>0,0</w:t>
            </w:r>
          </w:p>
        </w:tc>
      </w:tr>
      <w:tr w:rsidR="00D536E0" w:rsidRPr="00D536E0" w:rsidTr="00D536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3"/>
        </w:trPr>
        <w:tc>
          <w:tcPr>
            <w:tcW w:w="735" w:type="dxa"/>
            <w:vMerge w:val="restart"/>
            <w:tcBorders>
              <w:top w:val="single" w:sz="4" w:space="0" w:color="auto"/>
              <w:left w:val="single" w:sz="4" w:space="0" w:color="auto"/>
              <w:right w:val="single" w:sz="4" w:space="0" w:color="auto"/>
            </w:tcBorders>
            <w:shd w:val="clear" w:color="auto" w:fill="auto"/>
            <w:vAlign w:val="center"/>
          </w:tcPr>
          <w:p w:rsidR="00D536E0" w:rsidRPr="00D536E0" w:rsidRDefault="00D536E0" w:rsidP="002C36BA">
            <w:pPr>
              <w:jc w:val="center"/>
              <w:rPr>
                <w:sz w:val="16"/>
                <w:szCs w:val="16"/>
                <w:lang w:val="en-US"/>
              </w:rPr>
            </w:pPr>
            <w:r w:rsidRPr="00D536E0">
              <w:rPr>
                <w:sz w:val="16"/>
                <w:szCs w:val="16"/>
              </w:rPr>
              <w:t>2</w:t>
            </w:r>
          </w:p>
        </w:tc>
        <w:tc>
          <w:tcPr>
            <w:tcW w:w="6935" w:type="dxa"/>
            <w:tcBorders>
              <w:top w:val="single" w:sz="4" w:space="0" w:color="auto"/>
              <w:left w:val="nil"/>
              <w:bottom w:val="single" w:sz="4" w:space="0" w:color="auto"/>
              <w:right w:val="single" w:sz="4" w:space="0" w:color="auto"/>
            </w:tcBorders>
            <w:shd w:val="clear" w:color="auto" w:fill="auto"/>
            <w:vAlign w:val="bottom"/>
          </w:tcPr>
          <w:p w:rsidR="00D536E0" w:rsidRPr="00D536E0" w:rsidRDefault="00D536E0" w:rsidP="002C36BA">
            <w:pPr>
              <w:rPr>
                <w:b/>
                <w:bCs/>
                <w:sz w:val="16"/>
                <w:szCs w:val="16"/>
              </w:rPr>
            </w:pPr>
            <w:r w:rsidRPr="00D536E0">
              <w:rPr>
                <w:b/>
                <w:bCs/>
                <w:sz w:val="16"/>
                <w:szCs w:val="16"/>
              </w:rPr>
              <w:t>Общий объем заимствований, направляемых на покрытие дефицита бюджета и погашение долговых обязательств субъекта Российской Федерации</w:t>
            </w:r>
          </w:p>
        </w:tc>
        <w:tc>
          <w:tcPr>
            <w:tcW w:w="2520" w:type="dxa"/>
            <w:tcBorders>
              <w:top w:val="single" w:sz="4" w:space="0" w:color="auto"/>
              <w:left w:val="nil"/>
              <w:bottom w:val="single" w:sz="4" w:space="0" w:color="auto"/>
              <w:right w:val="single" w:sz="4" w:space="0" w:color="auto"/>
            </w:tcBorders>
            <w:shd w:val="clear" w:color="auto" w:fill="auto"/>
            <w:vAlign w:val="center"/>
          </w:tcPr>
          <w:p w:rsidR="00D536E0" w:rsidRPr="00D536E0" w:rsidRDefault="00D536E0" w:rsidP="002C36BA">
            <w:pPr>
              <w:jc w:val="center"/>
              <w:rPr>
                <w:b/>
                <w:bCs/>
                <w:sz w:val="16"/>
                <w:szCs w:val="16"/>
              </w:rPr>
            </w:pPr>
            <w:r w:rsidRPr="00D536E0">
              <w:rPr>
                <w:b/>
                <w:sz w:val="16"/>
                <w:szCs w:val="16"/>
              </w:rPr>
              <w:t>19 532,0</w:t>
            </w:r>
          </w:p>
        </w:tc>
      </w:tr>
      <w:tr w:rsidR="00D536E0" w:rsidRPr="00D536E0" w:rsidTr="00D536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735" w:type="dxa"/>
            <w:vMerge/>
            <w:tcBorders>
              <w:left w:val="single" w:sz="4" w:space="0" w:color="auto"/>
              <w:right w:val="single" w:sz="4" w:space="0" w:color="auto"/>
            </w:tcBorders>
            <w:shd w:val="clear" w:color="auto" w:fill="auto"/>
            <w:vAlign w:val="center"/>
          </w:tcPr>
          <w:p w:rsidR="00D536E0" w:rsidRPr="00D536E0" w:rsidRDefault="00D536E0" w:rsidP="002C36BA">
            <w:pPr>
              <w:jc w:val="center"/>
              <w:rPr>
                <w:sz w:val="16"/>
                <w:szCs w:val="16"/>
              </w:rPr>
            </w:pPr>
          </w:p>
        </w:tc>
        <w:tc>
          <w:tcPr>
            <w:tcW w:w="6935" w:type="dxa"/>
            <w:tcBorders>
              <w:top w:val="single" w:sz="4" w:space="0" w:color="auto"/>
              <w:left w:val="nil"/>
              <w:bottom w:val="single" w:sz="4" w:space="0" w:color="auto"/>
              <w:right w:val="single" w:sz="4" w:space="0" w:color="auto"/>
            </w:tcBorders>
            <w:shd w:val="clear" w:color="auto" w:fill="auto"/>
            <w:vAlign w:val="bottom"/>
          </w:tcPr>
          <w:p w:rsidR="00D536E0" w:rsidRPr="00D536E0" w:rsidRDefault="00D536E0" w:rsidP="002C36BA">
            <w:pPr>
              <w:rPr>
                <w:sz w:val="16"/>
                <w:szCs w:val="16"/>
              </w:rPr>
            </w:pPr>
            <w:r w:rsidRPr="00D536E0">
              <w:rPr>
                <w:sz w:val="16"/>
                <w:szCs w:val="16"/>
              </w:rPr>
              <w:t>-получение</w:t>
            </w:r>
          </w:p>
        </w:tc>
        <w:tc>
          <w:tcPr>
            <w:tcW w:w="2520" w:type="dxa"/>
            <w:tcBorders>
              <w:top w:val="single" w:sz="4" w:space="0" w:color="auto"/>
              <w:left w:val="nil"/>
              <w:bottom w:val="single" w:sz="4" w:space="0" w:color="auto"/>
              <w:right w:val="single" w:sz="4" w:space="0" w:color="auto"/>
            </w:tcBorders>
            <w:shd w:val="clear" w:color="auto" w:fill="auto"/>
            <w:vAlign w:val="center"/>
          </w:tcPr>
          <w:p w:rsidR="00D536E0" w:rsidRPr="00D536E0" w:rsidRDefault="00D536E0" w:rsidP="002C36BA">
            <w:pPr>
              <w:jc w:val="center"/>
              <w:rPr>
                <w:sz w:val="16"/>
                <w:szCs w:val="16"/>
              </w:rPr>
            </w:pPr>
            <w:r w:rsidRPr="00D536E0">
              <w:rPr>
                <w:sz w:val="16"/>
                <w:szCs w:val="16"/>
              </w:rPr>
              <w:t>19 532,1</w:t>
            </w:r>
          </w:p>
        </w:tc>
      </w:tr>
      <w:tr w:rsidR="00D536E0" w:rsidRPr="00D536E0" w:rsidTr="00D536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735" w:type="dxa"/>
            <w:vMerge/>
            <w:tcBorders>
              <w:left w:val="single" w:sz="4" w:space="0" w:color="auto"/>
              <w:bottom w:val="single" w:sz="4" w:space="0" w:color="auto"/>
              <w:right w:val="single" w:sz="4" w:space="0" w:color="auto"/>
            </w:tcBorders>
            <w:shd w:val="clear" w:color="auto" w:fill="auto"/>
            <w:vAlign w:val="center"/>
          </w:tcPr>
          <w:p w:rsidR="00D536E0" w:rsidRPr="00D536E0" w:rsidRDefault="00D536E0" w:rsidP="002C36BA">
            <w:pPr>
              <w:jc w:val="center"/>
              <w:rPr>
                <w:sz w:val="16"/>
                <w:szCs w:val="16"/>
              </w:rPr>
            </w:pPr>
          </w:p>
        </w:tc>
        <w:tc>
          <w:tcPr>
            <w:tcW w:w="6935" w:type="dxa"/>
            <w:tcBorders>
              <w:top w:val="single" w:sz="4" w:space="0" w:color="auto"/>
              <w:left w:val="nil"/>
              <w:bottom w:val="single" w:sz="4" w:space="0" w:color="auto"/>
              <w:right w:val="single" w:sz="4" w:space="0" w:color="auto"/>
            </w:tcBorders>
            <w:shd w:val="clear" w:color="auto" w:fill="auto"/>
            <w:vAlign w:val="bottom"/>
          </w:tcPr>
          <w:p w:rsidR="00D536E0" w:rsidRPr="00D536E0" w:rsidRDefault="00D536E0" w:rsidP="002C36BA">
            <w:pPr>
              <w:rPr>
                <w:sz w:val="16"/>
                <w:szCs w:val="16"/>
              </w:rPr>
            </w:pPr>
            <w:r w:rsidRPr="00D536E0">
              <w:rPr>
                <w:sz w:val="16"/>
                <w:szCs w:val="16"/>
              </w:rPr>
              <w:t>-погашение</w:t>
            </w:r>
          </w:p>
        </w:tc>
        <w:tc>
          <w:tcPr>
            <w:tcW w:w="2520" w:type="dxa"/>
            <w:tcBorders>
              <w:top w:val="single" w:sz="4" w:space="0" w:color="auto"/>
              <w:left w:val="nil"/>
              <w:bottom w:val="single" w:sz="4" w:space="0" w:color="auto"/>
              <w:right w:val="single" w:sz="4" w:space="0" w:color="auto"/>
            </w:tcBorders>
            <w:shd w:val="clear" w:color="auto" w:fill="auto"/>
            <w:vAlign w:val="center"/>
          </w:tcPr>
          <w:p w:rsidR="00D536E0" w:rsidRPr="00D536E0" w:rsidRDefault="00D536E0" w:rsidP="002C36BA">
            <w:pPr>
              <w:jc w:val="center"/>
              <w:rPr>
                <w:sz w:val="16"/>
                <w:szCs w:val="16"/>
              </w:rPr>
            </w:pPr>
            <w:r w:rsidRPr="00D536E0">
              <w:rPr>
                <w:sz w:val="16"/>
                <w:szCs w:val="16"/>
              </w:rPr>
              <w:t>0,0</w:t>
            </w:r>
          </w:p>
        </w:tc>
      </w:tr>
    </w:tbl>
    <w:p w:rsidR="00D536E0" w:rsidRDefault="00D536E0" w:rsidP="00D536E0">
      <w:pPr>
        <w:jc w:val="center"/>
        <w:rPr>
          <w:sz w:val="16"/>
          <w:szCs w:val="16"/>
        </w:rPr>
      </w:pPr>
    </w:p>
    <w:p w:rsidR="002C36BA" w:rsidRDefault="002C36BA" w:rsidP="00D536E0">
      <w:pPr>
        <w:jc w:val="center"/>
        <w:rPr>
          <w:sz w:val="16"/>
          <w:szCs w:val="16"/>
        </w:rPr>
      </w:pPr>
    </w:p>
    <w:p w:rsidR="002C36BA" w:rsidRPr="002C36BA" w:rsidRDefault="002C36BA" w:rsidP="002C36BA">
      <w:pPr>
        <w:pStyle w:val="2"/>
        <w:spacing w:before="0" w:after="0"/>
        <w:jc w:val="center"/>
        <w:rPr>
          <w:rFonts w:ascii="Times New Roman" w:hAnsi="Times New Roman" w:cs="Times New Roman"/>
          <w:sz w:val="22"/>
          <w:szCs w:val="22"/>
        </w:rPr>
      </w:pPr>
    </w:p>
    <w:p w:rsidR="002C36BA" w:rsidRPr="002C36BA" w:rsidRDefault="002C36BA" w:rsidP="002C36BA">
      <w:pPr>
        <w:pStyle w:val="2"/>
        <w:spacing w:before="0" w:after="0"/>
        <w:jc w:val="center"/>
        <w:rPr>
          <w:rFonts w:ascii="Times New Roman" w:hAnsi="Times New Roman" w:cs="Times New Roman"/>
          <w:i w:val="0"/>
          <w:caps/>
          <w:sz w:val="22"/>
          <w:szCs w:val="22"/>
        </w:rPr>
      </w:pPr>
      <w:r w:rsidRPr="002C36BA">
        <w:rPr>
          <w:rFonts w:ascii="Times New Roman" w:hAnsi="Times New Roman" w:cs="Times New Roman"/>
          <w:i w:val="0"/>
          <w:sz w:val="22"/>
          <w:szCs w:val="22"/>
        </w:rPr>
        <w:t xml:space="preserve">СОВЕТ </w:t>
      </w:r>
      <w:r w:rsidRPr="002C36BA">
        <w:rPr>
          <w:rFonts w:ascii="Times New Roman" w:hAnsi="Times New Roman" w:cs="Times New Roman"/>
          <w:i w:val="0"/>
          <w:caps/>
          <w:sz w:val="22"/>
          <w:szCs w:val="22"/>
        </w:rPr>
        <w:t>народных депутатов</w:t>
      </w:r>
    </w:p>
    <w:p w:rsidR="002C36BA" w:rsidRPr="002C36BA" w:rsidRDefault="002C36BA" w:rsidP="002C36BA">
      <w:pPr>
        <w:pStyle w:val="1"/>
        <w:jc w:val="center"/>
        <w:rPr>
          <w:b/>
          <w:caps/>
          <w:sz w:val="22"/>
          <w:szCs w:val="22"/>
        </w:rPr>
      </w:pPr>
      <w:r w:rsidRPr="002C36BA">
        <w:rPr>
          <w:b/>
          <w:caps/>
          <w:sz w:val="22"/>
          <w:szCs w:val="22"/>
        </w:rPr>
        <w:t>Грибановского МУНИЦИПАЛЬНОГО района</w:t>
      </w:r>
    </w:p>
    <w:p w:rsidR="002C36BA" w:rsidRPr="002C36BA" w:rsidRDefault="002C36BA" w:rsidP="002C36BA">
      <w:pPr>
        <w:pStyle w:val="1"/>
        <w:jc w:val="center"/>
        <w:rPr>
          <w:b/>
          <w:caps/>
          <w:sz w:val="22"/>
          <w:szCs w:val="22"/>
        </w:rPr>
      </w:pPr>
      <w:r w:rsidRPr="002C36BA">
        <w:rPr>
          <w:b/>
          <w:caps/>
          <w:sz w:val="22"/>
          <w:szCs w:val="22"/>
        </w:rPr>
        <w:t>Воронежской области</w:t>
      </w:r>
    </w:p>
    <w:p w:rsidR="002C36BA" w:rsidRPr="002C36BA" w:rsidRDefault="002C36BA" w:rsidP="002C36BA">
      <w:pPr>
        <w:rPr>
          <w:sz w:val="22"/>
          <w:szCs w:val="22"/>
        </w:rPr>
      </w:pPr>
    </w:p>
    <w:p w:rsidR="002C36BA" w:rsidRDefault="002C36BA" w:rsidP="002C36BA">
      <w:pPr>
        <w:ind w:firstLine="142"/>
        <w:jc w:val="center"/>
        <w:rPr>
          <w:b/>
          <w:sz w:val="22"/>
          <w:szCs w:val="22"/>
        </w:rPr>
      </w:pPr>
      <w:r w:rsidRPr="002C36BA">
        <w:rPr>
          <w:b/>
          <w:sz w:val="22"/>
          <w:szCs w:val="22"/>
        </w:rPr>
        <w:lastRenderedPageBreak/>
        <w:t>Р Е Ш Е Н И Е</w:t>
      </w:r>
    </w:p>
    <w:p w:rsidR="002C36BA" w:rsidRDefault="002C36BA" w:rsidP="002C36BA">
      <w:pPr>
        <w:ind w:firstLine="142"/>
        <w:jc w:val="center"/>
        <w:rPr>
          <w:b/>
          <w:sz w:val="22"/>
          <w:szCs w:val="22"/>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8"/>
        <w:gridCol w:w="5148"/>
      </w:tblGrid>
      <w:tr w:rsidR="002C36BA" w:rsidTr="002C36BA">
        <w:tc>
          <w:tcPr>
            <w:tcW w:w="5148" w:type="dxa"/>
          </w:tcPr>
          <w:p w:rsidR="002C36BA" w:rsidRDefault="002C36BA" w:rsidP="002C36BA">
            <w:pPr>
              <w:jc w:val="both"/>
              <w:rPr>
                <w:b/>
                <w:sz w:val="22"/>
                <w:szCs w:val="22"/>
              </w:rPr>
            </w:pPr>
            <w:r w:rsidRPr="002C36BA">
              <w:rPr>
                <w:b/>
                <w:sz w:val="22"/>
                <w:szCs w:val="22"/>
              </w:rPr>
              <w:t xml:space="preserve">О внесении изменений  в решение Совета народных депутатов Грибановского муниципального района от 28.12.2017 года № 34 «О районном бюджете  на 2018 год </w:t>
            </w:r>
            <w:bookmarkStart w:id="0" w:name="OLE_LINK2"/>
            <w:bookmarkStart w:id="1" w:name="OLE_LINK3"/>
            <w:r w:rsidRPr="002C36BA">
              <w:rPr>
                <w:b/>
                <w:sz w:val="22"/>
                <w:szCs w:val="22"/>
              </w:rPr>
              <w:t>и на плановый период 2019 и 2020 годов</w:t>
            </w:r>
            <w:bookmarkEnd w:id="0"/>
            <w:bookmarkEnd w:id="1"/>
            <w:r w:rsidRPr="002C36BA">
              <w:rPr>
                <w:b/>
                <w:sz w:val="22"/>
                <w:szCs w:val="22"/>
              </w:rPr>
              <w:t>»</w:t>
            </w:r>
          </w:p>
        </w:tc>
        <w:tc>
          <w:tcPr>
            <w:tcW w:w="5148" w:type="dxa"/>
          </w:tcPr>
          <w:p w:rsidR="002C36BA" w:rsidRDefault="002C36BA" w:rsidP="002C36BA">
            <w:pPr>
              <w:jc w:val="center"/>
              <w:rPr>
                <w:b/>
                <w:sz w:val="22"/>
                <w:szCs w:val="22"/>
              </w:rPr>
            </w:pPr>
          </w:p>
        </w:tc>
      </w:tr>
    </w:tbl>
    <w:p w:rsidR="002C36BA" w:rsidRPr="002C36BA" w:rsidRDefault="002C36BA" w:rsidP="002C36BA">
      <w:pPr>
        <w:ind w:firstLine="142"/>
        <w:jc w:val="center"/>
        <w:rPr>
          <w:sz w:val="22"/>
          <w:szCs w:val="22"/>
        </w:rPr>
      </w:pPr>
    </w:p>
    <w:p w:rsidR="002C36BA" w:rsidRPr="002C36BA" w:rsidRDefault="002C36BA" w:rsidP="002C36BA">
      <w:pPr>
        <w:pStyle w:val="ConsPlusTitle"/>
        <w:tabs>
          <w:tab w:val="left" w:pos="4680"/>
          <w:tab w:val="left" w:pos="4860"/>
        </w:tabs>
        <w:jc w:val="both"/>
        <w:rPr>
          <w:b w:val="0"/>
          <w:sz w:val="22"/>
          <w:szCs w:val="22"/>
        </w:rPr>
      </w:pPr>
      <w:r w:rsidRPr="002C36BA">
        <w:rPr>
          <w:b w:val="0"/>
          <w:sz w:val="22"/>
          <w:szCs w:val="22"/>
        </w:rPr>
        <w:t xml:space="preserve"> Совет народных депутатов </w:t>
      </w:r>
      <w:r w:rsidRPr="002C36BA">
        <w:rPr>
          <w:sz w:val="22"/>
          <w:szCs w:val="22"/>
        </w:rPr>
        <w:t>РЕШИЛ</w:t>
      </w:r>
      <w:r w:rsidRPr="002C36BA">
        <w:rPr>
          <w:b w:val="0"/>
          <w:sz w:val="22"/>
          <w:szCs w:val="22"/>
        </w:rPr>
        <w:t>:</w:t>
      </w:r>
    </w:p>
    <w:p w:rsidR="002C36BA" w:rsidRPr="002C36BA" w:rsidRDefault="002C36BA" w:rsidP="002C36BA">
      <w:pPr>
        <w:jc w:val="center"/>
        <w:rPr>
          <w:sz w:val="22"/>
          <w:szCs w:val="22"/>
        </w:rPr>
      </w:pPr>
    </w:p>
    <w:p w:rsidR="002C36BA" w:rsidRPr="002C36BA" w:rsidRDefault="002C36BA" w:rsidP="002C36BA">
      <w:pPr>
        <w:tabs>
          <w:tab w:val="left" w:pos="709"/>
        </w:tabs>
        <w:ind w:firstLine="851"/>
        <w:jc w:val="both"/>
        <w:rPr>
          <w:sz w:val="22"/>
          <w:szCs w:val="22"/>
        </w:rPr>
      </w:pPr>
      <w:r w:rsidRPr="002C36BA">
        <w:rPr>
          <w:sz w:val="22"/>
          <w:szCs w:val="22"/>
        </w:rPr>
        <w:t xml:space="preserve">1. Внести в решение Совета народных депутатов Грибановского муниципального района от 28.12.2017 года № 34 «О районном бюджете  на 2018 год </w:t>
      </w:r>
      <w:bookmarkStart w:id="2" w:name="OLE_LINK4"/>
      <w:bookmarkStart w:id="3" w:name="OLE_LINK5"/>
      <w:r w:rsidRPr="002C36BA">
        <w:rPr>
          <w:sz w:val="22"/>
          <w:szCs w:val="22"/>
        </w:rPr>
        <w:t>и на плановый период 2019 и 2020 годов</w:t>
      </w:r>
      <w:bookmarkEnd w:id="2"/>
      <w:bookmarkEnd w:id="3"/>
      <w:r w:rsidRPr="002C36BA">
        <w:rPr>
          <w:sz w:val="22"/>
          <w:szCs w:val="22"/>
        </w:rPr>
        <w:t>»   следующие изменения:</w:t>
      </w:r>
    </w:p>
    <w:p w:rsidR="002C36BA" w:rsidRPr="002C36BA" w:rsidRDefault="002C36BA" w:rsidP="002C36BA">
      <w:pPr>
        <w:ind w:firstLine="709"/>
        <w:jc w:val="both"/>
        <w:rPr>
          <w:sz w:val="22"/>
          <w:szCs w:val="22"/>
        </w:rPr>
      </w:pPr>
      <w:r w:rsidRPr="002C36BA">
        <w:rPr>
          <w:sz w:val="22"/>
          <w:szCs w:val="22"/>
        </w:rPr>
        <w:t>1.1. В части 1статьи 1:</w:t>
      </w:r>
    </w:p>
    <w:p w:rsidR="002C36BA" w:rsidRPr="002C36BA" w:rsidRDefault="002C36BA" w:rsidP="002C36BA">
      <w:pPr>
        <w:ind w:firstLine="709"/>
        <w:jc w:val="both"/>
        <w:rPr>
          <w:sz w:val="22"/>
          <w:szCs w:val="22"/>
        </w:rPr>
      </w:pPr>
      <w:r w:rsidRPr="002C36BA">
        <w:rPr>
          <w:sz w:val="22"/>
          <w:szCs w:val="22"/>
        </w:rPr>
        <w:t>- в пункте 1 цифры «454 002,6» заменить цифрами «457 172,1», цифры «250 784,4» заменить цифрами «253 885,3», цифры «249 881,1» заменить цифрами «249 007,5», цифры «31 850,4» заменить цифрами «30 936,7», цифры 195 471,2» заменить цифрами «195 474,2», цифры «1 403,5» заменить цифрами 1 440,6»;</w:t>
      </w:r>
    </w:p>
    <w:p w:rsidR="002C36BA" w:rsidRPr="002C36BA" w:rsidRDefault="002C36BA" w:rsidP="002C36BA">
      <w:pPr>
        <w:ind w:firstLine="709"/>
        <w:jc w:val="both"/>
        <w:rPr>
          <w:sz w:val="22"/>
          <w:szCs w:val="22"/>
        </w:rPr>
      </w:pPr>
      <w:r w:rsidRPr="002C36BA">
        <w:rPr>
          <w:sz w:val="22"/>
          <w:szCs w:val="22"/>
        </w:rPr>
        <w:t>- в  пункте  2 цифры «475 287,4»  заменить цифрами «490 842,4»;</w:t>
      </w:r>
    </w:p>
    <w:p w:rsidR="002C36BA" w:rsidRPr="002C36BA" w:rsidRDefault="002C36BA" w:rsidP="002C36BA">
      <w:pPr>
        <w:ind w:firstLine="709"/>
        <w:jc w:val="both"/>
        <w:rPr>
          <w:sz w:val="22"/>
          <w:szCs w:val="22"/>
        </w:rPr>
      </w:pPr>
      <w:r w:rsidRPr="002C36BA">
        <w:rPr>
          <w:sz w:val="22"/>
          <w:szCs w:val="22"/>
        </w:rPr>
        <w:t>- в  пункте  3 цифры «21 284,8» заменить цифрами «33 670,3».</w:t>
      </w:r>
    </w:p>
    <w:p w:rsidR="002C36BA" w:rsidRPr="002C36BA" w:rsidRDefault="002C36BA" w:rsidP="002C36BA">
      <w:pPr>
        <w:ind w:firstLine="709"/>
        <w:jc w:val="both"/>
        <w:rPr>
          <w:sz w:val="22"/>
          <w:szCs w:val="22"/>
        </w:rPr>
      </w:pPr>
      <w:r w:rsidRPr="002C36BA">
        <w:rPr>
          <w:sz w:val="22"/>
          <w:szCs w:val="22"/>
        </w:rPr>
        <w:t>1.2. В части 1статьи 7:</w:t>
      </w:r>
    </w:p>
    <w:p w:rsidR="002C36BA" w:rsidRPr="002C36BA" w:rsidRDefault="002C36BA" w:rsidP="002C36BA">
      <w:pPr>
        <w:ind w:firstLine="709"/>
        <w:jc w:val="both"/>
        <w:rPr>
          <w:sz w:val="22"/>
          <w:szCs w:val="22"/>
        </w:rPr>
      </w:pPr>
      <w:r w:rsidRPr="002C36BA">
        <w:rPr>
          <w:sz w:val="22"/>
          <w:szCs w:val="22"/>
        </w:rPr>
        <w:t>- в пункте 1 цифры «4 653,0» заменить цифрами «4 653,6»;</w:t>
      </w:r>
    </w:p>
    <w:p w:rsidR="002C36BA" w:rsidRPr="002C36BA" w:rsidRDefault="002C36BA" w:rsidP="002C36BA">
      <w:pPr>
        <w:ind w:firstLine="709"/>
        <w:jc w:val="both"/>
        <w:rPr>
          <w:sz w:val="22"/>
          <w:szCs w:val="22"/>
        </w:rPr>
      </w:pPr>
      <w:r w:rsidRPr="002C36BA">
        <w:rPr>
          <w:sz w:val="22"/>
          <w:szCs w:val="22"/>
        </w:rPr>
        <w:t>- в пункте 3 цифры «22 310,4» заменить цифрами «23 687,8»;</w:t>
      </w:r>
    </w:p>
    <w:p w:rsidR="002C36BA" w:rsidRPr="002C36BA" w:rsidRDefault="002C36BA" w:rsidP="002C36BA">
      <w:pPr>
        <w:autoSpaceDE w:val="0"/>
        <w:autoSpaceDN w:val="0"/>
        <w:adjustRightInd w:val="0"/>
        <w:ind w:firstLine="709"/>
        <w:jc w:val="both"/>
        <w:rPr>
          <w:sz w:val="22"/>
          <w:szCs w:val="22"/>
        </w:rPr>
      </w:pPr>
      <w:r w:rsidRPr="002C36BA">
        <w:rPr>
          <w:sz w:val="22"/>
          <w:szCs w:val="22"/>
        </w:rPr>
        <w:t xml:space="preserve">  1.3. Приложение 1 «Источники внутреннего финансирования дефицита районного бюджета  на 2018 год и на плановый период 2019 и 2020 годов» изложить в редакции согласно приложению 1 к настоящему решению.</w:t>
      </w:r>
    </w:p>
    <w:p w:rsidR="002C36BA" w:rsidRPr="002C36BA" w:rsidRDefault="002C36BA" w:rsidP="002C36BA">
      <w:pPr>
        <w:autoSpaceDE w:val="0"/>
        <w:autoSpaceDN w:val="0"/>
        <w:adjustRightInd w:val="0"/>
        <w:ind w:firstLine="709"/>
        <w:jc w:val="both"/>
        <w:rPr>
          <w:sz w:val="22"/>
          <w:szCs w:val="22"/>
        </w:rPr>
      </w:pPr>
      <w:r w:rsidRPr="002C36BA">
        <w:rPr>
          <w:sz w:val="22"/>
          <w:szCs w:val="22"/>
        </w:rPr>
        <w:t xml:space="preserve">  1.4. Приложение 2 «Поступления доходов районного бюджета по кодам видов доходов, подвидов доходов на 2017 год и на плановый период 2019 и 2020 годов» изложить в редакции согласно приложению 2 к настоящему решению.</w:t>
      </w:r>
    </w:p>
    <w:p w:rsidR="002C36BA" w:rsidRPr="002C36BA" w:rsidRDefault="002C36BA" w:rsidP="002C36BA">
      <w:pPr>
        <w:ind w:firstLine="709"/>
        <w:jc w:val="both"/>
        <w:rPr>
          <w:sz w:val="22"/>
          <w:szCs w:val="22"/>
        </w:rPr>
      </w:pPr>
      <w:r w:rsidRPr="002C36BA">
        <w:rPr>
          <w:sz w:val="22"/>
          <w:szCs w:val="22"/>
        </w:rPr>
        <w:t>1.5. В приложение 8 «Ведомственная структура расходов районного бюджета  на 2018 год и на плановый период 2019 и 2020 годов» внести изменения согласно приложению 3 к настоящему решению.</w:t>
      </w:r>
    </w:p>
    <w:p w:rsidR="002C36BA" w:rsidRPr="002C36BA" w:rsidRDefault="002C36BA" w:rsidP="002C36BA">
      <w:pPr>
        <w:ind w:firstLine="709"/>
        <w:jc w:val="both"/>
        <w:rPr>
          <w:sz w:val="22"/>
          <w:szCs w:val="22"/>
        </w:rPr>
      </w:pPr>
      <w:r w:rsidRPr="002C36BA">
        <w:rPr>
          <w:sz w:val="22"/>
          <w:szCs w:val="22"/>
        </w:rPr>
        <w:t>1.6. В приложение 9 «Распределение  бюджетных ассигнований  по разделам, подразделам, целевым статьям (муниципальным программам Грибановского муниципального района), группам видов расходов классификации расходов районного бюджета на 2018 год и на плановый период 2019 и 2020 годов» внести изменения согласно приложению 4 к настоящему решению.</w:t>
      </w:r>
    </w:p>
    <w:p w:rsidR="002C36BA" w:rsidRPr="002C36BA" w:rsidRDefault="002C36BA" w:rsidP="002C36BA">
      <w:pPr>
        <w:ind w:firstLine="709"/>
        <w:jc w:val="both"/>
        <w:rPr>
          <w:sz w:val="22"/>
          <w:szCs w:val="22"/>
        </w:rPr>
      </w:pPr>
      <w:r w:rsidRPr="002C36BA">
        <w:rPr>
          <w:sz w:val="22"/>
          <w:szCs w:val="22"/>
        </w:rPr>
        <w:t>1.7. В приложение 10 «Распределение  бюджетных ассигнований  по  целевым статьям (муниципальным программам Грибановского муниципального района), группам видов расходов, разделам, подразделам классификации районного бюджета на 2018 год и на плановый период 2019 и 2020 годов» внести изменения согласно приложению 5 к настоящему решению.</w:t>
      </w:r>
    </w:p>
    <w:p w:rsidR="002C36BA" w:rsidRPr="002C36BA" w:rsidRDefault="002C36BA" w:rsidP="002C36BA">
      <w:pPr>
        <w:autoSpaceDE w:val="0"/>
        <w:autoSpaceDN w:val="0"/>
        <w:adjustRightInd w:val="0"/>
        <w:ind w:firstLine="709"/>
        <w:jc w:val="both"/>
        <w:rPr>
          <w:sz w:val="22"/>
          <w:szCs w:val="22"/>
        </w:rPr>
      </w:pPr>
      <w:r w:rsidRPr="002C36BA">
        <w:rPr>
          <w:sz w:val="22"/>
          <w:szCs w:val="22"/>
        </w:rPr>
        <w:t>1.8. Приложение 11 «Распределение бюджетных  ассигнований, направленных на государственную поддержку семьи и детей на 2018 год и на плановый период 2019 и 2020 годов» изложить в редакции согласно приложению 6  к настоящему решению.</w:t>
      </w:r>
    </w:p>
    <w:p w:rsidR="002C36BA" w:rsidRPr="002C36BA" w:rsidRDefault="002C36BA" w:rsidP="002C36BA">
      <w:pPr>
        <w:autoSpaceDE w:val="0"/>
        <w:autoSpaceDN w:val="0"/>
        <w:adjustRightInd w:val="0"/>
        <w:ind w:firstLine="709"/>
        <w:jc w:val="both"/>
        <w:rPr>
          <w:sz w:val="22"/>
          <w:szCs w:val="22"/>
        </w:rPr>
      </w:pPr>
      <w:bookmarkStart w:id="4" w:name="OLE_LINK1"/>
      <w:r w:rsidRPr="002C36BA">
        <w:rPr>
          <w:sz w:val="22"/>
          <w:szCs w:val="22"/>
        </w:rPr>
        <w:t>1.9. Приложение 13 «Распределение дотаций на выравнивание бюджетной обеспеченности за счёт средств областного бюджета на 2018 год  и  на плановый  период 2019 и 2020 годов» изложить в редакции согласно приложению 7  к настоящему решению.</w:t>
      </w:r>
    </w:p>
    <w:p w:rsidR="002C36BA" w:rsidRPr="002C36BA" w:rsidRDefault="002C36BA" w:rsidP="002C36BA">
      <w:pPr>
        <w:autoSpaceDE w:val="0"/>
        <w:autoSpaceDN w:val="0"/>
        <w:adjustRightInd w:val="0"/>
        <w:ind w:firstLine="709"/>
        <w:jc w:val="both"/>
        <w:rPr>
          <w:sz w:val="22"/>
          <w:szCs w:val="22"/>
        </w:rPr>
      </w:pPr>
      <w:r w:rsidRPr="002C36BA">
        <w:rPr>
          <w:sz w:val="22"/>
          <w:szCs w:val="22"/>
        </w:rPr>
        <w:t>1.10. Приложение 15 «Распределение дотаций на поддержку мер по обеспечению сбалансированности бюджетов бюджетам поселений  на 2018 год и на плановый период 2019 и 2020 годов» изложить в редакции согласно приложению 8 к настоящему решению.</w:t>
      </w:r>
    </w:p>
    <w:p w:rsidR="002C36BA" w:rsidRPr="002C36BA" w:rsidRDefault="002C36BA" w:rsidP="002C36BA">
      <w:pPr>
        <w:autoSpaceDE w:val="0"/>
        <w:autoSpaceDN w:val="0"/>
        <w:adjustRightInd w:val="0"/>
        <w:ind w:firstLine="709"/>
        <w:jc w:val="both"/>
        <w:rPr>
          <w:sz w:val="22"/>
          <w:szCs w:val="22"/>
        </w:rPr>
      </w:pPr>
      <w:r w:rsidRPr="002C36BA">
        <w:rPr>
          <w:sz w:val="22"/>
          <w:szCs w:val="22"/>
        </w:rPr>
        <w:t>1.11. Приложение 18 «Распределение иных межбюджетных трансфертов бюджетам поселений на комплектование книжных фондов библиотек на 2018 год и на плановый период 2019 и 2020 годов» изложить в редакции согласно приложению 9  к настоящему решению.</w:t>
      </w:r>
    </w:p>
    <w:p w:rsidR="002C36BA" w:rsidRPr="002C36BA" w:rsidRDefault="002C36BA" w:rsidP="002C36BA">
      <w:pPr>
        <w:autoSpaceDE w:val="0"/>
        <w:autoSpaceDN w:val="0"/>
        <w:adjustRightInd w:val="0"/>
        <w:ind w:firstLine="540"/>
        <w:jc w:val="both"/>
        <w:rPr>
          <w:sz w:val="22"/>
          <w:szCs w:val="22"/>
        </w:rPr>
      </w:pPr>
      <w:r w:rsidRPr="002C36BA">
        <w:rPr>
          <w:sz w:val="22"/>
          <w:szCs w:val="22"/>
        </w:rPr>
        <w:t>1.12. Приложение 20 «Распределение    субсидий бюджетам поселений на  обеспечение развития и укрепления материально-технической базы муниципальных домов культуры на 2018 год  и на плановый период 2019 и 2020 годов» признать утратившим силу.</w:t>
      </w:r>
    </w:p>
    <w:bookmarkEnd w:id="4"/>
    <w:p w:rsidR="002C36BA" w:rsidRPr="002C36BA" w:rsidRDefault="002C36BA" w:rsidP="002C36BA">
      <w:pPr>
        <w:autoSpaceDE w:val="0"/>
        <w:autoSpaceDN w:val="0"/>
        <w:adjustRightInd w:val="0"/>
        <w:ind w:firstLine="540"/>
        <w:jc w:val="both"/>
        <w:rPr>
          <w:sz w:val="22"/>
          <w:szCs w:val="22"/>
        </w:rPr>
      </w:pPr>
      <w:r w:rsidRPr="002C36BA">
        <w:rPr>
          <w:sz w:val="22"/>
          <w:szCs w:val="22"/>
        </w:rPr>
        <w:t>2. Контроль за исполнением настоящего решения возложить на постоянную  комиссию по бюджету, налогам,  финансам и предпринимательству Совета народных депутатов Грибановского муниципального  района.</w:t>
      </w:r>
    </w:p>
    <w:p w:rsidR="002C36BA" w:rsidRPr="002C36BA" w:rsidRDefault="002C36BA" w:rsidP="002C36BA">
      <w:pPr>
        <w:tabs>
          <w:tab w:val="left" w:pos="709"/>
        </w:tabs>
        <w:ind w:firstLine="709"/>
        <w:jc w:val="both"/>
        <w:rPr>
          <w:sz w:val="22"/>
          <w:szCs w:val="22"/>
        </w:rPr>
      </w:pPr>
      <w:r w:rsidRPr="002C36BA">
        <w:rPr>
          <w:sz w:val="22"/>
          <w:szCs w:val="22"/>
        </w:rPr>
        <w:t xml:space="preserve">  </w:t>
      </w:r>
    </w:p>
    <w:p w:rsidR="002C36BA" w:rsidRPr="002C36BA" w:rsidRDefault="002C36BA" w:rsidP="002C36BA">
      <w:pPr>
        <w:jc w:val="both"/>
        <w:rPr>
          <w:b/>
          <w:sz w:val="22"/>
          <w:szCs w:val="22"/>
        </w:rPr>
      </w:pPr>
      <w:r w:rsidRPr="002C36BA">
        <w:rPr>
          <w:b/>
          <w:sz w:val="22"/>
          <w:szCs w:val="22"/>
        </w:rPr>
        <w:t xml:space="preserve">Глава муниципального района                                      </w:t>
      </w:r>
      <w:r>
        <w:rPr>
          <w:b/>
          <w:sz w:val="22"/>
          <w:szCs w:val="22"/>
        </w:rPr>
        <w:t xml:space="preserve">                                            </w:t>
      </w:r>
      <w:r w:rsidRPr="002C36BA">
        <w:rPr>
          <w:b/>
          <w:sz w:val="22"/>
          <w:szCs w:val="22"/>
        </w:rPr>
        <w:t xml:space="preserve">             С.Н. Ширинкина</w:t>
      </w:r>
    </w:p>
    <w:p w:rsidR="002C36BA" w:rsidRPr="002C36BA" w:rsidRDefault="002C36BA" w:rsidP="002C36BA">
      <w:pPr>
        <w:rPr>
          <w:sz w:val="22"/>
          <w:szCs w:val="22"/>
        </w:rPr>
      </w:pPr>
      <w:r w:rsidRPr="002C36BA">
        <w:rPr>
          <w:sz w:val="22"/>
          <w:szCs w:val="22"/>
        </w:rPr>
        <w:lastRenderedPageBreak/>
        <w:t xml:space="preserve">от </w:t>
      </w:r>
      <w:r>
        <w:rPr>
          <w:sz w:val="22"/>
          <w:szCs w:val="22"/>
        </w:rPr>
        <w:t>24.05.</w:t>
      </w:r>
      <w:r w:rsidRPr="002C36BA">
        <w:rPr>
          <w:sz w:val="22"/>
          <w:szCs w:val="22"/>
        </w:rPr>
        <w:t xml:space="preserve">2018г. № </w:t>
      </w:r>
      <w:r w:rsidR="004C695C">
        <w:rPr>
          <w:sz w:val="22"/>
          <w:szCs w:val="22"/>
        </w:rPr>
        <w:t>62</w:t>
      </w:r>
    </w:p>
    <w:p w:rsidR="002C36BA" w:rsidRDefault="002C36BA" w:rsidP="002C36BA">
      <w:pPr>
        <w:rPr>
          <w:sz w:val="22"/>
          <w:szCs w:val="22"/>
        </w:rPr>
      </w:pPr>
      <w:r w:rsidRPr="002C36BA">
        <w:rPr>
          <w:sz w:val="22"/>
          <w:szCs w:val="22"/>
        </w:rPr>
        <w:t>пгт. Грибановский</w:t>
      </w:r>
      <w:r w:rsidRPr="002C36BA">
        <w:rPr>
          <w:b/>
          <w:i/>
          <w:sz w:val="22"/>
          <w:szCs w:val="22"/>
        </w:rPr>
        <w:t xml:space="preserve">  </w:t>
      </w:r>
    </w:p>
    <w:p w:rsidR="002C36BA" w:rsidRDefault="002C36BA" w:rsidP="002C36BA">
      <w:pPr>
        <w:rPr>
          <w:sz w:val="22"/>
          <w:szCs w:val="22"/>
        </w:rPr>
      </w:pPr>
    </w:p>
    <w:p w:rsidR="002C36BA" w:rsidRDefault="002C36BA" w:rsidP="002C36BA">
      <w:pPr>
        <w:jc w:val="right"/>
        <w:rPr>
          <w:sz w:val="22"/>
          <w:szCs w:val="22"/>
        </w:rPr>
      </w:pPr>
      <w:r>
        <w:rPr>
          <w:sz w:val="22"/>
          <w:szCs w:val="22"/>
        </w:rPr>
        <w:t xml:space="preserve">Приложение 1 </w:t>
      </w:r>
    </w:p>
    <w:p w:rsidR="002C36BA" w:rsidRDefault="002C36BA" w:rsidP="002C36BA">
      <w:pPr>
        <w:jc w:val="right"/>
        <w:rPr>
          <w:sz w:val="22"/>
          <w:szCs w:val="22"/>
        </w:rPr>
      </w:pPr>
      <w:r>
        <w:rPr>
          <w:sz w:val="22"/>
          <w:szCs w:val="22"/>
        </w:rPr>
        <w:t xml:space="preserve">к решению Совета народных депутатов </w:t>
      </w:r>
    </w:p>
    <w:p w:rsidR="002C36BA" w:rsidRDefault="002C36BA" w:rsidP="002C36BA">
      <w:pPr>
        <w:jc w:val="right"/>
        <w:rPr>
          <w:sz w:val="22"/>
          <w:szCs w:val="22"/>
        </w:rPr>
      </w:pPr>
      <w:r>
        <w:rPr>
          <w:sz w:val="22"/>
          <w:szCs w:val="22"/>
        </w:rPr>
        <w:t>Грибановского муниципального района</w:t>
      </w:r>
    </w:p>
    <w:p w:rsidR="002C36BA" w:rsidRDefault="002C36BA" w:rsidP="002C36BA">
      <w:pPr>
        <w:jc w:val="right"/>
        <w:rPr>
          <w:sz w:val="22"/>
          <w:szCs w:val="22"/>
        </w:rPr>
      </w:pPr>
      <w:r>
        <w:rPr>
          <w:sz w:val="22"/>
          <w:szCs w:val="22"/>
        </w:rPr>
        <w:t xml:space="preserve"> Воронежской области</w:t>
      </w:r>
    </w:p>
    <w:p w:rsidR="002C36BA" w:rsidRPr="002C36BA" w:rsidRDefault="002C36BA" w:rsidP="002C36BA">
      <w:pPr>
        <w:jc w:val="right"/>
        <w:rPr>
          <w:sz w:val="22"/>
          <w:szCs w:val="22"/>
        </w:rPr>
      </w:pPr>
      <w:r>
        <w:rPr>
          <w:sz w:val="22"/>
          <w:szCs w:val="22"/>
        </w:rPr>
        <w:t xml:space="preserve">от 24.05.2018г. № </w:t>
      </w:r>
      <w:r w:rsidR="004C695C">
        <w:rPr>
          <w:sz w:val="22"/>
          <w:szCs w:val="22"/>
        </w:rPr>
        <w:t>62</w:t>
      </w:r>
    </w:p>
    <w:tbl>
      <w:tblPr>
        <w:tblW w:w="10060" w:type="dxa"/>
        <w:tblInd w:w="30" w:type="dxa"/>
        <w:tblLayout w:type="fixed"/>
        <w:tblCellMar>
          <w:left w:w="30" w:type="dxa"/>
          <w:right w:w="30" w:type="dxa"/>
        </w:tblCellMar>
        <w:tblLook w:val="0000"/>
      </w:tblPr>
      <w:tblGrid>
        <w:gridCol w:w="437"/>
        <w:gridCol w:w="5517"/>
        <w:gridCol w:w="1980"/>
        <w:gridCol w:w="709"/>
        <w:gridCol w:w="709"/>
        <w:gridCol w:w="708"/>
      </w:tblGrid>
      <w:tr w:rsidR="002C36BA" w:rsidRPr="002C36BA" w:rsidTr="002C36BA">
        <w:trPr>
          <w:trHeight w:val="526"/>
        </w:trPr>
        <w:tc>
          <w:tcPr>
            <w:tcW w:w="10060" w:type="dxa"/>
            <w:gridSpan w:val="6"/>
            <w:tcBorders>
              <w:top w:val="single" w:sz="2" w:space="0" w:color="000000"/>
              <w:left w:val="single" w:sz="2" w:space="0" w:color="000000"/>
              <w:bottom w:val="single" w:sz="2" w:space="0" w:color="000000"/>
              <w:right w:val="single" w:sz="2" w:space="0" w:color="000000"/>
            </w:tcBorders>
          </w:tcPr>
          <w:p w:rsidR="002C36BA" w:rsidRPr="002C36BA" w:rsidRDefault="002C36BA" w:rsidP="002C36BA">
            <w:pPr>
              <w:autoSpaceDE w:val="0"/>
              <w:autoSpaceDN w:val="0"/>
              <w:adjustRightInd w:val="0"/>
              <w:jc w:val="center"/>
              <w:rPr>
                <w:color w:val="000000"/>
              </w:rPr>
            </w:pPr>
            <w:r w:rsidRPr="002C36BA">
              <w:rPr>
                <w:color w:val="000000"/>
                <w:sz w:val="22"/>
                <w:szCs w:val="22"/>
              </w:rPr>
              <w:t xml:space="preserve">Источники внутреннего финансирования дефицита </w:t>
            </w:r>
          </w:p>
          <w:p w:rsidR="002C36BA" w:rsidRPr="002C36BA" w:rsidRDefault="002C36BA" w:rsidP="002C36BA">
            <w:pPr>
              <w:autoSpaceDE w:val="0"/>
              <w:autoSpaceDN w:val="0"/>
              <w:adjustRightInd w:val="0"/>
              <w:jc w:val="center"/>
              <w:rPr>
                <w:color w:val="000000"/>
                <w:sz w:val="16"/>
                <w:szCs w:val="16"/>
              </w:rPr>
            </w:pPr>
            <w:r w:rsidRPr="002C36BA">
              <w:rPr>
                <w:color w:val="000000"/>
                <w:sz w:val="22"/>
                <w:szCs w:val="22"/>
              </w:rPr>
              <w:t>районного бюджета  на 2018 год и на плановый период 2019 и 2020 годов</w:t>
            </w:r>
            <w:r w:rsidRPr="002C36BA">
              <w:rPr>
                <w:color w:val="000000"/>
                <w:sz w:val="16"/>
                <w:szCs w:val="16"/>
              </w:rPr>
              <w:t xml:space="preserve"> </w:t>
            </w:r>
          </w:p>
        </w:tc>
      </w:tr>
      <w:tr w:rsidR="002C36BA" w:rsidRPr="002C36BA" w:rsidTr="002C36BA">
        <w:trPr>
          <w:trHeight w:val="75"/>
        </w:trPr>
        <w:tc>
          <w:tcPr>
            <w:tcW w:w="437" w:type="dxa"/>
            <w:tcBorders>
              <w:top w:val="single" w:sz="2" w:space="0" w:color="000000"/>
              <w:left w:val="single" w:sz="2" w:space="0" w:color="000000"/>
              <w:bottom w:val="single" w:sz="6" w:space="0" w:color="auto"/>
              <w:right w:val="single" w:sz="2" w:space="0" w:color="000000"/>
            </w:tcBorders>
          </w:tcPr>
          <w:p w:rsidR="002C36BA" w:rsidRPr="002C36BA" w:rsidRDefault="002C36BA" w:rsidP="002C36BA">
            <w:pPr>
              <w:autoSpaceDE w:val="0"/>
              <w:autoSpaceDN w:val="0"/>
              <w:adjustRightInd w:val="0"/>
              <w:jc w:val="center"/>
              <w:rPr>
                <w:color w:val="000000"/>
                <w:sz w:val="16"/>
                <w:szCs w:val="16"/>
              </w:rPr>
            </w:pPr>
          </w:p>
        </w:tc>
        <w:tc>
          <w:tcPr>
            <w:tcW w:w="5517" w:type="dxa"/>
            <w:tcBorders>
              <w:top w:val="single" w:sz="2" w:space="0" w:color="000000"/>
              <w:left w:val="single" w:sz="2" w:space="0" w:color="000000"/>
              <w:bottom w:val="single" w:sz="6" w:space="0" w:color="auto"/>
              <w:right w:val="single" w:sz="2" w:space="0" w:color="000000"/>
            </w:tcBorders>
          </w:tcPr>
          <w:p w:rsidR="002C36BA" w:rsidRPr="002C36BA" w:rsidRDefault="002C36BA" w:rsidP="002C36BA">
            <w:pPr>
              <w:autoSpaceDE w:val="0"/>
              <w:autoSpaceDN w:val="0"/>
              <w:adjustRightInd w:val="0"/>
              <w:jc w:val="center"/>
              <w:rPr>
                <w:color w:val="000000"/>
                <w:sz w:val="16"/>
                <w:szCs w:val="16"/>
              </w:rPr>
            </w:pPr>
          </w:p>
        </w:tc>
        <w:tc>
          <w:tcPr>
            <w:tcW w:w="1980" w:type="dxa"/>
            <w:tcBorders>
              <w:top w:val="single" w:sz="2" w:space="0" w:color="000000"/>
              <w:left w:val="single" w:sz="2" w:space="0" w:color="000000"/>
              <w:bottom w:val="single" w:sz="6" w:space="0" w:color="auto"/>
              <w:right w:val="single" w:sz="2" w:space="0" w:color="000000"/>
            </w:tcBorders>
          </w:tcPr>
          <w:p w:rsidR="002C36BA" w:rsidRPr="002C36BA" w:rsidRDefault="002C36BA" w:rsidP="002C36BA">
            <w:pPr>
              <w:autoSpaceDE w:val="0"/>
              <w:autoSpaceDN w:val="0"/>
              <w:adjustRightInd w:val="0"/>
              <w:jc w:val="center"/>
              <w:rPr>
                <w:color w:val="000000"/>
                <w:sz w:val="16"/>
                <w:szCs w:val="16"/>
              </w:rPr>
            </w:pPr>
          </w:p>
        </w:tc>
        <w:tc>
          <w:tcPr>
            <w:tcW w:w="1418" w:type="dxa"/>
            <w:gridSpan w:val="2"/>
            <w:tcBorders>
              <w:top w:val="single" w:sz="2" w:space="0" w:color="000000"/>
              <w:left w:val="single" w:sz="2" w:space="0" w:color="000000"/>
              <w:bottom w:val="single" w:sz="6" w:space="0" w:color="auto"/>
              <w:right w:val="nil"/>
            </w:tcBorders>
          </w:tcPr>
          <w:p w:rsidR="002C36BA" w:rsidRPr="002C36BA" w:rsidRDefault="002C36BA" w:rsidP="002C36BA">
            <w:pPr>
              <w:autoSpaceDE w:val="0"/>
              <w:autoSpaceDN w:val="0"/>
              <w:adjustRightInd w:val="0"/>
              <w:jc w:val="right"/>
              <w:rPr>
                <w:color w:val="000000"/>
                <w:sz w:val="16"/>
                <w:szCs w:val="16"/>
              </w:rPr>
            </w:pPr>
            <w:r w:rsidRPr="002C36BA">
              <w:rPr>
                <w:color w:val="000000"/>
                <w:sz w:val="16"/>
                <w:szCs w:val="16"/>
              </w:rPr>
              <w:t>(тыс.рублей)</w:t>
            </w:r>
          </w:p>
        </w:tc>
        <w:tc>
          <w:tcPr>
            <w:tcW w:w="708" w:type="dxa"/>
            <w:tcBorders>
              <w:top w:val="single" w:sz="2" w:space="0" w:color="000000"/>
              <w:left w:val="nil"/>
              <w:bottom w:val="single" w:sz="6" w:space="0" w:color="auto"/>
              <w:right w:val="single" w:sz="2" w:space="0" w:color="000000"/>
            </w:tcBorders>
          </w:tcPr>
          <w:p w:rsidR="002C36BA" w:rsidRPr="002C36BA" w:rsidRDefault="002C36BA" w:rsidP="002C36BA">
            <w:pPr>
              <w:autoSpaceDE w:val="0"/>
              <w:autoSpaceDN w:val="0"/>
              <w:adjustRightInd w:val="0"/>
              <w:jc w:val="right"/>
              <w:rPr>
                <w:color w:val="000000"/>
                <w:sz w:val="16"/>
                <w:szCs w:val="16"/>
              </w:rPr>
            </w:pPr>
          </w:p>
        </w:tc>
      </w:tr>
      <w:tr w:rsidR="002C36BA" w:rsidRPr="002C36BA" w:rsidTr="002C36BA">
        <w:trPr>
          <w:trHeight w:val="106"/>
        </w:trPr>
        <w:tc>
          <w:tcPr>
            <w:tcW w:w="437" w:type="dxa"/>
            <w:tcBorders>
              <w:top w:val="single" w:sz="6" w:space="0" w:color="auto"/>
              <w:left w:val="single" w:sz="6" w:space="0" w:color="auto"/>
              <w:bottom w:val="nil"/>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 п/п</w:t>
            </w:r>
          </w:p>
        </w:tc>
        <w:tc>
          <w:tcPr>
            <w:tcW w:w="5517" w:type="dxa"/>
            <w:tcBorders>
              <w:top w:val="single" w:sz="6" w:space="0" w:color="auto"/>
              <w:left w:val="single" w:sz="6" w:space="0" w:color="auto"/>
              <w:bottom w:val="nil"/>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Наименование</w:t>
            </w:r>
          </w:p>
        </w:tc>
        <w:tc>
          <w:tcPr>
            <w:tcW w:w="1980" w:type="dxa"/>
            <w:tcBorders>
              <w:top w:val="single" w:sz="6" w:space="0" w:color="auto"/>
              <w:left w:val="single" w:sz="6" w:space="0" w:color="auto"/>
              <w:bottom w:val="nil"/>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Код классификации</w:t>
            </w:r>
          </w:p>
        </w:tc>
        <w:tc>
          <w:tcPr>
            <w:tcW w:w="709" w:type="dxa"/>
            <w:tcBorders>
              <w:top w:val="single" w:sz="6" w:space="0" w:color="auto"/>
              <w:left w:val="single" w:sz="6" w:space="0" w:color="auto"/>
              <w:bottom w:val="single" w:sz="6" w:space="0" w:color="auto"/>
              <w:right w:val="nil"/>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 xml:space="preserve">Сумма </w:t>
            </w:r>
          </w:p>
        </w:tc>
        <w:tc>
          <w:tcPr>
            <w:tcW w:w="709" w:type="dxa"/>
            <w:tcBorders>
              <w:top w:val="single" w:sz="6" w:space="0" w:color="auto"/>
              <w:left w:val="nil"/>
              <w:bottom w:val="single" w:sz="6" w:space="0" w:color="auto"/>
              <w:right w:val="nil"/>
            </w:tcBorders>
          </w:tcPr>
          <w:p w:rsidR="002C36BA" w:rsidRPr="002C36BA" w:rsidRDefault="002C36BA" w:rsidP="002C36BA">
            <w:pPr>
              <w:autoSpaceDE w:val="0"/>
              <w:autoSpaceDN w:val="0"/>
              <w:adjustRightInd w:val="0"/>
              <w:jc w:val="center"/>
              <w:rPr>
                <w:color w:val="000000"/>
                <w:sz w:val="16"/>
                <w:szCs w:val="16"/>
              </w:rPr>
            </w:pPr>
          </w:p>
        </w:tc>
        <w:tc>
          <w:tcPr>
            <w:tcW w:w="708" w:type="dxa"/>
            <w:tcBorders>
              <w:top w:val="single" w:sz="6" w:space="0" w:color="auto"/>
              <w:left w:val="nil"/>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p>
        </w:tc>
      </w:tr>
      <w:tr w:rsidR="002C36BA" w:rsidRPr="002C36BA" w:rsidTr="002C36BA">
        <w:trPr>
          <w:trHeight w:val="238"/>
        </w:trPr>
        <w:tc>
          <w:tcPr>
            <w:tcW w:w="437" w:type="dxa"/>
            <w:tcBorders>
              <w:top w:val="nil"/>
              <w:left w:val="single" w:sz="6" w:space="0" w:color="auto"/>
              <w:bottom w:val="nil"/>
              <w:right w:val="single" w:sz="6" w:space="0" w:color="auto"/>
            </w:tcBorders>
          </w:tcPr>
          <w:p w:rsidR="002C36BA" w:rsidRPr="002C36BA" w:rsidRDefault="002C36BA" w:rsidP="002C36BA">
            <w:pPr>
              <w:autoSpaceDE w:val="0"/>
              <w:autoSpaceDN w:val="0"/>
              <w:adjustRightInd w:val="0"/>
              <w:jc w:val="center"/>
              <w:rPr>
                <w:color w:val="000000"/>
                <w:sz w:val="16"/>
                <w:szCs w:val="16"/>
              </w:rPr>
            </w:pPr>
          </w:p>
        </w:tc>
        <w:tc>
          <w:tcPr>
            <w:tcW w:w="5517" w:type="dxa"/>
            <w:tcBorders>
              <w:top w:val="nil"/>
              <w:left w:val="single" w:sz="6" w:space="0" w:color="auto"/>
              <w:bottom w:val="nil"/>
              <w:right w:val="single" w:sz="6" w:space="0" w:color="auto"/>
            </w:tcBorders>
          </w:tcPr>
          <w:p w:rsidR="002C36BA" w:rsidRPr="002C36BA" w:rsidRDefault="002C36BA" w:rsidP="002C36BA">
            <w:pPr>
              <w:autoSpaceDE w:val="0"/>
              <w:autoSpaceDN w:val="0"/>
              <w:adjustRightInd w:val="0"/>
              <w:jc w:val="center"/>
              <w:rPr>
                <w:color w:val="000000"/>
                <w:sz w:val="16"/>
                <w:szCs w:val="16"/>
              </w:rPr>
            </w:pPr>
          </w:p>
        </w:tc>
        <w:tc>
          <w:tcPr>
            <w:tcW w:w="1980" w:type="dxa"/>
            <w:tcBorders>
              <w:top w:val="nil"/>
              <w:left w:val="single" w:sz="6" w:space="0" w:color="auto"/>
              <w:bottom w:val="nil"/>
              <w:right w:val="single" w:sz="6" w:space="0" w:color="auto"/>
            </w:tcBorders>
          </w:tcPr>
          <w:p w:rsidR="002C36BA" w:rsidRPr="002C36BA" w:rsidRDefault="002C36BA" w:rsidP="002C36BA">
            <w:pPr>
              <w:autoSpaceDE w:val="0"/>
              <w:autoSpaceDN w:val="0"/>
              <w:adjustRightInd w:val="0"/>
              <w:jc w:val="center"/>
              <w:rPr>
                <w:color w:val="000000"/>
                <w:sz w:val="16"/>
                <w:szCs w:val="16"/>
              </w:rPr>
            </w:pPr>
          </w:p>
        </w:tc>
        <w:tc>
          <w:tcPr>
            <w:tcW w:w="709" w:type="dxa"/>
            <w:tcBorders>
              <w:top w:val="single" w:sz="6" w:space="0" w:color="auto"/>
              <w:left w:val="single" w:sz="6" w:space="0" w:color="auto"/>
              <w:bottom w:val="nil"/>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2018</w:t>
            </w:r>
          </w:p>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 xml:space="preserve"> год</w:t>
            </w:r>
          </w:p>
        </w:tc>
        <w:tc>
          <w:tcPr>
            <w:tcW w:w="709" w:type="dxa"/>
            <w:tcBorders>
              <w:top w:val="single" w:sz="6" w:space="0" w:color="auto"/>
              <w:left w:val="single" w:sz="6" w:space="0" w:color="auto"/>
              <w:bottom w:val="nil"/>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2019</w:t>
            </w:r>
          </w:p>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 xml:space="preserve"> год</w:t>
            </w:r>
          </w:p>
        </w:tc>
        <w:tc>
          <w:tcPr>
            <w:tcW w:w="708" w:type="dxa"/>
            <w:tcBorders>
              <w:top w:val="single" w:sz="6" w:space="0" w:color="auto"/>
              <w:left w:val="single" w:sz="6" w:space="0" w:color="auto"/>
              <w:bottom w:val="nil"/>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2020</w:t>
            </w:r>
          </w:p>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 xml:space="preserve"> год</w:t>
            </w:r>
          </w:p>
        </w:tc>
      </w:tr>
      <w:tr w:rsidR="002C36BA" w:rsidRPr="002C36BA" w:rsidTr="002C36BA">
        <w:trPr>
          <w:trHeight w:val="80"/>
        </w:trPr>
        <w:tc>
          <w:tcPr>
            <w:tcW w:w="437" w:type="dxa"/>
            <w:tcBorders>
              <w:top w:val="nil"/>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p>
        </w:tc>
        <w:tc>
          <w:tcPr>
            <w:tcW w:w="5517" w:type="dxa"/>
            <w:tcBorders>
              <w:top w:val="nil"/>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p>
        </w:tc>
        <w:tc>
          <w:tcPr>
            <w:tcW w:w="1980" w:type="dxa"/>
            <w:tcBorders>
              <w:top w:val="nil"/>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p>
        </w:tc>
        <w:tc>
          <w:tcPr>
            <w:tcW w:w="709" w:type="dxa"/>
            <w:tcBorders>
              <w:top w:val="nil"/>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p>
        </w:tc>
        <w:tc>
          <w:tcPr>
            <w:tcW w:w="709" w:type="dxa"/>
            <w:tcBorders>
              <w:top w:val="nil"/>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p>
        </w:tc>
        <w:tc>
          <w:tcPr>
            <w:tcW w:w="708" w:type="dxa"/>
            <w:tcBorders>
              <w:top w:val="nil"/>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p>
        </w:tc>
      </w:tr>
      <w:tr w:rsidR="002C36BA" w:rsidRPr="002C36BA" w:rsidTr="002C36BA">
        <w:trPr>
          <w:trHeight w:val="206"/>
        </w:trPr>
        <w:tc>
          <w:tcPr>
            <w:tcW w:w="437"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1</w:t>
            </w:r>
          </w:p>
        </w:tc>
        <w:tc>
          <w:tcPr>
            <w:tcW w:w="5517"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2</w:t>
            </w:r>
          </w:p>
        </w:tc>
        <w:tc>
          <w:tcPr>
            <w:tcW w:w="1980"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3</w:t>
            </w:r>
          </w:p>
        </w:tc>
        <w:tc>
          <w:tcPr>
            <w:tcW w:w="709"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4</w:t>
            </w:r>
          </w:p>
        </w:tc>
        <w:tc>
          <w:tcPr>
            <w:tcW w:w="709"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5</w:t>
            </w:r>
          </w:p>
        </w:tc>
        <w:tc>
          <w:tcPr>
            <w:tcW w:w="708"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6</w:t>
            </w:r>
          </w:p>
        </w:tc>
      </w:tr>
      <w:tr w:rsidR="002C36BA" w:rsidRPr="002C36BA" w:rsidTr="002C36BA">
        <w:trPr>
          <w:trHeight w:val="207"/>
        </w:trPr>
        <w:tc>
          <w:tcPr>
            <w:tcW w:w="437"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right"/>
              <w:rPr>
                <w:b/>
                <w:bCs/>
                <w:color w:val="000000"/>
                <w:sz w:val="16"/>
                <w:szCs w:val="16"/>
              </w:rPr>
            </w:pPr>
          </w:p>
        </w:tc>
        <w:tc>
          <w:tcPr>
            <w:tcW w:w="5517"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rPr>
                <w:b/>
                <w:bCs/>
                <w:color w:val="000000"/>
                <w:sz w:val="16"/>
                <w:szCs w:val="16"/>
              </w:rPr>
            </w:pPr>
            <w:r w:rsidRPr="002C36BA">
              <w:rPr>
                <w:b/>
                <w:bCs/>
                <w:color w:val="000000"/>
                <w:sz w:val="16"/>
                <w:szCs w:val="16"/>
              </w:rPr>
              <w:t>ИСТОЧНИКИ ВНУТРЕННЕГО ФИНАНСИРОВАНИЯ ДЕФИЦИТОВ БЮДЖЕТОВ</w:t>
            </w:r>
          </w:p>
        </w:tc>
        <w:tc>
          <w:tcPr>
            <w:tcW w:w="1980"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b/>
                <w:bCs/>
                <w:color w:val="000000"/>
                <w:sz w:val="16"/>
                <w:szCs w:val="16"/>
              </w:rPr>
            </w:pPr>
            <w:r w:rsidRPr="002C36BA">
              <w:rPr>
                <w:b/>
                <w:bCs/>
                <w:color w:val="000000"/>
                <w:sz w:val="16"/>
                <w:szCs w:val="16"/>
              </w:rPr>
              <w:t>01 00 00 00 00 0000 000</w:t>
            </w:r>
          </w:p>
        </w:tc>
        <w:tc>
          <w:tcPr>
            <w:tcW w:w="709"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right"/>
              <w:rPr>
                <w:b/>
                <w:bCs/>
                <w:color w:val="000000"/>
                <w:sz w:val="16"/>
                <w:szCs w:val="16"/>
              </w:rPr>
            </w:pPr>
            <w:r w:rsidRPr="002C36BA">
              <w:rPr>
                <w:b/>
                <w:bCs/>
                <w:color w:val="000000"/>
                <w:sz w:val="16"/>
                <w:szCs w:val="16"/>
              </w:rPr>
              <w:t>33 670,3</w:t>
            </w:r>
          </w:p>
        </w:tc>
        <w:tc>
          <w:tcPr>
            <w:tcW w:w="709"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right"/>
              <w:rPr>
                <w:b/>
                <w:bCs/>
                <w:color w:val="000000"/>
                <w:sz w:val="16"/>
                <w:szCs w:val="16"/>
              </w:rPr>
            </w:pPr>
            <w:r w:rsidRPr="002C36BA">
              <w:rPr>
                <w:b/>
                <w:bCs/>
                <w:color w:val="000000"/>
                <w:sz w:val="16"/>
                <w:szCs w:val="16"/>
              </w:rPr>
              <w:t>2 016,5</w:t>
            </w:r>
          </w:p>
        </w:tc>
        <w:tc>
          <w:tcPr>
            <w:tcW w:w="708"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right"/>
              <w:rPr>
                <w:b/>
                <w:bCs/>
                <w:color w:val="000000"/>
                <w:sz w:val="16"/>
                <w:szCs w:val="16"/>
              </w:rPr>
            </w:pPr>
            <w:r w:rsidRPr="002C36BA">
              <w:rPr>
                <w:b/>
                <w:bCs/>
                <w:color w:val="000000"/>
                <w:sz w:val="16"/>
                <w:szCs w:val="16"/>
              </w:rPr>
              <w:t>0,0</w:t>
            </w:r>
          </w:p>
        </w:tc>
      </w:tr>
      <w:tr w:rsidR="002C36BA" w:rsidRPr="002C36BA" w:rsidTr="002C36BA">
        <w:trPr>
          <w:trHeight w:val="65"/>
        </w:trPr>
        <w:tc>
          <w:tcPr>
            <w:tcW w:w="437" w:type="dxa"/>
            <w:tcBorders>
              <w:top w:val="single" w:sz="6" w:space="0" w:color="auto"/>
              <w:left w:val="single" w:sz="6" w:space="0" w:color="auto"/>
              <w:bottom w:val="nil"/>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1</w:t>
            </w:r>
          </w:p>
        </w:tc>
        <w:tc>
          <w:tcPr>
            <w:tcW w:w="5517"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rPr>
                <w:b/>
                <w:bCs/>
                <w:color w:val="000000"/>
                <w:sz w:val="16"/>
                <w:szCs w:val="16"/>
              </w:rPr>
            </w:pPr>
            <w:r w:rsidRPr="002C36BA">
              <w:rPr>
                <w:b/>
                <w:bCs/>
                <w:color w:val="000000"/>
                <w:sz w:val="16"/>
                <w:szCs w:val="16"/>
              </w:rPr>
              <w:t>Бюджетные кредиты от других бюджетов бюджетной системы Российской Федерации</w:t>
            </w:r>
          </w:p>
        </w:tc>
        <w:tc>
          <w:tcPr>
            <w:tcW w:w="1980"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b/>
                <w:bCs/>
                <w:color w:val="000000"/>
                <w:sz w:val="16"/>
                <w:szCs w:val="16"/>
              </w:rPr>
            </w:pPr>
            <w:r w:rsidRPr="002C36BA">
              <w:rPr>
                <w:b/>
                <w:bCs/>
                <w:color w:val="000000"/>
                <w:sz w:val="16"/>
                <w:szCs w:val="16"/>
              </w:rPr>
              <w:t>01 03 00 00 00 0000 000</w:t>
            </w:r>
          </w:p>
        </w:tc>
        <w:tc>
          <w:tcPr>
            <w:tcW w:w="709"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right"/>
              <w:rPr>
                <w:b/>
                <w:bCs/>
                <w:color w:val="000000"/>
                <w:sz w:val="16"/>
                <w:szCs w:val="16"/>
              </w:rPr>
            </w:pPr>
            <w:r w:rsidRPr="002C36BA">
              <w:rPr>
                <w:b/>
                <w:bCs/>
                <w:color w:val="000000"/>
                <w:sz w:val="16"/>
                <w:szCs w:val="16"/>
              </w:rPr>
              <w:t>-475,0</w:t>
            </w:r>
          </w:p>
        </w:tc>
        <w:tc>
          <w:tcPr>
            <w:tcW w:w="709"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right"/>
              <w:rPr>
                <w:b/>
                <w:bCs/>
                <w:color w:val="000000"/>
                <w:sz w:val="16"/>
                <w:szCs w:val="16"/>
              </w:rPr>
            </w:pPr>
            <w:r w:rsidRPr="002C36BA">
              <w:rPr>
                <w:b/>
                <w:bCs/>
                <w:color w:val="000000"/>
                <w:sz w:val="16"/>
                <w:szCs w:val="16"/>
              </w:rPr>
              <w:t>0,0</w:t>
            </w:r>
          </w:p>
        </w:tc>
        <w:tc>
          <w:tcPr>
            <w:tcW w:w="708"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right"/>
              <w:rPr>
                <w:b/>
                <w:bCs/>
                <w:color w:val="000000"/>
                <w:sz w:val="16"/>
                <w:szCs w:val="16"/>
              </w:rPr>
            </w:pPr>
            <w:r w:rsidRPr="002C36BA">
              <w:rPr>
                <w:b/>
                <w:bCs/>
                <w:color w:val="000000"/>
                <w:sz w:val="16"/>
                <w:szCs w:val="16"/>
              </w:rPr>
              <w:t>0,0</w:t>
            </w:r>
          </w:p>
        </w:tc>
      </w:tr>
      <w:tr w:rsidR="002C36BA" w:rsidRPr="002C36BA" w:rsidTr="002C36BA">
        <w:trPr>
          <w:trHeight w:val="289"/>
        </w:trPr>
        <w:tc>
          <w:tcPr>
            <w:tcW w:w="437" w:type="dxa"/>
            <w:tcBorders>
              <w:top w:val="nil"/>
              <w:left w:val="single" w:sz="6" w:space="0" w:color="auto"/>
              <w:bottom w:val="nil"/>
              <w:right w:val="single" w:sz="6" w:space="0" w:color="auto"/>
            </w:tcBorders>
          </w:tcPr>
          <w:p w:rsidR="002C36BA" w:rsidRPr="002C36BA" w:rsidRDefault="002C36BA" w:rsidP="002C36BA">
            <w:pPr>
              <w:autoSpaceDE w:val="0"/>
              <w:autoSpaceDN w:val="0"/>
              <w:adjustRightInd w:val="0"/>
              <w:jc w:val="center"/>
              <w:rPr>
                <w:color w:val="000000"/>
                <w:sz w:val="16"/>
                <w:szCs w:val="16"/>
              </w:rPr>
            </w:pPr>
          </w:p>
        </w:tc>
        <w:tc>
          <w:tcPr>
            <w:tcW w:w="5517"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rPr>
                <w:color w:val="000000"/>
                <w:sz w:val="16"/>
                <w:szCs w:val="16"/>
              </w:rPr>
            </w:pPr>
            <w:r w:rsidRPr="002C36BA">
              <w:rPr>
                <w:color w:val="000000"/>
                <w:sz w:val="16"/>
                <w:szCs w:val="16"/>
              </w:rPr>
              <w:t>Погашение бюджетных кредитов, полученных от других бюджетов бюджетной системы Российской Федерации в валюте Российской Федерации</w:t>
            </w:r>
          </w:p>
        </w:tc>
        <w:tc>
          <w:tcPr>
            <w:tcW w:w="1980"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01 03 01 00 00 0000 800</w:t>
            </w:r>
          </w:p>
        </w:tc>
        <w:tc>
          <w:tcPr>
            <w:tcW w:w="709"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right"/>
              <w:rPr>
                <w:color w:val="000000"/>
                <w:sz w:val="16"/>
                <w:szCs w:val="16"/>
              </w:rPr>
            </w:pPr>
            <w:r w:rsidRPr="002C36BA">
              <w:rPr>
                <w:color w:val="000000"/>
                <w:sz w:val="16"/>
                <w:szCs w:val="16"/>
              </w:rPr>
              <w:t>475,0</w:t>
            </w:r>
          </w:p>
        </w:tc>
        <w:tc>
          <w:tcPr>
            <w:tcW w:w="709"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right"/>
              <w:rPr>
                <w:color w:val="000000"/>
                <w:sz w:val="16"/>
                <w:szCs w:val="16"/>
              </w:rPr>
            </w:pPr>
            <w:r w:rsidRPr="002C36BA">
              <w:rPr>
                <w:color w:val="000000"/>
                <w:sz w:val="16"/>
                <w:szCs w:val="16"/>
              </w:rPr>
              <w:t>0,0</w:t>
            </w:r>
          </w:p>
        </w:tc>
        <w:tc>
          <w:tcPr>
            <w:tcW w:w="708"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right"/>
              <w:rPr>
                <w:color w:val="000000"/>
                <w:sz w:val="16"/>
                <w:szCs w:val="16"/>
              </w:rPr>
            </w:pPr>
            <w:r w:rsidRPr="002C36BA">
              <w:rPr>
                <w:color w:val="000000"/>
                <w:sz w:val="16"/>
                <w:szCs w:val="16"/>
              </w:rPr>
              <w:t>0,0</w:t>
            </w:r>
          </w:p>
        </w:tc>
      </w:tr>
      <w:tr w:rsidR="002C36BA" w:rsidRPr="002C36BA" w:rsidTr="002C36BA">
        <w:trPr>
          <w:trHeight w:val="323"/>
        </w:trPr>
        <w:tc>
          <w:tcPr>
            <w:tcW w:w="437" w:type="dxa"/>
            <w:tcBorders>
              <w:top w:val="nil"/>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p>
        </w:tc>
        <w:tc>
          <w:tcPr>
            <w:tcW w:w="5517"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rPr>
                <w:color w:val="000000"/>
                <w:sz w:val="16"/>
                <w:szCs w:val="16"/>
              </w:rPr>
            </w:pPr>
            <w:r w:rsidRPr="002C36BA">
              <w:rPr>
                <w:color w:val="000000"/>
                <w:sz w:val="16"/>
                <w:szCs w:val="16"/>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980"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01 03 01 00 05 0000 810</w:t>
            </w:r>
          </w:p>
        </w:tc>
        <w:tc>
          <w:tcPr>
            <w:tcW w:w="709"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right"/>
              <w:rPr>
                <w:color w:val="000000"/>
                <w:sz w:val="16"/>
                <w:szCs w:val="16"/>
              </w:rPr>
            </w:pPr>
            <w:r w:rsidRPr="002C36BA">
              <w:rPr>
                <w:color w:val="000000"/>
                <w:sz w:val="16"/>
                <w:szCs w:val="16"/>
              </w:rPr>
              <w:t>475,0</w:t>
            </w:r>
          </w:p>
        </w:tc>
        <w:tc>
          <w:tcPr>
            <w:tcW w:w="709"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right"/>
              <w:rPr>
                <w:color w:val="000000"/>
                <w:sz w:val="16"/>
                <w:szCs w:val="16"/>
              </w:rPr>
            </w:pPr>
          </w:p>
        </w:tc>
        <w:tc>
          <w:tcPr>
            <w:tcW w:w="708"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right"/>
              <w:rPr>
                <w:color w:val="000000"/>
                <w:sz w:val="16"/>
                <w:szCs w:val="16"/>
              </w:rPr>
            </w:pPr>
          </w:p>
        </w:tc>
      </w:tr>
      <w:tr w:rsidR="002C36BA" w:rsidRPr="002C36BA" w:rsidTr="002C36BA">
        <w:trPr>
          <w:trHeight w:val="73"/>
        </w:trPr>
        <w:tc>
          <w:tcPr>
            <w:tcW w:w="437" w:type="dxa"/>
            <w:tcBorders>
              <w:top w:val="single" w:sz="6" w:space="0" w:color="auto"/>
              <w:left w:val="single" w:sz="6" w:space="0" w:color="auto"/>
              <w:bottom w:val="nil"/>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2</w:t>
            </w:r>
          </w:p>
        </w:tc>
        <w:tc>
          <w:tcPr>
            <w:tcW w:w="5517"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rPr>
                <w:b/>
                <w:bCs/>
                <w:color w:val="000000"/>
                <w:sz w:val="16"/>
                <w:szCs w:val="16"/>
              </w:rPr>
            </w:pPr>
            <w:r w:rsidRPr="002C36BA">
              <w:rPr>
                <w:b/>
                <w:bCs/>
                <w:color w:val="000000"/>
                <w:sz w:val="16"/>
                <w:szCs w:val="16"/>
              </w:rPr>
              <w:t>Изменение остатков средств на счетах по учету средств бюджета</w:t>
            </w:r>
          </w:p>
        </w:tc>
        <w:tc>
          <w:tcPr>
            <w:tcW w:w="1980"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b/>
                <w:bCs/>
                <w:color w:val="000000"/>
                <w:sz w:val="16"/>
                <w:szCs w:val="16"/>
              </w:rPr>
            </w:pPr>
            <w:r w:rsidRPr="002C36BA">
              <w:rPr>
                <w:b/>
                <w:bCs/>
                <w:color w:val="000000"/>
                <w:sz w:val="16"/>
                <w:szCs w:val="16"/>
              </w:rPr>
              <w:t>01 05 00 00 00 0000 000</w:t>
            </w:r>
          </w:p>
        </w:tc>
        <w:tc>
          <w:tcPr>
            <w:tcW w:w="709"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right"/>
              <w:rPr>
                <w:b/>
                <w:bCs/>
                <w:color w:val="000000"/>
                <w:sz w:val="16"/>
                <w:szCs w:val="16"/>
              </w:rPr>
            </w:pPr>
            <w:r w:rsidRPr="002C36BA">
              <w:rPr>
                <w:b/>
                <w:bCs/>
                <w:color w:val="000000"/>
                <w:sz w:val="16"/>
                <w:szCs w:val="16"/>
              </w:rPr>
              <w:t>34 145,3</w:t>
            </w:r>
          </w:p>
        </w:tc>
        <w:tc>
          <w:tcPr>
            <w:tcW w:w="709"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right"/>
              <w:rPr>
                <w:b/>
                <w:bCs/>
                <w:color w:val="000000"/>
                <w:sz w:val="16"/>
                <w:szCs w:val="16"/>
              </w:rPr>
            </w:pPr>
            <w:r w:rsidRPr="002C36BA">
              <w:rPr>
                <w:b/>
                <w:bCs/>
                <w:color w:val="000000"/>
                <w:sz w:val="16"/>
                <w:szCs w:val="16"/>
              </w:rPr>
              <w:t>2 016,5</w:t>
            </w:r>
          </w:p>
        </w:tc>
        <w:tc>
          <w:tcPr>
            <w:tcW w:w="708"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right"/>
              <w:rPr>
                <w:b/>
                <w:bCs/>
                <w:color w:val="000000"/>
                <w:sz w:val="16"/>
                <w:szCs w:val="16"/>
              </w:rPr>
            </w:pPr>
            <w:r w:rsidRPr="002C36BA">
              <w:rPr>
                <w:b/>
                <w:bCs/>
                <w:color w:val="000000"/>
                <w:sz w:val="16"/>
                <w:szCs w:val="16"/>
              </w:rPr>
              <w:t>0,0</w:t>
            </w:r>
          </w:p>
        </w:tc>
      </w:tr>
      <w:tr w:rsidR="002C36BA" w:rsidRPr="002C36BA" w:rsidTr="002C36BA">
        <w:trPr>
          <w:trHeight w:val="65"/>
        </w:trPr>
        <w:tc>
          <w:tcPr>
            <w:tcW w:w="437" w:type="dxa"/>
            <w:tcBorders>
              <w:top w:val="nil"/>
              <w:left w:val="single" w:sz="6" w:space="0" w:color="auto"/>
              <w:bottom w:val="nil"/>
              <w:right w:val="single" w:sz="6" w:space="0" w:color="auto"/>
            </w:tcBorders>
          </w:tcPr>
          <w:p w:rsidR="002C36BA" w:rsidRPr="002C36BA" w:rsidRDefault="002C36BA" w:rsidP="002C36BA">
            <w:pPr>
              <w:autoSpaceDE w:val="0"/>
              <w:autoSpaceDN w:val="0"/>
              <w:adjustRightInd w:val="0"/>
              <w:jc w:val="center"/>
              <w:rPr>
                <w:color w:val="000000"/>
                <w:sz w:val="16"/>
                <w:szCs w:val="16"/>
              </w:rPr>
            </w:pPr>
          </w:p>
        </w:tc>
        <w:tc>
          <w:tcPr>
            <w:tcW w:w="5517"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rPr>
                <w:color w:val="000000"/>
                <w:sz w:val="16"/>
                <w:szCs w:val="16"/>
              </w:rPr>
            </w:pPr>
            <w:r w:rsidRPr="002C36BA">
              <w:rPr>
                <w:color w:val="000000"/>
                <w:sz w:val="16"/>
                <w:szCs w:val="16"/>
              </w:rPr>
              <w:t>Увеличение остатков средств бюджетов</w:t>
            </w:r>
          </w:p>
        </w:tc>
        <w:tc>
          <w:tcPr>
            <w:tcW w:w="1980"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01 05 00 00 00 0000 500</w:t>
            </w:r>
          </w:p>
        </w:tc>
        <w:tc>
          <w:tcPr>
            <w:tcW w:w="709"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right"/>
              <w:rPr>
                <w:color w:val="000000"/>
                <w:sz w:val="16"/>
                <w:szCs w:val="16"/>
              </w:rPr>
            </w:pPr>
            <w:r w:rsidRPr="002C36BA">
              <w:rPr>
                <w:color w:val="000000"/>
                <w:sz w:val="16"/>
                <w:szCs w:val="16"/>
              </w:rPr>
              <w:t>458 672,1</w:t>
            </w:r>
          </w:p>
        </w:tc>
        <w:tc>
          <w:tcPr>
            <w:tcW w:w="709"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right"/>
              <w:rPr>
                <w:color w:val="000000"/>
                <w:sz w:val="16"/>
                <w:szCs w:val="16"/>
              </w:rPr>
            </w:pPr>
            <w:r w:rsidRPr="002C36BA">
              <w:rPr>
                <w:color w:val="000000"/>
                <w:sz w:val="16"/>
                <w:szCs w:val="16"/>
              </w:rPr>
              <w:t>444 190,1</w:t>
            </w:r>
          </w:p>
        </w:tc>
        <w:tc>
          <w:tcPr>
            <w:tcW w:w="708"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right"/>
              <w:rPr>
                <w:color w:val="000000"/>
                <w:sz w:val="16"/>
                <w:szCs w:val="16"/>
              </w:rPr>
            </w:pPr>
            <w:r w:rsidRPr="002C36BA">
              <w:rPr>
                <w:color w:val="000000"/>
                <w:sz w:val="16"/>
                <w:szCs w:val="16"/>
              </w:rPr>
              <w:t>471 915,3</w:t>
            </w:r>
          </w:p>
        </w:tc>
      </w:tr>
      <w:tr w:rsidR="002C36BA" w:rsidRPr="002C36BA" w:rsidTr="002C36BA">
        <w:trPr>
          <w:trHeight w:val="249"/>
        </w:trPr>
        <w:tc>
          <w:tcPr>
            <w:tcW w:w="437" w:type="dxa"/>
            <w:tcBorders>
              <w:top w:val="nil"/>
              <w:left w:val="single" w:sz="6" w:space="0" w:color="auto"/>
              <w:bottom w:val="nil"/>
              <w:right w:val="single" w:sz="6" w:space="0" w:color="auto"/>
            </w:tcBorders>
          </w:tcPr>
          <w:p w:rsidR="002C36BA" w:rsidRPr="002C36BA" w:rsidRDefault="002C36BA" w:rsidP="002C36BA">
            <w:pPr>
              <w:autoSpaceDE w:val="0"/>
              <w:autoSpaceDN w:val="0"/>
              <w:adjustRightInd w:val="0"/>
              <w:jc w:val="center"/>
              <w:rPr>
                <w:color w:val="000000"/>
                <w:sz w:val="16"/>
                <w:szCs w:val="16"/>
              </w:rPr>
            </w:pPr>
          </w:p>
        </w:tc>
        <w:tc>
          <w:tcPr>
            <w:tcW w:w="5517"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rPr>
                <w:color w:val="000000"/>
                <w:sz w:val="16"/>
                <w:szCs w:val="16"/>
              </w:rPr>
            </w:pPr>
            <w:r w:rsidRPr="002C36BA">
              <w:rPr>
                <w:color w:val="000000"/>
                <w:sz w:val="16"/>
                <w:szCs w:val="16"/>
              </w:rPr>
              <w:t>Увеличение прочих остатков денежных средств бюджетов муниципальных районов</w:t>
            </w:r>
          </w:p>
        </w:tc>
        <w:tc>
          <w:tcPr>
            <w:tcW w:w="1980"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01 05 02 01 05 0000 510</w:t>
            </w:r>
          </w:p>
        </w:tc>
        <w:tc>
          <w:tcPr>
            <w:tcW w:w="709"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right"/>
              <w:rPr>
                <w:color w:val="000000"/>
                <w:sz w:val="16"/>
                <w:szCs w:val="16"/>
              </w:rPr>
            </w:pPr>
            <w:r w:rsidRPr="002C36BA">
              <w:rPr>
                <w:color w:val="000000"/>
                <w:sz w:val="16"/>
                <w:szCs w:val="16"/>
              </w:rPr>
              <w:t>458 672,1</w:t>
            </w:r>
          </w:p>
        </w:tc>
        <w:tc>
          <w:tcPr>
            <w:tcW w:w="709"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right"/>
              <w:rPr>
                <w:color w:val="000000"/>
                <w:sz w:val="16"/>
                <w:szCs w:val="16"/>
              </w:rPr>
            </w:pPr>
            <w:r w:rsidRPr="002C36BA">
              <w:rPr>
                <w:color w:val="000000"/>
                <w:sz w:val="16"/>
                <w:szCs w:val="16"/>
              </w:rPr>
              <w:t>444 190,1</w:t>
            </w:r>
          </w:p>
        </w:tc>
        <w:tc>
          <w:tcPr>
            <w:tcW w:w="708"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right"/>
              <w:rPr>
                <w:color w:val="000000"/>
                <w:sz w:val="16"/>
                <w:szCs w:val="16"/>
              </w:rPr>
            </w:pPr>
            <w:r w:rsidRPr="002C36BA">
              <w:rPr>
                <w:color w:val="000000"/>
                <w:sz w:val="16"/>
                <w:szCs w:val="16"/>
              </w:rPr>
              <w:t>471 915,3</w:t>
            </w:r>
          </w:p>
        </w:tc>
      </w:tr>
      <w:tr w:rsidR="002C36BA" w:rsidRPr="002C36BA" w:rsidTr="002C36BA">
        <w:trPr>
          <w:trHeight w:val="65"/>
        </w:trPr>
        <w:tc>
          <w:tcPr>
            <w:tcW w:w="437" w:type="dxa"/>
            <w:tcBorders>
              <w:top w:val="nil"/>
              <w:left w:val="single" w:sz="6" w:space="0" w:color="auto"/>
              <w:bottom w:val="nil"/>
              <w:right w:val="single" w:sz="6" w:space="0" w:color="auto"/>
            </w:tcBorders>
          </w:tcPr>
          <w:p w:rsidR="002C36BA" w:rsidRPr="002C36BA" w:rsidRDefault="002C36BA" w:rsidP="002C36BA">
            <w:pPr>
              <w:autoSpaceDE w:val="0"/>
              <w:autoSpaceDN w:val="0"/>
              <w:adjustRightInd w:val="0"/>
              <w:jc w:val="center"/>
              <w:rPr>
                <w:color w:val="000000"/>
                <w:sz w:val="16"/>
                <w:szCs w:val="16"/>
              </w:rPr>
            </w:pPr>
          </w:p>
        </w:tc>
        <w:tc>
          <w:tcPr>
            <w:tcW w:w="5517"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rPr>
                <w:color w:val="000000"/>
                <w:sz w:val="16"/>
                <w:szCs w:val="16"/>
              </w:rPr>
            </w:pPr>
            <w:r w:rsidRPr="002C36BA">
              <w:rPr>
                <w:color w:val="000000"/>
                <w:sz w:val="16"/>
                <w:szCs w:val="16"/>
              </w:rPr>
              <w:t>Уменьшение остатков средств бюджетов</w:t>
            </w:r>
          </w:p>
        </w:tc>
        <w:tc>
          <w:tcPr>
            <w:tcW w:w="1980"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01 05 00 00 00 0000 600</w:t>
            </w:r>
          </w:p>
        </w:tc>
        <w:tc>
          <w:tcPr>
            <w:tcW w:w="709"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right"/>
              <w:rPr>
                <w:color w:val="000000"/>
                <w:sz w:val="16"/>
                <w:szCs w:val="16"/>
              </w:rPr>
            </w:pPr>
            <w:r w:rsidRPr="002C36BA">
              <w:rPr>
                <w:color w:val="000000"/>
                <w:sz w:val="16"/>
                <w:szCs w:val="16"/>
              </w:rPr>
              <w:t>492 817,4</w:t>
            </w:r>
          </w:p>
        </w:tc>
        <w:tc>
          <w:tcPr>
            <w:tcW w:w="709"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right"/>
              <w:rPr>
                <w:color w:val="000000"/>
                <w:sz w:val="16"/>
                <w:szCs w:val="16"/>
              </w:rPr>
            </w:pPr>
            <w:r w:rsidRPr="002C36BA">
              <w:rPr>
                <w:color w:val="000000"/>
                <w:sz w:val="16"/>
                <w:szCs w:val="16"/>
              </w:rPr>
              <w:t>446 206,6</w:t>
            </w:r>
          </w:p>
        </w:tc>
        <w:tc>
          <w:tcPr>
            <w:tcW w:w="708"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right"/>
              <w:rPr>
                <w:color w:val="000000"/>
                <w:sz w:val="16"/>
                <w:szCs w:val="16"/>
              </w:rPr>
            </w:pPr>
            <w:r w:rsidRPr="002C36BA">
              <w:rPr>
                <w:color w:val="000000"/>
                <w:sz w:val="16"/>
                <w:szCs w:val="16"/>
              </w:rPr>
              <w:t>471 915,3</w:t>
            </w:r>
          </w:p>
        </w:tc>
      </w:tr>
      <w:tr w:rsidR="002C36BA" w:rsidRPr="002C36BA" w:rsidTr="002C36BA">
        <w:trPr>
          <w:trHeight w:val="65"/>
        </w:trPr>
        <w:tc>
          <w:tcPr>
            <w:tcW w:w="437" w:type="dxa"/>
            <w:tcBorders>
              <w:top w:val="nil"/>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p>
        </w:tc>
        <w:tc>
          <w:tcPr>
            <w:tcW w:w="5517"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rPr>
                <w:color w:val="000000"/>
                <w:sz w:val="16"/>
                <w:szCs w:val="16"/>
              </w:rPr>
            </w:pPr>
            <w:r w:rsidRPr="002C36BA">
              <w:rPr>
                <w:color w:val="000000"/>
                <w:sz w:val="16"/>
                <w:szCs w:val="16"/>
              </w:rPr>
              <w:t>Уменьшение прочих остатков денежных средств бюджетов муниципальных районов</w:t>
            </w:r>
          </w:p>
        </w:tc>
        <w:tc>
          <w:tcPr>
            <w:tcW w:w="1980"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01 05 02 01 05 0000 610</w:t>
            </w:r>
          </w:p>
        </w:tc>
        <w:tc>
          <w:tcPr>
            <w:tcW w:w="709"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right"/>
              <w:rPr>
                <w:color w:val="000000"/>
                <w:sz w:val="16"/>
                <w:szCs w:val="16"/>
              </w:rPr>
            </w:pPr>
            <w:r w:rsidRPr="002C36BA">
              <w:rPr>
                <w:color w:val="000000"/>
                <w:sz w:val="16"/>
                <w:szCs w:val="16"/>
              </w:rPr>
              <w:t>492 817,4</w:t>
            </w:r>
          </w:p>
        </w:tc>
        <w:tc>
          <w:tcPr>
            <w:tcW w:w="709"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right"/>
              <w:rPr>
                <w:color w:val="000000"/>
                <w:sz w:val="16"/>
                <w:szCs w:val="16"/>
              </w:rPr>
            </w:pPr>
            <w:r w:rsidRPr="002C36BA">
              <w:rPr>
                <w:color w:val="000000"/>
                <w:sz w:val="16"/>
                <w:szCs w:val="16"/>
              </w:rPr>
              <w:t>446 206,6</w:t>
            </w:r>
          </w:p>
        </w:tc>
        <w:tc>
          <w:tcPr>
            <w:tcW w:w="708"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right"/>
              <w:rPr>
                <w:color w:val="000000"/>
                <w:sz w:val="16"/>
                <w:szCs w:val="16"/>
              </w:rPr>
            </w:pPr>
            <w:r w:rsidRPr="002C36BA">
              <w:rPr>
                <w:color w:val="000000"/>
                <w:sz w:val="16"/>
                <w:szCs w:val="16"/>
              </w:rPr>
              <w:t>471 915,3</w:t>
            </w:r>
          </w:p>
        </w:tc>
      </w:tr>
      <w:tr w:rsidR="002C36BA" w:rsidRPr="002C36BA" w:rsidTr="002C36BA">
        <w:trPr>
          <w:trHeight w:val="65"/>
        </w:trPr>
        <w:tc>
          <w:tcPr>
            <w:tcW w:w="437" w:type="dxa"/>
            <w:tcBorders>
              <w:top w:val="single" w:sz="6" w:space="0" w:color="auto"/>
              <w:left w:val="single" w:sz="6" w:space="0" w:color="auto"/>
              <w:bottom w:val="nil"/>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3</w:t>
            </w:r>
          </w:p>
        </w:tc>
        <w:tc>
          <w:tcPr>
            <w:tcW w:w="5517"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rPr>
                <w:b/>
                <w:bCs/>
                <w:color w:val="000000"/>
                <w:sz w:val="16"/>
                <w:szCs w:val="16"/>
              </w:rPr>
            </w:pPr>
            <w:r w:rsidRPr="002C36BA">
              <w:rPr>
                <w:b/>
                <w:bCs/>
                <w:color w:val="000000"/>
                <w:sz w:val="16"/>
                <w:szCs w:val="16"/>
              </w:rPr>
              <w:t>Иные источники внутреннего финансирования дефицита</w:t>
            </w:r>
          </w:p>
        </w:tc>
        <w:tc>
          <w:tcPr>
            <w:tcW w:w="1980"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b/>
                <w:bCs/>
                <w:color w:val="000000"/>
                <w:sz w:val="16"/>
                <w:szCs w:val="16"/>
              </w:rPr>
            </w:pPr>
            <w:r w:rsidRPr="002C36BA">
              <w:rPr>
                <w:b/>
                <w:bCs/>
                <w:color w:val="000000"/>
                <w:sz w:val="16"/>
                <w:szCs w:val="16"/>
              </w:rPr>
              <w:t>01 06 00 00 00 0000 000</w:t>
            </w:r>
          </w:p>
        </w:tc>
        <w:tc>
          <w:tcPr>
            <w:tcW w:w="709"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right"/>
              <w:rPr>
                <w:b/>
                <w:bCs/>
                <w:color w:val="000000"/>
                <w:sz w:val="16"/>
                <w:szCs w:val="16"/>
              </w:rPr>
            </w:pPr>
            <w:r w:rsidRPr="002C36BA">
              <w:rPr>
                <w:b/>
                <w:bCs/>
                <w:color w:val="000000"/>
                <w:sz w:val="16"/>
                <w:szCs w:val="16"/>
              </w:rPr>
              <w:t>0,0</w:t>
            </w:r>
          </w:p>
        </w:tc>
        <w:tc>
          <w:tcPr>
            <w:tcW w:w="709"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right"/>
              <w:rPr>
                <w:b/>
                <w:bCs/>
                <w:color w:val="000000"/>
                <w:sz w:val="16"/>
                <w:szCs w:val="16"/>
              </w:rPr>
            </w:pPr>
            <w:r w:rsidRPr="002C36BA">
              <w:rPr>
                <w:b/>
                <w:bCs/>
                <w:color w:val="000000"/>
                <w:sz w:val="16"/>
                <w:szCs w:val="16"/>
              </w:rPr>
              <w:t>0,0</w:t>
            </w:r>
          </w:p>
        </w:tc>
        <w:tc>
          <w:tcPr>
            <w:tcW w:w="708"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right"/>
              <w:rPr>
                <w:b/>
                <w:bCs/>
                <w:color w:val="000000"/>
                <w:sz w:val="16"/>
                <w:szCs w:val="16"/>
              </w:rPr>
            </w:pPr>
            <w:r w:rsidRPr="002C36BA">
              <w:rPr>
                <w:b/>
                <w:bCs/>
                <w:color w:val="000000"/>
                <w:sz w:val="16"/>
                <w:szCs w:val="16"/>
              </w:rPr>
              <w:t>0,0</w:t>
            </w:r>
          </w:p>
        </w:tc>
      </w:tr>
      <w:tr w:rsidR="002C36BA" w:rsidRPr="002C36BA" w:rsidTr="002C36BA">
        <w:trPr>
          <w:trHeight w:val="65"/>
        </w:trPr>
        <w:tc>
          <w:tcPr>
            <w:tcW w:w="437" w:type="dxa"/>
            <w:tcBorders>
              <w:top w:val="nil"/>
              <w:left w:val="single" w:sz="6" w:space="0" w:color="auto"/>
              <w:bottom w:val="nil"/>
              <w:right w:val="single" w:sz="6" w:space="0" w:color="auto"/>
            </w:tcBorders>
          </w:tcPr>
          <w:p w:rsidR="002C36BA" w:rsidRPr="002C36BA" w:rsidRDefault="002C36BA" w:rsidP="002C36BA">
            <w:pPr>
              <w:autoSpaceDE w:val="0"/>
              <w:autoSpaceDN w:val="0"/>
              <w:adjustRightInd w:val="0"/>
              <w:jc w:val="center"/>
              <w:rPr>
                <w:color w:val="000000"/>
                <w:sz w:val="16"/>
                <w:szCs w:val="16"/>
              </w:rPr>
            </w:pPr>
          </w:p>
        </w:tc>
        <w:tc>
          <w:tcPr>
            <w:tcW w:w="5517"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rPr>
                <w:color w:val="000000"/>
                <w:sz w:val="16"/>
                <w:szCs w:val="16"/>
              </w:rPr>
            </w:pPr>
            <w:r w:rsidRPr="002C36BA">
              <w:rPr>
                <w:color w:val="000000"/>
                <w:sz w:val="16"/>
                <w:szCs w:val="16"/>
              </w:rPr>
              <w:t>Бюджетные кредиты, предоставленные внутри страны в валюте РФ</w:t>
            </w:r>
          </w:p>
        </w:tc>
        <w:tc>
          <w:tcPr>
            <w:tcW w:w="1980"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01 06 05 00 00 0000 000</w:t>
            </w:r>
          </w:p>
        </w:tc>
        <w:tc>
          <w:tcPr>
            <w:tcW w:w="709"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right"/>
              <w:rPr>
                <w:color w:val="000000"/>
                <w:sz w:val="16"/>
                <w:szCs w:val="16"/>
              </w:rPr>
            </w:pPr>
            <w:r w:rsidRPr="002C36BA">
              <w:rPr>
                <w:color w:val="000000"/>
                <w:sz w:val="16"/>
                <w:szCs w:val="16"/>
              </w:rPr>
              <w:t>0,0</w:t>
            </w:r>
          </w:p>
        </w:tc>
        <w:tc>
          <w:tcPr>
            <w:tcW w:w="709"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right"/>
              <w:rPr>
                <w:color w:val="000000"/>
                <w:sz w:val="16"/>
                <w:szCs w:val="16"/>
              </w:rPr>
            </w:pPr>
            <w:r w:rsidRPr="002C36BA">
              <w:rPr>
                <w:color w:val="000000"/>
                <w:sz w:val="16"/>
                <w:szCs w:val="16"/>
              </w:rPr>
              <w:t>0,0</w:t>
            </w:r>
          </w:p>
        </w:tc>
        <w:tc>
          <w:tcPr>
            <w:tcW w:w="708"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right"/>
              <w:rPr>
                <w:color w:val="000000"/>
                <w:sz w:val="16"/>
                <w:szCs w:val="16"/>
              </w:rPr>
            </w:pPr>
            <w:r w:rsidRPr="002C36BA">
              <w:rPr>
                <w:color w:val="000000"/>
                <w:sz w:val="16"/>
                <w:szCs w:val="16"/>
              </w:rPr>
              <w:t>0,0</w:t>
            </w:r>
          </w:p>
        </w:tc>
      </w:tr>
      <w:tr w:rsidR="002C36BA" w:rsidRPr="002C36BA" w:rsidTr="002C36BA">
        <w:trPr>
          <w:trHeight w:val="65"/>
        </w:trPr>
        <w:tc>
          <w:tcPr>
            <w:tcW w:w="437" w:type="dxa"/>
            <w:tcBorders>
              <w:top w:val="nil"/>
              <w:left w:val="single" w:sz="6" w:space="0" w:color="auto"/>
              <w:bottom w:val="nil"/>
              <w:right w:val="single" w:sz="6" w:space="0" w:color="auto"/>
            </w:tcBorders>
          </w:tcPr>
          <w:p w:rsidR="002C36BA" w:rsidRPr="002C36BA" w:rsidRDefault="002C36BA" w:rsidP="002C36BA">
            <w:pPr>
              <w:autoSpaceDE w:val="0"/>
              <w:autoSpaceDN w:val="0"/>
              <w:adjustRightInd w:val="0"/>
              <w:jc w:val="center"/>
              <w:rPr>
                <w:color w:val="000000"/>
                <w:sz w:val="16"/>
                <w:szCs w:val="16"/>
              </w:rPr>
            </w:pPr>
          </w:p>
        </w:tc>
        <w:tc>
          <w:tcPr>
            <w:tcW w:w="5517"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rPr>
                <w:color w:val="000000"/>
                <w:sz w:val="16"/>
                <w:szCs w:val="16"/>
              </w:rPr>
            </w:pPr>
            <w:r w:rsidRPr="002C36BA">
              <w:rPr>
                <w:color w:val="000000"/>
                <w:sz w:val="16"/>
                <w:szCs w:val="16"/>
              </w:rPr>
              <w:t>Возврат бюджетных кредитов, предоставленных внутри страны в валюте РФ</w:t>
            </w:r>
          </w:p>
        </w:tc>
        <w:tc>
          <w:tcPr>
            <w:tcW w:w="1980"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01 06 05 00 00 0000 600</w:t>
            </w:r>
          </w:p>
        </w:tc>
        <w:tc>
          <w:tcPr>
            <w:tcW w:w="709"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right"/>
              <w:rPr>
                <w:color w:val="000000"/>
                <w:sz w:val="16"/>
                <w:szCs w:val="16"/>
              </w:rPr>
            </w:pPr>
            <w:r w:rsidRPr="002C36BA">
              <w:rPr>
                <w:color w:val="000000"/>
                <w:sz w:val="16"/>
                <w:szCs w:val="16"/>
              </w:rPr>
              <w:t>1 500,0</w:t>
            </w:r>
          </w:p>
        </w:tc>
        <w:tc>
          <w:tcPr>
            <w:tcW w:w="709"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right"/>
              <w:rPr>
                <w:color w:val="000000"/>
                <w:sz w:val="16"/>
                <w:szCs w:val="16"/>
              </w:rPr>
            </w:pPr>
            <w:r w:rsidRPr="002C36BA">
              <w:rPr>
                <w:color w:val="000000"/>
                <w:sz w:val="16"/>
                <w:szCs w:val="16"/>
              </w:rPr>
              <w:t>0,0</w:t>
            </w:r>
          </w:p>
        </w:tc>
        <w:tc>
          <w:tcPr>
            <w:tcW w:w="708"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right"/>
              <w:rPr>
                <w:color w:val="000000"/>
                <w:sz w:val="16"/>
                <w:szCs w:val="16"/>
              </w:rPr>
            </w:pPr>
            <w:r w:rsidRPr="002C36BA">
              <w:rPr>
                <w:color w:val="000000"/>
                <w:sz w:val="16"/>
                <w:szCs w:val="16"/>
              </w:rPr>
              <w:t>0,0</w:t>
            </w:r>
          </w:p>
        </w:tc>
      </w:tr>
      <w:tr w:rsidR="002C36BA" w:rsidRPr="002C36BA" w:rsidTr="002C36BA">
        <w:trPr>
          <w:trHeight w:val="65"/>
        </w:trPr>
        <w:tc>
          <w:tcPr>
            <w:tcW w:w="437" w:type="dxa"/>
            <w:tcBorders>
              <w:top w:val="nil"/>
              <w:left w:val="single" w:sz="6" w:space="0" w:color="auto"/>
              <w:bottom w:val="nil"/>
              <w:right w:val="single" w:sz="6" w:space="0" w:color="auto"/>
            </w:tcBorders>
          </w:tcPr>
          <w:p w:rsidR="002C36BA" w:rsidRPr="002C36BA" w:rsidRDefault="002C36BA" w:rsidP="002C36BA">
            <w:pPr>
              <w:autoSpaceDE w:val="0"/>
              <w:autoSpaceDN w:val="0"/>
              <w:adjustRightInd w:val="0"/>
              <w:jc w:val="center"/>
              <w:rPr>
                <w:color w:val="000000"/>
                <w:sz w:val="16"/>
                <w:szCs w:val="16"/>
              </w:rPr>
            </w:pPr>
          </w:p>
        </w:tc>
        <w:tc>
          <w:tcPr>
            <w:tcW w:w="5517"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rPr>
                <w:color w:val="000000"/>
                <w:sz w:val="16"/>
                <w:szCs w:val="16"/>
              </w:rPr>
            </w:pPr>
            <w:r w:rsidRPr="002C36BA">
              <w:rPr>
                <w:color w:val="000000"/>
                <w:sz w:val="16"/>
                <w:szCs w:val="16"/>
              </w:rPr>
              <w:t>Возврат бюджетных кредитов, предоставленных другим бюджетам бюджетной системы РФ из бюджетов муниципальных районов в валюте РФ</w:t>
            </w:r>
          </w:p>
        </w:tc>
        <w:tc>
          <w:tcPr>
            <w:tcW w:w="1980"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01 06 05 02 05 0000 640</w:t>
            </w:r>
          </w:p>
        </w:tc>
        <w:tc>
          <w:tcPr>
            <w:tcW w:w="709"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right"/>
              <w:rPr>
                <w:color w:val="000000"/>
                <w:sz w:val="16"/>
                <w:szCs w:val="16"/>
              </w:rPr>
            </w:pPr>
            <w:r w:rsidRPr="002C36BA">
              <w:rPr>
                <w:color w:val="000000"/>
                <w:sz w:val="16"/>
                <w:szCs w:val="16"/>
              </w:rPr>
              <w:t>1 500,0</w:t>
            </w:r>
          </w:p>
        </w:tc>
        <w:tc>
          <w:tcPr>
            <w:tcW w:w="709"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right"/>
              <w:rPr>
                <w:color w:val="000000"/>
                <w:sz w:val="16"/>
                <w:szCs w:val="16"/>
              </w:rPr>
            </w:pPr>
          </w:p>
        </w:tc>
        <w:tc>
          <w:tcPr>
            <w:tcW w:w="708"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right"/>
              <w:rPr>
                <w:color w:val="000000"/>
                <w:sz w:val="16"/>
                <w:szCs w:val="16"/>
              </w:rPr>
            </w:pPr>
          </w:p>
        </w:tc>
      </w:tr>
      <w:tr w:rsidR="002C36BA" w:rsidRPr="002C36BA" w:rsidTr="002C36BA">
        <w:trPr>
          <w:trHeight w:val="65"/>
        </w:trPr>
        <w:tc>
          <w:tcPr>
            <w:tcW w:w="437" w:type="dxa"/>
            <w:tcBorders>
              <w:top w:val="nil"/>
              <w:left w:val="single" w:sz="6" w:space="0" w:color="auto"/>
              <w:bottom w:val="nil"/>
              <w:right w:val="single" w:sz="6" w:space="0" w:color="auto"/>
            </w:tcBorders>
          </w:tcPr>
          <w:p w:rsidR="002C36BA" w:rsidRPr="002C36BA" w:rsidRDefault="002C36BA" w:rsidP="002C36BA">
            <w:pPr>
              <w:autoSpaceDE w:val="0"/>
              <w:autoSpaceDN w:val="0"/>
              <w:adjustRightInd w:val="0"/>
              <w:jc w:val="center"/>
              <w:rPr>
                <w:color w:val="000000"/>
                <w:sz w:val="16"/>
                <w:szCs w:val="16"/>
              </w:rPr>
            </w:pPr>
          </w:p>
        </w:tc>
        <w:tc>
          <w:tcPr>
            <w:tcW w:w="5517"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rPr>
                <w:color w:val="000000"/>
                <w:sz w:val="16"/>
                <w:szCs w:val="16"/>
              </w:rPr>
            </w:pPr>
            <w:r w:rsidRPr="002C36BA">
              <w:rPr>
                <w:color w:val="000000"/>
                <w:sz w:val="16"/>
                <w:szCs w:val="16"/>
              </w:rPr>
              <w:t>Предоставление бюджетных кредитов внутри страны в валюте РФ</w:t>
            </w:r>
          </w:p>
        </w:tc>
        <w:tc>
          <w:tcPr>
            <w:tcW w:w="1980"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01 06 05 00 00 0000 500</w:t>
            </w:r>
          </w:p>
        </w:tc>
        <w:tc>
          <w:tcPr>
            <w:tcW w:w="709"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right"/>
              <w:rPr>
                <w:color w:val="000000"/>
                <w:sz w:val="16"/>
                <w:szCs w:val="16"/>
              </w:rPr>
            </w:pPr>
            <w:r w:rsidRPr="002C36BA">
              <w:rPr>
                <w:color w:val="000000"/>
                <w:sz w:val="16"/>
                <w:szCs w:val="16"/>
              </w:rPr>
              <w:t>1 500,0</w:t>
            </w:r>
          </w:p>
        </w:tc>
        <w:tc>
          <w:tcPr>
            <w:tcW w:w="709"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right"/>
              <w:rPr>
                <w:color w:val="000000"/>
                <w:sz w:val="16"/>
                <w:szCs w:val="16"/>
              </w:rPr>
            </w:pPr>
            <w:r w:rsidRPr="002C36BA">
              <w:rPr>
                <w:color w:val="000000"/>
                <w:sz w:val="16"/>
                <w:szCs w:val="16"/>
              </w:rPr>
              <w:t>0,0</w:t>
            </w:r>
          </w:p>
        </w:tc>
        <w:tc>
          <w:tcPr>
            <w:tcW w:w="708"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right"/>
              <w:rPr>
                <w:color w:val="000000"/>
                <w:sz w:val="16"/>
                <w:szCs w:val="16"/>
              </w:rPr>
            </w:pPr>
            <w:r w:rsidRPr="002C36BA">
              <w:rPr>
                <w:color w:val="000000"/>
                <w:sz w:val="16"/>
                <w:szCs w:val="16"/>
              </w:rPr>
              <w:t>0,0</w:t>
            </w:r>
          </w:p>
        </w:tc>
      </w:tr>
      <w:tr w:rsidR="002C36BA" w:rsidRPr="002C36BA" w:rsidTr="002C36BA">
        <w:trPr>
          <w:trHeight w:val="65"/>
        </w:trPr>
        <w:tc>
          <w:tcPr>
            <w:tcW w:w="437" w:type="dxa"/>
            <w:tcBorders>
              <w:top w:val="nil"/>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p>
        </w:tc>
        <w:tc>
          <w:tcPr>
            <w:tcW w:w="5517"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rPr>
                <w:color w:val="000000"/>
                <w:sz w:val="16"/>
                <w:szCs w:val="16"/>
              </w:rPr>
            </w:pPr>
            <w:r w:rsidRPr="002C36BA">
              <w:rPr>
                <w:color w:val="000000"/>
                <w:sz w:val="16"/>
                <w:szCs w:val="16"/>
              </w:rPr>
              <w:t>Предоставление бюджетных кредитов другим бюджетам бюджетной системы РФ из бюджетов муниципальных районов в валюте РФ</w:t>
            </w:r>
          </w:p>
        </w:tc>
        <w:tc>
          <w:tcPr>
            <w:tcW w:w="1980"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01 06 05 02 05 0000 540</w:t>
            </w:r>
          </w:p>
        </w:tc>
        <w:tc>
          <w:tcPr>
            <w:tcW w:w="709"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right"/>
              <w:rPr>
                <w:color w:val="000000"/>
                <w:sz w:val="16"/>
                <w:szCs w:val="16"/>
              </w:rPr>
            </w:pPr>
            <w:r w:rsidRPr="002C36BA">
              <w:rPr>
                <w:color w:val="000000"/>
                <w:sz w:val="16"/>
                <w:szCs w:val="16"/>
              </w:rPr>
              <w:t>1 500,0</w:t>
            </w:r>
          </w:p>
        </w:tc>
        <w:tc>
          <w:tcPr>
            <w:tcW w:w="709"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right"/>
              <w:rPr>
                <w:color w:val="000000"/>
                <w:sz w:val="16"/>
                <w:szCs w:val="16"/>
              </w:rPr>
            </w:pPr>
          </w:p>
        </w:tc>
        <w:tc>
          <w:tcPr>
            <w:tcW w:w="708"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right"/>
              <w:rPr>
                <w:color w:val="000000"/>
                <w:sz w:val="16"/>
                <w:szCs w:val="16"/>
              </w:rPr>
            </w:pPr>
          </w:p>
        </w:tc>
      </w:tr>
    </w:tbl>
    <w:p w:rsidR="002C36BA" w:rsidRDefault="002C36BA" w:rsidP="002C36BA">
      <w:pPr>
        <w:rPr>
          <w:sz w:val="16"/>
          <w:szCs w:val="16"/>
        </w:rPr>
      </w:pPr>
    </w:p>
    <w:p w:rsidR="002C36BA" w:rsidRDefault="002C36BA" w:rsidP="002C36BA">
      <w:pPr>
        <w:jc w:val="right"/>
        <w:rPr>
          <w:sz w:val="22"/>
          <w:szCs w:val="22"/>
        </w:rPr>
      </w:pPr>
      <w:r>
        <w:rPr>
          <w:sz w:val="22"/>
          <w:szCs w:val="22"/>
        </w:rPr>
        <w:t xml:space="preserve">Приложение 2 </w:t>
      </w:r>
    </w:p>
    <w:p w:rsidR="002C36BA" w:rsidRDefault="002C36BA" w:rsidP="002C36BA">
      <w:pPr>
        <w:jc w:val="right"/>
        <w:rPr>
          <w:sz w:val="22"/>
          <w:szCs w:val="22"/>
        </w:rPr>
      </w:pPr>
      <w:r>
        <w:rPr>
          <w:sz w:val="22"/>
          <w:szCs w:val="22"/>
        </w:rPr>
        <w:t xml:space="preserve">к решению Совета народных депутатов </w:t>
      </w:r>
    </w:p>
    <w:p w:rsidR="002C36BA" w:rsidRDefault="002C36BA" w:rsidP="002C36BA">
      <w:pPr>
        <w:jc w:val="right"/>
        <w:rPr>
          <w:sz w:val="22"/>
          <w:szCs w:val="22"/>
        </w:rPr>
      </w:pPr>
      <w:r>
        <w:rPr>
          <w:sz w:val="22"/>
          <w:szCs w:val="22"/>
        </w:rPr>
        <w:t>Грибановского муниципального района</w:t>
      </w:r>
    </w:p>
    <w:p w:rsidR="002C36BA" w:rsidRDefault="002C36BA" w:rsidP="002C36BA">
      <w:pPr>
        <w:jc w:val="right"/>
        <w:rPr>
          <w:sz w:val="22"/>
          <w:szCs w:val="22"/>
        </w:rPr>
      </w:pPr>
      <w:r>
        <w:rPr>
          <w:sz w:val="22"/>
          <w:szCs w:val="22"/>
        </w:rPr>
        <w:t xml:space="preserve"> Воронежской области</w:t>
      </w:r>
    </w:p>
    <w:p w:rsidR="002C36BA" w:rsidRPr="002C36BA" w:rsidRDefault="002C36BA" w:rsidP="002C36BA">
      <w:pPr>
        <w:jc w:val="right"/>
        <w:rPr>
          <w:sz w:val="22"/>
          <w:szCs w:val="22"/>
        </w:rPr>
      </w:pPr>
      <w:r>
        <w:rPr>
          <w:sz w:val="22"/>
          <w:szCs w:val="22"/>
        </w:rPr>
        <w:t xml:space="preserve">от 24.05.2018г. № </w:t>
      </w:r>
      <w:r w:rsidR="004C695C">
        <w:rPr>
          <w:sz w:val="22"/>
          <w:szCs w:val="22"/>
        </w:rPr>
        <w:t>62</w:t>
      </w:r>
    </w:p>
    <w:tbl>
      <w:tblPr>
        <w:tblW w:w="9923" w:type="dxa"/>
        <w:tblInd w:w="108" w:type="dxa"/>
        <w:tblLook w:val="04A0"/>
      </w:tblPr>
      <w:tblGrid>
        <w:gridCol w:w="2268"/>
        <w:gridCol w:w="4678"/>
        <w:gridCol w:w="992"/>
        <w:gridCol w:w="1013"/>
        <w:gridCol w:w="972"/>
      </w:tblGrid>
      <w:tr w:rsidR="002C36BA" w:rsidRPr="002C36BA" w:rsidTr="002C36BA">
        <w:trPr>
          <w:gridAfter w:val="1"/>
          <w:wAfter w:w="972" w:type="dxa"/>
          <w:trHeight w:val="80"/>
        </w:trPr>
        <w:tc>
          <w:tcPr>
            <w:tcW w:w="8951" w:type="dxa"/>
            <w:gridSpan w:val="4"/>
            <w:tcBorders>
              <w:top w:val="nil"/>
              <w:left w:val="nil"/>
              <w:bottom w:val="nil"/>
              <w:right w:val="nil"/>
            </w:tcBorders>
            <w:shd w:val="clear" w:color="auto" w:fill="auto"/>
            <w:noWrap/>
            <w:vAlign w:val="bottom"/>
            <w:hideMark/>
          </w:tcPr>
          <w:p w:rsidR="002C36BA" w:rsidRPr="002C36BA" w:rsidRDefault="002C36BA" w:rsidP="002C36BA">
            <w:pPr>
              <w:jc w:val="center"/>
              <w:rPr>
                <w:b/>
                <w:bCs/>
              </w:rPr>
            </w:pPr>
            <w:r w:rsidRPr="002C36BA">
              <w:rPr>
                <w:b/>
                <w:bCs/>
                <w:sz w:val="22"/>
                <w:szCs w:val="22"/>
              </w:rPr>
              <w:t>Поступления доходов районного  бюджета</w:t>
            </w:r>
          </w:p>
        </w:tc>
      </w:tr>
      <w:tr w:rsidR="002C36BA" w:rsidRPr="002C36BA" w:rsidTr="002C36BA">
        <w:trPr>
          <w:gridAfter w:val="1"/>
          <w:wAfter w:w="972" w:type="dxa"/>
          <w:trHeight w:val="116"/>
        </w:trPr>
        <w:tc>
          <w:tcPr>
            <w:tcW w:w="8951" w:type="dxa"/>
            <w:gridSpan w:val="4"/>
            <w:tcBorders>
              <w:top w:val="nil"/>
              <w:left w:val="nil"/>
              <w:bottom w:val="nil"/>
              <w:right w:val="nil"/>
            </w:tcBorders>
            <w:shd w:val="clear" w:color="auto" w:fill="auto"/>
            <w:noWrap/>
            <w:vAlign w:val="bottom"/>
            <w:hideMark/>
          </w:tcPr>
          <w:p w:rsidR="002C36BA" w:rsidRPr="002C36BA" w:rsidRDefault="002C36BA" w:rsidP="002C36BA">
            <w:pPr>
              <w:jc w:val="center"/>
              <w:rPr>
                <w:b/>
                <w:bCs/>
              </w:rPr>
            </w:pPr>
            <w:r w:rsidRPr="002C36BA">
              <w:rPr>
                <w:b/>
                <w:bCs/>
                <w:sz w:val="22"/>
                <w:szCs w:val="22"/>
              </w:rPr>
              <w:t xml:space="preserve">по кодам видов доходов,  подвидов доходов </w:t>
            </w:r>
          </w:p>
        </w:tc>
      </w:tr>
      <w:tr w:rsidR="002C36BA" w:rsidRPr="002C36BA" w:rsidTr="002C36BA">
        <w:trPr>
          <w:gridAfter w:val="1"/>
          <w:wAfter w:w="972" w:type="dxa"/>
          <w:trHeight w:val="80"/>
        </w:trPr>
        <w:tc>
          <w:tcPr>
            <w:tcW w:w="8951" w:type="dxa"/>
            <w:gridSpan w:val="4"/>
            <w:tcBorders>
              <w:top w:val="nil"/>
              <w:left w:val="nil"/>
              <w:bottom w:val="nil"/>
              <w:right w:val="nil"/>
            </w:tcBorders>
            <w:shd w:val="clear" w:color="auto" w:fill="auto"/>
            <w:noWrap/>
            <w:vAlign w:val="bottom"/>
            <w:hideMark/>
          </w:tcPr>
          <w:p w:rsidR="002C36BA" w:rsidRPr="002C36BA" w:rsidRDefault="002C36BA" w:rsidP="002C36BA">
            <w:pPr>
              <w:jc w:val="center"/>
              <w:rPr>
                <w:b/>
                <w:bCs/>
              </w:rPr>
            </w:pPr>
            <w:r w:rsidRPr="002C36BA">
              <w:rPr>
                <w:b/>
                <w:bCs/>
                <w:sz w:val="22"/>
                <w:szCs w:val="22"/>
              </w:rPr>
              <w:t xml:space="preserve">на 2018  и на плановый период 2019 и 2020 годов </w:t>
            </w:r>
          </w:p>
        </w:tc>
      </w:tr>
      <w:tr w:rsidR="002C36BA" w:rsidRPr="002C36BA" w:rsidTr="002C36BA">
        <w:trPr>
          <w:gridAfter w:val="1"/>
          <w:wAfter w:w="972" w:type="dxa"/>
          <w:trHeight w:val="80"/>
        </w:trPr>
        <w:tc>
          <w:tcPr>
            <w:tcW w:w="2268" w:type="dxa"/>
            <w:tcBorders>
              <w:top w:val="nil"/>
              <w:left w:val="nil"/>
              <w:bottom w:val="nil"/>
              <w:right w:val="nil"/>
            </w:tcBorders>
            <w:shd w:val="clear" w:color="auto" w:fill="auto"/>
            <w:noWrap/>
            <w:vAlign w:val="bottom"/>
            <w:hideMark/>
          </w:tcPr>
          <w:p w:rsidR="002C36BA" w:rsidRPr="002C36BA" w:rsidRDefault="002C36BA" w:rsidP="002C36BA">
            <w:pPr>
              <w:jc w:val="right"/>
              <w:rPr>
                <w:b/>
                <w:bCs/>
                <w:sz w:val="16"/>
                <w:szCs w:val="16"/>
              </w:rPr>
            </w:pPr>
          </w:p>
        </w:tc>
        <w:tc>
          <w:tcPr>
            <w:tcW w:w="4678" w:type="dxa"/>
            <w:tcBorders>
              <w:top w:val="nil"/>
              <w:left w:val="nil"/>
              <w:bottom w:val="nil"/>
              <w:right w:val="nil"/>
            </w:tcBorders>
            <w:shd w:val="clear" w:color="auto" w:fill="auto"/>
            <w:noWrap/>
            <w:vAlign w:val="bottom"/>
            <w:hideMark/>
          </w:tcPr>
          <w:p w:rsidR="002C36BA" w:rsidRPr="002C36BA" w:rsidRDefault="002C36BA" w:rsidP="002C36BA">
            <w:pPr>
              <w:rPr>
                <w:sz w:val="16"/>
                <w:szCs w:val="16"/>
              </w:rPr>
            </w:pPr>
          </w:p>
        </w:tc>
        <w:tc>
          <w:tcPr>
            <w:tcW w:w="992" w:type="dxa"/>
            <w:tcBorders>
              <w:top w:val="nil"/>
              <w:left w:val="nil"/>
              <w:bottom w:val="nil"/>
              <w:right w:val="nil"/>
            </w:tcBorders>
            <w:shd w:val="clear" w:color="auto" w:fill="auto"/>
            <w:noWrap/>
            <w:vAlign w:val="bottom"/>
            <w:hideMark/>
          </w:tcPr>
          <w:p w:rsidR="002C36BA" w:rsidRPr="002C36BA" w:rsidRDefault="002C36BA" w:rsidP="002C36BA">
            <w:pPr>
              <w:rPr>
                <w:sz w:val="16"/>
                <w:szCs w:val="16"/>
              </w:rPr>
            </w:pPr>
          </w:p>
        </w:tc>
        <w:tc>
          <w:tcPr>
            <w:tcW w:w="1013" w:type="dxa"/>
            <w:tcBorders>
              <w:top w:val="nil"/>
              <w:left w:val="nil"/>
              <w:bottom w:val="single" w:sz="4" w:space="0" w:color="auto"/>
              <w:right w:val="nil"/>
            </w:tcBorders>
            <w:shd w:val="clear" w:color="auto" w:fill="auto"/>
            <w:hideMark/>
          </w:tcPr>
          <w:p w:rsidR="002C36BA" w:rsidRPr="002C36BA" w:rsidRDefault="002C36BA" w:rsidP="002C36BA">
            <w:pPr>
              <w:jc w:val="right"/>
              <w:rPr>
                <w:sz w:val="16"/>
                <w:szCs w:val="16"/>
              </w:rPr>
            </w:pPr>
            <w:r w:rsidRPr="002C36BA">
              <w:rPr>
                <w:sz w:val="16"/>
                <w:szCs w:val="16"/>
              </w:rPr>
              <w:t>Сумма  (тыс. рублей)</w:t>
            </w:r>
          </w:p>
        </w:tc>
      </w:tr>
      <w:tr w:rsidR="002C36BA" w:rsidRPr="002C36BA" w:rsidTr="002C36BA">
        <w:trPr>
          <w:trHeight w:val="178"/>
        </w:trPr>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b/>
                <w:bCs/>
                <w:sz w:val="16"/>
                <w:szCs w:val="16"/>
              </w:rPr>
            </w:pPr>
            <w:r w:rsidRPr="002C36BA">
              <w:rPr>
                <w:b/>
                <w:bCs/>
                <w:sz w:val="16"/>
                <w:szCs w:val="16"/>
              </w:rPr>
              <w:t>Код показателя</w:t>
            </w:r>
          </w:p>
        </w:tc>
        <w:tc>
          <w:tcPr>
            <w:tcW w:w="4678" w:type="dxa"/>
            <w:tcBorders>
              <w:top w:val="single" w:sz="4" w:space="0" w:color="auto"/>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b/>
                <w:bCs/>
                <w:sz w:val="16"/>
                <w:szCs w:val="16"/>
              </w:rPr>
            </w:pPr>
            <w:r w:rsidRPr="002C36BA">
              <w:rPr>
                <w:b/>
                <w:bCs/>
                <w:sz w:val="16"/>
                <w:szCs w:val="16"/>
              </w:rPr>
              <w:t>Наименование показателя</w:t>
            </w:r>
          </w:p>
        </w:tc>
        <w:tc>
          <w:tcPr>
            <w:tcW w:w="992" w:type="dxa"/>
            <w:tcBorders>
              <w:top w:val="single" w:sz="4" w:space="0" w:color="auto"/>
              <w:left w:val="nil"/>
              <w:bottom w:val="single" w:sz="4" w:space="0" w:color="auto"/>
              <w:right w:val="single" w:sz="4" w:space="0" w:color="auto"/>
            </w:tcBorders>
            <w:shd w:val="clear" w:color="auto" w:fill="auto"/>
            <w:hideMark/>
          </w:tcPr>
          <w:p w:rsidR="002C36BA" w:rsidRPr="002C36BA" w:rsidRDefault="002C36BA" w:rsidP="002C36BA">
            <w:pPr>
              <w:jc w:val="center"/>
              <w:rPr>
                <w:b/>
                <w:bCs/>
                <w:sz w:val="16"/>
                <w:szCs w:val="16"/>
              </w:rPr>
            </w:pPr>
            <w:r w:rsidRPr="002C36BA">
              <w:rPr>
                <w:b/>
                <w:bCs/>
                <w:sz w:val="16"/>
                <w:szCs w:val="16"/>
              </w:rPr>
              <w:t>2018 год</w:t>
            </w:r>
          </w:p>
        </w:tc>
        <w:tc>
          <w:tcPr>
            <w:tcW w:w="1013" w:type="dxa"/>
            <w:tcBorders>
              <w:top w:val="nil"/>
              <w:left w:val="nil"/>
              <w:bottom w:val="single" w:sz="4" w:space="0" w:color="auto"/>
              <w:right w:val="single" w:sz="4" w:space="0" w:color="auto"/>
            </w:tcBorders>
            <w:shd w:val="clear" w:color="auto" w:fill="auto"/>
            <w:hideMark/>
          </w:tcPr>
          <w:p w:rsidR="002C36BA" w:rsidRPr="002C36BA" w:rsidRDefault="002C36BA" w:rsidP="002C36BA">
            <w:pPr>
              <w:jc w:val="center"/>
              <w:rPr>
                <w:b/>
                <w:bCs/>
                <w:sz w:val="16"/>
                <w:szCs w:val="16"/>
              </w:rPr>
            </w:pPr>
            <w:r w:rsidRPr="002C36BA">
              <w:rPr>
                <w:b/>
                <w:bCs/>
                <w:sz w:val="16"/>
                <w:szCs w:val="16"/>
              </w:rPr>
              <w:t>2019 год</w:t>
            </w:r>
          </w:p>
        </w:tc>
        <w:tc>
          <w:tcPr>
            <w:tcW w:w="972" w:type="dxa"/>
            <w:tcBorders>
              <w:top w:val="nil"/>
              <w:left w:val="nil"/>
              <w:bottom w:val="single" w:sz="4" w:space="0" w:color="auto"/>
              <w:right w:val="single" w:sz="4" w:space="0" w:color="auto"/>
            </w:tcBorders>
            <w:shd w:val="clear" w:color="auto" w:fill="auto"/>
            <w:hideMark/>
          </w:tcPr>
          <w:p w:rsidR="002C36BA" w:rsidRPr="002C36BA" w:rsidRDefault="002C36BA" w:rsidP="002C36BA">
            <w:pPr>
              <w:jc w:val="center"/>
              <w:rPr>
                <w:b/>
                <w:bCs/>
                <w:sz w:val="16"/>
                <w:szCs w:val="16"/>
              </w:rPr>
            </w:pPr>
            <w:r w:rsidRPr="002C36BA">
              <w:rPr>
                <w:b/>
                <w:bCs/>
                <w:sz w:val="16"/>
                <w:szCs w:val="16"/>
              </w:rPr>
              <w:t>2020 год</w:t>
            </w:r>
          </w:p>
        </w:tc>
      </w:tr>
      <w:tr w:rsidR="002C36BA" w:rsidRPr="002C36BA" w:rsidTr="002C36BA">
        <w:trPr>
          <w:trHeight w:val="7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b/>
                <w:bCs/>
                <w:sz w:val="16"/>
                <w:szCs w:val="16"/>
              </w:rPr>
            </w:pPr>
            <w:r w:rsidRPr="002C36BA">
              <w:rPr>
                <w:b/>
                <w:bCs/>
                <w:sz w:val="16"/>
                <w:szCs w:val="16"/>
              </w:rPr>
              <w:t>1</w:t>
            </w:r>
          </w:p>
        </w:tc>
        <w:tc>
          <w:tcPr>
            <w:tcW w:w="467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b/>
                <w:bCs/>
                <w:sz w:val="16"/>
                <w:szCs w:val="16"/>
              </w:rPr>
            </w:pPr>
            <w:r w:rsidRPr="002C36BA">
              <w:rPr>
                <w:b/>
                <w:bCs/>
                <w:sz w:val="16"/>
                <w:szCs w:val="16"/>
              </w:rPr>
              <w:t>2</w:t>
            </w:r>
          </w:p>
        </w:tc>
        <w:tc>
          <w:tcPr>
            <w:tcW w:w="99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b/>
                <w:bCs/>
                <w:color w:val="000000"/>
                <w:sz w:val="16"/>
                <w:szCs w:val="16"/>
              </w:rPr>
            </w:pPr>
            <w:r w:rsidRPr="002C36BA">
              <w:rPr>
                <w:b/>
                <w:bCs/>
                <w:color w:val="000000"/>
                <w:sz w:val="16"/>
                <w:szCs w:val="16"/>
              </w:rPr>
              <w:t>3</w:t>
            </w:r>
          </w:p>
        </w:tc>
        <w:tc>
          <w:tcPr>
            <w:tcW w:w="1013"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b/>
                <w:bCs/>
                <w:sz w:val="16"/>
                <w:szCs w:val="16"/>
              </w:rPr>
            </w:pPr>
            <w:r w:rsidRPr="002C36BA">
              <w:rPr>
                <w:b/>
                <w:bCs/>
                <w:sz w:val="16"/>
                <w:szCs w:val="16"/>
              </w:rPr>
              <w:t>4</w:t>
            </w:r>
          </w:p>
        </w:tc>
        <w:tc>
          <w:tcPr>
            <w:tcW w:w="97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b/>
                <w:bCs/>
                <w:sz w:val="16"/>
                <w:szCs w:val="16"/>
              </w:rPr>
            </w:pPr>
            <w:r w:rsidRPr="002C36BA">
              <w:rPr>
                <w:b/>
                <w:bCs/>
                <w:sz w:val="16"/>
                <w:szCs w:val="16"/>
              </w:rPr>
              <w:t>5</w:t>
            </w:r>
          </w:p>
        </w:tc>
      </w:tr>
      <w:tr w:rsidR="002C36BA" w:rsidRPr="002C36BA" w:rsidTr="002C36BA">
        <w:trPr>
          <w:trHeight w:val="7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b/>
                <w:bCs/>
                <w:sz w:val="16"/>
                <w:szCs w:val="16"/>
              </w:rPr>
            </w:pPr>
            <w:r w:rsidRPr="002C36BA">
              <w:rPr>
                <w:b/>
                <w:bCs/>
                <w:sz w:val="16"/>
                <w:szCs w:val="16"/>
              </w:rPr>
              <w:t>000 8 50 00000 00 0000 000</w:t>
            </w:r>
          </w:p>
        </w:tc>
        <w:tc>
          <w:tcPr>
            <w:tcW w:w="467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rPr>
                <w:b/>
                <w:bCs/>
                <w:sz w:val="16"/>
                <w:szCs w:val="16"/>
              </w:rPr>
            </w:pPr>
            <w:r w:rsidRPr="002C36BA">
              <w:rPr>
                <w:b/>
                <w:bCs/>
                <w:sz w:val="16"/>
                <w:szCs w:val="16"/>
              </w:rPr>
              <w:t>ВСЕГО</w:t>
            </w:r>
          </w:p>
        </w:tc>
        <w:tc>
          <w:tcPr>
            <w:tcW w:w="99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ind w:left="-84" w:right="-108"/>
              <w:jc w:val="right"/>
              <w:rPr>
                <w:b/>
                <w:bCs/>
                <w:color w:val="000000"/>
                <w:sz w:val="16"/>
                <w:szCs w:val="16"/>
              </w:rPr>
            </w:pPr>
            <w:r w:rsidRPr="002C36BA">
              <w:rPr>
                <w:b/>
                <w:bCs/>
                <w:color w:val="000000"/>
                <w:sz w:val="16"/>
                <w:szCs w:val="16"/>
              </w:rPr>
              <w:t>457 172,1</w:t>
            </w:r>
          </w:p>
        </w:tc>
        <w:tc>
          <w:tcPr>
            <w:tcW w:w="101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b/>
                <w:bCs/>
                <w:color w:val="000000"/>
                <w:sz w:val="16"/>
                <w:szCs w:val="16"/>
              </w:rPr>
            </w:pPr>
            <w:r w:rsidRPr="002C36BA">
              <w:rPr>
                <w:b/>
                <w:bCs/>
                <w:color w:val="000000"/>
                <w:sz w:val="16"/>
                <w:szCs w:val="16"/>
              </w:rPr>
              <w:t>444 190,1</w:t>
            </w:r>
          </w:p>
        </w:tc>
        <w:tc>
          <w:tcPr>
            <w:tcW w:w="97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b/>
                <w:bCs/>
                <w:color w:val="000000"/>
                <w:sz w:val="16"/>
                <w:szCs w:val="16"/>
              </w:rPr>
            </w:pPr>
            <w:r w:rsidRPr="002C36BA">
              <w:rPr>
                <w:b/>
                <w:bCs/>
                <w:color w:val="000000"/>
                <w:sz w:val="16"/>
                <w:szCs w:val="16"/>
              </w:rPr>
              <w:t>471 915,3</w:t>
            </w:r>
          </w:p>
        </w:tc>
      </w:tr>
      <w:tr w:rsidR="002C36BA" w:rsidRPr="002C36BA" w:rsidTr="002C36BA">
        <w:trPr>
          <w:trHeight w:val="7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000 1 00 00000 00 0000 000</w:t>
            </w:r>
          </w:p>
        </w:tc>
        <w:tc>
          <w:tcPr>
            <w:tcW w:w="467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rPr>
                <w:sz w:val="16"/>
                <w:szCs w:val="16"/>
              </w:rPr>
            </w:pPr>
            <w:r w:rsidRPr="002C36BA">
              <w:rPr>
                <w:sz w:val="16"/>
                <w:szCs w:val="16"/>
              </w:rPr>
              <w:t>НАЛОГОВЫЕ И НЕНАЛОГОВЫЕ ДОХОДЫ</w:t>
            </w:r>
          </w:p>
        </w:tc>
        <w:tc>
          <w:tcPr>
            <w:tcW w:w="99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ind w:right="-108"/>
              <w:jc w:val="right"/>
              <w:rPr>
                <w:color w:val="000000"/>
                <w:sz w:val="16"/>
                <w:szCs w:val="16"/>
              </w:rPr>
            </w:pPr>
            <w:r w:rsidRPr="002C36BA">
              <w:rPr>
                <w:color w:val="000000"/>
                <w:sz w:val="16"/>
                <w:szCs w:val="16"/>
              </w:rPr>
              <w:t>203 286,8</w:t>
            </w:r>
          </w:p>
        </w:tc>
        <w:tc>
          <w:tcPr>
            <w:tcW w:w="101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211 761,2</w:t>
            </w:r>
          </w:p>
        </w:tc>
        <w:tc>
          <w:tcPr>
            <w:tcW w:w="97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221 435,6</w:t>
            </w:r>
          </w:p>
        </w:tc>
      </w:tr>
      <w:tr w:rsidR="002C36BA" w:rsidRPr="002C36BA" w:rsidTr="002C36BA">
        <w:trPr>
          <w:trHeight w:val="7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000 1 01 00000 00 0000 000</w:t>
            </w:r>
          </w:p>
        </w:tc>
        <w:tc>
          <w:tcPr>
            <w:tcW w:w="467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rPr>
                <w:sz w:val="16"/>
                <w:szCs w:val="16"/>
              </w:rPr>
            </w:pPr>
            <w:r w:rsidRPr="002C36BA">
              <w:rPr>
                <w:sz w:val="16"/>
                <w:szCs w:val="16"/>
              </w:rPr>
              <w:t>НАЛОГИ НА ПРИБЫЛЬ, ДОХОДЫ</w:t>
            </w:r>
          </w:p>
        </w:tc>
        <w:tc>
          <w:tcPr>
            <w:tcW w:w="99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132 000,0</w:t>
            </w:r>
          </w:p>
        </w:tc>
        <w:tc>
          <w:tcPr>
            <w:tcW w:w="101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138 600,0</w:t>
            </w:r>
          </w:p>
        </w:tc>
        <w:tc>
          <w:tcPr>
            <w:tcW w:w="97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146 000,0</w:t>
            </w:r>
          </w:p>
        </w:tc>
      </w:tr>
      <w:tr w:rsidR="002C36BA" w:rsidRPr="002C36BA" w:rsidTr="002C36BA">
        <w:trPr>
          <w:trHeight w:val="7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000 1 01 02000 01 0000 110</w:t>
            </w:r>
          </w:p>
        </w:tc>
        <w:tc>
          <w:tcPr>
            <w:tcW w:w="467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rPr>
                <w:sz w:val="16"/>
                <w:szCs w:val="16"/>
              </w:rPr>
            </w:pPr>
            <w:r w:rsidRPr="002C36BA">
              <w:rPr>
                <w:sz w:val="16"/>
                <w:szCs w:val="16"/>
              </w:rPr>
              <w:t>Налог на доходы физических лиц</w:t>
            </w:r>
          </w:p>
        </w:tc>
        <w:tc>
          <w:tcPr>
            <w:tcW w:w="99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132 000,0</w:t>
            </w:r>
          </w:p>
        </w:tc>
        <w:tc>
          <w:tcPr>
            <w:tcW w:w="101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138 600,0</w:t>
            </w:r>
          </w:p>
        </w:tc>
        <w:tc>
          <w:tcPr>
            <w:tcW w:w="97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146 000,0</w:t>
            </w:r>
          </w:p>
        </w:tc>
      </w:tr>
      <w:tr w:rsidR="002C36BA" w:rsidRPr="002C36BA" w:rsidTr="002C36BA">
        <w:trPr>
          <w:trHeight w:val="7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000 1 01 02010 01 0000 110</w:t>
            </w:r>
          </w:p>
        </w:tc>
        <w:tc>
          <w:tcPr>
            <w:tcW w:w="467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rPr>
                <w:sz w:val="16"/>
                <w:szCs w:val="16"/>
              </w:rPr>
            </w:pPr>
            <w:r w:rsidRPr="002C36BA">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131 216,0</w:t>
            </w:r>
          </w:p>
        </w:tc>
        <w:tc>
          <w:tcPr>
            <w:tcW w:w="101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137 816,0</w:t>
            </w:r>
          </w:p>
        </w:tc>
        <w:tc>
          <w:tcPr>
            <w:tcW w:w="97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145 121,0</w:t>
            </w:r>
          </w:p>
        </w:tc>
      </w:tr>
      <w:tr w:rsidR="002C36BA" w:rsidRPr="002C36BA" w:rsidTr="002C36BA">
        <w:trPr>
          <w:trHeight w:val="491"/>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000 1 01 02020 01 0000 110</w:t>
            </w:r>
          </w:p>
        </w:tc>
        <w:tc>
          <w:tcPr>
            <w:tcW w:w="467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rPr>
                <w:sz w:val="16"/>
                <w:szCs w:val="16"/>
              </w:rPr>
            </w:pPr>
            <w:r w:rsidRPr="002C36BA">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551,0</w:t>
            </w:r>
          </w:p>
        </w:tc>
        <w:tc>
          <w:tcPr>
            <w:tcW w:w="101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551,0</w:t>
            </w:r>
          </w:p>
        </w:tc>
        <w:tc>
          <w:tcPr>
            <w:tcW w:w="97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611,0</w:t>
            </w:r>
          </w:p>
        </w:tc>
      </w:tr>
      <w:tr w:rsidR="002C36BA" w:rsidRPr="002C36BA" w:rsidTr="002C36BA">
        <w:trPr>
          <w:trHeight w:val="7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000 1 01 02030 01 0000 110</w:t>
            </w:r>
          </w:p>
        </w:tc>
        <w:tc>
          <w:tcPr>
            <w:tcW w:w="467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rPr>
                <w:sz w:val="16"/>
                <w:szCs w:val="16"/>
              </w:rPr>
            </w:pPr>
            <w:r w:rsidRPr="002C36BA">
              <w:rPr>
                <w:sz w:val="16"/>
                <w:szCs w:val="16"/>
              </w:rPr>
              <w:t xml:space="preserve">Налог на доходы физических лиц с доходов, полученных физическими лицами в соответствии со статьей 228 Налогового </w:t>
            </w:r>
            <w:r w:rsidRPr="002C36BA">
              <w:rPr>
                <w:sz w:val="16"/>
                <w:szCs w:val="16"/>
              </w:rPr>
              <w:lastRenderedPageBreak/>
              <w:t>кодекса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lastRenderedPageBreak/>
              <w:t>233,0</w:t>
            </w:r>
          </w:p>
        </w:tc>
        <w:tc>
          <w:tcPr>
            <w:tcW w:w="101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233,0</w:t>
            </w:r>
          </w:p>
        </w:tc>
        <w:tc>
          <w:tcPr>
            <w:tcW w:w="97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268,0</w:t>
            </w:r>
          </w:p>
        </w:tc>
      </w:tr>
      <w:tr w:rsidR="002C36BA" w:rsidRPr="002C36BA" w:rsidTr="002C36BA">
        <w:trPr>
          <w:trHeight w:val="7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lastRenderedPageBreak/>
              <w:t>000 1 03 00000 00 0000 000</w:t>
            </w:r>
          </w:p>
        </w:tc>
        <w:tc>
          <w:tcPr>
            <w:tcW w:w="467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rPr>
                <w:sz w:val="16"/>
                <w:szCs w:val="16"/>
              </w:rPr>
            </w:pPr>
            <w:r w:rsidRPr="002C36BA">
              <w:rPr>
                <w:sz w:val="16"/>
                <w:szCs w:val="16"/>
              </w:rPr>
              <w:t>НАЛОГИ НА ТОВАРЫ (РАБОТЫ, УСЛУГИ), РЕАЛИЗУЕМЫЕ НА ТЕРРИТОРИИ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9 597,8</w:t>
            </w:r>
          </w:p>
        </w:tc>
        <w:tc>
          <w:tcPr>
            <w:tcW w:w="101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10 448,2</w:t>
            </w:r>
          </w:p>
        </w:tc>
        <w:tc>
          <w:tcPr>
            <w:tcW w:w="97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11 308,0</w:t>
            </w:r>
          </w:p>
        </w:tc>
      </w:tr>
      <w:tr w:rsidR="002C36BA" w:rsidRPr="002C36BA" w:rsidTr="002C36BA">
        <w:trPr>
          <w:trHeight w:val="7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000 1 03 02000 01 0000 110</w:t>
            </w:r>
          </w:p>
        </w:tc>
        <w:tc>
          <w:tcPr>
            <w:tcW w:w="467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rPr>
                <w:sz w:val="16"/>
                <w:szCs w:val="16"/>
              </w:rPr>
            </w:pPr>
            <w:r w:rsidRPr="002C36BA">
              <w:rPr>
                <w:sz w:val="16"/>
                <w:szCs w:val="16"/>
              </w:rPr>
              <w:t>Акцизы по подакцизным товарам (продукции), производимым на территории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9 597,8</w:t>
            </w:r>
          </w:p>
        </w:tc>
        <w:tc>
          <w:tcPr>
            <w:tcW w:w="101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10 448,2</w:t>
            </w:r>
          </w:p>
        </w:tc>
        <w:tc>
          <w:tcPr>
            <w:tcW w:w="97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11 308,0</w:t>
            </w:r>
          </w:p>
        </w:tc>
      </w:tr>
      <w:tr w:rsidR="002C36BA" w:rsidRPr="002C36BA" w:rsidTr="002C36BA">
        <w:trPr>
          <w:trHeight w:val="288"/>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000 1 03 02230 01 0000 110</w:t>
            </w:r>
          </w:p>
        </w:tc>
        <w:tc>
          <w:tcPr>
            <w:tcW w:w="467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rPr>
                <w:sz w:val="16"/>
                <w:szCs w:val="16"/>
              </w:rPr>
            </w:pPr>
            <w:r w:rsidRPr="002C36BA">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3 628,0</w:t>
            </w:r>
          </w:p>
        </w:tc>
        <w:tc>
          <w:tcPr>
            <w:tcW w:w="1013"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3949</w:t>
            </w:r>
          </w:p>
        </w:tc>
        <w:tc>
          <w:tcPr>
            <w:tcW w:w="97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4274</w:t>
            </w:r>
          </w:p>
        </w:tc>
      </w:tr>
      <w:tr w:rsidR="002C36BA" w:rsidRPr="002C36BA" w:rsidTr="002C36BA">
        <w:trPr>
          <w:trHeight w:val="7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000 1 03 02240 01 0000 110</w:t>
            </w:r>
          </w:p>
        </w:tc>
        <w:tc>
          <w:tcPr>
            <w:tcW w:w="467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rPr>
                <w:sz w:val="16"/>
                <w:szCs w:val="16"/>
              </w:rPr>
            </w:pPr>
            <w:r w:rsidRPr="002C36BA">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38,0</w:t>
            </w:r>
          </w:p>
        </w:tc>
        <w:tc>
          <w:tcPr>
            <w:tcW w:w="1013"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42</w:t>
            </w:r>
          </w:p>
        </w:tc>
        <w:tc>
          <w:tcPr>
            <w:tcW w:w="97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45</w:t>
            </w:r>
          </w:p>
        </w:tc>
      </w:tr>
      <w:tr w:rsidR="002C36BA" w:rsidRPr="002C36BA" w:rsidTr="002C36BA">
        <w:trPr>
          <w:trHeight w:val="232"/>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000 1 03 02250 01 0000 110</w:t>
            </w:r>
          </w:p>
        </w:tc>
        <w:tc>
          <w:tcPr>
            <w:tcW w:w="467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rPr>
                <w:sz w:val="16"/>
                <w:szCs w:val="16"/>
              </w:rPr>
            </w:pPr>
            <w:r w:rsidRPr="002C36BA">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5 931,8</w:t>
            </w:r>
          </w:p>
        </w:tc>
        <w:tc>
          <w:tcPr>
            <w:tcW w:w="1013"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6457,2</w:t>
            </w:r>
          </w:p>
        </w:tc>
        <w:tc>
          <w:tcPr>
            <w:tcW w:w="97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6989</w:t>
            </w:r>
          </w:p>
        </w:tc>
      </w:tr>
      <w:tr w:rsidR="002C36BA" w:rsidRPr="002C36BA" w:rsidTr="002C36BA">
        <w:trPr>
          <w:trHeight w:val="70"/>
        </w:trPr>
        <w:tc>
          <w:tcPr>
            <w:tcW w:w="2268" w:type="dxa"/>
            <w:tcBorders>
              <w:top w:val="nil"/>
              <w:left w:val="single" w:sz="4" w:space="0" w:color="auto"/>
              <w:bottom w:val="nil"/>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000 1 05 00000 00 0000 000</w:t>
            </w:r>
          </w:p>
        </w:tc>
        <w:tc>
          <w:tcPr>
            <w:tcW w:w="4678" w:type="dxa"/>
            <w:tcBorders>
              <w:top w:val="nil"/>
              <w:left w:val="nil"/>
              <w:bottom w:val="nil"/>
              <w:right w:val="single" w:sz="4" w:space="0" w:color="auto"/>
            </w:tcBorders>
            <w:shd w:val="clear" w:color="auto" w:fill="auto"/>
            <w:vAlign w:val="bottom"/>
            <w:hideMark/>
          </w:tcPr>
          <w:p w:rsidR="002C36BA" w:rsidRPr="002C36BA" w:rsidRDefault="002C36BA" w:rsidP="002C36BA">
            <w:pPr>
              <w:rPr>
                <w:sz w:val="16"/>
                <w:szCs w:val="16"/>
              </w:rPr>
            </w:pPr>
            <w:r w:rsidRPr="002C36BA">
              <w:rPr>
                <w:sz w:val="16"/>
                <w:szCs w:val="16"/>
              </w:rPr>
              <w:t>НАЛОГИ НА СОВОКУПНЫЙ ДОХОД</w:t>
            </w:r>
          </w:p>
        </w:tc>
        <w:tc>
          <w:tcPr>
            <w:tcW w:w="99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14 017,0</w:t>
            </w:r>
          </w:p>
        </w:tc>
        <w:tc>
          <w:tcPr>
            <w:tcW w:w="101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14 642,0</w:t>
            </w:r>
          </w:p>
        </w:tc>
        <w:tc>
          <w:tcPr>
            <w:tcW w:w="97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15 300,0</w:t>
            </w:r>
          </w:p>
        </w:tc>
      </w:tr>
      <w:tr w:rsidR="002C36BA" w:rsidRPr="002C36BA" w:rsidTr="002C36BA">
        <w:trPr>
          <w:trHeight w:val="70"/>
        </w:trPr>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rPr>
                <w:sz w:val="16"/>
                <w:szCs w:val="16"/>
              </w:rPr>
            </w:pPr>
            <w:r w:rsidRPr="002C36BA">
              <w:rPr>
                <w:sz w:val="16"/>
                <w:szCs w:val="16"/>
              </w:rPr>
              <w:t>000 1 05 01000 00 0000 110</w:t>
            </w:r>
          </w:p>
        </w:tc>
        <w:tc>
          <w:tcPr>
            <w:tcW w:w="4678" w:type="dxa"/>
            <w:tcBorders>
              <w:top w:val="single" w:sz="4" w:space="0" w:color="auto"/>
              <w:left w:val="nil"/>
              <w:bottom w:val="single" w:sz="4" w:space="0" w:color="auto"/>
              <w:right w:val="single" w:sz="4" w:space="0" w:color="auto"/>
            </w:tcBorders>
            <w:shd w:val="clear" w:color="auto" w:fill="auto"/>
            <w:vAlign w:val="bottom"/>
            <w:hideMark/>
          </w:tcPr>
          <w:p w:rsidR="002C36BA" w:rsidRPr="002C36BA" w:rsidRDefault="002C36BA" w:rsidP="002C36BA">
            <w:pPr>
              <w:rPr>
                <w:sz w:val="16"/>
                <w:szCs w:val="16"/>
              </w:rPr>
            </w:pPr>
            <w:r w:rsidRPr="002C36BA">
              <w:rPr>
                <w:sz w:val="16"/>
                <w:szCs w:val="16"/>
              </w:rPr>
              <w:t>Налог, взимаемый в связи с применением упрощенной системы налогообложения</w:t>
            </w:r>
          </w:p>
        </w:tc>
        <w:tc>
          <w:tcPr>
            <w:tcW w:w="99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1 387,0</w:t>
            </w:r>
          </w:p>
        </w:tc>
        <w:tc>
          <w:tcPr>
            <w:tcW w:w="101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1 442,0</w:t>
            </w:r>
          </w:p>
        </w:tc>
        <w:tc>
          <w:tcPr>
            <w:tcW w:w="97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1 500,0</w:t>
            </w:r>
          </w:p>
        </w:tc>
      </w:tr>
      <w:tr w:rsidR="002C36BA" w:rsidRPr="002C36BA" w:rsidTr="002C36BA">
        <w:trPr>
          <w:trHeight w:val="7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rPr>
                <w:sz w:val="16"/>
                <w:szCs w:val="16"/>
              </w:rPr>
            </w:pPr>
            <w:r w:rsidRPr="002C36BA">
              <w:rPr>
                <w:sz w:val="16"/>
                <w:szCs w:val="16"/>
              </w:rPr>
              <w:t>000 1 05 01010 01 0000 110</w:t>
            </w:r>
          </w:p>
        </w:tc>
        <w:tc>
          <w:tcPr>
            <w:tcW w:w="467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rPr>
                <w:sz w:val="16"/>
                <w:szCs w:val="16"/>
              </w:rPr>
            </w:pPr>
            <w:r w:rsidRPr="002C36BA">
              <w:rPr>
                <w:sz w:val="16"/>
                <w:szCs w:val="16"/>
              </w:rPr>
              <w:t>Налог, взимаемый с налогоплательщиков, выбравших в качестве объекта налогообложения доходы</w:t>
            </w:r>
          </w:p>
        </w:tc>
        <w:tc>
          <w:tcPr>
            <w:tcW w:w="99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998,0</w:t>
            </w:r>
          </w:p>
        </w:tc>
        <w:tc>
          <w:tcPr>
            <w:tcW w:w="101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1 038,0</w:t>
            </w:r>
          </w:p>
        </w:tc>
        <w:tc>
          <w:tcPr>
            <w:tcW w:w="97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1 080,0</w:t>
            </w:r>
          </w:p>
        </w:tc>
      </w:tr>
      <w:tr w:rsidR="002C36BA" w:rsidRPr="002C36BA" w:rsidTr="002C36BA">
        <w:trPr>
          <w:trHeight w:val="7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000 1 05 01011 01 0000 110</w:t>
            </w:r>
          </w:p>
        </w:tc>
        <w:tc>
          <w:tcPr>
            <w:tcW w:w="467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rPr>
                <w:sz w:val="16"/>
                <w:szCs w:val="16"/>
              </w:rPr>
            </w:pPr>
            <w:r w:rsidRPr="002C36BA">
              <w:rPr>
                <w:sz w:val="16"/>
                <w:szCs w:val="16"/>
              </w:rPr>
              <w:t>Налог, взимаемый с налогоплательщиков, выбравших в качестве объекта налогообложения доходы</w:t>
            </w:r>
          </w:p>
        </w:tc>
        <w:tc>
          <w:tcPr>
            <w:tcW w:w="99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998,0</w:t>
            </w:r>
          </w:p>
        </w:tc>
        <w:tc>
          <w:tcPr>
            <w:tcW w:w="101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1 038,0</w:t>
            </w:r>
          </w:p>
        </w:tc>
        <w:tc>
          <w:tcPr>
            <w:tcW w:w="97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1 080,0</w:t>
            </w:r>
          </w:p>
        </w:tc>
      </w:tr>
      <w:tr w:rsidR="002C36BA" w:rsidRPr="002C36BA" w:rsidTr="002C36BA">
        <w:trPr>
          <w:trHeight w:val="7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rPr>
                <w:sz w:val="16"/>
                <w:szCs w:val="16"/>
              </w:rPr>
            </w:pPr>
            <w:r w:rsidRPr="002C36BA">
              <w:rPr>
                <w:sz w:val="16"/>
                <w:szCs w:val="16"/>
              </w:rPr>
              <w:t>000 1 05 01020 01 0000 110</w:t>
            </w:r>
          </w:p>
        </w:tc>
        <w:tc>
          <w:tcPr>
            <w:tcW w:w="467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rPr>
                <w:sz w:val="16"/>
                <w:szCs w:val="16"/>
              </w:rPr>
            </w:pPr>
            <w:r w:rsidRPr="002C36BA">
              <w:rPr>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99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389,0</w:t>
            </w:r>
          </w:p>
        </w:tc>
        <w:tc>
          <w:tcPr>
            <w:tcW w:w="101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404,0</w:t>
            </w:r>
          </w:p>
        </w:tc>
        <w:tc>
          <w:tcPr>
            <w:tcW w:w="97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420,0</w:t>
            </w:r>
          </w:p>
        </w:tc>
      </w:tr>
      <w:tr w:rsidR="002C36BA" w:rsidRPr="002C36BA" w:rsidTr="002C36BA">
        <w:trPr>
          <w:trHeight w:val="7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000 1 05 01021 01 0000 110</w:t>
            </w:r>
          </w:p>
        </w:tc>
        <w:tc>
          <w:tcPr>
            <w:tcW w:w="467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rPr>
                <w:sz w:val="16"/>
                <w:szCs w:val="16"/>
              </w:rPr>
            </w:pPr>
            <w:r w:rsidRPr="002C36BA">
              <w:rPr>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99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389,0</w:t>
            </w:r>
          </w:p>
        </w:tc>
        <w:tc>
          <w:tcPr>
            <w:tcW w:w="101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404,0</w:t>
            </w:r>
          </w:p>
        </w:tc>
        <w:tc>
          <w:tcPr>
            <w:tcW w:w="97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420,0</w:t>
            </w:r>
          </w:p>
        </w:tc>
      </w:tr>
      <w:tr w:rsidR="002C36BA" w:rsidRPr="002C36BA" w:rsidTr="002C36BA">
        <w:trPr>
          <w:trHeight w:val="7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000 1 05 02000 02 0000 110</w:t>
            </w:r>
          </w:p>
        </w:tc>
        <w:tc>
          <w:tcPr>
            <w:tcW w:w="467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rPr>
                <w:color w:val="000000"/>
                <w:sz w:val="16"/>
                <w:szCs w:val="16"/>
              </w:rPr>
            </w:pPr>
            <w:r w:rsidRPr="002C36BA">
              <w:rPr>
                <w:color w:val="000000"/>
                <w:sz w:val="16"/>
                <w:szCs w:val="16"/>
              </w:rPr>
              <w:t>Единый налог на вмененный доход для отдельных видов деятельности</w:t>
            </w:r>
          </w:p>
        </w:tc>
        <w:tc>
          <w:tcPr>
            <w:tcW w:w="99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10 500,0</w:t>
            </w:r>
          </w:p>
        </w:tc>
        <w:tc>
          <w:tcPr>
            <w:tcW w:w="101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11 000,0</w:t>
            </w:r>
          </w:p>
        </w:tc>
        <w:tc>
          <w:tcPr>
            <w:tcW w:w="97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11 500,0</w:t>
            </w:r>
          </w:p>
        </w:tc>
      </w:tr>
      <w:tr w:rsidR="002C36BA" w:rsidRPr="002C36BA" w:rsidTr="002C36BA">
        <w:trPr>
          <w:trHeight w:val="7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 xml:space="preserve">000 1 05 02010 02 0000 110 </w:t>
            </w:r>
          </w:p>
        </w:tc>
        <w:tc>
          <w:tcPr>
            <w:tcW w:w="467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rPr>
                <w:color w:val="000000"/>
                <w:sz w:val="16"/>
                <w:szCs w:val="16"/>
              </w:rPr>
            </w:pPr>
            <w:r w:rsidRPr="002C36BA">
              <w:rPr>
                <w:color w:val="000000"/>
                <w:sz w:val="16"/>
                <w:szCs w:val="16"/>
              </w:rPr>
              <w:t>Единый налог на вмененный доход для отдельных видов деятельности</w:t>
            </w:r>
          </w:p>
        </w:tc>
        <w:tc>
          <w:tcPr>
            <w:tcW w:w="99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10 500,0</w:t>
            </w:r>
          </w:p>
        </w:tc>
        <w:tc>
          <w:tcPr>
            <w:tcW w:w="101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11 000,0</w:t>
            </w:r>
          </w:p>
        </w:tc>
        <w:tc>
          <w:tcPr>
            <w:tcW w:w="97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11 500,0</w:t>
            </w:r>
          </w:p>
        </w:tc>
      </w:tr>
      <w:tr w:rsidR="002C36BA" w:rsidRPr="002C36BA" w:rsidTr="002C36BA">
        <w:trPr>
          <w:trHeight w:val="7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000 1 05 03000 01 0000 110</w:t>
            </w:r>
          </w:p>
        </w:tc>
        <w:tc>
          <w:tcPr>
            <w:tcW w:w="467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rPr>
                <w:color w:val="000000"/>
                <w:sz w:val="16"/>
                <w:szCs w:val="16"/>
              </w:rPr>
            </w:pPr>
            <w:r w:rsidRPr="002C36BA">
              <w:rPr>
                <w:color w:val="000000"/>
                <w:sz w:val="16"/>
                <w:szCs w:val="16"/>
              </w:rPr>
              <w:t>Единый сельскохозяйственный налог</w:t>
            </w:r>
          </w:p>
        </w:tc>
        <w:tc>
          <w:tcPr>
            <w:tcW w:w="99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2 130,0</w:t>
            </w:r>
          </w:p>
        </w:tc>
        <w:tc>
          <w:tcPr>
            <w:tcW w:w="101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2 200,0</w:t>
            </w:r>
          </w:p>
        </w:tc>
        <w:tc>
          <w:tcPr>
            <w:tcW w:w="97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2 300,0</w:t>
            </w:r>
          </w:p>
        </w:tc>
      </w:tr>
      <w:tr w:rsidR="002C36BA" w:rsidRPr="002C36BA" w:rsidTr="002C36BA">
        <w:trPr>
          <w:trHeight w:val="7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000 1 05 03010 01 0000 110</w:t>
            </w:r>
          </w:p>
        </w:tc>
        <w:tc>
          <w:tcPr>
            <w:tcW w:w="467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rPr>
                <w:color w:val="000000"/>
                <w:sz w:val="16"/>
                <w:szCs w:val="16"/>
              </w:rPr>
            </w:pPr>
            <w:r w:rsidRPr="002C36BA">
              <w:rPr>
                <w:color w:val="000000"/>
                <w:sz w:val="16"/>
                <w:szCs w:val="16"/>
              </w:rPr>
              <w:t>Единый сельскохозяйственный налог</w:t>
            </w:r>
          </w:p>
        </w:tc>
        <w:tc>
          <w:tcPr>
            <w:tcW w:w="99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2 130,0</w:t>
            </w:r>
          </w:p>
        </w:tc>
        <w:tc>
          <w:tcPr>
            <w:tcW w:w="1013"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2200</w:t>
            </w:r>
          </w:p>
        </w:tc>
        <w:tc>
          <w:tcPr>
            <w:tcW w:w="97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2300</w:t>
            </w:r>
          </w:p>
        </w:tc>
      </w:tr>
      <w:tr w:rsidR="002C36BA" w:rsidRPr="002C36BA" w:rsidTr="002C36BA">
        <w:trPr>
          <w:trHeight w:val="7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000 1 08 00000 00 0000 000</w:t>
            </w:r>
          </w:p>
        </w:tc>
        <w:tc>
          <w:tcPr>
            <w:tcW w:w="467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rPr>
                <w:sz w:val="16"/>
                <w:szCs w:val="16"/>
              </w:rPr>
            </w:pPr>
            <w:r w:rsidRPr="002C36BA">
              <w:rPr>
                <w:sz w:val="16"/>
                <w:szCs w:val="16"/>
              </w:rPr>
              <w:t>ГОСУДАРСТВЕННАЯ ПОШЛИНА</w:t>
            </w:r>
          </w:p>
        </w:tc>
        <w:tc>
          <w:tcPr>
            <w:tcW w:w="99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2 500,0</w:t>
            </w:r>
          </w:p>
        </w:tc>
        <w:tc>
          <w:tcPr>
            <w:tcW w:w="101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2 600,0</w:t>
            </w:r>
          </w:p>
        </w:tc>
        <w:tc>
          <w:tcPr>
            <w:tcW w:w="97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2 700,0</w:t>
            </w:r>
          </w:p>
        </w:tc>
      </w:tr>
      <w:tr w:rsidR="002C36BA" w:rsidRPr="002C36BA" w:rsidTr="002C36BA">
        <w:trPr>
          <w:trHeight w:val="7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000 1 08 03000 01 0000 110</w:t>
            </w:r>
          </w:p>
        </w:tc>
        <w:tc>
          <w:tcPr>
            <w:tcW w:w="467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rPr>
                <w:sz w:val="16"/>
                <w:szCs w:val="16"/>
              </w:rPr>
            </w:pPr>
            <w:r w:rsidRPr="002C36BA">
              <w:rPr>
                <w:sz w:val="16"/>
                <w:szCs w:val="16"/>
              </w:rPr>
              <w:t>Государственная пошлина по делам, рассматриваемым в судах общей юрисдикции, мировыми судьями</w:t>
            </w:r>
          </w:p>
        </w:tc>
        <w:tc>
          <w:tcPr>
            <w:tcW w:w="99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2 500,0</w:t>
            </w:r>
          </w:p>
        </w:tc>
        <w:tc>
          <w:tcPr>
            <w:tcW w:w="101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2 600,0</w:t>
            </w:r>
          </w:p>
        </w:tc>
        <w:tc>
          <w:tcPr>
            <w:tcW w:w="97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2 700,0</w:t>
            </w:r>
          </w:p>
        </w:tc>
      </w:tr>
      <w:tr w:rsidR="002C36BA" w:rsidRPr="002C36BA" w:rsidTr="002C36BA">
        <w:trPr>
          <w:trHeight w:val="7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000 1 08 03010 01 0000 110</w:t>
            </w:r>
          </w:p>
        </w:tc>
        <w:tc>
          <w:tcPr>
            <w:tcW w:w="467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rPr>
                <w:sz w:val="16"/>
                <w:szCs w:val="16"/>
              </w:rPr>
            </w:pPr>
            <w:r w:rsidRPr="002C36BA">
              <w:rPr>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2 500,0</w:t>
            </w:r>
          </w:p>
        </w:tc>
        <w:tc>
          <w:tcPr>
            <w:tcW w:w="1013"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2600</w:t>
            </w:r>
          </w:p>
        </w:tc>
        <w:tc>
          <w:tcPr>
            <w:tcW w:w="97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2700</w:t>
            </w:r>
          </w:p>
        </w:tc>
      </w:tr>
      <w:tr w:rsidR="002C36BA" w:rsidRPr="002C36BA" w:rsidTr="002C36BA">
        <w:trPr>
          <w:trHeight w:val="7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000 1 11 00000 00 0000 000</w:t>
            </w:r>
          </w:p>
        </w:tc>
        <w:tc>
          <w:tcPr>
            <w:tcW w:w="467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rPr>
                <w:sz w:val="16"/>
                <w:szCs w:val="16"/>
              </w:rPr>
            </w:pPr>
            <w:r w:rsidRPr="002C36BA">
              <w:rPr>
                <w:sz w:val="16"/>
                <w:szCs w:val="16"/>
              </w:rPr>
              <w:t>ДОХОДЫ ОТ ИСПОЛЬЗОВАНИЯ ИМУЩЕСТВА, НАХОДЯЩЕГОСЯ В ГОСУДАРСТВЕННОЙ И МУНИЦИПАЛЬНОЙ СОБСТВЕННОСТИ</w:t>
            </w:r>
          </w:p>
        </w:tc>
        <w:tc>
          <w:tcPr>
            <w:tcW w:w="99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28 186,0</w:t>
            </w:r>
          </w:p>
        </w:tc>
        <w:tc>
          <w:tcPr>
            <w:tcW w:w="101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27 986,0</w:t>
            </w:r>
          </w:p>
        </w:tc>
        <w:tc>
          <w:tcPr>
            <w:tcW w:w="97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27 986,0</w:t>
            </w:r>
          </w:p>
        </w:tc>
      </w:tr>
      <w:tr w:rsidR="002C36BA" w:rsidRPr="002C36BA" w:rsidTr="002C36BA">
        <w:trPr>
          <w:trHeight w:val="7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000 1 11 05000 00 0000 120</w:t>
            </w:r>
          </w:p>
        </w:tc>
        <w:tc>
          <w:tcPr>
            <w:tcW w:w="467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rPr>
                <w:sz w:val="16"/>
                <w:szCs w:val="16"/>
              </w:rPr>
            </w:pPr>
            <w:r w:rsidRPr="002C36BA">
              <w:rPr>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28 186,0</w:t>
            </w:r>
          </w:p>
        </w:tc>
        <w:tc>
          <w:tcPr>
            <w:tcW w:w="101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27 986,0</w:t>
            </w:r>
          </w:p>
        </w:tc>
        <w:tc>
          <w:tcPr>
            <w:tcW w:w="97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27 986,0</w:t>
            </w:r>
          </w:p>
        </w:tc>
      </w:tr>
      <w:tr w:rsidR="002C36BA" w:rsidRPr="002C36BA" w:rsidTr="002C36BA">
        <w:trPr>
          <w:trHeight w:val="7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000 1 11 05010 00 0000 120</w:t>
            </w:r>
          </w:p>
        </w:tc>
        <w:tc>
          <w:tcPr>
            <w:tcW w:w="467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rPr>
                <w:sz w:val="16"/>
                <w:szCs w:val="16"/>
              </w:rPr>
            </w:pPr>
            <w:r w:rsidRPr="002C36BA">
              <w:rPr>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99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28 000,0</w:t>
            </w:r>
          </w:p>
        </w:tc>
        <w:tc>
          <w:tcPr>
            <w:tcW w:w="101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27 800,0</w:t>
            </w:r>
          </w:p>
        </w:tc>
        <w:tc>
          <w:tcPr>
            <w:tcW w:w="97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27 800,0</w:t>
            </w:r>
          </w:p>
        </w:tc>
      </w:tr>
      <w:tr w:rsidR="002C36BA" w:rsidRPr="002C36BA" w:rsidTr="002C36BA">
        <w:trPr>
          <w:trHeight w:val="7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000 1 11 05013 05 0000 120</w:t>
            </w:r>
          </w:p>
        </w:tc>
        <w:tc>
          <w:tcPr>
            <w:tcW w:w="4678" w:type="dxa"/>
            <w:tcBorders>
              <w:top w:val="nil"/>
              <w:left w:val="nil"/>
              <w:bottom w:val="nil"/>
              <w:right w:val="nil"/>
            </w:tcBorders>
            <w:shd w:val="clear" w:color="auto" w:fill="auto"/>
            <w:hideMark/>
          </w:tcPr>
          <w:p w:rsidR="002C36BA" w:rsidRPr="002C36BA" w:rsidRDefault="002C36BA" w:rsidP="002C36BA">
            <w:pPr>
              <w:rPr>
                <w:sz w:val="16"/>
                <w:szCs w:val="16"/>
              </w:rPr>
            </w:pPr>
            <w:r w:rsidRPr="002C36BA">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12 500,0</w:t>
            </w:r>
          </w:p>
        </w:tc>
        <w:tc>
          <w:tcPr>
            <w:tcW w:w="1013"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12 300,0</w:t>
            </w:r>
          </w:p>
        </w:tc>
        <w:tc>
          <w:tcPr>
            <w:tcW w:w="97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12 300,0</w:t>
            </w:r>
          </w:p>
        </w:tc>
      </w:tr>
      <w:tr w:rsidR="002C36BA" w:rsidRPr="002C36BA" w:rsidTr="002C36BA">
        <w:trPr>
          <w:trHeight w:val="7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000 1 11 05013 13 0000 120</w:t>
            </w:r>
          </w:p>
        </w:tc>
        <w:tc>
          <w:tcPr>
            <w:tcW w:w="4678" w:type="dxa"/>
            <w:tcBorders>
              <w:top w:val="single" w:sz="4" w:space="0" w:color="auto"/>
              <w:left w:val="nil"/>
              <w:bottom w:val="single" w:sz="4" w:space="0" w:color="auto"/>
              <w:right w:val="single" w:sz="4" w:space="0" w:color="auto"/>
            </w:tcBorders>
            <w:shd w:val="clear" w:color="auto" w:fill="auto"/>
            <w:vAlign w:val="bottom"/>
            <w:hideMark/>
          </w:tcPr>
          <w:p w:rsidR="002C36BA" w:rsidRPr="002C36BA" w:rsidRDefault="002C36BA" w:rsidP="002C36BA">
            <w:pPr>
              <w:rPr>
                <w:sz w:val="16"/>
                <w:szCs w:val="16"/>
              </w:rPr>
            </w:pPr>
            <w:r w:rsidRPr="002C36BA">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99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15 500,0</w:t>
            </w:r>
          </w:p>
        </w:tc>
        <w:tc>
          <w:tcPr>
            <w:tcW w:w="1013"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15 500,0</w:t>
            </w:r>
          </w:p>
        </w:tc>
        <w:tc>
          <w:tcPr>
            <w:tcW w:w="97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15 500,0</w:t>
            </w:r>
          </w:p>
        </w:tc>
      </w:tr>
      <w:tr w:rsidR="002C36BA" w:rsidRPr="002C36BA" w:rsidTr="002C36BA">
        <w:trPr>
          <w:trHeight w:val="7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000 1 11 05030 00 0000 120</w:t>
            </w:r>
          </w:p>
        </w:tc>
        <w:tc>
          <w:tcPr>
            <w:tcW w:w="467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rPr>
                <w:sz w:val="16"/>
                <w:szCs w:val="16"/>
              </w:rPr>
            </w:pPr>
            <w:r w:rsidRPr="002C36BA">
              <w:rPr>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99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186,0</w:t>
            </w:r>
          </w:p>
        </w:tc>
        <w:tc>
          <w:tcPr>
            <w:tcW w:w="101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186,0</w:t>
            </w:r>
          </w:p>
        </w:tc>
        <w:tc>
          <w:tcPr>
            <w:tcW w:w="97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186,0</w:t>
            </w:r>
          </w:p>
        </w:tc>
      </w:tr>
      <w:tr w:rsidR="002C36BA" w:rsidRPr="002C36BA" w:rsidTr="002C36BA">
        <w:trPr>
          <w:trHeight w:val="7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000 1 11 05035 05 0000 120</w:t>
            </w:r>
          </w:p>
        </w:tc>
        <w:tc>
          <w:tcPr>
            <w:tcW w:w="467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rPr>
                <w:sz w:val="16"/>
                <w:szCs w:val="16"/>
              </w:rPr>
            </w:pPr>
            <w:r w:rsidRPr="002C36BA">
              <w:rPr>
                <w:sz w:val="16"/>
                <w:szCs w:val="16"/>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w:t>
            </w:r>
            <w:r w:rsidRPr="002C36BA">
              <w:rPr>
                <w:sz w:val="16"/>
                <w:szCs w:val="16"/>
              </w:rPr>
              <w:lastRenderedPageBreak/>
              <w:t>имущества муниципальных бюджетных и автономных учреждений)</w:t>
            </w:r>
          </w:p>
        </w:tc>
        <w:tc>
          <w:tcPr>
            <w:tcW w:w="99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lastRenderedPageBreak/>
              <w:t>186,0</w:t>
            </w:r>
          </w:p>
        </w:tc>
        <w:tc>
          <w:tcPr>
            <w:tcW w:w="1013"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186</w:t>
            </w:r>
          </w:p>
        </w:tc>
        <w:tc>
          <w:tcPr>
            <w:tcW w:w="97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186</w:t>
            </w:r>
          </w:p>
        </w:tc>
      </w:tr>
      <w:tr w:rsidR="002C36BA" w:rsidRPr="002C36BA" w:rsidTr="002C36BA">
        <w:trPr>
          <w:trHeight w:val="7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lastRenderedPageBreak/>
              <w:t>000 1 12 00000 00 0000 000</w:t>
            </w:r>
          </w:p>
        </w:tc>
        <w:tc>
          <w:tcPr>
            <w:tcW w:w="467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rPr>
                <w:sz w:val="16"/>
                <w:szCs w:val="16"/>
              </w:rPr>
            </w:pPr>
            <w:r w:rsidRPr="002C36BA">
              <w:rPr>
                <w:sz w:val="16"/>
                <w:szCs w:val="16"/>
              </w:rPr>
              <w:t>ПЛАТЕЖИ ПРИ ПОЛЬЗОВАНИИ ПРИРОДНЫМИ РЕСУРСАМИ</w:t>
            </w:r>
          </w:p>
        </w:tc>
        <w:tc>
          <w:tcPr>
            <w:tcW w:w="99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430,0</w:t>
            </w:r>
          </w:p>
        </w:tc>
        <w:tc>
          <w:tcPr>
            <w:tcW w:w="101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450,0</w:t>
            </w:r>
          </w:p>
        </w:tc>
        <w:tc>
          <w:tcPr>
            <w:tcW w:w="97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470,0</w:t>
            </w:r>
          </w:p>
        </w:tc>
      </w:tr>
      <w:tr w:rsidR="002C36BA" w:rsidRPr="002C36BA" w:rsidTr="002C36BA">
        <w:trPr>
          <w:trHeight w:val="7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000 1 12 01000 01 0000 120</w:t>
            </w:r>
          </w:p>
        </w:tc>
        <w:tc>
          <w:tcPr>
            <w:tcW w:w="467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rPr>
                <w:sz w:val="16"/>
                <w:szCs w:val="16"/>
              </w:rPr>
            </w:pPr>
            <w:r w:rsidRPr="002C36BA">
              <w:rPr>
                <w:sz w:val="16"/>
                <w:szCs w:val="16"/>
              </w:rPr>
              <w:t>Плата за негативное воздействие на окружающую среду</w:t>
            </w:r>
          </w:p>
        </w:tc>
        <w:tc>
          <w:tcPr>
            <w:tcW w:w="99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430,0</w:t>
            </w:r>
          </w:p>
        </w:tc>
        <w:tc>
          <w:tcPr>
            <w:tcW w:w="101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450,0</w:t>
            </w:r>
          </w:p>
        </w:tc>
        <w:tc>
          <w:tcPr>
            <w:tcW w:w="97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470,0</w:t>
            </w:r>
          </w:p>
        </w:tc>
      </w:tr>
      <w:tr w:rsidR="002C36BA" w:rsidRPr="002C36BA" w:rsidTr="002C36BA">
        <w:trPr>
          <w:trHeight w:val="7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000 1 12 01010 01 0000 120</w:t>
            </w:r>
          </w:p>
        </w:tc>
        <w:tc>
          <w:tcPr>
            <w:tcW w:w="467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rPr>
                <w:sz w:val="16"/>
                <w:szCs w:val="16"/>
              </w:rPr>
            </w:pPr>
            <w:r w:rsidRPr="002C36BA">
              <w:rPr>
                <w:sz w:val="16"/>
                <w:szCs w:val="16"/>
              </w:rPr>
              <w:t>Плата за выбросы загрязняющих веществ в атмосферный воздух стационарными объектами</w:t>
            </w:r>
          </w:p>
        </w:tc>
        <w:tc>
          <w:tcPr>
            <w:tcW w:w="99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43,0</w:t>
            </w:r>
          </w:p>
        </w:tc>
        <w:tc>
          <w:tcPr>
            <w:tcW w:w="1013"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48</w:t>
            </w:r>
          </w:p>
        </w:tc>
        <w:tc>
          <w:tcPr>
            <w:tcW w:w="97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53</w:t>
            </w:r>
          </w:p>
        </w:tc>
      </w:tr>
      <w:tr w:rsidR="002C36BA" w:rsidRPr="002C36BA" w:rsidTr="002C36BA">
        <w:trPr>
          <w:trHeight w:val="7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000 1 12 01020 01 0000 120</w:t>
            </w:r>
          </w:p>
        </w:tc>
        <w:tc>
          <w:tcPr>
            <w:tcW w:w="467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rPr>
                <w:sz w:val="16"/>
                <w:szCs w:val="16"/>
              </w:rPr>
            </w:pPr>
            <w:r w:rsidRPr="002C36BA">
              <w:rPr>
                <w:sz w:val="16"/>
                <w:szCs w:val="16"/>
              </w:rPr>
              <w:t>Плата за выбросы загрязняющих веществ в атмосферный воздух передвижными объектами</w:t>
            </w:r>
          </w:p>
        </w:tc>
        <w:tc>
          <w:tcPr>
            <w:tcW w:w="99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1,0</w:t>
            </w:r>
          </w:p>
        </w:tc>
        <w:tc>
          <w:tcPr>
            <w:tcW w:w="1013"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2</w:t>
            </w:r>
          </w:p>
        </w:tc>
        <w:tc>
          <w:tcPr>
            <w:tcW w:w="97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3</w:t>
            </w:r>
          </w:p>
        </w:tc>
      </w:tr>
      <w:tr w:rsidR="002C36BA" w:rsidRPr="002C36BA" w:rsidTr="002C36BA">
        <w:trPr>
          <w:trHeight w:val="7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000 1 12 01030 01 0000 120</w:t>
            </w:r>
          </w:p>
        </w:tc>
        <w:tc>
          <w:tcPr>
            <w:tcW w:w="467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rPr>
                <w:sz w:val="16"/>
                <w:szCs w:val="16"/>
              </w:rPr>
            </w:pPr>
            <w:r w:rsidRPr="002C36BA">
              <w:rPr>
                <w:sz w:val="16"/>
                <w:szCs w:val="16"/>
              </w:rPr>
              <w:t>Плата за сбросы загрязняющих веществ в водные объекты</w:t>
            </w:r>
          </w:p>
        </w:tc>
        <w:tc>
          <w:tcPr>
            <w:tcW w:w="99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86,0</w:t>
            </w:r>
          </w:p>
        </w:tc>
        <w:tc>
          <w:tcPr>
            <w:tcW w:w="1013"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90</w:t>
            </w:r>
          </w:p>
        </w:tc>
        <w:tc>
          <w:tcPr>
            <w:tcW w:w="97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94</w:t>
            </w:r>
          </w:p>
        </w:tc>
      </w:tr>
      <w:tr w:rsidR="002C36BA" w:rsidRPr="002C36BA" w:rsidTr="002C36BA">
        <w:trPr>
          <w:trHeight w:val="7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000 1 12 01040 01 0000 120</w:t>
            </w:r>
          </w:p>
        </w:tc>
        <w:tc>
          <w:tcPr>
            <w:tcW w:w="467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rPr>
                <w:sz w:val="16"/>
                <w:szCs w:val="16"/>
              </w:rPr>
            </w:pPr>
            <w:r w:rsidRPr="002C36BA">
              <w:rPr>
                <w:sz w:val="16"/>
                <w:szCs w:val="16"/>
              </w:rPr>
              <w:t>Плата за размещение отходов производства и потребления</w:t>
            </w:r>
          </w:p>
        </w:tc>
        <w:tc>
          <w:tcPr>
            <w:tcW w:w="99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300,0</w:t>
            </w:r>
          </w:p>
        </w:tc>
        <w:tc>
          <w:tcPr>
            <w:tcW w:w="1013"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310</w:t>
            </w:r>
          </w:p>
        </w:tc>
        <w:tc>
          <w:tcPr>
            <w:tcW w:w="97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320</w:t>
            </w:r>
          </w:p>
        </w:tc>
      </w:tr>
      <w:tr w:rsidR="002C36BA" w:rsidRPr="002C36BA" w:rsidTr="002C36BA">
        <w:trPr>
          <w:trHeight w:val="332"/>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000 1 13 00000 00 0000 000</w:t>
            </w:r>
          </w:p>
        </w:tc>
        <w:tc>
          <w:tcPr>
            <w:tcW w:w="467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rPr>
                <w:sz w:val="16"/>
                <w:szCs w:val="16"/>
              </w:rPr>
            </w:pPr>
            <w:r w:rsidRPr="002C36BA">
              <w:rPr>
                <w:sz w:val="16"/>
                <w:szCs w:val="16"/>
              </w:rPr>
              <w:t>ДОХОДЫ ОТ ОКАЗАНИЯ ПЛАТНЫХ УСЛУГ (РАБОТ) И КОМПЕНСАЦИИ ЗАТРАТ ГОСУДАРСТВА</w:t>
            </w:r>
          </w:p>
        </w:tc>
        <w:tc>
          <w:tcPr>
            <w:tcW w:w="99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5 222,4</w:t>
            </w:r>
          </w:p>
        </w:tc>
        <w:tc>
          <w:tcPr>
            <w:tcW w:w="101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5 238,2</w:t>
            </w:r>
          </w:p>
        </w:tc>
        <w:tc>
          <w:tcPr>
            <w:tcW w:w="97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5 344,0</w:t>
            </w:r>
          </w:p>
        </w:tc>
      </w:tr>
      <w:tr w:rsidR="002C36BA" w:rsidRPr="002C36BA" w:rsidTr="002C36BA">
        <w:trPr>
          <w:trHeight w:val="7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000 1 13 01000 00 0000 130</w:t>
            </w:r>
          </w:p>
        </w:tc>
        <w:tc>
          <w:tcPr>
            <w:tcW w:w="467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rPr>
                <w:color w:val="000000"/>
                <w:sz w:val="16"/>
                <w:szCs w:val="16"/>
              </w:rPr>
            </w:pPr>
            <w:r w:rsidRPr="002C36BA">
              <w:rPr>
                <w:color w:val="000000"/>
                <w:sz w:val="16"/>
                <w:szCs w:val="16"/>
              </w:rPr>
              <w:t>Доходы от оказания платных услуг  (работ)</w:t>
            </w:r>
          </w:p>
        </w:tc>
        <w:tc>
          <w:tcPr>
            <w:tcW w:w="99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sz w:val="16"/>
                <w:szCs w:val="16"/>
              </w:rPr>
            </w:pPr>
            <w:r w:rsidRPr="002C36BA">
              <w:rPr>
                <w:sz w:val="16"/>
                <w:szCs w:val="16"/>
              </w:rPr>
              <w:t>5 222,4</w:t>
            </w:r>
          </w:p>
        </w:tc>
        <w:tc>
          <w:tcPr>
            <w:tcW w:w="101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sz w:val="16"/>
                <w:szCs w:val="16"/>
              </w:rPr>
            </w:pPr>
            <w:r w:rsidRPr="002C36BA">
              <w:rPr>
                <w:sz w:val="16"/>
                <w:szCs w:val="16"/>
              </w:rPr>
              <w:t>5 238,2</w:t>
            </w:r>
          </w:p>
        </w:tc>
        <w:tc>
          <w:tcPr>
            <w:tcW w:w="97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sz w:val="16"/>
                <w:szCs w:val="16"/>
              </w:rPr>
            </w:pPr>
            <w:r w:rsidRPr="002C36BA">
              <w:rPr>
                <w:sz w:val="16"/>
                <w:szCs w:val="16"/>
              </w:rPr>
              <w:t>5 344,0</w:t>
            </w:r>
          </w:p>
        </w:tc>
      </w:tr>
      <w:tr w:rsidR="002C36BA" w:rsidRPr="002C36BA" w:rsidTr="002C36BA">
        <w:trPr>
          <w:trHeight w:val="7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000 1 13 01990 00 0000 130</w:t>
            </w:r>
          </w:p>
        </w:tc>
        <w:tc>
          <w:tcPr>
            <w:tcW w:w="467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rPr>
                <w:color w:val="000000"/>
                <w:sz w:val="16"/>
                <w:szCs w:val="16"/>
              </w:rPr>
            </w:pPr>
            <w:r w:rsidRPr="002C36BA">
              <w:rPr>
                <w:color w:val="000000"/>
                <w:sz w:val="16"/>
                <w:szCs w:val="16"/>
              </w:rPr>
              <w:t>Прочие доходы от оказания платных услуг (работ)</w:t>
            </w:r>
          </w:p>
        </w:tc>
        <w:tc>
          <w:tcPr>
            <w:tcW w:w="99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sz w:val="16"/>
                <w:szCs w:val="16"/>
              </w:rPr>
            </w:pPr>
            <w:r w:rsidRPr="002C36BA">
              <w:rPr>
                <w:sz w:val="16"/>
                <w:szCs w:val="16"/>
              </w:rPr>
              <w:t>5 222,4</w:t>
            </w:r>
          </w:p>
        </w:tc>
        <w:tc>
          <w:tcPr>
            <w:tcW w:w="101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sz w:val="16"/>
                <w:szCs w:val="16"/>
              </w:rPr>
            </w:pPr>
            <w:r w:rsidRPr="002C36BA">
              <w:rPr>
                <w:sz w:val="16"/>
                <w:szCs w:val="16"/>
              </w:rPr>
              <w:t>5 238,2</w:t>
            </w:r>
          </w:p>
        </w:tc>
        <w:tc>
          <w:tcPr>
            <w:tcW w:w="97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sz w:val="16"/>
                <w:szCs w:val="16"/>
              </w:rPr>
            </w:pPr>
            <w:r w:rsidRPr="002C36BA">
              <w:rPr>
                <w:sz w:val="16"/>
                <w:szCs w:val="16"/>
              </w:rPr>
              <w:t>5 344,0</w:t>
            </w:r>
          </w:p>
        </w:tc>
      </w:tr>
      <w:tr w:rsidR="002C36BA" w:rsidRPr="002C36BA" w:rsidTr="002C36BA">
        <w:trPr>
          <w:trHeight w:val="144"/>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000 1 13 01995 05 0000 130</w:t>
            </w:r>
          </w:p>
        </w:tc>
        <w:tc>
          <w:tcPr>
            <w:tcW w:w="467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rPr>
                <w:color w:val="000000"/>
                <w:sz w:val="16"/>
                <w:szCs w:val="16"/>
              </w:rPr>
            </w:pPr>
            <w:r w:rsidRPr="002C36BA">
              <w:rPr>
                <w:color w:val="000000"/>
                <w:sz w:val="16"/>
                <w:szCs w:val="16"/>
              </w:rPr>
              <w:t>Прочие доходы от оказания платных услуг получателями средств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sz w:val="16"/>
                <w:szCs w:val="16"/>
              </w:rPr>
            </w:pPr>
            <w:r w:rsidRPr="002C36BA">
              <w:rPr>
                <w:sz w:val="16"/>
                <w:szCs w:val="16"/>
              </w:rPr>
              <w:t>5 222,4</w:t>
            </w:r>
          </w:p>
        </w:tc>
        <w:tc>
          <w:tcPr>
            <w:tcW w:w="1013"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5238,2</w:t>
            </w:r>
          </w:p>
        </w:tc>
        <w:tc>
          <w:tcPr>
            <w:tcW w:w="97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5344</w:t>
            </w:r>
          </w:p>
        </w:tc>
      </w:tr>
      <w:tr w:rsidR="002C36BA" w:rsidRPr="002C36BA" w:rsidTr="002C36BA">
        <w:trPr>
          <w:trHeight w:val="7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000 1 14 00000 00 0000 000</w:t>
            </w:r>
          </w:p>
        </w:tc>
        <w:tc>
          <w:tcPr>
            <w:tcW w:w="467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rPr>
                <w:sz w:val="16"/>
                <w:szCs w:val="16"/>
              </w:rPr>
            </w:pPr>
            <w:r w:rsidRPr="002C36BA">
              <w:rPr>
                <w:sz w:val="16"/>
                <w:szCs w:val="16"/>
              </w:rPr>
              <w:t>ДОХОДЫ ОТ ПРОДАЖИ МАТЕРИАЛЬНЫХ И НЕМАТЕРИАЛЬНЫХ АКТИВОВ</w:t>
            </w:r>
          </w:p>
        </w:tc>
        <w:tc>
          <w:tcPr>
            <w:tcW w:w="99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0,0</w:t>
            </w:r>
          </w:p>
        </w:tc>
        <w:tc>
          <w:tcPr>
            <w:tcW w:w="101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0,0</w:t>
            </w:r>
          </w:p>
        </w:tc>
        <w:tc>
          <w:tcPr>
            <w:tcW w:w="97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0,0</w:t>
            </w:r>
          </w:p>
        </w:tc>
      </w:tr>
      <w:tr w:rsidR="002C36BA" w:rsidRPr="002C36BA" w:rsidTr="002C36BA">
        <w:trPr>
          <w:trHeight w:val="7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000 1 16 00000 00 0000 000</w:t>
            </w:r>
          </w:p>
        </w:tc>
        <w:tc>
          <w:tcPr>
            <w:tcW w:w="467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rPr>
                <w:sz w:val="16"/>
                <w:szCs w:val="16"/>
              </w:rPr>
            </w:pPr>
            <w:r w:rsidRPr="002C36BA">
              <w:rPr>
                <w:sz w:val="16"/>
                <w:szCs w:val="16"/>
              </w:rPr>
              <w:t>ШТРАФЫ, САНКЦИИ, ВОЗМЕЩЕНИЕ УЩЕРБА</w:t>
            </w:r>
          </w:p>
        </w:tc>
        <w:tc>
          <w:tcPr>
            <w:tcW w:w="99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1 380,0</w:t>
            </w:r>
          </w:p>
        </w:tc>
        <w:tc>
          <w:tcPr>
            <w:tcW w:w="101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1 440,0</w:t>
            </w:r>
          </w:p>
        </w:tc>
        <w:tc>
          <w:tcPr>
            <w:tcW w:w="97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1 500,0</w:t>
            </w:r>
          </w:p>
        </w:tc>
      </w:tr>
      <w:tr w:rsidR="002C36BA" w:rsidRPr="002C36BA" w:rsidTr="002C36BA">
        <w:trPr>
          <w:trHeight w:val="7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000 1 16 03000 00 0000 140</w:t>
            </w:r>
          </w:p>
        </w:tc>
        <w:tc>
          <w:tcPr>
            <w:tcW w:w="467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rPr>
                <w:sz w:val="16"/>
                <w:szCs w:val="16"/>
              </w:rPr>
            </w:pPr>
            <w:r w:rsidRPr="002C36BA">
              <w:rPr>
                <w:sz w:val="16"/>
                <w:szCs w:val="16"/>
              </w:rPr>
              <w:t>Денежные взыскания (штрафы) за нарушение законодательства о налогах и сборах</w:t>
            </w:r>
          </w:p>
        </w:tc>
        <w:tc>
          <w:tcPr>
            <w:tcW w:w="99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60,0</w:t>
            </w:r>
          </w:p>
        </w:tc>
        <w:tc>
          <w:tcPr>
            <w:tcW w:w="101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60,0</w:t>
            </w:r>
          </w:p>
        </w:tc>
        <w:tc>
          <w:tcPr>
            <w:tcW w:w="97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60,0</w:t>
            </w:r>
          </w:p>
        </w:tc>
      </w:tr>
      <w:tr w:rsidR="002C36BA" w:rsidRPr="002C36BA" w:rsidTr="002C36BA">
        <w:trPr>
          <w:trHeight w:val="7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000 1 16 03010 01 0000 140</w:t>
            </w:r>
          </w:p>
        </w:tc>
        <w:tc>
          <w:tcPr>
            <w:tcW w:w="467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rPr>
                <w:sz w:val="16"/>
                <w:szCs w:val="16"/>
              </w:rPr>
            </w:pPr>
            <w:r w:rsidRPr="002C36BA">
              <w:rPr>
                <w:sz w:val="16"/>
                <w:szCs w:val="16"/>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50,0</w:t>
            </w:r>
          </w:p>
        </w:tc>
        <w:tc>
          <w:tcPr>
            <w:tcW w:w="101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50,0</w:t>
            </w:r>
          </w:p>
        </w:tc>
        <w:tc>
          <w:tcPr>
            <w:tcW w:w="97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50,0</w:t>
            </w:r>
          </w:p>
        </w:tc>
      </w:tr>
      <w:tr w:rsidR="002C36BA" w:rsidRPr="002C36BA" w:rsidTr="002C36BA">
        <w:trPr>
          <w:trHeight w:val="7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000 1 16 03030 01 0000 140</w:t>
            </w:r>
          </w:p>
        </w:tc>
        <w:tc>
          <w:tcPr>
            <w:tcW w:w="467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rPr>
                <w:sz w:val="16"/>
                <w:szCs w:val="16"/>
              </w:rPr>
            </w:pPr>
            <w:r w:rsidRPr="002C36BA">
              <w:rPr>
                <w:sz w:val="16"/>
                <w:szCs w:val="16"/>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99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10,0</w:t>
            </w:r>
          </w:p>
        </w:tc>
        <w:tc>
          <w:tcPr>
            <w:tcW w:w="101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10,0</w:t>
            </w:r>
          </w:p>
        </w:tc>
        <w:tc>
          <w:tcPr>
            <w:tcW w:w="97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10,0</w:t>
            </w:r>
          </w:p>
        </w:tc>
      </w:tr>
      <w:tr w:rsidR="002C36BA" w:rsidRPr="002C36BA" w:rsidTr="002C36BA">
        <w:trPr>
          <w:trHeight w:val="7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000 1 16 08000 01 0000 140</w:t>
            </w:r>
          </w:p>
        </w:tc>
        <w:tc>
          <w:tcPr>
            <w:tcW w:w="467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rPr>
                <w:sz w:val="16"/>
                <w:szCs w:val="16"/>
              </w:rPr>
            </w:pPr>
            <w:r w:rsidRPr="002C36BA">
              <w:rPr>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99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20,0</w:t>
            </w:r>
          </w:p>
        </w:tc>
        <w:tc>
          <w:tcPr>
            <w:tcW w:w="101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20,0</w:t>
            </w:r>
          </w:p>
        </w:tc>
        <w:tc>
          <w:tcPr>
            <w:tcW w:w="97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20,0</w:t>
            </w:r>
          </w:p>
        </w:tc>
      </w:tr>
      <w:tr w:rsidR="002C36BA" w:rsidRPr="002C36BA" w:rsidTr="002C36BA">
        <w:trPr>
          <w:trHeight w:val="7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000 1 16 08010 01 0000 140</w:t>
            </w:r>
          </w:p>
        </w:tc>
        <w:tc>
          <w:tcPr>
            <w:tcW w:w="467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rPr>
                <w:sz w:val="16"/>
                <w:szCs w:val="16"/>
              </w:rPr>
            </w:pPr>
            <w:r w:rsidRPr="002C36BA">
              <w:rPr>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99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20,0</w:t>
            </w:r>
          </w:p>
        </w:tc>
        <w:tc>
          <w:tcPr>
            <w:tcW w:w="101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20,0</w:t>
            </w:r>
          </w:p>
        </w:tc>
        <w:tc>
          <w:tcPr>
            <w:tcW w:w="97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20,0</w:t>
            </w:r>
          </w:p>
        </w:tc>
      </w:tr>
      <w:tr w:rsidR="002C36BA" w:rsidRPr="002C36BA" w:rsidTr="002C36BA">
        <w:trPr>
          <w:trHeight w:val="7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000 1 16 25000 00 0000 140</w:t>
            </w:r>
          </w:p>
        </w:tc>
        <w:tc>
          <w:tcPr>
            <w:tcW w:w="467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rPr>
                <w:sz w:val="16"/>
                <w:szCs w:val="16"/>
              </w:rPr>
            </w:pPr>
            <w:r w:rsidRPr="002C36BA">
              <w:rPr>
                <w:sz w:val="16"/>
                <w:szCs w:val="16"/>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99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120,0</w:t>
            </w:r>
          </w:p>
        </w:tc>
        <w:tc>
          <w:tcPr>
            <w:tcW w:w="101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130,0</w:t>
            </w:r>
          </w:p>
        </w:tc>
        <w:tc>
          <w:tcPr>
            <w:tcW w:w="97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130,0</w:t>
            </w:r>
          </w:p>
        </w:tc>
      </w:tr>
      <w:tr w:rsidR="002C36BA" w:rsidRPr="002C36BA" w:rsidTr="002C36BA">
        <w:trPr>
          <w:trHeight w:val="7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000 1 16 25010 01 0000 140</w:t>
            </w:r>
          </w:p>
        </w:tc>
        <w:tc>
          <w:tcPr>
            <w:tcW w:w="467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rPr>
                <w:sz w:val="16"/>
                <w:szCs w:val="16"/>
              </w:rPr>
            </w:pPr>
            <w:r w:rsidRPr="002C36BA">
              <w:rPr>
                <w:sz w:val="16"/>
                <w:szCs w:val="16"/>
              </w:rPr>
              <w:t>Денежные взыскания (штрафы) за нарушение законодательства Российской Федерации о недрах</w:t>
            </w:r>
          </w:p>
        </w:tc>
        <w:tc>
          <w:tcPr>
            <w:tcW w:w="99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10,0</w:t>
            </w:r>
          </w:p>
        </w:tc>
        <w:tc>
          <w:tcPr>
            <w:tcW w:w="101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10,0</w:t>
            </w:r>
          </w:p>
        </w:tc>
        <w:tc>
          <w:tcPr>
            <w:tcW w:w="97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10,0</w:t>
            </w:r>
          </w:p>
        </w:tc>
      </w:tr>
      <w:tr w:rsidR="002C36BA" w:rsidRPr="002C36BA" w:rsidTr="002C36BA">
        <w:trPr>
          <w:trHeight w:val="7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000 1 16 25050 01 0000 140</w:t>
            </w:r>
          </w:p>
        </w:tc>
        <w:tc>
          <w:tcPr>
            <w:tcW w:w="467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rPr>
                <w:sz w:val="16"/>
                <w:szCs w:val="16"/>
              </w:rPr>
            </w:pPr>
            <w:r w:rsidRPr="002C36BA">
              <w:rPr>
                <w:sz w:val="16"/>
                <w:szCs w:val="16"/>
              </w:rPr>
              <w:t>Денежные взыскания (штрафы) за нарушение законодательства в области охраны окружающей среды</w:t>
            </w:r>
          </w:p>
        </w:tc>
        <w:tc>
          <w:tcPr>
            <w:tcW w:w="99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50,0</w:t>
            </w:r>
          </w:p>
        </w:tc>
        <w:tc>
          <w:tcPr>
            <w:tcW w:w="1013"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55</w:t>
            </w:r>
          </w:p>
        </w:tc>
        <w:tc>
          <w:tcPr>
            <w:tcW w:w="97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55</w:t>
            </w:r>
          </w:p>
        </w:tc>
      </w:tr>
      <w:tr w:rsidR="002C36BA" w:rsidRPr="002C36BA" w:rsidTr="002C36BA">
        <w:trPr>
          <w:trHeight w:val="7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000 1 16 25060 01 0000 140</w:t>
            </w:r>
          </w:p>
        </w:tc>
        <w:tc>
          <w:tcPr>
            <w:tcW w:w="467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rPr>
                <w:sz w:val="16"/>
                <w:szCs w:val="16"/>
              </w:rPr>
            </w:pPr>
            <w:r w:rsidRPr="002C36BA">
              <w:rPr>
                <w:sz w:val="16"/>
                <w:szCs w:val="16"/>
              </w:rPr>
              <w:t>Денежные взыскания (штрафы) за нарушение земельного законодательства</w:t>
            </w:r>
          </w:p>
        </w:tc>
        <w:tc>
          <w:tcPr>
            <w:tcW w:w="99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60,0</w:t>
            </w:r>
          </w:p>
        </w:tc>
        <w:tc>
          <w:tcPr>
            <w:tcW w:w="1013"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65</w:t>
            </w:r>
          </w:p>
        </w:tc>
        <w:tc>
          <w:tcPr>
            <w:tcW w:w="97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65</w:t>
            </w:r>
          </w:p>
        </w:tc>
      </w:tr>
      <w:tr w:rsidR="002C36BA" w:rsidRPr="002C36BA" w:rsidTr="002C36BA">
        <w:trPr>
          <w:trHeight w:val="7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000 1 16 28000 01 0000 140</w:t>
            </w:r>
          </w:p>
        </w:tc>
        <w:tc>
          <w:tcPr>
            <w:tcW w:w="467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rPr>
                <w:sz w:val="16"/>
                <w:szCs w:val="16"/>
              </w:rPr>
            </w:pPr>
            <w:r w:rsidRPr="002C36BA">
              <w:rPr>
                <w:sz w:val="16"/>
                <w:szCs w:val="16"/>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99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300,0</w:t>
            </w:r>
          </w:p>
        </w:tc>
        <w:tc>
          <w:tcPr>
            <w:tcW w:w="1013"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310</w:t>
            </w:r>
          </w:p>
        </w:tc>
        <w:tc>
          <w:tcPr>
            <w:tcW w:w="97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320</w:t>
            </w:r>
          </w:p>
        </w:tc>
      </w:tr>
      <w:tr w:rsidR="002C36BA" w:rsidRPr="002C36BA" w:rsidTr="002C36BA">
        <w:trPr>
          <w:trHeight w:val="7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000 1 16 43000 01 0000 140</w:t>
            </w:r>
          </w:p>
        </w:tc>
        <w:tc>
          <w:tcPr>
            <w:tcW w:w="467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rPr>
                <w:sz w:val="16"/>
                <w:szCs w:val="16"/>
              </w:rPr>
            </w:pPr>
            <w:r w:rsidRPr="002C36BA">
              <w:rPr>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99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50,0</w:t>
            </w:r>
          </w:p>
        </w:tc>
        <w:tc>
          <w:tcPr>
            <w:tcW w:w="1013"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52</w:t>
            </w:r>
          </w:p>
        </w:tc>
        <w:tc>
          <w:tcPr>
            <w:tcW w:w="97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53</w:t>
            </w:r>
          </w:p>
        </w:tc>
      </w:tr>
      <w:tr w:rsidR="002C36BA" w:rsidRPr="002C36BA" w:rsidTr="002C36BA">
        <w:trPr>
          <w:trHeight w:val="7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000 1 16 90000 00 0000 140</w:t>
            </w:r>
          </w:p>
        </w:tc>
        <w:tc>
          <w:tcPr>
            <w:tcW w:w="467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rPr>
                <w:sz w:val="16"/>
                <w:szCs w:val="16"/>
              </w:rPr>
            </w:pPr>
            <w:r w:rsidRPr="002C36BA">
              <w:rPr>
                <w:sz w:val="16"/>
                <w:szCs w:val="16"/>
              </w:rPr>
              <w:t>Прочие поступления от денежных взысканий (штрафов) и иных сумм в возмещение ущерба</w:t>
            </w:r>
          </w:p>
        </w:tc>
        <w:tc>
          <w:tcPr>
            <w:tcW w:w="99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830,0</w:t>
            </w:r>
          </w:p>
        </w:tc>
        <w:tc>
          <w:tcPr>
            <w:tcW w:w="101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868,0</w:t>
            </w:r>
          </w:p>
        </w:tc>
        <w:tc>
          <w:tcPr>
            <w:tcW w:w="97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917,0</w:t>
            </w:r>
          </w:p>
        </w:tc>
      </w:tr>
      <w:tr w:rsidR="002C36BA" w:rsidRPr="002C36BA" w:rsidTr="002C36BA">
        <w:trPr>
          <w:trHeight w:val="7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000 1 16 90050 05 0000 140</w:t>
            </w:r>
          </w:p>
        </w:tc>
        <w:tc>
          <w:tcPr>
            <w:tcW w:w="467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rPr>
                <w:sz w:val="16"/>
                <w:szCs w:val="16"/>
              </w:rPr>
            </w:pPr>
            <w:r w:rsidRPr="002C36BA">
              <w:rPr>
                <w:sz w:val="16"/>
                <w:szCs w:val="16"/>
              </w:rPr>
              <w:t>Прочие поступления от денежных взысканий (штрафов) и иных сумм в возмещение ущерба, зачисляемые в бюджеты муниципальных районов</w:t>
            </w:r>
          </w:p>
        </w:tc>
        <w:tc>
          <w:tcPr>
            <w:tcW w:w="99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830,0</w:t>
            </w:r>
          </w:p>
        </w:tc>
        <w:tc>
          <w:tcPr>
            <w:tcW w:w="1013"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868</w:t>
            </w:r>
          </w:p>
        </w:tc>
        <w:tc>
          <w:tcPr>
            <w:tcW w:w="97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917</w:t>
            </w:r>
          </w:p>
        </w:tc>
      </w:tr>
      <w:tr w:rsidR="002C36BA" w:rsidRPr="002C36BA" w:rsidTr="002C36BA">
        <w:trPr>
          <w:trHeight w:val="7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000 1 17 00000 00 0000 000</w:t>
            </w:r>
          </w:p>
        </w:tc>
        <w:tc>
          <w:tcPr>
            <w:tcW w:w="467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rPr>
                <w:sz w:val="16"/>
                <w:szCs w:val="16"/>
              </w:rPr>
            </w:pPr>
            <w:r w:rsidRPr="002C36BA">
              <w:rPr>
                <w:sz w:val="16"/>
                <w:szCs w:val="16"/>
              </w:rPr>
              <w:t>ПРОЧИЕ НЕНАЛОГОВЫЕ ДОХОДЫ</w:t>
            </w:r>
          </w:p>
        </w:tc>
        <w:tc>
          <w:tcPr>
            <w:tcW w:w="99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9 953,6</w:t>
            </w:r>
          </w:p>
        </w:tc>
        <w:tc>
          <w:tcPr>
            <w:tcW w:w="101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10 356,8</w:t>
            </w:r>
          </w:p>
        </w:tc>
        <w:tc>
          <w:tcPr>
            <w:tcW w:w="97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10 827,6</w:t>
            </w:r>
          </w:p>
        </w:tc>
      </w:tr>
      <w:tr w:rsidR="002C36BA" w:rsidRPr="002C36BA" w:rsidTr="002C36BA">
        <w:trPr>
          <w:trHeight w:val="7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000 1 17 05000 00 0000 180</w:t>
            </w:r>
          </w:p>
        </w:tc>
        <w:tc>
          <w:tcPr>
            <w:tcW w:w="467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rPr>
                <w:sz w:val="16"/>
                <w:szCs w:val="16"/>
              </w:rPr>
            </w:pPr>
            <w:r w:rsidRPr="002C36BA">
              <w:rPr>
                <w:sz w:val="16"/>
                <w:szCs w:val="16"/>
              </w:rPr>
              <w:t>Прочие неналоговые доходы</w:t>
            </w:r>
          </w:p>
        </w:tc>
        <w:tc>
          <w:tcPr>
            <w:tcW w:w="99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9 953,6</w:t>
            </w:r>
          </w:p>
        </w:tc>
        <w:tc>
          <w:tcPr>
            <w:tcW w:w="101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10 356,8</w:t>
            </w:r>
          </w:p>
        </w:tc>
        <w:tc>
          <w:tcPr>
            <w:tcW w:w="97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10 827,6</w:t>
            </w:r>
          </w:p>
        </w:tc>
      </w:tr>
      <w:tr w:rsidR="002C36BA" w:rsidRPr="002C36BA" w:rsidTr="002C36BA">
        <w:trPr>
          <w:trHeight w:val="7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000 1 17 05050 05 0000 180</w:t>
            </w:r>
          </w:p>
        </w:tc>
        <w:tc>
          <w:tcPr>
            <w:tcW w:w="467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rPr>
                <w:sz w:val="16"/>
                <w:szCs w:val="16"/>
              </w:rPr>
            </w:pPr>
            <w:r w:rsidRPr="002C36BA">
              <w:rPr>
                <w:sz w:val="16"/>
                <w:szCs w:val="16"/>
              </w:rPr>
              <w:t>Прочие неналоговые доходы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9 953,6</w:t>
            </w:r>
          </w:p>
        </w:tc>
        <w:tc>
          <w:tcPr>
            <w:tcW w:w="1013"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10 356,8</w:t>
            </w:r>
          </w:p>
        </w:tc>
        <w:tc>
          <w:tcPr>
            <w:tcW w:w="97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10 827,6</w:t>
            </w:r>
          </w:p>
        </w:tc>
      </w:tr>
      <w:tr w:rsidR="002C36BA" w:rsidRPr="002C36BA" w:rsidTr="002C36BA">
        <w:trPr>
          <w:trHeight w:val="7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b/>
                <w:bCs/>
                <w:color w:val="000000"/>
                <w:sz w:val="16"/>
                <w:szCs w:val="16"/>
              </w:rPr>
            </w:pPr>
            <w:r w:rsidRPr="002C36BA">
              <w:rPr>
                <w:b/>
                <w:bCs/>
                <w:color w:val="000000"/>
                <w:sz w:val="16"/>
                <w:szCs w:val="16"/>
              </w:rPr>
              <w:t>000 2 00 00000 00 0000 000</w:t>
            </w:r>
          </w:p>
        </w:tc>
        <w:tc>
          <w:tcPr>
            <w:tcW w:w="467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rPr>
                <w:b/>
                <w:bCs/>
                <w:sz w:val="16"/>
                <w:szCs w:val="16"/>
              </w:rPr>
            </w:pPr>
            <w:r w:rsidRPr="002C36BA">
              <w:rPr>
                <w:b/>
                <w:bCs/>
                <w:sz w:val="16"/>
                <w:szCs w:val="16"/>
              </w:rPr>
              <w:t>Безвозмездные поступления</w:t>
            </w:r>
          </w:p>
        </w:tc>
        <w:tc>
          <w:tcPr>
            <w:tcW w:w="99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b/>
                <w:bCs/>
                <w:color w:val="000000"/>
                <w:sz w:val="16"/>
                <w:szCs w:val="16"/>
              </w:rPr>
            </w:pPr>
            <w:r w:rsidRPr="002C36BA">
              <w:rPr>
                <w:b/>
                <w:bCs/>
                <w:color w:val="000000"/>
                <w:sz w:val="16"/>
                <w:szCs w:val="16"/>
              </w:rPr>
              <w:t>253 885,3</w:t>
            </w:r>
          </w:p>
        </w:tc>
        <w:tc>
          <w:tcPr>
            <w:tcW w:w="101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b/>
                <w:bCs/>
                <w:color w:val="000000"/>
                <w:sz w:val="16"/>
                <w:szCs w:val="16"/>
              </w:rPr>
            </w:pPr>
            <w:r w:rsidRPr="002C36BA">
              <w:rPr>
                <w:b/>
                <w:bCs/>
                <w:color w:val="000000"/>
                <w:sz w:val="16"/>
                <w:szCs w:val="16"/>
              </w:rPr>
              <w:t>232 428,9</w:t>
            </w:r>
          </w:p>
        </w:tc>
        <w:tc>
          <w:tcPr>
            <w:tcW w:w="97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b/>
                <w:bCs/>
                <w:color w:val="000000"/>
                <w:sz w:val="16"/>
                <w:szCs w:val="16"/>
              </w:rPr>
            </w:pPr>
            <w:r w:rsidRPr="002C36BA">
              <w:rPr>
                <w:b/>
                <w:bCs/>
                <w:color w:val="000000"/>
                <w:sz w:val="16"/>
                <w:szCs w:val="16"/>
              </w:rPr>
              <w:t>250 479,7</w:t>
            </w:r>
          </w:p>
        </w:tc>
      </w:tr>
      <w:tr w:rsidR="002C36BA" w:rsidRPr="002C36BA" w:rsidTr="002C36BA">
        <w:trPr>
          <w:trHeight w:val="7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b/>
                <w:bCs/>
                <w:color w:val="000000"/>
                <w:sz w:val="16"/>
                <w:szCs w:val="16"/>
              </w:rPr>
            </w:pPr>
            <w:r w:rsidRPr="002C36BA">
              <w:rPr>
                <w:b/>
                <w:bCs/>
                <w:color w:val="000000"/>
                <w:sz w:val="16"/>
                <w:szCs w:val="16"/>
              </w:rPr>
              <w:t>000 2 02 00000 00 0000 000</w:t>
            </w:r>
          </w:p>
        </w:tc>
        <w:tc>
          <w:tcPr>
            <w:tcW w:w="467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rPr>
                <w:b/>
                <w:bCs/>
                <w:color w:val="000000"/>
                <w:sz w:val="16"/>
                <w:szCs w:val="16"/>
              </w:rPr>
            </w:pPr>
            <w:r w:rsidRPr="002C36BA">
              <w:rPr>
                <w:b/>
                <w:bCs/>
                <w:color w:val="000000"/>
                <w:sz w:val="16"/>
                <w:szCs w:val="16"/>
              </w:rPr>
              <w:t xml:space="preserve">Безвозмездные поступления от других бюджетов бюджетной системы Российской федерации </w:t>
            </w:r>
          </w:p>
        </w:tc>
        <w:tc>
          <w:tcPr>
            <w:tcW w:w="99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b/>
                <w:bCs/>
                <w:color w:val="000000"/>
                <w:sz w:val="16"/>
                <w:szCs w:val="16"/>
              </w:rPr>
            </w:pPr>
            <w:r w:rsidRPr="002C36BA">
              <w:rPr>
                <w:b/>
                <w:bCs/>
                <w:color w:val="000000"/>
                <w:sz w:val="16"/>
                <w:szCs w:val="16"/>
              </w:rPr>
              <w:t>249 007,5</w:t>
            </w:r>
          </w:p>
        </w:tc>
        <w:tc>
          <w:tcPr>
            <w:tcW w:w="101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b/>
                <w:bCs/>
                <w:color w:val="000000"/>
                <w:sz w:val="16"/>
                <w:szCs w:val="16"/>
              </w:rPr>
            </w:pPr>
            <w:r w:rsidRPr="002C36BA">
              <w:rPr>
                <w:b/>
                <w:bCs/>
                <w:color w:val="000000"/>
                <w:sz w:val="16"/>
                <w:szCs w:val="16"/>
              </w:rPr>
              <w:t>231 499,8</w:t>
            </w:r>
          </w:p>
        </w:tc>
        <w:tc>
          <w:tcPr>
            <w:tcW w:w="97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b/>
                <w:bCs/>
                <w:color w:val="000000"/>
                <w:sz w:val="16"/>
                <w:szCs w:val="16"/>
              </w:rPr>
            </w:pPr>
            <w:r w:rsidRPr="002C36BA">
              <w:rPr>
                <w:b/>
                <w:bCs/>
                <w:color w:val="000000"/>
                <w:sz w:val="16"/>
                <w:szCs w:val="16"/>
              </w:rPr>
              <w:t>249 595,8</w:t>
            </w:r>
          </w:p>
        </w:tc>
      </w:tr>
      <w:tr w:rsidR="002C36BA" w:rsidRPr="002C36BA" w:rsidTr="002C36BA">
        <w:trPr>
          <w:trHeight w:val="7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000 2 02 10000 00 0000 151</w:t>
            </w:r>
          </w:p>
        </w:tc>
        <w:tc>
          <w:tcPr>
            <w:tcW w:w="467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rPr>
                <w:sz w:val="16"/>
                <w:szCs w:val="16"/>
              </w:rPr>
            </w:pPr>
            <w:r w:rsidRPr="002C36BA">
              <w:rPr>
                <w:sz w:val="16"/>
                <w:szCs w:val="16"/>
              </w:rPr>
              <w:t>Дотации бюджетам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21 156,0</w:t>
            </w:r>
          </w:p>
        </w:tc>
        <w:tc>
          <w:tcPr>
            <w:tcW w:w="101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6 616,0</w:t>
            </w:r>
          </w:p>
        </w:tc>
        <w:tc>
          <w:tcPr>
            <w:tcW w:w="97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6 959,0</w:t>
            </w:r>
          </w:p>
        </w:tc>
      </w:tr>
      <w:tr w:rsidR="002C36BA" w:rsidRPr="002C36BA" w:rsidTr="002C36BA">
        <w:trPr>
          <w:trHeight w:val="7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000 2 02 15001 00 0000 151</w:t>
            </w:r>
          </w:p>
        </w:tc>
        <w:tc>
          <w:tcPr>
            <w:tcW w:w="467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rPr>
                <w:sz w:val="16"/>
                <w:szCs w:val="16"/>
              </w:rPr>
            </w:pPr>
            <w:r w:rsidRPr="002C36BA">
              <w:rPr>
                <w:sz w:val="16"/>
                <w:szCs w:val="16"/>
              </w:rPr>
              <w:t>Дотации на выравнивание бюджетной обеспеченности</w:t>
            </w:r>
          </w:p>
        </w:tc>
        <w:tc>
          <w:tcPr>
            <w:tcW w:w="99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13 223,0</w:t>
            </w:r>
          </w:p>
        </w:tc>
        <w:tc>
          <w:tcPr>
            <w:tcW w:w="101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6 616,0</w:t>
            </w:r>
          </w:p>
        </w:tc>
        <w:tc>
          <w:tcPr>
            <w:tcW w:w="97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6 959,0</w:t>
            </w:r>
          </w:p>
        </w:tc>
      </w:tr>
      <w:tr w:rsidR="002C36BA" w:rsidRPr="002C36BA" w:rsidTr="002C36BA">
        <w:trPr>
          <w:trHeight w:val="7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000 2 02 15001 05 0000 151</w:t>
            </w:r>
          </w:p>
        </w:tc>
        <w:tc>
          <w:tcPr>
            <w:tcW w:w="467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rPr>
                <w:color w:val="000000"/>
                <w:sz w:val="16"/>
                <w:szCs w:val="16"/>
              </w:rPr>
            </w:pPr>
            <w:r w:rsidRPr="002C36BA">
              <w:rPr>
                <w:color w:val="000000"/>
                <w:sz w:val="16"/>
                <w:szCs w:val="16"/>
              </w:rPr>
              <w:t>Дотации бюджетам муниципальных районов   на выравнивание бюджетной обеспеченности</w:t>
            </w:r>
          </w:p>
        </w:tc>
        <w:tc>
          <w:tcPr>
            <w:tcW w:w="99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13 223,0</w:t>
            </w:r>
          </w:p>
        </w:tc>
        <w:tc>
          <w:tcPr>
            <w:tcW w:w="101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6 616,0</w:t>
            </w:r>
          </w:p>
        </w:tc>
        <w:tc>
          <w:tcPr>
            <w:tcW w:w="97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6 959,0</w:t>
            </w:r>
          </w:p>
        </w:tc>
      </w:tr>
      <w:tr w:rsidR="002C36BA" w:rsidRPr="002C36BA" w:rsidTr="002C36BA">
        <w:trPr>
          <w:trHeight w:val="7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000 2 02 15002 00 0000 151</w:t>
            </w:r>
          </w:p>
        </w:tc>
        <w:tc>
          <w:tcPr>
            <w:tcW w:w="467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rPr>
                <w:color w:val="000000"/>
                <w:sz w:val="16"/>
                <w:szCs w:val="16"/>
              </w:rPr>
            </w:pPr>
            <w:r w:rsidRPr="002C36BA">
              <w:rPr>
                <w:color w:val="000000"/>
                <w:sz w:val="16"/>
                <w:szCs w:val="16"/>
              </w:rPr>
              <w:t>Дотации бюджетам на поддержку мер по обеспечению сбалансированности бюджетов</w:t>
            </w:r>
          </w:p>
        </w:tc>
        <w:tc>
          <w:tcPr>
            <w:tcW w:w="99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7 933,0</w:t>
            </w:r>
          </w:p>
        </w:tc>
        <w:tc>
          <w:tcPr>
            <w:tcW w:w="101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0,0</w:t>
            </w:r>
          </w:p>
        </w:tc>
        <w:tc>
          <w:tcPr>
            <w:tcW w:w="97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0,0</w:t>
            </w:r>
          </w:p>
        </w:tc>
      </w:tr>
      <w:tr w:rsidR="002C36BA" w:rsidRPr="002C36BA" w:rsidTr="002C36BA">
        <w:trPr>
          <w:trHeight w:val="7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000 2 02 15002 05 0000 151</w:t>
            </w:r>
          </w:p>
        </w:tc>
        <w:tc>
          <w:tcPr>
            <w:tcW w:w="467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rPr>
                <w:color w:val="000000"/>
                <w:sz w:val="16"/>
                <w:szCs w:val="16"/>
              </w:rPr>
            </w:pPr>
            <w:r w:rsidRPr="002C36BA">
              <w:rPr>
                <w:color w:val="000000"/>
                <w:sz w:val="16"/>
                <w:szCs w:val="16"/>
              </w:rPr>
              <w:t>Дотации бюджетам муниципальных районов на поддержку мер по обеспечению сбалансированности бюджетов</w:t>
            </w:r>
          </w:p>
        </w:tc>
        <w:tc>
          <w:tcPr>
            <w:tcW w:w="99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7 933,0</w:t>
            </w:r>
          </w:p>
        </w:tc>
        <w:tc>
          <w:tcPr>
            <w:tcW w:w="101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0,0</w:t>
            </w:r>
          </w:p>
        </w:tc>
        <w:tc>
          <w:tcPr>
            <w:tcW w:w="97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0,0</w:t>
            </w:r>
          </w:p>
        </w:tc>
      </w:tr>
      <w:tr w:rsidR="002C36BA" w:rsidRPr="002C36BA" w:rsidTr="002C36BA">
        <w:trPr>
          <w:trHeight w:val="7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lastRenderedPageBreak/>
              <w:t>000 2 02 20000 00 0000 151</w:t>
            </w:r>
          </w:p>
        </w:tc>
        <w:tc>
          <w:tcPr>
            <w:tcW w:w="467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rPr>
                <w:sz w:val="16"/>
                <w:szCs w:val="16"/>
              </w:rPr>
            </w:pPr>
            <w:r w:rsidRPr="002C36BA">
              <w:rPr>
                <w:sz w:val="16"/>
                <w:szCs w:val="16"/>
              </w:rPr>
              <w:t>Субсидии бюджетам бюджетной системы Российской Федерации (межбюджетные субсидии)</w:t>
            </w:r>
          </w:p>
        </w:tc>
        <w:tc>
          <w:tcPr>
            <w:tcW w:w="99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30 936,7</w:t>
            </w:r>
          </w:p>
        </w:tc>
        <w:tc>
          <w:tcPr>
            <w:tcW w:w="101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4 511,4</w:t>
            </w:r>
          </w:p>
        </w:tc>
        <w:tc>
          <w:tcPr>
            <w:tcW w:w="97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4 841,0</w:t>
            </w:r>
          </w:p>
        </w:tc>
      </w:tr>
      <w:tr w:rsidR="002C36BA" w:rsidRPr="002C36BA" w:rsidTr="002C36BA">
        <w:trPr>
          <w:trHeight w:val="7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000 2 02 25519 00 0000 151</w:t>
            </w:r>
          </w:p>
        </w:tc>
        <w:tc>
          <w:tcPr>
            <w:tcW w:w="467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rPr>
                <w:sz w:val="16"/>
                <w:szCs w:val="16"/>
              </w:rPr>
            </w:pPr>
            <w:r w:rsidRPr="002C36BA">
              <w:rPr>
                <w:sz w:val="16"/>
                <w:szCs w:val="16"/>
              </w:rPr>
              <w:t>Субсидия бюджетам на поддержку отрасли культуры</w:t>
            </w:r>
          </w:p>
        </w:tc>
        <w:tc>
          <w:tcPr>
            <w:tcW w:w="99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92,3</w:t>
            </w:r>
          </w:p>
        </w:tc>
        <w:tc>
          <w:tcPr>
            <w:tcW w:w="101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173,4</w:t>
            </w:r>
          </w:p>
        </w:tc>
        <w:tc>
          <w:tcPr>
            <w:tcW w:w="97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11,1</w:t>
            </w:r>
          </w:p>
        </w:tc>
      </w:tr>
      <w:tr w:rsidR="002C36BA" w:rsidRPr="002C36BA" w:rsidTr="002C36BA">
        <w:trPr>
          <w:trHeight w:val="7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000 2 02 25519 05 0000 151</w:t>
            </w:r>
          </w:p>
        </w:tc>
        <w:tc>
          <w:tcPr>
            <w:tcW w:w="467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rPr>
                <w:sz w:val="16"/>
                <w:szCs w:val="16"/>
              </w:rPr>
            </w:pPr>
            <w:r w:rsidRPr="002C36BA">
              <w:rPr>
                <w:sz w:val="16"/>
                <w:szCs w:val="16"/>
              </w:rPr>
              <w:t>Субсидия бюджетам муниципальных районов на поддержку отрасли культуры</w:t>
            </w:r>
          </w:p>
        </w:tc>
        <w:tc>
          <w:tcPr>
            <w:tcW w:w="99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92,3</w:t>
            </w:r>
          </w:p>
        </w:tc>
        <w:tc>
          <w:tcPr>
            <w:tcW w:w="101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173,4</w:t>
            </w:r>
          </w:p>
        </w:tc>
        <w:tc>
          <w:tcPr>
            <w:tcW w:w="97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11,1</w:t>
            </w:r>
          </w:p>
        </w:tc>
      </w:tr>
      <w:tr w:rsidR="002C36BA" w:rsidRPr="002C36BA" w:rsidTr="002C36BA">
        <w:trPr>
          <w:trHeight w:val="7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000 2 02 25558 00 0000 151</w:t>
            </w:r>
          </w:p>
        </w:tc>
        <w:tc>
          <w:tcPr>
            <w:tcW w:w="4678" w:type="dxa"/>
            <w:tcBorders>
              <w:top w:val="nil"/>
              <w:left w:val="nil"/>
              <w:bottom w:val="nil"/>
              <w:right w:val="nil"/>
            </w:tcBorders>
            <w:shd w:val="clear" w:color="auto" w:fill="auto"/>
            <w:vAlign w:val="bottom"/>
            <w:hideMark/>
          </w:tcPr>
          <w:p w:rsidR="002C36BA" w:rsidRPr="002C36BA" w:rsidRDefault="002C36BA" w:rsidP="002C36BA">
            <w:pPr>
              <w:rPr>
                <w:sz w:val="16"/>
                <w:szCs w:val="16"/>
              </w:rPr>
            </w:pPr>
            <w:r w:rsidRPr="002C36BA">
              <w:rPr>
                <w:sz w:val="16"/>
                <w:szCs w:val="16"/>
              </w:rPr>
              <w:t>Субсидии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0,0</w:t>
            </w:r>
          </w:p>
        </w:tc>
        <w:tc>
          <w:tcPr>
            <w:tcW w:w="101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0,1</w:t>
            </w:r>
          </w:p>
        </w:tc>
        <w:tc>
          <w:tcPr>
            <w:tcW w:w="97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0,0</w:t>
            </w:r>
          </w:p>
        </w:tc>
      </w:tr>
      <w:tr w:rsidR="002C36BA" w:rsidRPr="002C36BA" w:rsidTr="002C36BA">
        <w:trPr>
          <w:trHeight w:val="7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000 2 02 25558 05 0000 151</w:t>
            </w:r>
          </w:p>
        </w:tc>
        <w:tc>
          <w:tcPr>
            <w:tcW w:w="4678" w:type="dxa"/>
            <w:tcBorders>
              <w:top w:val="single" w:sz="4" w:space="0" w:color="auto"/>
              <w:left w:val="nil"/>
              <w:bottom w:val="single" w:sz="4" w:space="0" w:color="auto"/>
              <w:right w:val="single" w:sz="4" w:space="0" w:color="auto"/>
            </w:tcBorders>
            <w:shd w:val="clear" w:color="auto" w:fill="auto"/>
            <w:vAlign w:val="bottom"/>
            <w:hideMark/>
          </w:tcPr>
          <w:p w:rsidR="002C36BA" w:rsidRPr="002C36BA" w:rsidRDefault="002C36BA" w:rsidP="002C36BA">
            <w:pPr>
              <w:rPr>
                <w:sz w:val="16"/>
                <w:szCs w:val="16"/>
              </w:rPr>
            </w:pPr>
            <w:r w:rsidRPr="002C36BA">
              <w:rPr>
                <w:sz w:val="16"/>
                <w:szCs w:val="16"/>
              </w:rPr>
              <w:t>Субсидии бюджетам муниципальных районов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99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0,0</w:t>
            </w:r>
          </w:p>
        </w:tc>
        <w:tc>
          <w:tcPr>
            <w:tcW w:w="101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0,1</w:t>
            </w:r>
          </w:p>
        </w:tc>
        <w:tc>
          <w:tcPr>
            <w:tcW w:w="97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0,0</w:t>
            </w:r>
          </w:p>
        </w:tc>
      </w:tr>
      <w:tr w:rsidR="002C36BA" w:rsidRPr="002C36BA" w:rsidTr="002C36BA">
        <w:trPr>
          <w:trHeight w:val="7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000 2 02 29999 00 0000 151</w:t>
            </w:r>
          </w:p>
        </w:tc>
        <w:tc>
          <w:tcPr>
            <w:tcW w:w="467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rPr>
                <w:sz w:val="16"/>
                <w:szCs w:val="16"/>
              </w:rPr>
            </w:pPr>
            <w:r w:rsidRPr="002C36BA">
              <w:rPr>
                <w:sz w:val="16"/>
                <w:szCs w:val="16"/>
              </w:rPr>
              <w:t>Прочие субсидии</w:t>
            </w:r>
          </w:p>
        </w:tc>
        <w:tc>
          <w:tcPr>
            <w:tcW w:w="99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30 844,4</w:t>
            </w:r>
          </w:p>
        </w:tc>
        <w:tc>
          <w:tcPr>
            <w:tcW w:w="101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4 337,9</w:t>
            </w:r>
          </w:p>
        </w:tc>
        <w:tc>
          <w:tcPr>
            <w:tcW w:w="97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4 829,9</w:t>
            </w:r>
          </w:p>
        </w:tc>
      </w:tr>
      <w:tr w:rsidR="002C36BA" w:rsidRPr="002C36BA" w:rsidTr="002C36BA">
        <w:trPr>
          <w:trHeight w:val="7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000 2 02 29999 05 0000 151</w:t>
            </w:r>
          </w:p>
        </w:tc>
        <w:tc>
          <w:tcPr>
            <w:tcW w:w="4678" w:type="dxa"/>
            <w:tcBorders>
              <w:top w:val="nil"/>
              <w:left w:val="nil"/>
              <w:bottom w:val="single" w:sz="4" w:space="0" w:color="auto"/>
              <w:right w:val="single" w:sz="4" w:space="0" w:color="auto"/>
            </w:tcBorders>
            <w:shd w:val="clear" w:color="auto" w:fill="auto"/>
            <w:hideMark/>
          </w:tcPr>
          <w:p w:rsidR="002C36BA" w:rsidRPr="002C36BA" w:rsidRDefault="002C36BA" w:rsidP="002C36BA">
            <w:pPr>
              <w:rPr>
                <w:color w:val="000000"/>
                <w:sz w:val="16"/>
                <w:szCs w:val="16"/>
              </w:rPr>
            </w:pPr>
            <w:r w:rsidRPr="002C36BA">
              <w:rPr>
                <w:color w:val="000000"/>
                <w:sz w:val="16"/>
                <w:szCs w:val="16"/>
              </w:rPr>
              <w:t>Прочие субсидии бюджетам муниципальных районов</w:t>
            </w:r>
          </w:p>
        </w:tc>
        <w:tc>
          <w:tcPr>
            <w:tcW w:w="99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30 844,4</w:t>
            </w:r>
          </w:p>
        </w:tc>
        <w:tc>
          <w:tcPr>
            <w:tcW w:w="101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4 337,9</w:t>
            </w:r>
          </w:p>
        </w:tc>
        <w:tc>
          <w:tcPr>
            <w:tcW w:w="97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4 829,9</w:t>
            </w:r>
          </w:p>
        </w:tc>
      </w:tr>
      <w:tr w:rsidR="002C36BA" w:rsidRPr="002C36BA" w:rsidTr="002C36BA">
        <w:trPr>
          <w:trHeight w:val="7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000 2 02 30000 00 0000 151</w:t>
            </w:r>
          </w:p>
        </w:tc>
        <w:tc>
          <w:tcPr>
            <w:tcW w:w="467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rPr>
                <w:sz w:val="16"/>
                <w:szCs w:val="16"/>
              </w:rPr>
            </w:pPr>
            <w:r w:rsidRPr="002C36BA">
              <w:rPr>
                <w:sz w:val="16"/>
                <w:szCs w:val="16"/>
              </w:rPr>
              <w:t>Субвенции бюджетам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195 474,2</w:t>
            </w:r>
          </w:p>
        </w:tc>
        <w:tc>
          <w:tcPr>
            <w:tcW w:w="101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219 650,8</w:t>
            </w:r>
          </w:p>
        </w:tc>
        <w:tc>
          <w:tcPr>
            <w:tcW w:w="97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237 074,2</w:t>
            </w:r>
          </w:p>
        </w:tc>
      </w:tr>
      <w:tr w:rsidR="002C36BA" w:rsidRPr="002C36BA" w:rsidTr="002C36BA">
        <w:trPr>
          <w:trHeight w:val="7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000 2 02 30024 00 0000 151</w:t>
            </w:r>
          </w:p>
        </w:tc>
        <w:tc>
          <w:tcPr>
            <w:tcW w:w="4678" w:type="dxa"/>
            <w:tcBorders>
              <w:top w:val="nil"/>
              <w:left w:val="nil"/>
              <w:bottom w:val="single" w:sz="4" w:space="0" w:color="auto"/>
              <w:right w:val="single" w:sz="4" w:space="0" w:color="auto"/>
            </w:tcBorders>
            <w:shd w:val="clear" w:color="auto" w:fill="auto"/>
            <w:hideMark/>
          </w:tcPr>
          <w:p w:rsidR="002C36BA" w:rsidRPr="002C36BA" w:rsidRDefault="002C36BA" w:rsidP="002C36BA">
            <w:pPr>
              <w:rPr>
                <w:color w:val="000000"/>
                <w:sz w:val="16"/>
                <w:szCs w:val="16"/>
              </w:rPr>
            </w:pPr>
            <w:r w:rsidRPr="002C36BA">
              <w:rPr>
                <w:color w:val="000000"/>
                <w:sz w:val="16"/>
                <w:szCs w:val="16"/>
              </w:rPr>
              <w:t>Субвенции местным бюджетам на выполнение передаваемых полномочий субъектов РФ</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6 997,0</w:t>
            </w:r>
          </w:p>
        </w:tc>
        <w:tc>
          <w:tcPr>
            <w:tcW w:w="1013"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6 297,0</w:t>
            </w:r>
          </w:p>
        </w:tc>
        <w:tc>
          <w:tcPr>
            <w:tcW w:w="97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6 541,0</w:t>
            </w:r>
          </w:p>
        </w:tc>
      </w:tr>
      <w:tr w:rsidR="002C36BA" w:rsidRPr="002C36BA" w:rsidTr="002C36BA">
        <w:trPr>
          <w:trHeight w:val="7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000 2 02 30024 05 0000 151</w:t>
            </w:r>
          </w:p>
        </w:tc>
        <w:tc>
          <w:tcPr>
            <w:tcW w:w="4678" w:type="dxa"/>
            <w:tcBorders>
              <w:top w:val="nil"/>
              <w:left w:val="nil"/>
              <w:bottom w:val="single" w:sz="4" w:space="0" w:color="auto"/>
              <w:right w:val="single" w:sz="4" w:space="0" w:color="auto"/>
            </w:tcBorders>
            <w:shd w:val="clear" w:color="auto" w:fill="auto"/>
            <w:hideMark/>
          </w:tcPr>
          <w:p w:rsidR="002C36BA" w:rsidRPr="002C36BA" w:rsidRDefault="002C36BA" w:rsidP="002C36BA">
            <w:pPr>
              <w:rPr>
                <w:color w:val="000000"/>
                <w:sz w:val="16"/>
                <w:szCs w:val="16"/>
              </w:rPr>
            </w:pPr>
            <w:r w:rsidRPr="002C36BA">
              <w:rPr>
                <w:color w:val="000000"/>
                <w:sz w:val="16"/>
                <w:szCs w:val="16"/>
              </w:rPr>
              <w:t>Субвенции бюджетам муниципальных районов на выполнение передаваемых полномочий субъектов РФ</w:t>
            </w:r>
          </w:p>
        </w:tc>
        <w:tc>
          <w:tcPr>
            <w:tcW w:w="99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6 997,0</w:t>
            </w:r>
          </w:p>
        </w:tc>
        <w:tc>
          <w:tcPr>
            <w:tcW w:w="101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6 297,0</w:t>
            </w:r>
          </w:p>
        </w:tc>
        <w:tc>
          <w:tcPr>
            <w:tcW w:w="97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6 541,0</w:t>
            </w:r>
          </w:p>
        </w:tc>
      </w:tr>
      <w:tr w:rsidR="002C36BA" w:rsidRPr="002C36BA" w:rsidTr="002C36BA">
        <w:trPr>
          <w:trHeight w:val="7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000 2 02 30027 00 0000 151</w:t>
            </w:r>
          </w:p>
        </w:tc>
        <w:tc>
          <w:tcPr>
            <w:tcW w:w="4678" w:type="dxa"/>
            <w:tcBorders>
              <w:top w:val="nil"/>
              <w:left w:val="nil"/>
              <w:bottom w:val="single" w:sz="4" w:space="0" w:color="auto"/>
              <w:right w:val="single" w:sz="4" w:space="0" w:color="auto"/>
            </w:tcBorders>
            <w:shd w:val="clear" w:color="auto" w:fill="auto"/>
            <w:hideMark/>
          </w:tcPr>
          <w:p w:rsidR="002C36BA" w:rsidRPr="002C36BA" w:rsidRDefault="002C36BA" w:rsidP="002C36BA">
            <w:pPr>
              <w:rPr>
                <w:color w:val="000000"/>
                <w:sz w:val="16"/>
                <w:szCs w:val="16"/>
              </w:rPr>
            </w:pPr>
            <w:r w:rsidRPr="002C36BA">
              <w:rPr>
                <w:color w:val="000000"/>
                <w:sz w:val="16"/>
                <w:szCs w:val="16"/>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99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11 218,0</w:t>
            </w:r>
          </w:p>
        </w:tc>
        <w:tc>
          <w:tcPr>
            <w:tcW w:w="101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14 586,0</w:t>
            </w:r>
          </w:p>
        </w:tc>
        <w:tc>
          <w:tcPr>
            <w:tcW w:w="97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15 169,0</w:t>
            </w:r>
          </w:p>
        </w:tc>
      </w:tr>
      <w:tr w:rsidR="002C36BA" w:rsidRPr="002C36BA" w:rsidTr="002C36BA">
        <w:trPr>
          <w:trHeight w:val="7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000 2 02 30027 05 0000 151</w:t>
            </w:r>
          </w:p>
        </w:tc>
        <w:tc>
          <w:tcPr>
            <w:tcW w:w="4678" w:type="dxa"/>
            <w:tcBorders>
              <w:top w:val="nil"/>
              <w:left w:val="nil"/>
              <w:bottom w:val="single" w:sz="4" w:space="0" w:color="auto"/>
              <w:right w:val="single" w:sz="4" w:space="0" w:color="auto"/>
            </w:tcBorders>
            <w:shd w:val="clear" w:color="auto" w:fill="auto"/>
            <w:hideMark/>
          </w:tcPr>
          <w:p w:rsidR="002C36BA" w:rsidRPr="002C36BA" w:rsidRDefault="002C36BA" w:rsidP="002C36BA">
            <w:pPr>
              <w:rPr>
                <w:color w:val="000000"/>
                <w:sz w:val="16"/>
                <w:szCs w:val="16"/>
              </w:rPr>
            </w:pPr>
            <w:r w:rsidRPr="002C36BA">
              <w:rPr>
                <w:color w:val="000000"/>
                <w:sz w:val="16"/>
                <w:szCs w:val="1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99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11 218,0</w:t>
            </w:r>
          </w:p>
        </w:tc>
        <w:tc>
          <w:tcPr>
            <w:tcW w:w="101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14 586,0</w:t>
            </w:r>
          </w:p>
        </w:tc>
        <w:tc>
          <w:tcPr>
            <w:tcW w:w="97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15 169,0</w:t>
            </w:r>
          </w:p>
        </w:tc>
      </w:tr>
      <w:tr w:rsidR="002C36BA" w:rsidRPr="002C36BA" w:rsidTr="002C36BA">
        <w:trPr>
          <w:trHeight w:val="606"/>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000 2 02 30029 00 0000 151</w:t>
            </w:r>
          </w:p>
        </w:tc>
        <w:tc>
          <w:tcPr>
            <w:tcW w:w="4678" w:type="dxa"/>
            <w:tcBorders>
              <w:top w:val="nil"/>
              <w:left w:val="nil"/>
              <w:bottom w:val="single" w:sz="4" w:space="0" w:color="auto"/>
              <w:right w:val="single" w:sz="4" w:space="0" w:color="auto"/>
            </w:tcBorders>
            <w:shd w:val="clear" w:color="auto" w:fill="auto"/>
            <w:hideMark/>
          </w:tcPr>
          <w:p w:rsidR="002C36BA" w:rsidRPr="002C36BA" w:rsidRDefault="002C36BA" w:rsidP="002C36BA">
            <w:pPr>
              <w:rPr>
                <w:sz w:val="16"/>
                <w:szCs w:val="16"/>
              </w:rPr>
            </w:pPr>
            <w:r w:rsidRPr="002C36BA">
              <w:rPr>
                <w:sz w:val="16"/>
                <w:szCs w:val="16"/>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99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336,0</w:t>
            </w:r>
          </w:p>
        </w:tc>
        <w:tc>
          <w:tcPr>
            <w:tcW w:w="101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437,0</w:t>
            </w:r>
          </w:p>
        </w:tc>
        <w:tc>
          <w:tcPr>
            <w:tcW w:w="97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437,0</w:t>
            </w:r>
          </w:p>
        </w:tc>
      </w:tr>
      <w:tr w:rsidR="002C36BA" w:rsidRPr="002C36BA" w:rsidTr="002C36BA">
        <w:trPr>
          <w:trHeight w:val="533"/>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000 2 02 30029 05 0000 151</w:t>
            </w:r>
          </w:p>
        </w:tc>
        <w:tc>
          <w:tcPr>
            <w:tcW w:w="4678" w:type="dxa"/>
            <w:tcBorders>
              <w:top w:val="nil"/>
              <w:left w:val="nil"/>
              <w:bottom w:val="single" w:sz="4" w:space="0" w:color="auto"/>
              <w:right w:val="single" w:sz="4" w:space="0" w:color="auto"/>
            </w:tcBorders>
            <w:shd w:val="clear" w:color="auto" w:fill="auto"/>
            <w:hideMark/>
          </w:tcPr>
          <w:p w:rsidR="002C36BA" w:rsidRPr="002C36BA" w:rsidRDefault="002C36BA" w:rsidP="002C36BA">
            <w:pPr>
              <w:rPr>
                <w:sz w:val="16"/>
                <w:szCs w:val="16"/>
              </w:rPr>
            </w:pPr>
            <w:r w:rsidRPr="002C36BA">
              <w:rPr>
                <w:sz w:val="16"/>
                <w:szCs w:val="16"/>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99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336,0</w:t>
            </w:r>
          </w:p>
        </w:tc>
        <w:tc>
          <w:tcPr>
            <w:tcW w:w="101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437,0</w:t>
            </w:r>
          </w:p>
        </w:tc>
        <w:tc>
          <w:tcPr>
            <w:tcW w:w="97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437,0</w:t>
            </w:r>
          </w:p>
        </w:tc>
      </w:tr>
      <w:tr w:rsidR="002C36BA" w:rsidRPr="002C36BA" w:rsidTr="002C36BA">
        <w:trPr>
          <w:trHeight w:val="306"/>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000 2 02 35120 00 0000 151</w:t>
            </w:r>
          </w:p>
        </w:tc>
        <w:tc>
          <w:tcPr>
            <w:tcW w:w="4678" w:type="dxa"/>
            <w:tcBorders>
              <w:top w:val="nil"/>
              <w:left w:val="nil"/>
              <w:bottom w:val="single" w:sz="4" w:space="0" w:color="auto"/>
              <w:right w:val="single" w:sz="4" w:space="0" w:color="auto"/>
            </w:tcBorders>
            <w:shd w:val="clear" w:color="auto" w:fill="auto"/>
            <w:hideMark/>
          </w:tcPr>
          <w:p w:rsidR="002C36BA" w:rsidRPr="002C36BA" w:rsidRDefault="002C36BA" w:rsidP="002C36BA">
            <w:pPr>
              <w:rPr>
                <w:sz w:val="16"/>
                <w:szCs w:val="16"/>
              </w:rPr>
            </w:pPr>
            <w:r w:rsidRPr="002C36BA">
              <w:rPr>
                <w:sz w:val="16"/>
                <w:szCs w:val="16"/>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42,0</w:t>
            </w:r>
          </w:p>
        </w:tc>
        <w:tc>
          <w:tcPr>
            <w:tcW w:w="101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3,0</w:t>
            </w:r>
          </w:p>
        </w:tc>
        <w:tc>
          <w:tcPr>
            <w:tcW w:w="97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4,6</w:t>
            </w:r>
          </w:p>
        </w:tc>
      </w:tr>
      <w:tr w:rsidR="002C36BA" w:rsidRPr="002C36BA" w:rsidTr="002C36BA">
        <w:trPr>
          <w:trHeight w:val="132"/>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000 2 02 35120 05 0000 151</w:t>
            </w:r>
          </w:p>
        </w:tc>
        <w:tc>
          <w:tcPr>
            <w:tcW w:w="4678" w:type="dxa"/>
            <w:tcBorders>
              <w:top w:val="nil"/>
              <w:left w:val="nil"/>
              <w:bottom w:val="single" w:sz="4" w:space="0" w:color="auto"/>
              <w:right w:val="single" w:sz="4" w:space="0" w:color="auto"/>
            </w:tcBorders>
            <w:shd w:val="clear" w:color="auto" w:fill="auto"/>
            <w:hideMark/>
          </w:tcPr>
          <w:p w:rsidR="002C36BA" w:rsidRPr="002C36BA" w:rsidRDefault="002C36BA" w:rsidP="002C36BA">
            <w:pPr>
              <w:rPr>
                <w:sz w:val="16"/>
                <w:szCs w:val="16"/>
              </w:rPr>
            </w:pPr>
            <w:r w:rsidRPr="002C36BA">
              <w:rPr>
                <w:sz w:val="16"/>
                <w:szCs w:val="16"/>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42,0</w:t>
            </w:r>
          </w:p>
        </w:tc>
        <w:tc>
          <w:tcPr>
            <w:tcW w:w="101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3,0</w:t>
            </w:r>
          </w:p>
        </w:tc>
        <w:tc>
          <w:tcPr>
            <w:tcW w:w="97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4,6</w:t>
            </w:r>
          </w:p>
        </w:tc>
      </w:tr>
      <w:tr w:rsidR="002C36BA" w:rsidRPr="002C36BA" w:rsidTr="002C36BA">
        <w:trPr>
          <w:trHeight w:val="7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000 2 02 35260 00 0000 151</w:t>
            </w:r>
          </w:p>
        </w:tc>
        <w:tc>
          <w:tcPr>
            <w:tcW w:w="467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rPr>
                <w:sz w:val="16"/>
                <w:szCs w:val="16"/>
              </w:rPr>
            </w:pPr>
            <w:r w:rsidRPr="002C36BA">
              <w:rPr>
                <w:sz w:val="16"/>
                <w:szCs w:val="16"/>
              </w:rPr>
              <w:t>Субвенции бюджетам на выплату единовременного пособия при всех формах устройства детей, лишенных родительского попечения, в семью</w:t>
            </w:r>
          </w:p>
        </w:tc>
        <w:tc>
          <w:tcPr>
            <w:tcW w:w="99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349,0</w:t>
            </w:r>
          </w:p>
        </w:tc>
        <w:tc>
          <w:tcPr>
            <w:tcW w:w="101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450,7</w:t>
            </w:r>
          </w:p>
        </w:tc>
        <w:tc>
          <w:tcPr>
            <w:tcW w:w="97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469,4</w:t>
            </w:r>
          </w:p>
        </w:tc>
      </w:tr>
      <w:tr w:rsidR="002C36BA" w:rsidRPr="002C36BA" w:rsidTr="002C36BA">
        <w:trPr>
          <w:trHeight w:val="7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000 2 02 35260 05 0000 151</w:t>
            </w:r>
          </w:p>
        </w:tc>
        <w:tc>
          <w:tcPr>
            <w:tcW w:w="467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rPr>
                <w:sz w:val="16"/>
                <w:szCs w:val="16"/>
              </w:rPr>
            </w:pPr>
            <w:r w:rsidRPr="002C36BA">
              <w:rPr>
                <w:sz w:val="16"/>
                <w:szCs w:val="16"/>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99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349,0</w:t>
            </w:r>
          </w:p>
        </w:tc>
        <w:tc>
          <w:tcPr>
            <w:tcW w:w="101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450,7</w:t>
            </w:r>
          </w:p>
        </w:tc>
        <w:tc>
          <w:tcPr>
            <w:tcW w:w="97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469,4</w:t>
            </w:r>
          </w:p>
        </w:tc>
      </w:tr>
      <w:tr w:rsidR="002C36BA" w:rsidRPr="002C36BA" w:rsidTr="002C36BA">
        <w:trPr>
          <w:trHeight w:val="7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000 2 02 39999 00 0000 151</w:t>
            </w:r>
          </w:p>
        </w:tc>
        <w:tc>
          <w:tcPr>
            <w:tcW w:w="4678" w:type="dxa"/>
            <w:tcBorders>
              <w:top w:val="nil"/>
              <w:left w:val="nil"/>
              <w:bottom w:val="single" w:sz="4" w:space="0" w:color="auto"/>
              <w:right w:val="single" w:sz="4" w:space="0" w:color="auto"/>
            </w:tcBorders>
            <w:shd w:val="clear" w:color="auto" w:fill="auto"/>
            <w:hideMark/>
          </w:tcPr>
          <w:p w:rsidR="002C36BA" w:rsidRPr="002C36BA" w:rsidRDefault="002C36BA" w:rsidP="002C36BA">
            <w:pPr>
              <w:rPr>
                <w:color w:val="000000"/>
                <w:sz w:val="16"/>
                <w:szCs w:val="16"/>
              </w:rPr>
            </w:pPr>
            <w:r w:rsidRPr="002C36BA">
              <w:rPr>
                <w:color w:val="000000"/>
                <w:sz w:val="16"/>
                <w:szCs w:val="16"/>
              </w:rPr>
              <w:t xml:space="preserve">Прочие субвенции </w:t>
            </w:r>
          </w:p>
        </w:tc>
        <w:tc>
          <w:tcPr>
            <w:tcW w:w="99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176 532,2</w:t>
            </w:r>
          </w:p>
        </w:tc>
        <w:tc>
          <w:tcPr>
            <w:tcW w:w="101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197 877,1</w:t>
            </w:r>
          </w:p>
        </w:tc>
        <w:tc>
          <w:tcPr>
            <w:tcW w:w="97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214 453,2</w:t>
            </w:r>
          </w:p>
        </w:tc>
      </w:tr>
      <w:tr w:rsidR="002C36BA" w:rsidRPr="002C36BA" w:rsidTr="002C36BA">
        <w:trPr>
          <w:trHeight w:val="7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000 2 02 39999 05 0000 151</w:t>
            </w:r>
          </w:p>
        </w:tc>
        <w:tc>
          <w:tcPr>
            <w:tcW w:w="4678" w:type="dxa"/>
            <w:tcBorders>
              <w:top w:val="nil"/>
              <w:left w:val="nil"/>
              <w:bottom w:val="single" w:sz="4" w:space="0" w:color="auto"/>
              <w:right w:val="single" w:sz="4" w:space="0" w:color="auto"/>
            </w:tcBorders>
            <w:shd w:val="clear" w:color="auto" w:fill="auto"/>
            <w:hideMark/>
          </w:tcPr>
          <w:p w:rsidR="002C36BA" w:rsidRPr="002C36BA" w:rsidRDefault="002C36BA" w:rsidP="002C36BA">
            <w:pPr>
              <w:rPr>
                <w:color w:val="000000"/>
                <w:sz w:val="16"/>
                <w:szCs w:val="16"/>
              </w:rPr>
            </w:pPr>
            <w:r w:rsidRPr="002C36BA">
              <w:rPr>
                <w:color w:val="000000"/>
                <w:sz w:val="16"/>
                <w:szCs w:val="16"/>
              </w:rPr>
              <w:t xml:space="preserve">Прочие субвенции бюджетам муниципальных районов </w:t>
            </w:r>
          </w:p>
        </w:tc>
        <w:tc>
          <w:tcPr>
            <w:tcW w:w="99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176 532,2</w:t>
            </w:r>
          </w:p>
        </w:tc>
        <w:tc>
          <w:tcPr>
            <w:tcW w:w="101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197 877,1</w:t>
            </w:r>
          </w:p>
        </w:tc>
        <w:tc>
          <w:tcPr>
            <w:tcW w:w="97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214 453,2</w:t>
            </w:r>
          </w:p>
        </w:tc>
      </w:tr>
      <w:tr w:rsidR="002C36BA" w:rsidRPr="002C36BA" w:rsidTr="002C36BA">
        <w:trPr>
          <w:trHeight w:val="7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000 2 02 40000 00 0000 151</w:t>
            </w:r>
          </w:p>
        </w:tc>
        <w:tc>
          <w:tcPr>
            <w:tcW w:w="467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rPr>
                <w:sz w:val="16"/>
                <w:szCs w:val="16"/>
              </w:rPr>
            </w:pPr>
            <w:r w:rsidRPr="002C36BA">
              <w:rPr>
                <w:sz w:val="16"/>
                <w:szCs w:val="16"/>
              </w:rPr>
              <w:t>Иные межбюджетные трансферты</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1 440,6</w:t>
            </w:r>
          </w:p>
        </w:tc>
        <w:tc>
          <w:tcPr>
            <w:tcW w:w="1013"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721,6</w:t>
            </w:r>
          </w:p>
        </w:tc>
        <w:tc>
          <w:tcPr>
            <w:tcW w:w="97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721,6</w:t>
            </w:r>
          </w:p>
        </w:tc>
      </w:tr>
      <w:tr w:rsidR="002C36BA" w:rsidRPr="002C36BA" w:rsidTr="002C36BA">
        <w:trPr>
          <w:trHeight w:val="7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000 2 02 40014 00 0000 151</w:t>
            </w:r>
          </w:p>
        </w:tc>
        <w:tc>
          <w:tcPr>
            <w:tcW w:w="4678" w:type="dxa"/>
            <w:tcBorders>
              <w:top w:val="nil"/>
              <w:left w:val="nil"/>
              <w:bottom w:val="single" w:sz="4" w:space="0" w:color="auto"/>
              <w:right w:val="single" w:sz="4" w:space="0" w:color="auto"/>
            </w:tcBorders>
            <w:shd w:val="clear" w:color="auto" w:fill="auto"/>
            <w:hideMark/>
          </w:tcPr>
          <w:p w:rsidR="002C36BA" w:rsidRPr="002C36BA" w:rsidRDefault="002C36BA" w:rsidP="002C36BA">
            <w:pPr>
              <w:rPr>
                <w:color w:val="000000"/>
                <w:sz w:val="16"/>
                <w:szCs w:val="16"/>
              </w:rPr>
            </w:pPr>
            <w:r w:rsidRPr="002C36BA">
              <w:rPr>
                <w:color w:val="000000"/>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99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1 326,7</w:t>
            </w:r>
          </w:p>
        </w:tc>
        <w:tc>
          <w:tcPr>
            <w:tcW w:w="101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626,6</w:t>
            </w:r>
          </w:p>
        </w:tc>
        <w:tc>
          <w:tcPr>
            <w:tcW w:w="97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626,6</w:t>
            </w:r>
          </w:p>
        </w:tc>
      </w:tr>
      <w:tr w:rsidR="002C36BA" w:rsidRPr="002C36BA" w:rsidTr="002C36BA">
        <w:trPr>
          <w:trHeight w:val="462"/>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000 2 02 40014 05 0000 151</w:t>
            </w:r>
          </w:p>
        </w:tc>
        <w:tc>
          <w:tcPr>
            <w:tcW w:w="4678" w:type="dxa"/>
            <w:tcBorders>
              <w:top w:val="nil"/>
              <w:left w:val="nil"/>
              <w:bottom w:val="single" w:sz="4" w:space="0" w:color="auto"/>
              <w:right w:val="single" w:sz="4" w:space="0" w:color="auto"/>
            </w:tcBorders>
            <w:shd w:val="clear" w:color="auto" w:fill="auto"/>
            <w:hideMark/>
          </w:tcPr>
          <w:p w:rsidR="002C36BA" w:rsidRPr="002C36BA" w:rsidRDefault="002C36BA" w:rsidP="002C36BA">
            <w:pPr>
              <w:rPr>
                <w:color w:val="000000"/>
                <w:sz w:val="16"/>
                <w:szCs w:val="16"/>
              </w:rPr>
            </w:pPr>
            <w:r w:rsidRPr="002C36BA">
              <w:rPr>
                <w:color w:val="000000"/>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1 326,7</w:t>
            </w:r>
          </w:p>
        </w:tc>
        <w:tc>
          <w:tcPr>
            <w:tcW w:w="101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626,6</w:t>
            </w:r>
          </w:p>
        </w:tc>
        <w:tc>
          <w:tcPr>
            <w:tcW w:w="97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626,6</w:t>
            </w:r>
          </w:p>
        </w:tc>
      </w:tr>
      <w:tr w:rsidR="002C36BA" w:rsidRPr="002C36BA" w:rsidTr="002C36BA">
        <w:trPr>
          <w:trHeight w:val="7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000 2 02 49999 00 0000 151</w:t>
            </w:r>
          </w:p>
        </w:tc>
        <w:tc>
          <w:tcPr>
            <w:tcW w:w="4678" w:type="dxa"/>
            <w:tcBorders>
              <w:top w:val="nil"/>
              <w:left w:val="nil"/>
              <w:bottom w:val="single" w:sz="4" w:space="0" w:color="auto"/>
              <w:right w:val="single" w:sz="4" w:space="0" w:color="auto"/>
            </w:tcBorders>
            <w:shd w:val="clear" w:color="auto" w:fill="auto"/>
            <w:hideMark/>
          </w:tcPr>
          <w:p w:rsidR="002C36BA" w:rsidRPr="002C36BA" w:rsidRDefault="002C36BA" w:rsidP="002C36BA">
            <w:pPr>
              <w:rPr>
                <w:color w:val="000000"/>
                <w:sz w:val="16"/>
                <w:szCs w:val="16"/>
              </w:rPr>
            </w:pPr>
            <w:r w:rsidRPr="002C36BA">
              <w:rPr>
                <w:color w:val="000000"/>
                <w:sz w:val="16"/>
                <w:szCs w:val="16"/>
              </w:rPr>
              <w:t xml:space="preserve">Прочие межбюджетные трансферты, передаваемые бюджетам </w:t>
            </w:r>
          </w:p>
        </w:tc>
        <w:tc>
          <w:tcPr>
            <w:tcW w:w="99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113,9</w:t>
            </w:r>
          </w:p>
        </w:tc>
        <w:tc>
          <w:tcPr>
            <w:tcW w:w="101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95,0</w:t>
            </w:r>
          </w:p>
        </w:tc>
        <w:tc>
          <w:tcPr>
            <w:tcW w:w="97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95,0</w:t>
            </w:r>
          </w:p>
        </w:tc>
      </w:tr>
      <w:tr w:rsidR="002C36BA" w:rsidRPr="002C36BA" w:rsidTr="002C36BA">
        <w:trPr>
          <w:trHeight w:val="18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000 2 02 49999 05 0000 151</w:t>
            </w:r>
          </w:p>
        </w:tc>
        <w:tc>
          <w:tcPr>
            <w:tcW w:w="4678" w:type="dxa"/>
            <w:tcBorders>
              <w:top w:val="nil"/>
              <w:left w:val="nil"/>
              <w:bottom w:val="single" w:sz="4" w:space="0" w:color="auto"/>
              <w:right w:val="single" w:sz="4" w:space="0" w:color="auto"/>
            </w:tcBorders>
            <w:shd w:val="clear" w:color="auto" w:fill="auto"/>
            <w:hideMark/>
          </w:tcPr>
          <w:p w:rsidR="002C36BA" w:rsidRPr="002C36BA" w:rsidRDefault="002C36BA" w:rsidP="002C36BA">
            <w:pPr>
              <w:rPr>
                <w:color w:val="000000"/>
                <w:sz w:val="16"/>
                <w:szCs w:val="16"/>
              </w:rPr>
            </w:pPr>
            <w:r w:rsidRPr="002C36BA">
              <w:rPr>
                <w:color w:val="000000"/>
                <w:sz w:val="16"/>
                <w:szCs w:val="16"/>
              </w:rPr>
              <w:t>Прочие межбюджетные трансферты, передаваемые бюджетам муниципальных районов</w:t>
            </w:r>
          </w:p>
        </w:tc>
        <w:tc>
          <w:tcPr>
            <w:tcW w:w="99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113,9</w:t>
            </w:r>
          </w:p>
        </w:tc>
        <w:tc>
          <w:tcPr>
            <w:tcW w:w="101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95,0</w:t>
            </w:r>
          </w:p>
        </w:tc>
        <w:tc>
          <w:tcPr>
            <w:tcW w:w="97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95,0</w:t>
            </w:r>
          </w:p>
        </w:tc>
      </w:tr>
      <w:tr w:rsidR="002C36BA" w:rsidRPr="002C36BA" w:rsidTr="002C36BA">
        <w:trPr>
          <w:trHeight w:val="7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000 2 07 00000 00 0000 180</w:t>
            </w:r>
          </w:p>
        </w:tc>
        <w:tc>
          <w:tcPr>
            <w:tcW w:w="467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rPr>
                <w:sz w:val="16"/>
                <w:szCs w:val="16"/>
              </w:rPr>
            </w:pPr>
            <w:r w:rsidRPr="002C36BA">
              <w:rPr>
                <w:sz w:val="16"/>
                <w:szCs w:val="16"/>
              </w:rPr>
              <w:t>ПРОЧИЕ БЕЗВОЗМЕЗДНЫЕ ПОСТУПЛЕНИЯ</w:t>
            </w:r>
          </w:p>
        </w:tc>
        <w:tc>
          <w:tcPr>
            <w:tcW w:w="99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4 877,8</w:t>
            </w:r>
          </w:p>
        </w:tc>
        <w:tc>
          <w:tcPr>
            <w:tcW w:w="101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929,1</w:t>
            </w:r>
          </w:p>
        </w:tc>
        <w:tc>
          <w:tcPr>
            <w:tcW w:w="97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883,9</w:t>
            </w:r>
          </w:p>
        </w:tc>
      </w:tr>
      <w:tr w:rsidR="002C36BA" w:rsidRPr="002C36BA" w:rsidTr="002C36BA">
        <w:trPr>
          <w:trHeight w:val="7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000 2 07 05030 05 0000 180</w:t>
            </w:r>
          </w:p>
        </w:tc>
        <w:tc>
          <w:tcPr>
            <w:tcW w:w="4678" w:type="dxa"/>
            <w:tcBorders>
              <w:top w:val="nil"/>
              <w:left w:val="nil"/>
              <w:bottom w:val="single" w:sz="4" w:space="0" w:color="auto"/>
              <w:right w:val="single" w:sz="4" w:space="0" w:color="auto"/>
            </w:tcBorders>
            <w:shd w:val="clear" w:color="auto" w:fill="auto"/>
            <w:hideMark/>
          </w:tcPr>
          <w:p w:rsidR="002C36BA" w:rsidRPr="002C36BA" w:rsidRDefault="002C36BA" w:rsidP="002C36BA">
            <w:pPr>
              <w:rPr>
                <w:color w:val="000000"/>
                <w:sz w:val="16"/>
                <w:szCs w:val="16"/>
              </w:rPr>
            </w:pPr>
            <w:r w:rsidRPr="002C36BA">
              <w:rPr>
                <w:color w:val="000000"/>
                <w:sz w:val="16"/>
                <w:szCs w:val="16"/>
              </w:rPr>
              <w:t>Прочие безвозмездные поступления  в бюджеты муниципальных  районов</w:t>
            </w:r>
          </w:p>
        </w:tc>
        <w:tc>
          <w:tcPr>
            <w:tcW w:w="99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4 877,8</w:t>
            </w:r>
          </w:p>
        </w:tc>
        <w:tc>
          <w:tcPr>
            <w:tcW w:w="101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929,1</w:t>
            </w:r>
          </w:p>
        </w:tc>
        <w:tc>
          <w:tcPr>
            <w:tcW w:w="97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883,9</w:t>
            </w:r>
          </w:p>
        </w:tc>
      </w:tr>
    </w:tbl>
    <w:p w:rsidR="002C36BA" w:rsidRDefault="002C36BA" w:rsidP="002C36BA">
      <w:pPr>
        <w:rPr>
          <w:sz w:val="16"/>
          <w:szCs w:val="16"/>
        </w:rPr>
      </w:pPr>
    </w:p>
    <w:p w:rsidR="002C36BA" w:rsidRDefault="002C36BA" w:rsidP="002C36BA">
      <w:pPr>
        <w:jc w:val="right"/>
        <w:rPr>
          <w:sz w:val="22"/>
          <w:szCs w:val="22"/>
        </w:rPr>
      </w:pPr>
      <w:r>
        <w:rPr>
          <w:sz w:val="22"/>
          <w:szCs w:val="22"/>
        </w:rPr>
        <w:t xml:space="preserve">Приложение 3 </w:t>
      </w:r>
    </w:p>
    <w:p w:rsidR="002C36BA" w:rsidRDefault="002C36BA" w:rsidP="002C36BA">
      <w:pPr>
        <w:jc w:val="right"/>
        <w:rPr>
          <w:sz w:val="22"/>
          <w:szCs w:val="22"/>
        </w:rPr>
      </w:pPr>
      <w:r>
        <w:rPr>
          <w:sz w:val="22"/>
          <w:szCs w:val="22"/>
        </w:rPr>
        <w:t xml:space="preserve">к решению Совета народных депутатов </w:t>
      </w:r>
    </w:p>
    <w:p w:rsidR="002C36BA" w:rsidRDefault="002C36BA" w:rsidP="002C36BA">
      <w:pPr>
        <w:jc w:val="right"/>
        <w:rPr>
          <w:sz w:val="22"/>
          <w:szCs w:val="22"/>
        </w:rPr>
      </w:pPr>
      <w:r>
        <w:rPr>
          <w:sz w:val="22"/>
          <w:szCs w:val="22"/>
        </w:rPr>
        <w:t>Грибановского муниципального района</w:t>
      </w:r>
    </w:p>
    <w:p w:rsidR="002C36BA" w:rsidRDefault="002C36BA" w:rsidP="002C36BA">
      <w:pPr>
        <w:jc w:val="right"/>
        <w:rPr>
          <w:sz w:val="22"/>
          <w:szCs w:val="22"/>
        </w:rPr>
      </w:pPr>
      <w:r>
        <w:rPr>
          <w:sz w:val="22"/>
          <w:szCs w:val="22"/>
        </w:rPr>
        <w:t xml:space="preserve"> Воронежской области</w:t>
      </w:r>
    </w:p>
    <w:p w:rsidR="002C36BA" w:rsidRPr="002C36BA" w:rsidRDefault="002C36BA" w:rsidP="002C36BA">
      <w:pPr>
        <w:jc w:val="right"/>
        <w:rPr>
          <w:sz w:val="22"/>
          <w:szCs w:val="22"/>
        </w:rPr>
      </w:pPr>
      <w:r>
        <w:rPr>
          <w:sz w:val="22"/>
          <w:szCs w:val="22"/>
        </w:rPr>
        <w:t xml:space="preserve">от 24.05.2018г. № </w:t>
      </w:r>
      <w:r w:rsidR="004C695C">
        <w:rPr>
          <w:sz w:val="22"/>
          <w:szCs w:val="22"/>
        </w:rPr>
        <w:t>62</w:t>
      </w:r>
    </w:p>
    <w:tbl>
      <w:tblPr>
        <w:tblW w:w="10121" w:type="dxa"/>
        <w:tblInd w:w="108" w:type="dxa"/>
        <w:tblLayout w:type="fixed"/>
        <w:tblLook w:val="04A0"/>
      </w:tblPr>
      <w:tblGrid>
        <w:gridCol w:w="4962"/>
        <w:gridCol w:w="567"/>
        <w:gridCol w:w="425"/>
        <w:gridCol w:w="425"/>
        <w:gridCol w:w="1360"/>
        <w:gridCol w:w="483"/>
        <w:gridCol w:w="907"/>
        <w:gridCol w:w="992"/>
      </w:tblGrid>
      <w:tr w:rsidR="002C36BA" w:rsidRPr="002C36BA" w:rsidTr="00DB70C0">
        <w:trPr>
          <w:trHeight w:val="182"/>
        </w:trPr>
        <w:tc>
          <w:tcPr>
            <w:tcW w:w="4962" w:type="dxa"/>
            <w:tcBorders>
              <w:top w:val="nil"/>
              <w:left w:val="nil"/>
              <w:bottom w:val="nil"/>
              <w:right w:val="nil"/>
            </w:tcBorders>
            <w:shd w:val="clear" w:color="auto" w:fill="auto"/>
            <w:vAlign w:val="bottom"/>
            <w:hideMark/>
          </w:tcPr>
          <w:p w:rsidR="002C36BA" w:rsidRPr="002C36BA" w:rsidRDefault="002C36BA" w:rsidP="002C36BA">
            <w:pPr>
              <w:jc w:val="both"/>
              <w:rPr>
                <w:color w:val="000000"/>
                <w:sz w:val="16"/>
                <w:szCs w:val="16"/>
              </w:rPr>
            </w:pPr>
          </w:p>
        </w:tc>
        <w:tc>
          <w:tcPr>
            <w:tcW w:w="567" w:type="dxa"/>
            <w:tcBorders>
              <w:top w:val="nil"/>
              <w:left w:val="nil"/>
              <w:bottom w:val="nil"/>
              <w:right w:val="nil"/>
            </w:tcBorders>
            <w:shd w:val="clear" w:color="auto" w:fill="auto"/>
            <w:vAlign w:val="bottom"/>
            <w:hideMark/>
          </w:tcPr>
          <w:p w:rsidR="002C36BA" w:rsidRPr="002C36BA" w:rsidRDefault="002C36BA" w:rsidP="002C36BA">
            <w:pPr>
              <w:rPr>
                <w:color w:val="000000"/>
                <w:sz w:val="16"/>
                <w:szCs w:val="16"/>
              </w:rPr>
            </w:pPr>
          </w:p>
        </w:tc>
        <w:tc>
          <w:tcPr>
            <w:tcW w:w="425" w:type="dxa"/>
            <w:tcBorders>
              <w:top w:val="nil"/>
              <w:left w:val="nil"/>
              <w:bottom w:val="nil"/>
              <w:right w:val="nil"/>
            </w:tcBorders>
            <w:shd w:val="clear" w:color="auto" w:fill="auto"/>
            <w:vAlign w:val="bottom"/>
            <w:hideMark/>
          </w:tcPr>
          <w:p w:rsidR="002C36BA" w:rsidRPr="002C36BA" w:rsidRDefault="002C36BA" w:rsidP="002C36BA">
            <w:pPr>
              <w:jc w:val="right"/>
              <w:rPr>
                <w:color w:val="000000"/>
                <w:sz w:val="16"/>
                <w:szCs w:val="16"/>
              </w:rPr>
            </w:pPr>
          </w:p>
        </w:tc>
        <w:tc>
          <w:tcPr>
            <w:tcW w:w="425" w:type="dxa"/>
            <w:tcBorders>
              <w:top w:val="nil"/>
              <w:left w:val="nil"/>
              <w:bottom w:val="nil"/>
              <w:right w:val="nil"/>
            </w:tcBorders>
            <w:shd w:val="clear" w:color="auto" w:fill="auto"/>
            <w:vAlign w:val="bottom"/>
            <w:hideMark/>
          </w:tcPr>
          <w:p w:rsidR="002C36BA" w:rsidRPr="002C36BA" w:rsidRDefault="002C36BA" w:rsidP="002C36BA">
            <w:pPr>
              <w:jc w:val="right"/>
              <w:rPr>
                <w:color w:val="000000"/>
                <w:sz w:val="16"/>
                <w:szCs w:val="16"/>
              </w:rPr>
            </w:pPr>
          </w:p>
        </w:tc>
        <w:tc>
          <w:tcPr>
            <w:tcW w:w="1360" w:type="dxa"/>
            <w:tcBorders>
              <w:top w:val="nil"/>
              <w:left w:val="nil"/>
              <w:bottom w:val="nil"/>
              <w:right w:val="nil"/>
            </w:tcBorders>
            <w:shd w:val="clear" w:color="auto" w:fill="auto"/>
            <w:vAlign w:val="bottom"/>
            <w:hideMark/>
          </w:tcPr>
          <w:p w:rsidR="002C36BA" w:rsidRPr="002C36BA" w:rsidRDefault="002C36BA" w:rsidP="002C36BA">
            <w:pPr>
              <w:jc w:val="right"/>
              <w:rPr>
                <w:color w:val="000000"/>
                <w:sz w:val="16"/>
                <w:szCs w:val="16"/>
              </w:rPr>
            </w:pPr>
          </w:p>
        </w:tc>
        <w:tc>
          <w:tcPr>
            <w:tcW w:w="483" w:type="dxa"/>
            <w:tcBorders>
              <w:top w:val="nil"/>
              <w:left w:val="nil"/>
              <w:bottom w:val="nil"/>
              <w:right w:val="nil"/>
            </w:tcBorders>
            <w:shd w:val="clear" w:color="auto" w:fill="auto"/>
            <w:vAlign w:val="bottom"/>
            <w:hideMark/>
          </w:tcPr>
          <w:p w:rsidR="002C36BA" w:rsidRPr="002C36BA" w:rsidRDefault="002C36BA" w:rsidP="002C36BA">
            <w:pPr>
              <w:jc w:val="right"/>
              <w:rPr>
                <w:color w:val="000000"/>
                <w:sz w:val="16"/>
                <w:szCs w:val="16"/>
              </w:rPr>
            </w:pPr>
          </w:p>
        </w:tc>
        <w:tc>
          <w:tcPr>
            <w:tcW w:w="907" w:type="dxa"/>
            <w:tcBorders>
              <w:top w:val="nil"/>
              <w:left w:val="nil"/>
              <w:bottom w:val="nil"/>
              <w:right w:val="nil"/>
            </w:tcBorders>
            <w:shd w:val="clear" w:color="auto" w:fill="auto"/>
            <w:noWrap/>
            <w:vAlign w:val="bottom"/>
            <w:hideMark/>
          </w:tcPr>
          <w:p w:rsidR="002C36BA" w:rsidRPr="002C36BA" w:rsidRDefault="002C36BA" w:rsidP="002C36BA">
            <w:pPr>
              <w:jc w:val="right"/>
              <w:rPr>
                <w:sz w:val="16"/>
                <w:szCs w:val="16"/>
              </w:rPr>
            </w:pPr>
          </w:p>
        </w:tc>
        <w:tc>
          <w:tcPr>
            <w:tcW w:w="992" w:type="dxa"/>
            <w:tcBorders>
              <w:top w:val="nil"/>
              <w:left w:val="nil"/>
              <w:bottom w:val="nil"/>
              <w:right w:val="nil"/>
            </w:tcBorders>
            <w:shd w:val="clear" w:color="auto" w:fill="auto"/>
            <w:noWrap/>
            <w:vAlign w:val="bottom"/>
            <w:hideMark/>
          </w:tcPr>
          <w:p w:rsidR="002C36BA" w:rsidRPr="002C36BA" w:rsidRDefault="002C36BA" w:rsidP="002C36BA">
            <w:pPr>
              <w:rPr>
                <w:sz w:val="16"/>
                <w:szCs w:val="16"/>
              </w:rPr>
            </w:pPr>
          </w:p>
        </w:tc>
      </w:tr>
      <w:tr w:rsidR="002C36BA" w:rsidRPr="002C36BA" w:rsidTr="00AF757E">
        <w:trPr>
          <w:trHeight w:val="80"/>
        </w:trPr>
        <w:tc>
          <w:tcPr>
            <w:tcW w:w="10121" w:type="dxa"/>
            <w:gridSpan w:val="8"/>
            <w:tcBorders>
              <w:top w:val="nil"/>
              <w:left w:val="nil"/>
              <w:bottom w:val="nil"/>
              <w:right w:val="nil"/>
            </w:tcBorders>
            <w:shd w:val="clear" w:color="auto" w:fill="auto"/>
            <w:vAlign w:val="bottom"/>
            <w:hideMark/>
          </w:tcPr>
          <w:p w:rsidR="00DB70C0" w:rsidRDefault="002C36BA" w:rsidP="002C36BA">
            <w:pPr>
              <w:jc w:val="center"/>
              <w:rPr>
                <w:b/>
                <w:bCs/>
                <w:color w:val="000000"/>
              </w:rPr>
            </w:pPr>
            <w:r w:rsidRPr="00DB70C0">
              <w:rPr>
                <w:b/>
                <w:bCs/>
                <w:color w:val="000000"/>
                <w:sz w:val="22"/>
                <w:szCs w:val="22"/>
              </w:rPr>
              <w:lastRenderedPageBreak/>
              <w:t xml:space="preserve">Ведомственная структура расходов районного бюджета  на 2018 год  </w:t>
            </w:r>
          </w:p>
          <w:p w:rsidR="002C36BA" w:rsidRPr="00DB70C0" w:rsidRDefault="002C36BA" w:rsidP="002C36BA">
            <w:pPr>
              <w:jc w:val="center"/>
              <w:rPr>
                <w:b/>
                <w:bCs/>
                <w:color w:val="000000"/>
              </w:rPr>
            </w:pPr>
            <w:r w:rsidRPr="00DB70C0">
              <w:rPr>
                <w:b/>
                <w:bCs/>
                <w:color w:val="000000"/>
                <w:sz w:val="22"/>
                <w:szCs w:val="22"/>
              </w:rPr>
              <w:t>и на плановый период 2019 и 2020 годов</w:t>
            </w:r>
          </w:p>
        </w:tc>
      </w:tr>
      <w:tr w:rsidR="002C36BA" w:rsidRPr="002C36BA" w:rsidTr="002C36BA">
        <w:trPr>
          <w:trHeight w:val="80"/>
        </w:trPr>
        <w:tc>
          <w:tcPr>
            <w:tcW w:w="4962" w:type="dxa"/>
            <w:tcBorders>
              <w:top w:val="nil"/>
              <w:left w:val="nil"/>
              <w:bottom w:val="nil"/>
              <w:right w:val="nil"/>
            </w:tcBorders>
            <w:shd w:val="clear" w:color="auto" w:fill="auto"/>
            <w:vAlign w:val="bottom"/>
            <w:hideMark/>
          </w:tcPr>
          <w:p w:rsidR="002C36BA" w:rsidRPr="002C36BA" w:rsidRDefault="002C36BA" w:rsidP="002C36BA">
            <w:pPr>
              <w:jc w:val="center"/>
              <w:rPr>
                <w:b/>
                <w:bCs/>
                <w:color w:val="000000"/>
                <w:sz w:val="16"/>
                <w:szCs w:val="16"/>
              </w:rPr>
            </w:pPr>
          </w:p>
        </w:tc>
        <w:tc>
          <w:tcPr>
            <w:tcW w:w="567" w:type="dxa"/>
            <w:tcBorders>
              <w:top w:val="nil"/>
              <w:left w:val="nil"/>
              <w:bottom w:val="nil"/>
              <w:right w:val="nil"/>
            </w:tcBorders>
            <w:shd w:val="clear" w:color="auto" w:fill="auto"/>
            <w:vAlign w:val="bottom"/>
            <w:hideMark/>
          </w:tcPr>
          <w:p w:rsidR="002C36BA" w:rsidRPr="002C36BA" w:rsidRDefault="002C36BA" w:rsidP="002C36BA">
            <w:pPr>
              <w:jc w:val="center"/>
              <w:rPr>
                <w:b/>
                <w:bCs/>
                <w:color w:val="000000"/>
                <w:sz w:val="16"/>
                <w:szCs w:val="16"/>
              </w:rPr>
            </w:pPr>
          </w:p>
        </w:tc>
        <w:tc>
          <w:tcPr>
            <w:tcW w:w="425" w:type="dxa"/>
            <w:tcBorders>
              <w:top w:val="nil"/>
              <w:left w:val="nil"/>
              <w:bottom w:val="nil"/>
              <w:right w:val="nil"/>
            </w:tcBorders>
            <w:shd w:val="clear" w:color="auto" w:fill="auto"/>
            <w:vAlign w:val="bottom"/>
            <w:hideMark/>
          </w:tcPr>
          <w:p w:rsidR="002C36BA" w:rsidRPr="002C36BA" w:rsidRDefault="002C36BA" w:rsidP="002C36BA">
            <w:pPr>
              <w:jc w:val="center"/>
              <w:rPr>
                <w:b/>
                <w:bCs/>
                <w:color w:val="000000"/>
                <w:sz w:val="16"/>
                <w:szCs w:val="16"/>
              </w:rPr>
            </w:pPr>
          </w:p>
        </w:tc>
        <w:tc>
          <w:tcPr>
            <w:tcW w:w="425" w:type="dxa"/>
            <w:tcBorders>
              <w:top w:val="nil"/>
              <w:left w:val="nil"/>
              <w:bottom w:val="nil"/>
              <w:right w:val="nil"/>
            </w:tcBorders>
            <w:shd w:val="clear" w:color="auto" w:fill="auto"/>
            <w:vAlign w:val="bottom"/>
            <w:hideMark/>
          </w:tcPr>
          <w:p w:rsidR="002C36BA" w:rsidRPr="002C36BA" w:rsidRDefault="002C36BA" w:rsidP="002C36BA">
            <w:pPr>
              <w:jc w:val="center"/>
              <w:rPr>
                <w:b/>
                <w:bCs/>
                <w:color w:val="000000"/>
                <w:sz w:val="16"/>
                <w:szCs w:val="16"/>
              </w:rPr>
            </w:pPr>
          </w:p>
        </w:tc>
        <w:tc>
          <w:tcPr>
            <w:tcW w:w="1360" w:type="dxa"/>
            <w:tcBorders>
              <w:top w:val="nil"/>
              <w:left w:val="nil"/>
              <w:bottom w:val="nil"/>
              <w:right w:val="nil"/>
            </w:tcBorders>
            <w:shd w:val="clear" w:color="auto" w:fill="auto"/>
            <w:vAlign w:val="bottom"/>
            <w:hideMark/>
          </w:tcPr>
          <w:p w:rsidR="002C36BA" w:rsidRPr="002C36BA" w:rsidRDefault="002C36BA" w:rsidP="002C36BA">
            <w:pPr>
              <w:jc w:val="center"/>
              <w:rPr>
                <w:b/>
                <w:bCs/>
                <w:color w:val="000000"/>
                <w:sz w:val="16"/>
                <w:szCs w:val="16"/>
              </w:rPr>
            </w:pPr>
          </w:p>
        </w:tc>
        <w:tc>
          <w:tcPr>
            <w:tcW w:w="483" w:type="dxa"/>
            <w:tcBorders>
              <w:top w:val="nil"/>
              <w:left w:val="nil"/>
              <w:bottom w:val="nil"/>
              <w:right w:val="nil"/>
            </w:tcBorders>
            <w:shd w:val="clear" w:color="auto" w:fill="auto"/>
            <w:vAlign w:val="bottom"/>
            <w:hideMark/>
          </w:tcPr>
          <w:p w:rsidR="002C36BA" w:rsidRPr="002C36BA" w:rsidRDefault="002C36BA" w:rsidP="002C36BA">
            <w:pPr>
              <w:jc w:val="center"/>
              <w:rPr>
                <w:b/>
                <w:bCs/>
                <w:color w:val="000000"/>
                <w:sz w:val="16"/>
                <w:szCs w:val="16"/>
              </w:rPr>
            </w:pPr>
          </w:p>
        </w:tc>
        <w:tc>
          <w:tcPr>
            <w:tcW w:w="907" w:type="dxa"/>
            <w:tcBorders>
              <w:top w:val="nil"/>
              <w:left w:val="nil"/>
              <w:bottom w:val="nil"/>
              <w:right w:val="nil"/>
            </w:tcBorders>
            <w:shd w:val="clear" w:color="auto" w:fill="auto"/>
            <w:vAlign w:val="bottom"/>
            <w:hideMark/>
          </w:tcPr>
          <w:p w:rsidR="002C36BA" w:rsidRPr="002C36BA" w:rsidRDefault="002C36BA" w:rsidP="002C36BA">
            <w:pPr>
              <w:jc w:val="right"/>
              <w:rPr>
                <w:b/>
                <w:bCs/>
                <w:color w:val="000000"/>
                <w:sz w:val="16"/>
                <w:szCs w:val="16"/>
              </w:rPr>
            </w:pPr>
          </w:p>
        </w:tc>
        <w:tc>
          <w:tcPr>
            <w:tcW w:w="992" w:type="dxa"/>
            <w:tcBorders>
              <w:top w:val="nil"/>
              <w:left w:val="nil"/>
              <w:bottom w:val="nil"/>
              <w:right w:val="nil"/>
            </w:tcBorders>
            <w:shd w:val="clear" w:color="auto" w:fill="auto"/>
            <w:vAlign w:val="bottom"/>
            <w:hideMark/>
          </w:tcPr>
          <w:p w:rsidR="002C36BA" w:rsidRPr="002C36BA" w:rsidRDefault="002C36BA" w:rsidP="002C36BA">
            <w:pPr>
              <w:jc w:val="center"/>
              <w:rPr>
                <w:b/>
                <w:bCs/>
                <w:color w:val="000000"/>
                <w:sz w:val="16"/>
                <w:szCs w:val="16"/>
              </w:rPr>
            </w:pPr>
          </w:p>
        </w:tc>
      </w:tr>
      <w:tr w:rsidR="002C36BA" w:rsidRPr="002C36BA" w:rsidTr="00DB70C0">
        <w:trPr>
          <w:trHeight w:val="70"/>
        </w:trPr>
        <w:tc>
          <w:tcPr>
            <w:tcW w:w="496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2C36BA" w:rsidRPr="002C36BA" w:rsidRDefault="002C36BA" w:rsidP="002C36BA">
            <w:pPr>
              <w:jc w:val="center"/>
              <w:rPr>
                <w:b/>
                <w:bCs/>
                <w:color w:val="000000"/>
                <w:sz w:val="16"/>
                <w:szCs w:val="16"/>
              </w:rPr>
            </w:pPr>
            <w:r w:rsidRPr="002C36BA">
              <w:rPr>
                <w:b/>
                <w:bCs/>
                <w:color w:val="000000"/>
                <w:sz w:val="16"/>
                <w:szCs w:val="16"/>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36BA" w:rsidRPr="002C36BA" w:rsidRDefault="002C36BA" w:rsidP="002C36BA">
            <w:pPr>
              <w:jc w:val="center"/>
              <w:rPr>
                <w:b/>
                <w:bCs/>
                <w:color w:val="000000"/>
                <w:sz w:val="16"/>
                <w:szCs w:val="16"/>
              </w:rPr>
            </w:pPr>
            <w:r w:rsidRPr="002C36BA">
              <w:rPr>
                <w:b/>
                <w:bCs/>
                <w:color w:val="000000"/>
                <w:sz w:val="16"/>
                <w:szCs w:val="16"/>
              </w:rPr>
              <w:t>ГРБС</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36BA" w:rsidRPr="002C36BA" w:rsidRDefault="002C36BA" w:rsidP="002C36BA">
            <w:pPr>
              <w:jc w:val="center"/>
              <w:rPr>
                <w:b/>
                <w:bCs/>
                <w:color w:val="000000"/>
                <w:sz w:val="16"/>
                <w:szCs w:val="16"/>
              </w:rPr>
            </w:pPr>
            <w:r w:rsidRPr="002C36BA">
              <w:rPr>
                <w:b/>
                <w:bCs/>
                <w:color w:val="000000"/>
                <w:sz w:val="16"/>
                <w:szCs w:val="16"/>
              </w:rPr>
              <w:t>Рз</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36BA" w:rsidRPr="002C36BA" w:rsidRDefault="002C36BA" w:rsidP="002C36BA">
            <w:pPr>
              <w:jc w:val="center"/>
              <w:rPr>
                <w:b/>
                <w:bCs/>
                <w:color w:val="000000"/>
                <w:sz w:val="16"/>
                <w:szCs w:val="16"/>
              </w:rPr>
            </w:pPr>
            <w:r w:rsidRPr="002C36BA">
              <w:rPr>
                <w:b/>
                <w:bCs/>
                <w:color w:val="000000"/>
                <w:sz w:val="16"/>
                <w:szCs w:val="16"/>
              </w:rPr>
              <w:t>ПР</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36BA" w:rsidRPr="002C36BA" w:rsidRDefault="002C36BA" w:rsidP="002C36BA">
            <w:pPr>
              <w:jc w:val="center"/>
              <w:rPr>
                <w:b/>
                <w:bCs/>
                <w:color w:val="000000"/>
                <w:sz w:val="16"/>
                <w:szCs w:val="16"/>
              </w:rPr>
            </w:pPr>
            <w:r w:rsidRPr="002C36BA">
              <w:rPr>
                <w:b/>
                <w:bCs/>
                <w:color w:val="000000"/>
                <w:sz w:val="16"/>
                <w:szCs w:val="16"/>
              </w:rPr>
              <w:t>ЦСР</w:t>
            </w:r>
          </w:p>
        </w:tc>
        <w:tc>
          <w:tcPr>
            <w:tcW w:w="4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36BA" w:rsidRPr="002C36BA" w:rsidRDefault="002C36BA" w:rsidP="002C36BA">
            <w:pPr>
              <w:jc w:val="center"/>
              <w:rPr>
                <w:b/>
                <w:bCs/>
                <w:color w:val="000000"/>
                <w:sz w:val="16"/>
                <w:szCs w:val="16"/>
              </w:rPr>
            </w:pPr>
            <w:r w:rsidRPr="002C36BA">
              <w:rPr>
                <w:b/>
                <w:bCs/>
                <w:color w:val="000000"/>
                <w:sz w:val="16"/>
                <w:szCs w:val="16"/>
              </w:rPr>
              <w:t>ВР</w:t>
            </w:r>
          </w:p>
        </w:tc>
        <w:tc>
          <w:tcPr>
            <w:tcW w:w="1899" w:type="dxa"/>
            <w:gridSpan w:val="2"/>
            <w:tcBorders>
              <w:top w:val="single" w:sz="4" w:space="0" w:color="auto"/>
              <w:left w:val="nil"/>
              <w:bottom w:val="single" w:sz="4" w:space="0" w:color="auto"/>
              <w:right w:val="single" w:sz="4" w:space="0" w:color="000000"/>
            </w:tcBorders>
            <w:shd w:val="clear" w:color="auto" w:fill="auto"/>
            <w:vAlign w:val="center"/>
            <w:hideMark/>
          </w:tcPr>
          <w:p w:rsidR="002C36BA" w:rsidRPr="002C36BA" w:rsidRDefault="002C36BA" w:rsidP="002C36BA">
            <w:pPr>
              <w:jc w:val="center"/>
              <w:rPr>
                <w:b/>
                <w:bCs/>
                <w:sz w:val="16"/>
                <w:szCs w:val="16"/>
              </w:rPr>
            </w:pPr>
            <w:r w:rsidRPr="002C36BA">
              <w:rPr>
                <w:b/>
                <w:bCs/>
                <w:sz w:val="16"/>
                <w:szCs w:val="16"/>
              </w:rPr>
              <w:t>2018 год</w:t>
            </w:r>
          </w:p>
        </w:tc>
      </w:tr>
      <w:tr w:rsidR="002C36BA" w:rsidRPr="002C36BA" w:rsidTr="00DB70C0">
        <w:trPr>
          <w:trHeight w:val="70"/>
        </w:trPr>
        <w:tc>
          <w:tcPr>
            <w:tcW w:w="4962" w:type="dxa"/>
            <w:vMerge/>
            <w:tcBorders>
              <w:top w:val="single" w:sz="4" w:space="0" w:color="auto"/>
              <w:left w:val="single" w:sz="4" w:space="0" w:color="auto"/>
              <w:bottom w:val="single" w:sz="4" w:space="0" w:color="000000"/>
              <w:right w:val="single" w:sz="4" w:space="0" w:color="auto"/>
            </w:tcBorders>
            <w:vAlign w:val="center"/>
            <w:hideMark/>
          </w:tcPr>
          <w:p w:rsidR="002C36BA" w:rsidRPr="002C36BA" w:rsidRDefault="002C36BA" w:rsidP="002C36BA">
            <w:pPr>
              <w:rPr>
                <w:b/>
                <w:bCs/>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C36BA" w:rsidRPr="002C36BA" w:rsidRDefault="002C36BA" w:rsidP="002C36BA">
            <w:pPr>
              <w:rPr>
                <w:b/>
                <w:bCs/>
                <w:color w:val="000000"/>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2C36BA" w:rsidRPr="002C36BA" w:rsidRDefault="002C36BA" w:rsidP="002C36BA">
            <w:pPr>
              <w:rPr>
                <w:b/>
                <w:bCs/>
                <w:color w:val="000000"/>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2C36BA" w:rsidRPr="002C36BA" w:rsidRDefault="002C36BA" w:rsidP="002C36BA">
            <w:pPr>
              <w:rPr>
                <w:b/>
                <w:bCs/>
                <w:color w:val="000000"/>
                <w:sz w:val="16"/>
                <w:szCs w:val="16"/>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2C36BA" w:rsidRPr="002C36BA" w:rsidRDefault="002C36BA" w:rsidP="002C36BA">
            <w:pPr>
              <w:rPr>
                <w:b/>
                <w:bCs/>
                <w:color w:val="000000"/>
                <w:sz w:val="16"/>
                <w:szCs w:val="16"/>
              </w:rPr>
            </w:pPr>
          </w:p>
        </w:tc>
        <w:tc>
          <w:tcPr>
            <w:tcW w:w="483" w:type="dxa"/>
            <w:vMerge/>
            <w:tcBorders>
              <w:top w:val="single" w:sz="4" w:space="0" w:color="auto"/>
              <w:left w:val="single" w:sz="4" w:space="0" w:color="auto"/>
              <w:bottom w:val="single" w:sz="4" w:space="0" w:color="auto"/>
              <w:right w:val="single" w:sz="4" w:space="0" w:color="auto"/>
            </w:tcBorders>
            <w:vAlign w:val="center"/>
            <w:hideMark/>
          </w:tcPr>
          <w:p w:rsidR="002C36BA" w:rsidRPr="002C36BA" w:rsidRDefault="002C36BA" w:rsidP="002C36BA">
            <w:pPr>
              <w:rPr>
                <w:b/>
                <w:bCs/>
                <w:color w:val="000000"/>
                <w:sz w:val="16"/>
                <w:szCs w:val="16"/>
              </w:rPr>
            </w:pPr>
          </w:p>
        </w:tc>
        <w:tc>
          <w:tcPr>
            <w:tcW w:w="907" w:type="dxa"/>
            <w:tcBorders>
              <w:top w:val="nil"/>
              <w:left w:val="nil"/>
              <w:bottom w:val="nil"/>
              <w:right w:val="single" w:sz="4" w:space="0" w:color="auto"/>
            </w:tcBorders>
            <w:shd w:val="clear" w:color="auto" w:fill="auto"/>
            <w:noWrap/>
            <w:vAlign w:val="bottom"/>
            <w:hideMark/>
          </w:tcPr>
          <w:p w:rsidR="002C36BA" w:rsidRPr="002C36BA" w:rsidRDefault="002C36BA" w:rsidP="002C36BA">
            <w:pPr>
              <w:jc w:val="right"/>
              <w:rPr>
                <w:b/>
                <w:bCs/>
                <w:sz w:val="16"/>
                <w:szCs w:val="16"/>
              </w:rPr>
            </w:pPr>
            <w:r w:rsidRPr="002C36BA">
              <w:rPr>
                <w:b/>
                <w:bCs/>
                <w:sz w:val="16"/>
                <w:szCs w:val="16"/>
              </w:rPr>
              <w:t>изменения</w:t>
            </w:r>
          </w:p>
        </w:tc>
        <w:tc>
          <w:tcPr>
            <w:tcW w:w="992" w:type="dxa"/>
            <w:tcBorders>
              <w:top w:val="nil"/>
              <w:left w:val="nil"/>
              <w:bottom w:val="nil"/>
              <w:right w:val="single" w:sz="4" w:space="0" w:color="auto"/>
            </w:tcBorders>
            <w:shd w:val="clear" w:color="auto" w:fill="auto"/>
            <w:vAlign w:val="bottom"/>
            <w:hideMark/>
          </w:tcPr>
          <w:p w:rsidR="002C36BA" w:rsidRPr="002C36BA" w:rsidRDefault="002C36BA" w:rsidP="002C36BA">
            <w:pPr>
              <w:jc w:val="center"/>
              <w:rPr>
                <w:b/>
                <w:bCs/>
                <w:sz w:val="16"/>
                <w:szCs w:val="16"/>
              </w:rPr>
            </w:pPr>
            <w:r w:rsidRPr="002C36BA">
              <w:rPr>
                <w:b/>
                <w:bCs/>
                <w:sz w:val="16"/>
                <w:szCs w:val="16"/>
              </w:rPr>
              <w:t>Всего с учетом изменений</w:t>
            </w:r>
          </w:p>
        </w:tc>
      </w:tr>
      <w:tr w:rsidR="002C36BA" w:rsidRPr="002C36BA" w:rsidTr="00DB70C0">
        <w:trPr>
          <w:trHeight w:val="7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b/>
                <w:bCs/>
                <w:color w:val="000000"/>
                <w:sz w:val="16"/>
                <w:szCs w:val="16"/>
              </w:rPr>
            </w:pPr>
            <w:r w:rsidRPr="002C36BA">
              <w:rPr>
                <w:b/>
                <w:bCs/>
                <w:color w:val="000000"/>
                <w:sz w:val="16"/>
                <w:szCs w:val="16"/>
              </w:rPr>
              <w:t>1</w:t>
            </w:r>
          </w:p>
        </w:tc>
        <w:tc>
          <w:tcPr>
            <w:tcW w:w="567"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b/>
                <w:bCs/>
                <w:color w:val="000000"/>
                <w:sz w:val="16"/>
                <w:szCs w:val="16"/>
              </w:rPr>
            </w:pPr>
            <w:r w:rsidRPr="002C36BA">
              <w:rPr>
                <w:b/>
                <w:bCs/>
                <w:color w:val="000000"/>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b/>
                <w:bCs/>
                <w:color w:val="000000"/>
                <w:sz w:val="16"/>
                <w:szCs w:val="16"/>
              </w:rPr>
            </w:pPr>
            <w:r w:rsidRPr="002C36BA">
              <w:rPr>
                <w:b/>
                <w:bCs/>
                <w:color w:val="000000"/>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b/>
                <w:bCs/>
                <w:color w:val="000000"/>
                <w:sz w:val="16"/>
                <w:szCs w:val="16"/>
              </w:rPr>
            </w:pPr>
            <w:r w:rsidRPr="002C36BA">
              <w:rPr>
                <w:b/>
                <w:bCs/>
                <w:color w:val="000000"/>
                <w:sz w:val="16"/>
                <w:szCs w:val="16"/>
              </w:rPr>
              <w:t>4</w:t>
            </w:r>
          </w:p>
        </w:tc>
        <w:tc>
          <w:tcPr>
            <w:tcW w:w="1360"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b/>
                <w:bCs/>
                <w:color w:val="000000"/>
                <w:sz w:val="16"/>
                <w:szCs w:val="16"/>
              </w:rPr>
            </w:pPr>
            <w:r w:rsidRPr="002C36BA">
              <w:rPr>
                <w:b/>
                <w:bCs/>
                <w:color w:val="000000"/>
                <w:sz w:val="16"/>
                <w:szCs w:val="16"/>
              </w:rPr>
              <w:t>5</w:t>
            </w:r>
          </w:p>
        </w:tc>
        <w:tc>
          <w:tcPr>
            <w:tcW w:w="48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b/>
                <w:bCs/>
                <w:color w:val="000000"/>
                <w:sz w:val="16"/>
                <w:szCs w:val="16"/>
              </w:rPr>
            </w:pPr>
            <w:r w:rsidRPr="002C36BA">
              <w:rPr>
                <w:b/>
                <w:bCs/>
                <w:color w:val="000000"/>
                <w:sz w:val="16"/>
                <w:szCs w:val="16"/>
              </w:rPr>
              <w:t>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2C36BA" w:rsidRPr="002C36BA" w:rsidRDefault="002C36BA" w:rsidP="002C36BA">
            <w:pPr>
              <w:jc w:val="center"/>
              <w:rPr>
                <w:b/>
                <w:bCs/>
                <w:sz w:val="16"/>
                <w:szCs w:val="16"/>
              </w:rPr>
            </w:pPr>
            <w:r w:rsidRPr="002C36BA">
              <w:rPr>
                <w:b/>
                <w:bCs/>
                <w:sz w:val="16"/>
                <w:szCs w:val="16"/>
              </w:rPr>
              <w:t>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C36BA" w:rsidRPr="002C36BA" w:rsidRDefault="002C36BA" w:rsidP="002C36BA">
            <w:pPr>
              <w:jc w:val="center"/>
              <w:rPr>
                <w:b/>
                <w:bCs/>
                <w:sz w:val="16"/>
                <w:szCs w:val="16"/>
              </w:rPr>
            </w:pPr>
            <w:r w:rsidRPr="002C36BA">
              <w:rPr>
                <w:b/>
                <w:bCs/>
                <w:sz w:val="16"/>
                <w:szCs w:val="16"/>
              </w:rPr>
              <w:t>8</w:t>
            </w:r>
          </w:p>
        </w:tc>
      </w:tr>
      <w:tr w:rsidR="002C36BA" w:rsidRPr="002C36BA" w:rsidTr="00DB70C0">
        <w:trPr>
          <w:trHeight w:val="7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both"/>
              <w:rPr>
                <w:b/>
                <w:bCs/>
                <w:color w:val="000000"/>
                <w:sz w:val="16"/>
                <w:szCs w:val="16"/>
              </w:rPr>
            </w:pPr>
            <w:r w:rsidRPr="002C36BA">
              <w:rPr>
                <w:b/>
                <w:bCs/>
                <w:color w:val="000000"/>
                <w:sz w:val="16"/>
                <w:szCs w:val="16"/>
              </w:rPr>
              <w:t>ВСЕГО</w:t>
            </w:r>
          </w:p>
        </w:tc>
        <w:tc>
          <w:tcPr>
            <w:tcW w:w="567"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 </w:t>
            </w:r>
          </w:p>
        </w:tc>
        <w:tc>
          <w:tcPr>
            <w:tcW w:w="907"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b/>
                <w:bCs/>
                <w:sz w:val="16"/>
                <w:szCs w:val="16"/>
              </w:rPr>
            </w:pPr>
            <w:r w:rsidRPr="002C36BA">
              <w:rPr>
                <w:b/>
                <w:bCs/>
                <w:sz w:val="16"/>
                <w:szCs w:val="16"/>
              </w:rPr>
              <w:t>+15 555,0</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b/>
                <w:bCs/>
                <w:sz w:val="16"/>
                <w:szCs w:val="16"/>
              </w:rPr>
            </w:pPr>
            <w:r w:rsidRPr="002C36BA">
              <w:rPr>
                <w:b/>
                <w:bCs/>
                <w:sz w:val="16"/>
                <w:szCs w:val="16"/>
              </w:rPr>
              <w:t>490 842,4</w:t>
            </w:r>
          </w:p>
        </w:tc>
      </w:tr>
      <w:tr w:rsidR="002C36BA" w:rsidRPr="002C36BA" w:rsidTr="00DB70C0">
        <w:trPr>
          <w:trHeight w:val="7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both"/>
              <w:rPr>
                <w:b/>
                <w:bCs/>
                <w:color w:val="000000"/>
                <w:sz w:val="16"/>
                <w:szCs w:val="16"/>
              </w:rPr>
            </w:pPr>
            <w:r w:rsidRPr="002C36BA">
              <w:rPr>
                <w:b/>
                <w:bCs/>
                <w:color w:val="000000"/>
                <w:sz w:val="16"/>
                <w:szCs w:val="16"/>
              </w:rPr>
              <w:t>Администрация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b/>
                <w:bCs/>
                <w:color w:val="000000"/>
                <w:sz w:val="16"/>
                <w:szCs w:val="16"/>
              </w:rPr>
            </w:pPr>
            <w:r w:rsidRPr="002C36BA">
              <w:rPr>
                <w:b/>
                <w:bCs/>
                <w:color w:val="000000"/>
                <w:sz w:val="16"/>
                <w:szCs w:val="16"/>
              </w:rPr>
              <w:t>914</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b/>
                <w:bCs/>
                <w:color w:val="000000"/>
                <w:sz w:val="16"/>
                <w:szCs w:val="16"/>
              </w:rPr>
            </w:pPr>
            <w:r w:rsidRPr="002C36BA">
              <w:rPr>
                <w:b/>
                <w:bCs/>
                <w:color w:val="000000"/>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b/>
                <w:bCs/>
                <w:color w:val="000000"/>
                <w:sz w:val="16"/>
                <w:szCs w:val="16"/>
              </w:rPr>
            </w:pPr>
            <w:r w:rsidRPr="002C36BA">
              <w:rPr>
                <w:b/>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b/>
                <w:bCs/>
                <w:sz w:val="16"/>
                <w:szCs w:val="16"/>
              </w:rPr>
            </w:pPr>
            <w:r w:rsidRPr="002C36BA">
              <w:rPr>
                <w:b/>
                <w:bCs/>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b/>
                <w:bCs/>
                <w:sz w:val="16"/>
                <w:szCs w:val="16"/>
              </w:rPr>
            </w:pPr>
            <w:r w:rsidRPr="002C36BA">
              <w:rPr>
                <w:b/>
                <w:bCs/>
                <w:sz w:val="16"/>
                <w:szCs w:val="16"/>
              </w:rPr>
              <w:t> </w:t>
            </w:r>
          </w:p>
        </w:tc>
        <w:tc>
          <w:tcPr>
            <w:tcW w:w="907"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b/>
                <w:bCs/>
                <w:sz w:val="16"/>
                <w:szCs w:val="16"/>
              </w:rPr>
            </w:pPr>
            <w:r w:rsidRPr="002C36BA">
              <w:rPr>
                <w:b/>
                <w:bCs/>
                <w:sz w:val="16"/>
                <w:szCs w:val="16"/>
              </w:rPr>
              <w:t>+66,4</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b/>
                <w:bCs/>
                <w:sz w:val="16"/>
                <w:szCs w:val="16"/>
              </w:rPr>
            </w:pPr>
            <w:r w:rsidRPr="002C36BA">
              <w:rPr>
                <w:b/>
                <w:bCs/>
                <w:sz w:val="16"/>
                <w:szCs w:val="16"/>
              </w:rPr>
              <w:t>42 436,2</w:t>
            </w:r>
          </w:p>
        </w:tc>
      </w:tr>
      <w:tr w:rsidR="002C36BA" w:rsidRPr="002C36BA" w:rsidTr="00DB70C0">
        <w:trPr>
          <w:trHeight w:val="7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both"/>
              <w:rPr>
                <w:sz w:val="16"/>
                <w:szCs w:val="16"/>
              </w:rPr>
            </w:pPr>
            <w:r w:rsidRPr="002C36BA">
              <w:rPr>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914</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01</w:t>
            </w:r>
          </w:p>
        </w:tc>
        <w:tc>
          <w:tcPr>
            <w:tcW w:w="425"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 </w:t>
            </w:r>
          </w:p>
        </w:tc>
        <w:tc>
          <w:tcPr>
            <w:tcW w:w="907"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+30,0</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34 232,4</w:t>
            </w:r>
          </w:p>
        </w:tc>
      </w:tr>
      <w:tr w:rsidR="002C36BA" w:rsidRPr="002C36BA" w:rsidTr="00DB70C0">
        <w:trPr>
          <w:trHeight w:val="7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both"/>
              <w:rPr>
                <w:sz w:val="16"/>
                <w:szCs w:val="16"/>
              </w:rPr>
            </w:pPr>
            <w:r w:rsidRPr="002C36BA">
              <w:rPr>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914</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13</w:t>
            </w:r>
          </w:p>
        </w:tc>
        <w:tc>
          <w:tcPr>
            <w:tcW w:w="136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 </w:t>
            </w:r>
          </w:p>
        </w:tc>
        <w:tc>
          <w:tcPr>
            <w:tcW w:w="907"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+30,0</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13 125,7</w:t>
            </w:r>
          </w:p>
        </w:tc>
      </w:tr>
      <w:tr w:rsidR="002C36BA" w:rsidRPr="002C36BA" w:rsidTr="00DB70C0">
        <w:trPr>
          <w:trHeight w:val="7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both"/>
              <w:rPr>
                <w:color w:val="000000"/>
                <w:sz w:val="16"/>
                <w:szCs w:val="16"/>
              </w:rPr>
            </w:pPr>
            <w:r w:rsidRPr="002C36BA">
              <w:rPr>
                <w:color w:val="000000"/>
                <w:sz w:val="16"/>
                <w:szCs w:val="16"/>
              </w:rPr>
              <w:t>Муниципальная программа Грибановского муниципального района «Муниципальное управление и граждананское общество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914</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13</w:t>
            </w:r>
          </w:p>
        </w:tc>
        <w:tc>
          <w:tcPr>
            <w:tcW w:w="136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60 0  00 00000</w:t>
            </w:r>
          </w:p>
        </w:tc>
        <w:tc>
          <w:tcPr>
            <w:tcW w:w="483"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 </w:t>
            </w:r>
          </w:p>
        </w:tc>
        <w:tc>
          <w:tcPr>
            <w:tcW w:w="907"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+30,0</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11 850,0</w:t>
            </w:r>
          </w:p>
        </w:tc>
      </w:tr>
      <w:tr w:rsidR="002C36BA" w:rsidRPr="002C36BA" w:rsidTr="00DB70C0">
        <w:trPr>
          <w:trHeight w:val="204"/>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both"/>
              <w:rPr>
                <w:sz w:val="16"/>
                <w:szCs w:val="16"/>
              </w:rPr>
            </w:pPr>
            <w:r w:rsidRPr="002C36BA">
              <w:rPr>
                <w:sz w:val="16"/>
                <w:szCs w:val="16"/>
              </w:rPr>
              <w:t xml:space="preserve">Подпрограмма «Финансовое обеспечение деятельности районных муниципальных учреждений, подведомственных администрации Грибановского муниципального района»  </w:t>
            </w:r>
          </w:p>
        </w:tc>
        <w:tc>
          <w:tcPr>
            <w:tcW w:w="567"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914</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13</w:t>
            </w:r>
          </w:p>
        </w:tc>
        <w:tc>
          <w:tcPr>
            <w:tcW w:w="1360"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60 2 00 00000</w:t>
            </w:r>
          </w:p>
        </w:tc>
        <w:tc>
          <w:tcPr>
            <w:tcW w:w="483"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 </w:t>
            </w:r>
          </w:p>
        </w:tc>
        <w:tc>
          <w:tcPr>
            <w:tcW w:w="907"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+30,0</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11 750,0</w:t>
            </w:r>
          </w:p>
        </w:tc>
      </w:tr>
      <w:tr w:rsidR="002C36BA" w:rsidRPr="002C36BA" w:rsidTr="00DB70C0">
        <w:trPr>
          <w:trHeight w:val="7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both"/>
              <w:rPr>
                <w:sz w:val="16"/>
                <w:szCs w:val="16"/>
              </w:rPr>
            </w:pPr>
            <w:r w:rsidRPr="002C36BA">
              <w:rPr>
                <w:sz w:val="16"/>
                <w:szCs w:val="16"/>
              </w:rPr>
              <w:t>Основное мероприятие «Расходы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914</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13</w:t>
            </w:r>
          </w:p>
        </w:tc>
        <w:tc>
          <w:tcPr>
            <w:tcW w:w="1360"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60 2 01 00000</w:t>
            </w:r>
          </w:p>
        </w:tc>
        <w:tc>
          <w:tcPr>
            <w:tcW w:w="483"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 </w:t>
            </w:r>
          </w:p>
        </w:tc>
        <w:tc>
          <w:tcPr>
            <w:tcW w:w="907"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+30,0</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11 750,0</w:t>
            </w:r>
          </w:p>
        </w:tc>
      </w:tr>
      <w:tr w:rsidR="002C36BA" w:rsidRPr="002C36BA" w:rsidTr="00DB70C0">
        <w:trPr>
          <w:trHeight w:val="7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both"/>
              <w:rPr>
                <w:sz w:val="16"/>
                <w:szCs w:val="16"/>
              </w:rPr>
            </w:pPr>
            <w:r w:rsidRPr="002C36BA">
              <w:rPr>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914</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13</w:t>
            </w:r>
          </w:p>
        </w:tc>
        <w:tc>
          <w:tcPr>
            <w:tcW w:w="136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60 2 01  00590</w:t>
            </w:r>
          </w:p>
        </w:tc>
        <w:tc>
          <w:tcPr>
            <w:tcW w:w="483"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200</w:t>
            </w:r>
          </w:p>
        </w:tc>
        <w:tc>
          <w:tcPr>
            <w:tcW w:w="907"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+30,0</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4 364,3</w:t>
            </w:r>
          </w:p>
        </w:tc>
      </w:tr>
      <w:tr w:rsidR="002C36BA" w:rsidRPr="002C36BA" w:rsidTr="00DB70C0">
        <w:trPr>
          <w:trHeight w:val="7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both"/>
              <w:rPr>
                <w:color w:val="000000"/>
                <w:sz w:val="16"/>
                <w:szCs w:val="16"/>
              </w:rPr>
            </w:pPr>
            <w:r w:rsidRPr="002C36BA">
              <w:rPr>
                <w:color w:val="000000"/>
                <w:sz w:val="16"/>
                <w:szCs w:val="16"/>
              </w:rPr>
              <w:t>Национальная экономика</w:t>
            </w:r>
          </w:p>
        </w:tc>
        <w:tc>
          <w:tcPr>
            <w:tcW w:w="567"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914</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04</w:t>
            </w:r>
          </w:p>
        </w:tc>
        <w:tc>
          <w:tcPr>
            <w:tcW w:w="425"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 </w:t>
            </w:r>
          </w:p>
        </w:tc>
        <w:tc>
          <w:tcPr>
            <w:tcW w:w="907"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+36,4</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3 591,0</w:t>
            </w:r>
          </w:p>
        </w:tc>
      </w:tr>
      <w:tr w:rsidR="002C36BA" w:rsidRPr="002C36BA" w:rsidTr="00DB70C0">
        <w:trPr>
          <w:trHeight w:val="7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both"/>
              <w:rPr>
                <w:color w:val="000000"/>
                <w:sz w:val="16"/>
                <w:szCs w:val="16"/>
              </w:rPr>
            </w:pPr>
            <w:r w:rsidRPr="002C36BA">
              <w:rPr>
                <w:color w:val="000000"/>
                <w:sz w:val="16"/>
                <w:szCs w:val="16"/>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914</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04</w:t>
            </w:r>
          </w:p>
        </w:tc>
        <w:tc>
          <w:tcPr>
            <w:tcW w:w="425"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12</w:t>
            </w:r>
          </w:p>
        </w:tc>
        <w:tc>
          <w:tcPr>
            <w:tcW w:w="136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 </w:t>
            </w:r>
          </w:p>
        </w:tc>
        <w:tc>
          <w:tcPr>
            <w:tcW w:w="907"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+36,4</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3 055,9</w:t>
            </w:r>
          </w:p>
        </w:tc>
      </w:tr>
      <w:tr w:rsidR="002C36BA" w:rsidRPr="002C36BA" w:rsidTr="00DB70C0">
        <w:trPr>
          <w:trHeight w:val="7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both"/>
              <w:rPr>
                <w:sz w:val="16"/>
                <w:szCs w:val="16"/>
              </w:rPr>
            </w:pPr>
            <w:r w:rsidRPr="002C36BA">
              <w:rPr>
                <w:sz w:val="16"/>
                <w:szCs w:val="16"/>
              </w:rPr>
              <w:t>Муниципальная программа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914</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04</w:t>
            </w:r>
          </w:p>
        </w:tc>
        <w:tc>
          <w:tcPr>
            <w:tcW w:w="425"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12</w:t>
            </w:r>
          </w:p>
        </w:tc>
        <w:tc>
          <w:tcPr>
            <w:tcW w:w="136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05 0 00 00000</w:t>
            </w:r>
          </w:p>
        </w:tc>
        <w:tc>
          <w:tcPr>
            <w:tcW w:w="483"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 </w:t>
            </w:r>
          </w:p>
        </w:tc>
        <w:tc>
          <w:tcPr>
            <w:tcW w:w="907"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+36,4</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1 520,4</w:t>
            </w:r>
          </w:p>
        </w:tc>
      </w:tr>
      <w:tr w:rsidR="002C36BA" w:rsidRPr="002C36BA" w:rsidTr="00DB70C0">
        <w:trPr>
          <w:trHeight w:val="7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both"/>
              <w:rPr>
                <w:sz w:val="16"/>
                <w:szCs w:val="16"/>
              </w:rPr>
            </w:pPr>
            <w:r w:rsidRPr="002C36BA">
              <w:rPr>
                <w:sz w:val="16"/>
                <w:szCs w:val="16"/>
              </w:rPr>
              <w:t xml:space="preserve">Подпрограмма «Развитие градостроительной деятельности» </w:t>
            </w:r>
          </w:p>
        </w:tc>
        <w:tc>
          <w:tcPr>
            <w:tcW w:w="567"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914</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04</w:t>
            </w:r>
          </w:p>
        </w:tc>
        <w:tc>
          <w:tcPr>
            <w:tcW w:w="425"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12</w:t>
            </w:r>
          </w:p>
        </w:tc>
        <w:tc>
          <w:tcPr>
            <w:tcW w:w="1360"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05 2 00 00000</w:t>
            </w:r>
          </w:p>
        </w:tc>
        <w:tc>
          <w:tcPr>
            <w:tcW w:w="483"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 </w:t>
            </w:r>
          </w:p>
        </w:tc>
        <w:tc>
          <w:tcPr>
            <w:tcW w:w="907"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+36,4</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1 520,4</w:t>
            </w:r>
          </w:p>
        </w:tc>
      </w:tr>
      <w:tr w:rsidR="002C36BA" w:rsidRPr="002C36BA" w:rsidTr="00DB70C0">
        <w:trPr>
          <w:trHeight w:val="7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both"/>
              <w:rPr>
                <w:sz w:val="16"/>
                <w:szCs w:val="16"/>
              </w:rPr>
            </w:pPr>
            <w:r w:rsidRPr="002C36BA">
              <w:rPr>
                <w:sz w:val="16"/>
                <w:szCs w:val="16"/>
              </w:rPr>
              <w:t>Основное мероприятие "Осуществление полномочий по развитию градостроительной деятельности»</w:t>
            </w:r>
          </w:p>
        </w:tc>
        <w:tc>
          <w:tcPr>
            <w:tcW w:w="567"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914</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04</w:t>
            </w:r>
          </w:p>
        </w:tc>
        <w:tc>
          <w:tcPr>
            <w:tcW w:w="425"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12</w:t>
            </w:r>
          </w:p>
        </w:tc>
        <w:tc>
          <w:tcPr>
            <w:tcW w:w="1360"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05 2 01 00000</w:t>
            </w:r>
          </w:p>
        </w:tc>
        <w:tc>
          <w:tcPr>
            <w:tcW w:w="483"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 </w:t>
            </w:r>
          </w:p>
        </w:tc>
        <w:tc>
          <w:tcPr>
            <w:tcW w:w="907"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+36,4</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1 520,4</w:t>
            </w:r>
          </w:p>
        </w:tc>
      </w:tr>
      <w:tr w:rsidR="002C36BA" w:rsidRPr="002C36BA" w:rsidTr="00DB70C0">
        <w:trPr>
          <w:trHeight w:val="148"/>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both"/>
              <w:rPr>
                <w:sz w:val="16"/>
                <w:szCs w:val="16"/>
              </w:rPr>
            </w:pPr>
            <w:r w:rsidRPr="002C36BA">
              <w:rPr>
                <w:sz w:val="16"/>
                <w:szCs w:val="16"/>
              </w:rPr>
              <w:t>Расходы на осуществление полномочий по развитию градостроительной деятельности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914</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04</w:t>
            </w:r>
          </w:p>
        </w:tc>
        <w:tc>
          <w:tcPr>
            <w:tcW w:w="425"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12</w:t>
            </w:r>
          </w:p>
        </w:tc>
        <w:tc>
          <w:tcPr>
            <w:tcW w:w="136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color w:val="000000"/>
                <w:sz w:val="16"/>
                <w:szCs w:val="16"/>
              </w:rPr>
            </w:pPr>
            <w:r w:rsidRPr="002C36BA">
              <w:rPr>
                <w:color w:val="000000"/>
                <w:sz w:val="16"/>
                <w:szCs w:val="16"/>
              </w:rPr>
              <w:t>05 2 01 90850</w:t>
            </w:r>
          </w:p>
        </w:tc>
        <w:tc>
          <w:tcPr>
            <w:tcW w:w="483"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200</w:t>
            </w:r>
          </w:p>
        </w:tc>
        <w:tc>
          <w:tcPr>
            <w:tcW w:w="907"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+36,4</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1 447,1</w:t>
            </w:r>
          </w:p>
        </w:tc>
      </w:tr>
      <w:tr w:rsidR="002C36BA" w:rsidRPr="002C36BA" w:rsidTr="00DB70C0">
        <w:trPr>
          <w:trHeight w:val="7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both"/>
              <w:rPr>
                <w:b/>
                <w:bCs/>
                <w:color w:val="000000"/>
                <w:sz w:val="16"/>
                <w:szCs w:val="16"/>
              </w:rPr>
            </w:pPr>
            <w:r w:rsidRPr="002C36BA">
              <w:rPr>
                <w:b/>
                <w:bCs/>
                <w:color w:val="000000"/>
                <w:sz w:val="16"/>
                <w:szCs w:val="16"/>
              </w:rPr>
              <w:t>Отдел по финансам администрации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b/>
                <w:bCs/>
                <w:color w:val="000000"/>
                <w:sz w:val="16"/>
                <w:szCs w:val="16"/>
              </w:rPr>
            </w:pPr>
            <w:r w:rsidRPr="002C36BA">
              <w:rPr>
                <w:b/>
                <w:bCs/>
                <w:color w:val="000000"/>
                <w:sz w:val="16"/>
                <w:szCs w:val="16"/>
              </w:rPr>
              <w:t>927</w:t>
            </w:r>
          </w:p>
        </w:tc>
        <w:tc>
          <w:tcPr>
            <w:tcW w:w="425"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b/>
                <w:bCs/>
                <w:sz w:val="16"/>
                <w:szCs w:val="16"/>
              </w:rPr>
            </w:pPr>
            <w:r w:rsidRPr="002C36BA">
              <w:rPr>
                <w:b/>
                <w:bCs/>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b/>
                <w:bCs/>
                <w:sz w:val="16"/>
                <w:szCs w:val="16"/>
              </w:rPr>
            </w:pPr>
            <w:r w:rsidRPr="002C36BA">
              <w:rPr>
                <w:b/>
                <w:bCs/>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b/>
                <w:bCs/>
                <w:sz w:val="16"/>
                <w:szCs w:val="16"/>
              </w:rPr>
            </w:pPr>
            <w:r w:rsidRPr="002C36BA">
              <w:rPr>
                <w:b/>
                <w:bCs/>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b/>
                <w:bCs/>
                <w:sz w:val="16"/>
                <w:szCs w:val="16"/>
              </w:rPr>
            </w:pPr>
            <w:r w:rsidRPr="002C36BA">
              <w:rPr>
                <w:b/>
                <w:bCs/>
                <w:sz w:val="16"/>
                <w:szCs w:val="16"/>
              </w:rPr>
              <w:t> </w:t>
            </w:r>
          </w:p>
        </w:tc>
        <w:tc>
          <w:tcPr>
            <w:tcW w:w="907"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b/>
                <w:bCs/>
                <w:sz w:val="16"/>
                <w:szCs w:val="16"/>
              </w:rPr>
            </w:pPr>
            <w:r w:rsidRPr="002C36BA">
              <w:rPr>
                <w:b/>
                <w:bCs/>
                <w:sz w:val="16"/>
                <w:szCs w:val="16"/>
              </w:rPr>
              <w:t>+5 902,0</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b/>
                <w:bCs/>
                <w:sz w:val="16"/>
                <w:szCs w:val="16"/>
              </w:rPr>
            </w:pPr>
            <w:r w:rsidRPr="002C36BA">
              <w:rPr>
                <w:b/>
                <w:bCs/>
                <w:sz w:val="16"/>
                <w:szCs w:val="16"/>
              </w:rPr>
              <w:t>73 043,5</w:t>
            </w:r>
          </w:p>
        </w:tc>
      </w:tr>
      <w:tr w:rsidR="002C36BA" w:rsidRPr="002C36BA" w:rsidTr="00DB70C0">
        <w:trPr>
          <w:trHeight w:val="7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both"/>
              <w:rPr>
                <w:color w:val="000000"/>
                <w:sz w:val="16"/>
                <w:szCs w:val="16"/>
              </w:rPr>
            </w:pPr>
            <w:r w:rsidRPr="002C36BA">
              <w:rPr>
                <w:color w:val="000000"/>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927</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01</w:t>
            </w:r>
          </w:p>
        </w:tc>
        <w:tc>
          <w:tcPr>
            <w:tcW w:w="425"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 </w:t>
            </w:r>
          </w:p>
        </w:tc>
        <w:tc>
          <w:tcPr>
            <w:tcW w:w="907"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+6 423,6</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17 071,1</w:t>
            </w:r>
          </w:p>
        </w:tc>
      </w:tr>
      <w:tr w:rsidR="002C36BA" w:rsidRPr="002C36BA" w:rsidTr="00DB70C0">
        <w:trPr>
          <w:trHeight w:val="7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both"/>
              <w:rPr>
                <w:color w:val="000000"/>
                <w:sz w:val="16"/>
                <w:szCs w:val="16"/>
              </w:rPr>
            </w:pPr>
            <w:r w:rsidRPr="002C36BA">
              <w:rPr>
                <w:color w:val="000000"/>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927</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01</w:t>
            </w:r>
          </w:p>
        </w:tc>
        <w:tc>
          <w:tcPr>
            <w:tcW w:w="425"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13</w:t>
            </w:r>
          </w:p>
        </w:tc>
        <w:tc>
          <w:tcPr>
            <w:tcW w:w="136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 </w:t>
            </w:r>
          </w:p>
        </w:tc>
        <w:tc>
          <w:tcPr>
            <w:tcW w:w="907"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+6 423,6</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9 423,6</w:t>
            </w:r>
          </w:p>
        </w:tc>
      </w:tr>
      <w:tr w:rsidR="002C36BA" w:rsidRPr="002C36BA" w:rsidTr="00DB70C0">
        <w:trPr>
          <w:trHeight w:val="7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both"/>
              <w:rPr>
                <w:color w:val="000000"/>
                <w:sz w:val="16"/>
                <w:szCs w:val="16"/>
              </w:rPr>
            </w:pPr>
            <w:r w:rsidRPr="002C36BA">
              <w:rPr>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927</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01</w:t>
            </w:r>
          </w:p>
        </w:tc>
        <w:tc>
          <w:tcPr>
            <w:tcW w:w="425"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13</w:t>
            </w:r>
          </w:p>
        </w:tc>
        <w:tc>
          <w:tcPr>
            <w:tcW w:w="136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color w:val="000000"/>
                <w:sz w:val="16"/>
                <w:szCs w:val="16"/>
              </w:rPr>
            </w:pPr>
            <w:r w:rsidRPr="002C36BA">
              <w:rPr>
                <w:color w:val="000000"/>
                <w:sz w:val="16"/>
                <w:szCs w:val="16"/>
              </w:rPr>
              <w:t>39 0 00 00000</w:t>
            </w:r>
          </w:p>
        </w:tc>
        <w:tc>
          <w:tcPr>
            <w:tcW w:w="483"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 </w:t>
            </w:r>
          </w:p>
        </w:tc>
        <w:tc>
          <w:tcPr>
            <w:tcW w:w="907"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+6 423,6</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9 423,6</w:t>
            </w:r>
          </w:p>
        </w:tc>
      </w:tr>
      <w:tr w:rsidR="002C36BA" w:rsidRPr="002C36BA" w:rsidTr="00DB70C0">
        <w:trPr>
          <w:trHeight w:val="7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rPr>
                <w:color w:val="000000"/>
                <w:sz w:val="16"/>
                <w:szCs w:val="16"/>
              </w:rPr>
            </w:pPr>
            <w:r w:rsidRPr="002C36BA">
              <w:rPr>
                <w:color w:val="000000"/>
                <w:sz w:val="16"/>
                <w:szCs w:val="16"/>
              </w:rPr>
              <w:t xml:space="preserve"> Подпрограмма «Управление муниципальными финансами» </w:t>
            </w:r>
          </w:p>
        </w:tc>
        <w:tc>
          <w:tcPr>
            <w:tcW w:w="567"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927</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01</w:t>
            </w:r>
          </w:p>
        </w:tc>
        <w:tc>
          <w:tcPr>
            <w:tcW w:w="425"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13</w:t>
            </w:r>
          </w:p>
        </w:tc>
        <w:tc>
          <w:tcPr>
            <w:tcW w:w="136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color w:val="000000"/>
                <w:sz w:val="16"/>
                <w:szCs w:val="16"/>
              </w:rPr>
            </w:pPr>
            <w:r w:rsidRPr="002C36BA">
              <w:rPr>
                <w:color w:val="000000"/>
                <w:sz w:val="16"/>
                <w:szCs w:val="16"/>
              </w:rPr>
              <w:t>39 1 00 00000</w:t>
            </w:r>
          </w:p>
        </w:tc>
        <w:tc>
          <w:tcPr>
            <w:tcW w:w="483"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 </w:t>
            </w:r>
          </w:p>
        </w:tc>
        <w:tc>
          <w:tcPr>
            <w:tcW w:w="907"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+6 423,6</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9 423,6</w:t>
            </w:r>
          </w:p>
        </w:tc>
      </w:tr>
      <w:tr w:rsidR="002C36BA" w:rsidRPr="002C36BA" w:rsidTr="00DB70C0">
        <w:trPr>
          <w:trHeight w:val="254"/>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both"/>
              <w:rPr>
                <w:sz w:val="16"/>
                <w:szCs w:val="16"/>
              </w:rPr>
            </w:pPr>
            <w:r w:rsidRPr="002C36BA">
              <w:rPr>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927</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01</w:t>
            </w:r>
          </w:p>
        </w:tc>
        <w:tc>
          <w:tcPr>
            <w:tcW w:w="425"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13</w:t>
            </w:r>
          </w:p>
        </w:tc>
        <w:tc>
          <w:tcPr>
            <w:tcW w:w="136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color w:val="000000"/>
                <w:sz w:val="16"/>
                <w:szCs w:val="16"/>
              </w:rPr>
            </w:pPr>
            <w:r w:rsidRPr="002C36BA">
              <w:rPr>
                <w:color w:val="000000"/>
                <w:sz w:val="16"/>
                <w:szCs w:val="16"/>
              </w:rPr>
              <w:t>39 1 04 00000</w:t>
            </w:r>
          </w:p>
        </w:tc>
        <w:tc>
          <w:tcPr>
            <w:tcW w:w="483"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 </w:t>
            </w:r>
          </w:p>
        </w:tc>
        <w:tc>
          <w:tcPr>
            <w:tcW w:w="907"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+6 423,6</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9 423,6</w:t>
            </w:r>
          </w:p>
        </w:tc>
      </w:tr>
      <w:tr w:rsidR="002C36BA" w:rsidRPr="002C36BA" w:rsidTr="00DB70C0">
        <w:trPr>
          <w:trHeight w:val="7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both"/>
              <w:rPr>
                <w:sz w:val="16"/>
                <w:szCs w:val="16"/>
              </w:rPr>
            </w:pPr>
            <w:r w:rsidRPr="002C36BA">
              <w:rPr>
                <w:sz w:val="16"/>
                <w:szCs w:val="16"/>
              </w:rPr>
              <w:t>Зарезервированные средства, связанные с особенностями исполнения бюджета   (Иные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927</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01</w:t>
            </w:r>
          </w:p>
        </w:tc>
        <w:tc>
          <w:tcPr>
            <w:tcW w:w="425"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13</w:t>
            </w:r>
          </w:p>
        </w:tc>
        <w:tc>
          <w:tcPr>
            <w:tcW w:w="136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39 1  04 80100</w:t>
            </w:r>
          </w:p>
        </w:tc>
        <w:tc>
          <w:tcPr>
            <w:tcW w:w="48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800</w:t>
            </w:r>
          </w:p>
        </w:tc>
        <w:tc>
          <w:tcPr>
            <w:tcW w:w="907"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+6 423,6</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9 423,6</w:t>
            </w:r>
          </w:p>
        </w:tc>
      </w:tr>
      <w:tr w:rsidR="002C36BA" w:rsidRPr="002C36BA" w:rsidTr="00DB70C0">
        <w:trPr>
          <w:trHeight w:val="7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both"/>
              <w:rPr>
                <w:color w:val="000000"/>
                <w:sz w:val="16"/>
                <w:szCs w:val="16"/>
              </w:rPr>
            </w:pPr>
            <w:r w:rsidRPr="002C36BA">
              <w:rPr>
                <w:color w:val="000000"/>
                <w:sz w:val="16"/>
                <w:szCs w:val="16"/>
              </w:rPr>
              <w:t>Культура, кинематография</w:t>
            </w:r>
          </w:p>
        </w:tc>
        <w:tc>
          <w:tcPr>
            <w:tcW w:w="567"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927</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08</w:t>
            </w:r>
          </w:p>
        </w:tc>
        <w:tc>
          <w:tcPr>
            <w:tcW w:w="425"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 </w:t>
            </w:r>
          </w:p>
        </w:tc>
        <w:tc>
          <w:tcPr>
            <w:tcW w:w="907"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-499,0</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5 792,1</w:t>
            </w:r>
          </w:p>
        </w:tc>
      </w:tr>
      <w:tr w:rsidR="002C36BA" w:rsidRPr="002C36BA" w:rsidTr="00DB70C0">
        <w:trPr>
          <w:trHeight w:val="7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both"/>
              <w:rPr>
                <w:color w:val="000000"/>
                <w:sz w:val="16"/>
                <w:szCs w:val="16"/>
              </w:rPr>
            </w:pPr>
            <w:r w:rsidRPr="002C36BA">
              <w:rPr>
                <w:color w:val="000000"/>
                <w:sz w:val="16"/>
                <w:szCs w:val="16"/>
              </w:rPr>
              <w:t>Культура</w:t>
            </w:r>
          </w:p>
        </w:tc>
        <w:tc>
          <w:tcPr>
            <w:tcW w:w="567"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927</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08</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 </w:t>
            </w:r>
          </w:p>
        </w:tc>
        <w:tc>
          <w:tcPr>
            <w:tcW w:w="907"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-499,0</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5 792,1</w:t>
            </w:r>
          </w:p>
        </w:tc>
      </w:tr>
      <w:tr w:rsidR="002C36BA" w:rsidRPr="002C36BA" w:rsidTr="00DB70C0">
        <w:trPr>
          <w:trHeight w:val="7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both"/>
              <w:rPr>
                <w:color w:val="000000"/>
                <w:sz w:val="16"/>
                <w:szCs w:val="16"/>
              </w:rPr>
            </w:pPr>
            <w:r w:rsidRPr="002C36BA">
              <w:rPr>
                <w:color w:val="000000"/>
                <w:sz w:val="16"/>
                <w:szCs w:val="16"/>
              </w:rPr>
              <w:t>Муниципальная программа Грибановского муниципального района «Развитие культуры и туризма»</w:t>
            </w:r>
          </w:p>
        </w:tc>
        <w:tc>
          <w:tcPr>
            <w:tcW w:w="567"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927</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08</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11 0 00 00000</w:t>
            </w:r>
          </w:p>
        </w:tc>
        <w:tc>
          <w:tcPr>
            <w:tcW w:w="483"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 </w:t>
            </w:r>
          </w:p>
        </w:tc>
        <w:tc>
          <w:tcPr>
            <w:tcW w:w="907"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-499,0</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5 792,1</w:t>
            </w:r>
          </w:p>
        </w:tc>
      </w:tr>
      <w:tr w:rsidR="002C36BA" w:rsidRPr="002C36BA" w:rsidTr="00DB70C0">
        <w:trPr>
          <w:trHeight w:val="7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both"/>
              <w:rPr>
                <w:sz w:val="16"/>
                <w:szCs w:val="16"/>
              </w:rPr>
            </w:pPr>
            <w:r w:rsidRPr="002C36BA">
              <w:rPr>
                <w:sz w:val="16"/>
                <w:szCs w:val="16"/>
              </w:rPr>
              <w:t xml:space="preserve">Подпрограмма «Развитие культуры Грибановского муниципального района» </w:t>
            </w:r>
          </w:p>
        </w:tc>
        <w:tc>
          <w:tcPr>
            <w:tcW w:w="567"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927</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08</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11 1 00 00000</w:t>
            </w:r>
          </w:p>
        </w:tc>
        <w:tc>
          <w:tcPr>
            <w:tcW w:w="483"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 </w:t>
            </w:r>
          </w:p>
        </w:tc>
        <w:tc>
          <w:tcPr>
            <w:tcW w:w="907"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-499,0</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5 792,1</w:t>
            </w:r>
          </w:p>
        </w:tc>
      </w:tr>
      <w:tr w:rsidR="002C36BA" w:rsidRPr="002C36BA" w:rsidTr="00DB70C0">
        <w:trPr>
          <w:trHeight w:val="7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both"/>
              <w:rPr>
                <w:sz w:val="16"/>
                <w:szCs w:val="16"/>
              </w:rPr>
            </w:pPr>
            <w:r w:rsidRPr="002C36BA">
              <w:rPr>
                <w:sz w:val="16"/>
                <w:szCs w:val="16"/>
              </w:rPr>
              <w:t>Основное мероприятие «Модернизация  материальной базы, технического и технологического оснащения учреждений культуры района»</w:t>
            </w:r>
          </w:p>
        </w:tc>
        <w:tc>
          <w:tcPr>
            <w:tcW w:w="567"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927</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08</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11 1 02 00000</w:t>
            </w:r>
          </w:p>
        </w:tc>
        <w:tc>
          <w:tcPr>
            <w:tcW w:w="483"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 </w:t>
            </w:r>
          </w:p>
        </w:tc>
        <w:tc>
          <w:tcPr>
            <w:tcW w:w="907"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-499,0</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93,0</w:t>
            </w:r>
          </w:p>
        </w:tc>
      </w:tr>
      <w:tr w:rsidR="002C36BA" w:rsidRPr="002C36BA" w:rsidTr="00DB70C0">
        <w:trPr>
          <w:trHeight w:val="7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both"/>
              <w:rPr>
                <w:sz w:val="16"/>
                <w:szCs w:val="16"/>
              </w:rPr>
            </w:pPr>
            <w:r w:rsidRPr="002C36BA">
              <w:rPr>
                <w:sz w:val="16"/>
                <w:szCs w:val="16"/>
              </w:rPr>
              <w:t xml:space="preserve">Комплектование книжных фондов библиотек муниципальных образований (Межбюджетные трансферты) </w:t>
            </w:r>
          </w:p>
        </w:tc>
        <w:tc>
          <w:tcPr>
            <w:tcW w:w="567"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927</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08</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11 1 02 L5190</w:t>
            </w:r>
          </w:p>
        </w:tc>
        <w:tc>
          <w:tcPr>
            <w:tcW w:w="483"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500</w:t>
            </w:r>
          </w:p>
        </w:tc>
        <w:tc>
          <w:tcPr>
            <w:tcW w:w="907"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+0,1</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11,2</w:t>
            </w:r>
          </w:p>
        </w:tc>
      </w:tr>
      <w:tr w:rsidR="002C36BA" w:rsidRPr="002C36BA" w:rsidTr="00DB70C0">
        <w:trPr>
          <w:trHeight w:val="70"/>
        </w:trPr>
        <w:tc>
          <w:tcPr>
            <w:tcW w:w="4962" w:type="dxa"/>
            <w:tcBorders>
              <w:top w:val="nil"/>
              <w:left w:val="single" w:sz="4" w:space="0" w:color="auto"/>
              <w:bottom w:val="single" w:sz="4" w:space="0" w:color="auto"/>
              <w:right w:val="single" w:sz="4" w:space="0" w:color="auto"/>
            </w:tcBorders>
            <w:shd w:val="clear" w:color="auto" w:fill="auto"/>
            <w:hideMark/>
          </w:tcPr>
          <w:p w:rsidR="002C36BA" w:rsidRPr="002C36BA" w:rsidRDefault="002C36BA" w:rsidP="002C36BA">
            <w:pPr>
              <w:jc w:val="both"/>
              <w:rPr>
                <w:sz w:val="16"/>
                <w:szCs w:val="16"/>
              </w:rPr>
            </w:pPr>
            <w:r w:rsidRPr="002C36BA">
              <w:rPr>
                <w:sz w:val="16"/>
                <w:szCs w:val="16"/>
              </w:rPr>
              <w:t xml:space="preserve">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(Межбюджетные трансферты) </w:t>
            </w:r>
          </w:p>
        </w:tc>
        <w:tc>
          <w:tcPr>
            <w:tcW w:w="567"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927</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08</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11 1 02 L5190</w:t>
            </w:r>
          </w:p>
        </w:tc>
        <w:tc>
          <w:tcPr>
            <w:tcW w:w="483"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500</w:t>
            </w:r>
          </w:p>
        </w:tc>
        <w:tc>
          <w:tcPr>
            <w:tcW w:w="907"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+0,6</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81,8</w:t>
            </w:r>
          </w:p>
        </w:tc>
      </w:tr>
      <w:tr w:rsidR="002C36BA" w:rsidRPr="002C36BA" w:rsidTr="00DB70C0">
        <w:trPr>
          <w:trHeight w:val="70"/>
        </w:trPr>
        <w:tc>
          <w:tcPr>
            <w:tcW w:w="4962" w:type="dxa"/>
            <w:tcBorders>
              <w:top w:val="nil"/>
              <w:left w:val="single" w:sz="4" w:space="0" w:color="auto"/>
              <w:bottom w:val="single" w:sz="4" w:space="0" w:color="auto"/>
              <w:right w:val="single" w:sz="4" w:space="0" w:color="auto"/>
            </w:tcBorders>
            <w:shd w:val="clear" w:color="auto" w:fill="auto"/>
            <w:hideMark/>
          </w:tcPr>
          <w:p w:rsidR="002C36BA" w:rsidRPr="002C36BA" w:rsidRDefault="002C36BA" w:rsidP="002C36BA">
            <w:pPr>
              <w:jc w:val="both"/>
              <w:rPr>
                <w:sz w:val="16"/>
                <w:szCs w:val="16"/>
              </w:rPr>
            </w:pPr>
            <w:r w:rsidRPr="002C36BA">
              <w:rPr>
                <w:sz w:val="16"/>
                <w:szCs w:val="16"/>
              </w:rPr>
              <w:t xml:space="preserve">Расходы за счет субсидии на обеспечение развития и укрепления материально-технической базы муниципальных домов культуры   (Межбюджетные трансферты) </w:t>
            </w:r>
          </w:p>
        </w:tc>
        <w:tc>
          <w:tcPr>
            <w:tcW w:w="567"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927</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08</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11 1 02 L5580</w:t>
            </w:r>
          </w:p>
        </w:tc>
        <w:tc>
          <w:tcPr>
            <w:tcW w:w="483"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500</w:t>
            </w:r>
          </w:p>
        </w:tc>
        <w:tc>
          <w:tcPr>
            <w:tcW w:w="907"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-499,7</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0,0</w:t>
            </w:r>
          </w:p>
        </w:tc>
      </w:tr>
      <w:tr w:rsidR="002C36BA" w:rsidRPr="002C36BA" w:rsidTr="00DB70C0">
        <w:trPr>
          <w:trHeight w:val="7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both"/>
              <w:rPr>
                <w:color w:val="000000"/>
                <w:sz w:val="16"/>
                <w:szCs w:val="16"/>
              </w:rPr>
            </w:pPr>
            <w:r w:rsidRPr="002C36BA">
              <w:rPr>
                <w:color w:val="000000"/>
                <w:sz w:val="16"/>
                <w:szCs w:val="16"/>
              </w:rPr>
              <w:t>Социальная политика</w:t>
            </w:r>
          </w:p>
        </w:tc>
        <w:tc>
          <w:tcPr>
            <w:tcW w:w="567"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927</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10</w:t>
            </w:r>
          </w:p>
        </w:tc>
        <w:tc>
          <w:tcPr>
            <w:tcW w:w="425"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 </w:t>
            </w:r>
          </w:p>
        </w:tc>
        <w:tc>
          <w:tcPr>
            <w:tcW w:w="907"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+61,4</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5 761,4</w:t>
            </w:r>
          </w:p>
        </w:tc>
      </w:tr>
      <w:tr w:rsidR="002C36BA" w:rsidRPr="002C36BA" w:rsidTr="00DB70C0">
        <w:trPr>
          <w:trHeight w:val="7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both"/>
              <w:rPr>
                <w:color w:val="000000"/>
                <w:sz w:val="16"/>
                <w:szCs w:val="16"/>
              </w:rPr>
            </w:pPr>
            <w:r w:rsidRPr="002C36BA">
              <w:rPr>
                <w:color w:val="000000"/>
                <w:sz w:val="16"/>
                <w:szCs w:val="16"/>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927</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10</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 </w:t>
            </w:r>
          </w:p>
        </w:tc>
        <w:tc>
          <w:tcPr>
            <w:tcW w:w="907"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+61,4</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1 061,4</w:t>
            </w:r>
          </w:p>
        </w:tc>
      </w:tr>
      <w:tr w:rsidR="002C36BA" w:rsidRPr="002C36BA" w:rsidTr="00DB70C0">
        <w:trPr>
          <w:trHeight w:val="7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both"/>
              <w:rPr>
                <w:sz w:val="16"/>
                <w:szCs w:val="16"/>
              </w:rPr>
            </w:pPr>
            <w:r w:rsidRPr="002C36BA">
              <w:rPr>
                <w:sz w:val="16"/>
                <w:szCs w:val="16"/>
              </w:rPr>
              <w:t>Муниципальная программа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927</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10</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05 0 00 00000</w:t>
            </w:r>
          </w:p>
        </w:tc>
        <w:tc>
          <w:tcPr>
            <w:tcW w:w="483"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b/>
                <w:bCs/>
                <w:sz w:val="16"/>
                <w:szCs w:val="16"/>
              </w:rPr>
            </w:pPr>
            <w:r w:rsidRPr="002C36BA">
              <w:rPr>
                <w:b/>
                <w:bCs/>
                <w:sz w:val="16"/>
                <w:szCs w:val="16"/>
              </w:rPr>
              <w:t> </w:t>
            </w:r>
          </w:p>
        </w:tc>
        <w:tc>
          <w:tcPr>
            <w:tcW w:w="907"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+61,4</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1 061,4</w:t>
            </w:r>
          </w:p>
        </w:tc>
      </w:tr>
      <w:tr w:rsidR="002C36BA" w:rsidRPr="002C36BA" w:rsidTr="00DB70C0">
        <w:trPr>
          <w:trHeight w:val="7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both"/>
              <w:rPr>
                <w:sz w:val="16"/>
                <w:szCs w:val="16"/>
              </w:rPr>
            </w:pPr>
            <w:r w:rsidRPr="002C36BA">
              <w:rPr>
                <w:sz w:val="16"/>
                <w:szCs w:val="16"/>
              </w:rPr>
              <w:t xml:space="preserve">Подпрограмма «Создание условий для обеспечения доступным и комфортным жильем населения Грибановского муниципального района» </w:t>
            </w:r>
          </w:p>
        </w:tc>
        <w:tc>
          <w:tcPr>
            <w:tcW w:w="567"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927</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10</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03</w:t>
            </w:r>
          </w:p>
        </w:tc>
        <w:tc>
          <w:tcPr>
            <w:tcW w:w="1360"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05 1 00 00000</w:t>
            </w:r>
          </w:p>
        </w:tc>
        <w:tc>
          <w:tcPr>
            <w:tcW w:w="483"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b/>
                <w:bCs/>
                <w:sz w:val="16"/>
                <w:szCs w:val="16"/>
              </w:rPr>
            </w:pPr>
            <w:r w:rsidRPr="002C36BA">
              <w:rPr>
                <w:b/>
                <w:bCs/>
                <w:sz w:val="16"/>
                <w:szCs w:val="16"/>
              </w:rPr>
              <w:t> </w:t>
            </w:r>
          </w:p>
        </w:tc>
        <w:tc>
          <w:tcPr>
            <w:tcW w:w="907"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+61,4</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1 061,4</w:t>
            </w:r>
          </w:p>
        </w:tc>
      </w:tr>
      <w:tr w:rsidR="002C36BA" w:rsidRPr="002C36BA" w:rsidTr="00DB70C0">
        <w:trPr>
          <w:trHeight w:val="7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both"/>
              <w:rPr>
                <w:sz w:val="16"/>
                <w:szCs w:val="16"/>
              </w:rPr>
            </w:pPr>
            <w:r w:rsidRPr="002C36BA">
              <w:rPr>
                <w:sz w:val="16"/>
                <w:szCs w:val="16"/>
              </w:rPr>
              <w:t>Основное мероприятие «Обеспечение жильем молодых семей в Грибановском муниципальном районе»</w:t>
            </w:r>
          </w:p>
        </w:tc>
        <w:tc>
          <w:tcPr>
            <w:tcW w:w="567"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927</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10</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03</w:t>
            </w:r>
          </w:p>
        </w:tc>
        <w:tc>
          <w:tcPr>
            <w:tcW w:w="1360"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05 1 01 00000</w:t>
            </w:r>
          </w:p>
        </w:tc>
        <w:tc>
          <w:tcPr>
            <w:tcW w:w="483"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 </w:t>
            </w:r>
          </w:p>
        </w:tc>
        <w:tc>
          <w:tcPr>
            <w:tcW w:w="907"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+61,4</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1 061,4</w:t>
            </w:r>
          </w:p>
        </w:tc>
      </w:tr>
      <w:tr w:rsidR="002C36BA" w:rsidRPr="002C36BA" w:rsidTr="00DB70C0">
        <w:trPr>
          <w:trHeight w:val="232"/>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both"/>
              <w:rPr>
                <w:sz w:val="16"/>
                <w:szCs w:val="16"/>
              </w:rPr>
            </w:pPr>
            <w:r w:rsidRPr="002C36BA">
              <w:rPr>
                <w:sz w:val="16"/>
                <w:szCs w:val="16"/>
              </w:rPr>
              <w:lastRenderedPageBreak/>
              <w:t>Мероприятия  подпрограммы «Обеспечение жильем молодых семей» федеральной целевой программы «Жилище» на 2015 - 2020 годы (софинансирование районный бюджет бюджет)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927</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10</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03</w:t>
            </w:r>
          </w:p>
        </w:tc>
        <w:tc>
          <w:tcPr>
            <w:tcW w:w="1360"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05 1 01 L0200</w:t>
            </w:r>
          </w:p>
        </w:tc>
        <w:tc>
          <w:tcPr>
            <w:tcW w:w="483"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300</w:t>
            </w:r>
          </w:p>
        </w:tc>
        <w:tc>
          <w:tcPr>
            <w:tcW w:w="907"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+61,4</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1 061,4</w:t>
            </w:r>
          </w:p>
        </w:tc>
      </w:tr>
      <w:tr w:rsidR="002C36BA" w:rsidRPr="002C36BA" w:rsidTr="00DB70C0">
        <w:trPr>
          <w:trHeight w:val="7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both"/>
              <w:rPr>
                <w:color w:val="000000"/>
                <w:sz w:val="16"/>
                <w:szCs w:val="16"/>
              </w:rPr>
            </w:pPr>
            <w:r w:rsidRPr="002C36BA">
              <w:rPr>
                <w:color w:val="000000"/>
                <w:sz w:val="16"/>
                <w:szCs w:val="16"/>
              </w:rPr>
              <w:t>Межбюджетные трансферты общего характера бюджетам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927</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 </w:t>
            </w:r>
          </w:p>
        </w:tc>
        <w:tc>
          <w:tcPr>
            <w:tcW w:w="907"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-84,0</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34 648,8</w:t>
            </w:r>
          </w:p>
        </w:tc>
      </w:tr>
      <w:tr w:rsidR="002C36BA" w:rsidRPr="002C36BA" w:rsidTr="00DB70C0">
        <w:trPr>
          <w:trHeight w:val="7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both"/>
              <w:rPr>
                <w:color w:val="000000"/>
                <w:sz w:val="16"/>
                <w:szCs w:val="16"/>
              </w:rPr>
            </w:pPr>
            <w:r w:rsidRPr="002C36BA">
              <w:rPr>
                <w:color w:val="000000"/>
                <w:sz w:val="16"/>
                <w:szCs w:val="16"/>
              </w:rP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927</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14</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 </w:t>
            </w:r>
          </w:p>
        </w:tc>
        <w:tc>
          <w:tcPr>
            <w:tcW w:w="907"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+3,0</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10 856,0</w:t>
            </w:r>
          </w:p>
        </w:tc>
      </w:tr>
      <w:tr w:rsidR="002C36BA" w:rsidRPr="002C36BA" w:rsidTr="00DB70C0">
        <w:trPr>
          <w:trHeight w:val="296"/>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both"/>
              <w:rPr>
                <w:color w:val="000000"/>
                <w:sz w:val="16"/>
                <w:szCs w:val="16"/>
              </w:rPr>
            </w:pPr>
            <w:r w:rsidRPr="002C36BA">
              <w:rPr>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927</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14</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color w:val="000000"/>
                <w:sz w:val="16"/>
                <w:szCs w:val="16"/>
              </w:rPr>
            </w:pPr>
            <w:r w:rsidRPr="002C36BA">
              <w:rPr>
                <w:color w:val="000000"/>
                <w:sz w:val="16"/>
                <w:szCs w:val="16"/>
              </w:rPr>
              <w:t>39 0 00 00000</w:t>
            </w:r>
          </w:p>
        </w:tc>
        <w:tc>
          <w:tcPr>
            <w:tcW w:w="483"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 </w:t>
            </w:r>
          </w:p>
        </w:tc>
        <w:tc>
          <w:tcPr>
            <w:tcW w:w="907"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+3,0</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10 856,0</w:t>
            </w:r>
          </w:p>
        </w:tc>
      </w:tr>
      <w:tr w:rsidR="002C36BA" w:rsidRPr="002C36BA" w:rsidTr="00DB70C0">
        <w:trPr>
          <w:trHeight w:val="7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both"/>
              <w:rPr>
                <w:sz w:val="16"/>
                <w:szCs w:val="16"/>
              </w:rPr>
            </w:pPr>
            <w:r w:rsidRPr="002C36BA">
              <w:rPr>
                <w:sz w:val="16"/>
                <w:szCs w:val="16"/>
              </w:rPr>
              <w:t xml:space="preserve">   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w:t>
            </w:r>
          </w:p>
        </w:tc>
        <w:tc>
          <w:tcPr>
            <w:tcW w:w="567"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927</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14</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color w:val="000000"/>
                <w:sz w:val="16"/>
                <w:szCs w:val="16"/>
              </w:rPr>
            </w:pPr>
            <w:r w:rsidRPr="002C36BA">
              <w:rPr>
                <w:color w:val="000000"/>
                <w:sz w:val="16"/>
                <w:szCs w:val="16"/>
              </w:rPr>
              <w:t>39 2 00 00000</w:t>
            </w:r>
          </w:p>
        </w:tc>
        <w:tc>
          <w:tcPr>
            <w:tcW w:w="483"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 </w:t>
            </w:r>
          </w:p>
        </w:tc>
        <w:tc>
          <w:tcPr>
            <w:tcW w:w="907"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+3,0</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10 856,0</w:t>
            </w:r>
          </w:p>
        </w:tc>
      </w:tr>
      <w:tr w:rsidR="002C36BA" w:rsidRPr="002C36BA" w:rsidTr="00DB70C0">
        <w:trPr>
          <w:trHeight w:val="7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both"/>
              <w:rPr>
                <w:sz w:val="16"/>
                <w:szCs w:val="16"/>
              </w:rPr>
            </w:pPr>
            <w:r w:rsidRPr="002C36BA">
              <w:rPr>
                <w:sz w:val="16"/>
                <w:szCs w:val="16"/>
              </w:rPr>
              <w:t>Основное мероприятие «Выравнивание бюджетной обеспеченности муниципальных образований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927</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14</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color w:val="000000"/>
                <w:sz w:val="16"/>
                <w:szCs w:val="16"/>
              </w:rPr>
            </w:pPr>
            <w:r w:rsidRPr="002C36BA">
              <w:rPr>
                <w:color w:val="000000"/>
                <w:sz w:val="16"/>
                <w:szCs w:val="16"/>
              </w:rPr>
              <w:t>39 2 02 00000</w:t>
            </w:r>
          </w:p>
        </w:tc>
        <w:tc>
          <w:tcPr>
            <w:tcW w:w="483"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 </w:t>
            </w:r>
          </w:p>
        </w:tc>
        <w:tc>
          <w:tcPr>
            <w:tcW w:w="907"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+3,0</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10 856,0</w:t>
            </w:r>
          </w:p>
        </w:tc>
      </w:tr>
      <w:tr w:rsidR="002C36BA" w:rsidRPr="002C36BA" w:rsidTr="00DB70C0">
        <w:trPr>
          <w:trHeight w:val="7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both"/>
              <w:rPr>
                <w:sz w:val="16"/>
                <w:szCs w:val="16"/>
              </w:rPr>
            </w:pPr>
            <w:r w:rsidRPr="002C36BA">
              <w:rPr>
                <w:sz w:val="16"/>
                <w:szCs w:val="16"/>
              </w:rPr>
              <w:t>Осуществление переданных полномочий по выравниванию бюджетной обеспеченности поселений  (Межбюджетные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927</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14</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color w:val="000000"/>
                <w:sz w:val="16"/>
                <w:szCs w:val="16"/>
              </w:rPr>
            </w:pPr>
            <w:r w:rsidRPr="002C36BA">
              <w:rPr>
                <w:color w:val="000000"/>
                <w:sz w:val="16"/>
                <w:szCs w:val="16"/>
              </w:rPr>
              <w:t>39 2 02 78050</w:t>
            </w:r>
          </w:p>
        </w:tc>
        <w:tc>
          <w:tcPr>
            <w:tcW w:w="483"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500</w:t>
            </w:r>
          </w:p>
        </w:tc>
        <w:tc>
          <w:tcPr>
            <w:tcW w:w="907"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+3,0</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4 656,0</w:t>
            </w:r>
          </w:p>
        </w:tc>
      </w:tr>
      <w:tr w:rsidR="002C36BA" w:rsidRPr="002C36BA" w:rsidTr="00DB70C0">
        <w:trPr>
          <w:trHeight w:val="7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both"/>
              <w:rPr>
                <w:color w:val="000000"/>
                <w:sz w:val="16"/>
                <w:szCs w:val="16"/>
              </w:rPr>
            </w:pPr>
            <w:r w:rsidRPr="002C36BA">
              <w:rPr>
                <w:color w:val="000000"/>
                <w:sz w:val="16"/>
                <w:szCs w:val="16"/>
              </w:rPr>
              <w:t>Иные дотации</w:t>
            </w:r>
          </w:p>
        </w:tc>
        <w:tc>
          <w:tcPr>
            <w:tcW w:w="567"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927</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14</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02</w:t>
            </w:r>
          </w:p>
        </w:tc>
        <w:tc>
          <w:tcPr>
            <w:tcW w:w="136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color w:val="000000"/>
                <w:sz w:val="16"/>
                <w:szCs w:val="16"/>
              </w:rPr>
            </w:pPr>
            <w:r w:rsidRPr="002C36BA">
              <w:rPr>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 </w:t>
            </w:r>
          </w:p>
        </w:tc>
        <w:tc>
          <w:tcPr>
            <w:tcW w:w="907"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-3,0</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23 687,8</w:t>
            </w:r>
          </w:p>
        </w:tc>
      </w:tr>
      <w:tr w:rsidR="002C36BA" w:rsidRPr="002C36BA" w:rsidTr="00DB70C0">
        <w:trPr>
          <w:trHeight w:val="7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both"/>
              <w:rPr>
                <w:sz w:val="16"/>
                <w:szCs w:val="16"/>
              </w:rPr>
            </w:pPr>
            <w:r w:rsidRPr="002C36BA">
              <w:rPr>
                <w:sz w:val="16"/>
                <w:szCs w:val="16"/>
              </w:rPr>
              <w:t>Основное мероприятие «Поддержка мер по обеспечению сбалансированности местных бюджетов»</w:t>
            </w:r>
          </w:p>
        </w:tc>
        <w:tc>
          <w:tcPr>
            <w:tcW w:w="567"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927</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14</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02</w:t>
            </w:r>
          </w:p>
        </w:tc>
        <w:tc>
          <w:tcPr>
            <w:tcW w:w="136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color w:val="000000"/>
                <w:sz w:val="16"/>
                <w:szCs w:val="16"/>
              </w:rPr>
            </w:pPr>
            <w:r w:rsidRPr="002C36BA">
              <w:rPr>
                <w:color w:val="000000"/>
                <w:sz w:val="16"/>
                <w:szCs w:val="16"/>
              </w:rPr>
              <w:t>39 2 03 00000</w:t>
            </w:r>
          </w:p>
        </w:tc>
        <w:tc>
          <w:tcPr>
            <w:tcW w:w="483"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 </w:t>
            </w:r>
          </w:p>
        </w:tc>
        <w:tc>
          <w:tcPr>
            <w:tcW w:w="907"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-3,0</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23 687,8</w:t>
            </w:r>
          </w:p>
        </w:tc>
      </w:tr>
      <w:tr w:rsidR="002C36BA" w:rsidRPr="002C36BA" w:rsidTr="00DB70C0">
        <w:trPr>
          <w:trHeight w:val="7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both"/>
              <w:rPr>
                <w:sz w:val="16"/>
                <w:szCs w:val="16"/>
              </w:rPr>
            </w:pPr>
            <w:r w:rsidRPr="002C36BA">
              <w:rPr>
                <w:sz w:val="16"/>
                <w:szCs w:val="16"/>
              </w:rPr>
              <w:t>Предоставление финансовой поддержки поселениям (Дотации на поддержку мер по обеспечению сбалансированности местных бюджетов  (Межбюджетные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927</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14</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02</w:t>
            </w:r>
          </w:p>
        </w:tc>
        <w:tc>
          <w:tcPr>
            <w:tcW w:w="136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color w:val="000000"/>
                <w:sz w:val="16"/>
                <w:szCs w:val="16"/>
              </w:rPr>
            </w:pPr>
            <w:r w:rsidRPr="002C36BA">
              <w:rPr>
                <w:color w:val="000000"/>
                <w:sz w:val="16"/>
                <w:szCs w:val="16"/>
              </w:rPr>
              <w:t>39 2 03 S8040</w:t>
            </w:r>
          </w:p>
        </w:tc>
        <w:tc>
          <w:tcPr>
            <w:tcW w:w="483"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500</w:t>
            </w:r>
          </w:p>
        </w:tc>
        <w:tc>
          <w:tcPr>
            <w:tcW w:w="907"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-3,0</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23 687,8</w:t>
            </w:r>
          </w:p>
        </w:tc>
      </w:tr>
      <w:tr w:rsidR="002C36BA" w:rsidRPr="002C36BA" w:rsidTr="00DB70C0">
        <w:trPr>
          <w:trHeight w:val="70"/>
        </w:trPr>
        <w:tc>
          <w:tcPr>
            <w:tcW w:w="4962" w:type="dxa"/>
            <w:tcBorders>
              <w:top w:val="nil"/>
              <w:left w:val="single" w:sz="4" w:space="0" w:color="auto"/>
              <w:bottom w:val="single" w:sz="4" w:space="0" w:color="auto"/>
              <w:right w:val="single" w:sz="4" w:space="0" w:color="auto"/>
            </w:tcBorders>
            <w:shd w:val="clear" w:color="auto" w:fill="auto"/>
            <w:hideMark/>
          </w:tcPr>
          <w:p w:rsidR="002C36BA" w:rsidRPr="002C36BA" w:rsidRDefault="002C36BA" w:rsidP="002C36BA">
            <w:pPr>
              <w:jc w:val="both"/>
              <w:rPr>
                <w:sz w:val="16"/>
                <w:szCs w:val="16"/>
              </w:rPr>
            </w:pPr>
            <w:r w:rsidRPr="002C36BA">
              <w:rPr>
                <w:sz w:val="16"/>
                <w:szCs w:val="16"/>
              </w:rPr>
              <w:t>Иные межбюджетные трансферты общего характера</w:t>
            </w:r>
          </w:p>
        </w:tc>
        <w:tc>
          <w:tcPr>
            <w:tcW w:w="567"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927</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14</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color w:val="000000"/>
                <w:sz w:val="16"/>
                <w:szCs w:val="16"/>
              </w:rPr>
            </w:pPr>
            <w:r w:rsidRPr="002C36BA">
              <w:rPr>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 </w:t>
            </w:r>
          </w:p>
        </w:tc>
        <w:tc>
          <w:tcPr>
            <w:tcW w:w="907"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-84,0</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105,0</w:t>
            </w:r>
          </w:p>
        </w:tc>
      </w:tr>
      <w:tr w:rsidR="002C36BA" w:rsidRPr="002C36BA" w:rsidTr="00DB70C0">
        <w:trPr>
          <w:trHeight w:val="70"/>
        </w:trPr>
        <w:tc>
          <w:tcPr>
            <w:tcW w:w="4962" w:type="dxa"/>
            <w:tcBorders>
              <w:top w:val="nil"/>
              <w:left w:val="single" w:sz="4" w:space="0" w:color="auto"/>
              <w:bottom w:val="single" w:sz="4" w:space="0" w:color="auto"/>
              <w:right w:val="single" w:sz="4" w:space="0" w:color="auto"/>
            </w:tcBorders>
            <w:shd w:val="clear" w:color="auto" w:fill="auto"/>
            <w:hideMark/>
          </w:tcPr>
          <w:p w:rsidR="002C36BA" w:rsidRPr="002C36BA" w:rsidRDefault="002C36BA" w:rsidP="002C36BA">
            <w:pPr>
              <w:rPr>
                <w:color w:val="000000"/>
                <w:sz w:val="16"/>
                <w:szCs w:val="16"/>
              </w:rPr>
            </w:pPr>
            <w:r w:rsidRPr="002C36BA">
              <w:rPr>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927</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14</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color w:val="000000"/>
                <w:sz w:val="16"/>
                <w:szCs w:val="16"/>
              </w:rPr>
            </w:pPr>
            <w:r w:rsidRPr="002C36BA">
              <w:rPr>
                <w:color w:val="000000"/>
                <w:sz w:val="16"/>
                <w:szCs w:val="16"/>
              </w:rPr>
              <w:t>39 0 00 00000</w:t>
            </w:r>
          </w:p>
        </w:tc>
        <w:tc>
          <w:tcPr>
            <w:tcW w:w="483"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 </w:t>
            </w:r>
          </w:p>
        </w:tc>
        <w:tc>
          <w:tcPr>
            <w:tcW w:w="907"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-84,0</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0,0</w:t>
            </w:r>
          </w:p>
        </w:tc>
      </w:tr>
      <w:tr w:rsidR="002C36BA" w:rsidRPr="002C36BA" w:rsidTr="00DB70C0">
        <w:trPr>
          <w:trHeight w:val="70"/>
        </w:trPr>
        <w:tc>
          <w:tcPr>
            <w:tcW w:w="4962" w:type="dxa"/>
            <w:tcBorders>
              <w:top w:val="nil"/>
              <w:left w:val="single" w:sz="4" w:space="0" w:color="auto"/>
              <w:bottom w:val="single" w:sz="4" w:space="0" w:color="auto"/>
              <w:right w:val="single" w:sz="4" w:space="0" w:color="auto"/>
            </w:tcBorders>
            <w:shd w:val="clear" w:color="auto" w:fill="auto"/>
            <w:hideMark/>
          </w:tcPr>
          <w:p w:rsidR="002C36BA" w:rsidRPr="002C36BA" w:rsidRDefault="002C36BA" w:rsidP="002C36BA">
            <w:pPr>
              <w:rPr>
                <w:color w:val="000000"/>
                <w:sz w:val="16"/>
                <w:szCs w:val="16"/>
              </w:rPr>
            </w:pPr>
            <w:r w:rsidRPr="002C36BA">
              <w:rPr>
                <w:color w:val="000000"/>
                <w:sz w:val="16"/>
                <w:szCs w:val="16"/>
              </w:rPr>
              <w:t xml:space="preserve"> Подпрограмма «Управление муниципальными финансами» </w:t>
            </w:r>
          </w:p>
        </w:tc>
        <w:tc>
          <w:tcPr>
            <w:tcW w:w="567"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927</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14</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color w:val="000000"/>
                <w:sz w:val="16"/>
                <w:szCs w:val="16"/>
              </w:rPr>
            </w:pPr>
            <w:r w:rsidRPr="002C36BA">
              <w:rPr>
                <w:color w:val="000000"/>
                <w:sz w:val="16"/>
                <w:szCs w:val="16"/>
              </w:rPr>
              <w:t>39 1 00 00000</w:t>
            </w:r>
          </w:p>
        </w:tc>
        <w:tc>
          <w:tcPr>
            <w:tcW w:w="483"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 </w:t>
            </w:r>
          </w:p>
        </w:tc>
        <w:tc>
          <w:tcPr>
            <w:tcW w:w="907"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-84,0</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0,0</w:t>
            </w:r>
          </w:p>
        </w:tc>
      </w:tr>
      <w:tr w:rsidR="002C36BA" w:rsidRPr="002C36BA" w:rsidTr="00DB70C0">
        <w:trPr>
          <w:trHeight w:val="286"/>
        </w:trPr>
        <w:tc>
          <w:tcPr>
            <w:tcW w:w="4962" w:type="dxa"/>
            <w:tcBorders>
              <w:top w:val="nil"/>
              <w:left w:val="single" w:sz="4" w:space="0" w:color="auto"/>
              <w:bottom w:val="single" w:sz="4" w:space="0" w:color="auto"/>
              <w:right w:val="single" w:sz="4" w:space="0" w:color="auto"/>
            </w:tcBorders>
            <w:shd w:val="clear" w:color="auto" w:fill="auto"/>
            <w:hideMark/>
          </w:tcPr>
          <w:p w:rsidR="002C36BA" w:rsidRPr="002C36BA" w:rsidRDefault="002C36BA" w:rsidP="002C36BA">
            <w:pPr>
              <w:jc w:val="both"/>
              <w:rPr>
                <w:sz w:val="16"/>
                <w:szCs w:val="16"/>
              </w:rPr>
            </w:pPr>
            <w:r w:rsidRPr="002C36BA">
              <w:rPr>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927</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14</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color w:val="000000"/>
                <w:sz w:val="16"/>
                <w:szCs w:val="16"/>
              </w:rPr>
            </w:pPr>
            <w:r w:rsidRPr="002C36BA">
              <w:rPr>
                <w:color w:val="000000"/>
                <w:sz w:val="16"/>
                <w:szCs w:val="16"/>
              </w:rPr>
              <w:t>39 1 04 00000</w:t>
            </w:r>
          </w:p>
        </w:tc>
        <w:tc>
          <w:tcPr>
            <w:tcW w:w="483"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 </w:t>
            </w:r>
          </w:p>
        </w:tc>
        <w:tc>
          <w:tcPr>
            <w:tcW w:w="907"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-84,0</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0,0</w:t>
            </w:r>
          </w:p>
        </w:tc>
      </w:tr>
      <w:tr w:rsidR="002C36BA" w:rsidRPr="002C36BA" w:rsidTr="00DB70C0">
        <w:trPr>
          <w:trHeight w:val="70"/>
        </w:trPr>
        <w:tc>
          <w:tcPr>
            <w:tcW w:w="4962" w:type="dxa"/>
            <w:tcBorders>
              <w:top w:val="nil"/>
              <w:left w:val="single" w:sz="4" w:space="0" w:color="auto"/>
              <w:bottom w:val="single" w:sz="4" w:space="0" w:color="auto"/>
              <w:right w:val="single" w:sz="4" w:space="0" w:color="auto"/>
            </w:tcBorders>
            <w:shd w:val="clear" w:color="auto" w:fill="auto"/>
            <w:hideMark/>
          </w:tcPr>
          <w:p w:rsidR="002C36BA" w:rsidRPr="002C36BA" w:rsidRDefault="002C36BA" w:rsidP="002C36BA">
            <w:pPr>
              <w:jc w:val="both"/>
              <w:rPr>
                <w:sz w:val="16"/>
                <w:szCs w:val="16"/>
              </w:rPr>
            </w:pPr>
            <w:r w:rsidRPr="002C36BA">
              <w:rPr>
                <w:sz w:val="16"/>
                <w:szCs w:val="16"/>
              </w:rPr>
              <w:t xml:space="preserve"> Расходы за счет средств резервного фонда правительства ВО (финансовое обеспечение непредвиденных расходов)   (Межбюджетные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927</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14</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color w:val="000000"/>
                <w:sz w:val="16"/>
                <w:szCs w:val="16"/>
              </w:rPr>
            </w:pPr>
            <w:r w:rsidRPr="002C36BA">
              <w:rPr>
                <w:color w:val="000000"/>
                <w:sz w:val="16"/>
                <w:szCs w:val="16"/>
              </w:rPr>
              <w:t>39 1 04 20540</w:t>
            </w:r>
          </w:p>
        </w:tc>
        <w:tc>
          <w:tcPr>
            <w:tcW w:w="483"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500</w:t>
            </w:r>
          </w:p>
        </w:tc>
        <w:tc>
          <w:tcPr>
            <w:tcW w:w="907"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-84,0</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0,0</w:t>
            </w:r>
          </w:p>
        </w:tc>
      </w:tr>
      <w:tr w:rsidR="002C36BA" w:rsidRPr="002C36BA" w:rsidTr="00DB70C0">
        <w:trPr>
          <w:trHeight w:val="7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both"/>
              <w:rPr>
                <w:b/>
                <w:bCs/>
                <w:color w:val="000000"/>
                <w:sz w:val="16"/>
                <w:szCs w:val="16"/>
              </w:rPr>
            </w:pPr>
            <w:r w:rsidRPr="002C36BA">
              <w:rPr>
                <w:b/>
                <w:bCs/>
                <w:color w:val="000000"/>
                <w:sz w:val="16"/>
                <w:szCs w:val="16"/>
              </w:rPr>
              <w:t>Отдел по управлению муниципальным имуществом администрации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b/>
                <w:bCs/>
                <w:color w:val="000000"/>
                <w:sz w:val="16"/>
                <w:szCs w:val="16"/>
              </w:rPr>
            </w:pPr>
            <w:r w:rsidRPr="002C36BA">
              <w:rPr>
                <w:b/>
                <w:bCs/>
                <w:color w:val="000000"/>
                <w:sz w:val="16"/>
                <w:szCs w:val="16"/>
              </w:rPr>
              <w:t>935</w:t>
            </w:r>
          </w:p>
        </w:tc>
        <w:tc>
          <w:tcPr>
            <w:tcW w:w="425"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b/>
                <w:bCs/>
                <w:sz w:val="16"/>
                <w:szCs w:val="16"/>
              </w:rPr>
            </w:pPr>
            <w:r w:rsidRPr="002C36BA">
              <w:rPr>
                <w:b/>
                <w:bCs/>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b/>
                <w:bCs/>
                <w:sz w:val="16"/>
                <w:szCs w:val="16"/>
              </w:rPr>
            </w:pPr>
            <w:r w:rsidRPr="002C36BA">
              <w:rPr>
                <w:b/>
                <w:bCs/>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b/>
                <w:bCs/>
                <w:sz w:val="16"/>
                <w:szCs w:val="16"/>
              </w:rPr>
            </w:pPr>
            <w:r w:rsidRPr="002C36BA">
              <w:rPr>
                <w:b/>
                <w:bCs/>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b/>
                <w:bCs/>
                <w:sz w:val="16"/>
                <w:szCs w:val="16"/>
              </w:rPr>
            </w:pPr>
            <w:r w:rsidRPr="002C36BA">
              <w:rPr>
                <w:b/>
                <w:bCs/>
                <w:sz w:val="16"/>
                <w:szCs w:val="16"/>
              </w:rPr>
              <w:t> </w:t>
            </w:r>
          </w:p>
        </w:tc>
        <w:tc>
          <w:tcPr>
            <w:tcW w:w="907"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b/>
                <w:bCs/>
                <w:sz w:val="16"/>
                <w:szCs w:val="16"/>
              </w:rPr>
            </w:pPr>
            <w:r w:rsidRPr="002C36BA">
              <w:rPr>
                <w:b/>
                <w:bCs/>
                <w:sz w:val="16"/>
                <w:szCs w:val="16"/>
              </w:rPr>
              <w:t>+199,0</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b/>
                <w:bCs/>
                <w:sz w:val="16"/>
                <w:szCs w:val="16"/>
              </w:rPr>
            </w:pPr>
            <w:r w:rsidRPr="002C36BA">
              <w:rPr>
                <w:b/>
                <w:bCs/>
                <w:sz w:val="16"/>
                <w:szCs w:val="16"/>
              </w:rPr>
              <w:t>2 396,6</w:t>
            </w:r>
          </w:p>
        </w:tc>
      </w:tr>
      <w:tr w:rsidR="002C36BA" w:rsidRPr="002C36BA" w:rsidTr="00DB70C0">
        <w:trPr>
          <w:trHeight w:val="7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both"/>
              <w:rPr>
                <w:color w:val="000000"/>
                <w:sz w:val="16"/>
                <w:szCs w:val="16"/>
              </w:rPr>
            </w:pPr>
            <w:r w:rsidRPr="002C36BA">
              <w:rPr>
                <w:color w:val="000000"/>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935</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01</w:t>
            </w:r>
          </w:p>
        </w:tc>
        <w:tc>
          <w:tcPr>
            <w:tcW w:w="425"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13</w:t>
            </w:r>
          </w:p>
        </w:tc>
        <w:tc>
          <w:tcPr>
            <w:tcW w:w="136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 </w:t>
            </w:r>
          </w:p>
        </w:tc>
        <w:tc>
          <w:tcPr>
            <w:tcW w:w="907"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+199,0</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2 396,6</w:t>
            </w:r>
          </w:p>
        </w:tc>
      </w:tr>
      <w:tr w:rsidR="002C36BA" w:rsidRPr="002C36BA" w:rsidTr="00DB70C0">
        <w:trPr>
          <w:trHeight w:val="7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both"/>
              <w:rPr>
                <w:color w:val="000000"/>
                <w:sz w:val="16"/>
                <w:szCs w:val="16"/>
              </w:rPr>
            </w:pPr>
            <w:r w:rsidRPr="002C36BA">
              <w:rPr>
                <w:color w:val="000000"/>
                <w:sz w:val="16"/>
                <w:szCs w:val="16"/>
              </w:rPr>
              <w:t>Муниципальная программа Грибановского муниципального района «Управление муниципальным имуществом»</w:t>
            </w:r>
          </w:p>
        </w:tc>
        <w:tc>
          <w:tcPr>
            <w:tcW w:w="567"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935</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01</w:t>
            </w:r>
          </w:p>
        </w:tc>
        <w:tc>
          <w:tcPr>
            <w:tcW w:w="425"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13</w:t>
            </w:r>
          </w:p>
        </w:tc>
        <w:tc>
          <w:tcPr>
            <w:tcW w:w="1360"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38 0 00 00000</w:t>
            </w:r>
          </w:p>
        </w:tc>
        <w:tc>
          <w:tcPr>
            <w:tcW w:w="483"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b/>
                <w:bCs/>
                <w:sz w:val="16"/>
                <w:szCs w:val="16"/>
              </w:rPr>
            </w:pPr>
            <w:r w:rsidRPr="002C36BA">
              <w:rPr>
                <w:b/>
                <w:bCs/>
                <w:sz w:val="16"/>
                <w:szCs w:val="16"/>
              </w:rPr>
              <w:t> </w:t>
            </w:r>
          </w:p>
        </w:tc>
        <w:tc>
          <w:tcPr>
            <w:tcW w:w="907"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+199,0</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2 396,6</w:t>
            </w:r>
          </w:p>
        </w:tc>
      </w:tr>
      <w:tr w:rsidR="002C36BA" w:rsidRPr="002C36BA" w:rsidTr="00DB70C0">
        <w:trPr>
          <w:trHeight w:val="7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both"/>
              <w:rPr>
                <w:sz w:val="16"/>
                <w:szCs w:val="16"/>
              </w:rPr>
            </w:pPr>
            <w:r w:rsidRPr="002C36BA">
              <w:rPr>
                <w:sz w:val="16"/>
                <w:szCs w:val="16"/>
              </w:rPr>
              <w:t xml:space="preserve">Подпрограмма «Обеспечение реализации муниципальной программы» </w:t>
            </w:r>
          </w:p>
        </w:tc>
        <w:tc>
          <w:tcPr>
            <w:tcW w:w="567"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935</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01</w:t>
            </w:r>
          </w:p>
        </w:tc>
        <w:tc>
          <w:tcPr>
            <w:tcW w:w="425"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13</w:t>
            </w:r>
          </w:p>
        </w:tc>
        <w:tc>
          <w:tcPr>
            <w:tcW w:w="136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38 2 00 00000</w:t>
            </w:r>
          </w:p>
        </w:tc>
        <w:tc>
          <w:tcPr>
            <w:tcW w:w="48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+199,0</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1 998,6</w:t>
            </w:r>
          </w:p>
        </w:tc>
      </w:tr>
      <w:tr w:rsidR="002C36BA" w:rsidRPr="002C36BA" w:rsidTr="00DB70C0">
        <w:trPr>
          <w:trHeight w:val="7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both"/>
              <w:rPr>
                <w:sz w:val="16"/>
                <w:szCs w:val="16"/>
              </w:rPr>
            </w:pPr>
            <w:r w:rsidRPr="002C36BA">
              <w:rPr>
                <w:sz w:val="16"/>
                <w:szCs w:val="16"/>
              </w:rPr>
              <w:t>Основное мероприятие «Финансовое обеспечение выполнения других расходных обязательств Отдела»</w:t>
            </w:r>
          </w:p>
        </w:tc>
        <w:tc>
          <w:tcPr>
            <w:tcW w:w="567"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935</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01</w:t>
            </w:r>
          </w:p>
        </w:tc>
        <w:tc>
          <w:tcPr>
            <w:tcW w:w="425"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13</w:t>
            </w:r>
          </w:p>
        </w:tc>
        <w:tc>
          <w:tcPr>
            <w:tcW w:w="136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38 2 02 00000</w:t>
            </w:r>
          </w:p>
        </w:tc>
        <w:tc>
          <w:tcPr>
            <w:tcW w:w="48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 </w:t>
            </w:r>
          </w:p>
        </w:tc>
        <w:tc>
          <w:tcPr>
            <w:tcW w:w="907"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+199,0</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410,2</w:t>
            </w:r>
          </w:p>
        </w:tc>
      </w:tr>
      <w:tr w:rsidR="002C36BA" w:rsidRPr="002C36BA" w:rsidTr="00DB70C0">
        <w:trPr>
          <w:trHeight w:val="7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both"/>
              <w:rPr>
                <w:sz w:val="16"/>
                <w:szCs w:val="16"/>
              </w:rPr>
            </w:pPr>
            <w:r w:rsidRPr="002C36BA">
              <w:rPr>
                <w:sz w:val="16"/>
                <w:szCs w:val="16"/>
              </w:rPr>
              <w:t>Выполнение других расходных обязательств(Закупка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935</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01</w:t>
            </w:r>
          </w:p>
        </w:tc>
        <w:tc>
          <w:tcPr>
            <w:tcW w:w="425"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13</w:t>
            </w:r>
          </w:p>
        </w:tc>
        <w:tc>
          <w:tcPr>
            <w:tcW w:w="136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38 2 02 80200</w:t>
            </w:r>
          </w:p>
        </w:tc>
        <w:tc>
          <w:tcPr>
            <w:tcW w:w="48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200</w:t>
            </w:r>
          </w:p>
        </w:tc>
        <w:tc>
          <w:tcPr>
            <w:tcW w:w="907"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+199,0</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276,2</w:t>
            </w:r>
          </w:p>
        </w:tc>
      </w:tr>
      <w:tr w:rsidR="002C36BA" w:rsidRPr="002C36BA" w:rsidTr="00DB70C0">
        <w:trPr>
          <w:trHeight w:val="7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both"/>
              <w:rPr>
                <w:b/>
                <w:bCs/>
                <w:sz w:val="16"/>
                <w:szCs w:val="16"/>
              </w:rPr>
            </w:pPr>
            <w:r w:rsidRPr="002C36BA">
              <w:rPr>
                <w:b/>
                <w:bCs/>
                <w:sz w:val="16"/>
                <w:szCs w:val="16"/>
              </w:rPr>
              <w:t>МКУ "Грибановская централизованная бухгалтерия"</w:t>
            </w:r>
          </w:p>
        </w:tc>
        <w:tc>
          <w:tcPr>
            <w:tcW w:w="567"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b/>
                <w:bCs/>
                <w:sz w:val="16"/>
                <w:szCs w:val="16"/>
              </w:rPr>
            </w:pPr>
            <w:r w:rsidRPr="002C36BA">
              <w:rPr>
                <w:b/>
                <w:bCs/>
                <w:sz w:val="16"/>
                <w:szCs w:val="16"/>
              </w:rPr>
              <w:t>955</w:t>
            </w:r>
          </w:p>
        </w:tc>
        <w:tc>
          <w:tcPr>
            <w:tcW w:w="425"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b/>
                <w:bCs/>
                <w:sz w:val="16"/>
                <w:szCs w:val="16"/>
              </w:rPr>
            </w:pPr>
            <w:r w:rsidRPr="002C36BA">
              <w:rPr>
                <w:b/>
                <w:bCs/>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b/>
                <w:bCs/>
                <w:sz w:val="16"/>
                <w:szCs w:val="16"/>
              </w:rPr>
            </w:pPr>
            <w:r w:rsidRPr="002C36BA">
              <w:rPr>
                <w:b/>
                <w:bCs/>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b/>
                <w:bCs/>
                <w:sz w:val="16"/>
                <w:szCs w:val="16"/>
              </w:rPr>
            </w:pPr>
            <w:r w:rsidRPr="002C36BA">
              <w:rPr>
                <w:b/>
                <w:bCs/>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b/>
                <w:bCs/>
                <w:sz w:val="16"/>
                <w:szCs w:val="16"/>
              </w:rPr>
            </w:pPr>
            <w:r w:rsidRPr="002C36BA">
              <w:rPr>
                <w:b/>
                <w:bCs/>
                <w:sz w:val="16"/>
                <w:szCs w:val="16"/>
              </w:rPr>
              <w:t> </w:t>
            </w:r>
          </w:p>
        </w:tc>
        <w:tc>
          <w:tcPr>
            <w:tcW w:w="907"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b/>
                <w:bCs/>
                <w:sz w:val="16"/>
                <w:szCs w:val="16"/>
              </w:rPr>
            </w:pPr>
            <w:r w:rsidRPr="002C36BA">
              <w:rPr>
                <w:b/>
                <w:bCs/>
                <w:sz w:val="16"/>
                <w:szCs w:val="16"/>
              </w:rPr>
              <w:t>+9 387,6</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b/>
                <w:bCs/>
                <w:sz w:val="16"/>
                <w:szCs w:val="16"/>
              </w:rPr>
            </w:pPr>
            <w:r w:rsidRPr="002C36BA">
              <w:rPr>
                <w:b/>
                <w:bCs/>
                <w:sz w:val="16"/>
                <w:szCs w:val="16"/>
              </w:rPr>
              <w:t>368 093,4</w:t>
            </w:r>
          </w:p>
        </w:tc>
      </w:tr>
      <w:tr w:rsidR="002C36BA" w:rsidRPr="002C36BA" w:rsidTr="00DB70C0">
        <w:trPr>
          <w:trHeight w:val="7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rPr>
                <w:color w:val="000000"/>
                <w:sz w:val="16"/>
                <w:szCs w:val="16"/>
              </w:rPr>
            </w:pPr>
            <w:r w:rsidRPr="002C36BA">
              <w:rPr>
                <w:color w:val="000000"/>
                <w:sz w:val="16"/>
                <w:szCs w:val="16"/>
              </w:rPr>
              <w:t>Национальная  экономика</w:t>
            </w:r>
          </w:p>
        </w:tc>
        <w:tc>
          <w:tcPr>
            <w:tcW w:w="567"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955</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04</w:t>
            </w:r>
          </w:p>
        </w:tc>
        <w:tc>
          <w:tcPr>
            <w:tcW w:w="425"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 </w:t>
            </w:r>
          </w:p>
        </w:tc>
        <w:tc>
          <w:tcPr>
            <w:tcW w:w="907"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+38,6</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100,6</w:t>
            </w:r>
          </w:p>
        </w:tc>
      </w:tr>
      <w:tr w:rsidR="002C36BA" w:rsidRPr="002C36BA" w:rsidTr="00DB70C0">
        <w:trPr>
          <w:trHeight w:val="7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rPr>
                <w:color w:val="000000"/>
                <w:sz w:val="16"/>
                <w:szCs w:val="16"/>
              </w:rPr>
            </w:pPr>
            <w:r w:rsidRPr="002C36BA">
              <w:rPr>
                <w:color w:val="000000"/>
                <w:sz w:val="16"/>
                <w:szCs w:val="16"/>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955</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04</w:t>
            </w:r>
          </w:p>
        </w:tc>
        <w:tc>
          <w:tcPr>
            <w:tcW w:w="425"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12</w:t>
            </w:r>
          </w:p>
        </w:tc>
        <w:tc>
          <w:tcPr>
            <w:tcW w:w="136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 </w:t>
            </w:r>
          </w:p>
        </w:tc>
        <w:tc>
          <w:tcPr>
            <w:tcW w:w="907"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+38,6</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100,6</w:t>
            </w:r>
          </w:p>
        </w:tc>
      </w:tr>
      <w:tr w:rsidR="002C36BA" w:rsidRPr="002C36BA" w:rsidTr="00DB70C0">
        <w:trPr>
          <w:trHeight w:val="7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rPr>
                <w:color w:val="000000"/>
                <w:sz w:val="16"/>
                <w:szCs w:val="16"/>
              </w:rPr>
            </w:pPr>
            <w:r w:rsidRPr="002C36BA">
              <w:rPr>
                <w:color w:val="000000"/>
                <w:sz w:val="16"/>
                <w:szCs w:val="16"/>
              </w:rPr>
              <w:t>Муниципальная  программа Грибановского муниципального района "Развитие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955</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04</w:t>
            </w:r>
          </w:p>
        </w:tc>
        <w:tc>
          <w:tcPr>
            <w:tcW w:w="425"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12</w:t>
            </w:r>
          </w:p>
        </w:tc>
        <w:tc>
          <w:tcPr>
            <w:tcW w:w="136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02 0 00 00000</w:t>
            </w:r>
          </w:p>
        </w:tc>
        <w:tc>
          <w:tcPr>
            <w:tcW w:w="483"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 </w:t>
            </w:r>
          </w:p>
        </w:tc>
        <w:tc>
          <w:tcPr>
            <w:tcW w:w="907"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+38,6</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100,6</w:t>
            </w:r>
          </w:p>
        </w:tc>
      </w:tr>
      <w:tr w:rsidR="002C36BA" w:rsidRPr="002C36BA" w:rsidTr="00DB70C0">
        <w:trPr>
          <w:trHeight w:val="7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both"/>
              <w:rPr>
                <w:sz w:val="16"/>
                <w:szCs w:val="16"/>
              </w:rPr>
            </w:pPr>
            <w:r w:rsidRPr="002C36BA">
              <w:rPr>
                <w:sz w:val="16"/>
                <w:szCs w:val="16"/>
              </w:rPr>
              <w:t xml:space="preserve">Подпрограмма «Развитие дополнительного образования и воспитания» </w:t>
            </w:r>
          </w:p>
        </w:tc>
        <w:tc>
          <w:tcPr>
            <w:tcW w:w="567"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955</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04</w:t>
            </w:r>
          </w:p>
        </w:tc>
        <w:tc>
          <w:tcPr>
            <w:tcW w:w="425"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12</w:t>
            </w:r>
          </w:p>
        </w:tc>
        <w:tc>
          <w:tcPr>
            <w:tcW w:w="136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02 3 00 00000</w:t>
            </w:r>
          </w:p>
        </w:tc>
        <w:tc>
          <w:tcPr>
            <w:tcW w:w="483"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 </w:t>
            </w:r>
          </w:p>
        </w:tc>
        <w:tc>
          <w:tcPr>
            <w:tcW w:w="907"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+38,6</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55,6</w:t>
            </w:r>
          </w:p>
        </w:tc>
      </w:tr>
      <w:tr w:rsidR="002C36BA" w:rsidRPr="002C36BA" w:rsidTr="00DB70C0">
        <w:trPr>
          <w:trHeight w:val="7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both"/>
              <w:rPr>
                <w:sz w:val="16"/>
                <w:szCs w:val="16"/>
              </w:rPr>
            </w:pPr>
            <w:r w:rsidRPr="002C36BA">
              <w:rPr>
                <w:sz w:val="16"/>
                <w:szCs w:val="16"/>
              </w:rPr>
              <w:t>Основное мероприятие «Развитие инфраструктуры и обновление содержания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955</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04</w:t>
            </w:r>
          </w:p>
        </w:tc>
        <w:tc>
          <w:tcPr>
            <w:tcW w:w="425"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12</w:t>
            </w:r>
          </w:p>
        </w:tc>
        <w:tc>
          <w:tcPr>
            <w:tcW w:w="136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02 3 01 00000</w:t>
            </w:r>
          </w:p>
        </w:tc>
        <w:tc>
          <w:tcPr>
            <w:tcW w:w="483"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 </w:t>
            </w:r>
          </w:p>
        </w:tc>
        <w:tc>
          <w:tcPr>
            <w:tcW w:w="907"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+38,6</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55,6</w:t>
            </w:r>
          </w:p>
        </w:tc>
      </w:tr>
      <w:tr w:rsidR="002C36BA" w:rsidRPr="002C36BA" w:rsidTr="00DB70C0">
        <w:trPr>
          <w:trHeight w:val="7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rPr>
                <w:color w:val="000000"/>
                <w:sz w:val="16"/>
                <w:szCs w:val="16"/>
              </w:rPr>
            </w:pPr>
            <w:r w:rsidRPr="002C36BA">
              <w:rPr>
                <w:color w:val="000000"/>
                <w:sz w:val="16"/>
                <w:szCs w:val="16"/>
              </w:rPr>
              <w:t xml:space="preserve">Мероприятия по активной занятости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955</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04</w:t>
            </w:r>
          </w:p>
        </w:tc>
        <w:tc>
          <w:tcPr>
            <w:tcW w:w="425"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12</w:t>
            </w:r>
          </w:p>
        </w:tc>
        <w:tc>
          <w:tcPr>
            <w:tcW w:w="136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02 3 01 80810</w:t>
            </w:r>
          </w:p>
        </w:tc>
        <w:tc>
          <w:tcPr>
            <w:tcW w:w="483"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200</w:t>
            </w:r>
          </w:p>
        </w:tc>
        <w:tc>
          <w:tcPr>
            <w:tcW w:w="907"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+38,6</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55,6</w:t>
            </w:r>
          </w:p>
        </w:tc>
      </w:tr>
      <w:tr w:rsidR="002C36BA" w:rsidRPr="002C36BA" w:rsidTr="00DB70C0">
        <w:trPr>
          <w:trHeight w:val="7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both"/>
              <w:rPr>
                <w:color w:val="000000"/>
                <w:sz w:val="16"/>
                <w:szCs w:val="16"/>
              </w:rPr>
            </w:pPr>
            <w:r w:rsidRPr="002C36BA">
              <w:rPr>
                <w:color w:val="000000"/>
                <w:sz w:val="16"/>
                <w:szCs w:val="16"/>
              </w:rPr>
              <w:t>Образование</w:t>
            </w:r>
          </w:p>
        </w:tc>
        <w:tc>
          <w:tcPr>
            <w:tcW w:w="567"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955</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07</w:t>
            </w:r>
          </w:p>
        </w:tc>
        <w:tc>
          <w:tcPr>
            <w:tcW w:w="425"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 </w:t>
            </w:r>
          </w:p>
        </w:tc>
        <w:tc>
          <w:tcPr>
            <w:tcW w:w="907"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+9 349,0</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344 888,6</w:t>
            </w:r>
          </w:p>
        </w:tc>
      </w:tr>
      <w:tr w:rsidR="002C36BA" w:rsidRPr="002C36BA" w:rsidTr="00DB70C0">
        <w:trPr>
          <w:trHeight w:val="7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both"/>
              <w:rPr>
                <w:color w:val="000000"/>
                <w:sz w:val="16"/>
                <w:szCs w:val="16"/>
              </w:rPr>
            </w:pPr>
            <w:r w:rsidRPr="002C36BA">
              <w:rPr>
                <w:color w:val="000000"/>
                <w:sz w:val="16"/>
                <w:szCs w:val="16"/>
              </w:rPr>
              <w:t>Общее образование</w:t>
            </w:r>
          </w:p>
        </w:tc>
        <w:tc>
          <w:tcPr>
            <w:tcW w:w="567"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955</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07</w:t>
            </w:r>
          </w:p>
        </w:tc>
        <w:tc>
          <w:tcPr>
            <w:tcW w:w="425"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02</w:t>
            </w:r>
          </w:p>
        </w:tc>
        <w:tc>
          <w:tcPr>
            <w:tcW w:w="136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 </w:t>
            </w:r>
          </w:p>
        </w:tc>
        <w:tc>
          <w:tcPr>
            <w:tcW w:w="907"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+7 949,0</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209 500,5</w:t>
            </w:r>
          </w:p>
        </w:tc>
      </w:tr>
      <w:tr w:rsidR="002C36BA" w:rsidRPr="002C36BA" w:rsidTr="00DB70C0">
        <w:trPr>
          <w:trHeight w:val="7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both"/>
              <w:rPr>
                <w:color w:val="000000"/>
                <w:sz w:val="16"/>
                <w:szCs w:val="16"/>
              </w:rPr>
            </w:pPr>
            <w:r w:rsidRPr="002C36BA">
              <w:rPr>
                <w:color w:val="000000"/>
                <w:sz w:val="16"/>
                <w:szCs w:val="16"/>
              </w:rPr>
              <w:t>Муниципальная  программа Грибановского муниципального района "Развитие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955</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07</w:t>
            </w:r>
          </w:p>
        </w:tc>
        <w:tc>
          <w:tcPr>
            <w:tcW w:w="425"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02</w:t>
            </w:r>
          </w:p>
        </w:tc>
        <w:tc>
          <w:tcPr>
            <w:tcW w:w="136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02 0 00 00000</w:t>
            </w:r>
          </w:p>
        </w:tc>
        <w:tc>
          <w:tcPr>
            <w:tcW w:w="483"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 </w:t>
            </w:r>
          </w:p>
        </w:tc>
        <w:tc>
          <w:tcPr>
            <w:tcW w:w="907"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+7 949,0</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209 500,5</w:t>
            </w:r>
          </w:p>
        </w:tc>
      </w:tr>
      <w:tr w:rsidR="002C36BA" w:rsidRPr="002C36BA" w:rsidTr="00DB70C0">
        <w:trPr>
          <w:trHeight w:val="7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both"/>
              <w:rPr>
                <w:sz w:val="16"/>
                <w:szCs w:val="16"/>
              </w:rPr>
            </w:pPr>
            <w:r w:rsidRPr="002C36BA">
              <w:rPr>
                <w:sz w:val="16"/>
                <w:szCs w:val="16"/>
              </w:rPr>
              <w:t xml:space="preserve">Подпрограмма «Развитие дошкольного и общего образования» </w:t>
            </w:r>
          </w:p>
        </w:tc>
        <w:tc>
          <w:tcPr>
            <w:tcW w:w="567"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955</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07</w:t>
            </w:r>
          </w:p>
        </w:tc>
        <w:tc>
          <w:tcPr>
            <w:tcW w:w="425"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02</w:t>
            </w:r>
          </w:p>
        </w:tc>
        <w:tc>
          <w:tcPr>
            <w:tcW w:w="136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02 1 00 00000</w:t>
            </w:r>
          </w:p>
        </w:tc>
        <w:tc>
          <w:tcPr>
            <w:tcW w:w="483"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 </w:t>
            </w:r>
          </w:p>
        </w:tc>
        <w:tc>
          <w:tcPr>
            <w:tcW w:w="907"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+7 949,0</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209 500,5</w:t>
            </w:r>
          </w:p>
        </w:tc>
      </w:tr>
      <w:tr w:rsidR="002C36BA" w:rsidRPr="002C36BA" w:rsidTr="00DB70C0">
        <w:trPr>
          <w:trHeight w:val="7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both"/>
              <w:rPr>
                <w:sz w:val="16"/>
                <w:szCs w:val="16"/>
              </w:rPr>
            </w:pPr>
            <w:r w:rsidRPr="002C36BA">
              <w:rPr>
                <w:sz w:val="16"/>
                <w:szCs w:val="16"/>
              </w:rPr>
              <w:t>Основное мероприятие «Развитие общего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955</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07</w:t>
            </w:r>
          </w:p>
        </w:tc>
        <w:tc>
          <w:tcPr>
            <w:tcW w:w="425"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02</w:t>
            </w:r>
          </w:p>
        </w:tc>
        <w:tc>
          <w:tcPr>
            <w:tcW w:w="136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02 1 02 00000</w:t>
            </w:r>
          </w:p>
        </w:tc>
        <w:tc>
          <w:tcPr>
            <w:tcW w:w="483"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 </w:t>
            </w:r>
          </w:p>
        </w:tc>
        <w:tc>
          <w:tcPr>
            <w:tcW w:w="907"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+7 949,0</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209 500,5</w:t>
            </w:r>
          </w:p>
        </w:tc>
      </w:tr>
      <w:tr w:rsidR="002C36BA" w:rsidRPr="002C36BA" w:rsidTr="00DB70C0">
        <w:trPr>
          <w:trHeight w:val="7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both"/>
              <w:rPr>
                <w:sz w:val="16"/>
                <w:szCs w:val="16"/>
              </w:rPr>
            </w:pPr>
            <w:r w:rsidRPr="002C36BA">
              <w:rPr>
                <w:sz w:val="16"/>
                <w:szCs w:val="16"/>
              </w:rPr>
              <w:t xml:space="preserve">Мероприятия по развитию сети общеобразовательных организаций Воронежской области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955</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07</w:t>
            </w:r>
          </w:p>
        </w:tc>
        <w:tc>
          <w:tcPr>
            <w:tcW w:w="425"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02</w:t>
            </w:r>
          </w:p>
        </w:tc>
        <w:tc>
          <w:tcPr>
            <w:tcW w:w="136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02 1 02  S0870</w:t>
            </w:r>
          </w:p>
        </w:tc>
        <w:tc>
          <w:tcPr>
            <w:tcW w:w="48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200</w:t>
            </w:r>
          </w:p>
        </w:tc>
        <w:tc>
          <w:tcPr>
            <w:tcW w:w="907"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+7 949,0</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7 949,0</w:t>
            </w:r>
          </w:p>
        </w:tc>
      </w:tr>
      <w:tr w:rsidR="002C36BA" w:rsidRPr="002C36BA" w:rsidTr="00DB70C0">
        <w:trPr>
          <w:trHeight w:val="7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both"/>
              <w:rPr>
                <w:color w:val="000000"/>
                <w:sz w:val="16"/>
                <w:szCs w:val="16"/>
              </w:rPr>
            </w:pPr>
            <w:r w:rsidRPr="002C36BA">
              <w:rPr>
                <w:color w:val="000000"/>
                <w:sz w:val="16"/>
                <w:szCs w:val="16"/>
              </w:rPr>
              <w:t>Молодежная политика и оздоровление детей</w:t>
            </w:r>
          </w:p>
        </w:tc>
        <w:tc>
          <w:tcPr>
            <w:tcW w:w="567"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955</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07</w:t>
            </w:r>
          </w:p>
        </w:tc>
        <w:tc>
          <w:tcPr>
            <w:tcW w:w="425"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07</w:t>
            </w:r>
          </w:p>
        </w:tc>
        <w:tc>
          <w:tcPr>
            <w:tcW w:w="136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 </w:t>
            </w:r>
          </w:p>
        </w:tc>
        <w:tc>
          <w:tcPr>
            <w:tcW w:w="907"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+1 400,0</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19 715,8</w:t>
            </w:r>
          </w:p>
        </w:tc>
      </w:tr>
      <w:tr w:rsidR="002C36BA" w:rsidRPr="002C36BA" w:rsidTr="00DB70C0">
        <w:trPr>
          <w:trHeight w:val="7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both"/>
              <w:rPr>
                <w:color w:val="000000"/>
                <w:sz w:val="16"/>
                <w:szCs w:val="16"/>
              </w:rPr>
            </w:pPr>
            <w:r w:rsidRPr="002C36BA">
              <w:rPr>
                <w:color w:val="000000"/>
                <w:sz w:val="16"/>
                <w:szCs w:val="16"/>
              </w:rPr>
              <w:t>Муниципальная  программа Грибановского муниципального района "Развитие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955</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07</w:t>
            </w:r>
          </w:p>
        </w:tc>
        <w:tc>
          <w:tcPr>
            <w:tcW w:w="425"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07</w:t>
            </w:r>
          </w:p>
        </w:tc>
        <w:tc>
          <w:tcPr>
            <w:tcW w:w="136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02 0 00 00000</w:t>
            </w:r>
          </w:p>
        </w:tc>
        <w:tc>
          <w:tcPr>
            <w:tcW w:w="483"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 </w:t>
            </w:r>
          </w:p>
        </w:tc>
        <w:tc>
          <w:tcPr>
            <w:tcW w:w="907"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+1 400,0</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19 302,6</w:t>
            </w:r>
          </w:p>
        </w:tc>
      </w:tr>
      <w:tr w:rsidR="002C36BA" w:rsidRPr="002C36BA" w:rsidTr="00DB70C0">
        <w:trPr>
          <w:trHeight w:val="142"/>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both"/>
              <w:rPr>
                <w:sz w:val="16"/>
                <w:szCs w:val="16"/>
              </w:rPr>
            </w:pPr>
            <w:r w:rsidRPr="002C36BA">
              <w:rPr>
                <w:sz w:val="16"/>
                <w:szCs w:val="16"/>
              </w:rPr>
              <w:t xml:space="preserve">Подпрограмма «Создание условий для организации отдыха и оздоровления детей и молодежи Грибановского муниципального </w:t>
            </w:r>
            <w:r w:rsidRPr="002C36BA">
              <w:rPr>
                <w:sz w:val="16"/>
                <w:szCs w:val="16"/>
              </w:rPr>
              <w:lastRenderedPageBreak/>
              <w:t>района»</w:t>
            </w:r>
          </w:p>
        </w:tc>
        <w:tc>
          <w:tcPr>
            <w:tcW w:w="567"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lastRenderedPageBreak/>
              <w:t>955</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07</w:t>
            </w:r>
          </w:p>
        </w:tc>
        <w:tc>
          <w:tcPr>
            <w:tcW w:w="425"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07</w:t>
            </w:r>
          </w:p>
        </w:tc>
        <w:tc>
          <w:tcPr>
            <w:tcW w:w="1360"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02 4 00 00000</w:t>
            </w:r>
          </w:p>
        </w:tc>
        <w:tc>
          <w:tcPr>
            <w:tcW w:w="48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b/>
                <w:bCs/>
                <w:sz w:val="16"/>
                <w:szCs w:val="16"/>
              </w:rPr>
            </w:pPr>
            <w:r w:rsidRPr="002C36BA">
              <w:rPr>
                <w:b/>
                <w:bCs/>
                <w:sz w:val="16"/>
                <w:szCs w:val="16"/>
              </w:rPr>
              <w:t> </w:t>
            </w:r>
          </w:p>
        </w:tc>
        <w:tc>
          <w:tcPr>
            <w:tcW w:w="907"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+1 400,0</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19 302,6</w:t>
            </w:r>
          </w:p>
        </w:tc>
      </w:tr>
      <w:tr w:rsidR="002C36BA" w:rsidRPr="002C36BA" w:rsidTr="00DB70C0">
        <w:trPr>
          <w:trHeight w:val="7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both"/>
              <w:rPr>
                <w:sz w:val="16"/>
                <w:szCs w:val="16"/>
              </w:rPr>
            </w:pPr>
            <w:r w:rsidRPr="002C36BA">
              <w:rPr>
                <w:sz w:val="16"/>
                <w:szCs w:val="16"/>
              </w:rPr>
              <w:lastRenderedPageBreak/>
              <w:t>Основное мероприятие «Организация круглогодичного оздоровления детей и молодежи»</w:t>
            </w:r>
          </w:p>
        </w:tc>
        <w:tc>
          <w:tcPr>
            <w:tcW w:w="567"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955</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07</w:t>
            </w:r>
          </w:p>
        </w:tc>
        <w:tc>
          <w:tcPr>
            <w:tcW w:w="425"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07</w:t>
            </w:r>
          </w:p>
        </w:tc>
        <w:tc>
          <w:tcPr>
            <w:tcW w:w="1360"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02 4 04 00000</w:t>
            </w:r>
          </w:p>
        </w:tc>
        <w:tc>
          <w:tcPr>
            <w:tcW w:w="483"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 </w:t>
            </w:r>
          </w:p>
        </w:tc>
        <w:tc>
          <w:tcPr>
            <w:tcW w:w="907"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+1 400,0</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19 302,6</w:t>
            </w:r>
          </w:p>
        </w:tc>
      </w:tr>
      <w:tr w:rsidR="002C36BA" w:rsidRPr="002C36BA" w:rsidTr="00DB70C0">
        <w:trPr>
          <w:trHeight w:val="7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both"/>
              <w:rPr>
                <w:sz w:val="16"/>
                <w:szCs w:val="16"/>
              </w:rPr>
            </w:pPr>
            <w:r w:rsidRPr="002C36BA">
              <w:rPr>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955</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07</w:t>
            </w:r>
          </w:p>
        </w:tc>
        <w:tc>
          <w:tcPr>
            <w:tcW w:w="425"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07</w:t>
            </w:r>
          </w:p>
        </w:tc>
        <w:tc>
          <w:tcPr>
            <w:tcW w:w="136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02 4 04 00590</w:t>
            </w:r>
          </w:p>
        </w:tc>
        <w:tc>
          <w:tcPr>
            <w:tcW w:w="48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200</w:t>
            </w:r>
          </w:p>
        </w:tc>
        <w:tc>
          <w:tcPr>
            <w:tcW w:w="907"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-6 697,2</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4 623,9</w:t>
            </w:r>
          </w:p>
        </w:tc>
      </w:tr>
      <w:tr w:rsidR="002C36BA" w:rsidRPr="002C36BA" w:rsidTr="00DB70C0">
        <w:trPr>
          <w:trHeight w:val="7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rPr>
                <w:sz w:val="16"/>
                <w:szCs w:val="16"/>
              </w:rPr>
            </w:pPr>
            <w:r w:rsidRPr="002C36BA">
              <w:rPr>
                <w:sz w:val="16"/>
                <w:szCs w:val="16"/>
              </w:rPr>
              <w:t>Расходы на укрепление материально-технической базы, организаций отдыха детей и их оздоровления</w:t>
            </w:r>
          </w:p>
        </w:tc>
        <w:tc>
          <w:tcPr>
            <w:tcW w:w="567"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955</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07</w:t>
            </w:r>
          </w:p>
        </w:tc>
        <w:tc>
          <w:tcPr>
            <w:tcW w:w="425"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07</w:t>
            </w:r>
          </w:p>
        </w:tc>
        <w:tc>
          <w:tcPr>
            <w:tcW w:w="136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02 4  04 S8720</w:t>
            </w:r>
          </w:p>
        </w:tc>
        <w:tc>
          <w:tcPr>
            <w:tcW w:w="48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200</w:t>
            </w:r>
          </w:p>
        </w:tc>
        <w:tc>
          <w:tcPr>
            <w:tcW w:w="907"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+8 097,2</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8 097,2</w:t>
            </w:r>
          </w:p>
        </w:tc>
      </w:tr>
    </w:tbl>
    <w:p w:rsidR="002C36BA" w:rsidRDefault="002C36BA" w:rsidP="002C36BA">
      <w:pPr>
        <w:rPr>
          <w:sz w:val="16"/>
          <w:szCs w:val="16"/>
        </w:rPr>
      </w:pPr>
    </w:p>
    <w:p w:rsidR="00DB70C0" w:rsidRDefault="00DB70C0" w:rsidP="00DB70C0">
      <w:pPr>
        <w:jc w:val="right"/>
        <w:rPr>
          <w:sz w:val="22"/>
          <w:szCs w:val="22"/>
        </w:rPr>
      </w:pPr>
      <w:r>
        <w:rPr>
          <w:sz w:val="22"/>
          <w:szCs w:val="22"/>
        </w:rPr>
        <w:t xml:space="preserve">Приложение 4 </w:t>
      </w:r>
    </w:p>
    <w:p w:rsidR="00DB70C0" w:rsidRDefault="00DB70C0" w:rsidP="00DB70C0">
      <w:pPr>
        <w:jc w:val="right"/>
        <w:rPr>
          <w:sz w:val="22"/>
          <w:szCs w:val="22"/>
        </w:rPr>
      </w:pPr>
      <w:r>
        <w:rPr>
          <w:sz w:val="22"/>
          <w:szCs w:val="22"/>
        </w:rPr>
        <w:t xml:space="preserve">к решению Совета народных депутатов </w:t>
      </w:r>
    </w:p>
    <w:p w:rsidR="00DB70C0" w:rsidRDefault="00DB70C0" w:rsidP="00DB70C0">
      <w:pPr>
        <w:jc w:val="right"/>
        <w:rPr>
          <w:sz w:val="22"/>
          <w:szCs w:val="22"/>
        </w:rPr>
      </w:pPr>
      <w:r>
        <w:rPr>
          <w:sz w:val="22"/>
          <w:szCs w:val="22"/>
        </w:rPr>
        <w:t>Грибановского муниципального района</w:t>
      </w:r>
    </w:p>
    <w:p w:rsidR="00DB70C0" w:rsidRDefault="00DB70C0" w:rsidP="00DB70C0">
      <w:pPr>
        <w:jc w:val="right"/>
        <w:rPr>
          <w:sz w:val="22"/>
          <w:szCs w:val="22"/>
        </w:rPr>
      </w:pPr>
      <w:r>
        <w:rPr>
          <w:sz w:val="22"/>
          <w:szCs w:val="22"/>
        </w:rPr>
        <w:t xml:space="preserve"> Воронежской области</w:t>
      </w:r>
    </w:p>
    <w:p w:rsidR="00DB70C0" w:rsidRPr="002C36BA" w:rsidRDefault="00DB70C0" w:rsidP="00DB70C0">
      <w:pPr>
        <w:jc w:val="right"/>
        <w:rPr>
          <w:sz w:val="22"/>
          <w:szCs w:val="22"/>
        </w:rPr>
      </w:pPr>
      <w:r>
        <w:rPr>
          <w:sz w:val="22"/>
          <w:szCs w:val="22"/>
        </w:rPr>
        <w:t xml:space="preserve">от 24.05.2018г. № </w:t>
      </w:r>
      <w:r w:rsidR="004C695C">
        <w:rPr>
          <w:sz w:val="22"/>
          <w:szCs w:val="22"/>
        </w:rPr>
        <w:t>62</w:t>
      </w:r>
    </w:p>
    <w:tbl>
      <w:tblPr>
        <w:tblW w:w="10094" w:type="dxa"/>
        <w:tblInd w:w="108" w:type="dxa"/>
        <w:tblLayout w:type="fixed"/>
        <w:tblLook w:val="04A0"/>
      </w:tblPr>
      <w:tblGrid>
        <w:gridCol w:w="5529"/>
        <w:gridCol w:w="425"/>
        <w:gridCol w:w="425"/>
        <w:gridCol w:w="1276"/>
        <w:gridCol w:w="568"/>
        <w:gridCol w:w="878"/>
        <w:gridCol w:w="993"/>
      </w:tblGrid>
      <w:tr w:rsidR="002C36BA" w:rsidRPr="002C36BA" w:rsidTr="00AF757E">
        <w:trPr>
          <w:trHeight w:val="80"/>
        </w:trPr>
        <w:tc>
          <w:tcPr>
            <w:tcW w:w="5529" w:type="dxa"/>
            <w:tcBorders>
              <w:top w:val="nil"/>
              <w:left w:val="nil"/>
              <w:bottom w:val="nil"/>
              <w:right w:val="nil"/>
            </w:tcBorders>
            <w:shd w:val="clear" w:color="auto" w:fill="auto"/>
            <w:vAlign w:val="bottom"/>
            <w:hideMark/>
          </w:tcPr>
          <w:p w:rsidR="002C36BA" w:rsidRPr="002C36BA" w:rsidRDefault="002C36BA" w:rsidP="002C36BA">
            <w:pPr>
              <w:rPr>
                <w:color w:val="000000"/>
                <w:sz w:val="16"/>
                <w:szCs w:val="16"/>
              </w:rPr>
            </w:pPr>
          </w:p>
        </w:tc>
        <w:tc>
          <w:tcPr>
            <w:tcW w:w="425" w:type="dxa"/>
            <w:tcBorders>
              <w:top w:val="nil"/>
              <w:left w:val="nil"/>
              <w:bottom w:val="nil"/>
              <w:right w:val="nil"/>
            </w:tcBorders>
            <w:shd w:val="clear" w:color="auto" w:fill="auto"/>
            <w:vAlign w:val="bottom"/>
            <w:hideMark/>
          </w:tcPr>
          <w:p w:rsidR="002C36BA" w:rsidRPr="002C36BA" w:rsidRDefault="002C36BA" w:rsidP="002C36BA">
            <w:pPr>
              <w:jc w:val="right"/>
              <w:rPr>
                <w:color w:val="000000"/>
                <w:sz w:val="16"/>
                <w:szCs w:val="16"/>
              </w:rPr>
            </w:pPr>
          </w:p>
        </w:tc>
        <w:tc>
          <w:tcPr>
            <w:tcW w:w="425" w:type="dxa"/>
            <w:tcBorders>
              <w:top w:val="nil"/>
              <w:left w:val="nil"/>
              <w:bottom w:val="nil"/>
              <w:right w:val="nil"/>
            </w:tcBorders>
            <w:shd w:val="clear" w:color="auto" w:fill="auto"/>
            <w:vAlign w:val="bottom"/>
            <w:hideMark/>
          </w:tcPr>
          <w:p w:rsidR="002C36BA" w:rsidRPr="002C36BA" w:rsidRDefault="002C36BA" w:rsidP="002C36BA">
            <w:pPr>
              <w:jc w:val="right"/>
              <w:rPr>
                <w:color w:val="000000"/>
                <w:sz w:val="16"/>
                <w:szCs w:val="16"/>
              </w:rPr>
            </w:pPr>
          </w:p>
        </w:tc>
        <w:tc>
          <w:tcPr>
            <w:tcW w:w="1276" w:type="dxa"/>
            <w:tcBorders>
              <w:top w:val="nil"/>
              <w:left w:val="nil"/>
              <w:bottom w:val="nil"/>
              <w:right w:val="nil"/>
            </w:tcBorders>
            <w:shd w:val="clear" w:color="auto" w:fill="auto"/>
            <w:vAlign w:val="bottom"/>
            <w:hideMark/>
          </w:tcPr>
          <w:p w:rsidR="002C36BA" w:rsidRPr="002C36BA" w:rsidRDefault="002C36BA" w:rsidP="002C36BA">
            <w:pPr>
              <w:jc w:val="right"/>
              <w:rPr>
                <w:color w:val="000000"/>
                <w:sz w:val="16"/>
                <w:szCs w:val="16"/>
              </w:rPr>
            </w:pPr>
          </w:p>
        </w:tc>
        <w:tc>
          <w:tcPr>
            <w:tcW w:w="568" w:type="dxa"/>
            <w:tcBorders>
              <w:top w:val="nil"/>
              <w:left w:val="nil"/>
              <w:bottom w:val="nil"/>
              <w:right w:val="nil"/>
            </w:tcBorders>
            <w:shd w:val="clear" w:color="auto" w:fill="auto"/>
            <w:vAlign w:val="bottom"/>
            <w:hideMark/>
          </w:tcPr>
          <w:p w:rsidR="002C36BA" w:rsidRPr="002C36BA" w:rsidRDefault="002C36BA" w:rsidP="002C36BA">
            <w:pPr>
              <w:jc w:val="right"/>
              <w:rPr>
                <w:color w:val="000000"/>
                <w:sz w:val="16"/>
                <w:szCs w:val="16"/>
              </w:rPr>
            </w:pPr>
          </w:p>
        </w:tc>
        <w:tc>
          <w:tcPr>
            <w:tcW w:w="878" w:type="dxa"/>
            <w:tcBorders>
              <w:top w:val="nil"/>
              <w:left w:val="nil"/>
              <w:bottom w:val="nil"/>
              <w:right w:val="nil"/>
            </w:tcBorders>
            <w:shd w:val="clear" w:color="auto" w:fill="auto"/>
            <w:vAlign w:val="bottom"/>
            <w:hideMark/>
          </w:tcPr>
          <w:p w:rsidR="002C36BA" w:rsidRPr="002C36BA" w:rsidRDefault="002C36BA" w:rsidP="002C36BA">
            <w:pPr>
              <w:jc w:val="right"/>
              <w:rPr>
                <w:color w:val="000000"/>
                <w:sz w:val="16"/>
                <w:szCs w:val="16"/>
              </w:rPr>
            </w:pPr>
          </w:p>
        </w:tc>
        <w:tc>
          <w:tcPr>
            <w:tcW w:w="993" w:type="dxa"/>
            <w:tcBorders>
              <w:top w:val="nil"/>
              <w:left w:val="nil"/>
              <w:bottom w:val="nil"/>
              <w:right w:val="nil"/>
            </w:tcBorders>
            <w:shd w:val="clear" w:color="auto" w:fill="auto"/>
            <w:vAlign w:val="bottom"/>
            <w:hideMark/>
          </w:tcPr>
          <w:p w:rsidR="002C36BA" w:rsidRPr="002C36BA" w:rsidRDefault="002C36BA" w:rsidP="002C36BA">
            <w:pPr>
              <w:jc w:val="right"/>
              <w:rPr>
                <w:color w:val="000000"/>
                <w:sz w:val="16"/>
                <w:szCs w:val="16"/>
              </w:rPr>
            </w:pPr>
          </w:p>
        </w:tc>
      </w:tr>
      <w:tr w:rsidR="002C36BA" w:rsidRPr="002C36BA" w:rsidTr="00DB70C0">
        <w:trPr>
          <w:trHeight w:val="345"/>
        </w:trPr>
        <w:tc>
          <w:tcPr>
            <w:tcW w:w="10094" w:type="dxa"/>
            <w:gridSpan w:val="7"/>
            <w:tcBorders>
              <w:top w:val="nil"/>
              <w:left w:val="nil"/>
              <w:bottom w:val="nil"/>
              <w:right w:val="nil"/>
            </w:tcBorders>
            <w:shd w:val="clear" w:color="auto" w:fill="auto"/>
            <w:vAlign w:val="bottom"/>
            <w:hideMark/>
          </w:tcPr>
          <w:p w:rsidR="002C36BA" w:rsidRPr="00DB70C0" w:rsidRDefault="002C36BA" w:rsidP="002C36BA">
            <w:pPr>
              <w:jc w:val="center"/>
              <w:rPr>
                <w:b/>
                <w:bCs/>
                <w:color w:val="000000"/>
              </w:rPr>
            </w:pPr>
            <w:r w:rsidRPr="00DB70C0">
              <w:rPr>
                <w:b/>
                <w:bCs/>
                <w:color w:val="000000"/>
                <w:sz w:val="22"/>
                <w:szCs w:val="22"/>
              </w:rPr>
              <w:t>Распределение бюджетных ассигнований по разделам, подразделам, целевым статьям (муниципальным  программам Грибановского муниципального района), группам  видов расходов  классификации  расходов районного  бюджета  на 2018 год и на плановый период 2019 и 2020 годов</w:t>
            </w:r>
          </w:p>
        </w:tc>
      </w:tr>
      <w:tr w:rsidR="002C36BA" w:rsidRPr="002C36BA" w:rsidTr="00DB70C0">
        <w:trPr>
          <w:trHeight w:val="80"/>
        </w:trPr>
        <w:tc>
          <w:tcPr>
            <w:tcW w:w="5529" w:type="dxa"/>
            <w:tcBorders>
              <w:top w:val="nil"/>
              <w:left w:val="nil"/>
              <w:bottom w:val="nil"/>
              <w:right w:val="nil"/>
            </w:tcBorders>
            <w:shd w:val="clear" w:color="auto" w:fill="auto"/>
            <w:vAlign w:val="bottom"/>
            <w:hideMark/>
          </w:tcPr>
          <w:p w:rsidR="002C36BA" w:rsidRPr="002C36BA" w:rsidRDefault="002C36BA" w:rsidP="002C36BA">
            <w:pPr>
              <w:jc w:val="center"/>
              <w:rPr>
                <w:b/>
                <w:bCs/>
                <w:color w:val="000000"/>
                <w:sz w:val="16"/>
                <w:szCs w:val="16"/>
              </w:rPr>
            </w:pPr>
          </w:p>
        </w:tc>
        <w:tc>
          <w:tcPr>
            <w:tcW w:w="425" w:type="dxa"/>
            <w:tcBorders>
              <w:top w:val="nil"/>
              <w:left w:val="nil"/>
              <w:bottom w:val="nil"/>
              <w:right w:val="nil"/>
            </w:tcBorders>
            <w:shd w:val="clear" w:color="auto" w:fill="auto"/>
            <w:vAlign w:val="bottom"/>
            <w:hideMark/>
          </w:tcPr>
          <w:p w:rsidR="002C36BA" w:rsidRPr="002C36BA" w:rsidRDefault="002C36BA" w:rsidP="002C36BA">
            <w:pPr>
              <w:jc w:val="center"/>
              <w:rPr>
                <w:b/>
                <w:bCs/>
                <w:color w:val="000000"/>
                <w:sz w:val="16"/>
                <w:szCs w:val="16"/>
              </w:rPr>
            </w:pPr>
          </w:p>
        </w:tc>
        <w:tc>
          <w:tcPr>
            <w:tcW w:w="425" w:type="dxa"/>
            <w:tcBorders>
              <w:top w:val="nil"/>
              <w:left w:val="nil"/>
              <w:bottom w:val="nil"/>
              <w:right w:val="nil"/>
            </w:tcBorders>
            <w:shd w:val="clear" w:color="auto" w:fill="auto"/>
            <w:vAlign w:val="bottom"/>
            <w:hideMark/>
          </w:tcPr>
          <w:p w:rsidR="002C36BA" w:rsidRPr="002C36BA" w:rsidRDefault="002C36BA" w:rsidP="002C36BA">
            <w:pPr>
              <w:jc w:val="center"/>
              <w:rPr>
                <w:b/>
                <w:bCs/>
                <w:color w:val="000000"/>
                <w:sz w:val="16"/>
                <w:szCs w:val="16"/>
              </w:rPr>
            </w:pPr>
          </w:p>
        </w:tc>
        <w:tc>
          <w:tcPr>
            <w:tcW w:w="1276" w:type="dxa"/>
            <w:tcBorders>
              <w:top w:val="nil"/>
              <w:left w:val="nil"/>
              <w:bottom w:val="nil"/>
              <w:right w:val="nil"/>
            </w:tcBorders>
            <w:shd w:val="clear" w:color="auto" w:fill="auto"/>
            <w:vAlign w:val="bottom"/>
            <w:hideMark/>
          </w:tcPr>
          <w:p w:rsidR="002C36BA" w:rsidRPr="002C36BA" w:rsidRDefault="002C36BA" w:rsidP="002C36BA">
            <w:pPr>
              <w:jc w:val="center"/>
              <w:rPr>
                <w:b/>
                <w:bCs/>
                <w:color w:val="000000"/>
                <w:sz w:val="16"/>
                <w:szCs w:val="16"/>
              </w:rPr>
            </w:pPr>
          </w:p>
        </w:tc>
        <w:tc>
          <w:tcPr>
            <w:tcW w:w="568" w:type="dxa"/>
            <w:tcBorders>
              <w:top w:val="nil"/>
              <w:left w:val="nil"/>
              <w:bottom w:val="nil"/>
              <w:right w:val="nil"/>
            </w:tcBorders>
            <w:shd w:val="clear" w:color="auto" w:fill="auto"/>
            <w:vAlign w:val="bottom"/>
            <w:hideMark/>
          </w:tcPr>
          <w:p w:rsidR="002C36BA" w:rsidRPr="002C36BA" w:rsidRDefault="002C36BA" w:rsidP="002C36BA">
            <w:pPr>
              <w:jc w:val="center"/>
              <w:rPr>
                <w:b/>
                <w:bCs/>
                <w:color w:val="000000"/>
                <w:sz w:val="16"/>
                <w:szCs w:val="16"/>
              </w:rPr>
            </w:pPr>
          </w:p>
        </w:tc>
        <w:tc>
          <w:tcPr>
            <w:tcW w:w="878" w:type="dxa"/>
            <w:tcBorders>
              <w:top w:val="nil"/>
              <w:left w:val="nil"/>
              <w:bottom w:val="nil"/>
              <w:right w:val="nil"/>
            </w:tcBorders>
            <w:shd w:val="clear" w:color="auto" w:fill="auto"/>
            <w:vAlign w:val="bottom"/>
            <w:hideMark/>
          </w:tcPr>
          <w:p w:rsidR="002C36BA" w:rsidRPr="002C36BA" w:rsidRDefault="002C36BA" w:rsidP="002C36BA">
            <w:pPr>
              <w:jc w:val="center"/>
              <w:rPr>
                <w:b/>
                <w:bCs/>
                <w:color w:val="000000"/>
                <w:sz w:val="16"/>
                <w:szCs w:val="16"/>
              </w:rPr>
            </w:pPr>
          </w:p>
        </w:tc>
        <w:tc>
          <w:tcPr>
            <w:tcW w:w="993" w:type="dxa"/>
            <w:tcBorders>
              <w:top w:val="nil"/>
              <w:left w:val="nil"/>
              <w:bottom w:val="nil"/>
              <w:right w:val="nil"/>
            </w:tcBorders>
            <w:shd w:val="clear" w:color="auto" w:fill="auto"/>
            <w:vAlign w:val="bottom"/>
            <w:hideMark/>
          </w:tcPr>
          <w:p w:rsidR="002C36BA" w:rsidRPr="002C36BA" w:rsidRDefault="002C36BA" w:rsidP="002C36BA">
            <w:pPr>
              <w:jc w:val="center"/>
              <w:rPr>
                <w:b/>
                <w:bCs/>
                <w:color w:val="000000"/>
                <w:sz w:val="16"/>
                <w:szCs w:val="16"/>
              </w:rPr>
            </w:pPr>
          </w:p>
        </w:tc>
      </w:tr>
      <w:tr w:rsidR="002C36BA" w:rsidRPr="002C36BA" w:rsidTr="00DB70C0">
        <w:trPr>
          <w:trHeight w:val="70"/>
        </w:trPr>
        <w:tc>
          <w:tcPr>
            <w:tcW w:w="5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36BA" w:rsidRPr="002C36BA" w:rsidRDefault="002C36BA" w:rsidP="002C36BA">
            <w:pPr>
              <w:jc w:val="center"/>
              <w:rPr>
                <w:b/>
                <w:bCs/>
                <w:color w:val="000000"/>
                <w:sz w:val="16"/>
                <w:szCs w:val="16"/>
              </w:rPr>
            </w:pPr>
            <w:r w:rsidRPr="002C36BA">
              <w:rPr>
                <w:b/>
                <w:bCs/>
                <w:color w:val="000000"/>
                <w:sz w:val="16"/>
                <w:szCs w:val="16"/>
              </w:rPr>
              <w:t>Наименование</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36BA" w:rsidRPr="002C36BA" w:rsidRDefault="002C36BA" w:rsidP="002C36BA">
            <w:pPr>
              <w:jc w:val="center"/>
              <w:rPr>
                <w:b/>
                <w:bCs/>
                <w:color w:val="000000"/>
                <w:sz w:val="16"/>
                <w:szCs w:val="16"/>
              </w:rPr>
            </w:pPr>
            <w:r w:rsidRPr="002C36BA">
              <w:rPr>
                <w:b/>
                <w:bCs/>
                <w:color w:val="000000"/>
                <w:sz w:val="16"/>
                <w:szCs w:val="16"/>
              </w:rPr>
              <w:t>Рз</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36BA" w:rsidRPr="002C36BA" w:rsidRDefault="002C36BA" w:rsidP="002C36BA">
            <w:pPr>
              <w:jc w:val="center"/>
              <w:rPr>
                <w:b/>
                <w:bCs/>
                <w:color w:val="000000"/>
                <w:sz w:val="16"/>
                <w:szCs w:val="16"/>
              </w:rPr>
            </w:pPr>
            <w:r w:rsidRPr="002C36BA">
              <w:rPr>
                <w:b/>
                <w:bCs/>
                <w:color w:val="000000"/>
                <w:sz w:val="16"/>
                <w:szCs w:val="16"/>
              </w:rPr>
              <w:t>ПР</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36BA" w:rsidRPr="002C36BA" w:rsidRDefault="002C36BA" w:rsidP="002C36BA">
            <w:pPr>
              <w:jc w:val="center"/>
              <w:rPr>
                <w:b/>
                <w:bCs/>
                <w:color w:val="000000"/>
                <w:sz w:val="16"/>
                <w:szCs w:val="16"/>
              </w:rPr>
            </w:pPr>
            <w:r w:rsidRPr="002C36BA">
              <w:rPr>
                <w:b/>
                <w:bCs/>
                <w:color w:val="000000"/>
                <w:sz w:val="16"/>
                <w:szCs w:val="16"/>
              </w:rPr>
              <w:t>ЦСР</w:t>
            </w:r>
          </w:p>
        </w:tc>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36BA" w:rsidRPr="002C36BA" w:rsidRDefault="002C36BA" w:rsidP="002C36BA">
            <w:pPr>
              <w:jc w:val="center"/>
              <w:rPr>
                <w:b/>
                <w:bCs/>
                <w:sz w:val="16"/>
                <w:szCs w:val="16"/>
              </w:rPr>
            </w:pPr>
            <w:r w:rsidRPr="002C36BA">
              <w:rPr>
                <w:b/>
                <w:bCs/>
                <w:sz w:val="16"/>
                <w:szCs w:val="16"/>
              </w:rPr>
              <w:t>ВР</w:t>
            </w:r>
          </w:p>
        </w:tc>
        <w:tc>
          <w:tcPr>
            <w:tcW w:w="1871" w:type="dxa"/>
            <w:gridSpan w:val="2"/>
            <w:tcBorders>
              <w:top w:val="single" w:sz="4" w:space="0" w:color="auto"/>
              <w:left w:val="nil"/>
              <w:bottom w:val="single" w:sz="4" w:space="0" w:color="auto"/>
              <w:right w:val="single" w:sz="4" w:space="0" w:color="000000"/>
            </w:tcBorders>
            <w:shd w:val="clear" w:color="auto" w:fill="auto"/>
            <w:vAlign w:val="center"/>
            <w:hideMark/>
          </w:tcPr>
          <w:p w:rsidR="002C36BA" w:rsidRPr="002C36BA" w:rsidRDefault="002C36BA" w:rsidP="002C36BA">
            <w:pPr>
              <w:jc w:val="center"/>
              <w:rPr>
                <w:b/>
                <w:bCs/>
                <w:sz w:val="16"/>
                <w:szCs w:val="16"/>
              </w:rPr>
            </w:pPr>
            <w:r w:rsidRPr="002C36BA">
              <w:rPr>
                <w:b/>
                <w:bCs/>
                <w:sz w:val="16"/>
                <w:szCs w:val="16"/>
              </w:rPr>
              <w:t>2018 год</w:t>
            </w:r>
          </w:p>
        </w:tc>
      </w:tr>
      <w:tr w:rsidR="002C36BA" w:rsidRPr="002C36BA" w:rsidTr="00DB70C0">
        <w:trPr>
          <w:trHeight w:val="70"/>
        </w:trPr>
        <w:tc>
          <w:tcPr>
            <w:tcW w:w="5529" w:type="dxa"/>
            <w:vMerge/>
            <w:tcBorders>
              <w:top w:val="single" w:sz="4" w:space="0" w:color="auto"/>
              <w:left w:val="single" w:sz="4" w:space="0" w:color="auto"/>
              <w:bottom w:val="single" w:sz="4" w:space="0" w:color="auto"/>
              <w:right w:val="single" w:sz="4" w:space="0" w:color="auto"/>
            </w:tcBorders>
            <w:vAlign w:val="center"/>
            <w:hideMark/>
          </w:tcPr>
          <w:p w:rsidR="002C36BA" w:rsidRPr="002C36BA" w:rsidRDefault="002C36BA" w:rsidP="002C36BA">
            <w:pPr>
              <w:rPr>
                <w:b/>
                <w:bCs/>
                <w:color w:val="000000"/>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2C36BA" w:rsidRPr="002C36BA" w:rsidRDefault="002C36BA" w:rsidP="002C36BA">
            <w:pPr>
              <w:rPr>
                <w:b/>
                <w:bCs/>
                <w:color w:val="000000"/>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2C36BA" w:rsidRPr="002C36BA" w:rsidRDefault="002C36BA" w:rsidP="002C36BA">
            <w:pPr>
              <w:rPr>
                <w:b/>
                <w:bCs/>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C36BA" w:rsidRPr="002C36BA" w:rsidRDefault="002C36BA" w:rsidP="002C36BA">
            <w:pPr>
              <w:rPr>
                <w:b/>
                <w:bCs/>
                <w:color w:val="000000"/>
                <w:sz w:val="16"/>
                <w:szCs w:val="16"/>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2C36BA" w:rsidRPr="002C36BA" w:rsidRDefault="002C36BA" w:rsidP="002C36BA">
            <w:pPr>
              <w:rPr>
                <w:b/>
                <w:bCs/>
                <w:sz w:val="16"/>
                <w:szCs w:val="16"/>
              </w:rPr>
            </w:pPr>
          </w:p>
        </w:tc>
        <w:tc>
          <w:tcPr>
            <w:tcW w:w="878" w:type="dxa"/>
            <w:tcBorders>
              <w:top w:val="nil"/>
              <w:left w:val="nil"/>
              <w:bottom w:val="nil"/>
              <w:right w:val="single" w:sz="4" w:space="0" w:color="auto"/>
            </w:tcBorders>
            <w:shd w:val="clear" w:color="000000" w:fill="FFFFFF"/>
            <w:noWrap/>
            <w:vAlign w:val="bottom"/>
            <w:hideMark/>
          </w:tcPr>
          <w:p w:rsidR="002C36BA" w:rsidRPr="002C36BA" w:rsidRDefault="002C36BA" w:rsidP="002C36BA">
            <w:pPr>
              <w:jc w:val="center"/>
              <w:rPr>
                <w:b/>
                <w:bCs/>
                <w:sz w:val="16"/>
                <w:szCs w:val="16"/>
              </w:rPr>
            </w:pPr>
            <w:r w:rsidRPr="002C36BA">
              <w:rPr>
                <w:b/>
                <w:bCs/>
                <w:sz w:val="16"/>
                <w:szCs w:val="16"/>
              </w:rPr>
              <w:t>изменения</w:t>
            </w:r>
          </w:p>
        </w:tc>
        <w:tc>
          <w:tcPr>
            <w:tcW w:w="993" w:type="dxa"/>
            <w:tcBorders>
              <w:top w:val="nil"/>
              <w:left w:val="nil"/>
              <w:bottom w:val="nil"/>
              <w:right w:val="single" w:sz="4" w:space="0" w:color="auto"/>
            </w:tcBorders>
            <w:shd w:val="clear" w:color="000000" w:fill="FFFFFF"/>
            <w:vAlign w:val="bottom"/>
            <w:hideMark/>
          </w:tcPr>
          <w:p w:rsidR="002C36BA" w:rsidRPr="002C36BA" w:rsidRDefault="002C36BA" w:rsidP="002C36BA">
            <w:pPr>
              <w:jc w:val="center"/>
              <w:rPr>
                <w:b/>
                <w:bCs/>
                <w:sz w:val="16"/>
                <w:szCs w:val="16"/>
              </w:rPr>
            </w:pPr>
            <w:r w:rsidRPr="002C36BA">
              <w:rPr>
                <w:b/>
                <w:bCs/>
                <w:sz w:val="16"/>
                <w:szCs w:val="16"/>
              </w:rPr>
              <w:t>Всего с учетом изменений</w:t>
            </w:r>
          </w:p>
        </w:tc>
      </w:tr>
      <w:tr w:rsidR="002C36BA" w:rsidRPr="002C36BA" w:rsidTr="00DB70C0">
        <w:trPr>
          <w:trHeight w:val="7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2C36BA" w:rsidRPr="002C36BA" w:rsidRDefault="002C36BA" w:rsidP="002C36BA">
            <w:pPr>
              <w:jc w:val="center"/>
              <w:rPr>
                <w:b/>
                <w:bCs/>
                <w:color w:val="000000"/>
                <w:sz w:val="16"/>
                <w:szCs w:val="16"/>
              </w:rPr>
            </w:pPr>
            <w:r w:rsidRPr="002C36BA">
              <w:rPr>
                <w:b/>
                <w:bCs/>
                <w:color w:val="000000"/>
                <w:sz w:val="16"/>
                <w:szCs w:val="16"/>
              </w:rPr>
              <w:t>1</w:t>
            </w:r>
          </w:p>
        </w:tc>
        <w:tc>
          <w:tcPr>
            <w:tcW w:w="425" w:type="dxa"/>
            <w:tcBorders>
              <w:top w:val="nil"/>
              <w:left w:val="nil"/>
              <w:bottom w:val="single" w:sz="4" w:space="0" w:color="auto"/>
              <w:right w:val="single" w:sz="4" w:space="0" w:color="auto"/>
            </w:tcBorders>
            <w:shd w:val="clear" w:color="auto" w:fill="auto"/>
            <w:vAlign w:val="center"/>
            <w:hideMark/>
          </w:tcPr>
          <w:p w:rsidR="002C36BA" w:rsidRPr="002C36BA" w:rsidRDefault="002C36BA" w:rsidP="002C36BA">
            <w:pPr>
              <w:jc w:val="center"/>
              <w:rPr>
                <w:b/>
                <w:bCs/>
                <w:color w:val="000000"/>
                <w:sz w:val="16"/>
                <w:szCs w:val="16"/>
              </w:rPr>
            </w:pPr>
            <w:r w:rsidRPr="002C36BA">
              <w:rPr>
                <w:b/>
                <w:bCs/>
                <w:color w:val="000000"/>
                <w:sz w:val="16"/>
                <w:szCs w:val="16"/>
              </w:rPr>
              <w:t>2</w:t>
            </w:r>
          </w:p>
        </w:tc>
        <w:tc>
          <w:tcPr>
            <w:tcW w:w="425" w:type="dxa"/>
            <w:tcBorders>
              <w:top w:val="nil"/>
              <w:left w:val="nil"/>
              <w:bottom w:val="single" w:sz="4" w:space="0" w:color="auto"/>
              <w:right w:val="single" w:sz="4" w:space="0" w:color="auto"/>
            </w:tcBorders>
            <w:shd w:val="clear" w:color="auto" w:fill="auto"/>
            <w:vAlign w:val="center"/>
            <w:hideMark/>
          </w:tcPr>
          <w:p w:rsidR="002C36BA" w:rsidRPr="002C36BA" w:rsidRDefault="002C36BA" w:rsidP="002C36BA">
            <w:pPr>
              <w:jc w:val="center"/>
              <w:rPr>
                <w:b/>
                <w:bCs/>
                <w:color w:val="000000"/>
                <w:sz w:val="16"/>
                <w:szCs w:val="16"/>
              </w:rPr>
            </w:pPr>
            <w:r w:rsidRPr="002C36BA">
              <w:rPr>
                <w:b/>
                <w:bCs/>
                <w:color w:val="000000"/>
                <w:sz w:val="16"/>
                <w:szCs w:val="16"/>
              </w:rPr>
              <w:t>3</w:t>
            </w:r>
          </w:p>
        </w:tc>
        <w:tc>
          <w:tcPr>
            <w:tcW w:w="1276" w:type="dxa"/>
            <w:tcBorders>
              <w:top w:val="nil"/>
              <w:left w:val="nil"/>
              <w:bottom w:val="single" w:sz="4" w:space="0" w:color="auto"/>
              <w:right w:val="single" w:sz="4" w:space="0" w:color="auto"/>
            </w:tcBorders>
            <w:shd w:val="clear" w:color="auto" w:fill="auto"/>
            <w:vAlign w:val="center"/>
            <w:hideMark/>
          </w:tcPr>
          <w:p w:rsidR="002C36BA" w:rsidRPr="002C36BA" w:rsidRDefault="002C36BA" w:rsidP="002C36BA">
            <w:pPr>
              <w:jc w:val="center"/>
              <w:rPr>
                <w:b/>
                <w:bCs/>
                <w:color w:val="000000"/>
                <w:sz w:val="16"/>
                <w:szCs w:val="16"/>
              </w:rPr>
            </w:pPr>
            <w:r w:rsidRPr="002C36BA">
              <w:rPr>
                <w:b/>
                <w:bCs/>
                <w:color w:val="000000"/>
                <w:sz w:val="16"/>
                <w:szCs w:val="16"/>
              </w:rPr>
              <w:t>4</w:t>
            </w:r>
          </w:p>
        </w:tc>
        <w:tc>
          <w:tcPr>
            <w:tcW w:w="568" w:type="dxa"/>
            <w:tcBorders>
              <w:top w:val="nil"/>
              <w:left w:val="nil"/>
              <w:bottom w:val="single" w:sz="4" w:space="0" w:color="auto"/>
              <w:right w:val="single" w:sz="4" w:space="0" w:color="auto"/>
            </w:tcBorders>
            <w:shd w:val="clear" w:color="auto" w:fill="auto"/>
            <w:vAlign w:val="center"/>
            <w:hideMark/>
          </w:tcPr>
          <w:p w:rsidR="002C36BA" w:rsidRPr="002C36BA" w:rsidRDefault="002C36BA" w:rsidP="002C36BA">
            <w:pPr>
              <w:jc w:val="center"/>
              <w:rPr>
                <w:b/>
                <w:bCs/>
                <w:sz w:val="16"/>
                <w:szCs w:val="16"/>
              </w:rPr>
            </w:pPr>
            <w:r w:rsidRPr="002C36BA">
              <w:rPr>
                <w:b/>
                <w:bCs/>
                <w:sz w:val="16"/>
                <w:szCs w:val="16"/>
              </w:rPr>
              <w:t>5</w:t>
            </w:r>
          </w:p>
        </w:tc>
        <w:tc>
          <w:tcPr>
            <w:tcW w:w="878" w:type="dxa"/>
            <w:tcBorders>
              <w:top w:val="single" w:sz="4" w:space="0" w:color="auto"/>
              <w:left w:val="nil"/>
              <w:bottom w:val="single" w:sz="4" w:space="0" w:color="auto"/>
              <w:right w:val="single" w:sz="4" w:space="0" w:color="auto"/>
            </w:tcBorders>
            <w:shd w:val="clear" w:color="auto" w:fill="auto"/>
            <w:noWrap/>
            <w:vAlign w:val="center"/>
            <w:hideMark/>
          </w:tcPr>
          <w:p w:rsidR="002C36BA" w:rsidRPr="002C36BA" w:rsidRDefault="002C36BA" w:rsidP="002C36BA">
            <w:pPr>
              <w:jc w:val="center"/>
              <w:rPr>
                <w:b/>
                <w:bCs/>
                <w:sz w:val="16"/>
                <w:szCs w:val="16"/>
              </w:rPr>
            </w:pPr>
            <w:r w:rsidRPr="002C36BA">
              <w:rPr>
                <w:b/>
                <w:bCs/>
                <w:sz w:val="16"/>
                <w:szCs w:val="16"/>
              </w:rPr>
              <w:t>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C36BA" w:rsidRPr="002C36BA" w:rsidRDefault="002C36BA" w:rsidP="002C36BA">
            <w:pPr>
              <w:jc w:val="center"/>
              <w:rPr>
                <w:b/>
                <w:bCs/>
                <w:sz w:val="16"/>
                <w:szCs w:val="16"/>
              </w:rPr>
            </w:pPr>
            <w:r w:rsidRPr="002C36BA">
              <w:rPr>
                <w:b/>
                <w:bCs/>
                <w:sz w:val="16"/>
                <w:szCs w:val="16"/>
              </w:rPr>
              <w:t>7</w:t>
            </w:r>
          </w:p>
        </w:tc>
      </w:tr>
      <w:tr w:rsidR="002C36BA" w:rsidRPr="002C36BA" w:rsidTr="00DB70C0">
        <w:trPr>
          <w:trHeight w:val="7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rPr>
                <w:b/>
                <w:bCs/>
                <w:color w:val="000000"/>
                <w:sz w:val="16"/>
                <w:szCs w:val="16"/>
              </w:rPr>
            </w:pPr>
            <w:r w:rsidRPr="002C36BA">
              <w:rPr>
                <w:b/>
                <w:bCs/>
                <w:color w:val="000000"/>
                <w:sz w:val="16"/>
                <w:szCs w:val="16"/>
              </w:rPr>
              <w:t>ВСЕГО</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 </w:t>
            </w:r>
          </w:p>
        </w:tc>
        <w:tc>
          <w:tcPr>
            <w:tcW w:w="568"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 </w:t>
            </w:r>
          </w:p>
        </w:tc>
        <w:tc>
          <w:tcPr>
            <w:tcW w:w="878"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b/>
                <w:bCs/>
                <w:sz w:val="16"/>
                <w:szCs w:val="16"/>
              </w:rPr>
            </w:pPr>
            <w:r w:rsidRPr="002C36BA">
              <w:rPr>
                <w:b/>
                <w:bCs/>
                <w:sz w:val="16"/>
                <w:szCs w:val="16"/>
              </w:rPr>
              <w:t>+15 555,0</w:t>
            </w:r>
          </w:p>
        </w:tc>
        <w:tc>
          <w:tcPr>
            <w:tcW w:w="993"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b/>
                <w:bCs/>
                <w:sz w:val="16"/>
                <w:szCs w:val="16"/>
              </w:rPr>
            </w:pPr>
            <w:r w:rsidRPr="002C36BA">
              <w:rPr>
                <w:b/>
                <w:bCs/>
                <w:sz w:val="16"/>
                <w:szCs w:val="16"/>
              </w:rPr>
              <w:t>490 842,4</w:t>
            </w:r>
          </w:p>
        </w:tc>
      </w:tr>
      <w:tr w:rsidR="002C36BA" w:rsidRPr="002C36BA" w:rsidTr="00DB70C0">
        <w:trPr>
          <w:trHeight w:val="7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rPr>
                <w:b/>
                <w:bCs/>
                <w:color w:val="000000"/>
                <w:sz w:val="16"/>
                <w:szCs w:val="16"/>
              </w:rPr>
            </w:pPr>
            <w:r w:rsidRPr="002C36BA">
              <w:rPr>
                <w:b/>
                <w:bCs/>
                <w:color w:val="000000"/>
                <w:sz w:val="16"/>
                <w:szCs w:val="16"/>
              </w:rPr>
              <w:t>Общегосударственные вопросы</w:t>
            </w:r>
          </w:p>
        </w:tc>
        <w:tc>
          <w:tcPr>
            <w:tcW w:w="425"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b/>
                <w:bCs/>
                <w:sz w:val="16"/>
                <w:szCs w:val="16"/>
              </w:rPr>
            </w:pPr>
            <w:r w:rsidRPr="002C36BA">
              <w:rPr>
                <w:b/>
                <w:bCs/>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b/>
                <w:bCs/>
                <w:color w:val="000000"/>
                <w:sz w:val="16"/>
                <w:szCs w:val="16"/>
              </w:rPr>
            </w:pPr>
            <w:r w:rsidRPr="002C36BA">
              <w:rPr>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b/>
                <w:bCs/>
                <w:color w:val="000000"/>
                <w:sz w:val="16"/>
                <w:szCs w:val="16"/>
              </w:rPr>
            </w:pPr>
            <w:r w:rsidRPr="002C36BA">
              <w:rPr>
                <w:b/>
                <w:bCs/>
                <w:color w:val="000000"/>
                <w:sz w:val="16"/>
                <w:szCs w:val="16"/>
              </w:rPr>
              <w:t> </w:t>
            </w:r>
          </w:p>
        </w:tc>
        <w:tc>
          <w:tcPr>
            <w:tcW w:w="56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b/>
                <w:bCs/>
                <w:color w:val="000000"/>
                <w:sz w:val="16"/>
                <w:szCs w:val="16"/>
              </w:rPr>
            </w:pPr>
            <w:r w:rsidRPr="002C36BA">
              <w:rPr>
                <w:b/>
                <w:bCs/>
                <w:color w:val="000000"/>
                <w:sz w:val="16"/>
                <w:szCs w:val="16"/>
              </w:rPr>
              <w:t> </w:t>
            </w:r>
          </w:p>
        </w:tc>
        <w:tc>
          <w:tcPr>
            <w:tcW w:w="878"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b/>
                <w:bCs/>
                <w:sz w:val="16"/>
                <w:szCs w:val="16"/>
              </w:rPr>
            </w:pPr>
            <w:r w:rsidRPr="002C36BA">
              <w:rPr>
                <w:b/>
                <w:bCs/>
                <w:sz w:val="16"/>
                <w:szCs w:val="16"/>
              </w:rPr>
              <w:t>+6 652,6</w:t>
            </w:r>
          </w:p>
        </w:tc>
        <w:tc>
          <w:tcPr>
            <w:tcW w:w="99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b/>
                <w:bCs/>
                <w:color w:val="000000"/>
                <w:sz w:val="16"/>
                <w:szCs w:val="16"/>
              </w:rPr>
            </w:pPr>
            <w:r w:rsidRPr="002C36BA">
              <w:rPr>
                <w:b/>
                <w:bCs/>
                <w:color w:val="000000"/>
                <w:sz w:val="16"/>
                <w:szCs w:val="16"/>
              </w:rPr>
              <w:t>57 371,3</w:t>
            </w:r>
          </w:p>
        </w:tc>
      </w:tr>
      <w:tr w:rsidR="002C36BA" w:rsidRPr="002C36BA" w:rsidTr="00DB70C0">
        <w:trPr>
          <w:trHeight w:val="7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rPr>
                <w:b/>
                <w:bCs/>
                <w:color w:val="000000"/>
                <w:sz w:val="16"/>
                <w:szCs w:val="16"/>
              </w:rPr>
            </w:pPr>
            <w:r w:rsidRPr="002C36BA">
              <w:rPr>
                <w:b/>
                <w:bCs/>
                <w:color w:val="000000"/>
                <w:sz w:val="16"/>
                <w:szCs w:val="16"/>
              </w:rPr>
              <w:t>Другие общегосударственные вопросы</w:t>
            </w:r>
          </w:p>
        </w:tc>
        <w:tc>
          <w:tcPr>
            <w:tcW w:w="425"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b/>
                <w:bCs/>
                <w:sz w:val="16"/>
                <w:szCs w:val="16"/>
              </w:rPr>
            </w:pPr>
            <w:r w:rsidRPr="002C36BA">
              <w:rPr>
                <w:b/>
                <w:bCs/>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b/>
                <w:bCs/>
                <w:color w:val="000000"/>
                <w:sz w:val="16"/>
                <w:szCs w:val="16"/>
              </w:rPr>
            </w:pPr>
            <w:r w:rsidRPr="002C36BA">
              <w:rPr>
                <w:b/>
                <w:bCs/>
                <w:color w:val="000000"/>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b/>
                <w:bCs/>
                <w:color w:val="000000"/>
                <w:sz w:val="16"/>
                <w:szCs w:val="16"/>
              </w:rPr>
            </w:pPr>
            <w:r w:rsidRPr="002C36BA">
              <w:rPr>
                <w:b/>
                <w:bCs/>
                <w:color w:val="000000"/>
                <w:sz w:val="16"/>
                <w:szCs w:val="16"/>
              </w:rPr>
              <w:t> </w:t>
            </w:r>
          </w:p>
        </w:tc>
        <w:tc>
          <w:tcPr>
            <w:tcW w:w="56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b/>
                <w:bCs/>
                <w:color w:val="000000"/>
                <w:sz w:val="16"/>
                <w:szCs w:val="16"/>
              </w:rPr>
            </w:pPr>
            <w:r w:rsidRPr="002C36BA">
              <w:rPr>
                <w:b/>
                <w:bCs/>
                <w:color w:val="000000"/>
                <w:sz w:val="16"/>
                <w:szCs w:val="16"/>
              </w:rPr>
              <w:t> </w:t>
            </w:r>
          </w:p>
        </w:tc>
        <w:tc>
          <w:tcPr>
            <w:tcW w:w="878"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b/>
                <w:bCs/>
                <w:sz w:val="16"/>
                <w:szCs w:val="16"/>
              </w:rPr>
            </w:pPr>
            <w:r w:rsidRPr="002C36BA">
              <w:rPr>
                <w:b/>
                <w:bCs/>
                <w:sz w:val="16"/>
                <w:szCs w:val="16"/>
              </w:rPr>
              <w:t>+6 652,6</w:t>
            </w:r>
          </w:p>
        </w:tc>
        <w:tc>
          <w:tcPr>
            <w:tcW w:w="99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b/>
                <w:bCs/>
                <w:color w:val="000000"/>
                <w:sz w:val="16"/>
                <w:szCs w:val="16"/>
              </w:rPr>
            </w:pPr>
            <w:r w:rsidRPr="002C36BA">
              <w:rPr>
                <w:b/>
                <w:bCs/>
                <w:color w:val="000000"/>
                <w:sz w:val="16"/>
                <w:szCs w:val="16"/>
              </w:rPr>
              <w:t>26 204,9</w:t>
            </w:r>
          </w:p>
        </w:tc>
      </w:tr>
      <w:tr w:rsidR="002C36BA" w:rsidRPr="002C36BA" w:rsidTr="00DB70C0">
        <w:trPr>
          <w:trHeight w:val="7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rPr>
                <w:color w:val="000000"/>
                <w:sz w:val="16"/>
                <w:szCs w:val="16"/>
              </w:rPr>
            </w:pPr>
            <w:r w:rsidRPr="002C36BA">
              <w:rPr>
                <w:color w:val="000000"/>
                <w:sz w:val="16"/>
                <w:szCs w:val="16"/>
              </w:rPr>
              <w:t>Муниципальная программа Грибановского муниципального района «Управление муниципальным имуществом»</w:t>
            </w:r>
          </w:p>
        </w:tc>
        <w:tc>
          <w:tcPr>
            <w:tcW w:w="425"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38 0 00 00000</w:t>
            </w:r>
          </w:p>
        </w:tc>
        <w:tc>
          <w:tcPr>
            <w:tcW w:w="56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 </w:t>
            </w:r>
          </w:p>
        </w:tc>
        <w:tc>
          <w:tcPr>
            <w:tcW w:w="878"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+199,0</w:t>
            </w:r>
          </w:p>
        </w:tc>
        <w:tc>
          <w:tcPr>
            <w:tcW w:w="99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2 396,6</w:t>
            </w:r>
          </w:p>
        </w:tc>
      </w:tr>
      <w:tr w:rsidR="002C36BA" w:rsidRPr="002C36BA" w:rsidTr="00DB70C0">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2C36BA" w:rsidRPr="002C36BA" w:rsidRDefault="002C36BA" w:rsidP="002C36BA">
            <w:pPr>
              <w:rPr>
                <w:sz w:val="16"/>
                <w:szCs w:val="16"/>
              </w:rPr>
            </w:pPr>
            <w:r w:rsidRPr="002C36BA">
              <w:rPr>
                <w:sz w:val="16"/>
                <w:szCs w:val="16"/>
              </w:rPr>
              <w:t xml:space="preserve">Подпрограмма «Обеспечение реализации муниципальной программы» </w:t>
            </w:r>
          </w:p>
        </w:tc>
        <w:tc>
          <w:tcPr>
            <w:tcW w:w="425"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38 2 00 00000</w:t>
            </w:r>
          </w:p>
        </w:tc>
        <w:tc>
          <w:tcPr>
            <w:tcW w:w="56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 </w:t>
            </w:r>
          </w:p>
        </w:tc>
        <w:tc>
          <w:tcPr>
            <w:tcW w:w="878"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+199,0</w:t>
            </w:r>
          </w:p>
        </w:tc>
        <w:tc>
          <w:tcPr>
            <w:tcW w:w="99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1 998,6</w:t>
            </w:r>
          </w:p>
        </w:tc>
      </w:tr>
      <w:tr w:rsidR="002C36BA" w:rsidRPr="002C36BA" w:rsidTr="00DB70C0">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2C36BA" w:rsidRPr="002C36BA" w:rsidRDefault="002C36BA" w:rsidP="002C36BA">
            <w:pPr>
              <w:jc w:val="both"/>
              <w:rPr>
                <w:sz w:val="16"/>
                <w:szCs w:val="16"/>
              </w:rPr>
            </w:pPr>
            <w:r w:rsidRPr="002C36BA">
              <w:rPr>
                <w:sz w:val="16"/>
                <w:szCs w:val="16"/>
              </w:rPr>
              <w:t>Основное мероприятие «Финансовое обеспечение деятельности Отдела»</w:t>
            </w:r>
          </w:p>
        </w:tc>
        <w:tc>
          <w:tcPr>
            <w:tcW w:w="425"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38 2 01 00000</w:t>
            </w:r>
          </w:p>
        </w:tc>
        <w:tc>
          <w:tcPr>
            <w:tcW w:w="56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 </w:t>
            </w:r>
          </w:p>
        </w:tc>
        <w:tc>
          <w:tcPr>
            <w:tcW w:w="878"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+199,0</w:t>
            </w:r>
          </w:p>
        </w:tc>
        <w:tc>
          <w:tcPr>
            <w:tcW w:w="99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1 588,4</w:t>
            </w:r>
          </w:p>
        </w:tc>
      </w:tr>
      <w:tr w:rsidR="002C36BA" w:rsidRPr="002C36BA" w:rsidTr="00DB70C0">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2C36BA" w:rsidRPr="002C36BA" w:rsidRDefault="002C36BA" w:rsidP="002C36BA">
            <w:pPr>
              <w:jc w:val="both"/>
              <w:rPr>
                <w:sz w:val="16"/>
                <w:szCs w:val="16"/>
              </w:rPr>
            </w:pPr>
            <w:r w:rsidRPr="002C36BA">
              <w:rPr>
                <w:sz w:val="16"/>
                <w:szCs w:val="16"/>
              </w:rPr>
              <w:t>Основное мероприятие «Финансовое обеспечение выполнения других расходных обязательств Отдела»</w:t>
            </w:r>
          </w:p>
        </w:tc>
        <w:tc>
          <w:tcPr>
            <w:tcW w:w="425"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38 2 02 00000</w:t>
            </w:r>
          </w:p>
        </w:tc>
        <w:tc>
          <w:tcPr>
            <w:tcW w:w="56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 </w:t>
            </w:r>
          </w:p>
        </w:tc>
        <w:tc>
          <w:tcPr>
            <w:tcW w:w="878"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+199,0</w:t>
            </w:r>
          </w:p>
        </w:tc>
        <w:tc>
          <w:tcPr>
            <w:tcW w:w="99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410,2</w:t>
            </w:r>
          </w:p>
        </w:tc>
      </w:tr>
      <w:tr w:rsidR="002C36BA" w:rsidRPr="002C36BA" w:rsidTr="00DB70C0">
        <w:trPr>
          <w:trHeight w:val="7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rPr>
                <w:sz w:val="16"/>
                <w:szCs w:val="16"/>
              </w:rPr>
            </w:pPr>
            <w:r w:rsidRPr="002C36BA">
              <w:rPr>
                <w:sz w:val="16"/>
                <w:szCs w:val="16"/>
              </w:rPr>
              <w:t>Выполнение других расходных обязательств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38 2 02 80200</w:t>
            </w:r>
          </w:p>
        </w:tc>
        <w:tc>
          <w:tcPr>
            <w:tcW w:w="56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200</w:t>
            </w:r>
          </w:p>
        </w:tc>
        <w:tc>
          <w:tcPr>
            <w:tcW w:w="878"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+199,0</w:t>
            </w:r>
          </w:p>
        </w:tc>
        <w:tc>
          <w:tcPr>
            <w:tcW w:w="99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276,2</w:t>
            </w:r>
          </w:p>
        </w:tc>
      </w:tr>
      <w:tr w:rsidR="002C36BA" w:rsidRPr="002C36BA" w:rsidTr="00DB70C0">
        <w:trPr>
          <w:trHeight w:val="7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rPr>
                <w:color w:val="000000"/>
                <w:sz w:val="16"/>
                <w:szCs w:val="16"/>
              </w:rPr>
            </w:pPr>
            <w:r w:rsidRPr="002C36BA">
              <w:rPr>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425"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color w:val="000000"/>
                <w:sz w:val="16"/>
                <w:szCs w:val="16"/>
              </w:rPr>
            </w:pPr>
            <w:r w:rsidRPr="002C36BA">
              <w:rPr>
                <w:color w:val="000000"/>
                <w:sz w:val="16"/>
                <w:szCs w:val="16"/>
              </w:rPr>
              <w:t>39 0 00 00000</w:t>
            </w:r>
          </w:p>
        </w:tc>
        <w:tc>
          <w:tcPr>
            <w:tcW w:w="56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 </w:t>
            </w:r>
          </w:p>
        </w:tc>
        <w:tc>
          <w:tcPr>
            <w:tcW w:w="878"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+6 423,6</w:t>
            </w:r>
          </w:p>
        </w:tc>
        <w:tc>
          <w:tcPr>
            <w:tcW w:w="99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10 699,3</w:t>
            </w:r>
          </w:p>
        </w:tc>
      </w:tr>
      <w:tr w:rsidR="002C36BA" w:rsidRPr="002C36BA" w:rsidTr="00DB70C0">
        <w:trPr>
          <w:trHeight w:val="7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rPr>
                <w:color w:val="000000"/>
                <w:sz w:val="16"/>
                <w:szCs w:val="16"/>
              </w:rPr>
            </w:pPr>
            <w:r w:rsidRPr="002C36BA">
              <w:rPr>
                <w:color w:val="000000"/>
                <w:sz w:val="16"/>
                <w:szCs w:val="16"/>
              </w:rPr>
              <w:t xml:space="preserve"> Подпрограмма «Управление муниципальными финансами» </w:t>
            </w:r>
          </w:p>
        </w:tc>
        <w:tc>
          <w:tcPr>
            <w:tcW w:w="425"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color w:val="000000"/>
                <w:sz w:val="16"/>
                <w:szCs w:val="16"/>
              </w:rPr>
            </w:pPr>
            <w:r w:rsidRPr="002C36BA">
              <w:rPr>
                <w:color w:val="000000"/>
                <w:sz w:val="16"/>
                <w:szCs w:val="16"/>
              </w:rPr>
              <w:t>39 1 00 00000</w:t>
            </w:r>
          </w:p>
        </w:tc>
        <w:tc>
          <w:tcPr>
            <w:tcW w:w="56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 </w:t>
            </w:r>
          </w:p>
        </w:tc>
        <w:tc>
          <w:tcPr>
            <w:tcW w:w="878"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+6 423,6</w:t>
            </w:r>
          </w:p>
        </w:tc>
        <w:tc>
          <w:tcPr>
            <w:tcW w:w="99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9 467,3</w:t>
            </w:r>
          </w:p>
        </w:tc>
      </w:tr>
      <w:tr w:rsidR="002C36BA" w:rsidRPr="002C36BA" w:rsidTr="00DB70C0">
        <w:trPr>
          <w:trHeight w:val="297"/>
        </w:trPr>
        <w:tc>
          <w:tcPr>
            <w:tcW w:w="5529" w:type="dxa"/>
            <w:tcBorders>
              <w:top w:val="nil"/>
              <w:left w:val="single" w:sz="4" w:space="0" w:color="auto"/>
              <w:bottom w:val="single" w:sz="4" w:space="0" w:color="auto"/>
              <w:right w:val="single" w:sz="4" w:space="0" w:color="auto"/>
            </w:tcBorders>
            <w:shd w:val="clear" w:color="auto" w:fill="auto"/>
            <w:hideMark/>
          </w:tcPr>
          <w:p w:rsidR="002C36BA" w:rsidRPr="002C36BA" w:rsidRDefault="002C36BA" w:rsidP="002C36BA">
            <w:pPr>
              <w:jc w:val="both"/>
              <w:rPr>
                <w:sz w:val="16"/>
                <w:szCs w:val="16"/>
              </w:rPr>
            </w:pPr>
            <w:r w:rsidRPr="002C36BA">
              <w:rPr>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425"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color w:val="000000"/>
                <w:sz w:val="16"/>
                <w:szCs w:val="16"/>
              </w:rPr>
            </w:pPr>
            <w:r w:rsidRPr="002C36BA">
              <w:rPr>
                <w:color w:val="000000"/>
                <w:sz w:val="16"/>
                <w:szCs w:val="16"/>
              </w:rPr>
              <w:t>39 1 04 00000</w:t>
            </w:r>
          </w:p>
        </w:tc>
        <w:tc>
          <w:tcPr>
            <w:tcW w:w="568" w:type="dxa"/>
            <w:tcBorders>
              <w:top w:val="nil"/>
              <w:left w:val="nil"/>
              <w:bottom w:val="nil"/>
              <w:right w:val="nil"/>
            </w:tcBorders>
            <w:shd w:val="clear" w:color="auto" w:fill="auto"/>
            <w:noWrap/>
            <w:vAlign w:val="bottom"/>
            <w:hideMark/>
          </w:tcPr>
          <w:p w:rsidR="002C36BA" w:rsidRPr="002C36BA" w:rsidRDefault="002C36BA" w:rsidP="002C36BA">
            <w:pPr>
              <w:rPr>
                <w:sz w:val="16"/>
                <w:szCs w:val="16"/>
              </w:rPr>
            </w:pPr>
          </w:p>
        </w:tc>
        <w:tc>
          <w:tcPr>
            <w:tcW w:w="878"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+6 423,6</w:t>
            </w:r>
          </w:p>
        </w:tc>
        <w:tc>
          <w:tcPr>
            <w:tcW w:w="993"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9 423,6</w:t>
            </w:r>
          </w:p>
        </w:tc>
      </w:tr>
      <w:tr w:rsidR="002C36BA" w:rsidRPr="002C36BA" w:rsidTr="00DB70C0">
        <w:trPr>
          <w:trHeight w:val="7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rPr>
                <w:sz w:val="16"/>
                <w:szCs w:val="16"/>
              </w:rPr>
            </w:pPr>
            <w:r w:rsidRPr="002C36BA">
              <w:rPr>
                <w:sz w:val="16"/>
                <w:szCs w:val="16"/>
              </w:rPr>
              <w:t>Зарезервированные средства, связанные с особенностями исполнения бюджета в рамках подпрограммы  (Иные бюджетные ассигнования)</w:t>
            </w:r>
          </w:p>
        </w:tc>
        <w:tc>
          <w:tcPr>
            <w:tcW w:w="425"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39 1  04 80100</w:t>
            </w:r>
          </w:p>
        </w:tc>
        <w:tc>
          <w:tcPr>
            <w:tcW w:w="568" w:type="dxa"/>
            <w:tcBorders>
              <w:top w:val="single" w:sz="4" w:space="0" w:color="auto"/>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800</w:t>
            </w:r>
          </w:p>
        </w:tc>
        <w:tc>
          <w:tcPr>
            <w:tcW w:w="878"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+6 423,6</w:t>
            </w:r>
          </w:p>
        </w:tc>
        <w:tc>
          <w:tcPr>
            <w:tcW w:w="99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9 423,6</w:t>
            </w:r>
          </w:p>
        </w:tc>
      </w:tr>
      <w:tr w:rsidR="002C36BA" w:rsidRPr="002C36BA" w:rsidTr="00DB70C0">
        <w:trPr>
          <w:trHeight w:val="7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rPr>
                <w:color w:val="000000"/>
                <w:sz w:val="16"/>
                <w:szCs w:val="16"/>
              </w:rPr>
            </w:pPr>
            <w:r w:rsidRPr="002C36BA">
              <w:rPr>
                <w:color w:val="000000"/>
                <w:sz w:val="16"/>
                <w:szCs w:val="16"/>
              </w:rPr>
              <w:t>Муниципальная программа Грибановского муниципального района «Муниципальное управление и граждананское общество Грибановского муниципального района»</w:t>
            </w:r>
          </w:p>
        </w:tc>
        <w:tc>
          <w:tcPr>
            <w:tcW w:w="425"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60 0  00 00000</w:t>
            </w:r>
          </w:p>
        </w:tc>
        <w:tc>
          <w:tcPr>
            <w:tcW w:w="56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 </w:t>
            </w:r>
          </w:p>
        </w:tc>
        <w:tc>
          <w:tcPr>
            <w:tcW w:w="878"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+30,0</w:t>
            </w:r>
          </w:p>
        </w:tc>
        <w:tc>
          <w:tcPr>
            <w:tcW w:w="99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12 000,0</w:t>
            </w:r>
          </w:p>
        </w:tc>
      </w:tr>
      <w:tr w:rsidR="002C36BA" w:rsidRPr="002C36BA" w:rsidTr="00DB70C0">
        <w:trPr>
          <w:trHeight w:val="7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rPr>
                <w:sz w:val="16"/>
                <w:szCs w:val="16"/>
              </w:rPr>
            </w:pPr>
            <w:r w:rsidRPr="002C36BA">
              <w:rPr>
                <w:sz w:val="16"/>
                <w:szCs w:val="16"/>
              </w:rPr>
              <w:t xml:space="preserve">Подпрограмма «Финансовое обеспечение деятельности районных муниципальных учреждений, подведомственных администрации Грибановского муниципального района»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  </w:t>
            </w:r>
          </w:p>
        </w:tc>
        <w:tc>
          <w:tcPr>
            <w:tcW w:w="425"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60 2 00 00000</w:t>
            </w:r>
          </w:p>
        </w:tc>
        <w:tc>
          <w:tcPr>
            <w:tcW w:w="56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 </w:t>
            </w:r>
          </w:p>
        </w:tc>
        <w:tc>
          <w:tcPr>
            <w:tcW w:w="878"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+30,0</w:t>
            </w:r>
          </w:p>
        </w:tc>
        <w:tc>
          <w:tcPr>
            <w:tcW w:w="99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11 750,0</w:t>
            </w:r>
          </w:p>
        </w:tc>
      </w:tr>
      <w:tr w:rsidR="002C36BA" w:rsidRPr="002C36BA" w:rsidTr="00DB70C0">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2C36BA" w:rsidRPr="002C36BA" w:rsidRDefault="002C36BA" w:rsidP="002C36BA">
            <w:pPr>
              <w:jc w:val="both"/>
              <w:rPr>
                <w:sz w:val="16"/>
                <w:szCs w:val="16"/>
              </w:rPr>
            </w:pPr>
            <w:r w:rsidRPr="002C36BA">
              <w:rPr>
                <w:sz w:val="16"/>
                <w:szCs w:val="16"/>
              </w:rPr>
              <w:t>Основное мероприятие «Расходы на обеспечение деятельности (оказание услуг) муниципальных учреждений»</w:t>
            </w:r>
          </w:p>
        </w:tc>
        <w:tc>
          <w:tcPr>
            <w:tcW w:w="425"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60 2 01 00000</w:t>
            </w:r>
          </w:p>
        </w:tc>
        <w:tc>
          <w:tcPr>
            <w:tcW w:w="56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 </w:t>
            </w:r>
          </w:p>
        </w:tc>
        <w:tc>
          <w:tcPr>
            <w:tcW w:w="878"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+30,0</w:t>
            </w:r>
          </w:p>
        </w:tc>
        <w:tc>
          <w:tcPr>
            <w:tcW w:w="99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11 750,0</w:t>
            </w:r>
          </w:p>
        </w:tc>
      </w:tr>
      <w:tr w:rsidR="002C36BA" w:rsidRPr="002C36BA" w:rsidTr="00DB70C0">
        <w:trPr>
          <w:trHeight w:val="7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rPr>
                <w:sz w:val="16"/>
                <w:szCs w:val="16"/>
              </w:rPr>
            </w:pPr>
            <w:r w:rsidRPr="002C36BA">
              <w:rPr>
                <w:sz w:val="16"/>
                <w:szCs w:val="16"/>
              </w:rPr>
              <w:t xml:space="preserve">Расходы на обеспечение деятельности (оказание услуг) муниципальных учреждений(Закупка товаров, работ и услуг для   обеспечения государственных (муниципальных) нужд) </w:t>
            </w:r>
          </w:p>
        </w:tc>
        <w:tc>
          <w:tcPr>
            <w:tcW w:w="425"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60 2 01 00590</w:t>
            </w:r>
          </w:p>
        </w:tc>
        <w:tc>
          <w:tcPr>
            <w:tcW w:w="56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200</w:t>
            </w:r>
          </w:p>
        </w:tc>
        <w:tc>
          <w:tcPr>
            <w:tcW w:w="878"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+30,0</w:t>
            </w:r>
          </w:p>
        </w:tc>
        <w:tc>
          <w:tcPr>
            <w:tcW w:w="99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4 364,3</w:t>
            </w:r>
          </w:p>
        </w:tc>
      </w:tr>
      <w:tr w:rsidR="002C36BA" w:rsidRPr="002C36BA" w:rsidTr="00DB70C0">
        <w:trPr>
          <w:trHeight w:val="7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rPr>
                <w:b/>
                <w:bCs/>
                <w:color w:val="000000"/>
                <w:sz w:val="16"/>
                <w:szCs w:val="16"/>
              </w:rPr>
            </w:pPr>
            <w:r w:rsidRPr="002C36BA">
              <w:rPr>
                <w:b/>
                <w:bCs/>
                <w:color w:val="000000"/>
                <w:sz w:val="16"/>
                <w:szCs w:val="16"/>
              </w:rPr>
              <w:t>Другие вопросы в области национальной экономики</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b/>
                <w:bCs/>
                <w:color w:val="000000"/>
                <w:sz w:val="16"/>
                <w:szCs w:val="16"/>
              </w:rPr>
            </w:pPr>
            <w:r w:rsidRPr="002C36BA">
              <w:rPr>
                <w:b/>
                <w:bCs/>
                <w:color w:val="000000"/>
                <w:sz w:val="16"/>
                <w:szCs w:val="16"/>
              </w:rPr>
              <w:t>04</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b/>
                <w:bCs/>
                <w:color w:val="000000"/>
                <w:sz w:val="16"/>
                <w:szCs w:val="16"/>
              </w:rPr>
            </w:pPr>
            <w:r w:rsidRPr="002C36BA">
              <w:rPr>
                <w:b/>
                <w:bCs/>
                <w:color w:val="000000"/>
                <w:sz w:val="16"/>
                <w:szCs w:val="16"/>
              </w:rPr>
              <w:t>12</w:t>
            </w:r>
          </w:p>
        </w:tc>
        <w:tc>
          <w:tcPr>
            <w:tcW w:w="1276"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b/>
                <w:bCs/>
                <w:color w:val="000000"/>
                <w:sz w:val="16"/>
                <w:szCs w:val="16"/>
              </w:rPr>
            </w:pPr>
            <w:r w:rsidRPr="002C36BA">
              <w:rPr>
                <w:b/>
                <w:bCs/>
                <w:color w:val="000000"/>
                <w:sz w:val="16"/>
                <w:szCs w:val="16"/>
              </w:rPr>
              <w:t> </w:t>
            </w:r>
          </w:p>
        </w:tc>
        <w:tc>
          <w:tcPr>
            <w:tcW w:w="56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b/>
                <w:bCs/>
                <w:color w:val="000000"/>
                <w:sz w:val="16"/>
                <w:szCs w:val="16"/>
              </w:rPr>
            </w:pPr>
            <w:r w:rsidRPr="002C36BA">
              <w:rPr>
                <w:b/>
                <w:bCs/>
                <w:color w:val="000000"/>
                <w:sz w:val="16"/>
                <w:szCs w:val="16"/>
              </w:rPr>
              <w:t> </w:t>
            </w:r>
          </w:p>
        </w:tc>
        <w:tc>
          <w:tcPr>
            <w:tcW w:w="878"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b/>
                <w:bCs/>
                <w:sz w:val="16"/>
                <w:szCs w:val="16"/>
              </w:rPr>
            </w:pPr>
            <w:r w:rsidRPr="002C36BA">
              <w:rPr>
                <w:b/>
                <w:bCs/>
                <w:sz w:val="16"/>
                <w:szCs w:val="16"/>
              </w:rPr>
              <w:t>+75,0</w:t>
            </w:r>
          </w:p>
        </w:tc>
        <w:tc>
          <w:tcPr>
            <w:tcW w:w="99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b/>
                <w:bCs/>
                <w:color w:val="000000"/>
                <w:sz w:val="16"/>
                <w:szCs w:val="16"/>
              </w:rPr>
            </w:pPr>
            <w:r w:rsidRPr="002C36BA">
              <w:rPr>
                <w:b/>
                <w:bCs/>
                <w:color w:val="000000"/>
                <w:sz w:val="16"/>
                <w:szCs w:val="16"/>
              </w:rPr>
              <w:t>3 270,4</w:t>
            </w:r>
          </w:p>
        </w:tc>
      </w:tr>
      <w:tr w:rsidR="002C36BA" w:rsidRPr="002C36BA" w:rsidTr="00DB70C0">
        <w:trPr>
          <w:trHeight w:val="7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rPr>
                <w:color w:val="000000"/>
                <w:sz w:val="16"/>
                <w:szCs w:val="16"/>
              </w:rPr>
            </w:pPr>
            <w:r w:rsidRPr="002C36BA">
              <w:rPr>
                <w:color w:val="000000"/>
                <w:sz w:val="16"/>
                <w:szCs w:val="16"/>
              </w:rPr>
              <w:t>Муниципальная  программа Грибановского муниципального района "Развитие образования»</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04</w:t>
            </w:r>
          </w:p>
        </w:tc>
        <w:tc>
          <w:tcPr>
            <w:tcW w:w="425"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12</w:t>
            </w:r>
          </w:p>
        </w:tc>
        <w:tc>
          <w:tcPr>
            <w:tcW w:w="1276"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02 0 00 00000</w:t>
            </w:r>
          </w:p>
        </w:tc>
        <w:tc>
          <w:tcPr>
            <w:tcW w:w="568"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 </w:t>
            </w:r>
          </w:p>
        </w:tc>
        <w:tc>
          <w:tcPr>
            <w:tcW w:w="878"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+38,6</w:t>
            </w:r>
          </w:p>
        </w:tc>
        <w:tc>
          <w:tcPr>
            <w:tcW w:w="99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100,6</w:t>
            </w:r>
          </w:p>
        </w:tc>
      </w:tr>
      <w:tr w:rsidR="002C36BA" w:rsidRPr="002C36BA" w:rsidTr="00DB70C0">
        <w:trPr>
          <w:trHeight w:val="7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both"/>
              <w:rPr>
                <w:sz w:val="16"/>
                <w:szCs w:val="16"/>
              </w:rPr>
            </w:pPr>
            <w:r w:rsidRPr="002C36BA">
              <w:rPr>
                <w:sz w:val="16"/>
                <w:szCs w:val="16"/>
              </w:rPr>
              <w:t xml:space="preserve">Подпрограмма «Развитие дополнительного образования и воспитания» </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04</w:t>
            </w:r>
          </w:p>
        </w:tc>
        <w:tc>
          <w:tcPr>
            <w:tcW w:w="425"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12</w:t>
            </w:r>
          </w:p>
        </w:tc>
        <w:tc>
          <w:tcPr>
            <w:tcW w:w="1276"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02 3 00 00000</w:t>
            </w:r>
          </w:p>
        </w:tc>
        <w:tc>
          <w:tcPr>
            <w:tcW w:w="568"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 </w:t>
            </w:r>
          </w:p>
        </w:tc>
        <w:tc>
          <w:tcPr>
            <w:tcW w:w="878"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+38,6</w:t>
            </w:r>
          </w:p>
        </w:tc>
        <w:tc>
          <w:tcPr>
            <w:tcW w:w="99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55,6</w:t>
            </w:r>
          </w:p>
        </w:tc>
      </w:tr>
      <w:tr w:rsidR="002C36BA" w:rsidRPr="002C36BA" w:rsidTr="00DB70C0">
        <w:trPr>
          <w:trHeight w:val="7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both"/>
              <w:rPr>
                <w:sz w:val="16"/>
                <w:szCs w:val="16"/>
              </w:rPr>
            </w:pPr>
            <w:r w:rsidRPr="002C36BA">
              <w:rPr>
                <w:sz w:val="16"/>
                <w:szCs w:val="16"/>
              </w:rPr>
              <w:t>Основное мероприятие «Развитие инфраструктуры и обновление содержания дополнительного образования детей»</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04</w:t>
            </w:r>
          </w:p>
        </w:tc>
        <w:tc>
          <w:tcPr>
            <w:tcW w:w="425"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12</w:t>
            </w:r>
          </w:p>
        </w:tc>
        <w:tc>
          <w:tcPr>
            <w:tcW w:w="1276"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02 3 01 00000</w:t>
            </w:r>
          </w:p>
        </w:tc>
        <w:tc>
          <w:tcPr>
            <w:tcW w:w="568"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 </w:t>
            </w:r>
          </w:p>
        </w:tc>
        <w:tc>
          <w:tcPr>
            <w:tcW w:w="878"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+38,6</w:t>
            </w:r>
          </w:p>
        </w:tc>
        <w:tc>
          <w:tcPr>
            <w:tcW w:w="99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55,6</w:t>
            </w:r>
          </w:p>
        </w:tc>
      </w:tr>
      <w:tr w:rsidR="002C36BA" w:rsidRPr="002C36BA" w:rsidTr="00DB70C0">
        <w:trPr>
          <w:trHeight w:val="7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rPr>
                <w:color w:val="000000"/>
                <w:sz w:val="16"/>
                <w:szCs w:val="16"/>
              </w:rPr>
            </w:pPr>
            <w:r w:rsidRPr="002C36BA">
              <w:rPr>
                <w:color w:val="000000"/>
                <w:sz w:val="16"/>
                <w:szCs w:val="16"/>
              </w:rPr>
              <w:t xml:space="preserve">Мероприятия по активной занятости (Закупка товаров, работ и услуг для  обеспечения государственных (муниципальных) нужд) </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04</w:t>
            </w:r>
          </w:p>
        </w:tc>
        <w:tc>
          <w:tcPr>
            <w:tcW w:w="425"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12</w:t>
            </w:r>
          </w:p>
        </w:tc>
        <w:tc>
          <w:tcPr>
            <w:tcW w:w="1276"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02 3 01 80810</w:t>
            </w:r>
          </w:p>
        </w:tc>
        <w:tc>
          <w:tcPr>
            <w:tcW w:w="568"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200</w:t>
            </w:r>
          </w:p>
        </w:tc>
        <w:tc>
          <w:tcPr>
            <w:tcW w:w="878"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+38,6</w:t>
            </w:r>
          </w:p>
        </w:tc>
        <w:tc>
          <w:tcPr>
            <w:tcW w:w="99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55,6</w:t>
            </w:r>
          </w:p>
        </w:tc>
      </w:tr>
      <w:tr w:rsidR="002C36BA" w:rsidRPr="002C36BA" w:rsidTr="00DB70C0">
        <w:trPr>
          <w:trHeight w:val="142"/>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rPr>
                <w:sz w:val="16"/>
                <w:szCs w:val="16"/>
              </w:rPr>
            </w:pPr>
            <w:r w:rsidRPr="002C36BA">
              <w:rPr>
                <w:sz w:val="16"/>
                <w:szCs w:val="16"/>
              </w:rPr>
              <w:t>Муниципальная программа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04</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12</w:t>
            </w:r>
          </w:p>
        </w:tc>
        <w:tc>
          <w:tcPr>
            <w:tcW w:w="1276"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05 0 00 00000</w:t>
            </w:r>
          </w:p>
        </w:tc>
        <w:tc>
          <w:tcPr>
            <w:tcW w:w="56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b/>
                <w:bCs/>
                <w:color w:val="000000"/>
                <w:sz w:val="16"/>
                <w:szCs w:val="16"/>
              </w:rPr>
            </w:pPr>
            <w:r w:rsidRPr="002C36BA">
              <w:rPr>
                <w:b/>
                <w:bCs/>
                <w:color w:val="000000"/>
                <w:sz w:val="16"/>
                <w:szCs w:val="16"/>
              </w:rPr>
              <w:t> </w:t>
            </w:r>
          </w:p>
        </w:tc>
        <w:tc>
          <w:tcPr>
            <w:tcW w:w="878"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+36,4</w:t>
            </w:r>
          </w:p>
        </w:tc>
        <w:tc>
          <w:tcPr>
            <w:tcW w:w="99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1 520,4</w:t>
            </w:r>
          </w:p>
        </w:tc>
      </w:tr>
      <w:tr w:rsidR="002C36BA" w:rsidRPr="002C36BA" w:rsidTr="00DB70C0">
        <w:trPr>
          <w:trHeight w:val="7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rPr>
                <w:sz w:val="16"/>
                <w:szCs w:val="16"/>
              </w:rPr>
            </w:pPr>
            <w:r w:rsidRPr="002C36BA">
              <w:rPr>
                <w:sz w:val="16"/>
                <w:szCs w:val="16"/>
              </w:rPr>
              <w:t xml:space="preserve">Подпрограмма «Развитие градостроительной деятельности» </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04</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12</w:t>
            </w:r>
          </w:p>
        </w:tc>
        <w:tc>
          <w:tcPr>
            <w:tcW w:w="1276"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05 2 00 00000</w:t>
            </w:r>
          </w:p>
        </w:tc>
        <w:tc>
          <w:tcPr>
            <w:tcW w:w="56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b/>
                <w:bCs/>
                <w:color w:val="000000"/>
                <w:sz w:val="16"/>
                <w:szCs w:val="16"/>
              </w:rPr>
            </w:pPr>
            <w:r w:rsidRPr="002C36BA">
              <w:rPr>
                <w:b/>
                <w:bCs/>
                <w:color w:val="000000"/>
                <w:sz w:val="16"/>
                <w:szCs w:val="16"/>
              </w:rPr>
              <w:t> </w:t>
            </w:r>
          </w:p>
        </w:tc>
        <w:tc>
          <w:tcPr>
            <w:tcW w:w="878"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+36,4</w:t>
            </w:r>
          </w:p>
        </w:tc>
        <w:tc>
          <w:tcPr>
            <w:tcW w:w="99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1 520,4</w:t>
            </w:r>
          </w:p>
        </w:tc>
      </w:tr>
      <w:tr w:rsidR="002C36BA" w:rsidRPr="002C36BA" w:rsidTr="00DB70C0">
        <w:trPr>
          <w:trHeight w:val="82"/>
        </w:trPr>
        <w:tc>
          <w:tcPr>
            <w:tcW w:w="5529" w:type="dxa"/>
            <w:tcBorders>
              <w:top w:val="nil"/>
              <w:left w:val="single" w:sz="4" w:space="0" w:color="auto"/>
              <w:bottom w:val="single" w:sz="4" w:space="0" w:color="auto"/>
              <w:right w:val="single" w:sz="4" w:space="0" w:color="auto"/>
            </w:tcBorders>
            <w:shd w:val="clear" w:color="auto" w:fill="auto"/>
            <w:hideMark/>
          </w:tcPr>
          <w:p w:rsidR="002C36BA" w:rsidRPr="002C36BA" w:rsidRDefault="002C36BA" w:rsidP="002C36BA">
            <w:pPr>
              <w:jc w:val="both"/>
              <w:rPr>
                <w:sz w:val="16"/>
                <w:szCs w:val="16"/>
              </w:rPr>
            </w:pPr>
            <w:r w:rsidRPr="002C36BA">
              <w:rPr>
                <w:sz w:val="16"/>
                <w:szCs w:val="16"/>
              </w:rPr>
              <w:t>Основное мероприятие "Осуществление полномочий по развитию градостроительной деятельности»</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04</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12</w:t>
            </w:r>
          </w:p>
        </w:tc>
        <w:tc>
          <w:tcPr>
            <w:tcW w:w="1276"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05 2 01 00000</w:t>
            </w:r>
          </w:p>
        </w:tc>
        <w:tc>
          <w:tcPr>
            <w:tcW w:w="56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b/>
                <w:bCs/>
                <w:color w:val="000000"/>
                <w:sz w:val="16"/>
                <w:szCs w:val="16"/>
              </w:rPr>
            </w:pPr>
            <w:r w:rsidRPr="002C36BA">
              <w:rPr>
                <w:b/>
                <w:bCs/>
                <w:color w:val="000000"/>
                <w:sz w:val="16"/>
                <w:szCs w:val="16"/>
              </w:rPr>
              <w:t> </w:t>
            </w:r>
          </w:p>
        </w:tc>
        <w:tc>
          <w:tcPr>
            <w:tcW w:w="878"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+36,4</w:t>
            </w:r>
          </w:p>
        </w:tc>
        <w:tc>
          <w:tcPr>
            <w:tcW w:w="99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1 520,4</w:t>
            </w:r>
          </w:p>
        </w:tc>
      </w:tr>
      <w:tr w:rsidR="002C36BA" w:rsidRPr="002C36BA" w:rsidTr="00DB70C0">
        <w:trPr>
          <w:trHeight w:val="7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rPr>
                <w:sz w:val="16"/>
                <w:szCs w:val="16"/>
              </w:rPr>
            </w:pPr>
            <w:r w:rsidRPr="002C36BA">
              <w:rPr>
                <w:sz w:val="16"/>
                <w:szCs w:val="16"/>
              </w:rPr>
              <w:t>Расходы на осуществление полномочий по развитию градостроительной деятельности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04</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12</w:t>
            </w:r>
          </w:p>
        </w:tc>
        <w:tc>
          <w:tcPr>
            <w:tcW w:w="1276"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color w:val="000000"/>
                <w:sz w:val="16"/>
                <w:szCs w:val="16"/>
              </w:rPr>
            </w:pPr>
            <w:r w:rsidRPr="002C36BA">
              <w:rPr>
                <w:color w:val="000000"/>
                <w:sz w:val="16"/>
                <w:szCs w:val="16"/>
              </w:rPr>
              <w:t>05 2 01 90850</w:t>
            </w:r>
          </w:p>
        </w:tc>
        <w:tc>
          <w:tcPr>
            <w:tcW w:w="56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200</w:t>
            </w:r>
          </w:p>
        </w:tc>
        <w:tc>
          <w:tcPr>
            <w:tcW w:w="878"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+36,4</w:t>
            </w:r>
          </w:p>
        </w:tc>
        <w:tc>
          <w:tcPr>
            <w:tcW w:w="99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1 447,1</w:t>
            </w:r>
          </w:p>
        </w:tc>
      </w:tr>
      <w:tr w:rsidR="002C36BA" w:rsidRPr="002C36BA" w:rsidTr="00DB70C0">
        <w:trPr>
          <w:trHeight w:val="7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rPr>
                <w:b/>
                <w:bCs/>
                <w:color w:val="000000"/>
                <w:sz w:val="16"/>
                <w:szCs w:val="16"/>
              </w:rPr>
            </w:pPr>
            <w:r w:rsidRPr="002C36BA">
              <w:rPr>
                <w:b/>
                <w:bCs/>
                <w:color w:val="000000"/>
                <w:sz w:val="16"/>
                <w:szCs w:val="16"/>
              </w:rPr>
              <w:lastRenderedPageBreak/>
              <w:t>Общее образование</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b/>
                <w:bCs/>
                <w:sz w:val="16"/>
                <w:szCs w:val="16"/>
              </w:rPr>
            </w:pPr>
            <w:r w:rsidRPr="002C36BA">
              <w:rPr>
                <w:b/>
                <w:bCs/>
                <w:sz w:val="16"/>
                <w:szCs w:val="16"/>
              </w:rPr>
              <w:t>07</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b/>
                <w:bCs/>
                <w:color w:val="000000"/>
                <w:sz w:val="16"/>
                <w:szCs w:val="16"/>
              </w:rPr>
            </w:pPr>
            <w:r w:rsidRPr="002C36BA">
              <w:rPr>
                <w:b/>
                <w:bCs/>
                <w:color w:val="000000"/>
                <w:sz w:val="16"/>
                <w:szCs w:val="16"/>
              </w:rPr>
              <w:t>02</w:t>
            </w:r>
          </w:p>
        </w:tc>
        <w:tc>
          <w:tcPr>
            <w:tcW w:w="1276"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b/>
                <w:bCs/>
                <w:color w:val="000000"/>
                <w:sz w:val="16"/>
                <w:szCs w:val="16"/>
              </w:rPr>
            </w:pPr>
            <w:r w:rsidRPr="002C36BA">
              <w:rPr>
                <w:b/>
                <w:bCs/>
                <w:color w:val="000000"/>
                <w:sz w:val="16"/>
                <w:szCs w:val="16"/>
              </w:rPr>
              <w:t> </w:t>
            </w:r>
          </w:p>
        </w:tc>
        <w:tc>
          <w:tcPr>
            <w:tcW w:w="56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b/>
                <w:bCs/>
                <w:color w:val="000000"/>
                <w:sz w:val="16"/>
                <w:szCs w:val="16"/>
              </w:rPr>
            </w:pPr>
            <w:r w:rsidRPr="002C36BA">
              <w:rPr>
                <w:b/>
                <w:bCs/>
                <w:color w:val="000000"/>
                <w:sz w:val="16"/>
                <w:szCs w:val="16"/>
              </w:rPr>
              <w:t> </w:t>
            </w:r>
          </w:p>
        </w:tc>
        <w:tc>
          <w:tcPr>
            <w:tcW w:w="878"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b/>
                <w:bCs/>
                <w:sz w:val="16"/>
                <w:szCs w:val="16"/>
              </w:rPr>
            </w:pPr>
            <w:r w:rsidRPr="002C36BA">
              <w:rPr>
                <w:b/>
                <w:bCs/>
                <w:sz w:val="16"/>
                <w:szCs w:val="16"/>
              </w:rPr>
              <w:t>+7 949,0</w:t>
            </w:r>
          </w:p>
        </w:tc>
        <w:tc>
          <w:tcPr>
            <w:tcW w:w="99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b/>
                <w:bCs/>
                <w:color w:val="000000"/>
                <w:sz w:val="16"/>
                <w:szCs w:val="16"/>
              </w:rPr>
            </w:pPr>
            <w:r w:rsidRPr="002C36BA">
              <w:rPr>
                <w:b/>
                <w:bCs/>
                <w:color w:val="000000"/>
                <w:sz w:val="16"/>
                <w:szCs w:val="16"/>
              </w:rPr>
              <w:t>209 500,5</w:t>
            </w:r>
          </w:p>
        </w:tc>
      </w:tr>
      <w:tr w:rsidR="002C36BA" w:rsidRPr="002C36BA" w:rsidTr="00DB70C0">
        <w:trPr>
          <w:trHeight w:val="7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rPr>
                <w:color w:val="000000"/>
                <w:sz w:val="16"/>
                <w:szCs w:val="16"/>
              </w:rPr>
            </w:pPr>
            <w:r w:rsidRPr="002C36BA">
              <w:rPr>
                <w:color w:val="000000"/>
                <w:sz w:val="16"/>
                <w:szCs w:val="16"/>
              </w:rPr>
              <w:t>Муниципальная  программа Грибановского муниципального района "Развитие образования»</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07</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02 0 00 00000</w:t>
            </w:r>
          </w:p>
        </w:tc>
        <w:tc>
          <w:tcPr>
            <w:tcW w:w="56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b/>
                <w:bCs/>
                <w:color w:val="000000"/>
                <w:sz w:val="16"/>
                <w:szCs w:val="16"/>
              </w:rPr>
            </w:pPr>
            <w:r w:rsidRPr="002C36BA">
              <w:rPr>
                <w:b/>
                <w:bCs/>
                <w:color w:val="000000"/>
                <w:sz w:val="16"/>
                <w:szCs w:val="16"/>
              </w:rPr>
              <w:t> </w:t>
            </w:r>
          </w:p>
        </w:tc>
        <w:tc>
          <w:tcPr>
            <w:tcW w:w="878"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+7 949,0</w:t>
            </w:r>
          </w:p>
        </w:tc>
        <w:tc>
          <w:tcPr>
            <w:tcW w:w="99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239 488,9</w:t>
            </w:r>
          </w:p>
        </w:tc>
      </w:tr>
      <w:tr w:rsidR="002C36BA" w:rsidRPr="002C36BA" w:rsidTr="00DB70C0">
        <w:trPr>
          <w:trHeight w:val="7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rPr>
                <w:sz w:val="16"/>
                <w:szCs w:val="16"/>
              </w:rPr>
            </w:pPr>
            <w:r w:rsidRPr="002C36BA">
              <w:rPr>
                <w:sz w:val="16"/>
                <w:szCs w:val="16"/>
              </w:rPr>
              <w:t xml:space="preserve">Подпрограмма «Развитие дошкольного и общего образования» </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07</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02 1 00 00000</w:t>
            </w:r>
          </w:p>
        </w:tc>
        <w:tc>
          <w:tcPr>
            <w:tcW w:w="56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b/>
                <w:bCs/>
                <w:color w:val="000000"/>
                <w:sz w:val="16"/>
                <w:szCs w:val="16"/>
              </w:rPr>
            </w:pPr>
            <w:r w:rsidRPr="002C36BA">
              <w:rPr>
                <w:b/>
                <w:bCs/>
                <w:color w:val="000000"/>
                <w:sz w:val="16"/>
                <w:szCs w:val="16"/>
              </w:rPr>
              <w:t> </w:t>
            </w:r>
          </w:p>
        </w:tc>
        <w:tc>
          <w:tcPr>
            <w:tcW w:w="878"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+7 949,0</w:t>
            </w:r>
          </w:p>
        </w:tc>
        <w:tc>
          <w:tcPr>
            <w:tcW w:w="99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209 500,5</w:t>
            </w:r>
          </w:p>
        </w:tc>
      </w:tr>
      <w:tr w:rsidR="002C36BA" w:rsidRPr="002C36BA" w:rsidTr="00DB70C0">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2C36BA" w:rsidRPr="002C36BA" w:rsidRDefault="002C36BA" w:rsidP="002C36BA">
            <w:pPr>
              <w:jc w:val="both"/>
              <w:rPr>
                <w:sz w:val="16"/>
                <w:szCs w:val="16"/>
              </w:rPr>
            </w:pPr>
            <w:r w:rsidRPr="002C36BA">
              <w:rPr>
                <w:sz w:val="16"/>
                <w:szCs w:val="16"/>
              </w:rPr>
              <w:t>Основное мероприятие «Развитие общего образования»</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07</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02 1 02 00000</w:t>
            </w:r>
          </w:p>
        </w:tc>
        <w:tc>
          <w:tcPr>
            <w:tcW w:w="56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b/>
                <w:bCs/>
                <w:color w:val="000000"/>
                <w:sz w:val="16"/>
                <w:szCs w:val="16"/>
              </w:rPr>
            </w:pPr>
            <w:r w:rsidRPr="002C36BA">
              <w:rPr>
                <w:b/>
                <w:bCs/>
                <w:color w:val="000000"/>
                <w:sz w:val="16"/>
                <w:szCs w:val="16"/>
              </w:rPr>
              <w:t> </w:t>
            </w:r>
          </w:p>
        </w:tc>
        <w:tc>
          <w:tcPr>
            <w:tcW w:w="878"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+7 949,0</w:t>
            </w:r>
          </w:p>
        </w:tc>
        <w:tc>
          <w:tcPr>
            <w:tcW w:w="99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209 500,5</w:t>
            </w:r>
          </w:p>
        </w:tc>
      </w:tr>
      <w:tr w:rsidR="002C36BA" w:rsidRPr="002C36BA" w:rsidTr="00DB70C0">
        <w:trPr>
          <w:trHeight w:val="7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both"/>
              <w:rPr>
                <w:sz w:val="16"/>
                <w:szCs w:val="16"/>
              </w:rPr>
            </w:pPr>
            <w:r w:rsidRPr="002C36BA">
              <w:rPr>
                <w:sz w:val="16"/>
                <w:szCs w:val="16"/>
              </w:rPr>
              <w:t xml:space="preserve">Мероприятия по развитию сети общеобразовательных организаций Воронежской области (Закупка товаров, работ и услуг для  обеспечения государственных (муниципальных) нужд) </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07</w:t>
            </w:r>
          </w:p>
        </w:tc>
        <w:tc>
          <w:tcPr>
            <w:tcW w:w="425"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02</w:t>
            </w:r>
          </w:p>
        </w:tc>
        <w:tc>
          <w:tcPr>
            <w:tcW w:w="1276"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02 1 02  S0870</w:t>
            </w:r>
          </w:p>
        </w:tc>
        <w:tc>
          <w:tcPr>
            <w:tcW w:w="56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200</w:t>
            </w:r>
          </w:p>
        </w:tc>
        <w:tc>
          <w:tcPr>
            <w:tcW w:w="878"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+7 949,0</w:t>
            </w:r>
          </w:p>
        </w:tc>
        <w:tc>
          <w:tcPr>
            <w:tcW w:w="99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7 949,0</w:t>
            </w:r>
          </w:p>
        </w:tc>
      </w:tr>
      <w:tr w:rsidR="002C36BA" w:rsidRPr="002C36BA" w:rsidTr="00DB70C0">
        <w:trPr>
          <w:trHeight w:val="7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rPr>
                <w:b/>
                <w:bCs/>
                <w:color w:val="000000"/>
                <w:sz w:val="16"/>
                <w:szCs w:val="16"/>
              </w:rPr>
            </w:pPr>
            <w:r w:rsidRPr="002C36BA">
              <w:rPr>
                <w:b/>
                <w:bCs/>
                <w:color w:val="000000"/>
                <w:sz w:val="16"/>
                <w:szCs w:val="16"/>
              </w:rPr>
              <w:t xml:space="preserve">Молодежная политика </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b/>
                <w:bCs/>
                <w:sz w:val="16"/>
                <w:szCs w:val="16"/>
              </w:rPr>
            </w:pPr>
            <w:r w:rsidRPr="002C36BA">
              <w:rPr>
                <w:b/>
                <w:bCs/>
                <w:sz w:val="16"/>
                <w:szCs w:val="16"/>
              </w:rPr>
              <w:t>07</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b/>
                <w:bCs/>
                <w:color w:val="000000"/>
                <w:sz w:val="16"/>
                <w:szCs w:val="16"/>
              </w:rPr>
            </w:pPr>
            <w:r w:rsidRPr="002C36BA">
              <w:rPr>
                <w:b/>
                <w:bCs/>
                <w:color w:val="000000"/>
                <w:sz w:val="16"/>
                <w:szCs w:val="16"/>
              </w:rPr>
              <w:t>07</w:t>
            </w:r>
          </w:p>
        </w:tc>
        <w:tc>
          <w:tcPr>
            <w:tcW w:w="1276"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b/>
                <w:bCs/>
                <w:color w:val="000000"/>
                <w:sz w:val="16"/>
                <w:szCs w:val="16"/>
              </w:rPr>
            </w:pPr>
            <w:r w:rsidRPr="002C36BA">
              <w:rPr>
                <w:b/>
                <w:bCs/>
                <w:color w:val="000000"/>
                <w:sz w:val="16"/>
                <w:szCs w:val="16"/>
              </w:rPr>
              <w:t> </w:t>
            </w:r>
          </w:p>
        </w:tc>
        <w:tc>
          <w:tcPr>
            <w:tcW w:w="56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b/>
                <w:bCs/>
                <w:color w:val="000000"/>
                <w:sz w:val="16"/>
                <w:szCs w:val="16"/>
              </w:rPr>
            </w:pPr>
            <w:r w:rsidRPr="002C36BA">
              <w:rPr>
                <w:b/>
                <w:bCs/>
                <w:color w:val="000000"/>
                <w:sz w:val="16"/>
                <w:szCs w:val="16"/>
              </w:rPr>
              <w:t> </w:t>
            </w:r>
          </w:p>
        </w:tc>
        <w:tc>
          <w:tcPr>
            <w:tcW w:w="878"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b/>
                <w:bCs/>
                <w:sz w:val="16"/>
                <w:szCs w:val="16"/>
              </w:rPr>
            </w:pPr>
            <w:r w:rsidRPr="002C36BA">
              <w:rPr>
                <w:b/>
                <w:bCs/>
                <w:sz w:val="16"/>
                <w:szCs w:val="16"/>
              </w:rPr>
              <w:t>+1 400,0</w:t>
            </w:r>
          </w:p>
        </w:tc>
        <w:tc>
          <w:tcPr>
            <w:tcW w:w="99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b/>
                <w:bCs/>
                <w:color w:val="000000"/>
                <w:sz w:val="16"/>
                <w:szCs w:val="16"/>
              </w:rPr>
            </w:pPr>
            <w:r w:rsidRPr="002C36BA">
              <w:rPr>
                <w:b/>
                <w:bCs/>
                <w:color w:val="000000"/>
                <w:sz w:val="16"/>
                <w:szCs w:val="16"/>
              </w:rPr>
              <w:t>19 715,8</w:t>
            </w:r>
          </w:p>
        </w:tc>
      </w:tr>
      <w:tr w:rsidR="002C36BA" w:rsidRPr="002C36BA" w:rsidTr="00DB70C0">
        <w:trPr>
          <w:trHeight w:val="7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rPr>
                <w:color w:val="000000"/>
                <w:sz w:val="16"/>
                <w:szCs w:val="16"/>
              </w:rPr>
            </w:pPr>
            <w:r w:rsidRPr="002C36BA">
              <w:rPr>
                <w:color w:val="000000"/>
                <w:sz w:val="16"/>
                <w:szCs w:val="16"/>
              </w:rPr>
              <w:t>Муниципальная  программа Грибановского муниципального района "Развитие образования»</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07</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07</w:t>
            </w:r>
          </w:p>
        </w:tc>
        <w:tc>
          <w:tcPr>
            <w:tcW w:w="1276"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02 0 00 00000</w:t>
            </w:r>
          </w:p>
        </w:tc>
        <w:tc>
          <w:tcPr>
            <w:tcW w:w="56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b/>
                <w:bCs/>
                <w:color w:val="000000"/>
                <w:sz w:val="16"/>
                <w:szCs w:val="16"/>
              </w:rPr>
            </w:pPr>
            <w:r w:rsidRPr="002C36BA">
              <w:rPr>
                <w:b/>
                <w:bCs/>
                <w:color w:val="000000"/>
                <w:sz w:val="16"/>
                <w:szCs w:val="16"/>
              </w:rPr>
              <w:t> </w:t>
            </w:r>
          </w:p>
        </w:tc>
        <w:tc>
          <w:tcPr>
            <w:tcW w:w="878"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+1 400,0</w:t>
            </w:r>
          </w:p>
        </w:tc>
        <w:tc>
          <w:tcPr>
            <w:tcW w:w="99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19 715,8</w:t>
            </w:r>
          </w:p>
        </w:tc>
      </w:tr>
      <w:tr w:rsidR="002C36BA" w:rsidRPr="002C36BA" w:rsidTr="00DB70C0">
        <w:trPr>
          <w:trHeight w:val="7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rPr>
                <w:sz w:val="16"/>
                <w:szCs w:val="16"/>
              </w:rPr>
            </w:pPr>
            <w:r w:rsidRPr="002C36BA">
              <w:rPr>
                <w:sz w:val="16"/>
                <w:szCs w:val="16"/>
              </w:rPr>
              <w:t xml:space="preserve">Подпрограмма «Создание условий для организации отдыха и оздоровления детей и молодежи Грибановского муниципального района»  </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07</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07</w:t>
            </w:r>
          </w:p>
        </w:tc>
        <w:tc>
          <w:tcPr>
            <w:tcW w:w="1276"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02 4 00 00000</w:t>
            </w:r>
          </w:p>
        </w:tc>
        <w:tc>
          <w:tcPr>
            <w:tcW w:w="56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b/>
                <w:bCs/>
                <w:color w:val="000000"/>
                <w:sz w:val="16"/>
                <w:szCs w:val="16"/>
              </w:rPr>
            </w:pPr>
            <w:r w:rsidRPr="002C36BA">
              <w:rPr>
                <w:b/>
                <w:bCs/>
                <w:color w:val="000000"/>
                <w:sz w:val="16"/>
                <w:szCs w:val="16"/>
              </w:rPr>
              <w:t> </w:t>
            </w:r>
          </w:p>
        </w:tc>
        <w:tc>
          <w:tcPr>
            <w:tcW w:w="878"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+1 400,0</w:t>
            </w:r>
          </w:p>
        </w:tc>
        <w:tc>
          <w:tcPr>
            <w:tcW w:w="99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19 302,6</w:t>
            </w:r>
          </w:p>
        </w:tc>
      </w:tr>
      <w:tr w:rsidR="002C36BA" w:rsidRPr="002C36BA" w:rsidTr="00DB70C0">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2C36BA" w:rsidRPr="002C36BA" w:rsidRDefault="002C36BA" w:rsidP="002C36BA">
            <w:pPr>
              <w:jc w:val="both"/>
              <w:rPr>
                <w:sz w:val="16"/>
                <w:szCs w:val="16"/>
              </w:rPr>
            </w:pPr>
            <w:r w:rsidRPr="002C36BA">
              <w:rPr>
                <w:sz w:val="16"/>
                <w:szCs w:val="16"/>
              </w:rPr>
              <w:t>Основное мероприятие «Организация круглогодичного оздоровления детей и молодежи»</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07</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07</w:t>
            </w:r>
          </w:p>
        </w:tc>
        <w:tc>
          <w:tcPr>
            <w:tcW w:w="1276"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02 4 04 00000</w:t>
            </w:r>
          </w:p>
        </w:tc>
        <w:tc>
          <w:tcPr>
            <w:tcW w:w="56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b/>
                <w:bCs/>
                <w:color w:val="000000"/>
                <w:sz w:val="16"/>
                <w:szCs w:val="16"/>
              </w:rPr>
            </w:pPr>
            <w:r w:rsidRPr="002C36BA">
              <w:rPr>
                <w:b/>
                <w:bCs/>
                <w:color w:val="000000"/>
                <w:sz w:val="16"/>
                <w:szCs w:val="16"/>
              </w:rPr>
              <w:t> </w:t>
            </w:r>
          </w:p>
        </w:tc>
        <w:tc>
          <w:tcPr>
            <w:tcW w:w="878"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+1 400,0</w:t>
            </w:r>
          </w:p>
        </w:tc>
        <w:tc>
          <w:tcPr>
            <w:tcW w:w="99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19 302,6</w:t>
            </w:r>
          </w:p>
        </w:tc>
      </w:tr>
      <w:tr w:rsidR="002C36BA" w:rsidRPr="002C36BA" w:rsidTr="00DB70C0">
        <w:trPr>
          <w:trHeight w:val="7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rPr>
                <w:sz w:val="16"/>
                <w:szCs w:val="16"/>
              </w:rPr>
            </w:pPr>
            <w:r w:rsidRPr="002C36BA">
              <w:rPr>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07</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07</w:t>
            </w:r>
          </w:p>
        </w:tc>
        <w:tc>
          <w:tcPr>
            <w:tcW w:w="1276"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02 4 04 00590</w:t>
            </w:r>
          </w:p>
        </w:tc>
        <w:tc>
          <w:tcPr>
            <w:tcW w:w="56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200</w:t>
            </w:r>
          </w:p>
        </w:tc>
        <w:tc>
          <w:tcPr>
            <w:tcW w:w="878"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-6 697,2</w:t>
            </w:r>
          </w:p>
        </w:tc>
        <w:tc>
          <w:tcPr>
            <w:tcW w:w="99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4 623,9</w:t>
            </w:r>
          </w:p>
        </w:tc>
      </w:tr>
      <w:tr w:rsidR="002C36BA" w:rsidRPr="002C36BA" w:rsidTr="00DB70C0">
        <w:trPr>
          <w:trHeight w:val="7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rPr>
                <w:sz w:val="16"/>
                <w:szCs w:val="16"/>
              </w:rPr>
            </w:pPr>
            <w:r w:rsidRPr="002C36BA">
              <w:rPr>
                <w:sz w:val="16"/>
                <w:szCs w:val="16"/>
              </w:rPr>
              <w:t>Расходы на укрепление материально-технической базы, организаций отдыха детей и их оздоровления</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07</w:t>
            </w:r>
          </w:p>
        </w:tc>
        <w:tc>
          <w:tcPr>
            <w:tcW w:w="425"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07</w:t>
            </w:r>
          </w:p>
        </w:tc>
        <w:tc>
          <w:tcPr>
            <w:tcW w:w="1276"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02 4  04 S8720</w:t>
            </w:r>
          </w:p>
        </w:tc>
        <w:tc>
          <w:tcPr>
            <w:tcW w:w="56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200</w:t>
            </w:r>
          </w:p>
        </w:tc>
        <w:tc>
          <w:tcPr>
            <w:tcW w:w="878"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+8 097,2</w:t>
            </w:r>
          </w:p>
        </w:tc>
        <w:tc>
          <w:tcPr>
            <w:tcW w:w="99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8 097,2</w:t>
            </w:r>
          </w:p>
        </w:tc>
      </w:tr>
      <w:tr w:rsidR="002C36BA" w:rsidRPr="002C36BA" w:rsidTr="00DB70C0">
        <w:trPr>
          <w:trHeight w:val="7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rPr>
                <w:b/>
                <w:bCs/>
                <w:color w:val="000000"/>
                <w:sz w:val="16"/>
                <w:szCs w:val="16"/>
              </w:rPr>
            </w:pPr>
            <w:r w:rsidRPr="002C36BA">
              <w:rPr>
                <w:b/>
                <w:bCs/>
                <w:color w:val="000000"/>
                <w:sz w:val="16"/>
                <w:szCs w:val="16"/>
              </w:rPr>
              <w:t>Культура,  кинематография</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b/>
                <w:bCs/>
                <w:color w:val="000000"/>
                <w:sz w:val="16"/>
                <w:szCs w:val="16"/>
              </w:rPr>
            </w:pPr>
            <w:r w:rsidRPr="002C36BA">
              <w:rPr>
                <w:b/>
                <w:bCs/>
                <w:color w:val="000000"/>
                <w:sz w:val="16"/>
                <w:szCs w:val="16"/>
              </w:rPr>
              <w:t>08</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b/>
                <w:bCs/>
                <w:color w:val="000000"/>
                <w:sz w:val="16"/>
                <w:szCs w:val="16"/>
              </w:rPr>
            </w:pPr>
            <w:r w:rsidRPr="002C36BA">
              <w:rPr>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b/>
                <w:bCs/>
                <w:color w:val="000000"/>
                <w:sz w:val="16"/>
                <w:szCs w:val="16"/>
              </w:rPr>
            </w:pPr>
            <w:r w:rsidRPr="002C36BA">
              <w:rPr>
                <w:b/>
                <w:bCs/>
                <w:color w:val="000000"/>
                <w:sz w:val="16"/>
                <w:szCs w:val="16"/>
              </w:rPr>
              <w:t> </w:t>
            </w:r>
          </w:p>
        </w:tc>
        <w:tc>
          <w:tcPr>
            <w:tcW w:w="56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b/>
                <w:bCs/>
                <w:color w:val="000000"/>
                <w:sz w:val="16"/>
                <w:szCs w:val="16"/>
              </w:rPr>
            </w:pPr>
            <w:r w:rsidRPr="002C36BA">
              <w:rPr>
                <w:b/>
                <w:bCs/>
                <w:color w:val="000000"/>
                <w:sz w:val="16"/>
                <w:szCs w:val="16"/>
              </w:rPr>
              <w:t> </w:t>
            </w:r>
          </w:p>
        </w:tc>
        <w:tc>
          <w:tcPr>
            <w:tcW w:w="878"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b/>
                <w:bCs/>
                <w:sz w:val="16"/>
                <w:szCs w:val="16"/>
              </w:rPr>
            </w:pPr>
            <w:r w:rsidRPr="002C36BA">
              <w:rPr>
                <w:b/>
                <w:bCs/>
                <w:sz w:val="16"/>
                <w:szCs w:val="16"/>
              </w:rPr>
              <w:t>-499,0</w:t>
            </w:r>
          </w:p>
        </w:tc>
        <w:tc>
          <w:tcPr>
            <w:tcW w:w="99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b/>
                <w:bCs/>
                <w:color w:val="000000"/>
                <w:sz w:val="16"/>
                <w:szCs w:val="16"/>
              </w:rPr>
            </w:pPr>
            <w:r w:rsidRPr="002C36BA">
              <w:rPr>
                <w:b/>
                <w:bCs/>
                <w:color w:val="000000"/>
                <w:sz w:val="16"/>
                <w:szCs w:val="16"/>
              </w:rPr>
              <w:t>14 428,1</w:t>
            </w:r>
          </w:p>
        </w:tc>
      </w:tr>
      <w:tr w:rsidR="002C36BA" w:rsidRPr="002C36BA" w:rsidTr="00DB70C0">
        <w:trPr>
          <w:trHeight w:val="7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rPr>
                <w:b/>
                <w:bCs/>
                <w:color w:val="000000"/>
                <w:sz w:val="16"/>
                <w:szCs w:val="16"/>
              </w:rPr>
            </w:pPr>
            <w:r w:rsidRPr="002C36BA">
              <w:rPr>
                <w:b/>
                <w:bCs/>
                <w:color w:val="000000"/>
                <w:sz w:val="16"/>
                <w:szCs w:val="16"/>
              </w:rPr>
              <w:t xml:space="preserve">Культура </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b/>
                <w:bCs/>
                <w:color w:val="000000"/>
                <w:sz w:val="16"/>
                <w:szCs w:val="16"/>
              </w:rPr>
            </w:pPr>
            <w:r w:rsidRPr="002C36BA">
              <w:rPr>
                <w:b/>
                <w:bCs/>
                <w:color w:val="000000"/>
                <w:sz w:val="16"/>
                <w:szCs w:val="16"/>
              </w:rPr>
              <w:t>08</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b/>
                <w:bCs/>
                <w:color w:val="000000"/>
                <w:sz w:val="16"/>
                <w:szCs w:val="16"/>
              </w:rPr>
            </w:pPr>
            <w:r w:rsidRPr="002C36BA">
              <w:rPr>
                <w:b/>
                <w:bCs/>
                <w:color w:val="000000"/>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b/>
                <w:bCs/>
                <w:color w:val="000000"/>
                <w:sz w:val="16"/>
                <w:szCs w:val="16"/>
              </w:rPr>
            </w:pPr>
            <w:r w:rsidRPr="002C36BA">
              <w:rPr>
                <w:b/>
                <w:bCs/>
                <w:color w:val="000000"/>
                <w:sz w:val="16"/>
                <w:szCs w:val="16"/>
              </w:rPr>
              <w:t> </w:t>
            </w:r>
          </w:p>
        </w:tc>
        <w:tc>
          <w:tcPr>
            <w:tcW w:w="56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b/>
                <w:bCs/>
                <w:color w:val="000000"/>
                <w:sz w:val="16"/>
                <w:szCs w:val="16"/>
              </w:rPr>
            </w:pPr>
            <w:r w:rsidRPr="002C36BA">
              <w:rPr>
                <w:b/>
                <w:bCs/>
                <w:color w:val="000000"/>
                <w:sz w:val="16"/>
                <w:szCs w:val="16"/>
              </w:rPr>
              <w:t> </w:t>
            </w:r>
          </w:p>
        </w:tc>
        <w:tc>
          <w:tcPr>
            <w:tcW w:w="878"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b/>
                <w:bCs/>
                <w:sz w:val="16"/>
                <w:szCs w:val="16"/>
              </w:rPr>
            </w:pPr>
            <w:r w:rsidRPr="002C36BA">
              <w:rPr>
                <w:b/>
                <w:bCs/>
                <w:sz w:val="16"/>
                <w:szCs w:val="16"/>
              </w:rPr>
              <w:t>-499,0</w:t>
            </w:r>
          </w:p>
        </w:tc>
        <w:tc>
          <w:tcPr>
            <w:tcW w:w="99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b/>
                <w:bCs/>
                <w:color w:val="000000"/>
                <w:sz w:val="16"/>
                <w:szCs w:val="16"/>
              </w:rPr>
            </w:pPr>
            <w:r w:rsidRPr="002C36BA">
              <w:rPr>
                <w:b/>
                <w:bCs/>
                <w:color w:val="000000"/>
                <w:sz w:val="16"/>
                <w:szCs w:val="16"/>
              </w:rPr>
              <w:t>14 428,1</w:t>
            </w:r>
          </w:p>
        </w:tc>
      </w:tr>
      <w:tr w:rsidR="002C36BA" w:rsidRPr="002C36BA" w:rsidTr="00DB70C0">
        <w:trPr>
          <w:trHeight w:val="7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rPr>
                <w:color w:val="000000"/>
                <w:sz w:val="16"/>
                <w:szCs w:val="16"/>
              </w:rPr>
            </w:pPr>
            <w:r w:rsidRPr="002C36BA">
              <w:rPr>
                <w:color w:val="000000"/>
                <w:sz w:val="16"/>
                <w:szCs w:val="16"/>
              </w:rPr>
              <w:t>Муниципальная программа Грибановского муниципального района «Развитие культуры и туризма»</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08</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11 0 00 00000</w:t>
            </w:r>
          </w:p>
        </w:tc>
        <w:tc>
          <w:tcPr>
            <w:tcW w:w="56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b/>
                <w:bCs/>
                <w:color w:val="000000"/>
                <w:sz w:val="16"/>
                <w:szCs w:val="16"/>
              </w:rPr>
            </w:pPr>
            <w:r w:rsidRPr="002C36BA">
              <w:rPr>
                <w:b/>
                <w:bCs/>
                <w:color w:val="000000"/>
                <w:sz w:val="16"/>
                <w:szCs w:val="16"/>
              </w:rPr>
              <w:t> </w:t>
            </w:r>
          </w:p>
        </w:tc>
        <w:tc>
          <w:tcPr>
            <w:tcW w:w="878"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-499,0</w:t>
            </w:r>
          </w:p>
        </w:tc>
        <w:tc>
          <w:tcPr>
            <w:tcW w:w="99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14 428,1</w:t>
            </w:r>
          </w:p>
        </w:tc>
      </w:tr>
      <w:tr w:rsidR="002C36BA" w:rsidRPr="002C36BA" w:rsidTr="00DB70C0">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2C36BA" w:rsidRPr="002C36BA" w:rsidRDefault="002C36BA" w:rsidP="002C36BA">
            <w:pPr>
              <w:rPr>
                <w:sz w:val="16"/>
                <w:szCs w:val="16"/>
              </w:rPr>
            </w:pPr>
            <w:r w:rsidRPr="002C36BA">
              <w:rPr>
                <w:sz w:val="16"/>
                <w:szCs w:val="16"/>
              </w:rPr>
              <w:t xml:space="preserve">Подпрограмма «Развитие культуры Грибановского муниципального района»  </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08</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11 1 00 00000</w:t>
            </w:r>
          </w:p>
        </w:tc>
        <w:tc>
          <w:tcPr>
            <w:tcW w:w="56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b/>
                <w:bCs/>
                <w:color w:val="000000"/>
                <w:sz w:val="16"/>
                <w:szCs w:val="16"/>
              </w:rPr>
            </w:pPr>
            <w:r w:rsidRPr="002C36BA">
              <w:rPr>
                <w:b/>
                <w:bCs/>
                <w:color w:val="000000"/>
                <w:sz w:val="16"/>
                <w:szCs w:val="16"/>
              </w:rPr>
              <w:t> </w:t>
            </w:r>
          </w:p>
        </w:tc>
        <w:tc>
          <w:tcPr>
            <w:tcW w:w="878"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-499,0</w:t>
            </w:r>
          </w:p>
        </w:tc>
        <w:tc>
          <w:tcPr>
            <w:tcW w:w="99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14 428,1</w:t>
            </w:r>
          </w:p>
        </w:tc>
      </w:tr>
      <w:tr w:rsidR="002C36BA" w:rsidRPr="002C36BA" w:rsidTr="00DB70C0">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2C36BA" w:rsidRPr="002C36BA" w:rsidRDefault="002C36BA" w:rsidP="002C36BA">
            <w:pPr>
              <w:jc w:val="both"/>
              <w:rPr>
                <w:sz w:val="16"/>
                <w:szCs w:val="16"/>
              </w:rPr>
            </w:pPr>
            <w:r w:rsidRPr="002C36BA">
              <w:rPr>
                <w:sz w:val="16"/>
                <w:szCs w:val="16"/>
              </w:rPr>
              <w:t>Основное мероприятие «Финансовое обеспечение деятельности подведомственных муниципальных учреждений культуры»</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08</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11 1 01 00000</w:t>
            </w:r>
          </w:p>
        </w:tc>
        <w:tc>
          <w:tcPr>
            <w:tcW w:w="56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b/>
                <w:bCs/>
                <w:color w:val="000000"/>
                <w:sz w:val="16"/>
                <w:szCs w:val="16"/>
              </w:rPr>
            </w:pPr>
            <w:r w:rsidRPr="002C36BA">
              <w:rPr>
                <w:b/>
                <w:bCs/>
                <w:color w:val="000000"/>
                <w:sz w:val="16"/>
                <w:szCs w:val="16"/>
              </w:rPr>
              <w:t> </w:t>
            </w:r>
          </w:p>
        </w:tc>
        <w:tc>
          <w:tcPr>
            <w:tcW w:w="878"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-499,0</w:t>
            </w:r>
          </w:p>
        </w:tc>
        <w:tc>
          <w:tcPr>
            <w:tcW w:w="99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8 636,0</w:t>
            </w:r>
          </w:p>
        </w:tc>
      </w:tr>
      <w:tr w:rsidR="002C36BA" w:rsidRPr="002C36BA" w:rsidTr="00DB70C0">
        <w:trPr>
          <w:trHeight w:val="7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rPr>
                <w:sz w:val="16"/>
                <w:szCs w:val="16"/>
              </w:rPr>
            </w:pPr>
            <w:r w:rsidRPr="002C36BA">
              <w:rPr>
                <w:sz w:val="16"/>
                <w:szCs w:val="16"/>
              </w:rPr>
              <w:t xml:space="preserve">Комплектование книжных фондов библиотек муниципальных образований  (Межбюджетные трансферты) </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08</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11 1 02 L5190</w:t>
            </w:r>
          </w:p>
        </w:tc>
        <w:tc>
          <w:tcPr>
            <w:tcW w:w="56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500</w:t>
            </w:r>
          </w:p>
        </w:tc>
        <w:tc>
          <w:tcPr>
            <w:tcW w:w="878"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+0,1</w:t>
            </w:r>
          </w:p>
        </w:tc>
        <w:tc>
          <w:tcPr>
            <w:tcW w:w="99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11,2</w:t>
            </w:r>
          </w:p>
        </w:tc>
      </w:tr>
      <w:tr w:rsidR="002C36BA" w:rsidRPr="002C36BA" w:rsidTr="00DB70C0">
        <w:trPr>
          <w:trHeight w:val="316"/>
        </w:trPr>
        <w:tc>
          <w:tcPr>
            <w:tcW w:w="5529" w:type="dxa"/>
            <w:tcBorders>
              <w:top w:val="nil"/>
              <w:left w:val="single" w:sz="4" w:space="0" w:color="auto"/>
              <w:bottom w:val="single" w:sz="4" w:space="0" w:color="auto"/>
              <w:right w:val="single" w:sz="4" w:space="0" w:color="auto"/>
            </w:tcBorders>
            <w:shd w:val="clear" w:color="auto" w:fill="auto"/>
            <w:hideMark/>
          </w:tcPr>
          <w:p w:rsidR="002C36BA" w:rsidRPr="002C36BA" w:rsidRDefault="002C36BA" w:rsidP="002C36BA">
            <w:pPr>
              <w:jc w:val="both"/>
              <w:rPr>
                <w:sz w:val="16"/>
                <w:szCs w:val="16"/>
              </w:rPr>
            </w:pPr>
            <w:r w:rsidRPr="002C36BA">
              <w:rPr>
                <w:sz w:val="16"/>
                <w:szCs w:val="16"/>
              </w:rPr>
              <w:t xml:space="preserve">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(Межбюджетные трансферты) </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08</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01</w:t>
            </w:r>
          </w:p>
        </w:tc>
        <w:tc>
          <w:tcPr>
            <w:tcW w:w="1276"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11 1 02 L5190</w:t>
            </w:r>
          </w:p>
        </w:tc>
        <w:tc>
          <w:tcPr>
            <w:tcW w:w="56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500</w:t>
            </w:r>
          </w:p>
        </w:tc>
        <w:tc>
          <w:tcPr>
            <w:tcW w:w="878"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+0,6</w:t>
            </w:r>
          </w:p>
        </w:tc>
        <w:tc>
          <w:tcPr>
            <w:tcW w:w="99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81,8</w:t>
            </w:r>
          </w:p>
        </w:tc>
      </w:tr>
      <w:tr w:rsidR="002C36BA" w:rsidRPr="002C36BA" w:rsidTr="00DB70C0">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2C36BA" w:rsidRPr="002C36BA" w:rsidRDefault="002C36BA" w:rsidP="002C36BA">
            <w:pPr>
              <w:jc w:val="both"/>
              <w:rPr>
                <w:sz w:val="16"/>
                <w:szCs w:val="16"/>
              </w:rPr>
            </w:pPr>
            <w:r w:rsidRPr="002C36BA">
              <w:rPr>
                <w:sz w:val="16"/>
                <w:szCs w:val="16"/>
              </w:rPr>
              <w:t xml:space="preserve">Расходы за счет субсидии на обеспечение развития и укрепления материально-технической базы муниципальных домов культуры   (Межбюджетные трансферты) </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08</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01</w:t>
            </w:r>
          </w:p>
        </w:tc>
        <w:tc>
          <w:tcPr>
            <w:tcW w:w="1276"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11 1 02 L5580</w:t>
            </w:r>
          </w:p>
        </w:tc>
        <w:tc>
          <w:tcPr>
            <w:tcW w:w="56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500</w:t>
            </w:r>
          </w:p>
        </w:tc>
        <w:tc>
          <w:tcPr>
            <w:tcW w:w="878"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-499,7</w:t>
            </w:r>
          </w:p>
        </w:tc>
        <w:tc>
          <w:tcPr>
            <w:tcW w:w="99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0,0</w:t>
            </w:r>
          </w:p>
        </w:tc>
      </w:tr>
      <w:tr w:rsidR="002C36BA" w:rsidRPr="002C36BA" w:rsidTr="00DB70C0">
        <w:trPr>
          <w:trHeight w:val="7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rPr>
                <w:b/>
                <w:bCs/>
                <w:color w:val="000000"/>
                <w:sz w:val="16"/>
                <w:szCs w:val="16"/>
              </w:rPr>
            </w:pPr>
            <w:r w:rsidRPr="002C36BA">
              <w:rPr>
                <w:b/>
                <w:bCs/>
                <w:color w:val="000000"/>
                <w:sz w:val="16"/>
                <w:szCs w:val="16"/>
              </w:rPr>
              <w:t>Социальная политика</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b/>
                <w:bCs/>
                <w:color w:val="000000"/>
                <w:sz w:val="16"/>
                <w:szCs w:val="16"/>
              </w:rPr>
            </w:pPr>
            <w:r w:rsidRPr="002C36BA">
              <w:rPr>
                <w:b/>
                <w:bCs/>
                <w:color w:val="000000"/>
                <w:sz w:val="16"/>
                <w:szCs w:val="16"/>
              </w:rPr>
              <w:t>10</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FF0000"/>
                <w:sz w:val="16"/>
                <w:szCs w:val="16"/>
              </w:rPr>
            </w:pPr>
            <w:r w:rsidRPr="002C36BA">
              <w:rPr>
                <w:color w:val="FF0000"/>
                <w:sz w:val="16"/>
                <w:szCs w:val="16"/>
              </w:rPr>
              <w:t> </w:t>
            </w:r>
          </w:p>
        </w:tc>
        <w:tc>
          <w:tcPr>
            <w:tcW w:w="56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FF0000"/>
                <w:sz w:val="16"/>
                <w:szCs w:val="16"/>
              </w:rPr>
            </w:pPr>
            <w:r w:rsidRPr="002C36BA">
              <w:rPr>
                <w:color w:val="FF0000"/>
                <w:sz w:val="16"/>
                <w:szCs w:val="16"/>
              </w:rPr>
              <w:t> </w:t>
            </w:r>
          </w:p>
        </w:tc>
        <w:tc>
          <w:tcPr>
            <w:tcW w:w="878"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b/>
                <w:bCs/>
                <w:sz w:val="16"/>
                <w:szCs w:val="16"/>
              </w:rPr>
            </w:pPr>
            <w:r w:rsidRPr="002C36BA">
              <w:rPr>
                <w:b/>
                <w:bCs/>
                <w:sz w:val="16"/>
                <w:szCs w:val="16"/>
              </w:rPr>
              <w:t>+61,4</w:t>
            </w:r>
          </w:p>
        </w:tc>
        <w:tc>
          <w:tcPr>
            <w:tcW w:w="99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b/>
                <w:bCs/>
                <w:sz w:val="16"/>
                <w:szCs w:val="16"/>
              </w:rPr>
            </w:pPr>
            <w:r w:rsidRPr="002C36BA">
              <w:rPr>
                <w:b/>
                <w:bCs/>
                <w:sz w:val="16"/>
                <w:szCs w:val="16"/>
              </w:rPr>
              <w:t>18 378,4</w:t>
            </w:r>
          </w:p>
        </w:tc>
      </w:tr>
      <w:tr w:rsidR="002C36BA" w:rsidRPr="002C36BA" w:rsidTr="00DB70C0">
        <w:trPr>
          <w:trHeight w:val="98"/>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rPr>
                <w:b/>
                <w:bCs/>
                <w:color w:val="000000"/>
                <w:sz w:val="16"/>
                <w:szCs w:val="16"/>
              </w:rPr>
            </w:pPr>
            <w:r w:rsidRPr="002C36BA">
              <w:rPr>
                <w:b/>
                <w:bCs/>
                <w:color w:val="000000"/>
                <w:sz w:val="16"/>
                <w:szCs w:val="16"/>
              </w:rPr>
              <w:t>Социальное обеспечение населения</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b/>
                <w:bCs/>
                <w:sz w:val="16"/>
                <w:szCs w:val="16"/>
              </w:rPr>
            </w:pPr>
            <w:r w:rsidRPr="002C36BA">
              <w:rPr>
                <w:b/>
                <w:bCs/>
                <w:sz w:val="16"/>
                <w:szCs w:val="16"/>
              </w:rPr>
              <w:t>10</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b/>
                <w:bCs/>
                <w:sz w:val="16"/>
                <w:szCs w:val="16"/>
              </w:rPr>
            </w:pPr>
            <w:r w:rsidRPr="002C36BA">
              <w:rPr>
                <w:b/>
                <w:bCs/>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FF0000"/>
                <w:sz w:val="16"/>
                <w:szCs w:val="16"/>
              </w:rPr>
            </w:pPr>
            <w:r w:rsidRPr="002C36BA">
              <w:rPr>
                <w:color w:val="FF0000"/>
                <w:sz w:val="16"/>
                <w:szCs w:val="16"/>
              </w:rPr>
              <w:t> </w:t>
            </w:r>
          </w:p>
        </w:tc>
        <w:tc>
          <w:tcPr>
            <w:tcW w:w="56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 </w:t>
            </w:r>
          </w:p>
        </w:tc>
        <w:tc>
          <w:tcPr>
            <w:tcW w:w="878"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b/>
                <w:bCs/>
                <w:sz w:val="16"/>
                <w:szCs w:val="16"/>
              </w:rPr>
            </w:pPr>
            <w:r w:rsidRPr="002C36BA">
              <w:rPr>
                <w:b/>
                <w:bCs/>
                <w:sz w:val="16"/>
                <w:szCs w:val="16"/>
              </w:rPr>
              <w:t>+61,4</w:t>
            </w:r>
          </w:p>
        </w:tc>
        <w:tc>
          <w:tcPr>
            <w:tcW w:w="99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b/>
                <w:bCs/>
                <w:color w:val="000000"/>
                <w:sz w:val="16"/>
                <w:szCs w:val="16"/>
              </w:rPr>
            </w:pPr>
            <w:r w:rsidRPr="002C36BA">
              <w:rPr>
                <w:b/>
                <w:bCs/>
                <w:color w:val="000000"/>
                <w:sz w:val="16"/>
                <w:szCs w:val="16"/>
              </w:rPr>
              <w:t>1 169,4</w:t>
            </w:r>
          </w:p>
        </w:tc>
      </w:tr>
      <w:tr w:rsidR="002C36BA" w:rsidRPr="002C36BA" w:rsidTr="00DB70C0">
        <w:trPr>
          <w:trHeight w:val="7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rPr>
                <w:sz w:val="16"/>
                <w:szCs w:val="16"/>
              </w:rPr>
            </w:pPr>
            <w:r w:rsidRPr="002C36BA">
              <w:rPr>
                <w:sz w:val="16"/>
                <w:szCs w:val="16"/>
              </w:rPr>
              <w:t>Муниципальная программа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10</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03</w:t>
            </w:r>
          </w:p>
        </w:tc>
        <w:tc>
          <w:tcPr>
            <w:tcW w:w="1276"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05 0 00 00000</w:t>
            </w:r>
          </w:p>
        </w:tc>
        <w:tc>
          <w:tcPr>
            <w:tcW w:w="56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 </w:t>
            </w:r>
          </w:p>
        </w:tc>
        <w:tc>
          <w:tcPr>
            <w:tcW w:w="878"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+61,4</w:t>
            </w:r>
          </w:p>
        </w:tc>
        <w:tc>
          <w:tcPr>
            <w:tcW w:w="99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1 061,4</w:t>
            </w:r>
          </w:p>
        </w:tc>
      </w:tr>
      <w:tr w:rsidR="002C36BA" w:rsidRPr="002C36BA" w:rsidTr="00DB70C0">
        <w:trPr>
          <w:trHeight w:val="7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rPr>
                <w:sz w:val="16"/>
                <w:szCs w:val="16"/>
              </w:rPr>
            </w:pPr>
            <w:r w:rsidRPr="002C36BA">
              <w:rPr>
                <w:sz w:val="16"/>
                <w:szCs w:val="16"/>
              </w:rPr>
              <w:t xml:space="preserve">Подпрограмма «Создание условий для обеспечения доступным и комфортным жильем населения Грибановского муниципального района» </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10</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05 1 00 00000</w:t>
            </w:r>
          </w:p>
        </w:tc>
        <w:tc>
          <w:tcPr>
            <w:tcW w:w="56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 </w:t>
            </w:r>
          </w:p>
        </w:tc>
        <w:tc>
          <w:tcPr>
            <w:tcW w:w="878"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+61,4</w:t>
            </w:r>
          </w:p>
        </w:tc>
        <w:tc>
          <w:tcPr>
            <w:tcW w:w="99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1 061,4</w:t>
            </w:r>
          </w:p>
        </w:tc>
      </w:tr>
      <w:tr w:rsidR="002C36BA" w:rsidRPr="002C36BA" w:rsidTr="00DB70C0">
        <w:trPr>
          <w:trHeight w:val="84"/>
        </w:trPr>
        <w:tc>
          <w:tcPr>
            <w:tcW w:w="5529" w:type="dxa"/>
            <w:tcBorders>
              <w:top w:val="nil"/>
              <w:left w:val="single" w:sz="4" w:space="0" w:color="auto"/>
              <w:bottom w:val="single" w:sz="4" w:space="0" w:color="auto"/>
              <w:right w:val="single" w:sz="4" w:space="0" w:color="auto"/>
            </w:tcBorders>
            <w:shd w:val="clear" w:color="auto" w:fill="auto"/>
            <w:hideMark/>
          </w:tcPr>
          <w:p w:rsidR="002C36BA" w:rsidRPr="002C36BA" w:rsidRDefault="002C36BA" w:rsidP="002C36BA">
            <w:pPr>
              <w:jc w:val="both"/>
              <w:rPr>
                <w:sz w:val="16"/>
                <w:szCs w:val="16"/>
              </w:rPr>
            </w:pPr>
            <w:r w:rsidRPr="002C36BA">
              <w:rPr>
                <w:sz w:val="16"/>
                <w:szCs w:val="16"/>
              </w:rPr>
              <w:t>Основное мероприятие «Обеспечение жильем молодых семей в Грибановском муниципальном районе»</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10</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05 1 01 00000</w:t>
            </w:r>
          </w:p>
        </w:tc>
        <w:tc>
          <w:tcPr>
            <w:tcW w:w="56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 </w:t>
            </w:r>
          </w:p>
        </w:tc>
        <w:tc>
          <w:tcPr>
            <w:tcW w:w="878"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+61,4</w:t>
            </w:r>
          </w:p>
        </w:tc>
        <w:tc>
          <w:tcPr>
            <w:tcW w:w="99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1 061,4</w:t>
            </w:r>
          </w:p>
        </w:tc>
      </w:tr>
      <w:tr w:rsidR="002C36BA" w:rsidRPr="002C36BA" w:rsidTr="00DB70C0">
        <w:trPr>
          <w:trHeight w:val="7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both"/>
              <w:rPr>
                <w:sz w:val="16"/>
                <w:szCs w:val="16"/>
              </w:rPr>
            </w:pPr>
            <w:r w:rsidRPr="002C36BA">
              <w:rPr>
                <w:sz w:val="16"/>
                <w:szCs w:val="16"/>
              </w:rPr>
              <w:t>Мероприятия  подпрограммы «Обеспечение жильем молодых семей» федеральной целевой программы «Жилище» на 2015 - 2020 годы (софинансирование районный бюджет бюджет)  (Социальное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10</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05 1 01 L0200</w:t>
            </w:r>
          </w:p>
        </w:tc>
        <w:tc>
          <w:tcPr>
            <w:tcW w:w="56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300</w:t>
            </w:r>
          </w:p>
        </w:tc>
        <w:tc>
          <w:tcPr>
            <w:tcW w:w="878"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+61,4</w:t>
            </w:r>
          </w:p>
        </w:tc>
        <w:tc>
          <w:tcPr>
            <w:tcW w:w="99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1 061,4</w:t>
            </w:r>
          </w:p>
        </w:tc>
      </w:tr>
      <w:tr w:rsidR="002C36BA" w:rsidRPr="002C36BA" w:rsidTr="00DB70C0">
        <w:trPr>
          <w:trHeight w:val="7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rPr>
                <w:b/>
                <w:bCs/>
                <w:color w:val="000000"/>
                <w:sz w:val="16"/>
                <w:szCs w:val="16"/>
              </w:rPr>
            </w:pPr>
            <w:r w:rsidRPr="002C36BA">
              <w:rPr>
                <w:b/>
                <w:bCs/>
                <w:color w:val="000000"/>
                <w:sz w:val="16"/>
                <w:szCs w:val="16"/>
              </w:rPr>
              <w:t xml:space="preserve">Межбюджетные трансферты общего характера бюджетам субъектов Российской Федерации и муниципальных образований </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b/>
                <w:bCs/>
                <w:color w:val="000000"/>
                <w:sz w:val="16"/>
                <w:szCs w:val="16"/>
              </w:rPr>
            </w:pPr>
            <w:r w:rsidRPr="002C36BA">
              <w:rPr>
                <w:b/>
                <w:bCs/>
                <w:color w:val="000000"/>
                <w:sz w:val="16"/>
                <w:szCs w:val="16"/>
              </w:rPr>
              <w:t>14</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b/>
                <w:bCs/>
                <w:color w:val="000000"/>
                <w:sz w:val="16"/>
                <w:szCs w:val="16"/>
              </w:rPr>
            </w:pPr>
            <w:r w:rsidRPr="002C36BA">
              <w:rPr>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 </w:t>
            </w:r>
          </w:p>
        </w:tc>
        <w:tc>
          <w:tcPr>
            <w:tcW w:w="56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 </w:t>
            </w:r>
          </w:p>
        </w:tc>
        <w:tc>
          <w:tcPr>
            <w:tcW w:w="878"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b/>
                <w:bCs/>
                <w:sz w:val="16"/>
                <w:szCs w:val="16"/>
              </w:rPr>
            </w:pPr>
            <w:r w:rsidRPr="002C36BA">
              <w:rPr>
                <w:b/>
                <w:bCs/>
                <w:sz w:val="16"/>
                <w:szCs w:val="16"/>
              </w:rPr>
              <w:t>-84,0</w:t>
            </w:r>
          </w:p>
        </w:tc>
        <w:tc>
          <w:tcPr>
            <w:tcW w:w="99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b/>
                <w:bCs/>
                <w:sz w:val="16"/>
                <w:szCs w:val="16"/>
              </w:rPr>
            </w:pPr>
            <w:r w:rsidRPr="002C36BA">
              <w:rPr>
                <w:b/>
                <w:bCs/>
                <w:sz w:val="16"/>
                <w:szCs w:val="16"/>
              </w:rPr>
              <w:t>34 648,8</w:t>
            </w:r>
          </w:p>
        </w:tc>
      </w:tr>
      <w:tr w:rsidR="002C36BA" w:rsidRPr="002C36BA" w:rsidTr="00DB70C0">
        <w:trPr>
          <w:trHeight w:val="7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rPr>
                <w:b/>
                <w:bCs/>
                <w:color w:val="000000"/>
                <w:sz w:val="16"/>
                <w:szCs w:val="16"/>
              </w:rPr>
            </w:pPr>
            <w:r w:rsidRPr="002C36BA">
              <w:rPr>
                <w:b/>
                <w:bCs/>
                <w:color w:val="000000"/>
                <w:sz w:val="16"/>
                <w:szCs w:val="16"/>
              </w:rPr>
              <w:t>Дотации на выравнивание бюджетной обеспеченности субъектов Российской Федерации и муниципальных образований</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b/>
                <w:bCs/>
                <w:color w:val="000000"/>
                <w:sz w:val="16"/>
                <w:szCs w:val="16"/>
              </w:rPr>
            </w:pPr>
            <w:r w:rsidRPr="002C36BA">
              <w:rPr>
                <w:b/>
                <w:bCs/>
                <w:color w:val="000000"/>
                <w:sz w:val="16"/>
                <w:szCs w:val="16"/>
              </w:rPr>
              <w:t>14</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b/>
                <w:bCs/>
                <w:color w:val="000000"/>
                <w:sz w:val="16"/>
                <w:szCs w:val="16"/>
              </w:rPr>
            </w:pPr>
            <w:r w:rsidRPr="002C36BA">
              <w:rPr>
                <w:b/>
                <w:bCs/>
                <w:color w:val="000000"/>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b/>
                <w:bCs/>
                <w:color w:val="000000"/>
                <w:sz w:val="16"/>
                <w:szCs w:val="16"/>
              </w:rPr>
            </w:pPr>
            <w:r w:rsidRPr="002C36BA">
              <w:rPr>
                <w:b/>
                <w:bCs/>
                <w:color w:val="000000"/>
                <w:sz w:val="16"/>
                <w:szCs w:val="16"/>
              </w:rPr>
              <w:t> </w:t>
            </w:r>
          </w:p>
        </w:tc>
        <w:tc>
          <w:tcPr>
            <w:tcW w:w="56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 </w:t>
            </w:r>
          </w:p>
        </w:tc>
        <w:tc>
          <w:tcPr>
            <w:tcW w:w="878"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b/>
                <w:bCs/>
                <w:sz w:val="16"/>
                <w:szCs w:val="16"/>
              </w:rPr>
            </w:pPr>
            <w:r w:rsidRPr="002C36BA">
              <w:rPr>
                <w:b/>
                <w:bCs/>
                <w:sz w:val="16"/>
                <w:szCs w:val="16"/>
              </w:rPr>
              <w:t>+3,0</w:t>
            </w:r>
          </w:p>
        </w:tc>
        <w:tc>
          <w:tcPr>
            <w:tcW w:w="99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b/>
                <w:bCs/>
                <w:color w:val="000000"/>
                <w:sz w:val="16"/>
                <w:szCs w:val="16"/>
              </w:rPr>
            </w:pPr>
            <w:r w:rsidRPr="002C36BA">
              <w:rPr>
                <w:b/>
                <w:bCs/>
                <w:color w:val="000000"/>
                <w:sz w:val="16"/>
                <w:szCs w:val="16"/>
              </w:rPr>
              <w:t>10 856,0</w:t>
            </w:r>
          </w:p>
        </w:tc>
      </w:tr>
      <w:tr w:rsidR="002C36BA" w:rsidRPr="002C36BA" w:rsidTr="00DB70C0">
        <w:trPr>
          <w:trHeight w:val="209"/>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rPr>
                <w:color w:val="000000"/>
                <w:sz w:val="16"/>
                <w:szCs w:val="16"/>
              </w:rPr>
            </w:pPr>
            <w:r w:rsidRPr="002C36BA">
              <w:rPr>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14</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color w:val="000000"/>
                <w:sz w:val="16"/>
                <w:szCs w:val="16"/>
              </w:rPr>
            </w:pPr>
            <w:r w:rsidRPr="002C36BA">
              <w:rPr>
                <w:color w:val="000000"/>
                <w:sz w:val="16"/>
                <w:szCs w:val="16"/>
              </w:rPr>
              <w:t>39 0 00 00000</w:t>
            </w:r>
          </w:p>
        </w:tc>
        <w:tc>
          <w:tcPr>
            <w:tcW w:w="56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 </w:t>
            </w:r>
          </w:p>
        </w:tc>
        <w:tc>
          <w:tcPr>
            <w:tcW w:w="878"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+3,0</w:t>
            </w:r>
          </w:p>
        </w:tc>
        <w:tc>
          <w:tcPr>
            <w:tcW w:w="99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10 856,0</w:t>
            </w:r>
          </w:p>
        </w:tc>
      </w:tr>
      <w:tr w:rsidR="002C36BA" w:rsidRPr="002C36BA" w:rsidTr="00DB70C0">
        <w:trPr>
          <w:trHeight w:val="7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rPr>
                <w:sz w:val="16"/>
                <w:szCs w:val="16"/>
              </w:rPr>
            </w:pPr>
            <w:r w:rsidRPr="002C36BA">
              <w:rPr>
                <w:sz w:val="16"/>
                <w:szCs w:val="16"/>
              </w:rPr>
              <w:t xml:space="preserve">   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14</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color w:val="000000"/>
                <w:sz w:val="16"/>
                <w:szCs w:val="16"/>
              </w:rPr>
            </w:pPr>
            <w:r w:rsidRPr="002C36BA">
              <w:rPr>
                <w:color w:val="000000"/>
                <w:sz w:val="16"/>
                <w:szCs w:val="16"/>
              </w:rPr>
              <w:t>39 2 00 00000</w:t>
            </w:r>
          </w:p>
        </w:tc>
        <w:tc>
          <w:tcPr>
            <w:tcW w:w="56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 </w:t>
            </w:r>
          </w:p>
        </w:tc>
        <w:tc>
          <w:tcPr>
            <w:tcW w:w="878"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+3,0</w:t>
            </w:r>
          </w:p>
        </w:tc>
        <w:tc>
          <w:tcPr>
            <w:tcW w:w="99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10 856,0</w:t>
            </w:r>
          </w:p>
        </w:tc>
      </w:tr>
      <w:tr w:rsidR="002C36BA" w:rsidRPr="002C36BA" w:rsidTr="00DB70C0">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2C36BA" w:rsidRPr="002C36BA" w:rsidRDefault="002C36BA" w:rsidP="002C36BA">
            <w:pPr>
              <w:jc w:val="both"/>
              <w:rPr>
                <w:sz w:val="16"/>
                <w:szCs w:val="16"/>
              </w:rPr>
            </w:pPr>
            <w:r w:rsidRPr="002C36BA">
              <w:rPr>
                <w:sz w:val="16"/>
                <w:szCs w:val="16"/>
              </w:rPr>
              <w:t>Основное мероприятие «Выравнивание бюджетной обеспеченности муниципальных образований Грибановского муниципального района»</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14</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color w:val="000000"/>
                <w:sz w:val="16"/>
                <w:szCs w:val="16"/>
              </w:rPr>
            </w:pPr>
            <w:r w:rsidRPr="002C36BA">
              <w:rPr>
                <w:color w:val="000000"/>
                <w:sz w:val="16"/>
                <w:szCs w:val="16"/>
              </w:rPr>
              <w:t>39 2 02 00000</w:t>
            </w:r>
          </w:p>
        </w:tc>
        <w:tc>
          <w:tcPr>
            <w:tcW w:w="56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 </w:t>
            </w:r>
          </w:p>
        </w:tc>
        <w:tc>
          <w:tcPr>
            <w:tcW w:w="878"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+3,0</w:t>
            </w:r>
          </w:p>
        </w:tc>
        <w:tc>
          <w:tcPr>
            <w:tcW w:w="99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10 856,0</w:t>
            </w:r>
          </w:p>
        </w:tc>
      </w:tr>
      <w:tr w:rsidR="002C36BA" w:rsidRPr="002C36BA" w:rsidTr="00DB70C0">
        <w:trPr>
          <w:trHeight w:val="7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rPr>
                <w:sz w:val="16"/>
                <w:szCs w:val="16"/>
              </w:rPr>
            </w:pPr>
            <w:r w:rsidRPr="002C36BA">
              <w:rPr>
                <w:sz w:val="16"/>
                <w:szCs w:val="16"/>
              </w:rPr>
              <w:t>Осуществление переданных полномочий по выравниванию бюджетной обеспеченности поселений в (Межбюджетные трансферты)</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14</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color w:val="000000"/>
                <w:sz w:val="16"/>
                <w:szCs w:val="16"/>
              </w:rPr>
            </w:pPr>
            <w:r w:rsidRPr="002C36BA">
              <w:rPr>
                <w:color w:val="000000"/>
                <w:sz w:val="16"/>
                <w:szCs w:val="16"/>
              </w:rPr>
              <w:t>39 2  02 78050</w:t>
            </w:r>
          </w:p>
        </w:tc>
        <w:tc>
          <w:tcPr>
            <w:tcW w:w="56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500</w:t>
            </w:r>
          </w:p>
        </w:tc>
        <w:tc>
          <w:tcPr>
            <w:tcW w:w="878"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+3,0</w:t>
            </w:r>
          </w:p>
        </w:tc>
        <w:tc>
          <w:tcPr>
            <w:tcW w:w="99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4 656,0</w:t>
            </w:r>
          </w:p>
        </w:tc>
      </w:tr>
      <w:tr w:rsidR="002C36BA" w:rsidRPr="002C36BA" w:rsidTr="00DB70C0">
        <w:trPr>
          <w:trHeight w:val="70"/>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2C36BA" w:rsidRPr="002C36BA" w:rsidRDefault="002C36BA" w:rsidP="002C36BA">
            <w:pPr>
              <w:rPr>
                <w:b/>
                <w:bCs/>
                <w:sz w:val="16"/>
                <w:szCs w:val="16"/>
              </w:rPr>
            </w:pPr>
            <w:r w:rsidRPr="002C36BA">
              <w:rPr>
                <w:b/>
                <w:bCs/>
                <w:sz w:val="16"/>
                <w:szCs w:val="16"/>
              </w:rPr>
              <w:t xml:space="preserve">Иные дотации </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b/>
                <w:bCs/>
                <w:color w:val="000000"/>
                <w:sz w:val="16"/>
                <w:szCs w:val="16"/>
              </w:rPr>
            </w:pPr>
            <w:r w:rsidRPr="002C36BA">
              <w:rPr>
                <w:b/>
                <w:bCs/>
                <w:color w:val="000000"/>
                <w:sz w:val="16"/>
                <w:szCs w:val="16"/>
              </w:rPr>
              <w:t>14</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b/>
                <w:bCs/>
                <w:color w:val="000000"/>
                <w:sz w:val="16"/>
                <w:szCs w:val="16"/>
              </w:rPr>
            </w:pPr>
            <w:r w:rsidRPr="002C36BA">
              <w:rPr>
                <w:b/>
                <w:bCs/>
                <w:color w:val="000000"/>
                <w:sz w:val="16"/>
                <w:szCs w:val="16"/>
              </w:rPr>
              <w:t>02</w:t>
            </w:r>
          </w:p>
        </w:tc>
        <w:tc>
          <w:tcPr>
            <w:tcW w:w="1276"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b/>
                <w:bCs/>
                <w:sz w:val="16"/>
                <w:szCs w:val="16"/>
              </w:rPr>
            </w:pPr>
            <w:r w:rsidRPr="002C36BA">
              <w:rPr>
                <w:b/>
                <w:bCs/>
                <w:sz w:val="16"/>
                <w:szCs w:val="16"/>
              </w:rPr>
              <w:t> </w:t>
            </w:r>
          </w:p>
        </w:tc>
        <w:tc>
          <w:tcPr>
            <w:tcW w:w="56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b/>
                <w:bCs/>
                <w:color w:val="000000"/>
                <w:sz w:val="16"/>
                <w:szCs w:val="16"/>
              </w:rPr>
            </w:pPr>
            <w:r w:rsidRPr="002C36BA">
              <w:rPr>
                <w:b/>
                <w:bCs/>
                <w:color w:val="000000"/>
                <w:sz w:val="16"/>
                <w:szCs w:val="16"/>
              </w:rPr>
              <w:t> </w:t>
            </w:r>
          </w:p>
        </w:tc>
        <w:tc>
          <w:tcPr>
            <w:tcW w:w="878"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b/>
                <w:bCs/>
                <w:sz w:val="16"/>
                <w:szCs w:val="16"/>
              </w:rPr>
            </w:pPr>
            <w:r w:rsidRPr="002C36BA">
              <w:rPr>
                <w:b/>
                <w:bCs/>
                <w:sz w:val="16"/>
                <w:szCs w:val="16"/>
              </w:rPr>
              <w:t>-3,0</w:t>
            </w:r>
          </w:p>
        </w:tc>
        <w:tc>
          <w:tcPr>
            <w:tcW w:w="99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b/>
                <w:bCs/>
                <w:color w:val="000000"/>
                <w:sz w:val="16"/>
                <w:szCs w:val="16"/>
              </w:rPr>
            </w:pPr>
            <w:r w:rsidRPr="002C36BA">
              <w:rPr>
                <w:b/>
                <w:bCs/>
                <w:color w:val="000000"/>
                <w:sz w:val="16"/>
                <w:szCs w:val="16"/>
              </w:rPr>
              <w:t>23 687,8</w:t>
            </w:r>
          </w:p>
        </w:tc>
      </w:tr>
      <w:tr w:rsidR="002C36BA" w:rsidRPr="002C36BA" w:rsidTr="00DB70C0">
        <w:trPr>
          <w:trHeight w:val="7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rPr>
                <w:color w:val="000000"/>
                <w:sz w:val="16"/>
                <w:szCs w:val="16"/>
              </w:rPr>
            </w:pPr>
            <w:r w:rsidRPr="002C36BA">
              <w:rPr>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14</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color w:val="000000"/>
                <w:sz w:val="16"/>
                <w:szCs w:val="16"/>
              </w:rPr>
            </w:pPr>
            <w:r w:rsidRPr="002C36BA">
              <w:rPr>
                <w:color w:val="000000"/>
                <w:sz w:val="16"/>
                <w:szCs w:val="16"/>
              </w:rPr>
              <w:t>39 0 00 00000</w:t>
            </w:r>
          </w:p>
        </w:tc>
        <w:tc>
          <w:tcPr>
            <w:tcW w:w="56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 </w:t>
            </w:r>
          </w:p>
        </w:tc>
        <w:tc>
          <w:tcPr>
            <w:tcW w:w="878"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-3,0</w:t>
            </w:r>
          </w:p>
        </w:tc>
        <w:tc>
          <w:tcPr>
            <w:tcW w:w="99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23 687,8</w:t>
            </w:r>
          </w:p>
        </w:tc>
      </w:tr>
      <w:tr w:rsidR="002C36BA" w:rsidRPr="002C36BA" w:rsidTr="00DB70C0">
        <w:trPr>
          <w:trHeight w:val="7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rPr>
                <w:sz w:val="16"/>
                <w:szCs w:val="16"/>
              </w:rPr>
            </w:pPr>
            <w:r w:rsidRPr="002C36BA">
              <w:rPr>
                <w:sz w:val="16"/>
                <w:szCs w:val="16"/>
              </w:rPr>
              <w:t xml:space="preserve">   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14</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color w:val="000000"/>
                <w:sz w:val="16"/>
                <w:szCs w:val="16"/>
              </w:rPr>
            </w:pPr>
            <w:r w:rsidRPr="002C36BA">
              <w:rPr>
                <w:color w:val="000000"/>
                <w:sz w:val="16"/>
                <w:szCs w:val="16"/>
              </w:rPr>
              <w:t>39 2 00 00000</w:t>
            </w:r>
          </w:p>
        </w:tc>
        <w:tc>
          <w:tcPr>
            <w:tcW w:w="56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 </w:t>
            </w:r>
          </w:p>
        </w:tc>
        <w:tc>
          <w:tcPr>
            <w:tcW w:w="878"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-3,0</w:t>
            </w:r>
          </w:p>
        </w:tc>
        <w:tc>
          <w:tcPr>
            <w:tcW w:w="99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23 687,8</w:t>
            </w:r>
          </w:p>
        </w:tc>
      </w:tr>
      <w:tr w:rsidR="002C36BA" w:rsidRPr="002C36BA" w:rsidTr="00DB70C0">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2C36BA" w:rsidRPr="002C36BA" w:rsidRDefault="002C36BA" w:rsidP="002C36BA">
            <w:pPr>
              <w:jc w:val="both"/>
              <w:rPr>
                <w:sz w:val="16"/>
                <w:szCs w:val="16"/>
              </w:rPr>
            </w:pPr>
            <w:r w:rsidRPr="002C36BA">
              <w:rPr>
                <w:sz w:val="16"/>
                <w:szCs w:val="16"/>
              </w:rPr>
              <w:t>Основное мероприятие «Поддержка мер по обеспечению сбалансированности местных бюджетов»</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14</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color w:val="000000"/>
                <w:sz w:val="16"/>
                <w:szCs w:val="16"/>
              </w:rPr>
            </w:pPr>
            <w:r w:rsidRPr="002C36BA">
              <w:rPr>
                <w:color w:val="000000"/>
                <w:sz w:val="16"/>
                <w:szCs w:val="16"/>
              </w:rPr>
              <w:t>39 2 03 00000</w:t>
            </w:r>
          </w:p>
        </w:tc>
        <w:tc>
          <w:tcPr>
            <w:tcW w:w="56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 </w:t>
            </w:r>
          </w:p>
        </w:tc>
        <w:tc>
          <w:tcPr>
            <w:tcW w:w="878"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-3,0</w:t>
            </w:r>
          </w:p>
        </w:tc>
        <w:tc>
          <w:tcPr>
            <w:tcW w:w="99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23 687,8</w:t>
            </w:r>
          </w:p>
        </w:tc>
      </w:tr>
      <w:tr w:rsidR="002C36BA" w:rsidRPr="002C36BA" w:rsidTr="00DB70C0">
        <w:trPr>
          <w:trHeight w:val="7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both"/>
              <w:rPr>
                <w:sz w:val="16"/>
                <w:szCs w:val="16"/>
              </w:rPr>
            </w:pPr>
            <w:r w:rsidRPr="002C36BA">
              <w:rPr>
                <w:sz w:val="16"/>
                <w:szCs w:val="16"/>
              </w:rPr>
              <w:t xml:space="preserve">Предоставление финансовой поддержки поселениям (Дотации на поддержку </w:t>
            </w:r>
            <w:r w:rsidRPr="002C36BA">
              <w:rPr>
                <w:sz w:val="16"/>
                <w:szCs w:val="16"/>
              </w:rPr>
              <w:lastRenderedPageBreak/>
              <w:t>мер по обеспечению сбалансированности местных бюджетов  (Межбюджетные трансферты))</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lastRenderedPageBreak/>
              <w:t>14</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color w:val="000000"/>
                <w:sz w:val="16"/>
                <w:szCs w:val="16"/>
              </w:rPr>
            </w:pPr>
            <w:r w:rsidRPr="002C36BA">
              <w:rPr>
                <w:color w:val="000000"/>
                <w:sz w:val="16"/>
                <w:szCs w:val="16"/>
              </w:rPr>
              <w:t>39 2 03 S8040</w:t>
            </w:r>
          </w:p>
        </w:tc>
        <w:tc>
          <w:tcPr>
            <w:tcW w:w="56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500</w:t>
            </w:r>
          </w:p>
        </w:tc>
        <w:tc>
          <w:tcPr>
            <w:tcW w:w="878"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-3,0</w:t>
            </w:r>
          </w:p>
        </w:tc>
        <w:tc>
          <w:tcPr>
            <w:tcW w:w="99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23 687,8</w:t>
            </w:r>
          </w:p>
        </w:tc>
      </w:tr>
      <w:tr w:rsidR="002C36BA" w:rsidRPr="002C36BA" w:rsidTr="00DB70C0">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2C36BA" w:rsidRPr="002C36BA" w:rsidRDefault="002C36BA" w:rsidP="002C36BA">
            <w:pPr>
              <w:jc w:val="both"/>
              <w:rPr>
                <w:b/>
                <w:bCs/>
                <w:sz w:val="16"/>
                <w:szCs w:val="16"/>
              </w:rPr>
            </w:pPr>
            <w:r w:rsidRPr="002C36BA">
              <w:rPr>
                <w:b/>
                <w:bCs/>
                <w:sz w:val="16"/>
                <w:szCs w:val="16"/>
              </w:rPr>
              <w:lastRenderedPageBreak/>
              <w:t>Иные межбюджетные трансферты общего характера</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b/>
                <w:bCs/>
                <w:sz w:val="16"/>
                <w:szCs w:val="16"/>
              </w:rPr>
            </w:pPr>
            <w:r w:rsidRPr="002C36BA">
              <w:rPr>
                <w:b/>
                <w:bCs/>
                <w:sz w:val="16"/>
                <w:szCs w:val="16"/>
              </w:rPr>
              <w:t>14</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b/>
                <w:bCs/>
                <w:sz w:val="16"/>
                <w:szCs w:val="16"/>
              </w:rPr>
            </w:pPr>
            <w:r w:rsidRPr="002C36BA">
              <w:rPr>
                <w:b/>
                <w:bCs/>
                <w:sz w:val="16"/>
                <w:szCs w:val="16"/>
              </w:rPr>
              <w:t>03</w:t>
            </w:r>
          </w:p>
        </w:tc>
        <w:tc>
          <w:tcPr>
            <w:tcW w:w="1276"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b/>
                <w:bCs/>
                <w:color w:val="000000"/>
                <w:sz w:val="16"/>
                <w:szCs w:val="16"/>
              </w:rPr>
            </w:pPr>
            <w:r w:rsidRPr="002C36BA">
              <w:rPr>
                <w:b/>
                <w:bCs/>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b/>
                <w:bCs/>
                <w:sz w:val="16"/>
                <w:szCs w:val="16"/>
              </w:rPr>
            </w:pPr>
            <w:r w:rsidRPr="002C36BA">
              <w:rPr>
                <w:b/>
                <w:bCs/>
                <w:sz w:val="16"/>
                <w:szCs w:val="16"/>
              </w:rPr>
              <w:t> </w:t>
            </w:r>
          </w:p>
        </w:tc>
        <w:tc>
          <w:tcPr>
            <w:tcW w:w="878"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b/>
                <w:bCs/>
                <w:sz w:val="16"/>
                <w:szCs w:val="16"/>
              </w:rPr>
            </w:pPr>
            <w:r w:rsidRPr="002C36BA">
              <w:rPr>
                <w:b/>
                <w:bCs/>
                <w:sz w:val="16"/>
                <w:szCs w:val="16"/>
              </w:rPr>
              <w:t>-84,0</w:t>
            </w:r>
          </w:p>
        </w:tc>
        <w:tc>
          <w:tcPr>
            <w:tcW w:w="99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b/>
                <w:bCs/>
                <w:color w:val="000000"/>
                <w:sz w:val="16"/>
                <w:szCs w:val="16"/>
              </w:rPr>
            </w:pPr>
            <w:r w:rsidRPr="002C36BA">
              <w:rPr>
                <w:b/>
                <w:bCs/>
                <w:color w:val="000000"/>
                <w:sz w:val="16"/>
                <w:szCs w:val="16"/>
              </w:rPr>
              <w:t>105,0</w:t>
            </w:r>
          </w:p>
        </w:tc>
      </w:tr>
      <w:tr w:rsidR="002C36BA" w:rsidRPr="002C36BA" w:rsidTr="00DB70C0">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2C36BA" w:rsidRPr="002C36BA" w:rsidRDefault="002C36BA" w:rsidP="002C36BA">
            <w:pPr>
              <w:rPr>
                <w:color w:val="000000"/>
                <w:sz w:val="16"/>
                <w:szCs w:val="16"/>
              </w:rPr>
            </w:pPr>
            <w:r w:rsidRPr="002C36BA">
              <w:rPr>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14</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03</w:t>
            </w:r>
          </w:p>
        </w:tc>
        <w:tc>
          <w:tcPr>
            <w:tcW w:w="1276"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color w:val="000000"/>
                <w:sz w:val="16"/>
                <w:szCs w:val="16"/>
              </w:rPr>
            </w:pPr>
            <w:r w:rsidRPr="002C36BA">
              <w:rPr>
                <w:color w:val="000000"/>
                <w:sz w:val="16"/>
                <w:szCs w:val="16"/>
              </w:rPr>
              <w:t>39 0 00 00000</w:t>
            </w:r>
          </w:p>
        </w:tc>
        <w:tc>
          <w:tcPr>
            <w:tcW w:w="568"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 </w:t>
            </w:r>
          </w:p>
        </w:tc>
        <w:tc>
          <w:tcPr>
            <w:tcW w:w="878"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-84,0</w:t>
            </w:r>
          </w:p>
        </w:tc>
        <w:tc>
          <w:tcPr>
            <w:tcW w:w="99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0,0</w:t>
            </w:r>
          </w:p>
        </w:tc>
      </w:tr>
      <w:tr w:rsidR="002C36BA" w:rsidRPr="002C36BA" w:rsidTr="00DB70C0">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2C36BA" w:rsidRPr="002C36BA" w:rsidRDefault="002C36BA" w:rsidP="002C36BA">
            <w:pPr>
              <w:rPr>
                <w:color w:val="000000"/>
                <w:sz w:val="16"/>
                <w:szCs w:val="16"/>
              </w:rPr>
            </w:pPr>
            <w:r w:rsidRPr="002C36BA">
              <w:rPr>
                <w:color w:val="000000"/>
                <w:sz w:val="16"/>
                <w:szCs w:val="16"/>
              </w:rPr>
              <w:t xml:space="preserve"> Подпрограмма «Управление муниципальными финансами» </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14</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03</w:t>
            </w:r>
          </w:p>
        </w:tc>
        <w:tc>
          <w:tcPr>
            <w:tcW w:w="1276"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color w:val="000000"/>
                <w:sz w:val="16"/>
                <w:szCs w:val="16"/>
              </w:rPr>
            </w:pPr>
            <w:r w:rsidRPr="002C36BA">
              <w:rPr>
                <w:color w:val="000000"/>
                <w:sz w:val="16"/>
                <w:szCs w:val="16"/>
              </w:rPr>
              <w:t>39 1 00 00000</w:t>
            </w:r>
          </w:p>
        </w:tc>
        <w:tc>
          <w:tcPr>
            <w:tcW w:w="568"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 </w:t>
            </w:r>
          </w:p>
        </w:tc>
        <w:tc>
          <w:tcPr>
            <w:tcW w:w="878"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-84,0</w:t>
            </w:r>
          </w:p>
        </w:tc>
        <w:tc>
          <w:tcPr>
            <w:tcW w:w="99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0,0</w:t>
            </w:r>
          </w:p>
        </w:tc>
      </w:tr>
      <w:tr w:rsidR="002C36BA" w:rsidRPr="002C36BA" w:rsidTr="00DB70C0">
        <w:trPr>
          <w:trHeight w:val="334"/>
        </w:trPr>
        <w:tc>
          <w:tcPr>
            <w:tcW w:w="5529" w:type="dxa"/>
            <w:tcBorders>
              <w:top w:val="nil"/>
              <w:left w:val="single" w:sz="4" w:space="0" w:color="auto"/>
              <w:bottom w:val="single" w:sz="4" w:space="0" w:color="auto"/>
              <w:right w:val="single" w:sz="4" w:space="0" w:color="auto"/>
            </w:tcBorders>
            <w:shd w:val="clear" w:color="auto" w:fill="auto"/>
            <w:hideMark/>
          </w:tcPr>
          <w:p w:rsidR="002C36BA" w:rsidRPr="002C36BA" w:rsidRDefault="002C36BA" w:rsidP="002C36BA">
            <w:pPr>
              <w:jc w:val="both"/>
              <w:rPr>
                <w:sz w:val="16"/>
                <w:szCs w:val="16"/>
              </w:rPr>
            </w:pPr>
            <w:r w:rsidRPr="002C36BA">
              <w:rPr>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14</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03</w:t>
            </w:r>
          </w:p>
        </w:tc>
        <w:tc>
          <w:tcPr>
            <w:tcW w:w="1276"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color w:val="000000"/>
                <w:sz w:val="16"/>
                <w:szCs w:val="16"/>
              </w:rPr>
            </w:pPr>
            <w:r w:rsidRPr="002C36BA">
              <w:rPr>
                <w:color w:val="000000"/>
                <w:sz w:val="16"/>
                <w:szCs w:val="16"/>
              </w:rPr>
              <w:t>39 1 04 00000</w:t>
            </w:r>
          </w:p>
        </w:tc>
        <w:tc>
          <w:tcPr>
            <w:tcW w:w="568"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 </w:t>
            </w:r>
          </w:p>
        </w:tc>
        <w:tc>
          <w:tcPr>
            <w:tcW w:w="878"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-84,0</w:t>
            </w:r>
          </w:p>
        </w:tc>
        <w:tc>
          <w:tcPr>
            <w:tcW w:w="99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0,0</w:t>
            </w:r>
          </w:p>
        </w:tc>
      </w:tr>
      <w:tr w:rsidR="002C36BA" w:rsidRPr="002C36BA" w:rsidTr="00DB70C0">
        <w:trPr>
          <w:trHeight w:val="70"/>
        </w:trPr>
        <w:tc>
          <w:tcPr>
            <w:tcW w:w="5529" w:type="dxa"/>
            <w:tcBorders>
              <w:top w:val="nil"/>
              <w:left w:val="single" w:sz="4" w:space="0" w:color="auto"/>
              <w:bottom w:val="single" w:sz="4" w:space="0" w:color="auto"/>
              <w:right w:val="single" w:sz="4" w:space="0" w:color="auto"/>
            </w:tcBorders>
            <w:shd w:val="clear" w:color="auto" w:fill="auto"/>
            <w:hideMark/>
          </w:tcPr>
          <w:p w:rsidR="002C36BA" w:rsidRPr="002C36BA" w:rsidRDefault="002C36BA" w:rsidP="002C36BA">
            <w:pPr>
              <w:jc w:val="both"/>
              <w:rPr>
                <w:sz w:val="16"/>
                <w:szCs w:val="16"/>
              </w:rPr>
            </w:pPr>
            <w:r w:rsidRPr="002C36BA">
              <w:rPr>
                <w:sz w:val="16"/>
                <w:szCs w:val="16"/>
              </w:rPr>
              <w:t xml:space="preserve"> Расходы за счет средств резервного фонда правительства ВО (финансовое обеспечение непредвиденных расходов)   (Межбюджетные трансферты)</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14</w:t>
            </w:r>
          </w:p>
        </w:tc>
        <w:tc>
          <w:tcPr>
            <w:tcW w:w="425"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03</w:t>
            </w:r>
          </w:p>
        </w:tc>
        <w:tc>
          <w:tcPr>
            <w:tcW w:w="1276"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color w:val="000000"/>
                <w:sz w:val="16"/>
                <w:szCs w:val="16"/>
              </w:rPr>
            </w:pPr>
            <w:r w:rsidRPr="002C36BA">
              <w:rPr>
                <w:color w:val="000000"/>
                <w:sz w:val="16"/>
                <w:szCs w:val="16"/>
              </w:rPr>
              <w:t>39 1 04 20540</w:t>
            </w:r>
          </w:p>
        </w:tc>
        <w:tc>
          <w:tcPr>
            <w:tcW w:w="568"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500</w:t>
            </w:r>
          </w:p>
        </w:tc>
        <w:tc>
          <w:tcPr>
            <w:tcW w:w="878"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-84,0</w:t>
            </w:r>
          </w:p>
        </w:tc>
        <w:tc>
          <w:tcPr>
            <w:tcW w:w="993"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color w:val="000000"/>
                <w:sz w:val="16"/>
                <w:szCs w:val="16"/>
              </w:rPr>
            </w:pPr>
            <w:r w:rsidRPr="002C36BA">
              <w:rPr>
                <w:color w:val="000000"/>
                <w:sz w:val="16"/>
                <w:szCs w:val="16"/>
              </w:rPr>
              <w:t>0,0</w:t>
            </w:r>
          </w:p>
        </w:tc>
      </w:tr>
    </w:tbl>
    <w:p w:rsidR="002C36BA" w:rsidRDefault="002C36BA" w:rsidP="002C36BA">
      <w:pPr>
        <w:rPr>
          <w:sz w:val="16"/>
          <w:szCs w:val="16"/>
        </w:rPr>
      </w:pPr>
    </w:p>
    <w:p w:rsidR="0063534B" w:rsidRDefault="0063534B" w:rsidP="0063534B">
      <w:pPr>
        <w:jc w:val="right"/>
        <w:rPr>
          <w:sz w:val="22"/>
          <w:szCs w:val="22"/>
        </w:rPr>
      </w:pPr>
      <w:r>
        <w:rPr>
          <w:sz w:val="22"/>
          <w:szCs w:val="22"/>
        </w:rPr>
        <w:t xml:space="preserve">Приложение 5 </w:t>
      </w:r>
    </w:p>
    <w:p w:rsidR="0063534B" w:rsidRDefault="0063534B" w:rsidP="0063534B">
      <w:pPr>
        <w:jc w:val="right"/>
        <w:rPr>
          <w:sz w:val="22"/>
          <w:szCs w:val="22"/>
        </w:rPr>
      </w:pPr>
      <w:r>
        <w:rPr>
          <w:sz w:val="22"/>
          <w:szCs w:val="22"/>
        </w:rPr>
        <w:t xml:space="preserve">к решению Совета народных депутатов </w:t>
      </w:r>
    </w:p>
    <w:p w:rsidR="0063534B" w:rsidRDefault="0063534B" w:rsidP="0063534B">
      <w:pPr>
        <w:jc w:val="right"/>
        <w:rPr>
          <w:sz w:val="22"/>
          <w:szCs w:val="22"/>
        </w:rPr>
      </w:pPr>
      <w:r>
        <w:rPr>
          <w:sz w:val="22"/>
          <w:szCs w:val="22"/>
        </w:rPr>
        <w:t>Грибановского муниципального района</w:t>
      </w:r>
    </w:p>
    <w:p w:rsidR="0063534B" w:rsidRDefault="0063534B" w:rsidP="0063534B">
      <w:pPr>
        <w:jc w:val="right"/>
        <w:rPr>
          <w:sz w:val="22"/>
          <w:szCs w:val="22"/>
        </w:rPr>
      </w:pPr>
      <w:r>
        <w:rPr>
          <w:sz w:val="22"/>
          <w:szCs w:val="22"/>
        </w:rPr>
        <w:t xml:space="preserve"> Воронежской области</w:t>
      </w:r>
    </w:p>
    <w:p w:rsidR="0063534B" w:rsidRPr="002C36BA" w:rsidRDefault="0063534B" w:rsidP="0063534B">
      <w:pPr>
        <w:jc w:val="right"/>
        <w:rPr>
          <w:sz w:val="22"/>
          <w:szCs w:val="22"/>
        </w:rPr>
      </w:pPr>
      <w:r>
        <w:rPr>
          <w:sz w:val="22"/>
          <w:szCs w:val="22"/>
        </w:rPr>
        <w:t xml:space="preserve">от 24.05.2018г. № </w:t>
      </w:r>
      <w:r w:rsidR="004C695C">
        <w:rPr>
          <w:sz w:val="22"/>
          <w:szCs w:val="22"/>
        </w:rPr>
        <w:t>62</w:t>
      </w:r>
    </w:p>
    <w:tbl>
      <w:tblPr>
        <w:tblW w:w="10064" w:type="dxa"/>
        <w:tblInd w:w="108" w:type="dxa"/>
        <w:tblLayout w:type="fixed"/>
        <w:tblLook w:val="04A0"/>
      </w:tblPr>
      <w:tblGrid>
        <w:gridCol w:w="567"/>
        <w:gridCol w:w="4678"/>
        <w:gridCol w:w="1276"/>
        <w:gridCol w:w="567"/>
        <w:gridCol w:w="480"/>
        <w:gridCol w:w="550"/>
        <w:gridCol w:w="954"/>
        <w:gridCol w:w="992"/>
      </w:tblGrid>
      <w:tr w:rsidR="002C36BA" w:rsidRPr="002C36BA" w:rsidTr="0063534B">
        <w:trPr>
          <w:trHeight w:val="322"/>
        </w:trPr>
        <w:tc>
          <w:tcPr>
            <w:tcW w:w="10064" w:type="dxa"/>
            <w:gridSpan w:val="8"/>
            <w:vMerge w:val="restart"/>
            <w:tcBorders>
              <w:top w:val="nil"/>
              <w:left w:val="nil"/>
              <w:bottom w:val="nil"/>
              <w:right w:val="nil"/>
            </w:tcBorders>
            <w:shd w:val="clear" w:color="auto" w:fill="auto"/>
            <w:hideMark/>
          </w:tcPr>
          <w:p w:rsidR="002C36BA" w:rsidRPr="0063534B" w:rsidRDefault="002C36BA" w:rsidP="002C36BA">
            <w:pPr>
              <w:jc w:val="center"/>
              <w:rPr>
                <w:b/>
                <w:bCs/>
              </w:rPr>
            </w:pPr>
            <w:r w:rsidRPr="0063534B">
              <w:rPr>
                <w:b/>
                <w:bCs/>
                <w:sz w:val="22"/>
                <w:szCs w:val="22"/>
              </w:rPr>
              <w:t>Распределение бюджетных ассигнований по целевым статьям (муниципальным  программам Грибановского муниципального района), группам видов расходов, разделам, подразделам классификации расходов районного бюджета  на  2018 год  и на плановый период 2019 и 2020 годов</w:t>
            </w:r>
          </w:p>
        </w:tc>
      </w:tr>
      <w:tr w:rsidR="002C36BA" w:rsidRPr="002C36BA" w:rsidTr="0063534B">
        <w:trPr>
          <w:trHeight w:val="322"/>
        </w:trPr>
        <w:tc>
          <w:tcPr>
            <w:tcW w:w="10064" w:type="dxa"/>
            <w:gridSpan w:val="8"/>
            <w:vMerge/>
            <w:tcBorders>
              <w:top w:val="nil"/>
              <w:left w:val="nil"/>
              <w:bottom w:val="nil"/>
              <w:right w:val="nil"/>
            </w:tcBorders>
            <w:vAlign w:val="center"/>
            <w:hideMark/>
          </w:tcPr>
          <w:p w:rsidR="002C36BA" w:rsidRPr="002C36BA" w:rsidRDefault="002C36BA" w:rsidP="002C36BA">
            <w:pPr>
              <w:rPr>
                <w:b/>
                <w:bCs/>
                <w:sz w:val="16"/>
                <w:szCs w:val="16"/>
              </w:rPr>
            </w:pPr>
          </w:p>
        </w:tc>
      </w:tr>
      <w:tr w:rsidR="002C36BA" w:rsidRPr="002C36BA" w:rsidTr="0063534B">
        <w:trPr>
          <w:trHeight w:val="232"/>
        </w:trPr>
        <w:tc>
          <w:tcPr>
            <w:tcW w:w="10064" w:type="dxa"/>
            <w:gridSpan w:val="8"/>
            <w:vMerge/>
            <w:tcBorders>
              <w:top w:val="nil"/>
              <w:left w:val="nil"/>
              <w:bottom w:val="nil"/>
              <w:right w:val="nil"/>
            </w:tcBorders>
            <w:vAlign w:val="center"/>
            <w:hideMark/>
          </w:tcPr>
          <w:p w:rsidR="002C36BA" w:rsidRPr="002C36BA" w:rsidRDefault="002C36BA" w:rsidP="002C36BA">
            <w:pPr>
              <w:rPr>
                <w:b/>
                <w:bCs/>
                <w:sz w:val="16"/>
                <w:szCs w:val="16"/>
              </w:rPr>
            </w:pPr>
          </w:p>
        </w:tc>
      </w:tr>
      <w:tr w:rsidR="002C36BA" w:rsidRPr="002C36BA" w:rsidTr="00AF757E">
        <w:trPr>
          <w:trHeight w:val="80"/>
        </w:trPr>
        <w:tc>
          <w:tcPr>
            <w:tcW w:w="567" w:type="dxa"/>
            <w:tcBorders>
              <w:top w:val="nil"/>
              <w:left w:val="nil"/>
              <w:bottom w:val="single" w:sz="4" w:space="0" w:color="auto"/>
              <w:right w:val="nil"/>
            </w:tcBorders>
            <w:shd w:val="clear" w:color="auto" w:fill="auto"/>
            <w:hideMark/>
          </w:tcPr>
          <w:p w:rsidR="002C36BA" w:rsidRPr="002C36BA" w:rsidRDefault="002C36BA" w:rsidP="002C36BA">
            <w:pPr>
              <w:jc w:val="center"/>
              <w:rPr>
                <w:b/>
                <w:bCs/>
                <w:sz w:val="16"/>
                <w:szCs w:val="16"/>
              </w:rPr>
            </w:pPr>
          </w:p>
        </w:tc>
        <w:tc>
          <w:tcPr>
            <w:tcW w:w="4678" w:type="dxa"/>
            <w:tcBorders>
              <w:top w:val="nil"/>
              <w:left w:val="nil"/>
              <w:bottom w:val="single" w:sz="4" w:space="0" w:color="auto"/>
              <w:right w:val="nil"/>
            </w:tcBorders>
            <w:shd w:val="clear" w:color="auto" w:fill="auto"/>
            <w:hideMark/>
          </w:tcPr>
          <w:p w:rsidR="002C36BA" w:rsidRPr="002C36BA" w:rsidRDefault="002C36BA" w:rsidP="002C36BA">
            <w:pPr>
              <w:jc w:val="center"/>
              <w:rPr>
                <w:b/>
                <w:bCs/>
                <w:sz w:val="16"/>
                <w:szCs w:val="16"/>
              </w:rPr>
            </w:pPr>
            <w:r w:rsidRPr="002C36BA">
              <w:rPr>
                <w:b/>
                <w:bCs/>
                <w:sz w:val="16"/>
                <w:szCs w:val="16"/>
              </w:rPr>
              <w:t> </w:t>
            </w:r>
          </w:p>
        </w:tc>
        <w:tc>
          <w:tcPr>
            <w:tcW w:w="1276" w:type="dxa"/>
            <w:tcBorders>
              <w:top w:val="nil"/>
              <w:left w:val="nil"/>
              <w:bottom w:val="single" w:sz="4" w:space="0" w:color="auto"/>
              <w:right w:val="nil"/>
            </w:tcBorders>
            <w:shd w:val="clear" w:color="auto" w:fill="auto"/>
            <w:hideMark/>
          </w:tcPr>
          <w:p w:rsidR="002C36BA" w:rsidRPr="002C36BA" w:rsidRDefault="002C36BA" w:rsidP="002C36BA">
            <w:pPr>
              <w:jc w:val="center"/>
              <w:rPr>
                <w:b/>
                <w:bCs/>
                <w:sz w:val="16"/>
                <w:szCs w:val="16"/>
              </w:rPr>
            </w:pPr>
            <w:r w:rsidRPr="002C36BA">
              <w:rPr>
                <w:b/>
                <w:bCs/>
                <w:sz w:val="16"/>
                <w:szCs w:val="16"/>
              </w:rPr>
              <w:t> </w:t>
            </w:r>
          </w:p>
        </w:tc>
        <w:tc>
          <w:tcPr>
            <w:tcW w:w="567" w:type="dxa"/>
            <w:tcBorders>
              <w:top w:val="nil"/>
              <w:left w:val="nil"/>
              <w:bottom w:val="single" w:sz="4" w:space="0" w:color="auto"/>
              <w:right w:val="nil"/>
            </w:tcBorders>
            <w:shd w:val="clear" w:color="auto" w:fill="auto"/>
            <w:hideMark/>
          </w:tcPr>
          <w:p w:rsidR="002C36BA" w:rsidRPr="002C36BA" w:rsidRDefault="002C36BA" w:rsidP="002C36BA">
            <w:pPr>
              <w:jc w:val="center"/>
              <w:rPr>
                <w:b/>
                <w:bCs/>
                <w:sz w:val="16"/>
                <w:szCs w:val="16"/>
              </w:rPr>
            </w:pPr>
            <w:r w:rsidRPr="002C36BA">
              <w:rPr>
                <w:b/>
                <w:bCs/>
                <w:sz w:val="16"/>
                <w:szCs w:val="16"/>
              </w:rPr>
              <w:t> </w:t>
            </w:r>
          </w:p>
        </w:tc>
        <w:tc>
          <w:tcPr>
            <w:tcW w:w="480" w:type="dxa"/>
            <w:tcBorders>
              <w:top w:val="nil"/>
              <w:left w:val="nil"/>
              <w:bottom w:val="single" w:sz="4" w:space="0" w:color="auto"/>
              <w:right w:val="nil"/>
            </w:tcBorders>
            <w:shd w:val="clear" w:color="auto" w:fill="auto"/>
            <w:hideMark/>
          </w:tcPr>
          <w:p w:rsidR="002C36BA" w:rsidRPr="002C36BA" w:rsidRDefault="002C36BA" w:rsidP="002C36BA">
            <w:pPr>
              <w:jc w:val="center"/>
              <w:rPr>
                <w:b/>
                <w:bCs/>
                <w:sz w:val="16"/>
                <w:szCs w:val="16"/>
              </w:rPr>
            </w:pPr>
            <w:r w:rsidRPr="002C36BA">
              <w:rPr>
                <w:b/>
                <w:bCs/>
                <w:sz w:val="16"/>
                <w:szCs w:val="16"/>
              </w:rPr>
              <w:t> </w:t>
            </w:r>
          </w:p>
        </w:tc>
        <w:tc>
          <w:tcPr>
            <w:tcW w:w="550" w:type="dxa"/>
            <w:tcBorders>
              <w:top w:val="nil"/>
              <w:left w:val="nil"/>
              <w:bottom w:val="single" w:sz="4" w:space="0" w:color="auto"/>
              <w:right w:val="nil"/>
            </w:tcBorders>
            <w:shd w:val="clear" w:color="auto" w:fill="auto"/>
            <w:hideMark/>
          </w:tcPr>
          <w:p w:rsidR="002C36BA" w:rsidRPr="002C36BA" w:rsidRDefault="002C36BA" w:rsidP="002C36BA">
            <w:pPr>
              <w:jc w:val="center"/>
              <w:rPr>
                <w:b/>
                <w:bCs/>
                <w:sz w:val="16"/>
                <w:szCs w:val="16"/>
              </w:rPr>
            </w:pPr>
            <w:r w:rsidRPr="002C36BA">
              <w:rPr>
                <w:b/>
                <w:bCs/>
                <w:sz w:val="16"/>
                <w:szCs w:val="16"/>
              </w:rPr>
              <w:t> </w:t>
            </w:r>
          </w:p>
        </w:tc>
        <w:tc>
          <w:tcPr>
            <w:tcW w:w="954" w:type="dxa"/>
            <w:tcBorders>
              <w:top w:val="nil"/>
              <w:left w:val="nil"/>
              <w:bottom w:val="nil"/>
              <w:right w:val="nil"/>
            </w:tcBorders>
            <w:shd w:val="clear" w:color="auto" w:fill="auto"/>
            <w:hideMark/>
          </w:tcPr>
          <w:p w:rsidR="002C36BA" w:rsidRPr="002C36BA" w:rsidRDefault="002C36BA" w:rsidP="002C36BA">
            <w:pPr>
              <w:jc w:val="center"/>
              <w:rPr>
                <w:b/>
                <w:bCs/>
                <w:sz w:val="16"/>
                <w:szCs w:val="16"/>
              </w:rPr>
            </w:pPr>
          </w:p>
        </w:tc>
        <w:tc>
          <w:tcPr>
            <w:tcW w:w="992" w:type="dxa"/>
            <w:tcBorders>
              <w:top w:val="nil"/>
              <w:left w:val="nil"/>
              <w:bottom w:val="nil"/>
              <w:right w:val="nil"/>
            </w:tcBorders>
            <w:shd w:val="clear" w:color="auto" w:fill="auto"/>
            <w:hideMark/>
          </w:tcPr>
          <w:p w:rsidR="002C36BA" w:rsidRPr="002C36BA" w:rsidRDefault="002C36BA" w:rsidP="002C36BA">
            <w:pPr>
              <w:jc w:val="center"/>
              <w:rPr>
                <w:b/>
                <w:bCs/>
                <w:sz w:val="16"/>
                <w:szCs w:val="16"/>
              </w:rPr>
            </w:pPr>
          </w:p>
        </w:tc>
      </w:tr>
      <w:tr w:rsidR="002C36BA" w:rsidRPr="002C36BA" w:rsidTr="0063534B">
        <w:trPr>
          <w:trHeight w:val="70"/>
        </w:trPr>
        <w:tc>
          <w:tcPr>
            <w:tcW w:w="567" w:type="dxa"/>
            <w:vMerge w:val="restart"/>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b/>
                <w:bCs/>
                <w:sz w:val="16"/>
                <w:szCs w:val="16"/>
              </w:rPr>
            </w:pPr>
            <w:r w:rsidRPr="002C36BA">
              <w:rPr>
                <w:b/>
                <w:bCs/>
                <w:sz w:val="16"/>
                <w:szCs w:val="16"/>
              </w:rPr>
              <w:t>№п/п</w:t>
            </w:r>
          </w:p>
        </w:tc>
        <w:tc>
          <w:tcPr>
            <w:tcW w:w="4678" w:type="dxa"/>
            <w:vMerge w:val="restart"/>
            <w:tcBorders>
              <w:top w:val="nil"/>
              <w:left w:val="single" w:sz="4" w:space="0" w:color="auto"/>
              <w:bottom w:val="single" w:sz="4" w:space="0" w:color="auto"/>
              <w:right w:val="single" w:sz="4" w:space="0" w:color="auto"/>
            </w:tcBorders>
            <w:shd w:val="clear" w:color="auto" w:fill="auto"/>
            <w:vAlign w:val="center"/>
            <w:hideMark/>
          </w:tcPr>
          <w:p w:rsidR="002C36BA" w:rsidRPr="002C36BA" w:rsidRDefault="002C36BA" w:rsidP="002C36BA">
            <w:pPr>
              <w:jc w:val="center"/>
              <w:rPr>
                <w:b/>
                <w:bCs/>
                <w:sz w:val="16"/>
                <w:szCs w:val="16"/>
              </w:rPr>
            </w:pPr>
            <w:r w:rsidRPr="002C36BA">
              <w:rPr>
                <w:b/>
                <w:bCs/>
                <w:sz w:val="16"/>
                <w:szCs w:val="16"/>
              </w:rPr>
              <w:t xml:space="preserve">Наименование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2C36BA" w:rsidRPr="002C36BA" w:rsidRDefault="002C36BA" w:rsidP="002C36BA">
            <w:pPr>
              <w:jc w:val="center"/>
              <w:rPr>
                <w:b/>
                <w:bCs/>
                <w:sz w:val="16"/>
                <w:szCs w:val="16"/>
              </w:rPr>
            </w:pPr>
            <w:r w:rsidRPr="002C36BA">
              <w:rPr>
                <w:b/>
                <w:bCs/>
                <w:sz w:val="16"/>
                <w:szCs w:val="16"/>
              </w:rPr>
              <w:t>ЦСР</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2C36BA" w:rsidRPr="002C36BA" w:rsidRDefault="002C36BA" w:rsidP="002C36BA">
            <w:pPr>
              <w:jc w:val="center"/>
              <w:rPr>
                <w:b/>
                <w:bCs/>
                <w:sz w:val="16"/>
                <w:szCs w:val="16"/>
              </w:rPr>
            </w:pPr>
            <w:r w:rsidRPr="002C36BA">
              <w:rPr>
                <w:b/>
                <w:bCs/>
                <w:sz w:val="16"/>
                <w:szCs w:val="16"/>
              </w:rPr>
              <w:t>ВР</w:t>
            </w:r>
          </w:p>
        </w:tc>
        <w:tc>
          <w:tcPr>
            <w:tcW w:w="480" w:type="dxa"/>
            <w:vMerge w:val="restart"/>
            <w:tcBorders>
              <w:top w:val="nil"/>
              <w:left w:val="single" w:sz="4" w:space="0" w:color="auto"/>
              <w:bottom w:val="single" w:sz="4" w:space="0" w:color="auto"/>
              <w:right w:val="single" w:sz="4" w:space="0" w:color="auto"/>
            </w:tcBorders>
            <w:shd w:val="clear" w:color="auto" w:fill="auto"/>
            <w:vAlign w:val="center"/>
            <w:hideMark/>
          </w:tcPr>
          <w:p w:rsidR="002C36BA" w:rsidRPr="002C36BA" w:rsidRDefault="002C36BA" w:rsidP="002C36BA">
            <w:pPr>
              <w:jc w:val="center"/>
              <w:rPr>
                <w:b/>
                <w:bCs/>
                <w:sz w:val="16"/>
                <w:szCs w:val="16"/>
              </w:rPr>
            </w:pPr>
            <w:r w:rsidRPr="002C36BA">
              <w:rPr>
                <w:b/>
                <w:bCs/>
                <w:sz w:val="16"/>
                <w:szCs w:val="16"/>
              </w:rPr>
              <w:t>Рз</w:t>
            </w:r>
          </w:p>
        </w:tc>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2C36BA" w:rsidRPr="002C36BA" w:rsidRDefault="002C36BA" w:rsidP="002C36BA">
            <w:pPr>
              <w:jc w:val="center"/>
              <w:rPr>
                <w:b/>
                <w:bCs/>
                <w:sz w:val="16"/>
                <w:szCs w:val="16"/>
              </w:rPr>
            </w:pPr>
            <w:r w:rsidRPr="002C36BA">
              <w:rPr>
                <w:b/>
                <w:bCs/>
                <w:sz w:val="16"/>
                <w:szCs w:val="16"/>
              </w:rPr>
              <w:t>ПР</w:t>
            </w:r>
          </w:p>
        </w:tc>
        <w:tc>
          <w:tcPr>
            <w:tcW w:w="1946" w:type="dxa"/>
            <w:gridSpan w:val="2"/>
            <w:tcBorders>
              <w:top w:val="single" w:sz="4" w:space="0" w:color="auto"/>
              <w:left w:val="nil"/>
              <w:bottom w:val="single" w:sz="4" w:space="0" w:color="auto"/>
              <w:right w:val="single" w:sz="4" w:space="0" w:color="000000"/>
            </w:tcBorders>
            <w:shd w:val="clear" w:color="auto" w:fill="auto"/>
            <w:hideMark/>
          </w:tcPr>
          <w:p w:rsidR="002C36BA" w:rsidRPr="002C36BA" w:rsidRDefault="002C36BA" w:rsidP="002C36BA">
            <w:pPr>
              <w:jc w:val="center"/>
              <w:rPr>
                <w:b/>
                <w:bCs/>
                <w:sz w:val="16"/>
                <w:szCs w:val="16"/>
              </w:rPr>
            </w:pPr>
            <w:r w:rsidRPr="002C36BA">
              <w:rPr>
                <w:b/>
                <w:bCs/>
                <w:sz w:val="16"/>
                <w:szCs w:val="16"/>
              </w:rPr>
              <w:t>2018 год</w:t>
            </w:r>
          </w:p>
        </w:tc>
      </w:tr>
      <w:tr w:rsidR="002C36BA" w:rsidRPr="002C36BA" w:rsidTr="0063534B">
        <w:trPr>
          <w:trHeight w:val="70"/>
        </w:trPr>
        <w:tc>
          <w:tcPr>
            <w:tcW w:w="567" w:type="dxa"/>
            <w:vMerge/>
            <w:tcBorders>
              <w:top w:val="nil"/>
              <w:left w:val="single" w:sz="4" w:space="0" w:color="auto"/>
              <w:bottom w:val="single" w:sz="4" w:space="0" w:color="auto"/>
              <w:right w:val="single" w:sz="4" w:space="0" w:color="auto"/>
            </w:tcBorders>
            <w:vAlign w:val="center"/>
            <w:hideMark/>
          </w:tcPr>
          <w:p w:rsidR="002C36BA" w:rsidRPr="002C36BA" w:rsidRDefault="002C36BA" w:rsidP="002C36BA">
            <w:pPr>
              <w:rPr>
                <w:b/>
                <w:bCs/>
                <w:sz w:val="16"/>
                <w:szCs w:val="16"/>
              </w:rPr>
            </w:pPr>
          </w:p>
        </w:tc>
        <w:tc>
          <w:tcPr>
            <w:tcW w:w="4678" w:type="dxa"/>
            <w:vMerge/>
            <w:tcBorders>
              <w:top w:val="nil"/>
              <w:left w:val="single" w:sz="4" w:space="0" w:color="auto"/>
              <w:bottom w:val="single" w:sz="4" w:space="0" w:color="auto"/>
              <w:right w:val="single" w:sz="4" w:space="0" w:color="auto"/>
            </w:tcBorders>
            <w:vAlign w:val="center"/>
            <w:hideMark/>
          </w:tcPr>
          <w:p w:rsidR="002C36BA" w:rsidRPr="002C36BA" w:rsidRDefault="002C36BA" w:rsidP="002C36BA">
            <w:pPr>
              <w:rPr>
                <w:b/>
                <w:bCs/>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2C36BA" w:rsidRPr="002C36BA" w:rsidRDefault="002C36BA" w:rsidP="002C36BA">
            <w:pPr>
              <w:rPr>
                <w:b/>
                <w:bCs/>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2C36BA" w:rsidRPr="002C36BA" w:rsidRDefault="002C36BA" w:rsidP="002C36BA">
            <w:pPr>
              <w:rPr>
                <w:b/>
                <w:bCs/>
                <w:sz w:val="16"/>
                <w:szCs w:val="16"/>
              </w:rPr>
            </w:pPr>
          </w:p>
        </w:tc>
        <w:tc>
          <w:tcPr>
            <w:tcW w:w="480" w:type="dxa"/>
            <w:vMerge/>
            <w:tcBorders>
              <w:top w:val="nil"/>
              <w:left w:val="single" w:sz="4" w:space="0" w:color="auto"/>
              <w:bottom w:val="single" w:sz="4" w:space="0" w:color="auto"/>
              <w:right w:val="single" w:sz="4" w:space="0" w:color="auto"/>
            </w:tcBorders>
            <w:vAlign w:val="center"/>
            <w:hideMark/>
          </w:tcPr>
          <w:p w:rsidR="002C36BA" w:rsidRPr="002C36BA" w:rsidRDefault="002C36BA" w:rsidP="002C36BA">
            <w:pPr>
              <w:rPr>
                <w:b/>
                <w:bCs/>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rsidR="002C36BA" w:rsidRPr="002C36BA" w:rsidRDefault="002C36BA" w:rsidP="002C36BA">
            <w:pPr>
              <w:rPr>
                <w:b/>
                <w:bCs/>
                <w:sz w:val="16"/>
                <w:szCs w:val="16"/>
              </w:rPr>
            </w:pPr>
          </w:p>
        </w:tc>
        <w:tc>
          <w:tcPr>
            <w:tcW w:w="954" w:type="dxa"/>
            <w:tcBorders>
              <w:top w:val="nil"/>
              <w:left w:val="nil"/>
              <w:bottom w:val="nil"/>
              <w:right w:val="single" w:sz="4" w:space="0" w:color="auto"/>
            </w:tcBorders>
            <w:shd w:val="clear" w:color="000000" w:fill="FFFFFF"/>
            <w:noWrap/>
            <w:vAlign w:val="bottom"/>
            <w:hideMark/>
          </w:tcPr>
          <w:p w:rsidR="002C36BA" w:rsidRPr="002C36BA" w:rsidRDefault="002C36BA" w:rsidP="002C36BA">
            <w:pPr>
              <w:rPr>
                <w:b/>
                <w:bCs/>
                <w:sz w:val="16"/>
                <w:szCs w:val="16"/>
              </w:rPr>
            </w:pPr>
            <w:r w:rsidRPr="002C36BA">
              <w:rPr>
                <w:b/>
                <w:bCs/>
                <w:sz w:val="16"/>
                <w:szCs w:val="16"/>
              </w:rPr>
              <w:t>изменения</w:t>
            </w:r>
          </w:p>
        </w:tc>
        <w:tc>
          <w:tcPr>
            <w:tcW w:w="992" w:type="dxa"/>
            <w:tcBorders>
              <w:top w:val="nil"/>
              <w:left w:val="nil"/>
              <w:bottom w:val="nil"/>
              <w:right w:val="single" w:sz="4" w:space="0" w:color="auto"/>
            </w:tcBorders>
            <w:shd w:val="clear" w:color="000000" w:fill="FFFFFF"/>
            <w:vAlign w:val="bottom"/>
            <w:hideMark/>
          </w:tcPr>
          <w:p w:rsidR="002C36BA" w:rsidRPr="002C36BA" w:rsidRDefault="002C36BA" w:rsidP="002C36BA">
            <w:pPr>
              <w:jc w:val="center"/>
              <w:rPr>
                <w:b/>
                <w:bCs/>
                <w:sz w:val="16"/>
                <w:szCs w:val="16"/>
              </w:rPr>
            </w:pPr>
            <w:r w:rsidRPr="002C36BA">
              <w:rPr>
                <w:b/>
                <w:bCs/>
                <w:sz w:val="16"/>
                <w:szCs w:val="16"/>
              </w:rPr>
              <w:t>Всего с учетом изменений</w:t>
            </w:r>
          </w:p>
        </w:tc>
      </w:tr>
      <w:tr w:rsidR="002C36BA" w:rsidRPr="002C36BA" w:rsidTr="0063534B">
        <w:trPr>
          <w:trHeight w:val="7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b/>
                <w:bCs/>
                <w:sz w:val="16"/>
                <w:szCs w:val="16"/>
              </w:rPr>
            </w:pPr>
            <w:r w:rsidRPr="002C36BA">
              <w:rPr>
                <w:b/>
                <w:bCs/>
                <w:sz w:val="16"/>
                <w:szCs w:val="16"/>
              </w:rPr>
              <w:t>1</w:t>
            </w:r>
          </w:p>
        </w:tc>
        <w:tc>
          <w:tcPr>
            <w:tcW w:w="467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b/>
                <w:bCs/>
                <w:sz w:val="16"/>
                <w:szCs w:val="16"/>
              </w:rPr>
            </w:pPr>
            <w:r w:rsidRPr="002C36BA">
              <w:rPr>
                <w:b/>
                <w:bCs/>
                <w:sz w:val="16"/>
                <w:szCs w:val="16"/>
              </w:rPr>
              <w:t>2</w:t>
            </w:r>
          </w:p>
        </w:tc>
        <w:tc>
          <w:tcPr>
            <w:tcW w:w="1276"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b/>
                <w:bCs/>
                <w:sz w:val="16"/>
                <w:szCs w:val="16"/>
              </w:rPr>
            </w:pPr>
            <w:r w:rsidRPr="002C36BA">
              <w:rPr>
                <w:b/>
                <w:bCs/>
                <w:sz w:val="16"/>
                <w:szCs w:val="16"/>
              </w:rPr>
              <w:t>3</w:t>
            </w:r>
          </w:p>
        </w:tc>
        <w:tc>
          <w:tcPr>
            <w:tcW w:w="567"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b/>
                <w:bCs/>
                <w:sz w:val="16"/>
                <w:szCs w:val="16"/>
              </w:rPr>
            </w:pPr>
            <w:r w:rsidRPr="002C36BA">
              <w:rPr>
                <w:b/>
                <w:bCs/>
                <w:sz w:val="16"/>
                <w:szCs w:val="16"/>
              </w:rPr>
              <w:t>4</w:t>
            </w:r>
          </w:p>
        </w:tc>
        <w:tc>
          <w:tcPr>
            <w:tcW w:w="480"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b/>
                <w:bCs/>
                <w:sz w:val="16"/>
                <w:szCs w:val="16"/>
              </w:rPr>
            </w:pPr>
            <w:r w:rsidRPr="002C36BA">
              <w:rPr>
                <w:b/>
                <w:bCs/>
                <w:sz w:val="16"/>
                <w:szCs w:val="16"/>
              </w:rPr>
              <w:t>5</w:t>
            </w:r>
          </w:p>
        </w:tc>
        <w:tc>
          <w:tcPr>
            <w:tcW w:w="550"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b/>
                <w:bCs/>
                <w:sz w:val="16"/>
                <w:szCs w:val="16"/>
              </w:rPr>
            </w:pPr>
            <w:r w:rsidRPr="002C36BA">
              <w:rPr>
                <w:b/>
                <w:bCs/>
                <w:sz w:val="16"/>
                <w:szCs w:val="16"/>
              </w:rPr>
              <w:t>6</w:t>
            </w:r>
          </w:p>
        </w:tc>
        <w:tc>
          <w:tcPr>
            <w:tcW w:w="954" w:type="dxa"/>
            <w:tcBorders>
              <w:top w:val="single" w:sz="4" w:space="0" w:color="auto"/>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b/>
                <w:bCs/>
                <w:sz w:val="16"/>
                <w:szCs w:val="16"/>
              </w:rPr>
            </w:pPr>
            <w:r w:rsidRPr="002C36BA">
              <w:rPr>
                <w:b/>
                <w:bCs/>
                <w:sz w:val="16"/>
                <w:szCs w:val="16"/>
              </w:rPr>
              <w:t>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b/>
                <w:bCs/>
                <w:sz w:val="16"/>
                <w:szCs w:val="16"/>
              </w:rPr>
            </w:pPr>
            <w:r w:rsidRPr="002C36BA">
              <w:rPr>
                <w:b/>
                <w:bCs/>
                <w:sz w:val="16"/>
                <w:szCs w:val="16"/>
              </w:rPr>
              <w:t>8</w:t>
            </w:r>
          </w:p>
        </w:tc>
      </w:tr>
      <w:tr w:rsidR="002C36BA" w:rsidRPr="002C36BA" w:rsidTr="0063534B">
        <w:trPr>
          <w:trHeight w:val="7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 </w:t>
            </w:r>
          </w:p>
        </w:tc>
        <w:tc>
          <w:tcPr>
            <w:tcW w:w="467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rPr>
                <w:b/>
                <w:bCs/>
                <w:sz w:val="16"/>
                <w:szCs w:val="16"/>
              </w:rPr>
            </w:pPr>
            <w:r w:rsidRPr="002C36BA">
              <w:rPr>
                <w:b/>
                <w:bCs/>
                <w:sz w:val="16"/>
                <w:szCs w:val="16"/>
              </w:rPr>
              <w:t>ВСЕГО</w:t>
            </w:r>
          </w:p>
        </w:tc>
        <w:tc>
          <w:tcPr>
            <w:tcW w:w="1276"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b/>
                <w:bCs/>
                <w:sz w:val="16"/>
                <w:szCs w:val="16"/>
              </w:rPr>
            </w:pPr>
            <w:r w:rsidRPr="002C36BA">
              <w:rPr>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b/>
                <w:bCs/>
                <w:sz w:val="16"/>
                <w:szCs w:val="16"/>
              </w:rPr>
            </w:pPr>
            <w:r w:rsidRPr="002C36BA">
              <w:rPr>
                <w:b/>
                <w:bCs/>
                <w:sz w:val="16"/>
                <w:szCs w:val="16"/>
              </w:rPr>
              <w:t> </w:t>
            </w:r>
          </w:p>
        </w:tc>
        <w:tc>
          <w:tcPr>
            <w:tcW w:w="480"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b/>
                <w:bCs/>
                <w:sz w:val="16"/>
                <w:szCs w:val="16"/>
              </w:rPr>
            </w:pPr>
            <w:r w:rsidRPr="002C36BA">
              <w:rPr>
                <w:b/>
                <w:bCs/>
                <w:sz w:val="16"/>
                <w:szCs w:val="16"/>
              </w:rPr>
              <w:t> </w:t>
            </w:r>
          </w:p>
        </w:tc>
        <w:tc>
          <w:tcPr>
            <w:tcW w:w="550"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b/>
                <w:bCs/>
                <w:sz w:val="16"/>
                <w:szCs w:val="16"/>
              </w:rPr>
            </w:pPr>
            <w:r w:rsidRPr="002C36BA">
              <w:rPr>
                <w:b/>
                <w:bCs/>
                <w:sz w:val="16"/>
                <w:szCs w:val="16"/>
              </w:rPr>
              <w:t> </w:t>
            </w:r>
          </w:p>
        </w:tc>
        <w:tc>
          <w:tcPr>
            <w:tcW w:w="954"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b/>
                <w:bCs/>
                <w:sz w:val="16"/>
                <w:szCs w:val="16"/>
              </w:rPr>
            </w:pPr>
            <w:r w:rsidRPr="002C36BA">
              <w:rPr>
                <w:b/>
                <w:bCs/>
                <w:sz w:val="16"/>
                <w:szCs w:val="16"/>
              </w:rPr>
              <w:t>+15 555,0</w:t>
            </w:r>
          </w:p>
        </w:tc>
        <w:tc>
          <w:tcPr>
            <w:tcW w:w="99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b/>
                <w:bCs/>
                <w:sz w:val="16"/>
                <w:szCs w:val="16"/>
              </w:rPr>
            </w:pPr>
            <w:r w:rsidRPr="002C36BA">
              <w:rPr>
                <w:b/>
                <w:bCs/>
                <w:sz w:val="16"/>
                <w:szCs w:val="16"/>
              </w:rPr>
              <w:t>490 842,4</w:t>
            </w:r>
          </w:p>
        </w:tc>
      </w:tr>
      <w:tr w:rsidR="002C36BA" w:rsidRPr="002C36BA" w:rsidTr="0063534B">
        <w:trPr>
          <w:trHeight w:val="7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b/>
                <w:bCs/>
                <w:sz w:val="16"/>
                <w:szCs w:val="16"/>
              </w:rPr>
            </w:pPr>
            <w:r w:rsidRPr="002C36BA">
              <w:rPr>
                <w:b/>
                <w:bCs/>
                <w:sz w:val="16"/>
                <w:szCs w:val="16"/>
              </w:rPr>
              <w:t>1</w:t>
            </w:r>
          </w:p>
        </w:tc>
        <w:tc>
          <w:tcPr>
            <w:tcW w:w="467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rPr>
                <w:b/>
                <w:bCs/>
                <w:color w:val="000000"/>
                <w:sz w:val="16"/>
                <w:szCs w:val="16"/>
              </w:rPr>
            </w:pPr>
            <w:r w:rsidRPr="002C36BA">
              <w:rPr>
                <w:b/>
                <w:bCs/>
                <w:color w:val="000000"/>
                <w:sz w:val="16"/>
                <w:szCs w:val="16"/>
              </w:rPr>
              <w:t>Муниципальная  программа Грибановского муниципального района "Развитие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b/>
                <w:bCs/>
                <w:sz w:val="16"/>
                <w:szCs w:val="16"/>
              </w:rPr>
            </w:pPr>
            <w:r w:rsidRPr="002C36BA">
              <w:rPr>
                <w:b/>
                <w:bCs/>
                <w:sz w:val="16"/>
                <w:szCs w:val="16"/>
              </w:rPr>
              <w:t>02 0 00 00000</w:t>
            </w:r>
          </w:p>
        </w:tc>
        <w:tc>
          <w:tcPr>
            <w:tcW w:w="567"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b/>
                <w:bCs/>
                <w:sz w:val="16"/>
                <w:szCs w:val="16"/>
              </w:rPr>
            </w:pPr>
            <w:r w:rsidRPr="002C36BA">
              <w:rPr>
                <w:b/>
                <w:bCs/>
                <w:sz w:val="16"/>
                <w:szCs w:val="16"/>
              </w:rPr>
              <w:t> </w:t>
            </w:r>
          </w:p>
        </w:tc>
        <w:tc>
          <w:tcPr>
            <w:tcW w:w="480"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b/>
                <w:bCs/>
                <w:sz w:val="16"/>
                <w:szCs w:val="16"/>
              </w:rPr>
            </w:pPr>
            <w:r w:rsidRPr="002C36BA">
              <w:rPr>
                <w:b/>
                <w:bCs/>
                <w:sz w:val="16"/>
                <w:szCs w:val="16"/>
              </w:rPr>
              <w:t> </w:t>
            </w:r>
          </w:p>
        </w:tc>
        <w:tc>
          <w:tcPr>
            <w:tcW w:w="550"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b/>
                <w:bCs/>
                <w:sz w:val="16"/>
                <w:szCs w:val="16"/>
              </w:rPr>
            </w:pPr>
            <w:r w:rsidRPr="002C36BA">
              <w:rPr>
                <w:b/>
                <w:bCs/>
                <w:sz w:val="16"/>
                <w:szCs w:val="16"/>
              </w:rPr>
              <w:t> </w:t>
            </w:r>
          </w:p>
        </w:tc>
        <w:tc>
          <w:tcPr>
            <w:tcW w:w="954"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b/>
                <w:bCs/>
                <w:sz w:val="16"/>
                <w:szCs w:val="16"/>
              </w:rPr>
            </w:pPr>
            <w:r w:rsidRPr="002C36BA">
              <w:rPr>
                <w:b/>
                <w:bCs/>
                <w:sz w:val="16"/>
                <w:szCs w:val="16"/>
              </w:rPr>
              <w:t>+9 387,6</w:t>
            </w:r>
          </w:p>
        </w:tc>
        <w:tc>
          <w:tcPr>
            <w:tcW w:w="99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b/>
                <w:bCs/>
                <w:sz w:val="16"/>
                <w:szCs w:val="16"/>
              </w:rPr>
            </w:pPr>
            <w:r w:rsidRPr="002C36BA">
              <w:rPr>
                <w:b/>
                <w:bCs/>
                <w:sz w:val="16"/>
                <w:szCs w:val="16"/>
              </w:rPr>
              <w:t>346 215,4</w:t>
            </w:r>
          </w:p>
        </w:tc>
      </w:tr>
      <w:tr w:rsidR="002C36BA" w:rsidRPr="002C36BA" w:rsidTr="0063534B">
        <w:trPr>
          <w:trHeight w:val="7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b/>
                <w:bCs/>
                <w:sz w:val="16"/>
                <w:szCs w:val="16"/>
              </w:rPr>
            </w:pPr>
            <w:r w:rsidRPr="002C36BA">
              <w:rPr>
                <w:b/>
                <w:bCs/>
                <w:sz w:val="16"/>
                <w:szCs w:val="16"/>
              </w:rPr>
              <w:t xml:space="preserve"> 1.1</w:t>
            </w:r>
          </w:p>
        </w:tc>
        <w:tc>
          <w:tcPr>
            <w:tcW w:w="467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rPr>
                <w:b/>
                <w:bCs/>
                <w:sz w:val="16"/>
                <w:szCs w:val="16"/>
              </w:rPr>
            </w:pPr>
            <w:r w:rsidRPr="002C36BA">
              <w:rPr>
                <w:b/>
                <w:bCs/>
                <w:sz w:val="16"/>
                <w:szCs w:val="16"/>
              </w:rPr>
              <w:t xml:space="preserve">Подпрограмма «Развитие дошкольного и общего образования» </w:t>
            </w:r>
          </w:p>
        </w:tc>
        <w:tc>
          <w:tcPr>
            <w:tcW w:w="1276"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b/>
                <w:bCs/>
                <w:sz w:val="16"/>
                <w:szCs w:val="16"/>
              </w:rPr>
            </w:pPr>
            <w:r w:rsidRPr="002C36BA">
              <w:rPr>
                <w:b/>
                <w:bCs/>
                <w:sz w:val="16"/>
                <w:szCs w:val="16"/>
              </w:rPr>
              <w:t>02 1 00 00000</w:t>
            </w:r>
          </w:p>
        </w:tc>
        <w:tc>
          <w:tcPr>
            <w:tcW w:w="567"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b/>
                <w:bCs/>
                <w:sz w:val="16"/>
                <w:szCs w:val="16"/>
              </w:rPr>
            </w:pPr>
            <w:r w:rsidRPr="002C36BA">
              <w:rPr>
                <w:b/>
                <w:bCs/>
                <w:sz w:val="16"/>
                <w:szCs w:val="16"/>
              </w:rPr>
              <w:t> </w:t>
            </w:r>
          </w:p>
        </w:tc>
        <w:tc>
          <w:tcPr>
            <w:tcW w:w="480"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b/>
                <w:bCs/>
                <w:sz w:val="16"/>
                <w:szCs w:val="16"/>
              </w:rPr>
            </w:pPr>
            <w:r w:rsidRPr="002C36BA">
              <w:rPr>
                <w:b/>
                <w:bCs/>
                <w:sz w:val="16"/>
                <w:szCs w:val="16"/>
              </w:rPr>
              <w:t> </w:t>
            </w:r>
          </w:p>
        </w:tc>
        <w:tc>
          <w:tcPr>
            <w:tcW w:w="550"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b/>
                <w:bCs/>
                <w:sz w:val="16"/>
                <w:szCs w:val="16"/>
              </w:rPr>
            </w:pPr>
            <w:r w:rsidRPr="002C36BA">
              <w:rPr>
                <w:b/>
                <w:bCs/>
                <w:sz w:val="16"/>
                <w:szCs w:val="16"/>
              </w:rPr>
              <w:t> </w:t>
            </w:r>
          </w:p>
        </w:tc>
        <w:tc>
          <w:tcPr>
            <w:tcW w:w="954"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b/>
                <w:bCs/>
                <w:sz w:val="16"/>
                <w:szCs w:val="16"/>
              </w:rPr>
            </w:pPr>
            <w:r w:rsidRPr="002C36BA">
              <w:rPr>
                <w:b/>
                <w:bCs/>
                <w:sz w:val="16"/>
                <w:szCs w:val="16"/>
              </w:rPr>
              <w:t>+7 949,0</w:t>
            </w:r>
          </w:p>
        </w:tc>
        <w:tc>
          <w:tcPr>
            <w:tcW w:w="992"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b/>
                <w:bCs/>
                <w:sz w:val="16"/>
                <w:szCs w:val="16"/>
              </w:rPr>
            </w:pPr>
            <w:r w:rsidRPr="002C36BA">
              <w:rPr>
                <w:b/>
                <w:bCs/>
                <w:sz w:val="16"/>
                <w:szCs w:val="16"/>
              </w:rPr>
              <w:t>270 506,7</w:t>
            </w:r>
          </w:p>
        </w:tc>
      </w:tr>
      <w:tr w:rsidR="002C36BA" w:rsidRPr="002C36BA" w:rsidTr="0063534B">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C36BA" w:rsidRPr="002C36BA" w:rsidRDefault="002C36BA" w:rsidP="002C36BA">
            <w:pPr>
              <w:jc w:val="center"/>
              <w:rPr>
                <w:b/>
                <w:bCs/>
                <w:sz w:val="16"/>
                <w:szCs w:val="16"/>
              </w:rPr>
            </w:pPr>
            <w:r w:rsidRPr="002C36BA">
              <w:rPr>
                <w:b/>
                <w:bCs/>
                <w:sz w:val="16"/>
                <w:szCs w:val="16"/>
              </w:rPr>
              <w:t>1.1.2</w:t>
            </w:r>
          </w:p>
        </w:tc>
        <w:tc>
          <w:tcPr>
            <w:tcW w:w="4678" w:type="dxa"/>
            <w:tcBorders>
              <w:top w:val="nil"/>
              <w:left w:val="nil"/>
              <w:bottom w:val="single" w:sz="4" w:space="0" w:color="auto"/>
              <w:right w:val="single" w:sz="4" w:space="0" w:color="auto"/>
            </w:tcBorders>
            <w:shd w:val="clear" w:color="auto" w:fill="auto"/>
            <w:hideMark/>
          </w:tcPr>
          <w:p w:rsidR="002C36BA" w:rsidRPr="002C36BA" w:rsidRDefault="002C36BA" w:rsidP="002C36BA">
            <w:pPr>
              <w:jc w:val="both"/>
              <w:rPr>
                <w:b/>
                <w:bCs/>
                <w:sz w:val="16"/>
                <w:szCs w:val="16"/>
              </w:rPr>
            </w:pPr>
            <w:r w:rsidRPr="002C36BA">
              <w:rPr>
                <w:b/>
                <w:bCs/>
                <w:sz w:val="16"/>
                <w:szCs w:val="16"/>
              </w:rPr>
              <w:t>Основное мероприятие «Развитие общего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b/>
                <w:bCs/>
                <w:sz w:val="16"/>
                <w:szCs w:val="16"/>
              </w:rPr>
            </w:pPr>
            <w:r w:rsidRPr="002C36BA">
              <w:rPr>
                <w:b/>
                <w:bCs/>
                <w:sz w:val="16"/>
                <w:szCs w:val="16"/>
              </w:rPr>
              <w:t>02 1 02 00000</w:t>
            </w:r>
          </w:p>
        </w:tc>
        <w:tc>
          <w:tcPr>
            <w:tcW w:w="567"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 </w:t>
            </w:r>
          </w:p>
        </w:tc>
        <w:tc>
          <w:tcPr>
            <w:tcW w:w="954"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b/>
                <w:bCs/>
                <w:sz w:val="16"/>
                <w:szCs w:val="16"/>
              </w:rPr>
            </w:pPr>
            <w:r w:rsidRPr="002C36BA">
              <w:rPr>
                <w:b/>
                <w:bCs/>
                <w:sz w:val="16"/>
                <w:szCs w:val="16"/>
              </w:rPr>
              <w:t>+7 949,0</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b/>
                <w:bCs/>
                <w:sz w:val="16"/>
                <w:szCs w:val="16"/>
              </w:rPr>
            </w:pPr>
            <w:r w:rsidRPr="002C36BA">
              <w:rPr>
                <w:b/>
                <w:bCs/>
                <w:sz w:val="16"/>
                <w:szCs w:val="16"/>
              </w:rPr>
              <w:t>211 645,5</w:t>
            </w:r>
          </w:p>
        </w:tc>
      </w:tr>
      <w:tr w:rsidR="002C36BA" w:rsidRPr="002C36BA" w:rsidTr="0063534B">
        <w:trPr>
          <w:trHeight w:val="244"/>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 </w:t>
            </w:r>
          </w:p>
        </w:tc>
        <w:tc>
          <w:tcPr>
            <w:tcW w:w="467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both"/>
              <w:rPr>
                <w:sz w:val="16"/>
                <w:szCs w:val="16"/>
              </w:rPr>
            </w:pPr>
            <w:r w:rsidRPr="002C36BA">
              <w:rPr>
                <w:sz w:val="16"/>
                <w:szCs w:val="16"/>
              </w:rPr>
              <w:t xml:space="preserve">Мероприятия по развитию сети общеобразовательных организаций Воронежской области (Закупка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02 1 02  S0870</w:t>
            </w:r>
          </w:p>
        </w:tc>
        <w:tc>
          <w:tcPr>
            <w:tcW w:w="567"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200</w:t>
            </w:r>
          </w:p>
        </w:tc>
        <w:tc>
          <w:tcPr>
            <w:tcW w:w="480"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07</w:t>
            </w:r>
          </w:p>
        </w:tc>
        <w:tc>
          <w:tcPr>
            <w:tcW w:w="550"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02</w:t>
            </w:r>
          </w:p>
        </w:tc>
        <w:tc>
          <w:tcPr>
            <w:tcW w:w="954"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sz w:val="16"/>
                <w:szCs w:val="16"/>
              </w:rPr>
            </w:pPr>
            <w:r w:rsidRPr="002C36BA">
              <w:rPr>
                <w:sz w:val="16"/>
                <w:szCs w:val="16"/>
              </w:rPr>
              <w:t>+7 949,0</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7 949,0</w:t>
            </w:r>
          </w:p>
        </w:tc>
      </w:tr>
      <w:tr w:rsidR="002C36BA" w:rsidRPr="002C36BA" w:rsidTr="0063534B">
        <w:trPr>
          <w:trHeight w:val="7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b/>
                <w:bCs/>
                <w:sz w:val="16"/>
                <w:szCs w:val="16"/>
              </w:rPr>
            </w:pPr>
            <w:r w:rsidRPr="002C36BA">
              <w:rPr>
                <w:b/>
                <w:bCs/>
                <w:sz w:val="16"/>
                <w:szCs w:val="16"/>
              </w:rPr>
              <w:t xml:space="preserve"> 1.2</w:t>
            </w:r>
          </w:p>
        </w:tc>
        <w:tc>
          <w:tcPr>
            <w:tcW w:w="467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rPr>
                <w:b/>
                <w:bCs/>
                <w:sz w:val="16"/>
                <w:szCs w:val="16"/>
              </w:rPr>
            </w:pPr>
            <w:r w:rsidRPr="002C36BA">
              <w:rPr>
                <w:b/>
                <w:bCs/>
                <w:sz w:val="16"/>
                <w:szCs w:val="16"/>
              </w:rPr>
              <w:t xml:space="preserve">Подпрограмма «Развитие дополнительного образования и воспитания» муниципальной  программы Грибановского муниципального района "Развитие образования» </w:t>
            </w:r>
          </w:p>
        </w:tc>
        <w:tc>
          <w:tcPr>
            <w:tcW w:w="1276"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b/>
                <w:bCs/>
                <w:sz w:val="16"/>
                <w:szCs w:val="16"/>
              </w:rPr>
            </w:pPr>
            <w:r w:rsidRPr="002C36BA">
              <w:rPr>
                <w:b/>
                <w:bCs/>
                <w:sz w:val="16"/>
                <w:szCs w:val="16"/>
              </w:rPr>
              <w:t>02 3 00 00000</w:t>
            </w:r>
          </w:p>
        </w:tc>
        <w:tc>
          <w:tcPr>
            <w:tcW w:w="567"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b/>
                <w:bCs/>
                <w:sz w:val="16"/>
                <w:szCs w:val="16"/>
              </w:rPr>
            </w:pPr>
            <w:r w:rsidRPr="002C36BA">
              <w:rPr>
                <w:b/>
                <w:bCs/>
                <w:sz w:val="16"/>
                <w:szCs w:val="16"/>
              </w:rPr>
              <w:t>+38,6</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b/>
                <w:bCs/>
                <w:sz w:val="16"/>
                <w:szCs w:val="16"/>
              </w:rPr>
            </w:pPr>
            <w:r w:rsidRPr="002C36BA">
              <w:rPr>
                <w:b/>
                <w:bCs/>
                <w:sz w:val="16"/>
                <w:szCs w:val="16"/>
              </w:rPr>
              <w:t>30 044,0</w:t>
            </w:r>
          </w:p>
        </w:tc>
      </w:tr>
      <w:tr w:rsidR="002C36BA" w:rsidRPr="002C36BA" w:rsidTr="0063534B">
        <w:trPr>
          <w:trHeight w:val="118"/>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b/>
                <w:bCs/>
                <w:sz w:val="16"/>
                <w:szCs w:val="16"/>
              </w:rPr>
            </w:pPr>
            <w:r w:rsidRPr="002C36BA">
              <w:rPr>
                <w:b/>
                <w:bCs/>
                <w:sz w:val="16"/>
                <w:szCs w:val="16"/>
              </w:rPr>
              <w:t xml:space="preserve"> 1.2.1</w:t>
            </w:r>
          </w:p>
        </w:tc>
        <w:tc>
          <w:tcPr>
            <w:tcW w:w="4678" w:type="dxa"/>
            <w:tcBorders>
              <w:top w:val="nil"/>
              <w:left w:val="nil"/>
              <w:bottom w:val="single" w:sz="4" w:space="0" w:color="auto"/>
              <w:right w:val="single" w:sz="4" w:space="0" w:color="auto"/>
            </w:tcBorders>
            <w:shd w:val="clear" w:color="auto" w:fill="auto"/>
            <w:hideMark/>
          </w:tcPr>
          <w:p w:rsidR="002C36BA" w:rsidRPr="002C36BA" w:rsidRDefault="002C36BA" w:rsidP="002C36BA">
            <w:pPr>
              <w:jc w:val="both"/>
              <w:rPr>
                <w:b/>
                <w:bCs/>
                <w:sz w:val="16"/>
                <w:szCs w:val="16"/>
              </w:rPr>
            </w:pPr>
            <w:r w:rsidRPr="002C36BA">
              <w:rPr>
                <w:b/>
                <w:bCs/>
                <w:sz w:val="16"/>
                <w:szCs w:val="16"/>
              </w:rPr>
              <w:t>Основное мероприятие «Развитие инфраструктуры и обновление содержания дополнительного образования детей»</w:t>
            </w:r>
          </w:p>
        </w:tc>
        <w:tc>
          <w:tcPr>
            <w:tcW w:w="1276"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b/>
                <w:bCs/>
                <w:sz w:val="16"/>
                <w:szCs w:val="16"/>
              </w:rPr>
            </w:pPr>
            <w:r w:rsidRPr="002C36BA">
              <w:rPr>
                <w:b/>
                <w:bCs/>
                <w:sz w:val="16"/>
                <w:szCs w:val="16"/>
              </w:rPr>
              <w:t>02 3 01 00000</w:t>
            </w:r>
          </w:p>
        </w:tc>
        <w:tc>
          <w:tcPr>
            <w:tcW w:w="567"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b/>
                <w:bCs/>
                <w:sz w:val="16"/>
                <w:szCs w:val="16"/>
              </w:rPr>
            </w:pPr>
            <w:r w:rsidRPr="002C36BA">
              <w:rPr>
                <w:b/>
                <w:bCs/>
                <w:sz w:val="16"/>
                <w:szCs w:val="16"/>
              </w:rPr>
              <w:t>+38,6</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b/>
                <w:bCs/>
                <w:sz w:val="16"/>
                <w:szCs w:val="16"/>
              </w:rPr>
            </w:pPr>
            <w:r w:rsidRPr="002C36BA">
              <w:rPr>
                <w:b/>
                <w:bCs/>
                <w:sz w:val="16"/>
                <w:szCs w:val="16"/>
              </w:rPr>
              <w:t>30 044,0</w:t>
            </w:r>
          </w:p>
        </w:tc>
      </w:tr>
      <w:tr w:rsidR="002C36BA" w:rsidRPr="002C36BA" w:rsidTr="0063534B">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 </w:t>
            </w:r>
          </w:p>
        </w:tc>
        <w:tc>
          <w:tcPr>
            <w:tcW w:w="467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rPr>
                <w:color w:val="000000"/>
                <w:sz w:val="16"/>
                <w:szCs w:val="16"/>
              </w:rPr>
            </w:pPr>
            <w:r w:rsidRPr="002C36BA">
              <w:rPr>
                <w:color w:val="000000"/>
                <w:sz w:val="16"/>
                <w:szCs w:val="16"/>
              </w:rPr>
              <w:t xml:space="preserve">Мероприятия по активной занятости (Закупка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02 3 01 00590</w:t>
            </w:r>
          </w:p>
        </w:tc>
        <w:tc>
          <w:tcPr>
            <w:tcW w:w="567"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200</w:t>
            </w:r>
          </w:p>
        </w:tc>
        <w:tc>
          <w:tcPr>
            <w:tcW w:w="480"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04</w:t>
            </w:r>
          </w:p>
        </w:tc>
        <w:tc>
          <w:tcPr>
            <w:tcW w:w="550"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12</w:t>
            </w:r>
          </w:p>
        </w:tc>
        <w:tc>
          <w:tcPr>
            <w:tcW w:w="954"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+38,6</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55,6</w:t>
            </w:r>
          </w:p>
        </w:tc>
      </w:tr>
      <w:tr w:rsidR="002C36BA" w:rsidRPr="002C36BA" w:rsidTr="0063534B">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C36BA" w:rsidRPr="002C36BA" w:rsidRDefault="002C36BA" w:rsidP="002C36BA">
            <w:pPr>
              <w:jc w:val="center"/>
              <w:rPr>
                <w:b/>
                <w:bCs/>
                <w:color w:val="000000"/>
                <w:sz w:val="16"/>
                <w:szCs w:val="16"/>
              </w:rPr>
            </w:pPr>
            <w:r w:rsidRPr="002C36BA">
              <w:rPr>
                <w:b/>
                <w:bCs/>
                <w:color w:val="000000"/>
                <w:sz w:val="16"/>
                <w:szCs w:val="16"/>
              </w:rPr>
              <w:t xml:space="preserve"> 1.3</w:t>
            </w:r>
          </w:p>
        </w:tc>
        <w:tc>
          <w:tcPr>
            <w:tcW w:w="467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rPr>
                <w:b/>
                <w:bCs/>
                <w:sz w:val="16"/>
                <w:szCs w:val="16"/>
              </w:rPr>
            </w:pPr>
            <w:r w:rsidRPr="002C36BA">
              <w:rPr>
                <w:b/>
                <w:bCs/>
                <w:sz w:val="16"/>
                <w:szCs w:val="16"/>
              </w:rPr>
              <w:t xml:space="preserve">Подпрограмма «Создание условий для организации отдыха и оздоровления детей и молодежи Грибановского муниципального района» </w:t>
            </w:r>
          </w:p>
        </w:tc>
        <w:tc>
          <w:tcPr>
            <w:tcW w:w="1276"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b/>
                <w:bCs/>
                <w:sz w:val="16"/>
                <w:szCs w:val="16"/>
              </w:rPr>
            </w:pPr>
            <w:r w:rsidRPr="002C36BA">
              <w:rPr>
                <w:b/>
                <w:bCs/>
                <w:sz w:val="16"/>
                <w:szCs w:val="16"/>
              </w:rPr>
              <w:t>02 4 00 00000</w:t>
            </w:r>
          </w:p>
        </w:tc>
        <w:tc>
          <w:tcPr>
            <w:tcW w:w="567"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b/>
                <w:bCs/>
                <w:sz w:val="16"/>
                <w:szCs w:val="16"/>
              </w:rPr>
            </w:pPr>
            <w:r w:rsidRPr="002C36BA">
              <w:rPr>
                <w:b/>
                <w:bCs/>
                <w:sz w:val="16"/>
                <w:szCs w:val="16"/>
              </w:rPr>
              <w:t> </w:t>
            </w:r>
          </w:p>
        </w:tc>
        <w:tc>
          <w:tcPr>
            <w:tcW w:w="480"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b/>
                <w:bCs/>
                <w:sz w:val="16"/>
                <w:szCs w:val="16"/>
              </w:rPr>
            </w:pPr>
            <w:r w:rsidRPr="002C36BA">
              <w:rPr>
                <w:b/>
                <w:bCs/>
                <w:sz w:val="16"/>
                <w:szCs w:val="16"/>
              </w:rPr>
              <w:t> </w:t>
            </w:r>
          </w:p>
        </w:tc>
        <w:tc>
          <w:tcPr>
            <w:tcW w:w="550"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b/>
                <w:bCs/>
                <w:sz w:val="16"/>
                <w:szCs w:val="16"/>
              </w:rPr>
            </w:pPr>
            <w:r w:rsidRPr="002C36BA">
              <w:rPr>
                <w:b/>
                <w:bCs/>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b/>
                <w:bCs/>
                <w:sz w:val="16"/>
                <w:szCs w:val="16"/>
              </w:rPr>
            </w:pPr>
            <w:r w:rsidRPr="002C36BA">
              <w:rPr>
                <w:b/>
                <w:bCs/>
                <w:sz w:val="16"/>
                <w:szCs w:val="16"/>
              </w:rPr>
              <w:t>+1 400,0</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b/>
                <w:bCs/>
                <w:sz w:val="16"/>
                <w:szCs w:val="16"/>
              </w:rPr>
            </w:pPr>
            <w:r w:rsidRPr="002C36BA">
              <w:rPr>
                <w:b/>
                <w:bCs/>
                <w:sz w:val="16"/>
                <w:szCs w:val="16"/>
              </w:rPr>
              <w:t>19 302,6</w:t>
            </w:r>
          </w:p>
        </w:tc>
      </w:tr>
      <w:tr w:rsidR="002C36BA" w:rsidRPr="002C36BA" w:rsidTr="0063534B">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C36BA" w:rsidRPr="002C36BA" w:rsidRDefault="002C36BA" w:rsidP="002C36BA">
            <w:pPr>
              <w:jc w:val="center"/>
              <w:rPr>
                <w:b/>
                <w:bCs/>
                <w:color w:val="000000"/>
                <w:sz w:val="16"/>
                <w:szCs w:val="16"/>
              </w:rPr>
            </w:pPr>
            <w:r w:rsidRPr="002C36BA">
              <w:rPr>
                <w:b/>
                <w:bCs/>
                <w:color w:val="000000"/>
                <w:sz w:val="16"/>
                <w:szCs w:val="16"/>
              </w:rPr>
              <w:t xml:space="preserve"> 1.3.1</w:t>
            </w:r>
          </w:p>
        </w:tc>
        <w:tc>
          <w:tcPr>
            <w:tcW w:w="4678" w:type="dxa"/>
            <w:tcBorders>
              <w:top w:val="nil"/>
              <w:left w:val="nil"/>
              <w:bottom w:val="single" w:sz="4" w:space="0" w:color="auto"/>
              <w:right w:val="single" w:sz="4" w:space="0" w:color="auto"/>
            </w:tcBorders>
            <w:shd w:val="clear" w:color="auto" w:fill="auto"/>
            <w:hideMark/>
          </w:tcPr>
          <w:p w:rsidR="002C36BA" w:rsidRPr="002C36BA" w:rsidRDefault="002C36BA" w:rsidP="002C36BA">
            <w:pPr>
              <w:jc w:val="both"/>
              <w:rPr>
                <w:b/>
                <w:bCs/>
                <w:sz w:val="16"/>
                <w:szCs w:val="16"/>
              </w:rPr>
            </w:pPr>
            <w:r w:rsidRPr="002C36BA">
              <w:rPr>
                <w:b/>
                <w:bCs/>
                <w:sz w:val="16"/>
                <w:szCs w:val="16"/>
              </w:rPr>
              <w:t>Основное мероприятие «Организация круглогодичного оздоровления детей и молодежи»</w:t>
            </w:r>
          </w:p>
        </w:tc>
        <w:tc>
          <w:tcPr>
            <w:tcW w:w="1276"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b/>
                <w:bCs/>
                <w:sz w:val="16"/>
                <w:szCs w:val="16"/>
              </w:rPr>
            </w:pPr>
            <w:r w:rsidRPr="002C36BA">
              <w:rPr>
                <w:b/>
                <w:bCs/>
                <w:sz w:val="16"/>
                <w:szCs w:val="16"/>
              </w:rPr>
              <w:t>02 4 04 00000</w:t>
            </w:r>
          </w:p>
        </w:tc>
        <w:tc>
          <w:tcPr>
            <w:tcW w:w="567"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b/>
                <w:bCs/>
                <w:sz w:val="16"/>
                <w:szCs w:val="16"/>
              </w:rPr>
            </w:pPr>
            <w:r w:rsidRPr="002C36BA">
              <w:rPr>
                <w:b/>
                <w:bCs/>
                <w:sz w:val="16"/>
                <w:szCs w:val="16"/>
              </w:rPr>
              <w:t>+1 400,0</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b/>
                <w:bCs/>
                <w:sz w:val="16"/>
                <w:szCs w:val="16"/>
              </w:rPr>
            </w:pPr>
            <w:r w:rsidRPr="002C36BA">
              <w:rPr>
                <w:b/>
                <w:bCs/>
                <w:sz w:val="16"/>
                <w:szCs w:val="16"/>
              </w:rPr>
              <w:t>19 302,6</w:t>
            </w:r>
          </w:p>
        </w:tc>
      </w:tr>
      <w:tr w:rsidR="002C36BA" w:rsidRPr="002C36BA" w:rsidTr="0063534B">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 </w:t>
            </w:r>
          </w:p>
        </w:tc>
        <w:tc>
          <w:tcPr>
            <w:tcW w:w="467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rPr>
                <w:sz w:val="16"/>
                <w:szCs w:val="16"/>
              </w:rPr>
            </w:pPr>
            <w:r w:rsidRPr="002C36BA">
              <w:rPr>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02 4 04 00590</w:t>
            </w:r>
          </w:p>
        </w:tc>
        <w:tc>
          <w:tcPr>
            <w:tcW w:w="567"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200</w:t>
            </w:r>
          </w:p>
        </w:tc>
        <w:tc>
          <w:tcPr>
            <w:tcW w:w="480"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07</w:t>
            </w:r>
          </w:p>
        </w:tc>
        <w:tc>
          <w:tcPr>
            <w:tcW w:w="550"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07</w:t>
            </w:r>
          </w:p>
        </w:tc>
        <w:tc>
          <w:tcPr>
            <w:tcW w:w="954"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-6 697,2</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4 623,9</w:t>
            </w:r>
          </w:p>
        </w:tc>
      </w:tr>
      <w:tr w:rsidR="002C36BA" w:rsidRPr="002C36BA" w:rsidTr="0063534B">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 </w:t>
            </w:r>
          </w:p>
        </w:tc>
        <w:tc>
          <w:tcPr>
            <w:tcW w:w="467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rPr>
                <w:sz w:val="16"/>
                <w:szCs w:val="16"/>
              </w:rPr>
            </w:pPr>
            <w:r w:rsidRPr="002C36BA">
              <w:rPr>
                <w:sz w:val="16"/>
                <w:szCs w:val="16"/>
              </w:rPr>
              <w:t>Расходы на укрепление материально-технической базы, организаций отдыха детей и их оздоровления</w:t>
            </w:r>
          </w:p>
        </w:tc>
        <w:tc>
          <w:tcPr>
            <w:tcW w:w="1276"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02 4  04 S8720</w:t>
            </w:r>
          </w:p>
        </w:tc>
        <w:tc>
          <w:tcPr>
            <w:tcW w:w="567"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200</w:t>
            </w:r>
          </w:p>
        </w:tc>
        <w:tc>
          <w:tcPr>
            <w:tcW w:w="480"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07</w:t>
            </w:r>
          </w:p>
        </w:tc>
        <w:tc>
          <w:tcPr>
            <w:tcW w:w="550"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07</w:t>
            </w:r>
          </w:p>
        </w:tc>
        <w:tc>
          <w:tcPr>
            <w:tcW w:w="954"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+8 097,2</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8 097,2</w:t>
            </w:r>
          </w:p>
        </w:tc>
      </w:tr>
      <w:tr w:rsidR="002C36BA" w:rsidRPr="002C36BA" w:rsidTr="0063534B">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C36BA" w:rsidRPr="002C36BA" w:rsidRDefault="002C36BA" w:rsidP="002C36BA">
            <w:pPr>
              <w:jc w:val="center"/>
              <w:rPr>
                <w:b/>
                <w:bCs/>
                <w:color w:val="000000"/>
                <w:sz w:val="16"/>
                <w:szCs w:val="16"/>
              </w:rPr>
            </w:pPr>
            <w:r w:rsidRPr="002C36BA">
              <w:rPr>
                <w:b/>
                <w:bCs/>
                <w:color w:val="000000"/>
                <w:sz w:val="16"/>
                <w:szCs w:val="16"/>
              </w:rPr>
              <w:t>2</w:t>
            </w:r>
          </w:p>
        </w:tc>
        <w:tc>
          <w:tcPr>
            <w:tcW w:w="467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rPr>
                <w:b/>
                <w:bCs/>
                <w:sz w:val="16"/>
                <w:szCs w:val="16"/>
              </w:rPr>
            </w:pPr>
            <w:r w:rsidRPr="002C36BA">
              <w:rPr>
                <w:b/>
                <w:bCs/>
                <w:sz w:val="16"/>
                <w:szCs w:val="16"/>
              </w:rPr>
              <w:t>Муниципальная программа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b/>
                <w:bCs/>
                <w:sz w:val="16"/>
                <w:szCs w:val="16"/>
              </w:rPr>
            </w:pPr>
            <w:r w:rsidRPr="002C36BA">
              <w:rPr>
                <w:b/>
                <w:bCs/>
                <w:sz w:val="16"/>
                <w:szCs w:val="16"/>
              </w:rPr>
              <w:t>05 0 00 00000</w:t>
            </w:r>
          </w:p>
        </w:tc>
        <w:tc>
          <w:tcPr>
            <w:tcW w:w="567"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b/>
                <w:bCs/>
                <w:sz w:val="16"/>
                <w:szCs w:val="16"/>
              </w:rPr>
            </w:pPr>
            <w:r w:rsidRPr="002C36BA">
              <w:rPr>
                <w:b/>
                <w:bCs/>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b/>
                <w:bCs/>
                <w:sz w:val="16"/>
                <w:szCs w:val="16"/>
              </w:rPr>
            </w:pPr>
            <w:r w:rsidRPr="002C36BA">
              <w:rPr>
                <w:b/>
                <w:bCs/>
                <w:sz w:val="16"/>
                <w:szCs w:val="16"/>
              </w:rPr>
              <w:t>+97,8</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b/>
                <w:bCs/>
                <w:sz w:val="16"/>
                <w:szCs w:val="16"/>
              </w:rPr>
            </w:pPr>
            <w:r w:rsidRPr="002C36BA">
              <w:rPr>
                <w:b/>
                <w:bCs/>
                <w:sz w:val="16"/>
                <w:szCs w:val="16"/>
              </w:rPr>
              <w:t>2 581,8</w:t>
            </w:r>
          </w:p>
        </w:tc>
      </w:tr>
      <w:tr w:rsidR="002C36BA" w:rsidRPr="002C36BA" w:rsidTr="0063534B">
        <w:trPr>
          <w:trHeight w:val="7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b/>
                <w:bCs/>
                <w:sz w:val="16"/>
                <w:szCs w:val="16"/>
              </w:rPr>
            </w:pPr>
            <w:r w:rsidRPr="002C36BA">
              <w:rPr>
                <w:b/>
                <w:bCs/>
                <w:sz w:val="16"/>
                <w:szCs w:val="16"/>
              </w:rPr>
              <w:t xml:space="preserve"> 2.1</w:t>
            </w:r>
          </w:p>
        </w:tc>
        <w:tc>
          <w:tcPr>
            <w:tcW w:w="467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rPr>
                <w:b/>
                <w:bCs/>
                <w:sz w:val="16"/>
                <w:szCs w:val="16"/>
              </w:rPr>
            </w:pPr>
            <w:r w:rsidRPr="002C36BA">
              <w:rPr>
                <w:b/>
                <w:bCs/>
                <w:sz w:val="16"/>
                <w:szCs w:val="16"/>
              </w:rPr>
              <w:t xml:space="preserve">Подпрограмма «Создание условий для обеспечения доступным и комфортным жильем населения Грибановского муниципального района» </w:t>
            </w:r>
          </w:p>
        </w:tc>
        <w:tc>
          <w:tcPr>
            <w:tcW w:w="1276"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b/>
                <w:bCs/>
                <w:sz w:val="16"/>
                <w:szCs w:val="16"/>
              </w:rPr>
            </w:pPr>
            <w:r w:rsidRPr="002C36BA">
              <w:rPr>
                <w:b/>
                <w:bCs/>
                <w:sz w:val="16"/>
                <w:szCs w:val="16"/>
              </w:rPr>
              <w:t>05 1 00 00000</w:t>
            </w:r>
          </w:p>
        </w:tc>
        <w:tc>
          <w:tcPr>
            <w:tcW w:w="567"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b/>
                <w:bCs/>
                <w:sz w:val="16"/>
                <w:szCs w:val="16"/>
              </w:rPr>
            </w:pPr>
            <w:r w:rsidRPr="002C36BA">
              <w:rPr>
                <w:b/>
                <w:bCs/>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b/>
                <w:bCs/>
                <w:sz w:val="16"/>
                <w:szCs w:val="16"/>
              </w:rPr>
            </w:pPr>
            <w:r w:rsidRPr="002C36BA">
              <w:rPr>
                <w:b/>
                <w:bCs/>
                <w:sz w:val="16"/>
                <w:szCs w:val="16"/>
              </w:rPr>
              <w:t>+61,4</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b/>
                <w:bCs/>
                <w:sz w:val="16"/>
                <w:szCs w:val="16"/>
              </w:rPr>
            </w:pPr>
            <w:r w:rsidRPr="002C36BA">
              <w:rPr>
                <w:b/>
                <w:bCs/>
                <w:sz w:val="16"/>
                <w:szCs w:val="16"/>
              </w:rPr>
              <w:t>1 061,4</w:t>
            </w:r>
          </w:p>
        </w:tc>
      </w:tr>
      <w:tr w:rsidR="002C36BA" w:rsidRPr="002C36BA" w:rsidTr="0063534B">
        <w:trPr>
          <w:trHeight w:val="7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b/>
                <w:bCs/>
                <w:sz w:val="16"/>
                <w:szCs w:val="16"/>
              </w:rPr>
            </w:pPr>
            <w:r w:rsidRPr="002C36BA">
              <w:rPr>
                <w:b/>
                <w:bCs/>
                <w:sz w:val="16"/>
                <w:szCs w:val="16"/>
              </w:rPr>
              <w:t xml:space="preserve"> 2.1.1</w:t>
            </w:r>
          </w:p>
        </w:tc>
        <w:tc>
          <w:tcPr>
            <w:tcW w:w="4678" w:type="dxa"/>
            <w:tcBorders>
              <w:top w:val="nil"/>
              <w:left w:val="nil"/>
              <w:bottom w:val="single" w:sz="4" w:space="0" w:color="auto"/>
              <w:right w:val="single" w:sz="4" w:space="0" w:color="auto"/>
            </w:tcBorders>
            <w:shd w:val="clear" w:color="auto" w:fill="auto"/>
            <w:hideMark/>
          </w:tcPr>
          <w:p w:rsidR="002C36BA" w:rsidRPr="002C36BA" w:rsidRDefault="002C36BA" w:rsidP="002C36BA">
            <w:pPr>
              <w:jc w:val="both"/>
              <w:rPr>
                <w:b/>
                <w:bCs/>
                <w:sz w:val="16"/>
                <w:szCs w:val="16"/>
              </w:rPr>
            </w:pPr>
            <w:r w:rsidRPr="002C36BA">
              <w:rPr>
                <w:b/>
                <w:bCs/>
                <w:sz w:val="16"/>
                <w:szCs w:val="16"/>
              </w:rPr>
              <w:t>Основное мероприятие «Обеспечение жильем молодых семей в Грибановском муниципальном районе»</w:t>
            </w:r>
          </w:p>
        </w:tc>
        <w:tc>
          <w:tcPr>
            <w:tcW w:w="1276"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b/>
                <w:bCs/>
                <w:sz w:val="16"/>
                <w:szCs w:val="16"/>
              </w:rPr>
            </w:pPr>
            <w:r w:rsidRPr="002C36BA">
              <w:rPr>
                <w:b/>
                <w:bCs/>
                <w:sz w:val="16"/>
                <w:szCs w:val="16"/>
              </w:rPr>
              <w:t>05 1 01 00000</w:t>
            </w:r>
          </w:p>
        </w:tc>
        <w:tc>
          <w:tcPr>
            <w:tcW w:w="567"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b/>
                <w:bCs/>
                <w:sz w:val="16"/>
                <w:szCs w:val="16"/>
              </w:rPr>
            </w:pPr>
            <w:r w:rsidRPr="002C36BA">
              <w:rPr>
                <w:b/>
                <w:bCs/>
                <w:sz w:val="16"/>
                <w:szCs w:val="16"/>
              </w:rPr>
              <w:t>+61,4</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b/>
                <w:bCs/>
                <w:sz w:val="16"/>
                <w:szCs w:val="16"/>
              </w:rPr>
            </w:pPr>
            <w:r w:rsidRPr="002C36BA">
              <w:rPr>
                <w:b/>
                <w:bCs/>
                <w:sz w:val="16"/>
                <w:szCs w:val="16"/>
              </w:rPr>
              <w:t>1 061,4</w:t>
            </w:r>
          </w:p>
        </w:tc>
      </w:tr>
      <w:tr w:rsidR="002C36BA" w:rsidRPr="002C36BA" w:rsidTr="0063534B">
        <w:trPr>
          <w:trHeight w:val="7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b/>
                <w:bCs/>
                <w:sz w:val="16"/>
                <w:szCs w:val="16"/>
              </w:rPr>
            </w:pPr>
            <w:r w:rsidRPr="002C36BA">
              <w:rPr>
                <w:b/>
                <w:bCs/>
                <w:sz w:val="16"/>
                <w:szCs w:val="16"/>
              </w:rPr>
              <w:t> </w:t>
            </w:r>
          </w:p>
        </w:tc>
        <w:tc>
          <w:tcPr>
            <w:tcW w:w="467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both"/>
              <w:rPr>
                <w:sz w:val="16"/>
                <w:szCs w:val="16"/>
              </w:rPr>
            </w:pPr>
            <w:r w:rsidRPr="002C36BA">
              <w:rPr>
                <w:sz w:val="16"/>
                <w:szCs w:val="16"/>
              </w:rPr>
              <w:t>Мероприятия  подпрограммы «Обеспечение жильем молодых семей» федеральной целевой программы «Жилище» на 2015 - 2020 годы (софинансирование районный бюджет бюджет)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05 1 01 L0200</w:t>
            </w:r>
          </w:p>
        </w:tc>
        <w:tc>
          <w:tcPr>
            <w:tcW w:w="567"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300</w:t>
            </w:r>
          </w:p>
        </w:tc>
        <w:tc>
          <w:tcPr>
            <w:tcW w:w="480"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10</w:t>
            </w:r>
          </w:p>
        </w:tc>
        <w:tc>
          <w:tcPr>
            <w:tcW w:w="550"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03</w:t>
            </w:r>
          </w:p>
        </w:tc>
        <w:tc>
          <w:tcPr>
            <w:tcW w:w="954"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+61,4</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b/>
                <w:bCs/>
                <w:sz w:val="16"/>
                <w:szCs w:val="16"/>
              </w:rPr>
            </w:pPr>
            <w:r w:rsidRPr="002C36BA">
              <w:rPr>
                <w:b/>
                <w:bCs/>
                <w:sz w:val="16"/>
                <w:szCs w:val="16"/>
              </w:rPr>
              <w:t>1 061,4</w:t>
            </w:r>
          </w:p>
        </w:tc>
      </w:tr>
      <w:tr w:rsidR="002C36BA" w:rsidRPr="002C36BA" w:rsidTr="0063534B">
        <w:trPr>
          <w:trHeight w:val="7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b/>
                <w:bCs/>
                <w:sz w:val="16"/>
                <w:szCs w:val="16"/>
              </w:rPr>
            </w:pPr>
            <w:r w:rsidRPr="002C36BA">
              <w:rPr>
                <w:b/>
                <w:bCs/>
                <w:sz w:val="16"/>
                <w:szCs w:val="16"/>
              </w:rPr>
              <w:t xml:space="preserve"> 2.2</w:t>
            </w:r>
          </w:p>
        </w:tc>
        <w:tc>
          <w:tcPr>
            <w:tcW w:w="467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rPr>
                <w:b/>
                <w:bCs/>
                <w:sz w:val="16"/>
                <w:szCs w:val="16"/>
              </w:rPr>
            </w:pPr>
            <w:r w:rsidRPr="002C36BA">
              <w:rPr>
                <w:b/>
                <w:bCs/>
                <w:sz w:val="16"/>
                <w:szCs w:val="16"/>
              </w:rPr>
              <w:t xml:space="preserve">Подпрограмма «Развитие градостроительной деятельности» </w:t>
            </w:r>
          </w:p>
        </w:tc>
        <w:tc>
          <w:tcPr>
            <w:tcW w:w="1276"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b/>
                <w:bCs/>
                <w:sz w:val="16"/>
                <w:szCs w:val="16"/>
              </w:rPr>
            </w:pPr>
            <w:r w:rsidRPr="002C36BA">
              <w:rPr>
                <w:b/>
                <w:bCs/>
                <w:sz w:val="16"/>
                <w:szCs w:val="16"/>
              </w:rPr>
              <w:t>05 2 00 00000</w:t>
            </w:r>
          </w:p>
        </w:tc>
        <w:tc>
          <w:tcPr>
            <w:tcW w:w="567"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b/>
                <w:bCs/>
                <w:sz w:val="16"/>
                <w:szCs w:val="16"/>
              </w:rPr>
            </w:pPr>
            <w:r w:rsidRPr="002C36BA">
              <w:rPr>
                <w:b/>
                <w:bCs/>
                <w:sz w:val="16"/>
                <w:szCs w:val="16"/>
              </w:rPr>
              <w:t>+36,4</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b/>
                <w:bCs/>
                <w:sz w:val="16"/>
                <w:szCs w:val="16"/>
              </w:rPr>
            </w:pPr>
            <w:r w:rsidRPr="002C36BA">
              <w:rPr>
                <w:b/>
                <w:bCs/>
                <w:sz w:val="16"/>
                <w:szCs w:val="16"/>
              </w:rPr>
              <w:t>1 520,4</w:t>
            </w:r>
          </w:p>
        </w:tc>
      </w:tr>
      <w:tr w:rsidR="002C36BA" w:rsidRPr="002C36BA" w:rsidTr="0063534B">
        <w:trPr>
          <w:trHeight w:val="7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b/>
                <w:bCs/>
                <w:sz w:val="16"/>
                <w:szCs w:val="16"/>
              </w:rPr>
            </w:pPr>
            <w:r w:rsidRPr="002C36BA">
              <w:rPr>
                <w:b/>
                <w:bCs/>
                <w:sz w:val="16"/>
                <w:szCs w:val="16"/>
              </w:rPr>
              <w:t xml:space="preserve"> 2.2.1</w:t>
            </w:r>
          </w:p>
        </w:tc>
        <w:tc>
          <w:tcPr>
            <w:tcW w:w="4678" w:type="dxa"/>
            <w:tcBorders>
              <w:top w:val="nil"/>
              <w:left w:val="nil"/>
              <w:bottom w:val="single" w:sz="4" w:space="0" w:color="auto"/>
              <w:right w:val="single" w:sz="4" w:space="0" w:color="auto"/>
            </w:tcBorders>
            <w:shd w:val="clear" w:color="auto" w:fill="auto"/>
            <w:hideMark/>
          </w:tcPr>
          <w:p w:rsidR="002C36BA" w:rsidRPr="002C36BA" w:rsidRDefault="002C36BA" w:rsidP="002C36BA">
            <w:pPr>
              <w:jc w:val="both"/>
              <w:rPr>
                <w:b/>
                <w:bCs/>
                <w:sz w:val="16"/>
                <w:szCs w:val="16"/>
              </w:rPr>
            </w:pPr>
            <w:r w:rsidRPr="002C36BA">
              <w:rPr>
                <w:b/>
                <w:bCs/>
                <w:sz w:val="16"/>
                <w:szCs w:val="16"/>
              </w:rPr>
              <w:t>Основное мероприятие "Осуществление полномочий по развитию градостроительной деятельности»</w:t>
            </w:r>
          </w:p>
        </w:tc>
        <w:tc>
          <w:tcPr>
            <w:tcW w:w="1276"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b/>
                <w:bCs/>
                <w:sz w:val="16"/>
                <w:szCs w:val="16"/>
              </w:rPr>
            </w:pPr>
            <w:r w:rsidRPr="002C36BA">
              <w:rPr>
                <w:b/>
                <w:bCs/>
                <w:sz w:val="16"/>
                <w:szCs w:val="16"/>
              </w:rPr>
              <w:t>05 2 01 00000</w:t>
            </w:r>
          </w:p>
        </w:tc>
        <w:tc>
          <w:tcPr>
            <w:tcW w:w="567"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b/>
                <w:bCs/>
                <w:sz w:val="16"/>
                <w:szCs w:val="16"/>
              </w:rPr>
            </w:pPr>
            <w:r w:rsidRPr="002C36BA">
              <w:rPr>
                <w:b/>
                <w:bCs/>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b/>
                <w:bCs/>
                <w:sz w:val="16"/>
                <w:szCs w:val="16"/>
              </w:rPr>
            </w:pPr>
            <w:r w:rsidRPr="002C36BA">
              <w:rPr>
                <w:b/>
                <w:bCs/>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b/>
                <w:bCs/>
                <w:sz w:val="16"/>
                <w:szCs w:val="16"/>
              </w:rPr>
            </w:pPr>
            <w:r w:rsidRPr="002C36BA">
              <w:rPr>
                <w:b/>
                <w:bCs/>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b/>
                <w:bCs/>
                <w:sz w:val="16"/>
                <w:szCs w:val="16"/>
              </w:rPr>
            </w:pPr>
            <w:r w:rsidRPr="002C36BA">
              <w:rPr>
                <w:b/>
                <w:bCs/>
                <w:sz w:val="16"/>
                <w:szCs w:val="16"/>
              </w:rPr>
              <w:t>+36,4</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b/>
                <w:bCs/>
                <w:sz w:val="16"/>
                <w:szCs w:val="16"/>
              </w:rPr>
            </w:pPr>
            <w:r w:rsidRPr="002C36BA">
              <w:rPr>
                <w:b/>
                <w:bCs/>
                <w:sz w:val="16"/>
                <w:szCs w:val="16"/>
              </w:rPr>
              <w:t>1 520,4</w:t>
            </w:r>
          </w:p>
        </w:tc>
      </w:tr>
      <w:tr w:rsidR="002C36BA" w:rsidRPr="002C36BA" w:rsidTr="0063534B">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lastRenderedPageBreak/>
              <w:t> </w:t>
            </w:r>
          </w:p>
        </w:tc>
        <w:tc>
          <w:tcPr>
            <w:tcW w:w="467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rPr>
                <w:sz w:val="16"/>
                <w:szCs w:val="16"/>
              </w:rPr>
            </w:pPr>
            <w:r w:rsidRPr="002C36BA">
              <w:rPr>
                <w:sz w:val="16"/>
                <w:szCs w:val="16"/>
              </w:rPr>
              <w:t>Расходы на осуществление полномочий по развитию градостроительной деятельности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color w:val="000000"/>
                <w:sz w:val="16"/>
                <w:szCs w:val="16"/>
              </w:rPr>
            </w:pPr>
            <w:r w:rsidRPr="002C36BA">
              <w:rPr>
                <w:color w:val="000000"/>
                <w:sz w:val="16"/>
                <w:szCs w:val="16"/>
              </w:rPr>
              <w:t>05 2 01 90850</w:t>
            </w:r>
          </w:p>
        </w:tc>
        <w:tc>
          <w:tcPr>
            <w:tcW w:w="567"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200</w:t>
            </w:r>
          </w:p>
        </w:tc>
        <w:tc>
          <w:tcPr>
            <w:tcW w:w="480"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04</w:t>
            </w:r>
          </w:p>
        </w:tc>
        <w:tc>
          <w:tcPr>
            <w:tcW w:w="550"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12</w:t>
            </w:r>
          </w:p>
        </w:tc>
        <w:tc>
          <w:tcPr>
            <w:tcW w:w="954"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+36,4</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1 447,1</w:t>
            </w:r>
          </w:p>
        </w:tc>
      </w:tr>
      <w:tr w:rsidR="002C36BA" w:rsidRPr="002C36BA" w:rsidTr="0063534B">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C36BA" w:rsidRPr="002C36BA" w:rsidRDefault="002C36BA" w:rsidP="002C36BA">
            <w:pPr>
              <w:jc w:val="center"/>
              <w:rPr>
                <w:b/>
                <w:bCs/>
                <w:color w:val="000000"/>
                <w:sz w:val="16"/>
                <w:szCs w:val="16"/>
              </w:rPr>
            </w:pPr>
            <w:r w:rsidRPr="002C36BA">
              <w:rPr>
                <w:b/>
                <w:bCs/>
                <w:color w:val="000000"/>
                <w:sz w:val="16"/>
                <w:szCs w:val="16"/>
              </w:rPr>
              <w:t>3</w:t>
            </w:r>
          </w:p>
        </w:tc>
        <w:tc>
          <w:tcPr>
            <w:tcW w:w="467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rPr>
                <w:b/>
                <w:bCs/>
                <w:color w:val="000000"/>
                <w:sz w:val="16"/>
                <w:szCs w:val="16"/>
              </w:rPr>
            </w:pPr>
            <w:r w:rsidRPr="002C36BA">
              <w:rPr>
                <w:b/>
                <w:bCs/>
                <w:color w:val="000000"/>
                <w:sz w:val="16"/>
                <w:szCs w:val="16"/>
              </w:rPr>
              <w:t>Муниципальная программа Грибановского муниципального района «Развитие культуры и туризма»</w:t>
            </w:r>
          </w:p>
        </w:tc>
        <w:tc>
          <w:tcPr>
            <w:tcW w:w="1276"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b/>
                <w:bCs/>
                <w:sz w:val="16"/>
                <w:szCs w:val="16"/>
              </w:rPr>
            </w:pPr>
            <w:r w:rsidRPr="002C36BA">
              <w:rPr>
                <w:b/>
                <w:bCs/>
                <w:sz w:val="16"/>
                <w:szCs w:val="16"/>
              </w:rPr>
              <w:t>11 0 00 00000</w:t>
            </w:r>
          </w:p>
        </w:tc>
        <w:tc>
          <w:tcPr>
            <w:tcW w:w="567"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b/>
                <w:bCs/>
                <w:sz w:val="16"/>
                <w:szCs w:val="16"/>
              </w:rPr>
            </w:pPr>
            <w:r w:rsidRPr="002C36BA">
              <w:rPr>
                <w:b/>
                <w:bCs/>
                <w:sz w:val="16"/>
                <w:szCs w:val="16"/>
              </w:rPr>
              <w:t> </w:t>
            </w:r>
          </w:p>
        </w:tc>
        <w:tc>
          <w:tcPr>
            <w:tcW w:w="480"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b/>
                <w:bCs/>
                <w:sz w:val="16"/>
                <w:szCs w:val="16"/>
              </w:rPr>
            </w:pPr>
            <w:r w:rsidRPr="002C36BA">
              <w:rPr>
                <w:b/>
                <w:bCs/>
                <w:sz w:val="16"/>
                <w:szCs w:val="16"/>
              </w:rPr>
              <w:t> </w:t>
            </w:r>
          </w:p>
        </w:tc>
        <w:tc>
          <w:tcPr>
            <w:tcW w:w="550"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b/>
                <w:bCs/>
                <w:sz w:val="16"/>
                <w:szCs w:val="16"/>
              </w:rPr>
            </w:pPr>
            <w:r w:rsidRPr="002C36BA">
              <w:rPr>
                <w:b/>
                <w:bCs/>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b/>
                <w:bCs/>
                <w:sz w:val="16"/>
                <w:szCs w:val="16"/>
              </w:rPr>
            </w:pPr>
            <w:r w:rsidRPr="002C36BA">
              <w:rPr>
                <w:b/>
                <w:bCs/>
                <w:sz w:val="16"/>
                <w:szCs w:val="16"/>
              </w:rPr>
              <w:t>-499,0</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b/>
                <w:bCs/>
                <w:sz w:val="16"/>
                <w:szCs w:val="16"/>
              </w:rPr>
            </w:pPr>
            <w:r w:rsidRPr="002C36BA">
              <w:rPr>
                <w:b/>
                <w:bCs/>
                <w:sz w:val="16"/>
                <w:szCs w:val="16"/>
              </w:rPr>
              <w:t>26 213,9</w:t>
            </w:r>
          </w:p>
        </w:tc>
      </w:tr>
      <w:tr w:rsidR="002C36BA" w:rsidRPr="002C36BA" w:rsidTr="0063534B">
        <w:trPr>
          <w:trHeight w:val="7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b/>
                <w:bCs/>
                <w:sz w:val="16"/>
                <w:szCs w:val="16"/>
              </w:rPr>
            </w:pPr>
            <w:r w:rsidRPr="002C36BA">
              <w:rPr>
                <w:b/>
                <w:bCs/>
                <w:sz w:val="16"/>
                <w:szCs w:val="16"/>
              </w:rPr>
              <w:t xml:space="preserve"> 3.1</w:t>
            </w:r>
          </w:p>
        </w:tc>
        <w:tc>
          <w:tcPr>
            <w:tcW w:w="4678" w:type="dxa"/>
            <w:tcBorders>
              <w:top w:val="nil"/>
              <w:left w:val="nil"/>
              <w:bottom w:val="single" w:sz="4" w:space="0" w:color="auto"/>
              <w:right w:val="single" w:sz="4" w:space="0" w:color="auto"/>
            </w:tcBorders>
            <w:shd w:val="clear" w:color="auto" w:fill="auto"/>
            <w:hideMark/>
          </w:tcPr>
          <w:p w:rsidR="002C36BA" w:rsidRPr="002C36BA" w:rsidRDefault="002C36BA" w:rsidP="002C36BA">
            <w:pPr>
              <w:rPr>
                <w:b/>
                <w:bCs/>
                <w:sz w:val="16"/>
                <w:szCs w:val="16"/>
              </w:rPr>
            </w:pPr>
            <w:r w:rsidRPr="002C36BA">
              <w:rPr>
                <w:b/>
                <w:bCs/>
                <w:sz w:val="16"/>
                <w:szCs w:val="16"/>
              </w:rPr>
              <w:t xml:space="preserve">Подпрограмма «Развитие культуры Грибановского муниципального района»  </w:t>
            </w:r>
          </w:p>
        </w:tc>
        <w:tc>
          <w:tcPr>
            <w:tcW w:w="1276"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b/>
                <w:bCs/>
                <w:sz w:val="16"/>
                <w:szCs w:val="16"/>
              </w:rPr>
            </w:pPr>
            <w:r w:rsidRPr="002C36BA">
              <w:rPr>
                <w:b/>
                <w:bCs/>
                <w:sz w:val="16"/>
                <w:szCs w:val="16"/>
              </w:rPr>
              <w:t>11 1 00 00000</w:t>
            </w:r>
          </w:p>
        </w:tc>
        <w:tc>
          <w:tcPr>
            <w:tcW w:w="567"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b/>
                <w:bCs/>
                <w:sz w:val="16"/>
                <w:szCs w:val="16"/>
              </w:rPr>
            </w:pPr>
            <w:r w:rsidRPr="002C36BA">
              <w:rPr>
                <w:b/>
                <w:bCs/>
                <w:sz w:val="16"/>
                <w:szCs w:val="16"/>
              </w:rPr>
              <w:t> </w:t>
            </w:r>
          </w:p>
        </w:tc>
        <w:tc>
          <w:tcPr>
            <w:tcW w:w="480"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b/>
                <w:bCs/>
                <w:sz w:val="16"/>
                <w:szCs w:val="16"/>
              </w:rPr>
            </w:pPr>
            <w:r w:rsidRPr="002C36BA">
              <w:rPr>
                <w:b/>
                <w:bCs/>
                <w:sz w:val="16"/>
                <w:szCs w:val="16"/>
              </w:rPr>
              <w:t> </w:t>
            </w:r>
          </w:p>
        </w:tc>
        <w:tc>
          <w:tcPr>
            <w:tcW w:w="550"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b/>
                <w:bCs/>
                <w:sz w:val="16"/>
                <w:szCs w:val="16"/>
              </w:rPr>
            </w:pPr>
            <w:r w:rsidRPr="002C36BA">
              <w:rPr>
                <w:b/>
                <w:bCs/>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b/>
                <w:bCs/>
                <w:sz w:val="16"/>
                <w:szCs w:val="16"/>
              </w:rPr>
            </w:pPr>
            <w:r w:rsidRPr="002C36BA">
              <w:rPr>
                <w:b/>
                <w:bCs/>
                <w:sz w:val="16"/>
                <w:szCs w:val="16"/>
              </w:rPr>
              <w:t>-499,0</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b/>
                <w:bCs/>
                <w:sz w:val="16"/>
                <w:szCs w:val="16"/>
              </w:rPr>
            </w:pPr>
            <w:r w:rsidRPr="002C36BA">
              <w:rPr>
                <w:b/>
                <w:bCs/>
                <w:sz w:val="16"/>
                <w:szCs w:val="16"/>
              </w:rPr>
              <w:t>14 428,1</w:t>
            </w:r>
          </w:p>
        </w:tc>
      </w:tr>
      <w:tr w:rsidR="002C36BA" w:rsidRPr="002C36BA" w:rsidTr="0063534B">
        <w:trPr>
          <w:trHeight w:val="7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b/>
                <w:bCs/>
                <w:sz w:val="16"/>
                <w:szCs w:val="16"/>
              </w:rPr>
            </w:pPr>
            <w:r w:rsidRPr="002C36BA">
              <w:rPr>
                <w:b/>
                <w:bCs/>
                <w:sz w:val="16"/>
                <w:szCs w:val="16"/>
              </w:rPr>
              <w:t xml:space="preserve"> 3.1.1</w:t>
            </w:r>
          </w:p>
        </w:tc>
        <w:tc>
          <w:tcPr>
            <w:tcW w:w="4678" w:type="dxa"/>
            <w:tcBorders>
              <w:top w:val="nil"/>
              <w:left w:val="nil"/>
              <w:bottom w:val="single" w:sz="4" w:space="0" w:color="auto"/>
              <w:right w:val="single" w:sz="4" w:space="0" w:color="auto"/>
            </w:tcBorders>
            <w:shd w:val="clear" w:color="auto" w:fill="auto"/>
            <w:hideMark/>
          </w:tcPr>
          <w:p w:rsidR="002C36BA" w:rsidRPr="002C36BA" w:rsidRDefault="002C36BA" w:rsidP="002C36BA">
            <w:pPr>
              <w:jc w:val="both"/>
              <w:rPr>
                <w:b/>
                <w:bCs/>
                <w:sz w:val="16"/>
                <w:szCs w:val="16"/>
              </w:rPr>
            </w:pPr>
            <w:r w:rsidRPr="002C36BA">
              <w:rPr>
                <w:b/>
                <w:bCs/>
                <w:sz w:val="16"/>
                <w:szCs w:val="16"/>
              </w:rPr>
              <w:t>Основное мероприятие «Модернизация  материальной базы, технического и технологического оснащения учреждений культуры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b/>
                <w:bCs/>
                <w:sz w:val="16"/>
                <w:szCs w:val="16"/>
              </w:rPr>
            </w:pPr>
            <w:r w:rsidRPr="002C36BA">
              <w:rPr>
                <w:b/>
                <w:bCs/>
                <w:sz w:val="16"/>
                <w:szCs w:val="16"/>
              </w:rPr>
              <w:t>11 1 02 00000</w:t>
            </w:r>
          </w:p>
        </w:tc>
        <w:tc>
          <w:tcPr>
            <w:tcW w:w="567"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 </w:t>
            </w:r>
          </w:p>
        </w:tc>
        <w:tc>
          <w:tcPr>
            <w:tcW w:w="480"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 </w:t>
            </w:r>
          </w:p>
        </w:tc>
        <w:tc>
          <w:tcPr>
            <w:tcW w:w="550"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b/>
                <w:bCs/>
                <w:sz w:val="16"/>
                <w:szCs w:val="16"/>
              </w:rPr>
            </w:pPr>
            <w:r w:rsidRPr="002C36BA">
              <w:rPr>
                <w:b/>
                <w:bCs/>
                <w:sz w:val="16"/>
                <w:szCs w:val="16"/>
              </w:rPr>
              <w:t>-499,0</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b/>
                <w:bCs/>
                <w:sz w:val="16"/>
                <w:szCs w:val="16"/>
              </w:rPr>
            </w:pPr>
            <w:r w:rsidRPr="002C36BA">
              <w:rPr>
                <w:b/>
                <w:bCs/>
                <w:sz w:val="16"/>
                <w:szCs w:val="16"/>
              </w:rPr>
              <w:t>93,0</w:t>
            </w:r>
          </w:p>
        </w:tc>
      </w:tr>
      <w:tr w:rsidR="002C36BA" w:rsidRPr="002C36BA" w:rsidTr="0063534B">
        <w:trPr>
          <w:trHeight w:val="7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 </w:t>
            </w:r>
          </w:p>
        </w:tc>
        <w:tc>
          <w:tcPr>
            <w:tcW w:w="467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rPr>
                <w:sz w:val="16"/>
                <w:szCs w:val="16"/>
              </w:rPr>
            </w:pPr>
            <w:r w:rsidRPr="002C36BA">
              <w:rPr>
                <w:sz w:val="16"/>
                <w:szCs w:val="16"/>
              </w:rPr>
              <w:t xml:space="preserve">Комплектование книжных фондов библиотек муниципальных образований  (Межбюджетные трансферты) </w:t>
            </w:r>
          </w:p>
        </w:tc>
        <w:tc>
          <w:tcPr>
            <w:tcW w:w="1276"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11 1 02 L5190</w:t>
            </w:r>
          </w:p>
        </w:tc>
        <w:tc>
          <w:tcPr>
            <w:tcW w:w="567"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500</w:t>
            </w:r>
          </w:p>
        </w:tc>
        <w:tc>
          <w:tcPr>
            <w:tcW w:w="480"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08</w:t>
            </w:r>
          </w:p>
        </w:tc>
        <w:tc>
          <w:tcPr>
            <w:tcW w:w="550"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01</w:t>
            </w:r>
          </w:p>
        </w:tc>
        <w:tc>
          <w:tcPr>
            <w:tcW w:w="954"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+0,1</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11,2</w:t>
            </w:r>
          </w:p>
        </w:tc>
      </w:tr>
      <w:tr w:rsidR="002C36BA" w:rsidRPr="002C36BA" w:rsidTr="0063534B">
        <w:trPr>
          <w:trHeight w:val="36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 </w:t>
            </w:r>
          </w:p>
        </w:tc>
        <w:tc>
          <w:tcPr>
            <w:tcW w:w="467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rPr>
                <w:sz w:val="16"/>
                <w:szCs w:val="16"/>
              </w:rPr>
            </w:pPr>
            <w:r w:rsidRPr="002C36BA">
              <w:rPr>
                <w:sz w:val="16"/>
                <w:szCs w:val="16"/>
              </w:rPr>
              <w:t xml:space="preserve">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оцифровкив  (Межбюджетные трансферты) </w:t>
            </w:r>
          </w:p>
        </w:tc>
        <w:tc>
          <w:tcPr>
            <w:tcW w:w="1276"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11 1 02 L5190</w:t>
            </w:r>
          </w:p>
        </w:tc>
        <w:tc>
          <w:tcPr>
            <w:tcW w:w="567"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500</w:t>
            </w:r>
          </w:p>
        </w:tc>
        <w:tc>
          <w:tcPr>
            <w:tcW w:w="480"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08</w:t>
            </w:r>
          </w:p>
        </w:tc>
        <w:tc>
          <w:tcPr>
            <w:tcW w:w="550"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01</w:t>
            </w:r>
          </w:p>
        </w:tc>
        <w:tc>
          <w:tcPr>
            <w:tcW w:w="954"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+0,6</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81,8</w:t>
            </w:r>
          </w:p>
        </w:tc>
      </w:tr>
      <w:tr w:rsidR="002C36BA" w:rsidRPr="002C36BA" w:rsidTr="0063534B">
        <w:trPr>
          <w:trHeight w:val="7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 </w:t>
            </w:r>
          </w:p>
        </w:tc>
        <w:tc>
          <w:tcPr>
            <w:tcW w:w="4678" w:type="dxa"/>
            <w:tcBorders>
              <w:top w:val="nil"/>
              <w:left w:val="nil"/>
              <w:bottom w:val="single" w:sz="4" w:space="0" w:color="auto"/>
              <w:right w:val="single" w:sz="4" w:space="0" w:color="auto"/>
            </w:tcBorders>
            <w:shd w:val="clear" w:color="auto" w:fill="auto"/>
            <w:hideMark/>
          </w:tcPr>
          <w:p w:rsidR="002C36BA" w:rsidRPr="002C36BA" w:rsidRDefault="002C36BA" w:rsidP="002C36BA">
            <w:pPr>
              <w:jc w:val="both"/>
              <w:rPr>
                <w:sz w:val="16"/>
                <w:szCs w:val="16"/>
              </w:rPr>
            </w:pPr>
            <w:r w:rsidRPr="002C36BA">
              <w:rPr>
                <w:sz w:val="16"/>
                <w:szCs w:val="16"/>
              </w:rPr>
              <w:t xml:space="preserve">Расходы за счет субсидии на обеспечение развития и укрепления материально-технической базы муниципальных домов культуры   (Межбюджетные трансферты) </w:t>
            </w:r>
          </w:p>
        </w:tc>
        <w:tc>
          <w:tcPr>
            <w:tcW w:w="1276"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11 1 02 L5580</w:t>
            </w:r>
          </w:p>
        </w:tc>
        <w:tc>
          <w:tcPr>
            <w:tcW w:w="567"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500</w:t>
            </w:r>
          </w:p>
        </w:tc>
        <w:tc>
          <w:tcPr>
            <w:tcW w:w="480"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08</w:t>
            </w:r>
          </w:p>
        </w:tc>
        <w:tc>
          <w:tcPr>
            <w:tcW w:w="550"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01</w:t>
            </w:r>
          </w:p>
        </w:tc>
        <w:tc>
          <w:tcPr>
            <w:tcW w:w="954"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-499,7</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0,0</w:t>
            </w:r>
          </w:p>
        </w:tc>
      </w:tr>
      <w:tr w:rsidR="002C36BA" w:rsidRPr="002C36BA" w:rsidTr="0063534B">
        <w:trPr>
          <w:trHeight w:val="7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b/>
                <w:bCs/>
                <w:sz w:val="16"/>
                <w:szCs w:val="16"/>
              </w:rPr>
            </w:pPr>
            <w:r w:rsidRPr="002C36BA">
              <w:rPr>
                <w:b/>
                <w:bCs/>
                <w:sz w:val="16"/>
                <w:szCs w:val="16"/>
              </w:rPr>
              <w:t>4</w:t>
            </w:r>
          </w:p>
        </w:tc>
        <w:tc>
          <w:tcPr>
            <w:tcW w:w="467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rPr>
                <w:b/>
                <w:bCs/>
                <w:color w:val="000000"/>
                <w:sz w:val="16"/>
                <w:szCs w:val="16"/>
              </w:rPr>
            </w:pPr>
            <w:r w:rsidRPr="002C36BA">
              <w:rPr>
                <w:b/>
                <w:bCs/>
                <w:color w:val="000000"/>
                <w:sz w:val="16"/>
                <w:szCs w:val="16"/>
              </w:rPr>
              <w:t>Муниципальная программа Грибановского муниципального района «Управление муниципальным имуществом»</w:t>
            </w:r>
          </w:p>
        </w:tc>
        <w:tc>
          <w:tcPr>
            <w:tcW w:w="1276"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b/>
                <w:bCs/>
                <w:sz w:val="16"/>
                <w:szCs w:val="16"/>
              </w:rPr>
            </w:pPr>
            <w:r w:rsidRPr="002C36BA">
              <w:rPr>
                <w:b/>
                <w:bCs/>
                <w:sz w:val="16"/>
                <w:szCs w:val="16"/>
              </w:rPr>
              <w:t>38 0 00 00000</w:t>
            </w:r>
          </w:p>
        </w:tc>
        <w:tc>
          <w:tcPr>
            <w:tcW w:w="567"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b/>
                <w:bCs/>
                <w:sz w:val="16"/>
                <w:szCs w:val="16"/>
              </w:rPr>
            </w:pPr>
            <w:r w:rsidRPr="002C36BA">
              <w:rPr>
                <w:b/>
                <w:bCs/>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b/>
                <w:bCs/>
                <w:sz w:val="16"/>
                <w:szCs w:val="16"/>
              </w:rPr>
            </w:pPr>
            <w:r w:rsidRPr="002C36BA">
              <w:rPr>
                <w:b/>
                <w:bCs/>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b/>
                <w:bCs/>
                <w:sz w:val="16"/>
                <w:szCs w:val="16"/>
              </w:rPr>
            </w:pPr>
            <w:r w:rsidRPr="002C36BA">
              <w:rPr>
                <w:b/>
                <w:bCs/>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b/>
                <w:bCs/>
                <w:sz w:val="16"/>
                <w:szCs w:val="16"/>
              </w:rPr>
            </w:pPr>
            <w:r w:rsidRPr="002C36BA">
              <w:rPr>
                <w:b/>
                <w:bCs/>
                <w:sz w:val="16"/>
                <w:szCs w:val="16"/>
              </w:rPr>
              <w:t>+199,0</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b/>
                <w:bCs/>
                <w:sz w:val="16"/>
                <w:szCs w:val="16"/>
              </w:rPr>
            </w:pPr>
            <w:r w:rsidRPr="002C36BA">
              <w:rPr>
                <w:b/>
                <w:bCs/>
                <w:sz w:val="16"/>
                <w:szCs w:val="16"/>
              </w:rPr>
              <w:t>2 396,6</w:t>
            </w:r>
          </w:p>
        </w:tc>
      </w:tr>
      <w:tr w:rsidR="002C36BA" w:rsidRPr="002C36BA" w:rsidTr="0063534B">
        <w:trPr>
          <w:trHeight w:val="228"/>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b/>
                <w:bCs/>
                <w:sz w:val="16"/>
                <w:szCs w:val="16"/>
              </w:rPr>
            </w:pPr>
            <w:r w:rsidRPr="002C36BA">
              <w:rPr>
                <w:b/>
                <w:bCs/>
                <w:sz w:val="16"/>
                <w:szCs w:val="16"/>
              </w:rPr>
              <w:t xml:space="preserve"> 4.1</w:t>
            </w:r>
          </w:p>
        </w:tc>
        <w:tc>
          <w:tcPr>
            <w:tcW w:w="4678" w:type="dxa"/>
            <w:tcBorders>
              <w:top w:val="nil"/>
              <w:left w:val="nil"/>
              <w:bottom w:val="single" w:sz="4" w:space="0" w:color="auto"/>
              <w:right w:val="single" w:sz="4" w:space="0" w:color="auto"/>
            </w:tcBorders>
            <w:shd w:val="clear" w:color="auto" w:fill="auto"/>
            <w:hideMark/>
          </w:tcPr>
          <w:p w:rsidR="002C36BA" w:rsidRPr="002C36BA" w:rsidRDefault="002C36BA" w:rsidP="002C36BA">
            <w:pPr>
              <w:rPr>
                <w:b/>
                <w:bCs/>
                <w:sz w:val="16"/>
                <w:szCs w:val="16"/>
              </w:rPr>
            </w:pPr>
            <w:r w:rsidRPr="002C36BA">
              <w:rPr>
                <w:b/>
                <w:bCs/>
                <w:sz w:val="16"/>
                <w:szCs w:val="16"/>
              </w:rPr>
              <w:t xml:space="preserve">Подпрограмма «Обеспечение реализации муниципальной программы» </w:t>
            </w:r>
          </w:p>
        </w:tc>
        <w:tc>
          <w:tcPr>
            <w:tcW w:w="1276"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b/>
                <w:bCs/>
                <w:sz w:val="16"/>
                <w:szCs w:val="16"/>
              </w:rPr>
            </w:pPr>
            <w:r w:rsidRPr="002C36BA">
              <w:rPr>
                <w:b/>
                <w:bCs/>
                <w:sz w:val="16"/>
                <w:szCs w:val="16"/>
              </w:rPr>
              <w:t>38 2 00 00000</w:t>
            </w:r>
          </w:p>
        </w:tc>
        <w:tc>
          <w:tcPr>
            <w:tcW w:w="567"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 </w:t>
            </w:r>
          </w:p>
        </w:tc>
        <w:tc>
          <w:tcPr>
            <w:tcW w:w="550"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b/>
                <w:bCs/>
                <w:sz w:val="16"/>
                <w:szCs w:val="16"/>
              </w:rPr>
            </w:pPr>
            <w:r w:rsidRPr="002C36BA">
              <w:rPr>
                <w:b/>
                <w:bCs/>
                <w:sz w:val="16"/>
                <w:szCs w:val="16"/>
              </w:rPr>
              <w:t>+199,0</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b/>
                <w:bCs/>
                <w:sz w:val="16"/>
                <w:szCs w:val="16"/>
              </w:rPr>
            </w:pPr>
            <w:r w:rsidRPr="002C36BA">
              <w:rPr>
                <w:b/>
                <w:bCs/>
                <w:sz w:val="16"/>
                <w:szCs w:val="16"/>
              </w:rPr>
              <w:t>1 998,6</w:t>
            </w:r>
          </w:p>
        </w:tc>
      </w:tr>
      <w:tr w:rsidR="002C36BA" w:rsidRPr="002C36BA" w:rsidTr="0063534B">
        <w:trPr>
          <w:trHeight w:val="7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b/>
                <w:bCs/>
                <w:sz w:val="16"/>
                <w:szCs w:val="16"/>
              </w:rPr>
            </w:pPr>
            <w:r w:rsidRPr="002C36BA">
              <w:rPr>
                <w:b/>
                <w:bCs/>
                <w:sz w:val="16"/>
                <w:szCs w:val="16"/>
              </w:rPr>
              <w:t xml:space="preserve"> 4.1.1</w:t>
            </w:r>
          </w:p>
        </w:tc>
        <w:tc>
          <w:tcPr>
            <w:tcW w:w="4678" w:type="dxa"/>
            <w:tcBorders>
              <w:top w:val="nil"/>
              <w:left w:val="nil"/>
              <w:bottom w:val="single" w:sz="4" w:space="0" w:color="auto"/>
              <w:right w:val="single" w:sz="4" w:space="0" w:color="auto"/>
            </w:tcBorders>
            <w:shd w:val="clear" w:color="auto" w:fill="auto"/>
            <w:hideMark/>
          </w:tcPr>
          <w:p w:rsidR="002C36BA" w:rsidRPr="002C36BA" w:rsidRDefault="002C36BA" w:rsidP="002C36BA">
            <w:pPr>
              <w:jc w:val="both"/>
              <w:rPr>
                <w:b/>
                <w:bCs/>
                <w:sz w:val="16"/>
                <w:szCs w:val="16"/>
              </w:rPr>
            </w:pPr>
            <w:r w:rsidRPr="002C36BA">
              <w:rPr>
                <w:b/>
                <w:bCs/>
                <w:sz w:val="16"/>
                <w:szCs w:val="16"/>
              </w:rPr>
              <w:t>Основное мероприятие «Финансовое обеспечение выполнения других расходных обязательств Отдела»</w:t>
            </w:r>
          </w:p>
        </w:tc>
        <w:tc>
          <w:tcPr>
            <w:tcW w:w="1276"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b/>
                <w:bCs/>
                <w:sz w:val="16"/>
                <w:szCs w:val="16"/>
              </w:rPr>
            </w:pPr>
            <w:r w:rsidRPr="002C36BA">
              <w:rPr>
                <w:b/>
                <w:bCs/>
                <w:sz w:val="16"/>
                <w:szCs w:val="16"/>
              </w:rPr>
              <w:t>38 2 02 00000</w:t>
            </w:r>
          </w:p>
        </w:tc>
        <w:tc>
          <w:tcPr>
            <w:tcW w:w="567"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 </w:t>
            </w:r>
          </w:p>
        </w:tc>
        <w:tc>
          <w:tcPr>
            <w:tcW w:w="550"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b/>
                <w:bCs/>
                <w:sz w:val="16"/>
                <w:szCs w:val="16"/>
              </w:rPr>
            </w:pPr>
            <w:r w:rsidRPr="002C36BA">
              <w:rPr>
                <w:b/>
                <w:bCs/>
                <w:sz w:val="16"/>
                <w:szCs w:val="16"/>
              </w:rPr>
              <w:t>+199,0</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b/>
                <w:bCs/>
                <w:sz w:val="16"/>
                <w:szCs w:val="16"/>
              </w:rPr>
            </w:pPr>
            <w:r w:rsidRPr="002C36BA">
              <w:rPr>
                <w:b/>
                <w:bCs/>
                <w:sz w:val="16"/>
                <w:szCs w:val="16"/>
              </w:rPr>
              <w:t>410,2</w:t>
            </w:r>
          </w:p>
        </w:tc>
      </w:tr>
      <w:tr w:rsidR="002C36BA" w:rsidRPr="002C36BA" w:rsidTr="0063534B">
        <w:trPr>
          <w:trHeight w:val="7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 </w:t>
            </w:r>
          </w:p>
        </w:tc>
        <w:tc>
          <w:tcPr>
            <w:tcW w:w="467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rPr>
                <w:sz w:val="16"/>
                <w:szCs w:val="16"/>
              </w:rPr>
            </w:pPr>
            <w:r w:rsidRPr="002C36BA">
              <w:rPr>
                <w:sz w:val="16"/>
                <w:szCs w:val="16"/>
              </w:rPr>
              <w:t>Выполнение других расходных обязательствЗакупка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38 2  02 80200</w:t>
            </w:r>
          </w:p>
        </w:tc>
        <w:tc>
          <w:tcPr>
            <w:tcW w:w="567"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200</w:t>
            </w:r>
          </w:p>
        </w:tc>
        <w:tc>
          <w:tcPr>
            <w:tcW w:w="48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01</w:t>
            </w:r>
          </w:p>
        </w:tc>
        <w:tc>
          <w:tcPr>
            <w:tcW w:w="550"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13</w:t>
            </w:r>
          </w:p>
        </w:tc>
        <w:tc>
          <w:tcPr>
            <w:tcW w:w="954"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+199,0</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276,2</w:t>
            </w:r>
          </w:p>
        </w:tc>
      </w:tr>
      <w:tr w:rsidR="002C36BA" w:rsidRPr="002C36BA" w:rsidTr="0063534B">
        <w:trPr>
          <w:trHeight w:val="7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b/>
                <w:bCs/>
                <w:sz w:val="16"/>
                <w:szCs w:val="16"/>
              </w:rPr>
            </w:pPr>
            <w:r w:rsidRPr="002C36BA">
              <w:rPr>
                <w:b/>
                <w:bCs/>
                <w:sz w:val="16"/>
                <w:szCs w:val="16"/>
              </w:rPr>
              <w:t>5</w:t>
            </w:r>
          </w:p>
        </w:tc>
        <w:tc>
          <w:tcPr>
            <w:tcW w:w="467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rPr>
                <w:b/>
                <w:bCs/>
                <w:color w:val="000000"/>
                <w:sz w:val="16"/>
                <w:szCs w:val="16"/>
              </w:rPr>
            </w:pPr>
            <w:r w:rsidRPr="002C36BA">
              <w:rPr>
                <w:b/>
                <w:bCs/>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b/>
                <w:bCs/>
                <w:color w:val="000000"/>
                <w:sz w:val="16"/>
                <w:szCs w:val="16"/>
              </w:rPr>
            </w:pPr>
            <w:r w:rsidRPr="002C36BA">
              <w:rPr>
                <w:b/>
                <w:bCs/>
                <w:color w:val="000000"/>
                <w:sz w:val="16"/>
                <w:szCs w:val="16"/>
              </w:rPr>
              <w:t>39 0 00 00000</w:t>
            </w:r>
          </w:p>
        </w:tc>
        <w:tc>
          <w:tcPr>
            <w:tcW w:w="567"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b/>
                <w:bCs/>
                <w:sz w:val="16"/>
                <w:szCs w:val="16"/>
              </w:rPr>
            </w:pPr>
            <w:r w:rsidRPr="002C36BA">
              <w:rPr>
                <w:b/>
                <w:bCs/>
                <w:sz w:val="16"/>
                <w:szCs w:val="16"/>
              </w:rPr>
              <w:t>+6 339,6</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b/>
                <w:bCs/>
                <w:sz w:val="16"/>
                <w:szCs w:val="16"/>
              </w:rPr>
            </w:pPr>
            <w:r w:rsidRPr="002C36BA">
              <w:rPr>
                <w:b/>
                <w:bCs/>
                <w:sz w:val="16"/>
                <w:szCs w:val="16"/>
              </w:rPr>
              <w:t>53 199,9</w:t>
            </w:r>
          </w:p>
        </w:tc>
      </w:tr>
      <w:tr w:rsidR="002C36BA" w:rsidRPr="002C36BA" w:rsidTr="0063534B">
        <w:trPr>
          <w:trHeight w:val="7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b/>
                <w:bCs/>
                <w:sz w:val="16"/>
                <w:szCs w:val="16"/>
              </w:rPr>
            </w:pPr>
            <w:r w:rsidRPr="002C36BA">
              <w:rPr>
                <w:b/>
                <w:bCs/>
                <w:sz w:val="16"/>
                <w:szCs w:val="16"/>
              </w:rPr>
              <w:t xml:space="preserve"> 5.1</w:t>
            </w:r>
          </w:p>
        </w:tc>
        <w:tc>
          <w:tcPr>
            <w:tcW w:w="467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rPr>
                <w:b/>
                <w:bCs/>
                <w:color w:val="000000"/>
                <w:sz w:val="16"/>
                <w:szCs w:val="16"/>
              </w:rPr>
            </w:pPr>
            <w:r w:rsidRPr="002C36BA">
              <w:rPr>
                <w:b/>
                <w:bCs/>
                <w:color w:val="000000"/>
                <w:sz w:val="16"/>
                <w:szCs w:val="16"/>
              </w:rPr>
              <w:t xml:space="preserve"> Подпрограмма «Управление муниципальными финансами» </w:t>
            </w:r>
          </w:p>
        </w:tc>
        <w:tc>
          <w:tcPr>
            <w:tcW w:w="1276"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b/>
                <w:bCs/>
                <w:color w:val="000000"/>
                <w:sz w:val="16"/>
                <w:szCs w:val="16"/>
              </w:rPr>
            </w:pPr>
            <w:r w:rsidRPr="002C36BA">
              <w:rPr>
                <w:b/>
                <w:bCs/>
                <w:color w:val="000000"/>
                <w:sz w:val="16"/>
                <w:szCs w:val="16"/>
              </w:rPr>
              <w:t>39 1 00 00000</w:t>
            </w:r>
          </w:p>
        </w:tc>
        <w:tc>
          <w:tcPr>
            <w:tcW w:w="567"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b/>
                <w:bCs/>
                <w:sz w:val="16"/>
                <w:szCs w:val="16"/>
              </w:rPr>
            </w:pPr>
            <w:r w:rsidRPr="002C36BA">
              <w:rPr>
                <w:b/>
                <w:bCs/>
                <w:sz w:val="16"/>
                <w:szCs w:val="16"/>
              </w:rPr>
              <w:t>+6 339,6</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b/>
                <w:bCs/>
                <w:sz w:val="16"/>
                <w:szCs w:val="16"/>
              </w:rPr>
            </w:pPr>
            <w:r w:rsidRPr="002C36BA">
              <w:rPr>
                <w:b/>
                <w:bCs/>
                <w:sz w:val="16"/>
                <w:szCs w:val="16"/>
              </w:rPr>
              <w:t>10 734,6</w:t>
            </w:r>
          </w:p>
        </w:tc>
      </w:tr>
      <w:tr w:rsidR="002C36BA" w:rsidRPr="002C36BA" w:rsidTr="0063534B">
        <w:trPr>
          <w:trHeight w:val="166"/>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b/>
                <w:bCs/>
                <w:sz w:val="16"/>
                <w:szCs w:val="16"/>
              </w:rPr>
            </w:pPr>
            <w:r w:rsidRPr="002C36BA">
              <w:rPr>
                <w:b/>
                <w:bCs/>
                <w:sz w:val="16"/>
                <w:szCs w:val="16"/>
              </w:rPr>
              <w:t xml:space="preserve"> 5.1.1</w:t>
            </w:r>
          </w:p>
        </w:tc>
        <w:tc>
          <w:tcPr>
            <w:tcW w:w="4678" w:type="dxa"/>
            <w:tcBorders>
              <w:top w:val="nil"/>
              <w:left w:val="nil"/>
              <w:bottom w:val="single" w:sz="4" w:space="0" w:color="auto"/>
              <w:right w:val="single" w:sz="4" w:space="0" w:color="auto"/>
            </w:tcBorders>
            <w:shd w:val="clear" w:color="auto" w:fill="auto"/>
            <w:hideMark/>
          </w:tcPr>
          <w:p w:rsidR="002C36BA" w:rsidRPr="002C36BA" w:rsidRDefault="002C36BA" w:rsidP="002C36BA">
            <w:pPr>
              <w:jc w:val="both"/>
              <w:rPr>
                <w:b/>
                <w:bCs/>
                <w:sz w:val="16"/>
                <w:szCs w:val="16"/>
              </w:rPr>
            </w:pPr>
            <w:r w:rsidRPr="002C36BA">
              <w:rPr>
                <w:b/>
                <w:bCs/>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b/>
                <w:bCs/>
                <w:color w:val="000000"/>
                <w:sz w:val="16"/>
                <w:szCs w:val="16"/>
              </w:rPr>
            </w:pPr>
            <w:r w:rsidRPr="002C36BA">
              <w:rPr>
                <w:b/>
                <w:bCs/>
                <w:color w:val="000000"/>
                <w:sz w:val="16"/>
                <w:szCs w:val="16"/>
              </w:rPr>
              <w:t>39 1 04 00000</w:t>
            </w:r>
          </w:p>
        </w:tc>
        <w:tc>
          <w:tcPr>
            <w:tcW w:w="567"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b/>
                <w:bCs/>
                <w:sz w:val="16"/>
                <w:szCs w:val="16"/>
              </w:rPr>
            </w:pPr>
            <w:r w:rsidRPr="002C36BA">
              <w:rPr>
                <w:b/>
                <w:bCs/>
                <w:sz w:val="16"/>
                <w:szCs w:val="16"/>
              </w:rPr>
              <w:t>+6 339,6</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b/>
                <w:bCs/>
                <w:sz w:val="16"/>
                <w:szCs w:val="16"/>
              </w:rPr>
            </w:pPr>
            <w:r w:rsidRPr="002C36BA">
              <w:rPr>
                <w:b/>
                <w:bCs/>
                <w:sz w:val="16"/>
                <w:szCs w:val="16"/>
              </w:rPr>
              <w:t>10 423,6</w:t>
            </w:r>
          </w:p>
        </w:tc>
      </w:tr>
      <w:tr w:rsidR="002C36BA" w:rsidRPr="002C36BA" w:rsidTr="0063534B">
        <w:trPr>
          <w:trHeight w:val="1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 </w:t>
            </w:r>
          </w:p>
        </w:tc>
        <w:tc>
          <w:tcPr>
            <w:tcW w:w="4678" w:type="dxa"/>
            <w:tcBorders>
              <w:top w:val="nil"/>
              <w:left w:val="nil"/>
              <w:bottom w:val="single" w:sz="4" w:space="0" w:color="auto"/>
              <w:right w:val="single" w:sz="4" w:space="0" w:color="auto"/>
            </w:tcBorders>
            <w:shd w:val="clear" w:color="auto" w:fill="auto"/>
            <w:hideMark/>
          </w:tcPr>
          <w:p w:rsidR="002C36BA" w:rsidRPr="002C36BA" w:rsidRDefault="002C36BA" w:rsidP="002C36BA">
            <w:pPr>
              <w:jc w:val="both"/>
              <w:rPr>
                <w:sz w:val="16"/>
                <w:szCs w:val="16"/>
              </w:rPr>
            </w:pPr>
            <w:r w:rsidRPr="002C36BA">
              <w:rPr>
                <w:sz w:val="16"/>
                <w:szCs w:val="16"/>
              </w:rPr>
              <w:t xml:space="preserve"> Расходы за счет средств резервного фонда правительства ВО (финансовое обеспечение непредвиденных расходов)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39 1 04 20540</w:t>
            </w:r>
          </w:p>
        </w:tc>
        <w:tc>
          <w:tcPr>
            <w:tcW w:w="567"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500</w:t>
            </w:r>
          </w:p>
        </w:tc>
        <w:tc>
          <w:tcPr>
            <w:tcW w:w="48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14</w:t>
            </w:r>
          </w:p>
        </w:tc>
        <w:tc>
          <w:tcPr>
            <w:tcW w:w="550"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03</w:t>
            </w:r>
          </w:p>
        </w:tc>
        <w:tc>
          <w:tcPr>
            <w:tcW w:w="954"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-84,0</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0,0</w:t>
            </w:r>
          </w:p>
        </w:tc>
      </w:tr>
      <w:tr w:rsidR="002C36BA" w:rsidRPr="002C36BA" w:rsidTr="0063534B">
        <w:trPr>
          <w:trHeight w:val="7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 </w:t>
            </w:r>
          </w:p>
        </w:tc>
        <w:tc>
          <w:tcPr>
            <w:tcW w:w="467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rPr>
                <w:sz w:val="16"/>
                <w:szCs w:val="16"/>
              </w:rPr>
            </w:pPr>
            <w:r w:rsidRPr="002C36BA">
              <w:rPr>
                <w:sz w:val="16"/>
                <w:szCs w:val="16"/>
              </w:rPr>
              <w:t>Зарезервированные средства, связанные с особенностями исполнения бюджета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39 1  04 80100</w:t>
            </w:r>
          </w:p>
        </w:tc>
        <w:tc>
          <w:tcPr>
            <w:tcW w:w="567"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800</w:t>
            </w:r>
          </w:p>
        </w:tc>
        <w:tc>
          <w:tcPr>
            <w:tcW w:w="48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01</w:t>
            </w:r>
          </w:p>
        </w:tc>
        <w:tc>
          <w:tcPr>
            <w:tcW w:w="550"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13</w:t>
            </w:r>
          </w:p>
        </w:tc>
        <w:tc>
          <w:tcPr>
            <w:tcW w:w="954"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+6 423,6</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9 423,6</w:t>
            </w:r>
          </w:p>
        </w:tc>
      </w:tr>
      <w:tr w:rsidR="002C36BA" w:rsidRPr="002C36BA" w:rsidTr="0063534B">
        <w:trPr>
          <w:trHeight w:val="7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b/>
                <w:bCs/>
                <w:sz w:val="16"/>
                <w:szCs w:val="16"/>
              </w:rPr>
            </w:pPr>
            <w:r w:rsidRPr="002C36BA">
              <w:rPr>
                <w:b/>
                <w:bCs/>
                <w:sz w:val="16"/>
                <w:szCs w:val="16"/>
              </w:rPr>
              <w:t xml:space="preserve"> 5.2</w:t>
            </w:r>
          </w:p>
        </w:tc>
        <w:tc>
          <w:tcPr>
            <w:tcW w:w="467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rPr>
                <w:b/>
                <w:bCs/>
                <w:sz w:val="16"/>
                <w:szCs w:val="16"/>
              </w:rPr>
            </w:pPr>
            <w:r w:rsidRPr="002C36BA">
              <w:rPr>
                <w:b/>
                <w:bCs/>
                <w:sz w:val="16"/>
                <w:szCs w:val="16"/>
              </w:rPr>
              <w:t xml:space="preserve">   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w:t>
            </w:r>
          </w:p>
        </w:tc>
        <w:tc>
          <w:tcPr>
            <w:tcW w:w="1276"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b/>
                <w:bCs/>
                <w:color w:val="000000"/>
                <w:sz w:val="16"/>
                <w:szCs w:val="16"/>
              </w:rPr>
            </w:pPr>
            <w:r w:rsidRPr="002C36BA">
              <w:rPr>
                <w:b/>
                <w:bCs/>
                <w:color w:val="000000"/>
                <w:sz w:val="16"/>
                <w:szCs w:val="16"/>
              </w:rPr>
              <w:t>39 2 00 00000</w:t>
            </w:r>
          </w:p>
        </w:tc>
        <w:tc>
          <w:tcPr>
            <w:tcW w:w="567"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b/>
                <w:bCs/>
                <w:sz w:val="16"/>
                <w:szCs w:val="16"/>
              </w:rPr>
            </w:pPr>
            <w:r w:rsidRPr="002C36BA">
              <w:rPr>
                <w:b/>
                <w:bCs/>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b/>
                <w:bCs/>
                <w:sz w:val="16"/>
                <w:szCs w:val="16"/>
              </w:rPr>
            </w:pPr>
            <w:r w:rsidRPr="002C36BA">
              <w:rPr>
                <w:b/>
                <w:bCs/>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b/>
                <w:bCs/>
                <w:sz w:val="16"/>
                <w:szCs w:val="16"/>
              </w:rPr>
            </w:pPr>
            <w:r w:rsidRPr="002C36BA">
              <w:rPr>
                <w:b/>
                <w:bCs/>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b/>
                <w:bCs/>
                <w:sz w:val="16"/>
                <w:szCs w:val="16"/>
              </w:rPr>
            </w:pPr>
            <w:r w:rsidRPr="002C36BA">
              <w:rPr>
                <w:b/>
                <w:bCs/>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b/>
                <w:bCs/>
                <w:sz w:val="16"/>
                <w:szCs w:val="16"/>
              </w:rPr>
            </w:pPr>
            <w:r w:rsidRPr="002C36BA">
              <w:rPr>
                <w:b/>
                <w:bCs/>
                <w:sz w:val="16"/>
                <w:szCs w:val="16"/>
              </w:rPr>
              <w:t>34 543,8</w:t>
            </w:r>
          </w:p>
        </w:tc>
      </w:tr>
      <w:tr w:rsidR="002C36BA" w:rsidRPr="002C36BA" w:rsidTr="0063534B">
        <w:trPr>
          <w:trHeight w:val="7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b/>
                <w:bCs/>
                <w:sz w:val="16"/>
                <w:szCs w:val="16"/>
              </w:rPr>
            </w:pPr>
            <w:r w:rsidRPr="002C36BA">
              <w:rPr>
                <w:b/>
                <w:bCs/>
                <w:sz w:val="16"/>
                <w:szCs w:val="16"/>
              </w:rPr>
              <w:t xml:space="preserve"> 5.2.1</w:t>
            </w:r>
          </w:p>
        </w:tc>
        <w:tc>
          <w:tcPr>
            <w:tcW w:w="4678" w:type="dxa"/>
            <w:tcBorders>
              <w:top w:val="nil"/>
              <w:left w:val="nil"/>
              <w:bottom w:val="single" w:sz="4" w:space="0" w:color="auto"/>
              <w:right w:val="single" w:sz="4" w:space="0" w:color="auto"/>
            </w:tcBorders>
            <w:shd w:val="clear" w:color="auto" w:fill="auto"/>
            <w:hideMark/>
          </w:tcPr>
          <w:p w:rsidR="002C36BA" w:rsidRPr="002C36BA" w:rsidRDefault="002C36BA" w:rsidP="002C36BA">
            <w:pPr>
              <w:jc w:val="both"/>
              <w:rPr>
                <w:b/>
                <w:bCs/>
                <w:sz w:val="16"/>
                <w:szCs w:val="16"/>
              </w:rPr>
            </w:pPr>
            <w:r w:rsidRPr="002C36BA">
              <w:rPr>
                <w:b/>
                <w:bCs/>
                <w:sz w:val="16"/>
                <w:szCs w:val="16"/>
              </w:rPr>
              <w:t>Основное мероприятие «Выравнивание бюджетной обеспеченности муниципальных образований Грибановского муниципального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b/>
                <w:bCs/>
                <w:color w:val="000000"/>
                <w:sz w:val="16"/>
                <w:szCs w:val="16"/>
              </w:rPr>
            </w:pPr>
            <w:r w:rsidRPr="002C36BA">
              <w:rPr>
                <w:b/>
                <w:bCs/>
                <w:color w:val="000000"/>
                <w:sz w:val="16"/>
                <w:szCs w:val="16"/>
              </w:rPr>
              <w:t>39 2 02 00000</w:t>
            </w:r>
          </w:p>
        </w:tc>
        <w:tc>
          <w:tcPr>
            <w:tcW w:w="567"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b/>
                <w:bCs/>
                <w:sz w:val="16"/>
                <w:szCs w:val="16"/>
              </w:rPr>
            </w:pPr>
            <w:r w:rsidRPr="002C36BA">
              <w:rPr>
                <w:b/>
                <w:bCs/>
                <w:sz w:val="16"/>
                <w:szCs w:val="16"/>
              </w:rPr>
              <w:t>+3,0</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b/>
                <w:bCs/>
                <w:sz w:val="16"/>
                <w:szCs w:val="16"/>
              </w:rPr>
            </w:pPr>
            <w:r w:rsidRPr="002C36BA">
              <w:rPr>
                <w:b/>
                <w:bCs/>
                <w:sz w:val="16"/>
                <w:szCs w:val="16"/>
              </w:rPr>
              <w:t>10 856,0</w:t>
            </w:r>
          </w:p>
        </w:tc>
      </w:tr>
      <w:tr w:rsidR="002C36BA" w:rsidRPr="002C36BA" w:rsidTr="0063534B">
        <w:trPr>
          <w:trHeight w:val="7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 </w:t>
            </w:r>
          </w:p>
        </w:tc>
        <w:tc>
          <w:tcPr>
            <w:tcW w:w="467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rPr>
                <w:sz w:val="16"/>
                <w:szCs w:val="16"/>
              </w:rPr>
            </w:pPr>
            <w:r w:rsidRPr="002C36BA">
              <w:rPr>
                <w:sz w:val="16"/>
                <w:szCs w:val="16"/>
              </w:rPr>
              <w:t>Осуществление переданных полномочий по выравниванию бюджетной обеспеченности поселений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color w:val="000000"/>
                <w:sz w:val="16"/>
                <w:szCs w:val="16"/>
              </w:rPr>
            </w:pPr>
            <w:r w:rsidRPr="002C36BA">
              <w:rPr>
                <w:color w:val="000000"/>
                <w:sz w:val="16"/>
                <w:szCs w:val="16"/>
              </w:rPr>
              <w:t>39 2 02 78050</w:t>
            </w:r>
          </w:p>
        </w:tc>
        <w:tc>
          <w:tcPr>
            <w:tcW w:w="567"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500</w:t>
            </w:r>
          </w:p>
        </w:tc>
        <w:tc>
          <w:tcPr>
            <w:tcW w:w="480"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14</w:t>
            </w:r>
          </w:p>
        </w:tc>
        <w:tc>
          <w:tcPr>
            <w:tcW w:w="550"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01</w:t>
            </w:r>
          </w:p>
        </w:tc>
        <w:tc>
          <w:tcPr>
            <w:tcW w:w="954"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+3,0</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4 656,0</w:t>
            </w:r>
          </w:p>
        </w:tc>
      </w:tr>
      <w:tr w:rsidR="002C36BA" w:rsidRPr="002C36BA" w:rsidTr="0063534B">
        <w:trPr>
          <w:trHeight w:val="9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b/>
                <w:bCs/>
                <w:sz w:val="16"/>
                <w:szCs w:val="16"/>
              </w:rPr>
            </w:pPr>
            <w:r w:rsidRPr="002C36BA">
              <w:rPr>
                <w:b/>
                <w:bCs/>
                <w:sz w:val="16"/>
                <w:szCs w:val="16"/>
              </w:rPr>
              <w:t xml:space="preserve"> 5.2.2</w:t>
            </w:r>
          </w:p>
        </w:tc>
        <w:tc>
          <w:tcPr>
            <w:tcW w:w="4678" w:type="dxa"/>
            <w:tcBorders>
              <w:top w:val="nil"/>
              <w:left w:val="nil"/>
              <w:bottom w:val="single" w:sz="4" w:space="0" w:color="auto"/>
              <w:right w:val="single" w:sz="4" w:space="0" w:color="auto"/>
            </w:tcBorders>
            <w:shd w:val="clear" w:color="auto" w:fill="auto"/>
            <w:hideMark/>
          </w:tcPr>
          <w:p w:rsidR="002C36BA" w:rsidRPr="002C36BA" w:rsidRDefault="002C36BA" w:rsidP="002C36BA">
            <w:pPr>
              <w:jc w:val="both"/>
              <w:rPr>
                <w:b/>
                <w:bCs/>
                <w:sz w:val="16"/>
                <w:szCs w:val="16"/>
              </w:rPr>
            </w:pPr>
            <w:r w:rsidRPr="002C36BA">
              <w:rPr>
                <w:b/>
                <w:bCs/>
                <w:sz w:val="16"/>
                <w:szCs w:val="16"/>
              </w:rPr>
              <w:t>Основное мероприятие «Поддержка мер по обеспечению сбалансированности местных бюджетов»</w:t>
            </w:r>
          </w:p>
        </w:tc>
        <w:tc>
          <w:tcPr>
            <w:tcW w:w="1276"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b/>
                <w:bCs/>
                <w:color w:val="000000"/>
                <w:sz w:val="16"/>
                <w:szCs w:val="16"/>
              </w:rPr>
            </w:pPr>
            <w:r w:rsidRPr="002C36BA">
              <w:rPr>
                <w:b/>
                <w:bCs/>
                <w:color w:val="000000"/>
                <w:sz w:val="16"/>
                <w:szCs w:val="16"/>
              </w:rPr>
              <w:t>39 2 03 00000</w:t>
            </w:r>
          </w:p>
        </w:tc>
        <w:tc>
          <w:tcPr>
            <w:tcW w:w="567"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b/>
                <w:bCs/>
                <w:sz w:val="16"/>
                <w:szCs w:val="16"/>
              </w:rPr>
            </w:pPr>
            <w:r w:rsidRPr="002C36BA">
              <w:rPr>
                <w:b/>
                <w:bCs/>
                <w:sz w:val="16"/>
                <w:szCs w:val="16"/>
              </w:rPr>
              <w:t>-3,0</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b/>
                <w:bCs/>
                <w:sz w:val="16"/>
                <w:szCs w:val="16"/>
              </w:rPr>
            </w:pPr>
            <w:r w:rsidRPr="002C36BA">
              <w:rPr>
                <w:b/>
                <w:bCs/>
                <w:sz w:val="16"/>
                <w:szCs w:val="16"/>
              </w:rPr>
              <w:t>23 687,8</w:t>
            </w:r>
          </w:p>
        </w:tc>
      </w:tr>
      <w:tr w:rsidR="002C36BA" w:rsidRPr="002C36BA" w:rsidTr="0063534B">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 </w:t>
            </w:r>
          </w:p>
        </w:tc>
        <w:tc>
          <w:tcPr>
            <w:tcW w:w="467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both"/>
              <w:rPr>
                <w:sz w:val="16"/>
                <w:szCs w:val="16"/>
              </w:rPr>
            </w:pPr>
            <w:r w:rsidRPr="002C36BA">
              <w:rPr>
                <w:sz w:val="16"/>
                <w:szCs w:val="16"/>
              </w:rPr>
              <w:t>Предоставление финансовой поддержки поселениям (Дотации на поддержку мер по обеспечению сбалансированности местных бюджетов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color w:val="000000"/>
                <w:sz w:val="16"/>
                <w:szCs w:val="16"/>
              </w:rPr>
            </w:pPr>
            <w:r w:rsidRPr="002C36BA">
              <w:rPr>
                <w:color w:val="000000"/>
                <w:sz w:val="16"/>
                <w:szCs w:val="16"/>
              </w:rPr>
              <w:t>39 2 03 S8040</w:t>
            </w:r>
          </w:p>
        </w:tc>
        <w:tc>
          <w:tcPr>
            <w:tcW w:w="567"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500</w:t>
            </w:r>
          </w:p>
        </w:tc>
        <w:tc>
          <w:tcPr>
            <w:tcW w:w="480"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14</w:t>
            </w:r>
          </w:p>
        </w:tc>
        <w:tc>
          <w:tcPr>
            <w:tcW w:w="550"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02</w:t>
            </w:r>
          </w:p>
        </w:tc>
        <w:tc>
          <w:tcPr>
            <w:tcW w:w="954"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-3,0</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23 687,8</w:t>
            </w:r>
          </w:p>
        </w:tc>
      </w:tr>
      <w:tr w:rsidR="002C36BA" w:rsidRPr="002C36BA" w:rsidTr="0063534B">
        <w:trPr>
          <w:trHeight w:val="7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b/>
                <w:bCs/>
                <w:sz w:val="16"/>
                <w:szCs w:val="16"/>
              </w:rPr>
            </w:pPr>
            <w:r w:rsidRPr="002C36BA">
              <w:rPr>
                <w:b/>
                <w:bCs/>
                <w:sz w:val="16"/>
                <w:szCs w:val="16"/>
              </w:rPr>
              <w:t>6</w:t>
            </w:r>
          </w:p>
        </w:tc>
        <w:tc>
          <w:tcPr>
            <w:tcW w:w="467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rPr>
                <w:b/>
                <w:bCs/>
                <w:color w:val="000000"/>
                <w:sz w:val="16"/>
                <w:szCs w:val="16"/>
              </w:rPr>
            </w:pPr>
            <w:r w:rsidRPr="002C36BA">
              <w:rPr>
                <w:b/>
                <w:bCs/>
                <w:color w:val="000000"/>
                <w:sz w:val="16"/>
                <w:szCs w:val="16"/>
              </w:rPr>
              <w:t>Муниципальная программа Грибановского муниципального района «Муниципальное управление и гражданское общество Грибановского муниципального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b/>
                <w:bCs/>
                <w:sz w:val="16"/>
                <w:szCs w:val="16"/>
              </w:rPr>
            </w:pPr>
            <w:r w:rsidRPr="002C36BA">
              <w:rPr>
                <w:b/>
                <w:bCs/>
                <w:sz w:val="16"/>
                <w:szCs w:val="16"/>
              </w:rPr>
              <w:t>60 0  00 00000</w:t>
            </w:r>
          </w:p>
        </w:tc>
        <w:tc>
          <w:tcPr>
            <w:tcW w:w="567"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b/>
                <w:bCs/>
                <w:sz w:val="16"/>
                <w:szCs w:val="16"/>
              </w:rPr>
            </w:pPr>
            <w:r w:rsidRPr="002C36BA">
              <w:rPr>
                <w:b/>
                <w:bCs/>
                <w:sz w:val="16"/>
                <w:szCs w:val="16"/>
              </w:rPr>
              <w:t>+30,0</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b/>
                <w:bCs/>
                <w:sz w:val="16"/>
                <w:szCs w:val="16"/>
              </w:rPr>
            </w:pPr>
            <w:r w:rsidRPr="002C36BA">
              <w:rPr>
                <w:b/>
                <w:bCs/>
                <w:sz w:val="16"/>
                <w:szCs w:val="16"/>
              </w:rPr>
              <w:t>40 782,9</w:t>
            </w:r>
          </w:p>
        </w:tc>
      </w:tr>
      <w:tr w:rsidR="002C36BA" w:rsidRPr="002C36BA" w:rsidTr="0063534B">
        <w:trPr>
          <w:trHeight w:val="7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b/>
                <w:bCs/>
                <w:sz w:val="16"/>
                <w:szCs w:val="16"/>
              </w:rPr>
            </w:pPr>
            <w:r w:rsidRPr="002C36BA">
              <w:rPr>
                <w:b/>
                <w:bCs/>
                <w:sz w:val="16"/>
                <w:szCs w:val="16"/>
              </w:rPr>
              <w:t xml:space="preserve"> 6.1</w:t>
            </w:r>
          </w:p>
        </w:tc>
        <w:tc>
          <w:tcPr>
            <w:tcW w:w="467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rPr>
                <w:b/>
                <w:bCs/>
                <w:sz w:val="16"/>
                <w:szCs w:val="16"/>
              </w:rPr>
            </w:pPr>
            <w:r w:rsidRPr="002C36BA">
              <w:rPr>
                <w:b/>
                <w:bCs/>
                <w:sz w:val="16"/>
                <w:szCs w:val="16"/>
              </w:rPr>
              <w:t xml:space="preserve">Подпрограмма «Финансовое обеспечение деятельности районных муниципальных учреждений, подведомственных администрации Грибановского муниципального района»  </w:t>
            </w:r>
          </w:p>
        </w:tc>
        <w:tc>
          <w:tcPr>
            <w:tcW w:w="1276"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b/>
                <w:bCs/>
                <w:sz w:val="16"/>
                <w:szCs w:val="16"/>
              </w:rPr>
            </w:pPr>
            <w:r w:rsidRPr="002C36BA">
              <w:rPr>
                <w:b/>
                <w:bCs/>
                <w:sz w:val="16"/>
                <w:szCs w:val="16"/>
              </w:rPr>
              <w:t>60 2 00 00000</w:t>
            </w:r>
          </w:p>
        </w:tc>
        <w:tc>
          <w:tcPr>
            <w:tcW w:w="567"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b/>
                <w:bCs/>
                <w:sz w:val="16"/>
                <w:szCs w:val="16"/>
              </w:rPr>
            </w:pPr>
            <w:r w:rsidRPr="002C36BA">
              <w:rPr>
                <w:b/>
                <w:bCs/>
                <w:sz w:val="16"/>
                <w:szCs w:val="16"/>
              </w:rPr>
              <w:t>+30,0</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b/>
                <w:bCs/>
                <w:sz w:val="16"/>
                <w:szCs w:val="16"/>
              </w:rPr>
            </w:pPr>
            <w:r w:rsidRPr="002C36BA">
              <w:rPr>
                <w:b/>
                <w:bCs/>
                <w:sz w:val="16"/>
                <w:szCs w:val="16"/>
              </w:rPr>
              <w:t>11 750,0</w:t>
            </w:r>
          </w:p>
        </w:tc>
      </w:tr>
      <w:tr w:rsidR="002C36BA" w:rsidRPr="002C36BA" w:rsidTr="0063534B">
        <w:trPr>
          <w:trHeight w:val="7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b/>
                <w:bCs/>
                <w:sz w:val="16"/>
                <w:szCs w:val="16"/>
              </w:rPr>
            </w:pPr>
            <w:r w:rsidRPr="002C36BA">
              <w:rPr>
                <w:b/>
                <w:bCs/>
                <w:sz w:val="16"/>
                <w:szCs w:val="16"/>
              </w:rPr>
              <w:t xml:space="preserve"> 6.1.1</w:t>
            </w:r>
          </w:p>
        </w:tc>
        <w:tc>
          <w:tcPr>
            <w:tcW w:w="4678" w:type="dxa"/>
            <w:tcBorders>
              <w:top w:val="nil"/>
              <w:left w:val="nil"/>
              <w:bottom w:val="single" w:sz="4" w:space="0" w:color="auto"/>
              <w:right w:val="single" w:sz="4" w:space="0" w:color="auto"/>
            </w:tcBorders>
            <w:shd w:val="clear" w:color="auto" w:fill="auto"/>
            <w:hideMark/>
          </w:tcPr>
          <w:p w:rsidR="002C36BA" w:rsidRPr="002C36BA" w:rsidRDefault="002C36BA" w:rsidP="002C36BA">
            <w:pPr>
              <w:jc w:val="both"/>
              <w:rPr>
                <w:b/>
                <w:bCs/>
                <w:sz w:val="16"/>
                <w:szCs w:val="16"/>
              </w:rPr>
            </w:pPr>
            <w:r w:rsidRPr="002C36BA">
              <w:rPr>
                <w:b/>
                <w:bCs/>
                <w:sz w:val="16"/>
                <w:szCs w:val="16"/>
              </w:rPr>
              <w:t>Основное мероприятие «Расходы на обеспечение деятельности (оказание услуг) муниципальных учреждений»</w:t>
            </w:r>
          </w:p>
        </w:tc>
        <w:tc>
          <w:tcPr>
            <w:tcW w:w="1276"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b/>
                <w:bCs/>
                <w:sz w:val="16"/>
                <w:szCs w:val="16"/>
              </w:rPr>
            </w:pPr>
            <w:r w:rsidRPr="002C36BA">
              <w:rPr>
                <w:b/>
                <w:bCs/>
                <w:sz w:val="16"/>
                <w:szCs w:val="16"/>
              </w:rPr>
              <w:t>60 2 01 00000</w:t>
            </w:r>
          </w:p>
        </w:tc>
        <w:tc>
          <w:tcPr>
            <w:tcW w:w="567"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 </w:t>
            </w:r>
          </w:p>
        </w:tc>
        <w:tc>
          <w:tcPr>
            <w:tcW w:w="954"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b/>
                <w:bCs/>
                <w:sz w:val="16"/>
                <w:szCs w:val="16"/>
              </w:rPr>
            </w:pPr>
            <w:r w:rsidRPr="002C36BA">
              <w:rPr>
                <w:b/>
                <w:bCs/>
                <w:sz w:val="16"/>
                <w:szCs w:val="16"/>
              </w:rPr>
              <w:t>+30,0</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b/>
                <w:bCs/>
                <w:sz w:val="16"/>
                <w:szCs w:val="16"/>
              </w:rPr>
            </w:pPr>
            <w:r w:rsidRPr="002C36BA">
              <w:rPr>
                <w:b/>
                <w:bCs/>
                <w:sz w:val="16"/>
                <w:szCs w:val="16"/>
              </w:rPr>
              <w:t>11 750,0</w:t>
            </w:r>
          </w:p>
        </w:tc>
      </w:tr>
      <w:tr w:rsidR="002C36BA" w:rsidRPr="002C36BA" w:rsidTr="0063534B">
        <w:trPr>
          <w:trHeight w:val="7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 </w:t>
            </w:r>
          </w:p>
        </w:tc>
        <w:tc>
          <w:tcPr>
            <w:tcW w:w="4678"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rPr>
                <w:sz w:val="16"/>
                <w:szCs w:val="16"/>
              </w:rPr>
            </w:pPr>
            <w:r w:rsidRPr="002C36BA">
              <w:rPr>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60 2 01  00590</w:t>
            </w:r>
          </w:p>
        </w:tc>
        <w:tc>
          <w:tcPr>
            <w:tcW w:w="567"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200</w:t>
            </w:r>
          </w:p>
        </w:tc>
        <w:tc>
          <w:tcPr>
            <w:tcW w:w="48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01</w:t>
            </w:r>
          </w:p>
        </w:tc>
        <w:tc>
          <w:tcPr>
            <w:tcW w:w="550"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color w:val="000000"/>
                <w:sz w:val="16"/>
                <w:szCs w:val="16"/>
              </w:rPr>
            </w:pPr>
            <w:r w:rsidRPr="002C36BA">
              <w:rPr>
                <w:color w:val="000000"/>
                <w:sz w:val="16"/>
                <w:szCs w:val="16"/>
              </w:rPr>
              <w:t>13</w:t>
            </w:r>
          </w:p>
        </w:tc>
        <w:tc>
          <w:tcPr>
            <w:tcW w:w="954"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+30,0</w:t>
            </w:r>
          </w:p>
        </w:tc>
        <w:tc>
          <w:tcPr>
            <w:tcW w:w="992"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4 364,3</w:t>
            </w:r>
          </w:p>
        </w:tc>
      </w:tr>
    </w:tbl>
    <w:p w:rsidR="002C36BA" w:rsidRDefault="002C36BA" w:rsidP="002C36BA">
      <w:pPr>
        <w:rPr>
          <w:sz w:val="16"/>
          <w:szCs w:val="16"/>
        </w:rPr>
      </w:pPr>
    </w:p>
    <w:p w:rsidR="0063534B" w:rsidRDefault="0063534B" w:rsidP="0063534B">
      <w:pPr>
        <w:jc w:val="right"/>
        <w:rPr>
          <w:sz w:val="22"/>
          <w:szCs w:val="22"/>
        </w:rPr>
      </w:pPr>
      <w:r>
        <w:rPr>
          <w:sz w:val="22"/>
          <w:szCs w:val="22"/>
        </w:rPr>
        <w:t xml:space="preserve">Приложение 6 </w:t>
      </w:r>
    </w:p>
    <w:p w:rsidR="0063534B" w:rsidRDefault="0063534B" w:rsidP="0063534B">
      <w:pPr>
        <w:jc w:val="right"/>
        <w:rPr>
          <w:sz w:val="22"/>
          <w:szCs w:val="22"/>
        </w:rPr>
      </w:pPr>
      <w:r>
        <w:rPr>
          <w:sz w:val="22"/>
          <w:szCs w:val="22"/>
        </w:rPr>
        <w:t xml:space="preserve">к решению Совета народных депутатов </w:t>
      </w:r>
    </w:p>
    <w:p w:rsidR="0063534B" w:rsidRDefault="0063534B" w:rsidP="0063534B">
      <w:pPr>
        <w:jc w:val="right"/>
        <w:rPr>
          <w:sz w:val="22"/>
          <w:szCs w:val="22"/>
        </w:rPr>
      </w:pPr>
      <w:r>
        <w:rPr>
          <w:sz w:val="22"/>
          <w:szCs w:val="22"/>
        </w:rPr>
        <w:t>Грибановского муниципального района</w:t>
      </w:r>
    </w:p>
    <w:p w:rsidR="0063534B" w:rsidRDefault="0063534B" w:rsidP="0063534B">
      <w:pPr>
        <w:jc w:val="right"/>
        <w:rPr>
          <w:sz w:val="22"/>
          <w:szCs w:val="22"/>
        </w:rPr>
      </w:pPr>
      <w:r>
        <w:rPr>
          <w:sz w:val="22"/>
          <w:szCs w:val="22"/>
        </w:rPr>
        <w:t xml:space="preserve"> Воронежской области</w:t>
      </w:r>
    </w:p>
    <w:p w:rsidR="0063534B" w:rsidRPr="002C36BA" w:rsidRDefault="0063534B" w:rsidP="0063534B">
      <w:pPr>
        <w:jc w:val="right"/>
        <w:rPr>
          <w:sz w:val="22"/>
          <w:szCs w:val="22"/>
        </w:rPr>
      </w:pPr>
      <w:r>
        <w:rPr>
          <w:sz w:val="22"/>
          <w:szCs w:val="22"/>
        </w:rPr>
        <w:t xml:space="preserve">от 24.05.2018г. № </w:t>
      </w:r>
      <w:r w:rsidR="004C695C">
        <w:rPr>
          <w:sz w:val="22"/>
          <w:szCs w:val="22"/>
        </w:rPr>
        <w:t>62</w:t>
      </w:r>
    </w:p>
    <w:tbl>
      <w:tblPr>
        <w:tblW w:w="10065" w:type="dxa"/>
        <w:tblInd w:w="108" w:type="dxa"/>
        <w:tblLayout w:type="fixed"/>
        <w:tblLook w:val="04A0"/>
      </w:tblPr>
      <w:tblGrid>
        <w:gridCol w:w="6663"/>
        <w:gridCol w:w="1276"/>
        <w:gridCol w:w="567"/>
        <w:gridCol w:w="709"/>
        <w:gridCol w:w="850"/>
      </w:tblGrid>
      <w:tr w:rsidR="002C36BA" w:rsidRPr="002C36BA" w:rsidTr="00745DC1">
        <w:trPr>
          <w:trHeight w:val="408"/>
        </w:trPr>
        <w:tc>
          <w:tcPr>
            <w:tcW w:w="10065" w:type="dxa"/>
            <w:gridSpan w:val="5"/>
            <w:tcBorders>
              <w:top w:val="nil"/>
              <w:left w:val="nil"/>
              <w:bottom w:val="nil"/>
              <w:right w:val="nil"/>
            </w:tcBorders>
            <w:shd w:val="clear" w:color="auto" w:fill="auto"/>
            <w:hideMark/>
          </w:tcPr>
          <w:p w:rsidR="002C36BA" w:rsidRPr="00745DC1" w:rsidRDefault="002C36BA" w:rsidP="002C36BA">
            <w:pPr>
              <w:jc w:val="center"/>
              <w:rPr>
                <w:b/>
                <w:bCs/>
              </w:rPr>
            </w:pPr>
            <w:r w:rsidRPr="00745DC1">
              <w:rPr>
                <w:b/>
                <w:bCs/>
                <w:sz w:val="22"/>
                <w:szCs w:val="22"/>
              </w:rPr>
              <w:lastRenderedPageBreak/>
              <w:t>Распределение бюджетных  ассигнований, направленных на государственную поддержку семьи и детей на 2018 год и на плановый период 2019 и 2020 годов</w:t>
            </w:r>
          </w:p>
        </w:tc>
      </w:tr>
      <w:tr w:rsidR="002C36BA" w:rsidRPr="002C36BA" w:rsidTr="00745DC1">
        <w:trPr>
          <w:trHeight w:val="80"/>
        </w:trPr>
        <w:tc>
          <w:tcPr>
            <w:tcW w:w="6663" w:type="dxa"/>
            <w:tcBorders>
              <w:top w:val="nil"/>
              <w:left w:val="nil"/>
              <w:bottom w:val="nil"/>
              <w:right w:val="nil"/>
            </w:tcBorders>
            <w:shd w:val="clear" w:color="auto" w:fill="auto"/>
            <w:hideMark/>
          </w:tcPr>
          <w:p w:rsidR="002C36BA" w:rsidRPr="002C36BA" w:rsidRDefault="002C36BA" w:rsidP="002C36BA">
            <w:pPr>
              <w:jc w:val="center"/>
              <w:rPr>
                <w:b/>
                <w:bCs/>
                <w:sz w:val="16"/>
                <w:szCs w:val="16"/>
              </w:rPr>
            </w:pPr>
          </w:p>
        </w:tc>
        <w:tc>
          <w:tcPr>
            <w:tcW w:w="1276" w:type="dxa"/>
            <w:tcBorders>
              <w:top w:val="nil"/>
              <w:left w:val="nil"/>
              <w:bottom w:val="nil"/>
              <w:right w:val="nil"/>
            </w:tcBorders>
            <w:shd w:val="clear" w:color="auto" w:fill="auto"/>
            <w:hideMark/>
          </w:tcPr>
          <w:p w:rsidR="002C36BA" w:rsidRPr="002C36BA" w:rsidRDefault="002C36BA" w:rsidP="002C36BA">
            <w:pPr>
              <w:jc w:val="center"/>
              <w:rPr>
                <w:b/>
                <w:bCs/>
                <w:sz w:val="16"/>
                <w:szCs w:val="16"/>
              </w:rPr>
            </w:pPr>
          </w:p>
        </w:tc>
        <w:tc>
          <w:tcPr>
            <w:tcW w:w="567" w:type="dxa"/>
            <w:tcBorders>
              <w:top w:val="nil"/>
              <w:left w:val="nil"/>
              <w:bottom w:val="nil"/>
              <w:right w:val="nil"/>
            </w:tcBorders>
            <w:shd w:val="clear" w:color="auto" w:fill="auto"/>
            <w:hideMark/>
          </w:tcPr>
          <w:p w:rsidR="002C36BA" w:rsidRPr="002C36BA" w:rsidRDefault="002C36BA" w:rsidP="002C36BA">
            <w:pPr>
              <w:jc w:val="center"/>
              <w:rPr>
                <w:b/>
                <w:bCs/>
                <w:sz w:val="16"/>
                <w:szCs w:val="16"/>
              </w:rPr>
            </w:pPr>
          </w:p>
        </w:tc>
        <w:tc>
          <w:tcPr>
            <w:tcW w:w="709" w:type="dxa"/>
            <w:tcBorders>
              <w:top w:val="nil"/>
              <w:left w:val="nil"/>
              <w:bottom w:val="nil"/>
              <w:right w:val="nil"/>
            </w:tcBorders>
            <w:shd w:val="clear" w:color="auto" w:fill="auto"/>
            <w:hideMark/>
          </w:tcPr>
          <w:p w:rsidR="002C36BA" w:rsidRPr="002C36BA" w:rsidRDefault="002C36BA" w:rsidP="002C36BA">
            <w:pPr>
              <w:jc w:val="center"/>
              <w:rPr>
                <w:b/>
                <w:bCs/>
                <w:sz w:val="16"/>
                <w:szCs w:val="16"/>
              </w:rPr>
            </w:pPr>
          </w:p>
        </w:tc>
        <w:tc>
          <w:tcPr>
            <w:tcW w:w="850" w:type="dxa"/>
            <w:tcBorders>
              <w:top w:val="nil"/>
              <w:left w:val="nil"/>
              <w:bottom w:val="nil"/>
              <w:right w:val="nil"/>
            </w:tcBorders>
            <w:shd w:val="clear" w:color="auto" w:fill="auto"/>
            <w:hideMark/>
          </w:tcPr>
          <w:p w:rsidR="002C36BA" w:rsidRPr="002C36BA" w:rsidRDefault="002C36BA" w:rsidP="002C36BA">
            <w:pPr>
              <w:jc w:val="center"/>
              <w:rPr>
                <w:b/>
                <w:bCs/>
                <w:sz w:val="16"/>
                <w:szCs w:val="16"/>
              </w:rPr>
            </w:pPr>
          </w:p>
        </w:tc>
      </w:tr>
      <w:tr w:rsidR="002C36BA" w:rsidRPr="002C36BA" w:rsidTr="00745DC1">
        <w:trPr>
          <w:trHeight w:val="80"/>
        </w:trPr>
        <w:tc>
          <w:tcPr>
            <w:tcW w:w="6663" w:type="dxa"/>
            <w:tcBorders>
              <w:top w:val="nil"/>
              <w:left w:val="nil"/>
              <w:bottom w:val="nil"/>
              <w:right w:val="nil"/>
            </w:tcBorders>
            <w:shd w:val="clear" w:color="auto" w:fill="auto"/>
            <w:noWrap/>
            <w:vAlign w:val="bottom"/>
            <w:hideMark/>
          </w:tcPr>
          <w:p w:rsidR="002C36BA" w:rsidRPr="002C36BA" w:rsidRDefault="002C36BA" w:rsidP="002C36BA">
            <w:pPr>
              <w:jc w:val="right"/>
              <w:rPr>
                <w:sz w:val="16"/>
                <w:szCs w:val="16"/>
              </w:rPr>
            </w:pPr>
          </w:p>
        </w:tc>
        <w:tc>
          <w:tcPr>
            <w:tcW w:w="1276" w:type="dxa"/>
            <w:tcBorders>
              <w:top w:val="nil"/>
              <w:left w:val="nil"/>
              <w:bottom w:val="nil"/>
              <w:right w:val="nil"/>
            </w:tcBorders>
            <w:shd w:val="clear" w:color="auto" w:fill="auto"/>
            <w:noWrap/>
            <w:vAlign w:val="bottom"/>
            <w:hideMark/>
          </w:tcPr>
          <w:p w:rsidR="002C36BA" w:rsidRPr="002C36BA" w:rsidRDefault="002C36BA" w:rsidP="002C36BA">
            <w:pPr>
              <w:rPr>
                <w:sz w:val="16"/>
                <w:szCs w:val="16"/>
              </w:rPr>
            </w:pPr>
          </w:p>
        </w:tc>
        <w:tc>
          <w:tcPr>
            <w:tcW w:w="2126" w:type="dxa"/>
            <w:gridSpan w:val="3"/>
            <w:tcBorders>
              <w:top w:val="nil"/>
              <w:left w:val="nil"/>
              <w:bottom w:val="single" w:sz="4" w:space="0" w:color="auto"/>
              <w:right w:val="nil"/>
            </w:tcBorders>
            <w:shd w:val="clear" w:color="auto" w:fill="auto"/>
            <w:noWrap/>
            <w:vAlign w:val="bottom"/>
            <w:hideMark/>
          </w:tcPr>
          <w:p w:rsidR="002C36BA" w:rsidRPr="002C36BA" w:rsidRDefault="002C36BA" w:rsidP="002C36BA">
            <w:pPr>
              <w:jc w:val="right"/>
              <w:rPr>
                <w:sz w:val="16"/>
                <w:szCs w:val="16"/>
              </w:rPr>
            </w:pPr>
            <w:r w:rsidRPr="002C36BA">
              <w:rPr>
                <w:sz w:val="16"/>
                <w:szCs w:val="16"/>
              </w:rPr>
              <w:t>Сумма  (тыс. рублей)</w:t>
            </w:r>
          </w:p>
        </w:tc>
      </w:tr>
      <w:tr w:rsidR="002C36BA" w:rsidRPr="002C36BA" w:rsidTr="00745DC1">
        <w:trPr>
          <w:trHeight w:val="276"/>
        </w:trPr>
        <w:tc>
          <w:tcPr>
            <w:tcW w:w="6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36BA" w:rsidRPr="002C36BA" w:rsidRDefault="002C36BA" w:rsidP="002C36BA">
            <w:pPr>
              <w:jc w:val="center"/>
              <w:rPr>
                <w:b/>
                <w:bCs/>
                <w:sz w:val="16"/>
                <w:szCs w:val="16"/>
              </w:rPr>
            </w:pPr>
            <w:r w:rsidRPr="002C36BA">
              <w:rPr>
                <w:b/>
                <w:bCs/>
                <w:sz w:val="16"/>
                <w:szCs w:val="16"/>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36BA" w:rsidRPr="002C36BA" w:rsidRDefault="002C36BA" w:rsidP="002C36BA">
            <w:pPr>
              <w:jc w:val="center"/>
              <w:rPr>
                <w:b/>
                <w:bCs/>
                <w:sz w:val="16"/>
                <w:szCs w:val="16"/>
              </w:rPr>
            </w:pPr>
            <w:r w:rsidRPr="002C36BA">
              <w:rPr>
                <w:b/>
                <w:bCs/>
                <w:sz w:val="16"/>
                <w:szCs w:val="16"/>
              </w:rPr>
              <w:t>ЦСР</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2C36BA" w:rsidRPr="002C36BA" w:rsidRDefault="002C36BA" w:rsidP="002C36BA">
            <w:pPr>
              <w:jc w:val="center"/>
              <w:rPr>
                <w:b/>
                <w:bCs/>
                <w:sz w:val="16"/>
                <w:szCs w:val="16"/>
              </w:rPr>
            </w:pPr>
            <w:r w:rsidRPr="002C36BA">
              <w:rPr>
                <w:b/>
                <w:bCs/>
                <w:sz w:val="16"/>
                <w:szCs w:val="16"/>
              </w:rPr>
              <w:t>ВР</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C36BA" w:rsidRPr="002C36BA" w:rsidRDefault="002C36BA" w:rsidP="002C36BA">
            <w:pPr>
              <w:jc w:val="center"/>
              <w:rPr>
                <w:b/>
                <w:bCs/>
                <w:sz w:val="16"/>
                <w:szCs w:val="16"/>
              </w:rPr>
            </w:pPr>
            <w:r w:rsidRPr="002C36BA">
              <w:rPr>
                <w:b/>
                <w:bCs/>
                <w:sz w:val="16"/>
                <w:szCs w:val="16"/>
              </w:rPr>
              <w:t>изменения</w:t>
            </w:r>
          </w:p>
        </w:tc>
        <w:tc>
          <w:tcPr>
            <w:tcW w:w="850" w:type="dxa"/>
            <w:vMerge w:val="restart"/>
            <w:tcBorders>
              <w:top w:val="nil"/>
              <w:left w:val="single" w:sz="4" w:space="0" w:color="auto"/>
              <w:bottom w:val="single" w:sz="4" w:space="0" w:color="000000"/>
              <w:right w:val="single" w:sz="4" w:space="0" w:color="auto"/>
            </w:tcBorders>
            <w:shd w:val="clear" w:color="000000" w:fill="FFFFFF"/>
            <w:vAlign w:val="bottom"/>
            <w:hideMark/>
          </w:tcPr>
          <w:p w:rsidR="002C36BA" w:rsidRPr="002C36BA" w:rsidRDefault="002C36BA" w:rsidP="002C36BA">
            <w:pPr>
              <w:jc w:val="center"/>
              <w:rPr>
                <w:b/>
                <w:bCs/>
                <w:sz w:val="16"/>
                <w:szCs w:val="16"/>
              </w:rPr>
            </w:pPr>
            <w:r w:rsidRPr="002C36BA">
              <w:rPr>
                <w:b/>
                <w:bCs/>
                <w:sz w:val="16"/>
                <w:szCs w:val="16"/>
              </w:rPr>
              <w:t>Всего с учетом изменений</w:t>
            </w:r>
          </w:p>
        </w:tc>
      </w:tr>
      <w:tr w:rsidR="002C36BA" w:rsidRPr="002C36BA" w:rsidTr="00745DC1">
        <w:trPr>
          <w:trHeight w:val="184"/>
        </w:trPr>
        <w:tc>
          <w:tcPr>
            <w:tcW w:w="6663" w:type="dxa"/>
            <w:vMerge/>
            <w:tcBorders>
              <w:top w:val="single" w:sz="4" w:space="0" w:color="auto"/>
              <w:left w:val="single" w:sz="4" w:space="0" w:color="auto"/>
              <w:bottom w:val="single" w:sz="4" w:space="0" w:color="auto"/>
              <w:right w:val="single" w:sz="4" w:space="0" w:color="auto"/>
            </w:tcBorders>
            <w:vAlign w:val="center"/>
            <w:hideMark/>
          </w:tcPr>
          <w:p w:rsidR="002C36BA" w:rsidRPr="002C36BA" w:rsidRDefault="002C36BA" w:rsidP="002C36BA">
            <w:pPr>
              <w:rPr>
                <w:b/>
                <w:bCs/>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C36BA" w:rsidRPr="002C36BA" w:rsidRDefault="002C36BA" w:rsidP="002C36BA">
            <w:pPr>
              <w:rPr>
                <w:b/>
                <w:bCs/>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2C36BA" w:rsidRPr="002C36BA" w:rsidRDefault="002C36BA" w:rsidP="002C36BA">
            <w:pPr>
              <w:rPr>
                <w:b/>
                <w:bCs/>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2C36BA" w:rsidRPr="002C36BA" w:rsidRDefault="002C36BA" w:rsidP="002C36BA">
            <w:pPr>
              <w:rPr>
                <w:b/>
                <w:bCs/>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2C36BA" w:rsidRPr="002C36BA" w:rsidRDefault="002C36BA" w:rsidP="002C36BA">
            <w:pPr>
              <w:rPr>
                <w:b/>
                <w:bCs/>
                <w:sz w:val="16"/>
                <w:szCs w:val="16"/>
              </w:rPr>
            </w:pPr>
          </w:p>
        </w:tc>
      </w:tr>
      <w:tr w:rsidR="002C36BA" w:rsidRPr="002C36BA" w:rsidTr="00745DC1">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1</w:t>
            </w:r>
          </w:p>
        </w:tc>
        <w:tc>
          <w:tcPr>
            <w:tcW w:w="1276"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2</w:t>
            </w:r>
          </w:p>
        </w:tc>
        <w:tc>
          <w:tcPr>
            <w:tcW w:w="567"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3</w:t>
            </w:r>
          </w:p>
        </w:tc>
        <w:tc>
          <w:tcPr>
            <w:tcW w:w="709"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 </w:t>
            </w:r>
          </w:p>
        </w:tc>
      </w:tr>
      <w:tr w:rsidR="002C36BA" w:rsidRPr="002C36BA" w:rsidTr="00745DC1">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rPr>
                <w:b/>
                <w:bCs/>
                <w:sz w:val="16"/>
                <w:szCs w:val="16"/>
              </w:rPr>
            </w:pPr>
            <w:r w:rsidRPr="002C36BA">
              <w:rPr>
                <w:b/>
                <w:bCs/>
                <w:sz w:val="16"/>
                <w:szCs w:val="16"/>
              </w:rPr>
              <w:t>ВСЕГО</w:t>
            </w:r>
          </w:p>
        </w:tc>
        <w:tc>
          <w:tcPr>
            <w:tcW w:w="1276"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right"/>
              <w:rPr>
                <w:b/>
                <w:bCs/>
                <w:sz w:val="16"/>
                <w:szCs w:val="16"/>
              </w:rPr>
            </w:pPr>
            <w:r w:rsidRPr="002C36BA">
              <w:rPr>
                <w:b/>
                <w:bCs/>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sz w:val="16"/>
                <w:szCs w:val="16"/>
              </w:rPr>
            </w:pPr>
            <w:r w:rsidRPr="002C36BA">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b/>
                <w:bCs/>
                <w:sz w:val="16"/>
                <w:szCs w:val="16"/>
              </w:rPr>
            </w:pPr>
            <w:r w:rsidRPr="002C36BA">
              <w:rPr>
                <w:b/>
                <w:bCs/>
                <w:sz w:val="16"/>
                <w:szCs w:val="16"/>
              </w:rPr>
              <w:t>+61,4</w:t>
            </w:r>
          </w:p>
        </w:tc>
        <w:tc>
          <w:tcPr>
            <w:tcW w:w="85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b/>
                <w:bCs/>
                <w:sz w:val="16"/>
                <w:szCs w:val="16"/>
              </w:rPr>
            </w:pPr>
            <w:r w:rsidRPr="002C36BA">
              <w:rPr>
                <w:b/>
                <w:bCs/>
                <w:sz w:val="16"/>
                <w:szCs w:val="16"/>
              </w:rPr>
              <w:t>13 072,4</w:t>
            </w:r>
          </w:p>
        </w:tc>
      </w:tr>
      <w:tr w:rsidR="002C36BA" w:rsidRPr="002C36BA" w:rsidTr="00745DC1">
        <w:trPr>
          <w:trHeight w:val="198"/>
        </w:trPr>
        <w:tc>
          <w:tcPr>
            <w:tcW w:w="6663" w:type="dxa"/>
            <w:tcBorders>
              <w:top w:val="nil"/>
              <w:left w:val="single" w:sz="4" w:space="0" w:color="auto"/>
              <w:bottom w:val="single" w:sz="4" w:space="0" w:color="auto"/>
              <w:right w:val="single" w:sz="4" w:space="0" w:color="auto"/>
            </w:tcBorders>
            <w:shd w:val="clear" w:color="000000" w:fill="FFFFFF"/>
            <w:vAlign w:val="bottom"/>
            <w:hideMark/>
          </w:tcPr>
          <w:p w:rsidR="002C36BA" w:rsidRPr="002C36BA" w:rsidRDefault="002C36BA" w:rsidP="002C36BA">
            <w:pPr>
              <w:rPr>
                <w:b/>
                <w:bCs/>
                <w:sz w:val="16"/>
                <w:szCs w:val="16"/>
              </w:rPr>
            </w:pPr>
            <w:r w:rsidRPr="002C36BA">
              <w:rPr>
                <w:b/>
                <w:bCs/>
                <w:sz w:val="16"/>
                <w:szCs w:val="16"/>
              </w:rPr>
              <w:t>Муниципальная программа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b/>
                <w:bCs/>
                <w:sz w:val="16"/>
                <w:szCs w:val="16"/>
              </w:rPr>
            </w:pPr>
            <w:r w:rsidRPr="002C36BA">
              <w:rPr>
                <w:b/>
                <w:bCs/>
                <w:sz w:val="16"/>
                <w:szCs w:val="16"/>
              </w:rPr>
              <w:t>05 0 00 00000</w:t>
            </w:r>
          </w:p>
        </w:tc>
        <w:tc>
          <w:tcPr>
            <w:tcW w:w="567"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b/>
                <w:bCs/>
                <w:sz w:val="16"/>
                <w:szCs w:val="16"/>
              </w:rPr>
            </w:pPr>
            <w:r w:rsidRPr="002C36BA">
              <w:rPr>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b/>
                <w:bCs/>
                <w:sz w:val="16"/>
                <w:szCs w:val="16"/>
              </w:rPr>
            </w:pPr>
            <w:r w:rsidRPr="002C36BA">
              <w:rPr>
                <w:b/>
                <w:bCs/>
                <w:sz w:val="16"/>
                <w:szCs w:val="16"/>
              </w:rPr>
              <w:t>+61,4</w:t>
            </w:r>
          </w:p>
        </w:tc>
        <w:tc>
          <w:tcPr>
            <w:tcW w:w="85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b/>
                <w:bCs/>
                <w:sz w:val="16"/>
                <w:szCs w:val="16"/>
              </w:rPr>
            </w:pPr>
            <w:r w:rsidRPr="002C36BA">
              <w:rPr>
                <w:b/>
                <w:bCs/>
                <w:sz w:val="16"/>
                <w:szCs w:val="16"/>
              </w:rPr>
              <w:t>1 061,4</w:t>
            </w:r>
          </w:p>
        </w:tc>
      </w:tr>
      <w:tr w:rsidR="002C36BA" w:rsidRPr="002C36BA" w:rsidTr="00745DC1">
        <w:trPr>
          <w:trHeight w:val="70"/>
        </w:trPr>
        <w:tc>
          <w:tcPr>
            <w:tcW w:w="6663" w:type="dxa"/>
            <w:tcBorders>
              <w:top w:val="nil"/>
              <w:left w:val="single" w:sz="4" w:space="0" w:color="auto"/>
              <w:bottom w:val="single" w:sz="4" w:space="0" w:color="auto"/>
              <w:right w:val="single" w:sz="4" w:space="0" w:color="auto"/>
            </w:tcBorders>
            <w:shd w:val="clear" w:color="000000" w:fill="FFFFFF"/>
            <w:vAlign w:val="bottom"/>
            <w:hideMark/>
          </w:tcPr>
          <w:p w:rsidR="002C36BA" w:rsidRPr="002C36BA" w:rsidRDefault="002C36BA" w:rsidP="002C36BA">
            <w:pPr>
              <w:rPr>
                <w:b/>
                <w:bCs/>
                <w:sz w:val="16"/>
                <w:szCs w:val="16"/>
              </w:rPr>
            </w:pPr>
            <w:r w:rsidRPr="002C36BA">
              <w:rPr>
                <w:b/>
                <w:bCs/>
                <w:sz w:val="16"/>
                <w:szCs w:val="16"/>
              </w:rPr>
              <w:t xml:space="preserve">Подпрограмма «Создание условий для обеспечения доступным и комфортным жильем населения Грибановского муниципального района» </w:t>
            </w:r>
          </w:p>
        </w:tc>
        <w:tc>
          <w:tcPr>
            <w:tcW w:w="1276"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b/>
                <w:bCs/>
                <w:sz w:val="16"/>
                <w:szCs w:val="16"/>
              </w:rPr>
            </w:pPr>
            <w:r w:rsidRPr="002C36BA">
              <w:rPr>
                <w:b/>
                <w:bCs/>
                <w:sz w:val="16"/>
                <w:szCs w:val="16"/>
              </w:rPr>
              <w:t>05 1 00 00000</w:t>
            </w:r>
          </w:p>
        </w:tc>
        <w:tc>
          <w:tcPr>
            <w:tcW w:w="567"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b/>
                <w:bCs/>
                <w:sz w:val="16"/>
                <w:szCs w:val="16"/>
              </w:rPr>
            </w:pPr>
            <w:r w:rsidRPr="002C36BA">
              <w:rPr>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b/>
                <w:bCs/>
                <w:sz w:val="16"/>
                <w:szCs w:val="16"/>
              </w:rPr>
            </w:pPr>
            <w:r w:rsidRPr="002C36BA">
              <w:rPr>
                <w:b/>
                <w:bCs/>
                <w:sz w:val="16"/>
                <w:szCs w:val="16"/>
              </w:rPr>
              <w:t>+61,4</w:t>
            </w:r>
          </w:p>
        </w:tc>
        <w:tc>
          <w:tcPr>
            <w:tcW w:w="85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b/>
                <w:bCs/>
                <w:sz w:val="16"/>
                <w:szCs w:val="16"/>
              </w:rPr>
            </w:pPr>
            <w:r w:rsidRPr="002C36BA">
              <w:rPr>
                <w:b/>
                <w:bCs/>
                <w:sz w:val="16"/>
                <w:szCs w:val="16"/>
              </w:rPr>
              <w:t>1 061,4</w:t>
            </w:r>
          </w:p>
        </w:tc>
      </w:tr>
      <w:tr w:rsidR="002C36BA" w:rsidRPr="002C36BA" w:rsidTr="00745DC1">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2C36BA" w:rsidRPr="002C36BA" w:rsidRDefault="002C36BA" w:rsidP="002C36BA">
            <w:pPr>
              <w:jc w:val="both"/>
              <w:rPr>
                <w:b/>
                <w:bCs/>
                <w:sz w:val="16"/>
                <w:szCs w:val="16"/>
              </w:rPr>
            </w:pPr>
            <w:r w:rsidRPr="002C36BA">
              <w:rPr>
                <w:b/>
                <w:bCs/>
                <w:sz w:val="16"/>
                <w:szCs w:val="16"/>
              </w:rPr>
              <w:t>Основное мероприятие «Обеспечение жильем молодых семей в Грибановском муниципальном районе»</w:t>
            </w:r>
          </w:p>
        </w:tc>
        <w:tc>
          <w:tcPr>
            <w:tcW w:w="1276"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b/>
                <w:bCs/>
                <w:sz w:val="16"/>
                <w:szCs w:val="16"/>
              </w:rPr>
            </w:pPr>
            <w:r w:rsidRPr="002C36BA">
              <w:rPr>
                <w:b/>
                <w:bCs/>
                <w:sz w:val="16"/>
                <w:szCs w:val="16"/>
              </w:rPr>
              <w:t>05 1 01 00000</w:t>
            </w:r>
          </w:p>
        </w:tc>
        <w:tc>
          <w:tcPr>
            <w:tcW w:w="567"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rPr>
                <w:b/>
                <w:bCs/>
                <w:sz w:val="16"/>
                <w:szCs w:val="16"/>
              </w:rPr>
            </w:pPr>
            <w:r w:rsidRPr="002C36BA">
              <w:rPr>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b/>
                <w:bCs/>
                <w:sz w:val="16"/>
                <w:szCs w:val="16"/>
              </w:rPr>
            </w:pPr>
            <w:r w:rsidRPr="002C36BA">
              <w:rPr>
                <w:b/>
                <w:bCs/>
                <w:sz w:val="16"/>
                <w:szCs w:val="16"/>
              </w:rPr>
              <w:t>+61,4</w:t>
            </w:r>
          </w:p>
        </w:tc>
        <w:tc>
          <w:tcPr>
            <w:tcW w:w="85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b/>
                <w:bCs/>
                <w:sz w:val="16"/>
                <w:szCs w:val="16"/>
              </w:rPr>
            </w:pPr>
            <w:r w:rsidRPr="002C36BA">
              <w:rPr>
                <w:b/>
                <w:bCs/>
                <w:sz w:val="16"/>
                <w:szCs w:val="16"/>
              </w:rPr>
              <w:t>1 061,4</w:t>
            </w:r>
          </w:p>
        </w:tc>
      </w:tr>
      <w:tr w:rsidR="002C36BA" w:rsidRPr="002C36BA" w:rsidTr="00745DC1">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2C36BA" w:rsidRPr="002C36BA" w:rsidRDefault="002C36BA" w:rsidP="002C36BA">
            <w:pPr>
              <w:jc w:val="both"/>
              <w:rPr>
                <w:sz w:val="16"/>
                <w:szCs w:val="16"/>
              </w:rPr>
            </w:pPr>
            <w:r w:rsidRPr="002C36BA">
              <w:rPr>
                <w:sz w:val="16"/>
                <w:szCs w:val="16"/>
              </w:rPr>
              <w:t>Мероприятия  подпрограммы «Обеспечение жильем молодых семей» федеральной целевой программы «Жилище» на 2015 - 2020 годы (софинансирование районный бюджет бюджет)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vAlign w:val="bottom"/>
            <w:hideMark/>
          </w:tcPr>
          <w:p w:rsidR="002C36BA" w:rsidRPr="002C36BA" w:rsidRDefault="002C36BA" w:rsidP="002C36BA">
            <w:pPr>
              <w:jc w:val="center"/>
              <w:rPr>
                <w:sz w:val="16"/>
                <w:szCs w:val="16"/>
              </w:rPr>
            </w:pPr>
            <w:r w:rsidRPr="002C36BA">
              <w:rPr>
                <w:sz w:val="16"/>
                <w:szCs w:val="16"/>
              </w:rPr>
              <w:t>05 1 01 L0200</w:t>
            </w:r>
          </w:p>
        </w:tc>
        <w:tc>
          <w:tcPr>
            <w:tcW w:w="567"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center"/>
              <w:rPr>
                <w:sz w:val="16"/>
                <w:szCs w:val="16"/>
              </w:rPr>
            </w:pPr>
            <w:r w:rsidRPr="002C36BA">
              <w:rPr>
                <w:sz w:val="16"/>
                <w:szCs w:val="16"/>
              </w:rPr>
              <w:t>300</w:t>
            </w:r>
          </w:p>
        </w:tc>
        <w:tc>
          <w:tcPr>
            <w:tcW w:w="709"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+61,4</w:t>
            </w:r>
          </w:p>
        </w:tc>
        <w:tc>
          <w:tcPr>
            <w:tcW w:w="850" w:type="dxa"/>
            <w:tcBorders>
              <w:top w:val="nil"/>
              <w:left w:val="nil"/>
              <w:bottom w:val="single" w:sz="4" w:space="0" w:color="auto"/>
              <w:right w:val="single" w:sz="4" w:space="0" w:color="auto"/>
            </w:tcBorders>
            <w:shd w:val="clear" w:color="auto" w:fill="auto"/>
            <w:noWrap/>
            <w:vAlign w:val="bottom"/>
            <w:hideMark/>
          </w:tcPr>
          <w:p w:rsidR="002C36BA" w:rsidRPr="002C36BA" w:rsidRDefault="002C36BA" w:rsidP="002C36BA">
            <w:pPr>
              <w:jc w:val="right"/>
              <w:rPr>
                <w:sz w:val="16"/>
                <w:szCs w:val="16"/>
              </w:rPr>
            </w:pPr>
            <w:r w:rsidRPr="002C36BA">
              <w:rPr>
                <w:sz w:val="16"/>
                <w:szCs w:val="16"/>
              </w:rPr>
              <w:t>1 061,4</w:t>
            </w:r>
          </w:p>
        </w:tc>
      </w:tr>
    </w:tbl>
    <w:p w:rsidR="002C36BA" w:rsidRDefault="002C36BA" w:rsidP="002C36BA">
      <w:pPr>
        <w:rPr>
          <w:sz w:val="16"/>
          <w:szCs w:val="16"/>
        </w:rPr>
      </w:pPr>
    </w:p>
    <w:p w:rsidR="00745DC1" w:rsidRDefault="00745DC1" w:rsidP="00745DC1">
      <w:pPr>
        <w:jc w:val="right"/>
        <w:rPr>
          <w:sz w:val="22"/>
          <w:szCs w:val="22"/>
        </w:rPr>
      </w:pPr>
      <w:r>
        <w:rPr>
          <w:sz w:val="22"/>
          <w:szCs w:val="22"/>
        </w:rPr>
        <w:t xml:space="preserve">Приложение 7 </w:t>
      </w:r>
    </w:p>
    <w:p w:rsidR="00745DC1" w:rsidRDefault="00745DC1" w:rsidP="00745DC1">
      <w:pPr>
        <w:jc w:val="right"/>
        <w:rPr>
          <w:sz w:val="22"/>
          <w:szCs w:val="22"/>
        </w:rPr>
      </w:pPr>
      <w:r>
        <w:rPr>
          <w:sz w:val="22"/>
          <w:szCs w:val="22"/>
        </w:rPr>
        <w:t xml:space="preserve">к решению Совета народных депутатов </w:t>
      </w:r>
    </w:p>
    <w:p w:rsidR="00745DC1" w:rsidRDefault="00745DC1" w:rsidP="00745DC1">
      <w:pPr>
        <w:jc w:val="right"/>
        <w:rPr>
          <w:sz w:val="22"/>
          <w:szCs w:val="22"/>
        </w:rPr>
      </w:pPr>
      <w:r>
        <w:rPr>
          <w:sz w:val="22"/>
          <w:szCs w:val="22"/>
        </w:rPr>
        <w:t>Грибановского муниципального района</w:t>
      </w:r>
    </w:p>
    <w:p w:rsidR="00745DC1" w:rsidRDefault="00745DC1" w:rsidP="00745DC1">
      <w:pPr>
        <w:jc w:val="right"/>
        <w:rPr>
          <w:sz w:val="22"/>
          <w:szCs w:val="22"/>
        </w:rPr>
      </w:pPr>
      <w:r>
        <w:rPr>
          <w:sz w:val="22"/>
          <w:szCs w:val="22"/>
        </w:rPr>
        <w:t xml:space="preserve"> Воронежской области</w:t>
      </w:r>
    </w:p>
    <w:p w:rsidR="00745DC1" w:rsidRPr="002C36BA" w:rsidRDefault="00745DC1" w:rsidP="00745DC1">
      <w:pPr>
        <w:jc w:val="right"/>
        <w:rPr>
          <w:sz w:val="22"/>
          <w:szCs w:val="22"/>
        </w:rPr>
      </w:pPr>
      <w:r>
        <w:rPr>
          <w:sz w:val="22"/>
          <w:szCs w:val="22"/>
        </w:rPr>
        <w:t xml:space="preserve">от 24.05.2018г. № </w:t>
      </w:r>
      <w:r w:rsidR="004C695C">
        <w:rPr>
          <w:sz w:val="22"/>
          <w:szCs w:val="22"/>
        </w:rPr>
        <w:t>62</w:t>
      </w:r>
    </w:p>
    <w:tbl>
      <w:tblPr>
        <w:tblW w:w="0" w:type="auto"/>
        <w:tblInd w:w="30" w:type="dxa"/>
        <w:tblLayout w:type="fixed"/>
        <w:tblCellMar>
          <w:left w:w="30" w:type="dxa"/>
          <w:right w:w="30" w:type="dxa"/>
        </w:tblCellMar>
        <w:tblLook w:val="0000"/>
      </w:tblPr>
      <w:tblGrid>
        <w:gridCol w:w="626"/>
        <w:gridCol w:w="5093"/>
        <w:gridCol w:w="1361"/>
        <w:gridCol w:w="1361"/>
        <w:gridCol w:w="1361"/>
      </w:tblGrid>
      <w:tr w:rsidR="002C36BA" w:rsidRPr="002C36BA" w:rsidTr="00745DC1">
        <w:trPr>
          <w:trHeight w:val="145"/>
        </w:trPr>
        <w:tc>
          <w:tcPr>
            <w:tcW w:w="9802" w:type="dxa"/>
            <w:gridSpan w:val="5"/>
            <w:tcBorders>
              <w:top w:val="single" w:sz="2" w:space="0" w:color="000000"/>
              <w:left w:val="single" w:sz="2" w:space="0" w:color="000000"/>
              <w:bottom w:val="single" w:sz="2" w:space="0" w:color="000000"/>
              <w:right w:val="single" w:sz="2" w:space="0" w:color="000000"/>
            </w:tcBorders>
          </w:tcPr>
          <w:p w:rsidR="002C36BA" w:rsidRPr="00745DC1" w:rsidRDefault="002C36BA" w:rsidP="002C36BA">
            <w:pPr>
              <w:autoSpaceDE w:val="0"/>
              <w:autoSpaceDN w:val="0"/>
              <w:adjustRightInd w:val="0"/>
              <w:jc w:val="center"/>
              <w:rPr>
                <w:color w:val="000000"/>
              </w:rPr>
            </w:pPr>
            <w:r w:rsidRPr="00745DC1">
              <w:rPr>
                <w:color w:val="000000"/>
                <w:sz w:val="22"/>
                <w:szCs w:val="22"/>
              </w:rPr>
              <w:t>Распределение   дотаций на выравнивание  бюджетной обеспеченности  бюджетам поселений за счёт средств областного бюджета на 2018 год  и на плановый период 2019 и 2020 годов</w:t>
            </w:r>
          </w:p>
        </w:tc>
      </w:tr>
      <w:tr w:rsidR="002C36BA" w:rsidRPr="002C36BA" w:rsidTr="00745DC1">
        <w:trPr>
          <w:trHeight w:val="75"/>
        </w:trPr>
        <w:tc>
          <w:tcPr>
            <w:tcW w:w="626" w:type="dxa"/>
            <w:tcBorders>
              <w:top w:val="single" w:sz="2" w:space="0" w:color="000000"/>
              <w:left w:val="single" w:sz="2" w:space="0" w:color="000000"/>
              <w:bottom w:val="single" w:sz="6" w:space="0" w:color="auto"/>
              <w:right w:val="single" w:sz="2" w:space="0" w:color="000000"/>
            </w:tcBorders>
          </w:tcPr>
          <w:p w:rsidR="002C36BA" w:rsidRPr="002C36BA" w:rsidRDefault="002C36BA" w:rsidP="002C36BA">
            <w:pPr>
              <w:autoSpaceDE w:val="0"/>
              <w:autoSpaceDN w:val="0"/>
              <w:adjustRightInd w:val="0"/>
              <w:jc w:val="right"/>
              <w:rPr>
                <w:color w:val="000000"/>
                <w:sz w:val="16"/>
                <w:szCs w:val="16"/>
              </w:rPr>
            </w:pPr>
          </w:p>
        </w:tc>
        <w:tc>
          <w:tcPr>
            <w:tcW w:w="5093" w:type="dxa"/>
            <w:tcBorders>
              <w:top w:val="single" w:sz="2" w:space="0" w:color="000000"/>
              <w:left w:val="single" w:sz="2" w:space="0" w:color="000000"/>
              <w:bottom w:val="single" w:sz="6" w:space="0" w:color="auto"/>
              <w:right w:val="single" w:sz="2" w:space="0" w:color="000000"/>
            </w:tcBorders>
          </w:tcPr>
          <w:p w:rsidR="002C36BA" w:rsidRPr="002C36BA" w:rsidRDefault="002C36BA" w:rsidP="002C36BA">
            <w:pPr>
              <w:autoSpaceDE w:val="0"/>
              <w:autoSpaceDN w:val="0"/>
              <w:adjustRightInd w:val="0"/>
              <w:jc w:val="center"/>
              <w:rPr>
                <w:color w:val="000000"/>
                <w:sz w:val="16"/>
                <w:szCs w:val="16"/>
              </w:rPr>
            </w:pPr>
          </w:p>
        </w:tc>
        <w:tc>
          <w:tcPr>
            <w:tcW w:w="2722" w:type="dxa"/>
            <w:gridSpan w:val="2"/>
            <w:tcBorders>
              <w:top w:val="single" w:sz="2" w:space="0" w:color="000000"/>
              <w:left w:val="single" w:sz="2" w:space="0" w:color="000000"/>
              <w:bottom w:val="single" w:sz="6" w:space="0" w:color="auto"/>
              <w:right w:val="nil"/>
            </w:tcBorders>
          </w:tcPr>
          <w:p w:rsidR="002C36BA" w:rsidRPr="002C36BA" w:rsidRDefault="002C36BA" w:rsidP="002C36BA">
            <w:pPr>
              <w:autoSpaceDE w:val="0"/>
              <w:autoSpaceDN w:val="0"/>
              <w:adjustRightInd w:val="0"/>
              <w:jc w:val="right"/>
              <w:rPr>
                <w:color w:val="000000"/>
                <w:sz w:val="16"/>
                <w:szCs w:val="16"/>
              </w:rPr>
            </w:pPr>
            <w:r w:rsidRPr="002C36BA">
              <w:rPr>
                <w:color w:val="000000"/>
                <w:sz w:val="16"/>
                <w:szCs w:val="16"/>
              </w:rPr>
              <w:t>Сумма (тыс.рублей</w:t>
            </w:r>
          </w:p>
        </w:tc>
        <w:tc>
          <w:tcPr>
            <w:tcW w:w="1361" w:type="dxa"/>
            <w:tcBorders>
              <w:top w:val="single" w:sz="2" w:space="0" w:color="000000"/>
              <w:left w:val="nil"/>
              <w:bottom w:val="single" w:sz="6" w:space="0" w:color="auto"/>
              <w:right w:val="single" w:sz="2" w:space="0" w:color="000000"/>
            </w:tcBorders>
          </w:tcPr>
          <w:p w:rsidR="002C36BA" w:rsidRPr="002C36BA" w:rsidRDefault="002C36BA" w:rsidP="002C36BA">
            <w:pPr>
              <w:autoSpaceDE w:val="0"/>
              <w:autoSpaceDN w:val="0"/>
              <w:adjustRightInd w:val="0"/>
              <w:jc w:val="right"/>
              <w:rPr>
                <w:color w:val="000000"/>
                <w:sz w:val="16"/>
                <w:szCs w:val="16"/>
              </w:rPr>
            </w:pPr>
          </w:p>
        </w:tc>
      </w:tr>
      <w:tr w:rsidR="002C36BA" w:rsidRPr="002C36BA" w:rsidTr="00745DC1">
        <w:trPr>
          <w:trHeight w:val="634"/>
        </w:trPr>
        <w:tc>
          <w:tcPr>
            <w:tcW w:w="626" w:type="dxa"/>
            <w:tcBorders>
              <w:top w:val="single" w:sz="6" w:space="0" w:color="auto"/>
              <w:left w:val="single" w:sz="6" w:space="0" w:color="auto"/>
              <w:bottom w:val="nil"/>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 п/п</w:t>
            </w:r>
          </w:p>
        </w:tc>
        <w:tc>
          <w:tcPr>
            <w:tcW w:w="5093" w:type="dxa"/>
            <w:tcBorders>
              <w:top w:val="single" w:sz="6" w:space="0" w:color="auto"/>
              <w:left w:val="single" w:sz="6" w:space="0" w:color="auto"/>
              <w:bottom w:val="nil"/>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Наименование поселений</w:t>
            </w:r>
          </w:p>
        </w:tc>
        <w:tc>
          <w:tcPr>
            <w:tcW w:w="1361" w:type="dxa"/>
            <w:tcBorders>
              <w:top w:val="single" w:sz="6" w:space="0" w:color="auto"/>
              <w:left w:val="single" w:sz="6" w:space="0" w:color="auto"/>
              <w:bottom w:val="nil"/>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2018 год</w:t>
            </w:r>
          </w:p>
        </w:tc>
        <w:tc>
          <w:tcPr>
            <w:tcW w:w="1361" w:type="dxa"/>
            <w:tcBorders>
              <w:top w:val="single" w:sz="6" w:space="0" w:color="auto"/>
              <w:left w:val="single" w:sz="6" w:space="0" w:color="auto"/>
              <w:bottom w:val="nil"/>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2019 год</w:t>
            </w:r>
          </w:p>
        </w:tc>
        <w:tc>
          <w:tcPr>
            <w:tcW w:w="1361" w:type="dxa"/>
            <w:tcBorders>
              <w:top w:val="single" w:sz="6" w:space="0" w:color="auto"/>
              <w:left w:val="single" w:sz="6" w:space="0" w:color="auto"/>
              <w:bottom w:val="nil"/>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2020 год</w:t>
            </w:r>
          </w:p>
        </w:tc>
      </w:tr>
      <w:tr w:rsidR="002C36BA" w:rsidRPr="002C36BA" w:rsidTr="00745DC1">
        <w:trPr>
          <w:trHeight w:val="80"/>
        </w:trPr>
        <w:tc>
          <w:tcPr>
            <w:tcW w:w="626" w:type="dxa"/>
            <w:tcBorders>
              <w:top w:val="nil"/>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p>
        </w:tc>
        <w:tc>
          <w:tcPr>
            <w:tcW w:w="5093" w:type="dxa"/>
            <w:tcBorders>
              <w:top w:val="nil"/>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p>
        </w:tc>
        <w:tc>
          <w:tcPr>
            <w:tcW w:w="1361" w:type="dxa"/>
            <w:tcBorders>
              <w:top w:val="nil"/>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p>
        </w:tc>
        <w:tc>
          <w:tcPr>
            <w:tcW w:w="1361" w:type="dxa"/>
            <w:tcBorders>
              <w:top w:val="nil"/>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p>
        </w:tc>
        <w:tc>
          <w:tcPr>
            <w:tcW w:w="1361" w:type="dxa"/>
            <w:tcBorders>
              <w:top w:val="nil"/>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p>
        </w:tc>
      </w:tr>
      <w:tr w:rsidR="002C36BA" w:rsidRPr="002C36BA" w:rsidTr="00745DC1">
        <w:trPr>
          <w:trHeight w:val="65"/>
        </w:trPr>
        <w:tc>
          <w:tcPr>
            <w:tcW w:w="626"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1</w:t>
            </w:r>
          </w:p>
        </w:tc>
        <w:tc>
          <w:tcPr>
            <w:tcW w:w="5093"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rPr>
                <w:color w:val="000000"/>
                <w:sz w:val="16"/>
                <w:szCs w:val="16"/>
              </w:rPr>
            </w:pPr>
            <w:r w:rsidRPr="002C36BA">
              <w:rPr>
                <w:color w:val="000000"/>
                <w:sz w:val="16"/>
                <w:szCs w:val="16"/>
              </w:rPr>
              <w:t>Алексеевское сельское поселение</w:t>
            </w:r>
          </w:p>
        </w:tc>
        <w:tc>
          <w:tcPr>
            <w:tcW w:w="1361"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right"/>
              <w:rPr>
                <w:color w:val="000000"/>
                <w:sz w:val="16"/>
                <w:szCs w:val="16"/>
              </w:rPr>
            </w:pPr>
            <w:r w:rsidRPr="002C36BA">
              <w:rPr>
                <w:color w:val="000000"/>
                <w:sz w:val="16"/>
                <w:szCs w:val="16"/>
              </w:rPr>
              <w:t>90,0</w:t>
            </w:r>
          </w:p>
        </w:tc>
        <w:tc>
          <w:tcPr>
            <w:tcW w:w="1361"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right"/>
              <w:rPr>
                <w:color w:val="000000"/>
                <w:sz w:val="16"/>
                <w:szCs w:val="16"/>
              </w:rPr>
            </w:pPr>
            <w:r w:rsidRPr="002C36BA">
              <w:rPr>
                <w:color w:val="000000"/>
                <w:sz w:val="16"/>
                <w:szCs w:val="16"/>
              </w:rPr>
              <w:t>75,0</w:t>
            </w:r>
          </w:p>
        </w:tc>
        <w:tc>
          <w:tcPr>
            <w:tcW w:w="1361"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right"/>
              <w:rPr>
                <w:color w:val="000000"/>
                <w:sz w:val="16"/>
                <w:szCs w:val="16"/>
              </w:rPr>
            </w:pPr>
            <w:r w:rsidRPr="002C36BA">
              <w:rPr>
                <w:color w:val="000000"/>
                <w:sz w:val="16"/>
                <w:szCs w:val="16"/>
              </w:rPr>
              <w:t>78,0</w:t>
            </w:r>
          </w:p>
        </w:tc>
      </w:tr>
      <w:tr w:rsidR="002C36BA" w:rsidRPr="002C36BA" w:rsidTr="00745DC1">
        <w:trPr>
          <w:trHeight w:val="65"/>
        </w:trPr>
        <w:tc>
          <w:tcPr>
            <w:tcW w:w="626"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2</w:t>
            </w:r>
          </w:p>
        </w:tc>
        <w:tc>
          <w:tcPr>
            <w:tcW w:w="5093"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rPr>
                <w:color w:val="000000"/>
                <w:sz w:val="16"/>
                <w:szCs w:val="16"/>
              </w:rPr>
            </w:pPr>
            <w:r w:rsidRPr="002C36BA">
              <w:rPr>
                <w:color w:val="000000"/>
                <w:sz w:val="16"/>
                <w:szCs w:val="16"/>
              </w:rPr>
              <w:t>Большеалабухское сельское поселение</w:t>
            </w:r>
          </w:p>
        </w:tc>
        <w:tc>
          <w:tcPr>
            <w:tcW w:w="1361"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right"/>
              <w:rPr>
                <w:color w:val="000000"/>
                <w:sz w:val="16"/>
                <w:szCs w:val="16"/>
              </w:rPr>
            </w:pPr>
            <w:r w:rsidRPr="002C36BA">
              <w:rPr>
                <w:color w:val="000000"/>
                <w:sz w:val="16"/>
                <w:szCs w:val="16"/>
              </w:rPr>
              <w:t>145,0</w:t>
            </w:r>
          </w:p>
        </w:tc>
        <w:tc>
          <w:tcPr>
            <w:tcW w:w="1361"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right"/>
              <w:rPr>
                <w:color w:val="000000"/>
                <w:sz w:val="16"/>
                <w:szCs w:val="16"/>
              </w:rPr>
            </w:pPr>
            <w:r w:rsidRPr="002C36BA">
              <w:rPr>
                <w:color w:val="000000"/>
                <w:sz w:val="16"/>
                <w:szCs w:val="16"/>
              </w:rPr>
              <w:t>120,0</w:t>
            </w:r>
          </w:p>
        </w:tc>
        <w:tc>
          <w:tcPr>
            <w:tcW w:w="1361"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right"/>
              <w:rPr>
                <w:color w:val="000000"/>
                <w:sz w:val="16"/>
                <w:szCs w:val="16"/>
              </w:rPr>
            </w:pPr>
            <w:r w:rsidRPr="002C36BA">
              <w:rPr>
                <w:color w:val="000000"/>
                <w:sz w:val="16"/>
                <w:szCs w:val="16"/>
              </w:rPr>
              <w:t>125,0</w:t>
            </w:r>
          </w:p>
        </w:tc>
      </w:tr>
      <w:tr w:rsidR="002C36BA" w:rsidRPr="002C36BA" w:rsidTr="00745DC1">
        <w:trPr>
          <w:trHeight w:val="65"/>
        </w:trPr>
        <w:tc>
          <w:tcPr>
            <w:tcW w:w="626"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3</w:t>
            </w:r>
          </w:p>
        </w:tc>
        <w:tc>
          <w:tcPr>
            <w:tcW w:w="5093"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rPr>
                <w:color w:val="000000"/>
                <w:sz w:val="16"/>
                <w:szCs w:val="16"/>
              </w:rPr>
            </w:pPr>
            <w:r w:rsidRPr="002C36BA">
              <w:rPr>
                <w:color w:val="000000"/>
                <w:sz w:val="16"/>
                <w:szCs w:val="16"/>
              </w:rPr>
              <w:t>Васильевское сельское поселение</w:t>
            </w:r>
          </w:p>
        </w:tc>
        <w:tc>
          <w:tcPr>
            <w:tcW w:w="1361"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right"/>
              <w:rPr>
                <w:color w:val="000000"/>
                <w:sz w:val="16"/>
                <w:szCs w:val="16"/>
              </w:rPr>
            </w:pPr>
            <w:r w:rsidRPr="002C36BA">
              <w:rPr>
                <w:color w:val="000000"/>
                <w:sz w:val="16"/>
                <w:szCs w:val="16"/>
              </w:rPr>
              <w:t>104,0</w:t>
            </w:r>
          </w:p>
        </w:tc>
        <w:tc>
          <w:tcPr>
            <w:tcW w:w="1361"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right"/>
              <w:rPr>
                <w:color w:val="000000"/>
                <w:sz w:val="16"/>
                <w:szCs w:val="16"/>
              </w:rPr>
            </w:pPr>
            <w:r w:rsidRPr="002C36BA">
              <w:rPr>
                <w:color w:val="000000"/>
                <w:sz w:val="16"/>
                <w:szCs w:val="16"/>
              </w:rPr>
              <w:t>87,0</w:t>
            </w:r>
          </w:p>
        </w:tc>
        <w:tc>
          <w:tcPr>
            <w:tcW w:w="1361"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right"/>
              <w:rPr>
                <w:color w:val="000000"/>
                <w:sz w:val="16"/>
                <w:szCs w:val="16"/>
              </w:rPr>
            </w:pPr>
            <w:r w:rsidRPr="002C36BA">
              <w:rPr>
                <w:color w:val="000000"/>
                <w:sz w:val="16"/>
                <w:szCs w:val="16"/>
              </w:rPr>
              <w:t>90,0</w:t>
            </w:r>
          </w:p>
        </w:tc>
      </w:tr>
      <w:tr w:rsidR="002C36BA" w:rsidRPr="002C36BA" w:rsidTr="00745DC1">
        <w:trPr>
          <w:trHeight w:val="65"/>
        </w:trPr>
        <w:tc>
          <w:tcPr>
            <w:tcW w:w="626"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4</w:t>
            </w:r>
          </w:p>
        </w:tc>
        <w:tc>
          <w:tcPr>
            <w:tcW w:w="5093"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rPr>
                <w:color w:val="000000"/>
                <w:sz w:val="16"/>
                <w:szCs w:val="16"/>
              </w:rPr>
            </w:pPr>
            <w:r w:rsidRPr="002C36BA">
              <w:rPr>
                <w:color w:val="000000"/>
                <w:sz w:val="16"/>
                <w:szCs w:val="16"/>
              </w:rPr>
              <w:t>Верхнекарачанское сельское поселение</w:t>
            </w:r>
          </w:p>
        </w:tc>
        <w:tc>
          <w:tcPr>
            <w:tcW w:w="1361"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right"/>
              <w:rPr>
                <w:color w:val="000000"/>
                <w:sz w:val="16"/>
                <w:szCs w:val="16"/>
              </w:rPr>
            </w:pPr>
            <w:r w:rsidRPr="002C36BA">
              <w:rPr>
                <w:color w:val="000000"/>
                <w:sz w:val="16"/>
                <w:szCs w:val="16"/>
              </w:rPr>
              <w:t>589,0</w:t>
            </w:r>
          </w:p>
        </w:tc>
        <w:tc>
          <w:tcPr>
            <w:tcW w:w="1361"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right"/>
              <w:rPr>
                <w:color w:val="000000"/>
                <w:sz w:val="16"/>
                <w:szCs w:val="16"/>
              </w:rPr>
            </w:pPr>
            <w:r w:rsidRPr="002C36BA">
              <w:rPr>
                <w:color w:val="000000"/>
                <w:sz w:val="16"/>
                <w:szCs w:val="16"/>
              </w:rPr>
              <w:t>489,0</w:t>
            </w:r>
          </w:p>
        </w:tc>
        <w:tc>
          <w:tcPr>
            <w:tcW w:w="1361"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right"/>
              <w:rPr>
                <w:color w:val="000000"/>
                <w:sz w:val="16"/>
                <w:szCs w:val="16"/>
              </w:rPr>
            </w:pPr>
            <w:r w:rsidRPr="002C36BA">
              <w:rPr>
                <w:color w:val="000000"/>
                <w:sz w:val="16"/>
                <w:szCs w:val="16"/>
              </w:rPr>
              <w:t>509,0</w:t>
            </w:r>
          </w:p>
        </w:tc>
      </w:tr>
      <w:tr w:rsidR="002C36BA" w:rsidRPr="002C36BA" w:rsidTr="00745DC1">
        <w:trPr>
          <w:trHeight w:val="65"/>
        </w:trPr>
        <w:tc>
          <w:tcPr>
            <w:tcW w:w="626"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5</w:t>
            </w:r>
          </w:p>
        </w:tc>
        <w:tc>
          <w:tcPr>
            <w:tcW w:w="5093"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rPr>
                <w:color w:val="000000"/>
                <w:sz w:val="16"/>
                <w:szCs w:val="16"/>
              </w:rPr>
            </w:pPr>
            <w:r w:rsidRPr="002C36BA">
              <w:rPr>
                <w:color w:val="000000"/>
                <w:sz w:val="16"/>
                <w:szCs w:val="16"/>
              </w:rPr>
              <w:t>Калиновское сельское поселение</w:t>
            </w:r>
          </w:p>
        </w:tc>
        <w:tc>
          <w:tcPr>
            <w:tcW w:w="1361"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right"/>
              <w:rPr>
                <w:color w:val="000000"/>
                <w:sz w:val="16"/>
                <w:szCs w:val="16"/>
              </w:rPr>
            </w:pPr>
            <w:r w:rsidRPr="002C36BA">
              <w:rPr>
                <w:color w:val="000000"/>
                <w:sz w:val="16"/>
                <w:szCs w:val="16"/>
              </w:rPr>
              <w:t>47,0</w:t>
            </w:r>
          </w:p>
        </w:tc>
        <w:tc>
          <w:tcPr>
            <w:tcW w:w="1361"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right"/>
              <w:rPr>
                <w:color w:val="000000"/>
                <w:sz w:val="16"/>
                <w:szCs w:val="16"/>
              </w:rPr>
            </w:pPr>
            <w:r w:rsidRPr="002C36BA">
              <w:rPr>
                <w:color w:val="000000"/>
                <w:sz w:val="16"/>
                <w:szCs w:val="16"/>
              </w:rPr>
              <w:t>39,0</w:t>
            </w:r>
          </w:p>
        </w:tc>
        <w:tc>
          <w:tcPr>
            <w:tcW w:w="1361"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right"/>
              <w:rPr>
                <w:color w:val="000000"/>
                <w:sz w:val="16"/>
                <w:szCs w:val="16"/>
              </w:rPr>
            </w:pPr>
            <w:r w:rsidRPr="002C36BA">
              <w:rPr>
                <w:color w:val="000000"/>
                <w:sz w:val="16"/>
                <w:szCs w:val="16"/>
              </w:rPr>
              <w:t>41,0</w:t>
            </w:r>
          </w:p>
        </w:tc>
      </w:tr>
      <w:tr w:rsidR="002C36BA" w:rsidRPr="002C36BA" w:rsidTr="00745DC1">
        <w:trPr>
          <w:trHeight w:val="65"/>
        </w:trPr>
        <w:tc>
          <w:tcPr>
            <w:tcW w:w="626"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6</w:t>
            </w:r>
          </w:p>
        </w:tc>
        <w:tc>
          <w:tcPr>
            <w:tcW w:w="5093"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rPr>
                <w:color w:val="000000"/>
                <w:sz w:val="16"/>
                <w:szCs w:val="16"/>
              </w:rPr>
            </w:pPr>
            <w:r w:rsidRPr="002C36BA">
              <w:rPr>
                <w:color w:val="000000"/>
                <w:sz w:val="16"/>
                <w:szCs w:val="16"/>
              </w:rPr>
              <w:t>Кирсановское сельское поселение</w:t>
            </w:r>
          </w:p>
        </w:tc>
        <w:tc>
          <w:tcPr>
            <w:tcW w:w="1361"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right"/>
              <w:rPr>
                <w:color w:val="000000"/>
                <w:sz w:val="16"/>
                <w:szCs w:val="16"/>
              </w:rPr>
            </w:pPr>
            <w:r w:rsidRPr="002C36BA">
              <w:rPr>
                <w:color w:val="000000"/>
                <w:sz w:val="16"/>
                <w:szCs w:val="16"/>
              </w:rPr>
              <w:t>176,0</w:t>
            </w:r>
          </w:p>
        </w:tc>
        <w:tc>
          <w:tcPr>
            <w:tcW w:w="1361"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right"/>
              <w:rPr>
                <w:color w:val="000000"/>
                <w:sz w:val="16"/>
                <w:szCs w:val="16"/>
              </w:rPr>
            </w:pPr>
            <w:r w:rsidRPr="002C36BA">
              <w:rPr>
                <w:color w:val="000000"/>
                <w:sz w:val="16"/>
                <w:szCs w:val="16"/>
              </w:rPr>
              <w:t>146,0</w:t>
            </w:r>
          </w:p>
        </w:tc>
        <w:tc>
          <w:tcPr>
            <w:tcW w:w="1361"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right"/>
              <w:rPr>
                <w:color w:val="000000"/>
                <w:sz w:val="16"/>
                <w:szCs w:val="16"/>
              </w:rPr>
            </w:pPr>
            <w:r w:rsidRPr="002C36BA">
              <w:rPr>
                <w:color w:val="000000"/>
                <w:sz w:val="16"/>
                <w:szCs w:val="16"/>
              </w:rPr>
              <w:t>152,0</w:t>
            </w:r>
          </w:p>
        </w:tc>
      </w:tr>
      <w:tr w:rsidR="002C36BA" w:rsidRPr="002C36BA" w:rsidTr="00745DC1">
        <w:trPr>
          <w:trHeight w:val="65"/>
        </w:trPr>
        <w:tc>
          <w:tcPr>
            <w:tcW w:w="626"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7</w:t>
            </w:r>
          </w:p>
        </w:tc>
        <w:tc>
          <w:tcPr>
            <w:tcW w:w="5093"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rPr>
                <w:color w:val="000000"/>
                <w:sz w:val="16"/>
                <w:szCs w:val="16"/>
              </w:rPr>
            </w:pPr>
            <w:r w:rsidRPr="002C36BA">
              <w:rPr>
                <w:color w:val="000000"/>
                <w:sz w:val="16"/>
                <w:szCs w:val="16"/>
              </w:rPr>
              <w:t>Краснореченское сельское поселение</w:t>
            </w:r>
          </w:p>
        </w:tc>
        <w:tc>
          <w:tcPr>
            <w:tcW w:w="1361"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right"/>
              <w:rPr>
                <w:color w:val="000000"/>
                <w:sz w:val="16"/>
                <w:szCs w:val="16"/>
              </w:rPr>
            </w:pPr>
            <w:r w:rsidRPr="002C36BA">
              <w:rPr>
                <w:color w:val="000000"/>
                <w:sz w:val="16"/>
                <w:szCs w:val="16"/>
              </w:rPr>
              <w:t>60,0</w:t>
            </w:r>
          </w:p>
        </w:tc>
        <w:tc>
          <w:tcPr>
            <w:tcW w:w="1361"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right"/>
              <w:rPr>
                <w:color w:val="000000"/>
                <w:sz w:val="16"/>
                <w:szCs w:val="16"/>
              </w:rPr>
            </w:pPr>
            <w:r w:rsidRPr="002C36BA">
              <w:rPr>
                <w:color w:val="000000"/>
                <w:sz w:val="16"/>
                <w:szCs w:val="16"/>
              </w:rPr>
              <w:t>50,0</w:t>
            </w:r>
          </w:p>
        </w:tc>
        <w:tc>
          <w:tcPr>
            <w:tcW w:w="1361"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right"/>
              <w:rPr>
                <w:color w:val="000000"/>
                <w:sz w:val="16"/>
                <w:szCs w:val="16"/>
              </w:rPr>
            </w:pPr>
            <w:r w:rsidRPr="002C36BA">
              <w:rPr>
                <w:color w:val="000000"/>
                <w:sz w:val="16"/>
                <w:szCs w:val="16"/>
              </w:rPr>
              <w:t>52,0</w:t>
            </w:r>
          </w:p>
        </w:tc>
      </w:tr>
      <w:tr w:rsidR="002C36BA" w:rsidRPr="002C36BA" w:rsidTr="00745DC1">
        <w:trPr>
          <w:trHeight w:val="65"/>
        </w:trPr>
        <w:tc>
          <w:tcPr>
            <w:tcW w:w="626"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8</w:t>
            </w:r>
          </w:p>
        </w:tc>
        <w:tc>
          <w:tcPr>
            <w:tcW w:w="5093"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rPr>
                <w:color w:val="000000"/>
                <w:sz w:val="16"/>
                <w:szCs w:val="16"/>
              </w:rPr>
            </w:pPr>
            <w:r w:rsidRPr="002C36BA">
              <w:rPr>
                <w:color w:val="000000"/>
                <w:sz w:val="16"/>
                <w:szCs w:val="16"/>
              </w:rPr>
              <w:t>Кутковское сельское поселение</w:t>
            </w:r>
          </w:p>
        </w:tc>
        <w:tc>
          <w:tcPr>
            <w:tcW w:w="1361"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right"/>
              <w:rPr>
                <w:color w:val="000000"/>
                <w:sz w:val="16"/>
                <w:szCs w:val="16"/>
              </w:rPr>
            </w:pPr>
            <w:r w:rsidRPr="002C36BA">
              <w:rPr>
                <w:color w:val="000000"/>
                <w:sz w:val="16"/>
                <w:szCs w:val="16"/>
              </w:rPr>
              <w:t>117,0</w:t>
            </w:r>
          </w:p>
        </w:tc>
        <w:tc>
          <w:tcPr>
            <w:tcW w:w="1361"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right"/>
              <w:rPr>
                <w:color w:val="000000"/>
                <w:sz w:val="16"/>
                <w:szCs w:val="16"/>
              </w:rPr>
            </w:pPr>
            <w:r w:rsidRPr="002C36BA">
              <w:rPr>
                <w:color w:val="000000"/>
                <w:sz w:val="16"/>
                <w:szCs w:val="16"/>
              </w:rPr>
              <w:t>98,0</w:t>
            </w:r>
          </w:p>
        </w:tc>
        <w:tc>
          <w:tcPr>
            <w:tcW w:w="1361"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right"/>
              <w:rPr>
                <w:color w:val="000000"/>
                <w:sz w:val="16"/>
                <w:szCs w:val="16"/>
              </w:rPr>
            </w:pPr>
            <w:r w:rsidRPr="002C36BA">
              <w:rPr>
                <w:color w:val="000000"/>
                <w:sz w:val="16"/>
                <w:szCs w:val="16"/>
              </w:rPr>
              <w:t>102,0</w:t>
            </w:r>
          </w:p>
        </w:tc>
      </w:tr>
      <w:tr w:rsidR="002C36BA" w:rsidRPr="002C36BA" w:rsidTr="00745DC1">
        <w:trPr>
          <w:trHeight w:val="65"/>
        </w:trPr>
        <w:tc>
          <w:tcPr>
            <w:tcW w:w="626"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9</w:t>
            </w:r>
          </w:p>
        </w:tc>
        <w:tc>
          <w:tcPr>
            <w:tcW w:w="5093"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rPr>
                <w:color w:val="000000"/>
                <w:sz w:val="16"/>
                <w:szCs w:val="16"/>
              </w:rPr>
            </w:pPr>
            <w:r w:rsidRPr="002C36BA">
              <w:rPr>
                <w:color w:val="000000"/>
                <w:sz w:val="16"/>
                <w:szCs w:val="16"/>
              </w:rPr>
              <w:t>Листопадовское сельское поселение</w:t>
            </w:r>
          </w:p>
        </w:tc>
        <w:tc>
          <w:tcPr>
            <w:tcW w:w="1361"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right"/>
              <w:rPr>
                <w:color w:val="000000"/>
                <w:sz w:val="16"/>
                <w:szCs w:val="16"/>
              </w:rPr>
            </w:pPr>
            <w:r w:rsidRPr="002C36BA">
              <w:rPr>
                <w:color w:val="000000"/>
                <w:sz w:val="16"/>
                <w:szCs w:val="16"/>
              </w:rPr>
              <w:t>503,0</w:t>
            </w:r>
          </w:p>
        </w:tc>
        <w:tc>
          <w:tcPr>
            <w:tcW w:w="1361"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right"/>
              <w:rPr>
                <w:color w:val="000000"/>
                <w:sz w:val="16"/>
                <w:szCs w:val="16"/>
              </w:rPr>
            </w:pPr>
            <w:r w:rsidRPr="002C36BA">
              <w:rPr>
                <w:color w:val="000000"/>
                <w:sz w:val="16"/>
                <w:szCs w:val="16"/>
              </w:rPr>
              <w:t>418,0</w:t>
            </w:r>
          </w:p>
        </w:tc>
        <w:tc>
          <w:tcPr>
            <w:tcW w:w="1361"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right"/>
              <w:rPr>
                <w:color w:val="000000"/>
                <w:sz w:val="16"/>
                <w:szCs w:val="16"/>
              </w:rPr>
            </w:pPr>
            <w:r w:rsidRPr="002C36BA">
              <w:rPr>
                <w:color w:val="000000"/>
                <w:sz w:val="16"/>
                <w:szCs w:val="16"/>
              </w:rPr>
              <w:t>435,0</w:t>
            </w:r>
          </w:p>
        </w:tc>
      </w:tr>
      <w:tr w:rsidR="002C36BA" w:rsidRPr="002C36BA" w:rsidTr="00745DC1">
        <w:trPr>
          <w:trHeight w:val="65"/>
        </w:trPr>
        <w:tc>
          <w:tcPr>
            <w:tcW w:w="626"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10</w:t>
            </w:r>
          </w:p>
        </w:tc>
        <w:tc>
          <w:tcPr>
            <w:tcW w:w="5093"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rPr>
                <w:color w:val="000000"/>
                <w:sz w:val="16"/>
                <w:szCs w:val="16"/>
              </w:rPr>
            </w:pPr>
            <w:r w:rsidRPr="002C36BA">
              <w:rPr>
                <w:color w:val="000000"/>
                <w:sz w:val="16"/>
                <w:szCs w:val="16"/>
              </w:rPr>
              <w:t>Малоалабухское сельское поселение</w:t>
            </w:r>
          </w:p>
        </w:tc>
        <w:tc>
          <w:tcPr>
            <w:tcW w:w="1361"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right"/>
              <w:rPr>
                <w:color w:val="000000"/>
                <w:sz w:val="16"/>
                <w:szCs w:val="16"/>
              </w:rPr>
            </w:pPr>
            <w:r w:rsidRPr="002C36BA">
              <w:rPr>
                <w:color w:val="000000"/>
                <w:sz w:val="16"/>
                <w:szCs w:val="16"/>
              </w:rPr>
              <w:t>232,0</w:t>
            </w:r>
          </w:p>
        </w:tc>
        <w:tc>
          <w:tcPr>
            <w:tcW w:w="1361"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right"/>
              <w:rPr>
                <w:color w:val="000000"/>
                <w:sz w:val="16"/>
                <w:szCs w:val="16"/>
              </w:rPr>
            </w:pPr>
            <w:r w:rsidRPr="002C36BA">
              <w:rPr>
                <w:color w:val="000000"/>
                <w:sz w:val="16"/>
                <w:szCs w:val="16"/>
              </w:rPr>
              <w:t>193,0</w:t>
            </w:r>
          </w:p>
        </w:tc>
        <w:tc>
          <w:tcPr>
            <w:tcW w:w="1361"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right"/>
              <w:rPr>
                <w:color w:val="000000"/>
                <w:sz w:val="16"/>
                <w:szCs w:val="16"/>
              </w:rPr>
            </w:pPr>
            <w:r w:rsidRPr="002C36BA">
              <w:rPr>
                <w:color w:val="000000"/>
                <w:sz w:val="16"/>
                <w:szCs w:val="16"/>
              </w:rPr>
              <w:t>201,0</w:t>
            </w:r>
          </w:p>
        </w:tc>
      </w:tr>
      <w:tr w:rsidR="002C36BA" w:rsidRPr="002C36BA" w:rsidTr="00745DC1">
        <w:trPr>
          <w:trHeight w:val="65"/>
        </w:trPr>
        <w:tc>
          <w:tcPr>
            <w:tcW w:w="626"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11</w:t>
            </w:r>
          </w:p>
        </w:tc>
        <w:tc>
          <w:tcPr>
            <w:tcW w:w="5093"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rPr>
                <w:color w:val="000000"/>
                <w:sz w:val="16"/>
                <w:szCs w:val="16"/>
              </w:rPr>
            </w:pPr>
            <w:r w:rsidRPr="002C36BA">
              <w:rPr>
                <w:color w:val="000000"/>
                <w:sz w:val="16"/>
                <w:szCs w:val="16"/>
              </w:rPr>
              <w:t>Малогрибановское  сельское поселение</w:t>
            </w:r>
          </w:p>
        </w:tc>
        <w:tc>
          <w:tcPr>
            <w:tcW w:w="1361"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right"/>
              <w:rPr>
                <w:color w:val="000000"/>
                <w:sz w:val="16"/>
                <w:szCs w:val="16"/>
              </w:rPr>
            </w:pPr>
            <w:r w:rsidRPr="002C36BA">
              <w:rPr>
                <w:color w:val="000000"/>
                <w:sz w:val="16"/>
                <w:szCs w:val="16"/>
              </w:rPr>
              <w:t>159,0</w:t>
            </w:r>
          </w:p>
        </w:tc>
        <w:tc>
          <w:tcPr>
            <w:tcW w:w="1361"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right"/>
              <w:rPr>
                <w:color w:val="000000"/>
                <w:sz w:val="16"/>
                <w:szCs w:val="16"/>
              </w:rPr>
            </w:pPr>
            <w:r w:rsidRPr="002C36BA">
              <w:rPr>
                <w:color w:val="000000"/>
                <w:sz w:val="16"/>
                <w:szCs w:val="16"/>
              </w:rPr>
              <w:t>132,0</w:t>
            </w:r>
          </w:p>
        </w:tc>
        <w:tc>
          <w:tcPr>
            <w:tcW w:w="1361"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right"/>
              <w:rPr>
                <w:color w:val="000000"/>
                <w:sz w:val="16"/>
                <w:szCs w:val="16"/>
              </w:rPr>
            </w:pPr>
            <w:r w:rsidRPr="002C36BA">
              <w:rPr>
                <w:color w:val="000000"/>
                <w:sz w:val="16"/>
                <w:szCs w:val="16"/>
              </w:rPr>
              <w:t>137,0</w:t>
            </w:r>
          </w:p>
        </w:tc>
      </w:tr>
      <w:tr w:rsidR="002C36BA" w:rsidRPr="002C36BA" w:rsidTr="00745DC1">
        <w:trPr>
          <w:trHeight w:val="65"/>
        </w:trPr>
        <w:tc>
          <w:tcPr>
            <w:tcW w:w="626"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12</w:t>
            </w:r>
          </w:p>
        </w:tc>
        <w:tc>
          <w:tcPr>
            <w:tcW w:w="5093"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rPr>
                <w:color w:val="000000"/>
                <w:sz w:val="16"/>
                <w:szCs w:val="16"/>
              </w:rPr>
            </w:pPr>
            <w:r w:rsidRPr="002C36BA">
              <w:rPr>
                <w:color w:val="000000"/>
                <w:sz w:val="16"/>
                <w:szCs w:val="16"/>
              </w:rPr>
              <w:t>Нижнекарачанское сельское поселение</w:t>
            </w:r>
          </w:p>
        </w:tc>
        <w:tc>
          <w:tcPr>
            <w:tcW w:w="1361"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right"/>
              <w:rPr>
                <w:color w:val="000000"/>
                <w:sz w:val="16"/>
                <w:szCs w:val="16"/>
              </w:rPr>
            </w:pPr>
            <w:r w:rsidRPr="002C36BA">
              <w:rPr>
                <w:color w:val="000000"/>
                <w:sz w:val="16"/>
                <w:szCs w:val="16"/>
              </w:rPr>
              <w:t>375,0</w:t>
            </w:r>
          </w:p>
        </w:tc>
        <w:tc>
          <w:tcPr>
            <w:tcW w:w="1361"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right"/>
              <w:rPr>
                <w:color w:val="000000"/>
                <w:sz w:val="16"/>
                <w:szCs w:val="16"/>
              </w:rPr>
            </w:pPr>
            <w:r w:rsidRPr="002C36BA">
              <w:rPr>
                <w:color w:val="000000"/>
                <w:sz w:val="16"/>
                <w:szCs w:val="16"/>
              </w:rPr>
              <w:t>311,0</w:t>
            </w:r>
          </w:p>
        </w:tc>
        <w:tc>
          <w:tcPr>
            <w:tcW w:w="1361"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right"/>
              <w:rPr>
                <w:color w:val="000000"/>
                <w:sz w:val="16"/>
                <w:szCs w:val="16"/>
              </w:rPr>
            </w:pPr>
            <w:r w:rsidRPr="002C36BA">
              <w:rPr>
                <w:color w:val="000000"/>
                <w:sz w:val="16"/>
                <w:szCs w:val="16"/>
              </w:rPr>
              <w:t>324,0</w:t>
            </w:r>
          </w:p>
        </w:tc>
      </w:tr>
      <w:tr w:rsidR="002C36BA" w:rsidRPr="002C36BA" w:rsidTr="00745DC1">
        <w:trPr>
          <w:trHeight w:val="65"/>
        </w:trPr>
        <w:tc>
          <w:tcPr>
            <w:tcW w:w="626"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13</w:t>
            </w:r>
          </w:p>
        </w:tc>
        <w:tc>
          <w:tcPr>
            <w:tcW w:w="5093"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rPr>
                <w:color w:val="000000"/>
                <w:sz w:val="16"/>
                <w:szCs w:val="16"/>
              </w:rPr>
            </w:pPr>
            <w:r w:rsidRPr="002C36BA">
              <w:rPr>
                <w:color w:val="000000"/>
                <w:sz w:val="16"/>
                <w:szCs w:val="16"/>
              </w:rPr>
              <w:t>Новогольеланское сельское поселение</w:t>
            </w:r>
          </w:p>
        </w:tc>
        <w:tc>
          <w:tcPr>
            <w:tcW w:w="1361"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right"/>
              <w:rPr>
                <w:color w:val="000000"/>
                <w:sz w:val="16"/>
                <w:szCs w:val="16"/>
              </w:rPr>
            </w:pPr>
            <w:r w:rsidRPr="002C36BA">
              <w:rPr>
                <w:color w:val="000000"/>
                <w:sz w:val="16"/>
                <w:szCs w:val="16"/>
              </w:rPr>
              <w:t>164,0</w:t>
            </w:r>
          </w:p>
        </w:tc>
        <w:tc>
          <w:tcPr>
            <w:tcW w:w="1361"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right"/>
              <w:rPr>
                <w:color w:val="000000"/>
                <w:sz w:val="16"/>
                <w:szCs w:val="16"/>
              </w:rPr>
            </w:pPr>
            <w:r w:rsidRPr="002C36BA">
              <w:rPr>
                <w:color w:val="000000"/>
                <w:sz w:val="16"/>
                <w:szCs w:val="16"/>
              </w:rPr>
              <w:t>136,0</w:t>
            </w:r>
          </w:p>
        </w:tc>
        <w:tc>
          <w:tcPr>
            <w:tcW w:w="1361"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right"/>
              <w:rPr>
                <w:color w:val="000000"/>
                <w:sz w:val="16"/>
                <w:szCs w:val="16"/>
              </w:rPr>
            </w:pPr>
            <w:r w:rsidRPr="002C36BA">
              <w:rPr>
                <w:color w:val="000000"/>
                <w:sz w:val="16"/>
                <w:szCs w:val="16"/>
              </w:rPr>
              <w:t>141,0</w:t>
            </w:r>
          </w:p>
        </w:tc>
      </w:tr>
      <w:tr w:rsidR="002C36BA" w:rsidRPr="002C36BA" w:rsidTr="00745DC1">
        <w:trPr>
          <w:trHeight w:val="65"/>
        </w:trPr>
        <w:tc>
          <w:tcPr>
            <w:tcW w:w="626"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14</w:t>
            </w:r>
          </w:p>
        </w:tc>
        <w:tc>
          <w:tcPr>
            <w:tcW w:w="5093"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rPr>
                <w:color w:val="000000"/>
                <w:sz w:val="16"/>
                <w:szCs w:val="16"/>
              </w:rPr>
            </w:pPr>
            <w:r w:rsidRPr="002C36BA">
              <w:rPr>
                <w:color w:val="000000"/>
                <w:sz w:val="16"/>
                <w:szCs w:val="16"/>
              </w:rPr>
              <w:t>Новогольское сельское поселение</w:t>
            </w:r>
          </w:p>
        </w:tc>
        <w:tc>
          <w:tcPr>
            <w:tcW w:w="1361"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right"/>
              <w:rPr>
                <w:color w:val="000000"/>
                <w:sz w:val="16"/>
                <w:szCs w:val="16"/>
              </w:rPr>
            </w:pPr>
            <w:r w:rsidRPr="002C36BA">
              <w:rPr>
                <w:color w:val="000000"/>
                <w:sz w:val="16"/>
                <w:szCs w:val="16"/>
              </w:rPr>
              <w:t>145,0</w:t>
            </w:r>
          </w:p>
        </w:tc>
        <w:tc>
          <w:tcPr>
            <w:tcW w:w="1361"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right"/>
              <w:rPr>
                <w:color w:val="000000"/>
                <w:sz w:val="16"/>
                <w:szCs w:val="16"/>
              </w:rPr>
            </w:pPr>
            <w:r w:rsidRPr="002C36BA">
              <w:rPr>
                <w:color w:val="000000"/>
                <w:sz w:val="16"/>
                <w:szCs w:val="16"/>
              </w:rPr>
              <w:t>121,0</w:t>
            </w:r>
          </w:p>
        </w:tc>
        <w:tc>
          <w:tcPr>
            <w:tcW w:w="1361"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right"/>
              <w:rPr>
                <w:color w:val="000000"/>
                <w:sz w:val="16"/>
                <w:szCs w:val="16"/>
              </w:rPr>
            </w:pPr>
            <w:r w:rsidRPr="002C36BA">
              <w:rPr>
                <w:color w:val="000000"/>
                <w:sz w:val="16"/>
                <w:szCs w:val="16"/>
              </w:rPr>
              <w:t>125,0</w:t>
            </w:r>
          </w:p>
        </w:tc>
      </w:tr>
      <w:tr w:rsidR="002C36BA" w:rsidRPr="002C36BA" w:rsidTr="00745DC1">
        <w:trPr>
          <w:trHeight w:val="65"/>
        </w:trPr>
        <w:tc>
          <w:tcPr>
            <w:tcW w:w="626"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15</w:t>
            </w:r>
          </w:p>
        </w:tc>
        <w:tc>
          <w:tcPr>
            <w:tcW w:w="5093"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rPr>
                <w:color w:val="000000"/>
                <w:sz w:val="16"/>
                <w:szCs w:val="16"/>
              </w:rPr>
            </w:pPr>
            <w:r w:rsidRPr="002C36BA">
              <w:rPr>
                <w:color w:val="000000"/>
                <w:sz w:val="16"/>
                <w:szCs w:val="16"/>
              </w:rPr>
              <w:t>Новомакаровское сельское поселение</w:t>
            </w:r>
          </w:p>
        </w:tc>
        <w:tc>
          <w:tcPr>
            <w:tcW w:w="1361"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right"/>
              <w:rPr>
                <w:color w:val="000000"/>
                <w:sz w:val="16"/>
                <w:szCs w:val="16"/>
              </w:rPr>
            </w:pPr>
            <w:r w:rsidRPr="002C36BA">
              <w:rPr>
                <w:color w:val="000000"/>
                <w:sz w:val="16"/>
                <w:szCs w:val="16"/>
              </w:rPr>
              <w:t>117,0</w:t>
            </w:r>
          </w:p>
        </w:tc>
        <w:tc>
          <w:tcPr>
            <w:tcW w:w="1361"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right"/>
              <w:rPr>
                <w:color w:val="000000"/>
                <w:sz w:val="16"/>
                <w:szCs w:val="16"/>
              </w:rPr>
            </w:pPr>
            <w:r w:rsidRPr="002C36BA">
              <w:rPr>
                <w:color w:val="000000"/>
                <w:sz w:val="16"/>
                <w:szCs w:val="16"/>
              </w:rPr>
              <w:t>97,0</w:t>
            </w:r>
          </w:p>
        </w:tc>
        <w:tc>
          <w:tcPr>
            <w:tcW w:w="1361"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right"/>
              <w:rPr>
                <w:color w:val="000000"/>
                <w:sz w:val="16"/>
                <w:szCs w:val="16"/>
              </w:rPr>
            </w:pPr>
            <w:r w:rsidRPr="002C36BA">
              <w:rPr>
                <w:color w:val="000000"/>
                <w:sz w:val="16"/>
                <w:szCs w:val="16"/>
              </w:rPr>
              <w:t>101,0</w:t>
            </w:r>
          </w:p>
        </w:tc>
      </w:tr>
      <w:tr w:rsidR="002C36BA" w:rsidRPr="002C36BA" w:rsidTr="00745DC1">
        <w:trPr>
          <w:trHeight w:val="65"/>
        </w:trPr>
        <w:tc>
          <w:tcPr>
            <w:tcW w:w="626"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16</w:t>
            </w:r>
          </w:p>
        </w:tc>
        <w:tc>
          <w:tcPr>
            <w:tcW w:w="5093"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rPr>
                <w:color w:val="000000"/>
                <w:sz w:val="16"/>
                <w:szCs w:val="16"/>
              </w:rPr>
            </w:pPr>
            <w:r w:rsidRPr="002C36BA">
              <w:rPr>
                <w:color w:val="000000"/>
                <w:sz w:val="16"/>
                <w:szCs w:val="16"/>
              </w:rPr>
              <w:t>Посевкинское сельское поселение</w:t>
            </w:r>
          </w:p>
        </w:tc>
        <w:tc>
          <w:tcPr>
            <w:tcW w:w="1361"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right"/>
              <w:rPr>
                <w:color w:val="000000"/>
                <w:sz w:val="16"/>
                <w:szCs w:val="16"/>
              </w:rPr>
            </w:pPr>
            <w:r w:rsidRPr="002C36BA">
              <w:rPr>
                <w:color w:val="000000"/>
                <w:sz w:val="16"/>
                <w:szCs w:val="16"/>
              </w:rPr>
              <w:t>83,0</w:t>
            </w:r>
          </w:p>
        </w:tc>
        <w:tc>
          <w:tcPr>
            <w:tcW w:w="1361"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right"/>
              <w:rPr>
                <w:color w:val="000000"/>
                <w:sz w:val="16"/>
                <w:szCs w:val="16"/>
              </w:rPr>
            </w:pPr>
            <w:r w:rsidRPr="002C36BA">
              <w:rPr>
                <w:color w:val="000000"/>
                <w:sz w:val="16"/>
                <w:szCs w:val="16"/>
              </w:rPr>
              <w:t>69,0</w:t>
            </w:r>
          </w:p>
        </w:tc>
        <w:tc>
          <w:tcPr>
            <w:tcW w:w="1361"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right"/>
              <w:rPr>
                <w:color w:val="000000"/>
                <w:sz w:val="16"/>
                <w:szCs w:val="16"/>
              </w:rPr>
            </w:pPr>
            <w:r w:rsidRPr="002C36BA">
              <w:rPr>
                <w:color w:val="000000"/>
                <w:sz w:val="16"/>
                <w:szCs w:val="16"/>
              </w:rPr>
              <w:t>72,0</w:t>
            </w:r>
          </w:p>
        </w:tc>
      </w:tr>
      <w:tr w:rsidR="002C36BA" w:rsidRPr="002C36BA" w:rsidTr="00745DC1">
        <w:trPr>
          <w:trHeight w:val="65"/>
        </w:trPr>
        <w:tc>
          <w:tcPr>
            <w:tcW w:w="626"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17</w:t>
            </w:r>
          </w:p>
        </w:tc>
        <w:tc>
          <w:tcPr>
            <w:tcW w:w="5093"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rPr>
                <w:color w:val="000000"/>
                <w:sz w:val="16"/>
                <w:szCs w:val="16"/>
              </w:rPr>
            </w:pPr>
            <w:r w:rsidRPr="002C36BA">
              <w:rPr>
                <w:color w:val="000000"/>
                <w:sz w:val="16"/>
                <w:szCs w:val="16"/>
              </w:rPr>
              <w:t>Грибановское городское поселение</w:t>
            </w:r>
          </w:p>
        </w:tc>
        <w:tc>
          <w:tcPr>
            <w:tcW w:w="1361"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right"/>
              <w:rPr>
                <w:color w:val="000000"/>
                <w:sz w:val="16"/>
                <w:szCs w:val="16"/>
              </w:rPr>
            </w:pPr>
            <w:r w:rsidRPr="002C36BA">
              <w:rPr>
                <w:color w:val="000000"/>
                <w:sz w:val="16"/>
                <w:szCs w:val="16"/>
              </w:rPr>
              <w:t>1 550,0</w:t>
            </w:r>
          </w:p>
        </w:tc>
        <w:tc>
          <w:tcPr>
            <w:tcW w:w="1361"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right"/>
              <w:rPr>
                <w:color w:val="000000"/>
                <w:sz w:val="16"/>
                <w:szCs w:val="16"/>
              </w:rPr>
            </w:pPr>
            <w:r w:rsidRPr="002C36BA">
              <w:rPr>
                <w:color w:val="000000"/>
                <w:sz w:val="16"/>
                <w:szCs w:val="16"/>
              </w:rPr>
              <w:t>1 290,0</w:t>
            </w:r>
          </w:p>
        </w:tc>
        <w:tc>
          <w:tcPr>
            <w:tcW w:w="1361"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right"/>
              <w:rPr>
                <w:color w:val="000000"/>
                <w:sz w:val="16"/>
                <w:szCs w:val="16"/>
              </w:rPr>
            </w:pPr>
            <w:r w:rsidRPr="002C36BA">
              <w:rPr>
                <w:color w:val="000000"/>
                <w:sz w:val="16"/>
                <w:szCs w:val="16"/>
              </w:rPr>
              <w:t>1 341,0</w:t>
            </w:r>
          </w:p>
        </w:tc>
      </w:tr>
      <w:tr w:rsidR="002C36BA" w:rsidRPr="002C36BA" w:rsidTr="00745DC1">
        <w:trPr>
          <w:trHeight w:val="65"/>
        </w:trPr>
        <w:tc>
          <w:tcPr>
            <w:tcW w:w="626"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p>
        </w:tc>
        <w:tc>
          <w:tcPr>
            <w:tcW w:w="5093"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rPr>
                <w:color w:val="000000"/>
                <w:sz w:val="16"/>
                <w:szCs w:val="16"/>
              </w:rPr>
            </w:pPr>
            <w:r w:rsidRPr="002C36BA">
              <w:rPr>
                <w:color w:val="000000"/>
                <w:sz w:val="16"/>
                <w:szCs w:val="16"/>
              </w:rPr>
              <w:t>ВСЕГО</w:t>
            </w:r>
          </w:p>
        </w:tc>
        <w:tc>
          <w:tcPr>
            <w:tcW w:w="1361"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right"/>
              <w:rPr>
                <w:color w:val="000000"/>
                <w:sz w:val="16"/>
                <w:szCs w:val="16"/>
              </w:rPr>
            </w:pPr>
            <w:r w:rsidRPr="002C36BA">
              <w:rPr>
                <w:color w:val="000000"/>
                <w:sz w:val="16"/>
                <w:szCs w:val="16"/>
              </w:rPr>
              <w:t>4 656,0</w:t>
            </w:r>
          </w:p>
        </w:tc>
        <w:tc>
          <w:tcPr>
            <w:tcW w:w="1361"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right"/>
              <w:rPr>
                <w:color w:val="000000"/>
                <w:sz w:val="16"/>
                <w:szCs w:val="16"/>
              </w:rPr>
            </w:pPr>
            <w:r w:rsidRPr="002C36BA">
              <w:rPr>
                <w:color w:val="000000"/>
                <w:sz w:val="16"/>
                <w:szCs w:val="16"/>
              </w:rPr>
              <w:t>3 871,0</w:t>
            </w:r>
          </w:p>
        </w:tc>
        <w:tc>
          <w:tcPr>
            <w:tcW w:w="1361"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right"/>
              <w:rPr>
                <w:color w:val="000000"/>
                <w:sz w:val="16"/>
                <w:szCs w:val="16"/>
              </w:rPr>
            </w:pPr>
            <w:r w:rsidRPr="002C36BA">
              <w:rPr>
                <w:color w:val="000000"/>
                <w:sz w:val="16"/>
                <w:szCs w:val="16"/>
              </w:rPr>
              <w:t>4 026,0</w:t>
            </w:r>
          </w:p>
        </w:tc>
      </w:tr>
    </w:tbl>
    <w:p w:rsidR="00745DC1" w:rsidRDefault="00745DC1" w:rsidP="00745DC1">
      <w:pPr>
        <w:jc w:val="right"/>
        <w:rPr>
          <w:sz w:val="22"/>
          <w:szCs w:val="22"/>
        </w:rPr>
      </w:pPr>
    </w:p>
    <w:p w:rsidR="00745DC1" w:rsidRDefault="00745DC1" w:rsidP="00745DC1">
      <w:pPr>
        <w:jc w:val="right"/>
        <w:rPr>
          <w:sz w:val="22"/>
          <w:szCs w:val="22"/>
        </w:rPr>
      </w:pPr>
      <w:r>
        <w:rPr>
          <w:sz w:val="22"/>
          <w:szCs w:val="22"/>
        </w:rPr>
        <w:t xml:space="preserve">Приложение 8 </w:t>
      </w:r>
    </w:p>
    <w:p w:rsidR="00745DC1" w:rsidRDefault="00745DC1" w:rsidP="00745DC1">
      <w:pPr>
        <w:jc w:val="right"/>
        <w:rPr>
          <w:sz w:val="22"/>
          <w:szCs w:val="22"/>
        </w:rPr>
      </w:pPr>
      <w:r>
        <w:rPr>
          <w:sz w:val="22"/>
          <w:szCs w:val="22"/>
        </w:rPr>
        <w:t xml:space="preserve">к решению Совета народных депутатов </w:t>
      </w:r>
    </w:p>
    <w:p w:rsidR="00745DC1" w:rsidRDefault="00745DC1" w:rsidP="00745DC1">
      <w:pPr>
        <w:jc w:val="right"/>
        <w:rPr>
          <w:sz w:val="22"/>
          <w:szCs w:val="22"/>
        </w:rPr>
      </w:pPr>
      <w:r>
        <w:rPr>
          <w:sz w:val="22"/>
          <w:szCs w:val="22"/>
        </w:rPr>
        <w:t>Грибановского муниципального района</w:t>
      </w:r>
    </w:p>
    <w:p w:rsidR="00745DC1" w:rsidRDefault="00745DC1" w:rsidP="00745DC1">
      <w:pPr>
        <w:jc w:val="right"/>
        <w:rPr>
          <w:sz w:val="22"/>
          <w:szCs w:val="22"/>
        </w:rPr>
      </w:pPr>
      <w:r>
        <w:rPr>
          <w:sz w:val="22"/>
          <w:szCs w:val="22"/>
        </w:rPr>
        <w:t xml:space="preserve"> Воронежской области</w:t>
      </w:r>
    </w:p>
    <w:p w:rsidR="00745DC1" w:rsidRPr="002C36BA" w:rsidRDefault="00745DC1" w:rsidP="00745DC1">
      <w:pPr>
        <w:jc w:val="right"/>
        <w:rPr>
          <w:sz w:val="22"/>
          <w:szCs w:val="22"/>
        </w:rPr>
      </w:pPr>
      <w:r>
        <w:rPr>
          <w:sz w:val="22"/>
          <w:szCs w:val="22"/>
        </w:rPr>
        <w:t xml:space="preserve">от 24.05.2018г. № </w:t>
      </w:r>
      <w:r w:rsidR="004C695C">
        <w:rPr>
          <w:sz w:val="22"/>
          <w:szCs w:val="22"/>
        </w:rPr>
        <w:t>62</w:t>
      </w:r>
    </w:p>
    <w:tbl>
      <w:tblPr>
        <w:tblW w:w="0" w:type="auto"/>
        <w:tblInd w:w="30" w:type="dxa"/>
        <w:tblLayout w:type="fixed"/>
        <w:tblCellMar>
          <w:left w:w="30" w:type="dxa"/>
          <w:right w:w="30" w:type="dxa"/>
        </w:tblCellMar>
        <w:tblLook w:val="0000"/>
      </w:tblPr>
      <w:tblGrid>
        <w:gridCol w:w="614"/>
        <w:gridCol w:w="5228"/>
        <w:gridCol w:w="1334"/>
        <w:gridCol w:w="1334"/>
        <w:gridCol w:w="1335"/>
      </w:tblGrid>
      <w:tr w:rsidR="002C36BA" w:rsidRPr="002C36BA" w:rsidTr="00745DC1">
        <w:trPr>
          <w:trHeight w:val="365"/>
        </w:trPr>
        <w:tc>
          <w:tcPr>
            <w:tcW w:w="9845" w:type="dxa"/>
            <w:gridSpan w:val="5"/>
            <w:tcBorders>
              <w:top w:val="single" w:sz="2" w:space="0" w:color="000000"/>
              <w:left w:val="single" w:sz="2" w:space="0" w:color="000000"/>
              <w:bottom w:val="single" w:sz="2" w:space="0" w:color="000000"/>
              <w:right w:val="single" w:sz="2" w:space="0" w:color="000000"/>
            </w:tcBorders>
          </w:tcPr>
          <w:p w:rsidR="002C36BA" w:rsidRPr="002C36BA" w:rsidRDefault="002C36BA" w:rsidP="00745DC1">
            <w:pPr>
              <w:autoSpaceDE w:val="0"/>
              <w:autoSpaceDN w:val="0"/>
              <w:adjustRightInd w:val="0"/>
              <w:jc w:val="center"/>
              <w:rPr>
                <w:color w:val="000000"/>
                <w:sz w:val="16"/>
                <w:szCs w:val="16"/>
              </w:rPr>
            </w:pPr>
            <w:r w:rsidRPr="00745DC1">
              <w:rPr>
                <w:color w:val="000000"/>
                <w:sz w:val="22"/>
                <w:szCs w:val="22"/>
              </w:rPr>
              <w:t>Распределение    дотаций на поддержку мер по обеспечению сбалансированности бюджетов бюджетам поселений на 2018 год  и на плановый период 2019 и 2020 годов</w:t>
            </w:r>
          </w:p>
        </w:tc>
      </w:tr>
      <w:tr w:rsidR="002C36BA" w:rsidRPr="002C36BA" w:rsidTr="00745DC1">
        <w:trPr>
          <w:trHeight w:val="75"/>
        </w:trPr>
        <w:tc>
          <w:tcPr>
            <w:tcW w:w="614" w:type="dxa"/>
            <w:tcBorders>
              <w:top w:val="single" w:sz="2" w:space="0" w:color="000000"/>
              <w:left w:val="single" w:sz="2" w:space="0" w:color="000000"/>
              <w:bottom w:val="single" w:sz="6" w:space="0" w:color="auto"/>
              <w:right w:val="single" w:sz="2" w:space="0" w:color="000000"/>
            </w:tcBorders>
          </w:tcPr>
          <w:p w:rsidR="002C36BA" w:rsidRPr="002C36BA" w:rsidRDefault="002C36BA" w:rsidP="002C36BA">
            <w:pPr>
              <w:autoSpaceDE w:val="0"/>
              <w:autoSpaceDN w:val="0"/>
              <w:adjustRightInd w:val="0"/>
              <w:jc w:val="right"/>
              <w:rPr>
                <w:color w:val="000000"/>
                <w:sz w:val="16"/>
                <w:szCs w:val="16"/>
              </w:rPr>
            </w:pPr>
          </w:p>
        </w:tc>
        <w:tc>
          <w:tcPr>
            <w:tcW w:w="5228" w:type="dxa"/>
            <w:tcBorders>
              <w:top w:val="single" w:sz="2" w:space="0" w:color="000000"/>
              <w:left w:val="single" w:sz="2" w:space="0" w:color="000000"/>
              <w:bottom w:val="single" w:sz="6" w:space="0" w:color="auto"/>
              <w:right w:val="single" w:sz="2" w:space="0" w:color="000000"/>
            </w:tcBorders>
          </w:tcPr>
          <w:p w:rsidR="002C36BA" w:rsidRPr="002C36BA" w:rsidRDefault="002C36BA" w:rsidP="002C36BA">
            <w:pPr>
              <w:autoSpaceDE w:val="0"/>
              <w:autoSpaceDN w:val="0"/>
              <w:adjustRightInd w:val="0"/>
              <w:jc w:val="center"/>
              <w:rPr>
                <w:color w:val="000000"/>
                <w:sz w:val="16"/>
                <w:szCs w:val="16"/>
              </w:rPr>
            </w:pPr>
          </w:p>
        </w:tc>
        <w:tc>
          <w:tcPr>
            <w:tcW w:w="2668" w:type="dxa"/>
            <w:gridSpan w:val="2"/>
            <w:tcBorders>
              <w:top w:val="single" w:sz="2" w:space="0" w:color="000000"/>
              <w:left w:val="single" w:sz="2" w:space="0" w:color="000000"/>
              <w:bottom w:val="single" w:sz="6" w:space="0" w:color="auto"/>
              <w:right w:val="nil"/>
            </w:tcBorders>
          </w:tcPr>
          <w:p w:rsidR="002C36BA" w:rsidRPr="002C36BA" w:rsidRDefault="002C36BA" w:rsidP="002C36BA">
            <w:pPr>
              <w:autoSpaceDE w:val="0"/>
              <w:autoSpaceDN w:val="0"/>
              <w:adjustRightInd w:val="0"/>
              <w:jc w:val="right"/>
              <w:rPr>
                <w:color w:val="000000"/>
                <w:sz w:val="16"/>
                <w:szCs w:val="16"/>
              </w:rPr>
            </w:pPr>
            <w:r w:rsidRPr="002C36BA">
              <w:rPr>
                <w:color w:val="000000"/>
                <w:sz w:val="16"/>
                <w:szCs w:val="16"/>
              </w:rPr>
              <w:t>Сумма (тыс.рублей)</w:t>
            </w:r>
          </w:p>
        </w:tc>
        <w:tc>
          <w:tcPr>
            <w:tcW w:w="1335" w:type="dxa"/>
            <w:tcBorders>
              <w:top w:val="single" w:sz="2" w:space="0" w:color="000000"/>
              <w:left w:val="nil"/>
              <w:bottom w:val="single" w:sz="6" w:space="0" w:color="auto"/>
              <w:right w:val="single" w:sz="2" w:space="0" w:color="000000"/>
            </w:tcBorders>
          </w:tcPr>
          <w:p w:rsidR="002C36BA" w:rsidRPr="002C36BA" w:rsidRDefault="002C36BA" w:rsidP="002C36BA">
            <w:pPr>
              <w:autoSpaceDE w:val="0"/>
              <w:autoSpaceDN w:val="0"/>
              <w:adjustRightInd w:val="0"/>
              <w:jc w:val="right"/>
              <w:rPr>
                <w:color w:val="000000"/>
                <w:sz w:val="16"/>
                <w:szCs w:val="16"/>
              </w:rPr>
            </w:pPr>
          </w:p>
        </w:tc>
      </w:tr>
      <w:tr w:rsidR="002C36BA" w:rsidRPr="002C36BA" w:rsidTr="00745DC1">
        <w:trPr>
          <w:trHeight w:val="619"/>
        </w:trPr>
        <w:tc>
          <w:tcPr>
            <w:tcW w:w="614" w:type="dxa"/>
            <w:tcBorders>
              <w:top w:val="single" w:sz="6" w:space="0" w:color="auto"/>
              <w:left w:val="single" w:sz="6" w:space="0" w:color="auto"/>
              <w:bottom w:val="nil"/>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 п/п</w:t>
            </w:r>
          </w:p>
        </w:tc>
        <w:tc>
          <w:tcPr>
            <w:tcW w:w="5228" w:type="dxa"/>
            <w:tcBorders>
              <w:top w:val="single" w:sz="6" w:space="0" w:color="auto"/>
              <w:left w:val="single" w:sz="6" w:space="0" w:color="auto"/>
              <w:bottom w:val="nil"/>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Наименование поселений</w:t>
            </w:r>
          </w:p>
        </w:tc>
        <w:tc>
          <w:tcPr>
            <w:tcW w:w="1334" w:type="dxa"/>
            <w:tcBorders>
              <w:top w:val="single" w:sz="6" w:space="0" w:color="auto"/>
              <w:left w:val="single" w:sz="6" w:space="0" w:color="auto"/>
              <w:bottom w:val="nil"/>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2018 год</w:t>
            </w:r>
          </w:p>
        </w:tc>
        <w:tc>
          <w:tcPr>
            <w:tcW w:w="1334" w:type="dxa"/>
            <w:tcBorders>
              <w:top w:val="single" w:sz="6" w:space="0" w:color="auto"/>
              <w:left w:val="single" w:sz="6" w:space="0" w:color="auto"/>
              <w:bottom w:val="nil"/>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2019 год</w:t>
            </w:r>
          </w:p>
        </w:tc>
        <w:tc>
          <w:tcPr>
            <w:tcW w:w="1335" w:type="dxa"/>
            <w:tcBorders>
              <w:top w:val="single" w:sz="6" w:space="0" w:color="auto"/>
              <w:left w:val="single" w:sz="6" w:space="0" w:color="auto"/>
              <w:bottom w:val="nil"/>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2020 год</w:t>
            </w:r>
          </w:p>
        </w:tc>
      </w:tr>
      <w:tr w:rsidR="002C36BA" w:rsidRPr="002C36BA" w:rsidTr="00745DC1">
        <w:trPr>
          <w:trHeight w:val="80"/>
        </w:trPr>
        <w:tc>
          <w:tcPr>
            <w:tcW w:w="614" w:type="dxa"/>
            <w:tcBorders>
              <w:top w:val="nil"/>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p>
        </w:tc>
        <w:tc>
          <w:tcPr>
            <w:tcW w:w="5228" w:type="dxa"/>
            <w:tcBorders>
              <w:top w:val="nil"/>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p>
        </w:tc>
        <w:tc>
          <w:tcPr>
            <w:tcW w:w="1334" w:type="dxa"/>
            <w:tcBorders>
              <w:top w:val="nil"/>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p>
        </w:tc>
        <w:tc>
          <w:tcPr>
            <w:tcW w:w="1334" w:type="dxa"/>
            <w:tcBorders>
              <w:top w:val="nil"/>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p>
        </w:tc>
        <w:tc>
          <w:tcPr>
            <w:tcW w:w="1335" w:type="dxa"/>
            <w:tcBorders>
              <w:top w:val="nil"/>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p>
        </w:tc>
      </w:tr>
      <w:tr w:rsidR="002C36BA" w:rsidRPr="002C36BA" w:rsidTr="00745DC1">
        <w:trPr>
          <w:trHeight w:val="65"/>
        </w:trPr>
        <w:tc>
          <w:tcPr>
            <w:tcW w:w="614"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1</w:t>
            </w:r>
          </w:p>
        </w:tc>
        <w:tc>
          <w:tcPr>
            <w:tcW w:w="5228"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rPr>
                <w:color w:val="000000"/>
                <w:sz w:val="16"/>
                <w:szCs w:val="16"/>
              </w:rPr>
            </w:pPr>
            <w:r w:rsidRPr="002C36BA">
              <w:rPr>
                <w:color w:val="000000"/>
                <w:sz w:val="16"/>
                <w:szCs w:val="16"/>
              </w:rPr>
              <w:t>Алексеевское сельское поселение</w:t>
            </w:r>
          </w:p>
        </w:tc>
        <w:tc>
          <w:tcPr>
            <w:tcW w:w="1334"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996,3</w:t>
            </w:r>
          </w:p>
        </w:tc>
        <w:tc>
          <w:tcPr>
            <w:tcW w:w="1334"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397,0</w:t>
            </w:r>
          </w:p>
        </w:tc>
        <w:tc>
          <w:tcPr>
            <w:tcW w:w="1335"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438,9</w:t>
            </w:r>
          </w:p>
        </w:tc>
      </w:tr>
      <w:tr w:rsidR="002C36BA" w:rsidRPr="002C36BA" w:rsidTr="00745DC1">
        <w:trPr>
          <w:trHeight w:val="65"/>
        </w:trPr>
        <w:tc>
          <w:tcPr>
            <w:tcW w:w="614"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2</w:t>
            </w:r>
          </w:p>
        </w:tc>
        <w:tc>
          <w:tcPr>
            <w:tcW w:w="5228"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rPr>
                <w:color w:val="000000"/>
                <w:sz w:val="16"/>
                <w:szCs w:val="16"/>
              </w:rPr>
            </w:pPr>
            <w:r w:rsidRPr="002C36BA">
              <w:rPr>
                <w:color w:val="000000"/>
                <w:sz w:val="16"/>
                <w:szCs w:val="16"/>
              </w:rPr>
              <w:t>Большеалабухское сельское поселение</w:t>
            </w:r>
          </w:p>
        </w:tc>
        <w:tc>
          <w:tcPr>
            <w:tcW w:w="1334"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1 865,4</w:t>
            </w:r>
          </w:p>
        </w:tc>
        <w:tc>
          <w:tcPr>
            <w:tcW w:w="1334"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868,2</w:t>
            </w:r>
          </w:p>
        </w:tc>
        <w:tc>
          <w:tcPr>
            <w:tcW w:w="1335"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924,7</w:t>
            </w:r>
          </w:p>
        </w:tc>
      </w:tr>
      <w:tr w:rsidR="002C36BA" w:rsidRPr="002C36BA" w:rsidTr="00745DC1">
        <w:trPr>
          <w:trHeight w:val="65"/>
        </w:trPr>
        <w:tc>
          <w:tcPr>
            <w:tcW w:w="614"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3</w:t>
            </w:r>
          </w:p>
        </w:tc>
        <w:tc>
          <w:tcPr>
            <w:tcW w:w="5228"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rPr>
                <w:color w:val="000000"/>
                <w:sz w:val="16"/>
                <w:szCs w:val="16"/>
              </w:rPr>
            </w:pPr>
            <w:r w:rsidRPr="002C36BA">
              <w:rPr>
                <w:color w:val="000000"/>
                <w:sz w:val="16"/>
                <w:szCs w:val="16"/>
              </w:rPr>
              <w:t>Васильевское сельское поселение</w:t>
            </w:r>
          </w:p>
        </w:tc>
        <w:tc>
          <w:tcPr>
            <w:tcW w:w="1334"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2 702,5</w:t>
            </w:r>
          </w:p>
        </w:tc>
        <w:tc>
          <w:tcPr>
            <w:tcW w:w="1334"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941,6</w:t>
            </w:r>
          </w:p>
        </w:tc>
        <w:tc>
          <w:tcPr>
            <w:tcW w:w="1335"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984,2</w:t>
            </w:r>
          </w:p>
        </w:tc>
      </w:tr>
      <w:tr w:rsidR="002C36BA" w:rsidRPr="002C36BA" w:rsidTr="00745DC1">
        <w:trPr>
          <w:trHeight w:val="88"/>
        </w:trPr>
        <w:tc>
          <w:tcPr>
            <w:tcW w:w="614"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4</w:t>
            </w:r>
          </w:p>
        </w:tc>
        <w:tc>
          <w:tcPr>
            <w:tcW w:w="5228"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rPr>
                <w:color w:val="000000"/>
                <w:sz w:val="16"/>
                <w:szCs w:val="16"/>
              </w:rPr>
            </w:pPr>
            <w:r w:rsidRPr="002C36BA">
              <w:rPr>
                <w:color w:val="000000"/>
                <w:sz w:val="16"/>
                <w:szCs w:val="16"/>
              </w:rPr>
              <w:t>Верхнекарачанское сельское поселение</w:t>
            </w:r>
          </w:p>
        </w:tc>
        <w:tc>
          <w:tcPr>
            <w:tcW w:w="1334"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748,8</w:t>
            </w:r>
          </w:p>
        </w:tc>
        <w:tc>
          <w:tcPr>
            <w:tcW w:w="1334"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0,0</w:t>
            </w:r>
          </w:p>
        </w:tc>
        <w:tc>
          <w:tcPr>
            <w:tcW w:w="1335"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0,0</w:t>
            </w:r>
          </w:p>
        </w:tc>
      </w:tr>
      <w:tr w:rsidR="002C36BA" w:rsidRPr="002C36BA" w:rsidTr="00745DC1">
        <w:trPr>
          <w:trHeight w:val="65"/>
        </w:trPr>
        <w:tc>
          <w:tcPr>
            <w:tcW w:w="614"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5</w:t>
            </w:r>
          </w:p>
        </w:tc>
        <w:tc>
          <w:tcPr>
            <w:tcW w:w="5228"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rPr>
                <w:color w:val="000000"/>
                <w:sz w:val="16"/>
                <w:szCs w:val="16"/>
              </w:rPr>
            </w:pPr>
            <w:r w:rsidRPr="002C36BA">
              <w:rPr>
                <w:color w:val="000000"/>
                <w:sz w:val="16"/>
                <w:szCs w:val="16"/>
              </w:rPr>
              <w:t>Калиновское сельское поселение</w:t>
            </w:r>
          </w:p>
        </w:tc>
        <w:tc>
          <w:tcPr>
            <w:tcW w:w="1334"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1 375,1</w:t>
            </w:r>
          </w:p>
        </w:tc>
        <w:tc>
          <w:tcPr>
            <w:tcW w:w="1334"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628,9</w:t>
            </w:r>
          </w:p>
        </w:tc>
        <w:tc>
          <w:tcPr>
            <w:tcW w:w="1335"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675,4</w:t>
            </w:r>
          </w:p>
        </w:tc>
      </w:tr>
      <w:tr w:rsidR="002C36BA" w:rsidRPr="002C36BA" w:rsidTr="00745DC1">
        <w:trPr>
          <w:trHeight w:val="65"/>
        </w:trPr>
        <w:tc>
          <w:tcPr>
            <w:tcW w:w="614"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6</w:t>
            </w:r>
          </w:p>
        </w:tc>
        <w:tc>
          <w:tcPr>
            <w:tcW w:w="5228"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rPr>
                <w:color w:val="000000"/>
                <w:sz w:val="16"/>
                <w:szCs w:val="16"/>
              </w:rPr>
            </w:pPr>
            <w:r w:rsidRPr="002C36BA">
              <w:rPr>
                <w:color w:val="000000"/>
                <w:sz w:val="16"/>
                <w:szCs w:val="16"/>
              </w:rPr>
              <w:t>Кирсановское сельское поселение</w:t>
            </w:r>
          </w:p>
        </w:tc>
        <w:tc>
          <w:tcPr>
            <w:tcW w:w="1334"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1 827,4</w:t>
            </w:r>
          </w:p>
        </w:tc>
        <w:tc>
          <w:tcPr>
            <w:tcW w:w="1334"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594,4</w:t>
            </w:r>
          </w:p>
        </w:tc>
        <w:tc>
          <w:tcPr>
            <w:tcW w:w="1335"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637,1</w:t>
            </w:r>
          </w:p>
        </w:tc>
      </w:tr>
      <w:tr w:rsidR="002C36BA" w:rsidRPr="002C36BA" w:rsidTr="00745DC1">
        <w:trPr>
          <w:trHeight w:val="65"/>
        </w:trPr>
        <w:tc>
          <w:tcPr>
            <w:tcW w:w="614"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7</w:t>
            </w:r>
          </w:p>
        </w:tc>
        <w:tc>
          <w:tcPr>
            <w:tcW w:w="5228"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rPr>
                <w:color w:val="000000"/>
                <w:sz w:val="16"/>
                <w:szCs w:val="16"/>
              </w:rPr>
            </w:pPr>
            <w:r w:rsidRPr="002C36BA">
              <w:rPr>
                <w:color w:val="000000"/>
                <w:sz w:val="16"/>
                <w:szCs w:val="16"/>
              </w:rPr>
              <w:t>Краснореченское сельское поселение</w:t>
            </w:r>
          </w:p>
        </w:tc>
        <w:tc>
          <w:tcPr>
            <w:tcW w:w="1334"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993,8</w:t>
            </w:r>
          </w:p>
        </w:tc>
        <w:tc>
          <w:tcPr>
            <w:tcW w:w="1334"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509,3</w:t>
            </w:r>
          </w:p>
        </w:tc>
        <w:tc>
          <w:tcPr>
            <w:tcW w:w="1335"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550,7</w:t>
            </w:r>
          </w:p>
        </w:tc>
      </w:tr>
      <w:tr w:rsidR="002C36BA" w:rsidRPr="002C36BA" w:rsidTr="00745DC1">
        <w:trPr>
          <w:trHeight w:val="65"/>
        </w:trPr>
        <w:tc>
          <w:tcPr>
            <w:tcW w:w="614"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lastRenderedPageBreak/>
              <w:t>8</w:t>
            </w:r>
          </w:p>
        </w:tc>
        <w:tc>
          <w:tcPr>
            <w:tcW w:w="5228"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rPr>
                <w:color w:val="000000"/>
                <w:sz w:val="16"/>
                <w:szCs w:val="16"/>
              </w:rPr>
            </w:pPr>
            <w:r w:rsidRPr="002C36BA">
              <w:rPr>
                <w:color w:val="000000"/>
                <w:sz w:val="16"/>
                <w:szCs w:val="16"/>
              </w:rPr>
              <w:t>Кутковское сельское поселение</w:t>
            </w:r>
          </w:p>
        </w:tc>
        <w:tc>
          <w:tcPr>
            <w:tcW w:w="1334"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868,5</w:t>
            </w:r>
          </w:p>
        </w:tc>
        <w:tc>
          <w:tcPr>
            <w:tcW w:w="1334"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209,8</w:t>
            </w:r>
          </w:p>
        </w:tc>
        <w:tc>
          <w:tcPr>
            <w:tcW w:w="1335"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256,0</w:t>
            </w:r>
          </w:p>
        </w:tc>
      </w:tr>
      <w:tr w:rsidR="002C36BA" w:rsidRPr="002C36BA" w:rsidTr="00745DC1">
        <w:trPr>
          <w:trHeight w:val="87"/>
        </w:trPr>
        <w:tc>
          <w:tcPr>
            <w:tcW w:w="614"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9</w:t>
            </w:r>
          </w:p>
        </w:tc>
        <w:tc>
          <w:tcPr>
            <w:tcW w:w="5228"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rPr>
                <w:color w:val="000000"/>
                <w:sz w:val="16"/>
                <w:szCs w:val="16"/>
              </w:rPr>
            </w:pPr>
            <w:r w:rsidRPr="002C36BA">
              <w:rPr>
                <w:color w:val="000000"/>
                <w:sz w:val="16"/>
                <w:szCs w:val="16"/>
              </w:rPr>
              <w:t>Листопадовское сельское поселение</w:t>
            </w:r>
          </w:p>
        </w:tc>
        <w:tc>
          <w:tcPr>
            <w:tcW w:w="1334"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1 553,5</w:t>
            </w:r>
          </w:p>
        </w:tc>
        <w:tc>
          <w:tcPr>
            <w:tcW w:w="1334"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0,0</w:t>
            </w:r>
          </w:p>
        </w:tc>
        <w:tc>
          <w:tcPr>
            <w:tcW w:w="1335"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0,0</w:t>
            </w:r>
          </w:p>
        </w:tc>
      </w:tr>
      <w:tr w:rsidR="002C36BA" w:rsidRPr="002C36BA" w:rsidTr="00745DC1">
        <w:trPr>
          <w:trHeight w:val="65"/>
        </w:trPr>
        <w:tc>
          <w:tcPr>
            <w:tcW w:w="614"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10</w:t>
            </w:r>
          </w:p>
        </w:tc>
        <w:tc>
          <w:tcPr>
            <w:tcW w:w="5228"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rPr>
                <w:color w:val="000000"/>
                <w:sz w:val="16"/>
                <w:szCs w:val="16"/>
              </w:rPr>
            </w:pPr>
            <w:r w:rsidRPr="002C36BA">
              <w:rPr>
                <w:color w:val="000000"/>
                <w:sz w:val="16"/>
                <w:szCs w:val="16"/>
              </w:rPr>
              <w:t>Малоалабухское сельское поселение</w:t>
            </w:r>
          </w:p>
        </w:tc>
        <w:tc>
          <w:tcPr>
            <w:tcW w:w="1334"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1 639,8</w:t>
            </w:r>
          </w:p>
        </w:tc>
        <w:tc>
          <w:tcPr>
            <w:tcW w:w="1334"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584,8</w:t>
            </w:r>
          </w:p>
        </w:tc>
        <w:tc>
          <w:tcPr>
            <w:tcW w:w="1335"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641,3</w:t>
            </w:r>
          </w:p>
        </w:tc>
      </w:tr>
      <w:tr w:rsidR="002C36BA" w:rsidRPr="002C36BA" w:rsidTr="00745DC1">
        <w:trPr>
          <w:trHeight w:val="65"/>
        </w:trPr>
        <w:tc>
          <w:tcPr>
            <w:tcW w:w="614"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11</w:t>
            </w:r>
          </w:p>
        </w:tc>
        <w:tc>
          <w:tcPr>
            <w:tcW w:w="5228"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rPr>
                <w:color w:val="000000"/>
                <w:sz w:val="16"/>
                <w:szCs w:val="16"/>
              </w:rPr>
            </w:pPr>
            <w:r w:rsidRPr="002C36BA">
              <w:rPr>
                <w:color w:val="000000"/>
                <w:sz w:val="16"/>
                <w:szCs w:val="16"/>
              </w:rPr>
              <w:t>Малогрибановское  сельское поселение</w:t>
            </w:r>
          </w:p>
        </w:tc>
        <w:tc>
          <w:tcPr>
            <w:tcW w:w="1334"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3 048,9</w:t>
            </w:r>
          </w:p>
        </w:tc>
        <w:tc>
          <w:tcPr>
            <w:tcW w:w="1334"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1 512,1</w:t>
            </w:r>
          </w:p>
        </w:tc>
        <w:tc>
          <w:tcPr>
            <w:tcW w:w="1335"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1 589,3</w:t>
            </w:r>
          </w:p>
        </w:tc>
      </w:tr>
      <w:tr w:rsidR="002C36BA" w:rsidRPr="002C36BA" w:rsidTr="00745DC1">
        <w:trPr>
          <w:trHeight w:val="65"/>
        </w:trPr>
        <w:tc>
          <w:tcPr>
            <w:tcW w:w="614"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12</w:t>
            </w:r>
          </w:p>
        </w:tc>
        <w:tc>
          <w:tcPr>
            <w:tcW w:w="5228"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rPr>
                <w:color w:val="000000"/>
                <w:sz w:val="16"/>
                <w:szCs w:val="16"/>
              </w:rPr>
            </w:pPr>
            <w:r w:rsidRPr="002C36BA">
              <w:rPr>
                <w:color w:val="000000"/>
                <w:sz w:val="16"/>
                <w:szCs w:val="16"/>
              </w:rPr>
              <w:t>Нижнекарачанское сельское поселение</w:t>
            </w:r>
          </w:p>
        </w:tc>
        <w:tc>
          <w:tcPr>
            <w:tcW w:w="1334"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1 531,2</w:t>
            </w:r>
          </w:p>
        </w:tc>
        <w:tc>
          <w:tcPr>
            <w:tcW w:w="1334"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381,1</w:t>
            </w:r>
          </w:p>
        </w:tc>
        <w:tc>
          <w:tcPr>
            <w:tcW w:w="1335"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437,3</w:t>
            </w:r>
          </w:p>
        </w:tc>
      </w:tr>
      <w:tr w:rsidR="002C36BA" w:rsidRPr="002C36BA" w:rsidTr="00745DC1">
        <w:trPr>
          <w:trHeight w:val="65"/>
        </w:trPr>
        <w:tc>
          <w:tcPr>
            <w:tcW w:w="614"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13</w:t>
            </w:r>
          </w:p>
        </w:tc>
        <w:tc>
          <w:tcPr>
            <w:tcW w:w="5228"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rPr>
                <w:color w:val="000000"/>
                <w:sz w:val="16"/>
                <w:szCs w:val="16"/>
              </w:rPr>
            </w:pPr>
            <w:r w:rsidRPr="002C36BA">
              <w:rPr>
                <w:color w:val="000000"/>
                <w:sz w:val="16"/>
                <w:szCs w:val="16"/>
              </w:rPr>
              <w:t>Новогольеланское сельское поселение</w:t>
            </w:r>
          </w:p>
        </w:tc>
        <w:tc>
          <w:tcPr>
            <w:tcW w:w="1334"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1 483,5</w:t>
            </w:r>
          </w:p>
        </w:tc>
        <w:tc>
          <w:tcPr>
            <w:tcW w:w="1334"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452,7</w:t>
            </w:r>
          </w:p>
        </w:tc>
        <w:tc>
          <w:tcPr>
            <w:tcW w:w="1335"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512,8</w:t>
            </w:r>
          </w:p>
        </w:tc>
      </w:tr>
      <w:tr w:rsidR="002C36BA" w:rsidRPr="002C36BA" w:rsidTr="00745DC1">
        <w:trPr>
          <w:trHeight w:val="65"/>
        </w:trPr>
        <w:tc>
          <w:tcPr>
            <w:tcW w:w="614"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14</w:t>
            </w:r>
          </w:p>
        </w:tc>
        <w:tc>
          <w:tcPr>
            <w:tcW w:w="5228"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rPr>
                <w:color w:val="000000"/>
                <w:sz w:val="16"/>
                <w:szCs w:val="16"/>
              </w:rPr>
            </w:pPr>
            <w:r w:rsidRPr="002C36BA">
              <w:rPr>
                <w:color w:val="000000"/>
                <w:sz w:val="16"/>
                <w:szCs w:val="16"/>
              </w:rPr>
              <w:t>Новогольское сельское поселение</w:t>
            </w:r>
          </w:p>
        </w:tc>
        <w:tc>
          <w:tcPr>
            <w:tcW w:w="1334"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841,1</w:t>
            </w:r>
          </w:p>
        </w:tc>
        <w:tc>
          <w:tcPr>
            <w:tcW w:w="1334"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183,1</w:t>
            </w:r>
          </w:p>
        </w:tc>
        <w:tc>
          <w:tcPr>
            <w:tcW w:w="1335"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221,4</w:t>
            </w:r>
          </w:p>
        </w:tc>
      </w:tr>
      <w:tr w:rsidR="002C36BA" w:rsidRPr="002C36BA" w:rsidTr="00745DC1">
        <w:trPr>
          <w:trHeight w:val="65"/>
        </w:trPr>
        <w:tc>
          <w:tcPr>
            <w:tcW w:w="614"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15</w:t>
            </w:r>
          </w:p>
        </w:tc>
        <w:tc>
          <w:tcPr>
            <w:tcW w:w="5228"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rPr>
                <w:color w:val="000000"/>
                <w:sz w:val="16"/>
                <w:szCs w:val="16"/>
              </w:rPr>
            </w:pPr>
            <w:r w:rsidRPr="002C36BA">
              <w:rPr>
                <w:color w:val="000000"/>
                <w:sz w:val="16"/>
                <w:szCs w:val="16"/>
              </w:rPr>
              <w:t>Новомакаровское сельское поселение</w:t>
            </w:r>
          </w:p>
        </w:tc>
        <w:tc>
          <w:tcPr>
            <w:tcW w:w="1334"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624,8</w:t>
            </w:r>
          </w:p>
        </w:tc>
        <w:tc>
          <w:tcPr>
            <w:tcW w:w="1334"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0,0</w:t>
            </w:r>
          </w:p>
        </w:tc>
        <w:tc>
          <w:tcPr>
            <w:tcW w:w="1335"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0,0</w:t>
            </w:r>
          </w:p>
        </w:tc>
      </w:tr>
      <w:tr w:rsidR="002C36BA" w:rsidRPr="002C36BA" w:rsidTr="00745DC1">
        <w:trPr>
          <w:trHeight w:val="65"/>
        </w:trPr>
        <w:tc>
          <w:tcPr>
            <w:tcW w:w="614"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16</w:t>
            </w:r>
          </w:p>
        </w:tc>
        <w:tc>
          <w:tcPr>
            <w:tcW w:w="5228"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rPr>
                <w:color w:val="000000"/>
                <w:sz w:val="16"/>
                <w:szCs w:val="16"/>
              </w:rPr>
            </w:pPr>
            <w:r w:rsidRPr="002C36BA">
              <w:rPr>
                <w:color w:val="000000"/>
                <w:sz w:val="16"/>
                <w:szCs w:val="16"/>
              </w:rPr>
              <w:t>Посевкинское сельское поселение</w:t>
            </w:r>
          </w:p>
        </w:tc>
        <w:tc>
          <w:tcPr>
            <w:tcW w:w="1334"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642,2</w:t>
            </w:r>
          </w:p>
        </w:tc>
        <w:tc>
          <w:tcPr>
            <w:tcW w:w="1334"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226,1</w:t>
            </w:r>
          </w:p>
        </w:tc>
        <w:tc>
          <w:tcPr>
            <w:tcW w:w="1335"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282,8</w:t>
            </w:r>
          </w:p>
        </w:tc>
      </w:tr>
      <w:tr w:rsidR="002C36BA" w:rsidRPr="002C36BA" w:rsidTr="00745DC1">
        <w:trPr>
          <w:trHeight w:val="65"/>
        </w:trPr>
        <w:tc>
          <w:tcPr>
            <w:tcW w:w="614"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17</w:t>
            </w:r>
          </w:p>
        </w:tc>
        <w:tc>
          <w:tcPr>
            <w:tcW w:w="5228"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rPr>
                <w:color w:val="000000"/>
                <w:sz w:val="16"/>
                <w:szCs w:val="16"/>
              </w:rPr>
            </w:pPr>
            <w:r w:rsidRPr="002C36BA">
              <w:rPr>
                <w:color w:val="000000"/>
                <w:sz w:val="16"/>
                <w:szCs w:val="16"/>
              </w:rPr>
              <w:t>Нераспределенный объем</w:t>
            </w:r>
          </w:p>
        </w:tc>
        <w:tc>
          <w:tcPr>
            <w:tcW w:w="1334"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945,0</w:t>
            </w:r>
          </w:p>
        </w:tc>
        <w:tc>
          <w:tcPr>
            <w:tcW w:w="1334"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0,0</w:t>
            </w:r>
          </w:p>
        </w:tc>
        <w:tc>
          <w:tcPr>
            <w:tcW w:w="1335"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0,0</w:t>
            </w:r>
          </w:p>
        </w:tc>
      </w:tr>
      <w:tr w:rsidR="002C36BA" w:rsidRPr="002C36BA" w:rsidTr="00745DC1">
        <w:trPr>
          <w:trHeight w:val="65"/>
        </w:trPr>
        <w:tc>
          <w:tcPr>
            <w:tcW w:w="614"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p>
        </w:tc>
        <w:tc>
          <w:tcPr>
            <w:tcW w:w="5228"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rPr>
                <w:color w:val="000000"/>
                <w:sz w:val="16"/>
                <w:szCs w:val="16"/>
              </w:rPr>
            </w:pPr>
            <w:r w:rsidRPr="002C36BA">
              <w:rPr>
                <w:color w:val="000000"/>
                <w:sz w:val="16"/>
                <w:szCs w:val="16"/>
              </w:rPr>
              <w:t>ВСЕГО</w:t>
            </w:r>
          </w:p>
        </w:tc>
        <w:tc>
          <w:tcPr>
            <w:tcW w:w="1334"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23 687,8</w:t>
            </w:r>
          </w:p>
        </w:tc>
        <w:tc>
          <w:tcPr>
            <w:tcW w:w="1334"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7 489,1</w:t>
            </w:r>
          </w:p>
        </w:tc>
        <w:tc>
          <w:tcPr>
            <w:tcW w:w="1335"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8 151,9</w:t>
            </w:r>
          </w:p>
        </w:tc>
      </w:tr>
    </w:tbl>
    <w:p w:rsidR="002C36BA" w:rsidRDefault="002C36BA" w:rsidP="002C36BA">
      <w:pPr>
        <w:rPr>
          <w:sz w:val="16"/>
          <w:szCs w:val="16"/>
        </w:rPr>
      </w:pPr>
    </w:p>
    <w:p w:rsidR="00745DC1" w:rsidRDefault="00745DC1" w:rsidP="00745DC1">
      <w:pPr>
        <w:jc w:val="right"/>
        <w:rPr>
          <w:sz w:val="22"/>
          <w:szCs w:val="22"/>
        </w:rPr>
      </w:pPr>
      <w:r>
        <w:rPr>
          <w:sz w:val="22"/>
          <w:szCs w:val="22"/>
        </w:rPr>
        <w:t xml:space="preserve">Приложение 9 </w:t>
      </w:r>
    </w:p>
    <w:p w:rsidR="00745DC1" w:rsidRDefault="00745DC1" w:rsidP="00745DC1">
      <w:pPr>
        <w:jc w:val="right"/>
        <w:rPr>
          <w:sz w:val="22"/>
          <w:szCs w:val="22"/>
        </w:rPr>
      </w:pPr>
      <w:r>
        <w:rPr>
          <w:sz w:val="22"/>
          <w:szCs w:val="22"/>
        </w:rPr>
        <w:t xml:space="preserve">к решению Совета народных депутатов </w:t>
      </w:r>
    </w:p>
    <w:p w:rsidR="00745DC1" w:rsidRDefault="00745DC1" w:rsidP="00745DC1">
      <w:pPr>
        <w:jc w:val="right"/>
        <w:rPr>
          <w:sz w:val="22"/>
          <w:szCs w:val="22"/>
        </w:rPr>
      </w:pPr>
      <w:r>
        <w:rPr>
          <w:sz w:val="22"/>
          <w:szCs w:val="22"/>
        </w:rPr>
        <w:t>Грибановского муниципального района</w:t>
      </w:r>
    </w:p>
    <w:p w:rsidR="00745DC1" w:rsidRDefault="00745DC1" w:rsidP="00745DC1">
      <w:pPr>
        <w:jc w:val="right"/>
        <w:rPr>
          <w:sz w:val="22"/>
          <w:szCs w:val="22"/>
        </w:rPr>
      </w:pPr>
      <w:r>
        <w:rPr>
          <w:sz w:val="22"/>
          <w:szCs w:val="22"/>
        </w:rPr>
        <w:t xml:space="preserve"> Воронежской области</w:t>
      </w:r>
    </w:p>
    <w:p w:rsidR="00745DC1" w:rsidRPr="002C36BA" w:rsidRDefault="00745DC1" w:rsidP="00745DC1">
      <w:pPr>
        <w:jc w:val="right"/>
        <w:rPr>
          <w:sz w:val="22"/>
          <w:szCs w:val="22"/>
        </w:rPr>
      </w:pPr>
      <w:r>
        <w:rPr>
          <w:sz w:val="22"/>
          <w:szCs w:val="22"/>
        </w:rPr>
        <w:t xml:space="preserve">от 24.05.2018г. № </w:t>
      </w:r>
      <w:r w:rsidR="004C695C">
        <w:rPr>
          <w:sz w:val="22"/>
          <w:szCs w:val="22"/>
        </w:rPr>
        <w:t>62</w:t>
      </w:r>
    </w:p>
    <w:tbl>
      <w:tblPr>
        <w:tblW w:w="0" w:type="auto"/>
        <w:tblInd w:w="172" w:type="dxa"/>
        <w:tblLayout w:type="fixed"/>
        <w:tblCellMar>
          <w:left w:w="30" w:type="dxa"/>
          <w:right w:w="30" w:type="dxa"/>
        </w:tblCellMar>
        <w:tblLook w:val="0000"/>
      </w:tblPr>
      <w:tblGrid>
        <w:gridCol w:w="614"/>
        <w:gridCol w:w="5228"/>
        <w:gridCol w:w="1334"/>
        <w:gridCol w:w="1334"/>
        <w:gridCol w:w="1335"/>
      </w:tblGrid>
      <w:tr w:rsidR="002C36BA" w:rsidRPr="002C36BA" w:rsidTr="00745DC1">
        <w:trPr>
          <w:trHeight w:val="378"/>
        </w:trPr>
        <w:tc>
          <w:tcPr>
            <w:tcW w:w="9845" w:type="dxa"/>
            <w:gridSpan w:val="5"/>
            <w:tcBorders>
              <w:top w:val="single" w:sz="2" w:space="0" w:color="000000"/>
              <w:left w:val="single" w:sz="2" w:space="0" w:color="000000"/>
              <w:bottom w:val="single" w:sz="2" w:space="0" w:color="000000"/>
              <w:right w:val="single" w:sz="2" w:space="0" w:color="000000"/>
            </w:tcBorders>
          </w:tcPr>
          <w:p w:rsidR="002C36BA" w:rsidRPr="002C36BA" w:rsidRDefault="002C36BA" w:rsidP="00745DC1">
            <w:pPr>
              <w:autoSpaceDE w:val="0"/>
              <w:autoSpaceDN w:val="0"/>
              <w:adjustRightInd w:val="0"/>
              <w:jc w:val="center"/>
              <w:rPr>
                <w:color w:val="000000"/>
                <w:sz w:val="16"/>
                <w:szCs w:val="16"/>
              </w:rPr>
            </w:pPr>
            <w:r w:rsidRPr="00745DC1">
              <w:rPr>
                <w:color w:val="000000"/>
                <w:sz w:val="22"/>
                <w:szCs w:val="22"/>
              </w:rPr>
              <w:t>Распределение    иных межбюджетных трансфертов бюджетам поселений на комплектование книжных фондов библиотек на 2018 год и на плановый период 2019 и 2020 годов</w:t>
            </w:r>
            <w:r w:rsidRPr="002C36BA">
              <w:rPr>
                <w:color w:val="000000"/>
                <w:sz w:val="16"/>
                <w:szCs w:val="16"/>
              </w:rPr>
              <w:t xml:space="preserve"> </w:t>
            </w:r>
          </w:p>
        </w:tc>
      </w:tr>
      <w:tr w:rsidR="002C36BA" w:rsidRPr="002C36BA" w:rsidTr="00745DC1">
        <w:trPr>
          <w:trHeight w:val="75"/>
        </w:trPr>
        <w:tc>
          <w:tcPr>
            <w:tcW w:w="614" w:type="dxa"/>
            <w:tcBorders>
              <w:top w:val="single" w:sz="2" w:space="0" w:color="000000"/>
              <w:left w:val="single" w:sz="2" w:space="0" w:color="000000"/>
              <w:bottom w:val="single" w:sz="6" w:space="0" w:color="auto"/>
              <w:right w:val="single" w:sz="2" w:space="0" w:color="000000"/>
            </w:tcBorders>
          </w:tcPr>
          <w:p w:rsidR="002C36BA" w:rsidRPr="002C36BA" w:rsidRDefault="002C36BA" w:rsidP="002C36BA">
            <w:pPr>
              <w:autoSpaceDE w:val="0"/>
              <w:autoSpaceDN w:val="0"/>
              <w:adjustRightInd w:val="0"/>
              <w:jc w:val="right"/>
              <w:rPr>
                <w:color w:val="000000"/>
                <w:sz w:val="16"/>
                <w:szCs w:val="16"/>
              </w:rPr>
            </w:pPr>
          </w:p>
        </w:tc>
        <w:tc>
          <w:tcPr>
            <w:tcW w:w="5228" w:type="dxa"/>
            <w:tcBorders>
              <w:top w:val="single" w:sz="2" w:space="0" w:color="000000"/>
              <w:left w:val="single" w:sz="2" w:space="0" w:color="000000"/>
              <w:bottom w:val="single" w:sz="6" w:space="0" w:color="auto"/>
              <w:right w:val="single" w:sz="2" w:space="0" w:color="000000"/>
            </w:tcBorders>
          </w:tcPr>
          <w:p w:rsidR="002C36BA" w:rsidRPr="002C36BA" w:rsidRDefault="002C36BA" w:rsidP="002C36BA">
            <w:pPr>
              <w:autoSpaceDE w:val="0"/>
              <w:autoSpaceDN w:val="0"/>
              <w:adjustRightInd w:val="0"/>
              <w:jc w:val="center"/>
              <w:rPr>
                <w:color w:val="000000"/>
                <w:sz w:val="16"/>
                <w:szCs w:val="16"/>
              </w:rPr>
            </w:pPr>
          </w:p>
        </w:tc>
        <w:tc>
          <w:tcPr>
            <w:tcW w:w="2668" w:type="dxa"/>
            <w:gridSpan w:val="2"/>
            <w:tcBorders>
              <w:top w:val="single" w:sz="2" w:space="0" w:color="000000"/>
              <w:left w:val="single" w:sz="2" w:space="0" w:color="000000"/>
              <w:bottom w:val="single" w:sz="6" w:space="0" w:color="auto"/>
              <w:right w:val="nil"/>
            </w:tcBorders>
          </w:tcPr>
          <w:p w:rsidR="002C36BA" w:rsidRPr="002C36BA" w:rsidRDefault="002C36BA" w:rsidP="002C36BA">
            <w:pPr>
              <w:autoSpaceDE w:val="0"/>
              <w:autoSpaceDN w:val="0"/>
              <w:adjustRightInd w:val="0"/>
              <w:jc w:val="right"/>
              <w:rPr>
                <w:color w:val="000000"/>
                <w:sz w:val="16"/>
                <w:szCs w:val="16"/>
              </w:rPr>
            </w:pPr>
            <w:r w:rsidRPr="002C36BA">
              <w:rPr>
                <w:color w:val="000000"/>
                <w:sz w:val="16"/>
                <w:szCs w:val="16"/>
              </w:rPr>
              <w:t>Сумма (тыс.рублей)</w:t>
            </w:r>
          </w:p>
        </w:tc>
        <w:tc>
          <w:tcPr>
            <w:tcW w:w="1335" w:type="dxa"/>
            <w:tcBorders>
              <w:top w:val="single" w:sz="2" w:space="0" w:color="000000"/>
              <w:left w:val="nil"/>
              <w:bottom w:val="single" w:sz="6" w:space="0" w:color="auto"/>
              <w:right w:val="single" w:sz="2" w:space="0" w:color="000000"/>
            </w:tcBorders>
          </w:tcPr>
          <w:p w:rsidR="002C36BA" w:rsidRPr="002C36BA" w:rsidRDefault="002C36BA" w:rsidP="002C36BA">
            <w:pPr>
              <w:autoSpaceDE w:val="0"/>
              <w:autoSpaceDN w:val="0"/>
              <w:adjustRightInd w:val="0"/>
              <w:jc w:val="right"/>
              <w:rPr>
                <w:color w:val="000000"/>
                <w:sz w:val="16"/>
                <w:szCs w:val="16"/>
              </w:rPr>
            </w:pPr>
          </w:p>
        </w:tc>
      </w:tr>
      <w:tr w:rsidR="002C36BA" w:rsidRPr="002C36BA" w:rsidTr="00745DC1">
        <w:trPr>
          <w:trHeight w:val="619"/>
        </w:trPr>
        <w:tc>
          <w:tcPr>
            <w:tcW w:w="614" w:type="dxa"/>
            <w:tcBorders>
              <w:top w:val="single" w:sz="6" w:space="0" w:color="auto"/>
              <w:left w:val="single" w:sz="6" w:space="0" w:color="auto"/>
              <w:bottom w:val="nil"/>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 п/п</w:t>
            </w:r>
          </w:p>
        </w:tc>
        <w:tc>
          <w:tcPr>
            <w:tcW w:w="5228" w:type="dxa"/>
            <w:tcBorders>
              <w:top w:val="single" w:sz="6" w:space="0" w:color="auto"/>
              <w:left w:val="single" w:sz="6" w:space="0" w:color="auto"/>
              <w:bottom w:val="nil"/>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Наименование поселений</w:t>
            </w:r>
          </w:p>
        </w:tc>
        <w:tc>
          <w:tcPr>
            <w:tcW w:w="1334" w:type="dxa"/>
            <w:tcBorders>
              <w:top w:val="single" w:sz="6" w:space="0" w:color="auto"/>
              <w:left w:val="single" w:sz="6" w:space="0" w:color="auto"/>
              <w:bottom w:val="nil"/>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2018 год</w:t>
            </w:r>
          </w:p>
        </w:tc>
        <w:tc>
          <w:tcPr>
            <w:tcW w:w="1334" w:type="dxa"/>
            <w:tcBorders>
              <w:top w:val="single" w:sz="6" w:space="0" w:color="auto"/>
              <w:left w:val="single" w:sz="6" w:space="0" w:color="auto"/>
              <w:bottom w:val="nil"/>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2019 год</w:t>
            </w:r>
          </w:p>
        </w:tc>
        <w:tc>
          <w:tcPr>
            <w:tcW w:w="1335" w:type="dxa"/>
            <w:tcBorders>
              <w:top w:val="single" w:sz="6" w:space="0" w:color="auto"/>
              <w:left w:val="single" w:sz="6" w:space="0" w:color="auto"/>
              <w:bottom w:val="nil"/>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2020 год</w:t>
            </w:r>
          </w:p>
        </w:tc>
      </w:tr>
      <w:tr w:rsidR="002C36BA" w:rsidRPr="002C36BA" w:rsidTr="00745DC1">
        <w:trPr>
          <w:trHeight w:val="80"/>
        </w:trPr>
        <w:tc>
          <w:tcPr>
            <w:tcW w:w="614" w:type="dxa"/>
            <w:tcBorders>
              <w:top w:val="nil"/>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p>
        </w:tc>
        <w:tc>
          <w:tcPr>
            <w:tcW w:w="5228" w:type="dxa"/>
            <w:tcBorders>
              <w:top w:val="nil"/>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p>
        </w:tc>
        <w:tc>
          <w:tcPr>
            <w:tcW w:w="1334" w:type="dxa"/>
            <w:tcBorders>
              <w:top w:val="nil"/>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p>
        </w:tc>
        <w:tc>
          <w:tcPr>
            <w:tcW w:w="1334" w:type="dxa"/>
            <w:tcBorders>
              <w:top w:val="nil"/>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p>
        </w:tc>
        <w:tc>
          <w:tcPr>
            <w:tcW w:w="1335" w:type="dxa"/>
            <w:tcBorders>
              <w:top w:val="nil"/>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p>
        </w:tc>
      </w:tr>
      <w:tr w:rsidR="002C36BA" w:rsidRPr="002C36BA" w:rsidTr="00745DC1">
        <w:trPr>
          <w:trHeight w:val="65"/>
        </w:trPr>
        <w:tc>
          <w:tcPr>
            <w:tcW w:w="614"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1</w:t>
            </w:r>
          </w:p>
        </w:tc>
        <w:tc>
          <w:tcPr>
            <w:tcW w:w="5228"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rPr>
                <w:color w:val="000000"/>
                <w:sz w:val="16"/>
                <w:szCs w:val="16"/>
              </w:rPr>
            </w:pPr>
            <w:r w:rsidRPr="002C36BA">
              <w:rPr>
                <w:color w:val="000000"/>
                <w:sz w:val="16"/>
                <w:szCs w:val="16"/>
              </w:rPr>
              <w:t>Грибановское городское поселение</w:t>
            </w:r>
          </w:p>
        </w:tc>
        <w:tc>
          <w:tcPr>
            <w:tcW w:w="1334"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11,8</w:t>
            </w:r>
          </w:p>
        </w:tc>
        <w:tc>
          <w:tcPr>
            <w:tcW w:w="1334"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11,1</w:t>
            </w:r>
          </w:p>
        </w:tc>
        <w:tc>
          <w:tcPr>
            <w:tcW w:w="1335"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11,1</w:t>
            </w:r>
          </w:p>
        </w:tc>
      </w:tr>
      <w:tr w:rsidR="002C36BA" w:rsidRPr="002C36BA" w:rsidTr="00745DC1">
        <w:trPr>
          <w:trHeight w:val="65"/>
        </w:trPr>
        <w:tc>
          <w:tcPr>
            <w:tcW w:w="614"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p>
        </w:tc>
        <w:tc>
          <w:tcPr>
            <w:tcW w:w="5228"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rPr>
                <w:color w:val="000000"/>
                <w:sz w:val="16"/>
                <w:szCs w:val="16"/>
              </w:rPr>
            </w:pPr>
            <w:r w:rsidRPr="002C36BA">
              <w:rPr>
                <w:color w:val="000000"/>
                <w:sz w:val="16"/>
                <w:szCs w:val="16"/>
              </w:rPr>
              <w:t>ВСЕГО</w:t>
            </w:r>
          </w:p>
        </w:tc>
        <w:tc>
          <w:tcPr>
            <w:tcW w:w="1334"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11,8</w:t>
            </w:r>
          </w:p>
        </w:tc>
        <w:tc>
          <w:tcPr>
            <w:tcW w:w="1334"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11,1</w:t>
            </w:r>
          </w:p>
        </w:tc>
        <w:tc>
          <w:tcPr>
            <w:tcW w:w="1335" w:type="dxa"/>
            <w:tcBorders>
              <w:top w:val="single" w:sz="6" w:space="0" w:color="auto"/>
              <w:left w:val="single" w:sz="6" w:space="0" w:color="auto"/>
              <w:bottom w:val="single" w:sz="6" w:space="0" w:color="auto"/>
              <w:right w:val="single" w:sz="6" w:space="0" w:color="auto"/>
            </w:tcBorders>
          </w:tcPr>
          <w:p w:rsidR="002C36BA" w:rsidRPr="002C36BA" w:rsidRDefault="002C36BA" w:rsidP="002C36BA">
            <w:pPr>
              <w:autoSpaceDE w:val="0"/>
              <w:autoSpaceDN w:val="0"/>
              <w:adjustRightInd w:val="0"/>
              <w:jc w:val="center"/>
              <w:rPr>
                <w:color w:val="000000"/>
                <w:sz w:val="16"/>
                <w:szCs w:val="16"/>
              </w:rPr>
            </w:pPr>
            <w:r w:rsidRPr="002C36BA">
              <w:rPr>
                <w:color w:val="000000"/>
                <w:sz w:val="16"/>
                <w:szCs w:val="16"/>
              </w:rPr>
              <w:t>11,1</w:t>
            </w:r>
          </w:p>
        </w:tc>
      </w:tr>
    </w:tbl>
    <w:p w:rsidR="002C36BA" w:rsidRDefault="002C36BA" w:rsidP="002C36BA"/>
    <w:p w:rsidR="002C36BA" w:rsidRDefault="002C36BA" w:rsidP="002C36BA"/>
    <w:p w:rsidR="00A3741F" w:rsidRPr="00A3741F" w:rsidRDefault="00A3741F" w:rsidP="00A3741F">
      <w:pPr>
        <w:jc w:val="center"/>
        <w:rPr>
          <w:sz w:val="22"/>
          <w:szCs w:val="22"/>
        </w:rPr>
      </w:pPr>
      <w:r w:rsidRPr="00A3741F">
        <w:rPr>
          <w:b/>
          <w:bCs/>
          <w:sz w:val="22"/>
          <w:szCs w:val="22"/>
        </w:rPr>
        <w:t>СОВЕТ  НАРОДНЫХ  ДЕПУТАТОВ</w:t>
      </w:r>
    </w:p>
    <w:p w:rsidR="00A3741F" w:rsidRPr="00A3741F" w:rsidRDefault="00A3741F" w:rsidP="00A3741F">
      <w:pPr>
        <w:jc w:val="center"/>
        <w:rPr>
          <w:b/>
          <w:bCs/>
          <w:sz w:val="22"/>
          <w:szCs w:val="22"/>
        </w:rPr>
      </w:pPr>
      <w:r w:rsidRPr="00A3741F">
        <w:rPr>
          <w:b/>
          <w:bCs/>
          <w:sz w:val="22"/>
          <w:szCs w:val="22"/>
        </w:rPr>
        <w:t xml:space="preserve">ГРИБАНОВСКОГО МУНИЦИПАЛЬНОГО РАЙОНА  </w:t>
      </w:r>
    </w:p>
    <w:p w:rsidR="00A3741F" w:rsidRPr="00A3741F" w:rsidRDefault="00A3741F" w:rsidP="00A3741F">
      <w:pPr>
        <w:jc w:val="center"/>
        <w:rPr>
          <w:b/>
          <w:bCs/>
          <w:sz w:val="22"/>
          <w:szCs w:val="22"/>
        </w:rPr>
      </w:pPr>
      <w:r w:rsidRPr="00A3741F">
        <w:rPr>
          <w:b/>
          <w:bCs/>
          <w:sz w:val="22"/>
          <w:szCs w:val="22"/>
        </w:rPr>
        <w:t>ВОРОНЕЖСКОЙ ОБЛАСТИ</w:t>
      </w:r>
    </w:p>
    <w:p w:rsidR="00A3741F" w:rsidRPr="00A3741F" w:rsidRDefault="00A3741F" w:rsidP="00A3741F">
      <w:pPr>
        <w:jc w:val="center"/>
        <w:rPr>
          <w:b/>
          <w:bCs/>
          <w:sz w:val="22"/>
          <w:szCs w:val="22"/>
        </w:rPr>
      </w:pPr>
    </w:p>
    <w:p w:rsidR="00A3741F" w:rsidRPr="00A3741F" w:rsidRDefault="00A3741F" w:rsidP="00A3741F">
      <w:pPr>
        <w:jc w:val="center"/>
        <w:rPr>
          <w:b/>
          <w:bCs/>
          <w:sz w:val="22"/>
          <w:szCs w:val="22"/>
        </w:rPr>
      </w:pPr>
      <w:r w:rsidRPr="00A3741F">
        <w:rPr>
          <w:b/>
          <w:bCs/>
          <w:sz w:val="22"/>
          <w:szCs w:val="22"/>
        </w:rPr>
        <w:t>Р Е Ш Е Н И Е</w:t>
      </w:r>
    </w:p>
    <w:p w:rsidR="00A3741F" w:rsidRPr="00A3741F" w:rsidRDefault="00A3741F" w:rsidP="00A3741F">
      <w:pPr>
        <w:jc w:val="both"/>
        <w:rPr>
          <w:bCs/>
          <w:sz w:val="22"/>
          <w:szCs w:val="22"/>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5287"/>
      </w:tblGrid>
      <w:tr w:rsidR="00A3741F" w:rsidRPr="00A3741F" w:rsidTr="0023298A">
        <w:tc>
          <w:tcPr>
            <w:tcW w:w="4788" w:type="dxa"/>
            <w:tcBorders>
              <w:top w:val="nil"/>
              <w:left w:val="nil"/>
              <w:bottom w:val="nil"/>
              <w:right w:val="nil"/>
            </w:tcBorders>
          </w:tcPr>
          <w:p w:rsidR="00A3741F" w:rsidRPr="00A3741F" w:rsidRDefault="00A3741F" w:rsidP="0023298A">
            <w:pPr>
              <w:jc w:val="both"/>
              <w:rPr>
                <w:b/>
              </w:rPr>
            </w:pPr>
            <w:r w:rsidRPr="00A3741F">
              <w:rPr>
                <w:b/>
                <w:sz w:val="22"/>
                <w:szCs w:val="22"/>
              </w:rPr>
              <w:t>О внесении изменений в Положение о порядке организации и проведения публичных слушаний в Грибановском муниципальном районе, утвержденного решением Совета народных депутатов Грибановского муниципального района от 24.12.2015 г. №276</w:t>
            </w:r>
          </w:p>
        </w:tc>
        <w:tc>
          <w:tcPr>
            <w:tcW w:w="5287" w:type="dxa"/>
            <w:tcBorders>
              <w:top w:val="nil"/>
              <w:left w:val="nil"/>
              <w:bottom w:val="nil"/>
              <w:right w:val="nil"/>
            </w:tcBorders>
          </w:tcPr>
          <w:p w:rsidR="00A3741F" w:rsidRPr="00A3741F" w:rsidRDefault="00A3741F" w:rsidP="0023298A"/>
        </w:tc>
      </w:tr>
    </w:tbl>
    <w:p w:rsidR="00A3741F" w:rsidRPr="00A3741F" w:rsidRDefault="00A3741F" w:rsidP="00A3741F">
      <w:pPr>
        <w:tabs>
          <w:tab w:val="left" w:pos="4500"/>
        </w:tabs>
        <w:ind w:firstLine="720"/>
        <w:jc w:val="both"/>
        <w:rPr>
          <w:sz w:val="22"/>
          <w:szCs w:val="22"/>
        </w:rPr>
      </w:pPr>
    </w:p>
    <w:p w:rsidR="00A3741F" w:rsidRPr="00A3741F" w:rsidRDefault="00A3741F" w:rsidP="00A3741F">
      <w:pPr>
        <w:widowControl w:val="0"/>
        <w:adjustRightInd w:val="0"/>
        <w:ind w:firstLine="708"/>
        <w:jc w:val="both"/>
        <w:rPr>
          <w:sz w:val="22"/>
          <w:szCs w:val="22"/>
        </w:rPr>
      </w:pPr>
      <w:r w:rsidRPr="00A3741F">
        <w:rPr>
          <w:sz w:val="22"/>
          <w:szCs w:val="22"/>
        </w:rPr>
        <w:t xml:space="preserve">В целях приведения нормативных правовых актов органов местного самоуправления Грибановского муниципального района в соответствие действующему законодательству, руководствуясь Федеральным законом от 06.10.2003 № 131-ФЗ «Об общих принципах организации местного самоуправления в Российской Федерации», Совет народных депутатов </w:t>
      </w:r>
      <w:r w:rsidRPr="00A3741F">
        <w:rPr>
          <w:b/>
          <w:sz w:val="22"/>
          <w:szCs w:val="22"/>
        </w:rPr>
        <w:t>РЕШИЛ</w:t>
      </w:r>
      <w:r w:rsidRPr="00A3741F">
        <w:rPr>
          <w:sz w:val="22"/>
          <w:szCs w:val="22"/>
        </w:rPr>
        <w:t>:</w:t>
      </w:r>
    </w:p>
    <w:p w:rsidR="00A3741F" w:rsidRPr="00A3741F" w:rsidRDefault="00A3741F" w:rsidP="00A3741F">
      <w:pPr>
        <w:widowControl w:val="0"/>
        <w:autoSpaceDE w:val="0"/>
        <w:autoSpaceDN w:val="0"/>
        <w:adjustRightInd w:val="0"/>
        <w:jc w:val="center"/>
        <w:rPr>
          <w:b/>
          <w:bCs/>
          <w:sz w:val="22"/>
          <w:szCs w:val="22"/>
        </w:rPr>
      </w:pPr>
    </w:p>
    <w:p w:rsidR="00A3741F" w:rsidRPr="00A3741F" w:rsidRDefault="00A3741F" w:rsidP="00A3741F">
      <w:pPr>
        <w:widowControl w:val="0"/>
        <w:autoSpaceDE w:val="0"/>
        <w:autoSpaceDN w:val="0"/>
        <w:adjustRightInd w:val="0"/>
        <w:ind w:firstLine="708"/>
        <w:jc w:val="both"/>
        <w:rPr>
          <w:sz w:val="22"/>
          <w:szCs w:val="22"/>
        </w:rPr>
      </w:pPr>
      <w:r w:rsidRPr="00A3741F">
        <w:rPr>
          <w:sz w:val="22"/>
          <w:szCs w:val="22"/>
        </w:rPr>
        <w:t>1. Внести в Положение о порядке организации и проведения публичных слушаний в Грибановском муниципальном районе, утвержденного решением Совета народных депутатов Грибановского муниципального района от 24.12.2015 г. №276, следующие изменения:</w:t>
      </w:r>
    </w:p>
    <w:p w:rsidR="00A3741F" w:rsidRPr="00A3741F" w:rsidRDefault="00A3741F" w:rsidP="00A3741F">
      <w:pPr>
        <w:pStyle w:val="ConsPlusNormal"/>
        <w:ind w:firstLine="708"/>
        <w:jc w:val="both"/>
        <w:rPr>
          <w:rFonts w:ascii="Times New Roman" w:hAnsi="Times New Roman" w:cs="Times New Roman"/>
          <w:sz w:val="22"/>
          <w:szCs w:val="22"/>
        </w:rPr>
      </w:pPr>
      <w:r w:rsidRPr="00A3741F">
        <w:rPr>
          <w:rFonts w:ascii="Times New Roman" w:hAnsi="Times New Roman" w:cs="Times New Roman"/>
          <w:sz w:val="22"/>
          <w:szCs w:val="22"/>
        </w:rPr>
        <w:t>1.1. Статью 3 изложить в следующей редакции:</w:t>
      </w:r>
    </w:p>
    <w:p w:rsidR="00A3741F" w:rsidRPr="00A3741F" w:rsidRDefault="00A3741F" w:rsidP="00A3741F">
      <w:pPr>
        <w:pStyle w:val="ConsPlusNormal"/>
        <w:ind w:firstLine="540"/>
        <w:jc w:val="both"/>
        <w:outlineLvl w:val="0"/>
        <w:rPr>
          <w:rFonts w:ascii="Times New Roman" w:hAnsi="Times New Roman" w:cs="Times New Roman"/>
          <w:sz w:val="22"/>
          <w:szCs w:val="22"/>
        </w:rPr>
      </w:pPr>
      <w:r w:rsidRPr="00A3741F">
        <w:rPr>
          <w:rFonts w:ascii="Times New Roman" w:hAnsi="Times New Roman" w:cs="Times New Roman"/>
          <w:sz w:val="22"/>
          <w:szCs w:val="22"/>
        </w:rPr>
        <w:t>«</w:t>
      </w:r>
      <w:r w:rsidRPr="00A3741F">
        <w:rPr>
          <w:rFonts w:ascii="Times New Roman" w:hAnsi="Times New Roman" w:cs="Times New Roman"/>
          <w:b/>
          <w:sz w:val="22"/>
          <w:szCs w:val="22"/>
        </w:rPr>
        <w:t>Статья 3.</w:t>
      </w:r>
      <w:r w:rsidRPr="00A3741F">
        <w:rPr>
          <w:rFonts w:ascii="Times New Roman" w:hAnsi="Times New Roman" w:cs="Times New Roman"/>
          <w:sz w:val="22"/>
          <w:szCs w:val="22"/>
        </w:rPr>
        <w:t xml:space="preserve"> Вопросы, выносимые на публичные слушания</w:t>
      </w:r>
    </w:p>
    <w:p w:rsidR="00A3741F" w:rsidRPr="00A3741F" w:rsidRDefault="00A3741F" w:rsidP="00A3741F">
      <w:pPr>
        <w:pStyle w:val="ConsPlusNormal"/>
        <w:ind w:firstLine="540"/>
        <w:jc w:val="both"/>
        <w:rPr>
          <w:rFonts w:ascii="Times New Roman" w:hAnsi="Times New Roman" w:cs="Times New Roman"/>
          <w:sz w:val="22"/>
          <w:szCs w:val="22"/>
        </w:rPr>
      </w:pPr>
      <w:r w:rsidRPr="00A3741F">
        <w:rPr>
          <w:rFonts w:ascii="Times New Roman" w:hAnsi="Times New Roman" w:cs="Times New Roman"/>
          <w:sz w:val="22"/>
          <w:szCs w:val="22"/>
        </w:rPr>
        <w:t>1. Слушания могут проводиться по любым общественно значимым вопросам, проектам нормативных правовых актов, принимаемых в рамках полномочий органов местного самоуправления Грибановского муниципального района.</w:t>
      </w:r>
    </w:p>
    <w:p w:rsidR="00A3741F" w:rsidRPr="00A3741F" w:rsidRDefault="00A3741F" w:rsidP="00A3741F">
      <w:pPr>
        <w:pStyle w:val="ConsPlusNormal"/>
        <w:ind w:firstLine="540"/>
        <w:jc w:val="both"/>
        <w:rPr>
          <w:rFonts w:ascii="Times New Roman" w:hAnsi="Times New Roman" w:cs="Times New Roman"/>
          <w:sz w:val="22"/>
          <w:szCs w:val="22"/>
        </w:rPr>
      </w:pPr>
      <w:r w:rsidRPr="00A3741F">
        <w:rPr>
          <w:rFonts w:ascii="Times New Roman" w:hAnsi="Times New Roman" w:cs="Times New Roman"/>
          <w:sz w:val="22"/>
          <w:szCs w:val="22"/>
        </w:rPr>
        <w:t>2. В обязательном порядке на публичные слушания выносятся:</w:t>
      </w:r>
    </w:p>
    <w:p w:rsidR="00A3741F" w:rsidRPr="00A3741F" w:rsidRDefault="00A3741F" w:rsidP="00A3741F">
      <w:pPr>
        <w:pStyle w:val="ConsPlusNormal"/>
        <w:ind w:firstLine="540"/>
        <w:jc w:val="both"/>
        <w:rPr>
          <w:rFonts w:ascii="Times New Roman" w:hAnsi="Times New Roman" w:cs="Times New Roman"/>
          <w:sz w:val="22"/>
          <w:szCs w:val="22"/>
        </w:rPr>
      </w:pPr>
      <w:r w:rsidRPr="00A3741F">
        <w:rPr>
          <w:rFonts w:ascii="Times New Roman" w:hAnsi="Times New Roman" w:cs="Times New Roman"/>
          <w:sz w:val="22"/>
          <w:szCs w:val="22"/>
        </w:rPr>
        <w:t xml:space="preserve">2.1. Проект устава Грибановского муниципального района, а также проект муниципального правового акта о внесении изменений и дополнений в данный Устав, кроме случаев, когда в устав Грибановского муниципального района вносятся изменения в форме точного воспроизведения положений </w:t>
      </w:r>
      <w:hyperlink r:id="rId8" w:history="1">
        <w:r w:rsidRPr="00A3741F">
          <w:rPr>
            <w:rFonts w:ascii="Times New Roman" w:hAnsi="Times New Roman" w:cs="Times New Roman"/>
            <w:sz w:val="22"/>
            <w:szCs w:val="22"/>
          </w:rPr>
          <w:t>Конституции</w:t>
        </w:r>
      </w:hyperlink>
      <w:r w:rsidRPr="00A3741F">
        <w:rPr>
          <w:rFonts w:ascii="Times New Roman" w:hAnsi="Times New Roman" w:cs="Times New Roman"/>
          <w:sz w:val="22"/>
          <w:szCs w:val="22"/>
        </w:rPr>
        <w:t xml:space="preserve"> Российской Федерации, федеральных законов, Устава или законов Воронежской области в целях приведения данного Устава в соответствие с этими нормативными правовыми актами.</w:t>
      </w:r>
    </w:p>
    <w:p w:rsidR="00A3741F" w:rsidRPr="00A3741F" w:rsidRDefault="00A3741F" w:rsidP="00A3741F">
      <w:pPr>
        <w:pStyle w:val="ConsPlusNormal"/>
        <w:ind w:firstLine="540"/>
        <w:jc w:val="both"/>
        <w:rPr>
          <w:rFonts w:ascii="Times New Roman" w:hAnsi="Times New Roman" w:cs="Times New Roman"/>
          <w:sz w:val="22"/>
          <w:szCs w:val="22"/>
        </w:rPr>
      </w:pPr>
      <w:r w:rsidRPr="00A3741F">
        <w:rPr>
          <w:rFonts w:ascii="Times New Roman" w:hAnsi="Times New Roman" w:cs="Times New Roman"/>
          <w:sz w:val="22"/>
          <w:szCs w:val="22"/>
        </w:rPr>
        <w:t>2.2. Проект бюджета Грибановского муниципального района и отчет о его исполнении.</w:t>
      </w:r>
    </w:p>
    <w:p w:rsidR="00A3741F" w:rsidRPr="00A3741F" w:rsidRDefault="00A3741F" w:rsidP="00A3741F">
      <w:pPr>
        <w:pStyle w:val="ConsPlusNormal"/>
        <w:ind w:firstLine="540"/>
        <w:jc w:val="both"/>
        <w:rPr>
          <w:rFonts w:ascii="Times New Roman" w:hAnsi="Times New Roman" w:cs="Times New Roman"/>
          <w:sz w:val="22"/>
          <w:szCs w:val="22"/>
        </w:rPr>
      </w:pPr>
      <w:r w:rsidRPr="00A3741F">
        <w:rPr>
          <w:rFonts w:ascii="Times New Roman" w:hAnsi="Times New Roman" w:cs="Times New Roman"/>
          <w:sz w:val="22"/>
          <w:szCs w:val="22"/>
        </w:rPr>
        <w:lastRenderedPageBreak/>
        <w:t>2.3. Проект стратегии социально-экономического развития Грибановского муниципального района.</w:t>
      </w:r>
    </w:p>
    <w:p w:rsidR="00A3741F" w:rsidRPr="00A3741F" w:rsidRDefault="00A3741F" w:rsidP="00A3741F">
      <w:pPr>
        <w:pStyle w:val="ConsPlusNormal"/>
        <w:ind w:firstLine="540"/>
        <w:jc w:val="both"/>
        <w:rPr>
          <w:rFonts w:ascii="Times New Roman" w:hAnsi="Times New Roman" w:cs="Times New Roman"/>
          <w:sz w:val="22"/>
          <w:szCs w:val="22"/>
        </w:rPr>
      </w:pPr>
      <w:r w:rsidRPr="00A3741F">
        <w:rPr>
          <w:rFonts w:ascii="Times New Roman" w:hAnsi="Times New Roman" w:cs="Times New Roman"/>
          <w:sz w:val="22"/>
          <w:szCs w:val="22"/>
        </w:rPr>
        <w:t>2.4. Вопросы о преобразовании Грибановского муниципального района.</w:t>
      </w:r>
    </w:p>
    <w:p w:rsidR="00A3741F" w:rsidRPr="00A3741F" w:rsidRDefault="00A3741F" w:rsidP="00A3741F">
      <w:pPr>
        <w:pStyle w:val="ConsPlusNormal"/>
        <w:ind w:firstLine="540"/>
        <w:jc w:val="both"/>
        <w:rPr>
          <w:rFonts w:ascii="Times New Roman" w:hAnsi="Times New Roman" w:cs="Times New Roman"/>
          <w:sz w:val="22"/>
          <w:szCs w:val="22"/>
        </w:rPr>
      </w:pPr>
      <w:r w:rsidRPr="00A3741F">
        <w:rPr>
          <w:rFonts w:ascii="Times New Roman" w:hAnsi="Times New Roman" w:cs="Times New Roman"/>
          <w:sz w:val="22"/>
          <w:szCs w:val="22"/>
        </w:rPr>
        <w:t>2.5. Иные вопросы по решению органов местного самоуправления.</w:t>
      </w:r>
    </w:p>
    <w:p w:rsidR="00A3741F" w:rsidRPr="00A3741F" w:rsidRDefault="00A3741F" w:rsidP="00A3741F">
      <w:pPr>
        <w:pStyle w:val="ConsPlusNormal"/>
        <w:ind w:firstLine="709"/>
        <w:jc w:val="both"/>
        <w:rPr>
          <w:rFonts w:ascii="Times New Roman" w:hAnsi="Times New Roman" w:cs="Times New Roman"/>
          <w:sz w:val="22"/>
          <w:szCs w:val="22"/>
        </w:rPr>
      </w:pPr>
      <w:r w:rsidRPr="00A3741F">
        <w:rPr>
          <w:rFonts w:ascii="Times New Roman" w:hAnsi="Times New Roman" w:cs="Times New Roman"/>
          <w:sz w:val="22"/>
          <w:szCs w:val="22"/>
        </w:rPr>
        <w:t>Публичные слушания могут проводиться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3741F" w:rsidRPr="00A3741F" w:rsidRDefault="00A3741F" w:rsidP="00A3741F">
      <w:pPr>
        <w:pStyle w:val="ConsPlusNormal"/>
        <w:ind w:firstLine="709"/>
        <w:jc w:val="both"/>
        <w:rPr>
          <w:rFonts w:ascii="Times New Roman" w:hAnsi="Times New Roman" w:cs="Times New Roman"/>
          <w:sz w:val="22"/>
          <w:szCs w:val="22"/>
        </w:rPr>
      </w:pPr>
      <w:r w:rsidRPr="00A3741F">
        <w:rPr>
          <w:rFonts w:ascii="Times New Roman" w:hAnsi="Times New Roman" w:cs="Times New Roman"/>
          <w:sz w:val="22"/>
          <w:szCs w:val="22"/>
        </w:rPr>
        <w:t xml:space="preserve">1.2. В части 1 статьи 6 слова «депутатов Совета народных депутатов» заменить словами «представителей Совета народных депутатов». </w:t>
      </w:r>
    </w:p>
    <w:p w:rsidR="00A3741F" w:rsidRPr="00A3741F" w:rsidRDefault="00A3741F" w:rsidP="00A3741F">
      <w:pPr>
        <w:pStyle w:val="ConsPlusNormal"/>
        <w:ind w:firstLine="709"/>
        <w:jc w:val="both"/>
        <w:rPr>
          <w:rFonts w:ascii="Times New Roman" w:hAnsi="Times New Roman" w:cs="Times New Roman"/>
          <w:sz w:val="22"/>
          <w:szCs w:val="22"/>
        </w:rPr>
      </w:pPr>
      <w:r w:rsidRPr="00A3741F">
        <w:rPr>
          <w:rFonts w:ascii="Times New Roman" w:hAnsi="Times New Roman" w:cs="Times New Roman"/>
          <w:sz w:val="22"/>
          <w:szCs w:val="22"/>
        </w:rPr>
        <w:t>2. Опубликовать настоящее решение в Грибановском муниципальном вестнике.</w:t>
      </w:r>
    </w:p>
    <w:p w:rsidR="00A3741F" w:rsidRPr="00A3741F" w:rsidRDefault="00A3741F" w:rsidP="00A3741F">
      <w:pPr>
        <w:ind w:firstLine="709"/>
        <w:jc w:val="both"/>
        <w:rPr>
          <w:sz w:val="22"/>
          <w:szCs w:val="22"/>
        </w:rPr>
      </w:pPr>
      <w:r w:rsidRPr="00A3741F">
        <w:rPr>
          <w:sz w:val="22"/>
          <w:szCs w:val="22"/>
        </w:rPr>
        <w:t>3. Контроль за исполнением настоящего решения оставляю за собой.</w:t>
      </w:r>
    </w:p>
    <w:p w:rsidR="00A3741F" w:rsidRPr="00A3741F" w:rsidRDefault="00A3741F" w:rsidP="00A3741F">
      <w:pPr>
        <w:pStyle w:val="ConsPlusNormal"/>
        <w:widowControl/>
        <w:jc w:val="both"/>
        <w:rPr>
          <w:rFonts w:ascii="Times New Roman" w:hAnsi="Times New Roman" w:cs="Times New Roman"/>
          <w:sz w:val="22"/>
          <w:szCs w:val="22"/>
        </w:rPr>
      </w:pPr>
    </w:p>
    <w:p w:rsidR="00A3741F" w:rsidRPr="00A3741F" w:rsidRDefault="00A3741F" w:rsidP="00A3741F">
      <w:pPr>
        <w:pStyle w:val="ConsPlusNormal"/>
        <w:widowControl/>
        <w:ind w:firstLine="0"/>
        <w:jc w:val="both"/>
        <w:rPr>
          <w:rFonts w:ascii="Times New Roman" w:hAnsi="Times New Roman" w:cs="Times New Roman"/>
          <w:b/>
          <w:sz w:val="22"/>
          <w:szCs w:val="22"/>
        </w:rPr>
      </w:pPr>
      <w:r w:rsidRPr="00A3741F">
        <w:rPr>
          <w:rFonts w:ascii="Times New Roman" w:hAnsi="Times New Roman" w:cs="Times New Roman"/>
          <w:b/>
          <w:sz w:val="22"/>
          <w:szCs w:val="22"/>
        </w:rPr>
        <w:t xml:space="preserve">Глава муниципального района                                                          </w:t>
      </w:r>
      <w:r>
        <w:rPr>
          <w:rFonts w:ascii="Times New Roman" w:hAnsi="Times New Roman" w:cs="Times New Roman"/>
          <w:b/>
          <w:sz w:val="22"/>
          <w:szCs w:val="22"/>
        </w:rPr>
        <w:t xml:space="preserve">        </w:t>
      </w:r>
      <w:r w:rsidRPr="00A3741F">
        <w:rPr>
          <w:rFonts w:ascii="Times New Roman" w:hAnsi="Times New Roman" w:cs="Times New Roman"/>
          <w:b/>
          <w:sz w:val="22"/>
          <w:szCs w:val="22"/>
        </w:rPr>
        <w:t xml:space="preserve">                             С.Н. Ширинкина</w:t>
      </w:r>
    </w:p>
    <w:p w:rsidR="00A3741F" w:rsidRPr="00A3741F" w:rsidRDefault="00A3741F" w:rsidP="00A3741F">
      <w:pPr>
        <w:widowControl w:val="0"/>
        <w:autoSpaceDE w:val="0"/>
        <w:autoSpaceDN w:val="0"/>
        <w:adjustRightInd w:val="0"/>
        <w:rPr>
          <w:sz w:val="22"/>
          <w:szCs w:val="22"/>
        </w:rPr>
      </w:pPr>
      <w:r w:rsidRPr="00A3741F">
        <w:rPr>
          <w:sz w:val="22"/>
          <w:szCs w:val="22"/>
        </w:rPr>
        <w:t xml:space="preserve">от </w:t>
      </w:r>
      <w:r>
        <w:rPr>
          <w:sz w:val="22"/>
          <w:szCs w:val="22"/>
        </w:rPr>
        <w:t>24.05.</w:t>
      </w:r>
      <w:r w:rsidRPr="00A3741F">
        <w:rPr>
          <w:sz w:val="22"/>
          <w:szCs w:val="22"/>
        </w:rPr>
        <w:t xml:space="preserve">2018г. № </w:t>
      </w:r>
      <w:r>
        <w:rPr>
          <w:sz w:val="22"/>
          <w:szCs w:val="22"/>
        </w:rPr>
        <w:t>64</w:t>
      </w:r>
    </w:p>
    <w:p w:rsidR="00A3741F" w:rsidRPr="00A3741F" w:rsidRDefault="00A3741F" w:rsidP="00A3741F">
      <w:pPr>
        <w:widowControl w:val="0"/>
        <w:autoSpaceDE w:val="0"/>
        <w:autoSpaceDN w:val="0"/>
        <w:adjustRightInd w:val="0"/>
        <w:rPr>
          <w:sz w:val="22"/>
          <w:szCs w:val="22"/>
        </w:rPr>
      </w:pPr>
      <w:r w:rsidRPr="00A3741F">
        <w:rPr>
          <w:sz w:val="22"/>
          <w:szCs w:val="22"/>
        </w:rPr>
        <w:t>пгт. Грибановский</w:t>
      </w:r>
    </w:p>
    <w:p w:rsidR="002C36BA" w:rsidRDefault="002C36BA" w:rsidP="002C36BA"/>
    <w:p w:rsidR="000216FB" w:rsidRDefault="000216FB" w:rsidP="002C36BA"/>
    <w:p w:rsidR="000216FB" w:rsidRPr="000216FB" w:rsidRDefault="000216FB" w:rsidP="000216FB">
      <w:pPr>
        <w:jc w:val="center"/>
        <w:rPr>
          <w:sz w:val="22"/>
          <w:szCs w:val="22"/>
        </w:rPr>
      </w:pPr>
      <w:r w:rsidRPr="000216FB">
        <w:rPr>
          <w:b/>
          <w:bCs/>
          <w:sz w:val="22"/>
          <w:szCs w:val="22"/>
        </w:rPr>
        <w:t>СОВЕТ  НАРОДНЫХ  ДЕПУТАТОВ</w:t>
      </w:r>
    </w:p>
    <w:p w:rsidR="000216FB" w:rsidRPr="000216FB" w:rsidRDefault="000216FB" w:rsidP="000216FB">
      <w:pPr>
        <w:jc w:val="center"/>
        <w:rPr>
          <w:b/>
          <w:bCs/>
          <w:sz w:val="22"/>
          <w:szCs w:val="22"/>
        </w:rPr>
      </w:pPr>
      <w:r w:rsidRPr="000216FB">
        <w:rPr>
          <w:b/>
          <w:bCs/>
          <w:sz w:val="22"/>
          <w:szCs w:val="22"/>
        </w:rPr>
        <w:t xml:space="preserve">ГРИБАНОВСКОГО МУНИЦИПАЛЬНОГО РАЙОНА  </w:t>
      </w:r>
    </w:p>
    <w:p w:rsidR="000216FB" w:rsidRPr="000216FB" w:rsidRDefault="000216FB" w:rsidP="000216FB">
      <w:pPr>
        <w:jc w:val="center"/>
        <w:rPr>
          <w:b/>
          <w:bCs/>
          <w:sz w:val="22"/>
          <w:szCs w:val="22"/>
        </w:rPr>
      </w:pPr>
      <w:r w:rsidRPr="000216FB">
        <w:rPr>
          <w:b/>
          <w:bCs/>
          <w:sz w:val="22"/>
          <w:szCs w:val="22"/>
        </w:rPr>
        <w:t>ВОРОНЕЖСКОЙ ОБЛАСТИ</w:t>
      </w:r>
    </w:p>
    <w:p w:rsidR="000216FB" w:rsidRPr="000216FB" w:rsidRDefault="000216FB" w:rsidP="000216FB">
      <w:pPr>
        <w:jc w:val="center"/>
        <w:rPr>
          <w:b/>
          <w:bCs/>
          <w:sz w:val="22"/>
          <w:szCs w:val="22"/>
        </w:rPr>
      </w:pPr>
    </w:p>
    <w:p w:rsidR="000216FB" w:rsidRPr="000216FB" w:rsidRDefault="000216FB" w:rsidP="000216FB">
      <w:pPr>
        <w:jc w:val="center"/>
        <w:rPr>
          <w:b/>
          <w:bCs/>
          <w:sz w:val="22"/>
          <w:szCs w:val="22"/>
        </w:rPr>
      </w:pPr>
      <w:r w:rsidRPr="000216FB">
        <w:rPr>
          <w:b/>
          <w:bCs/>
          <w:sz w:val="22"/>
          <w:szCs w:val="22"/>
        </w:rPr>
        <w:t>Р Е Ш Е Н И Е</w:t>
      </w:r>
    </w:p>
    <w:p w:rsidR="000216FB" w:rsidRPr="000216FB" w:rsidRDefault="000216FB" w:rsidP="000216FB">
      <w:pPr>
        <w:jc w:val="both"/>
        <w:rPr>
          <w:bCs/>
          <w:sz w:val="22"/>
          <w:szCs w:val="22"/>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4927"/>
      </w:tblGrid>
      <w:tr w:rsidR="000216FB" w:rsidRPr="000216FB" w:rsidTr="0023298A">
        <w:tc>
          <w:tcPr>
            <w:tcW w:w="5148" w:type="dxa"/>
            <w:tcBorders>
              <w:top w:val="nil"/>
              <w:left w:val="nil"/>
              <w:bottom w:val="nil"/>
              <w:right w:val="nil"/>
            </w:tcBorders>
          </w:tcPr>
          <w:p w:rsidR="000216FB" w:rsidRPr="000216FB" w:rsidRDefault="000216FB" w:rsidP="0023298A">
            <w:pPr>
              <w:jc w:val="both"/>
              <w:rPr>
                <w:b/>
              </w:rPr>
            </w:pPr>
            <w:r w:rsidRPr="000216FB">
              <w:rPr>
                <w:b/>
                <w:sz w:val="22"/>
                <w:szCs w:val="22"/>
              </w:rPr>
              <w:t>Об утверждении Положения о порядке назначения и проведения опроса граждан на территории Грибановского муниципального района</w:t>
            </w:r>
          </w:p>
        </w:tc>
        <w:tc>
          <w:tcPr>
            <w:tcW w:w="4927" w:type="dxa"/>
            <w:tcBorders>
              <w:top w:val="nil"/>
              <w:left w:val="nil"/>
              <w:bottom w:val="nil"/>
              <w:right w:val="nil"/>
            </w:tcBorders>
          </w:tcPr>
          <w:p w:rsidR="000216FB" w:rsidRPr="000216FB" w:rsidRDefault="000216FB" w:rsidP="0023298A"/>
        </w:tc>
      </w:tr>
    </w:tbl>
    <w:p w:rsidR="000216FB" w:rsidRPr="000216FB" w:rsidRDefault="000216FB" w:rsidP="000216FB">
      <w:pPr>
        <w:tabs>
          <w:tab w:val="left" w:pos="4500"/>
        </w:tabs>
        <w:ind w:right="4855" w:firstLine="720"/>
        <w:jc w:val="both"/>
        <w:rPr>
          <w:sz w:val="22"/>
          <w:szCs w:val="22"/>
        </w:rPr>
      </w:pPr>
    </w:p>
    <w:p w:rsidR="000216FB" w:rsidRPr="000216FB" w:rsidRDefault="000216FB" w:rsidP="000216FB">
      <w:pPr>
        <w:pStyle w:val="af2"/>
        <w:ind w:firstLine="708"/>
        <w:rPr>
          <w:rFonts w:ascii="Times New Roman" w:hAnsi="Times New Roman" w:cs="Times New Roman"/>
          <w:sz w:val="22"/>
          <w:szCs w:val="22"/>
        </w:rPr>
      </w:pPr>
      <w:r w:rsidRPr="000216FB">
        <w:rPr>
          <w:rFonts w:ascii="Times New Roman" w:hAnsi="Times New Roman" w:cs="Times New Roman"/>
          <w:sz w:val="22"/>
          <w:szCs w:val="22"/>
        </w:rPr>
        <w:t>В соответствии с Федеральным законом от 06.10.2003 № 131-ФЗ «Об общих принципах организации местного самоуправления в Российской Федерации», Законом Воронежской области от 25.11.2016 «О порядке назначения и проведения опроса граждан в муниципальных образованиях Воронежской области», Уставом Грибановского муниципального района Совет народных депутатов</w:t>
      </w:r>
      <w:r>
        <w:rPr>
          <w:rFonts w:ascii="Times New Roman" w:hAnsi="Times New Roman" w:cs="Times New Roman"/>
          <w:sz w:val="22"/>
          <w:szCs w:val="22"/>
        </w:rPr>
        <w:t xml:space="preserve"> </w:t>
      </w:r>
      <w:r w:rsidRPr="000216FB">
        <w:rPr>
          <w:rFonts w:ascii="Times New Roman" w:hAnsi="Times New Roman" w:cs="Times New Roman"/>
          <w:b/>
          <w:sz w:val="22"/>
          <w:szCs w:val="22"/>
        </w:rPr>
        <w:t>РЕШИЛ</w:t>
      </w:r>
      <w:r w:rsidRPr="000216FB">
        <w:rPr>
          <w:rFonts w:ascii="Times New Roman" w:hAnsi="Times New Roman" w:cs="Times New Roman"/>
          <w:sz w:val="22"/>
          <w:szCs w:val="22"/>
        </w:rPr>
        <w:t>:</w:t>
      </w:r>
    </w:p>
    <w:p w:rsidR="000216FB" w:rsidRPr="000216FB" w:rsidRDefault="000216FB" w:rsidP="000216FB">
      <w:pPr>
        <w:ind w:firstLine="720"/>
        <w:jc w:val="both"/>
        <w:rPr>
          <w:sz w:val="22"/>
          <w:szCs w:val="22"/>
        </w:rPr>
      </w:pPr>
    </w:p>
    <w:p w:rsidR="000216FB" w:rsidRPr="000216FB" w:rsidRDefault="000216FB" w:rsidP="000216FB">
      <w:pPr>
        <w:ind w:firstLine="720"/>
        <w:jc w:val="both"/>
        <w:rPr>
          <w:sz w:val="22"/>
          <w:szCs w:val="22"/>
        </w:rPr>
      </w:pPr>
      <w:r w:rsidRPr="000216FB">
        <w:rPr>
          <w:sz w:val="22"/>
          <w:szCs w:val="22"/>
        </w:rPr>
        <w:t>1. Утвердить Положение о порядке назначения и проведения опроса граждан на территории Грибановского муниципального района согласно приложению к настоящему решению.</w:t>
      </w:r>
    </w:p>
    <w:p w:rsidR="000216FB" w:rsidRPr="000216FB" w:rsidRDefault="000216FB" w:rsidP="000216FB">
      <w:pPr>
        <w:ind w:firstLine="720"/>
        <w:jc w:val="both"/>
        <w:rPr>
          <w:sz w:val="22"/>
          <w:szCs w:val="22"/>
        </w:rPr>
      </w:pPr>
      <w:r w:rsidRPr="000216FB">
        <w:rPr>
          <w:sz w:val="22"/>
          <w:szCs w:val="22"/>
        </w:rPr>
        <w:t>2. Опубликовать настоящее решение в Грибановском муниципальном вестнике.</w:t>
      </w:r>
    </w:p>
    <w:p w:rsidR="000216FB" w:rsidRPr="000216FB" w:rsidRDefault="000216FB" w:rsidP="000216FB">
      <w:pPr>
        <w:ind w:firstLine="720"/>
        <w:jc w:val="both"/>
        <w:rPr>
          <w:sz w:val="22"/>
          <w:szCs w:val="22"/>
        </w:rPr>
      </w:pPr>
      <w:r w:rsidRPr="000216FB">
        <w:rPr>
          <w:sz w:val="22"/>
          <w:szCs w:val="22"/>
        </w:rPr>
        <w:t>3. Решение вступает в силу после официального опубликования.</w:t>
      </w:r>
    </w:p>
    <w:p w:rsidR="000216FB" w:rsidRPr="000216FB" w:rsidRDefault="000216FB" w:rsidP="000216FB">
      <w:pPr>
        <w:ind w:firstLine="720"/>
        <w:jc w:val="both"/>
        <w:rPr>
          <w:sz w:val="22"/>
          <w:szCs w:val="22"/>
        </w:rPr>
      </w:pPr>
      <w:r w:rsidRPr="000216FB">
        <w:rPr>
          <w:sz w:val="22"/>
          <w:szCs w:val="22"/>
        </w:rPr>
        <w:t>4. Контроль за исполнением настоящего решения оставляю за собой.</w:t>
      </w:r>
    </w:p>
    <w:p w:rsidR="000216FB" w:rsidRPr="000216FB" w:rsidRDefault="000216FB" w:rsidP="000216FB">
      <w:pPr>
        <w:pStyle w:val="ConsPlusNormal"/>
        <w:widowControl/>
        <w:ind w:firstLine="0"/>
        <w:jc w:val="both"/>
        <w:rPr>
          <w:rFonts w:ascii="Times New Roman" w:hAnsi="Times New Roman" w:cs="Times New Roman"/>
          <w:sz w:val="22"/>
          <w:szCs w:val="22"/>
        </w:rPr>
      </w:pPr>
    </w:p>
    <w:p w:rsidR="000216FB" w:rsidRPr="000216FB" w:rsidRDefault="000216FB" w:rsidP="000216FB">
      <w:pPr>
        <w:pStyle w:val="ConsPlusNormal"/>
        <w:widowControl/>
        <w:ind w:firstLine="0"/>
        <w:jc w:val="both"/>
        <w:rPr>
          <w:rFonts w:ascii="Times New Roman" w:hAnsi="Times New Roman" w:cs="Times New Roman"/>
          <w:b/>
          <w:sz w:val="22"/>
          <w:szCs w:val="22"/>
        </w:rPr>
      </w:pPr>
      <w:r w:rsidRPr="000216FB">
        <w:rPr>
          <w:rFonts w:ascii="Times New Roman" w:hAnsi="Times New Roman" w:cs="Times New Roman"/>
          <w:b/>
          <w:sz w:val="22"/>
          <w:szCs w:val="22"/>
        </w:rPr>
        <w:t xml:space="preserve">Глава муниципального района                                                 </w:t>
      </w:r>
      <w:r>
        <w:rPr>
          <w:rFonts w:ascii="Times New Roman" w:hAnsi="Times New Roman" w:cs="Times New Roman"/>
          <w:b/>
          <w:sz w:val="22"/>
          <w:szCs w:val="22"/>
        </w:rPr>
        <w:t xml:space="preserve">                                          </w:t>
      </w:r>
      <w:r w:rsidRPr="000216FB">
        <w:rPr>
          <w:rFonts w:ascii="Times New Roman" w:hAnsi="Times New Roman" w:cs="Times New Roman"/>
          <w:b/>
          <w:sz w:val="22"/>
          <w:szCs w:val="22"/>
        </w:rPr>
        <w:t xml:space="preserve">    С.Н. Ширинкина</w:t>
      </w:r>
    </w:p>
    <w:p w:rsidR="000216FB" w:rsidRPr="000216FB" w:rsidRDefault="000216FB" w:rsidP="000216FB">
      <w:pPr>
        <w:jc w:val="both"/>
        <w:rPr>
          <w:bCs/>
          <w:sz w:val="22"/>
          <w:szCs w:val="22"/>
        </w:rPr>
      </w:pPr>
      <w:r w:rsidRPr="000216FB">
        <w:rPr>
          <w:bCs/>
          <w:sz w:val="22"/>
          <w:szCs w:val="22"/>
        </w:rPr>
        <w:t xml:space="preserve">от </w:t>
      </w:r>
      <w:r>
        <w:rPr>
          <w:bCs/>
          <w:sz w:val="22"/>
          <w:szCs w:val="22"/>
        </w:rPr>
        <w:t>24.05.2</w:t>
      </w:r>
      <w:r w:rsidRPr="000216FB">
        <w:rPr>
          <w:bCs/>
          <w:sz w:val="22"/>
          <w:szCs w:val="22"/>
        </w:rPr>
        <w:t xml:space="preserve">018г. № </w:t>
      </w:r>
      <w:r>
        <w:rPr>
          <w:bCs/>
          <w:sz w:val="22"/>
          <w:szCs w:val="22"/>
        </w:rPr>
        <w:t>65</w:t>
      </w:r>
    </w:p>
    <w:p w:rsidR="000216FB" w:rsidRPr="000216FB" w:rsidRDefault="000216FB" w:rsidP="000216FB">
      <w:pPr>
        <w:shd w:val="clear" w:color="auto" w:fill="FFFFFF"/>
        <w:tabs>
          <w:tab w:val="left" w:pos="10490"/>
        </w:tabs>
        <w:jc w:val="both"/>
        <w:rPr>
          <w:bCs/>
          <w:sz w:val="22"/>
          <w:szCs w:val="22"/>
        </w:rPr>
      </w:pPr>
      <w:r w:rsidRPr="000216FB">
        <w:rPr>
          <w:bCs/>
          <w:sz w:val="22"/>
          <w:szCs w:val="22"/>
        </w:rPr>
        <w:t>пгт. Грибановский</w:t>
      </w:r>
    </w:p>
    <w:p w:rsidR="000216FB" w:rsidRPr="000216FB" w:rsidRDefault="000216FB" w:rsidP="000216FB">
      <w:pPr>
        <w:shd w:val="clear" w:color="auto" w:fill="FFFFFF"/>
        <w:tabs>
          <w:tab w:val="left" w:pos="10490"/>
        </w:tabs>
        <w:jc w:val="right"/>
        <w:rPr>
          <w:bCs/>
          <w:sz w:val="22"/>
          <w:szCs w:val="22"/>
        </w:rPr>
      </w:pPr>
      <w:r w:rsidRPr="000216FB">
        <w:rPr>
          <w:bCs/>
          <w:sz w:val="22"/>
          <w:szCs w:val="22"/>
        </w:rPr>
        <w:t>Утверждено</w:t>
      </w:r>
    </w:p>
    <w:p w:rsidR="000216FB" w:rsidRPr="000216FB" w:rsidRDefault="000216FB" w:rsidP="000216FB">
      <w:pPr>
        <w:shd w:val="clear" w:color="auto" w:fill="FFFFFF"/>
        <w:tabs>
          <w:tab w:val="left" w:pos="10490"/>
        </w:tabs>
        <w:jc w:val="right"/>
        <w:rPr>
          <w:bCs/>
          <w:sz w:val="22"/>
          <w:szCs w:val="22"/>
        </w:rPr>
      </w:pPr>
      <w:r w:rsidRPr="000216FB">
        <w:rPr>
          <w:bCs/>
          <w:sz w:val="22"/>
          <w:szCs w:val="22"/>
        </w:rPr>
        <w:t>решением Совета народных депутатов</w:t>
      </w:r>
    </w:p>
    <w:p w:rsidR="000216FB" w:rsidRPr="000216FB" w:rsidRDefault="000216FB" w:rsidP="000216FB">
      <w:pPr>
        <w:shd w:val="clear" w:color="auto" w:fill="FFFFFF"/>
        <w:tabs>
          <w:tab w:val="left" w:pos="10490"/>
        </w:tabs>
        <w:jc w:val="right"/>
        <w:rPr>
          <w:bCs/>
          <w:sz w:val="22"/>
          <w:szCs w:val="22"/>
        </w:rPr>
      </w:pPr>
      <w:r w:rsidRPr="000216FB">
        <w:rPr>
          <w:bCs/>
          <w:sz w:val="22"/>
          <w:szCs w:val="22"/>
        </w:rPr>
        <w:t>Грибановского муниципального района</w:t>
      </w:r>
    </w:p>
    <w:p w:rsidR="000216FB" w:rsidRPr="000216FB" w:rsidRDefault="000216FB" w:rsidP="000216FB">
      <w:pPr>
        <w:shd w:val="clear" w:color="auto" w:fill="FFFFFF"/>
        <w:tabs>
          <w:tab w:val="left" w:pos="10490"/>
        </w:tabs>
        <w:jc w:val="right"/>
        <w:rPr>
          <w:bCs/>
          <w:sz w:val="22"/>
          <w:szCs w:val="22"/>
        </w:rPr>
      </w:pPr>
      <w:r w:rsidRPr="000216FB">
        <w:rPr>
          <w:bCs/>
          <w:sz w:val="22"/>
          <w:szCs w:val="22"/>
        </w:rPr>
        <w:t>Воронежской области</w:t>
      </w:r>
    </w:p>
    <w:p w:rsidR="000216FB" w:rsidRPr="000216FB" w:rsidRDefault="000216FB" w:rsidP="000216FB">
      <w:pPr>
        <w:shd w:val="clear" w:color="auto" w:fill="FFFFFF"/>
        <w:tabs>
          <w:tab w:val="left" w:pos="10490"/>
        </w:tabs>
        <w:jc w:val="right"/>
        <w:rPr>
          <w:bCs/>
          <w:sz w:val="22"/>
          <w:szCs w:val="22"/>
        </w:rPr>
      </w:pPr>
      <w:r w:rsidRPr="000216FB">
        <w:rPr>
          <w:bCs/>
          <w:sz w:val="22"/>
          <w:szCs w:val="22"/>
        </w:rPr>
        <w:t xml:space="preserve">от </w:t>
      </w:r>
      <w:r>
        <w:rPr>
          <w:bCs/>
          <w:sz w:val="22"/>
          <w:szCs w:val="22"/>
        </w:rPr>
        <w:t>24.05.</w:t>
      </w:r>
      <w:r w:rsidRPr="000216FB">
        <w:rPr>
          <w:bCs/>
          <w:sz w:val="22"/>
          <w:szCs w:val="22"/>
        </w:rPr>
        <w:t xml:space="preserve">2018 г. № </w:t>
      </w:r>
      <w:r>
        <w:rPr>
          <w:bCs/>
          <w:sz w:val="22"/>
          <w:szCs w:val="22"/>
        </w:rPr>
        <w:t>65</w:t>
      </w:r>
    </w:p>
    <w:p w:rsidR="000216FB" w:rsidRPr="000216FB" w:rsidRDefault="000216FB" w:rsidP="000216FB">
      <w:pPr>
        <w:shd w:val="clear" w:color="auto" w:fill="FFFFFF"/>
        <w:tabs>
          <w:tab w:val="left" w:pos="10490"/>
        </w:tabs>
        <w:jc w:val="both"/>
        <w:rPr>
          <w:bCs/>
          <w:sz w:val="22"/>
          <w:szCs w:val="22"/>
        </w:rPr>
      </w:pPr>
    </w:p>
    <w:p w:rsidR="000216FB" w:rsidRPr="000216FB" w:rsidRDefault="000216FB" w:rsidP="000216FB">
      <w:pPr>
        <w:pStyle w:val="ConsPlusTitle"/>
        <w:jc w:val="center"/>
        <w:rPr>
          <w:sz w:val="22"/>
          <w:szCs w:val="22"/>
        </w:rPr>
      </w:pPr>
      <w:r w:rsidRPr="000216FB">
        <w:rPr>
          <w:sz w:val="22"/>
          <w:szCs w:val="22"/>
        </w:rPr>
        <w:t>ПОЛОЖЕНИЕ</w:t>
      </w:r>
    </w:p>
    <w:p w:rsidR="000216FB" w:rsidRPr="000216FB" w:rsidRDefault="000216FB" w:rsidP="000216FB">
      <w:pPr>
        <w:pStyle w:val="ConsPlusTitle"/>
        <w:jc w:val="center"/>
        <w:rPr>
          <w:sz w:val="22"/>
          <w:szCs w:val="22"/>
        </w:rPr>
      </w:pPr>
      <w:r w:rsidRPr="000216FB">
        <w:rPr>
          <w:sz w:val="22"/>
          <w:szCs w:val="22"/>
        </w:rPr>
        <w:t>О ПОРЯДКЕ НАЗНАЧЕНИЯ И ПРОВЕДЕНИЯ ОПРОСА ГРАЖДАН</w:t>
      </w:r>
      <w:r>
        <w:rPr>
          <w:sz w:val="22"/>
          <w:szCs w:val="22"/>
        </w:rPr>
        <w:t xml:space="preserve"> </w:t>
      </w:r>
      <w:r w:rsidRPr="000216FB">
        <w:rPr>
          <w:sz w:val="22"/>
          <w:szCs w:val="22"/>
        </w:rPr>
        <w:t>НА ТЕРРИТОРИИ  ГРИБАНОВСКОГО МУНИЦИПАЛЬНОГО РАЙОНА ВОРОНЕЖСКОЙ ОБЛАСТИ</w:t>
      </w:r>
    </w:p>
    <w:p w:rsidR="000216FB" w:rsidRPr="000216FB" w:rsidRDefault="000216FB" w:rsidP="000216FB">
      <w:pPr>
        <w:pStyle w:val="ConsPlusNormal"/>
        <w:jc w:val="both"/>
        <w:rPr>
          <w:rFonts w:ascii="Times New Roman" w:hAnsi="Times New Roman" w:cs="Times New Roman"/>
          <w:sz w:val="22"/>
          <w:szCs w:val="22"/>
        </w:rPr>
      </w:pPr>
    </w:p>
    <w:p w:rsidR="000216FB" w:rsidRPr="000216FB" w:rsidRDefault="000216FB" w:rsidP="000216FB">
      <w:pPr>
        <w:pStyle w:val="ConsPlusNormal"/>
        <w:jc w:val="center"/>
        <w:outlineLvl w:val="1"/>
        <w:rPr>
          <w:rFonts w:ascii="Times New Roman" w:hAnsi="Times New Roman" w:cs="Times New Roman"/>
          <w:sz w:val="22"/>
          <w:szCs w:val="22"/>
        </w:rPr>
      </w:pPr>
      <w:r w:rsidRPr="000216FB">
        <w:rPr>
          <w:rFonts w:ascii="Times New Roman" w:hAnsi="Times New Roman" w:cs="Times New Roman"/>
          <w:sz w:val="22"/>
          <w:szCs w:val="22"/>
        </w:rPr>
        <w:lastRenderedPageBreak/>
        <w:t>Глава 1. ОБЩИЕ ПОЛОЖЕНИЯ</w:t>
      </w:r>
    </w:p>
    <w:p w:rsidR="000216FB" w:rsidRPr="000216FB" w:rsidRDefault="000216FB" w:rsidP="000216FB">
      <w:pPr>
        <w:pStyle w:val="ConsPlusNormal"/>
        <w:ind w:firstLine="540"/>
        <w:jc w:val="both"/>
        <w:outlineLvl w:val="2"/>
        <w:rPr>
          <w:rFonts w:ascii="Times New Roman" w:hAnsi="Times New Roman" w:cs="Times New Roman"/>
          <w:sz w:val="22"/>
          <w:szCs w:val="22"/>
        </w:rPr>
      </w:pPr>
      <w:r w:rsidRPr="000216FB">
        <w:rPr>
          <w:rFonts w:ascii="Times New Roman" w:hAnsi="Times New Roman" w:cs="Times New Roman"/>
          <w:sz w:val="22"/>
          <w:szCs w:val="22"/>
        </w:rPr>
        <w:t>Статья 1. Опрос граждан</w:t>
      </w:r>
    </w:p>
    <w:p w:rsidR="000216FB" w:rsidRPr="000216FB" w:rsidRDefault="000216FB" w:rsidP="000216FB">
      <w:pPr>
        <w:pStyle w:val="ConsPlusNormal"/>
        <w:ind w:firstLine="567"/>
        <w:jc w:val="both"/>
        <w:rPr>
          <w:rFonts w:ascii="Times New Roman" w:hAnsi="Times New Roman" w:cs="Times New Roman"/>
          <w:spacing w:val="2"/>
          <w:sz w:val="22"/>
          <w:szCs w:val="22"/>
          <w:shd w:val="clear" w:color="auto" w:fill="FFFFFF"/>
        </w:rPr>
      </w:pPr>
      <w:r w:rsidRPr="000216FB">
        <w:rPr>
          <w:rFonts w:ascii="Times New Roman" w:hAnsi="Times New Roman" w:cs="Times New Roman"/>
          <w:spacing w:val="2"/>
          <w:sz w:val="22"/>
          <w:szCs w:val="22"/>
          <w:shd w:val="clear" w:color="auto" w:fill="FFFFFF"/>
        </w:rPr>
        <w:t>Опрос граждан (далее - опрос) является формой участия жителей Грибановского муниципального района в осуществлении местного самоуправления.</w:t>
      </w:r>
    </w:p>
    <w:p w:rsidR="000216FB" w:rsidRPr="000216FB" w:rsidRDefault="000216FB" w:rsidP="000216FB">
      <w:pPr>
        <w:pStyle w:val="ConsPlusNormal"/>
        <w:ind w:firstLine="567"/>
        <w:jc w:val="both"/>
        <w:rPr>
          <w:rFonts w:ascii="Times New Roman" w:hAnsi="Times New Roman" w:cs="Times New Roman"/>
          <w:sz w:val="22"/>
          <w:szCs w:val="22"/>
        </w:rPr>
      </w:pPr>
      <w:r w:rsidRPr="000216FB">
        <w:rPr>
          <w:rFonts w:ascii="Times New Roman" w:hAnsi="Times New Roman" w:cs="Times New Roman"/>
          <w:spacing w:val="2"/>
          <w:sz w:val="22"/>
          <w:szCs w:val="22"/>
          <w:shd w:val="clear" w:color="auto" w:fill="FFFFFF"/>
        </w:rPr>
        <w:t>Опрос проводится для выявления мнения жителей Грибановского муниципального района и его учета при принятии решений органами местного самоуправления и должностными лицами местного самоуправления Грибановского муниципального района, а также органами государственной власти Воронежской области.</w:t>
      </w:r>
    </w:p>
    <w:p w:rsidR="000216FB" w:rsidRPr="000216FB" w:rsidRDefault="000216FB" w:rsidP="000216FB">
      <w:pPr>
        <w:pStyle w:val="ConsPlusNormal"/>
        <w:ind w:firstLine="540"/>
        <w:jc w:val="both"/>
        <w:outlineLvl w:val="2"/>
        <w:rPr>
          <w:rFonts w:ascii="Times New Roman" w:hAnsi="Times New Roman" w:cs="Times New Roman"/>
          <w:sz w:val="22"/>
          <w:szCs w:val="22"/>
        </w:rPr>
      </w:pPr>
      <w:r w:rsidRPr="000216FB">
        <w:rPr>
          <w:rFonts w:ascii="Times New Roman" w:hAnsi="Times New Roman" w:cs="Times New Roman"/>
          <w:sz w:val="22"/>
          <w:szCs w:val="22"/>
        </w:rPr>
        <w:t>Статья 2. Предмет регулирования настоящего Положения</w:t>
      </w:r>
    </w:p>
    <w:p w:rsidR="000216FB" w:rsidRPr="000216FB" w:rsidRDefault="000216FB" w:rsidP="000216FB">
      <w:pPr>
        <w:pStyle w:val="ConsPlusNormal"/>
        <w:ind w:firstLine="540"/>
        <w:jc w:val="both"/>
        <w:rPr>
          <w:rFonts w:ascii="Times New Roman" w:hAnsi="Times New Roman" w:cs="Times New Roman"/>
          <w:sz w:val="22"/>
          <w:szCs w:val="22"/>
        </w:rPr>
      </w:pPr>
      <w:r w:rsidRPr="000216FB">
        <w:rPr>
          <w:rFonts w:ascii="Times New Roman" w:hAnsi="Times New Roman" w:cs="Times New Roman"/>
          <w:sz w:val="22"/>
          <w:szCs w:val="22"/>
        </w:rPr>
        <w:t xml:space="preserve">Настоящее Положение, реализуя нормы </w:t>
      </w:r>
      <w:hyperlink r:id="rId9" w:history="1">
        <w:r w:rsidRPr="000216FB">
          <w:rPr>
            <w:rFonts w:ascii="Times New Roman" w:hAnsi="Times New Roman" w:cs="Times New Roman"/>
            <w:sz w:val="22"/>
            <w:szCs w:val="22"/>
          </w:rPr>
          <w:t>Конституции</w:t>
        </w:r>
      </w:hyperlink>
      <w:r w:rsidRPr="000216FB">
        <w:rPr>
          <w:rFonts w:ascii="Times New Roman" w:hAnsi="Times New Roman" w:cs="Times New Roman"/>
          <w:sz w:val="22"/>
          <w:szCs w:val="22"/>
        </w:rPr>
        <w:t xml:space="preserve"> Российской Федерации, Федерального </w:t>
      </w:r>
      <w:hyperlink r:id="rId10" w:history="1">
        <w:r w:rsidRPr="000216FB">
          <w:rPr>
            <w:rFonts w:ascii="Times New Roman" w:hAnsi="Times New Roman" w:cs="Times New Roman"/>
            <w:sz w:val="22"/>
            <w:szCs w:val="22"/>
          </w:rPr>
          <w:t>закона</w:t>
        </w:r>
      </w:hyperlink>
      <w:r w:rsidRPr="000216FB">
        <w:rPr>
          <w:rFonts w:ascii="Times New Roman" w:hAnsi="Times New Roman" w:cs="Times New Roman"/>
          <w:sz w:val="22"/>
          <w:szCs w:val="22"/>
        </w:rPr>
        <w:t xml:space="preserve"> от 06.10.2003 № 131-ФЗ «Об общих принципах организации местного самоуправления в Российской Федерации», Закона Воронежской области от 25.11.2016 № 148-ОЗ «О порядке назначения и проведения опроса граждан в муниципальных образованиях Воронежской области», </w:t>
      </w:r>
      <w:hyperlink r:id="rId11" w:history="1">
        <w:r w:rsidRPr="000216FB">
          <w:rPr>
            <w:rFonts w:ascii="Times New Roman" w:hAnsi="Times New Roman" w:cs="Times New Roman"/>
            <w:sz w:val="22"/>
            <w:szCs w:val="22"/>
          </w:rPr>
          <w:t>Устава</w:t>
        </w:r>
      </w:hyperlink>
      <w:r w:rsidRPr="000216FB">
        <w:rPr>
          <w:rFonts w:ascii="Times New Roman" w:hAnsi="Times New Roman" w:cs="Times New Roman"/>
          <w:sz w:val="22"/>
          <w:szCs w:val="22"/>
        </w:rPr>
        <w:t xml:space="preserve"> </w:t>
      </w:r>
      <w:r w:rsidRPr="000216FB">
        <w:rPr>
          <w:rFonts w:ascii="Times New Roman" w:hAnsi="Times New Roman" w:cs="Times New Roman"/>
          <w:spacing w:val="2"/>
          <w:sz w:val="22"/>
          <w:szCs w:val="22"/>
          <w:shd w:val="clear" w:color="auto" w:fill="FFFFFF"/>
        </w:rPr>
        <w:t>Грибановского</w:t>
      </w:r>
      <w:r w:rsidRPr="000216FB">
        <w:rPr>
          <w:rFonts w:ascii="Times New Roman" w:hAnsi="Times New Roman" w:cs="Times New Roman"/>
          <w:sz w:val="22"/>
          <w:szCs w:val="22"/>
        </w:rPr>
        <w:t xml:space="preserve"> муниципального района Воронежской области, устанавливает порядок назначения, подготовки, проведения и установления результатов опроса граждан на территории </w:t>
      </w:r>
      <w:r w:rsidRPr="000216FB">
        <w:rPr>
          <w:rFonts w:ascii="Times New Roman" w:hAnsi="Times New Roman" w:cs="Times New Roman"/>
          <w:spacing w:val="2"/>
          <w:sz w:val="22"/>
          <w:szCs w:val="22"/>
          <w:shd w:val="clear" w:color="auto" w:fill="FFFFFF"/>
        </w:rPr>
        <w:t>Грибановского муниципального района</w:t>
      </w:r>
      <w:r w:rsidRPr="000216FB">
        <w:rPr>
          <w:rFonts w:ascii="Times New Roman" w:hAnsi="Times New Roman" w:cs="Times New Roman"/>
          <w:sz w:val="22"/>
          <w:szCs w:val="22"/>
        </w:rPr>
        <w:t>.</w:t>
      </w:r>
    </w:p>
    <w:p w:rsidR="000216FB" w:rsidRPr="000216FB" w:rsidRDefault="000216FB" w:rsidP="000216FB">
      <w:pPr>
        <w:pStyle w:val="ConsPlusNormal"/>
        <w:ind w:firstLine="540"/>
        <w:jc w:val="both"/>
        <w:outlineLvl w:val="2"/>
        <w:rPr>
          <w:rFonts w:ascii="Times New Roman" w:hAnsi="Times New Roman" w:cs="Times New Roman"/>
          <w:sz w:val="22"/>
          <w:szCs w:val="22"/>
        </w:rPr>
      </w:pPr>
      <w:r w:rsidRPr="000216FB">
        <w:rPr>
          <w:rFonts w:ascii="Times New Roman" w:hAnsi="Times New Roman" w:cs="Times New Roman"/>
          <w:sz w:val="22"/>
          <w:szCs w:val="22"/>
        </w:rPr>
        <w:t>Статья 3. Право граждан на участие в опросе</w:t>
      </w:r>
    </w:p>
    <w:p w:rsidR="000216FB" w:rsidRPr="000216FB" w:rsidRDefault="000216FB" w:rsidP="000216FB">
      <w:pPr>
        <w:pStyle w:val="ConsPlusNormal"/>
        <w:ind w:firstLine="540"/>
        <w:jc w:val="both"/>
        <w:rPr>
          <w:rFonts w:ascii="Times New Roman" w:hAnsi="Times New Roman" w:cs="Times New Roman"/>
          <w:sz w:val="22"/>
          <w:szCs w:val="22"/>
        </w:rPr>
      </w:pPr>
      <w:r w:rsidRPr="000216FB">
        <w:rPr>
          <w:rFonts w:ascii="Times New Roman" w:hAnsi="Times New Roman" w:cs="Times New Roman"/>
          <w:sz w:val="22"/>
          <w:szCs w:val="22"/>
        </w:rPr>
        <w:t xml:space="preserve">В опросе граждан имеют право участвовать жители </w:t>
      </w:r>
      <w:r w:rsidRPr="000216FB">
        <w:rPr>
          <w:rFonts w:ascii="Times New Roman" w:hAnsi="Times New Roman" w:cs="Times New Roman"/>
          <w:spacing w:val="2"/>
          <w:sz w:val="22"/>
          <w:szCs w:val="22"/>
          <w:shd w:val="clear" w:color="auto" w:fill="FFFFFF"/>
        </w:rPr>
        <w:t>Грибановского</w:t>
      </w:r>
      <w:r w:rsidRPr="000216FB">
        <w:rPr>
          <w:rFonts w:ascii="Times New Roman" w:hAnsi="Times New Roman" w:cs="Times New Roman"/>
          <w:sz w:val="22"/>
          <w:szCs w:val="22"/>
        </w:rPr>
        <w:t xml:space="preserve"> муниципального района Воронежской области, обладающие избирательным правом.</w:t>
      </w:r>
    </w:p>
    <w:p w:rsidR="000216FB" w:rsidRPr="000216FB" w:rsidRDefault="000216FB" w:rsidP="000216FB">
      <w:pPr>
        <w:pStyle w:val="ConsPlusNormal"/>
        <w:ind w:firstLine="540"/>
        <w:jc w:val="both"/>
        <w:outlineLvl w:val="2"/>
        <w:rPr>
          <w:rFonts w:ascii="Times New Roman" w:hAnsi="Times New Roman" w:cs="Times New Roman"/>
          <w:sz w:val="22"/>
          <w:szCs w:val="22"/>
        </w:rPr>
      </w:pPr>
      <w:r w:rsidRPr="000216FB">
        <w:rPr>
          <w:rFonts w:ascii="Times New Roman" w:hAnsi="Times New Roman" w:cs="Times New Roman"/>
          <w:sz w:val="22"/>
          <w:szCs w:val="22"/>
        </w:rPr>
        <w:t>Статья 4. Принципы опроса</w:t>
      </w:r>
    </w:p>
    <w:p w:rsidR="000216FB" w:rsidRPr="000216FB" w:rsidRDefault="000216FB" w:rsidP="000216FB">
      <w:pPr>
        <w:pStyle w:val="ConsPlusNormal"/>
        <w:ind w:firstLine="540"/>
        <w:jc w:val="both"/>
        <w:rPr>
          <w:rFonts w:ascii="Times New Roman" w:hAnsi="Times New Roman" w:cs="Times New Roman"/>
          <w:sz w:val="22"/>
          <w:szCs w:val="22"/>
        </w:rPr>
      </w:pPr>
      <w:r w:rsidRPr="000216FB">
        <w:rPr>
          <w:rFonts w:ascii="Times New Roman" w:hAnsi="Times New Roman" w:cs="Times New Roman"/>
          <w:sz w:val="22"/>
          <w:szCs w:val="22"/>
        </w:rPr>
        <w:t xml:space="preserve">1. Жители </w:t>
      </w:r>
      <w:r w:rsidRPr="000216FB">
        <w:rPr>
          <w:rFonts w:ascii="Times New Roman" w:hAnsi="Times New Roman" w:cs="Times New Roman"/>
          <w:spacing w:val="2"/>
          <w:sz w:val="22"/>
          <w:szCs w:val="22"/>
          <w:shd w:val="clear" w:color="auto" w:fill="FFFFFF"/>
        </w:rPr>
        <w:t>Грибановского</w:t>
      </w:r>
      <w:r w:rsidRPr="000216FB">
        <w:rPr>
          <w:rFonts w:ascii="Times New Roman" w:hAnsi="Times New Roman" w:cs="Times New Roman"/>
          <w:sz w:val="22"/>
          <w:szCs w:val="22"/>
        </w:rPr>
        <w:t xml:space="preserve"> муниципального района Воронежской области участвуют в опросе непосредственно. Каждый житель </w:t>
      </w:r>
      <w:r w:rsidRPr="000216FB">
        <w:rPr>
          <w:rFonts w:ascii="Times New Roman" w:hAnsi="Times New Roman" w:cs="Times New Roman"/>
          <w:spacing w:val="2"/>
          <w:sz w:val="22"/>
          <w:szCs w:val="22"/>
          <w:shd w:val="clear" w:color="auto" w:fill="FFFFFF"/>
        </w:rPr>
        <w:t>Грибановского</w:t>
      </w:r>
      <w:r w:rsidRPr="000216FB">
        <w:rPr>
          <w:rFonts w:ascii="Times New Roman" w:hAnsi="Times New Roman" w:cs="Times New Roman"/>
          <w:sz w:val="22"/>
          <w:szCs w:val="22"/>
        </w:rPr>
        <w:t xml:space="preserve"> муниципального района Воронежской области, участвующий в опросе, имеет только один голос.</w:t>
      </w:r>
    </w:p>
    <w:p w:rsidR="000216FB" w:rsidRPr="000216FB" w:rsidRDefault="000216FB" w:rsidP="000216FB">
      <w:pPr>
        <w:pStyle w:val="ConsPlusNormal"/>
        <w:ind w:firstLine="540"/>
        <w:jc w:val="both"/>
        <w:rPr>
          <w:rFonts w:ascii="Times New Roman" w:hAnsi="Times New Roman" w:cs="Times New Roman"/>
          <w:sz w:val="22"/>
          <w:szCs w:val="22"/>
        </w:rPr>
      </w:pPr>
      <w:r w:rsidRPr="000216FB">
        <w:rPr>
          <w:rFonts w:ascii="Times New Roman" w:hAnsi="Times New Roman" w:cs="Times New Roman"/>
          <w:sz w:val="22"/>
          <w:szCs w:val="22"/>
        </w:rPr>
        <w:t>2. Участие в опросе является свободным и добровольным. Во время опроса никто не может быть принужден к выражению своих мнений и убеждений или отказу от них.</w:t>
      </w:r>
    </w:p>
    <w:p w:rsidR="000216FB" w:rsidRPr="000216FB" w:rsidRDefault="000216FB" w:rsidP="000216FB">
      <w:pPr>
        <w:pStyle w:val="ConsPlusNormal"/>
        <w:ind w:firstLine="540"/>
        <w:jc w:val="both"/>
        <w:rPr>
          <w:rFonts w:ascii="Times New Roman" w:hAnsi="Times New Roman" w:cs="Times New Roman"/>
          <w:sz w:val="22"/>
          <w:szCs w:val="22"/>
        </w:rPr>
      </w:pPr>
      <w:r w:rsidRPr="000216FB">
        <w:rPr>
          <w:rFonts w:ascii="Times New Roman" w:hAnsi="Times New Roman" w:cs="Times New Roman"/>
          <w:sz w:val="22"/>
          <w:szCs w:val="22"/>
        </w:rPr>
        <w:t xml:space="preserve">3. Подготовка, проведение и установление результатов опроса осуществляется на основе принципов законности, открытости и гласности и с соблюдением требований Федерального </w:t>
      </w:r>
      <w:hyperlink r:id="rId12" w:history="1">
        <w:r w:rsidRPr="000216FB">
          <w:rPr>
            <w:rFonts w:ascii="Times New Roman" w:hAnsi="Times New Roman" w:cs="Times New Roman"/>
            <w:sz w:val="22"/>
            <w:szCs w:val="22"/>
          </w:rPr>
          <w:t>закона</w:t>
        </w:r>
      </w:hyperlink>
      <w:r w:rsidRPr="000216FB">
        <w:rPr>
          <w:rFonts w:ascii="Times New Roman" w:hAnsi="Times New Roman" w:cs="Times New Roman"/>
          <w:sz w:val="22"/>
          <w:szCs w:val="22"/>
        </w:rPr>
        <w:t xml:space="preserve"> от 27.07.2006 № 152-ФЗ «О персональных данных».</w:t>
      </w:r>
    </w:p>
    <w:p w:rsidR="000216FB" w:rsidRPr="000216FB" w:rsidRDefault="000216FB" w:rsidP="000216FB">
      <w:pPr>
        <w:pStyle w:val="ConsPlusNormal"/>
        <w:ind w:firstLine="540"/>
        <w:jc w:val="both"/>
        <w:rPr>
          <w:rFonts w:ascii="Times New Roman" w:hAnsi="Times New Roman" w:cs="Times New Roman"/>
          <w:sz w:val="22"/>
          <w:szCs w:val="22"/>
        </w:rPr>
      </w:pPr>
      <w:r w:rsidRPr="000216FB">
        <w:rPr>
          <w:rFonts w:ascii="Times New Roman" w:hAnsi="Times New Roman" w:cs="Times New Roman"/>
          <w:sz w:val="22"/>
          <w:szCs w:val="22"/>
        </w:rPr>
        <w:t xml:space="preserve">4. Мнение жителей </w:t>
      </w:r>
      <w:r w:rsidRPr="000216FB">
        <w:rPr>
          <w:rFonts w:ascii="Times New Roman" w:hAnsi="Times New Roman" w:cs="Times New Roman"/>
          <w:spacing w:val="2"/>
          <w:sz w:val="22"/>
          <w:szCs w:val="22"/>
          <w:shd w:val="clear" w:color="auto" w:fill="FFFFFF"/>
        </w:rPr>
        <w:t>Грибановского</w:t>
      </w:r>
      <w:r w:rsidRPr="000216FB">
        <w:rPr>
          <w:rFonts w:ascii="Times New Roman" w:hAnsi="Times New Roman" w:cs="Times New Roman"/>
          <w:sz w:val="22"/>
          <w:szCs w:val="22"/>
        </w:rPr>
        <w:t xml:space="preserve"> муниципального района Воронежской области, выявленное в ходе опроса, носит для органов местного самоуправления </w:t>
      </w:r>
      <w:r w:rsidRPr="000216FB">
        <w:rPr>
          <w:rFonts w:ascii="Times New Roman" w:hAnsi="Times New Roman" w:cs="Times New Roman"/>
          <w:spacing w:val="2"/>
          <w:sz w:val="22"/>
          <w:szCs w:val="22"/>
          <w:shd w:val="clear" w:color="auto" w:fill="FFFFFF"/>
        </w:rPr>
        <w:t>Грибановского</w:t>
      </w:r>
      <w:r w:rsidRPr="000216FB">
        <w:rPr>
          <w:rFonts w:ascii="Times New Roman" w:hAnsi="Times New Roman" w:cs="Times New Roman"/>
          <w:sz w:val="22"/>
          <w:szCs w:val="22"/>
        </w:rPr>
        <w:t xml:space="preserve"> муниципального района Воронежской области и органов государственной власти Воронежской области рекомендательный характер.</w:t>
      </w:r>
    </w:p>
    <w:p w:rsidR="000216FB" w:rsidRPr="000216FB" w:rsidRDefault="000216FB" w:rsidP="000216FB">
      <w:pPr>
        <w:pStyle w:val="ConsPlusNormal"/>
        <w:ind w:firstLine="540"/>
        <w:jc w:val="both"/>
        <w:outlineLvl w:val="2"/>
        <w:rPr>
          <w:rFonts w:ascii="Times New Roman" w:hAnsi="Times New Roman" w:cs="Times New Roman"/>
          <w:sz w:val="22"/>
          <w:szCs w:val="22"/>
        </w:rPr>
      </w:pPr>
      <w:r w:rsidRPr="000216FB">
        <w:rPr>
          <w:rFonts w:ascii="Times New Roman" w:hAnsi="Times New Roman" w:cs="Times New Roman"/>
          <w:sz w:val="22"/>
          <w:szCs w:val="22"/>
        </w:rPr>
        <w:t>Статья 5. Территория проведения опроса</w:t>
      </w:r>
    </w:p>
    <w:p w:rsidR="000216FB" w:rsidRPr="000216FB" w:rsidRDefault="000216FB" w:rsidP="000216FB">
      <w:pPr>
        <w:pStyle w:val="ConsPlusNormal"/>
        <w:ind w:firstLine="540"/>
        <w:jc w:val="both"/>
        <w:rPr>
          <w:rFonts w:ascii="Times New Roman" w:hAnsi="Times New Roman" w:cs="Times New Roman"/>
          <w:sz w:val="22"/>
          <w:szCs w:val="22"/>
        </w:rPr>
      </w:pPr>
      <w:r w:rsidRPr="000216FB">
        <w:rPr>
          <w:rFonts w:ascii="Times New Roman" w:hAnsi="Times New Roman" w:cs="Times New Roman"/>
          <w:sz w:val="22"/>
          <w:szCs w:val="22"/>
        </w:rPr>
        <w:t xml:space="preserve">Опрос может проводиться на всей территории </w:t>
      </w:r>
      <w:r w:rsidRPr="000216FB">
        <w:rPr>
          <w:rFonts w:ascii="Times New Roman" w:hAnsi="Times New Roman" w:cs="Times New Roman"/>
          <w:spacing w:val="2"/>
          <w:sz w:val="22"/>
          <w:szCs w:val="22"/>
          <w:shd w:val="clear" w:color="auto" w:fill="FFFFFF"/>
        </w:rPr>
        <w:t>Грибановского</w:t>
      </w:r>
      <w:r w:rsidRPr="000216FB">
        <w:rPr>
          <w:rFonts w:ascii="Times New Roman" w:hAnsi="Times New Roman" w:cs="Times New Roman"/>
          <w:sz w:val="22"/>
          <w:szCs w:val="22"/>
        </w:rPr>
        <w:t xml:space="preserve"> муниципального района Воронежской области или на части его территории.</w:t>
      </w:r>
    </w:p>
    <w:p w:rsidR="000216FB" w:rsidRPr="000216FB" w:rsidRDefault="000216FB" w:rsidP="000216FB">
      <w:pPr>
        <w:pStyle w:val="ConsPlusNormal"/>
        <w:ind w:firstLine="540"/>
        <w:jc w:val="both"/>
        <w:outlineLvl w:val="2"/>
        <w:rPr>
          <w:rFonts w:ascii="Times New Roman" w:hAnsi="Times New Roman" w:cs="Times New Roman"/>
          <w:sz w:val="22"/>
          <w:szCs w:val="22"/>
        </w:rPr>
      </w:pPr>
      <w:r w:rsidRPr="000216FB">
        <w:rPr>
          <w:rFonts w:ascii="Times New Roman" w:hAnsi="Times New Roman" w:cs="Times New Roman"/>
          <w:sz w:val="22"/>
          <w:szCs w:val="22"/>
        </w:rPr>
        <w:t>Статья 6. Вопросы, по которым может проводиться опрос граждан</w:t>
      </w:r>
    </w:p>
    <w:p w:rsidR="000216FB" w:rsidRPr="000216FB" w:rsidRDefault="000216FB" w:rsidP="000216FB">
      <w:pPr>
        <w:pStyle w:val="ConsPlusNormal"/>
        <w:ind w:firstLine="540"/>
        <w:jc w:val="both"/>
        <w:rPr>
          <w:rFonts w:ascii="Times New Roman" w:hAnsi="Times New Roman" w:cs="Times New Roman"/>
          <w:sz w:val="22"/>
          <w:szCs w:val="22"/>
        </w:rPr>
      </w:pPr>
      <w:r w:rsidRPr="000216FB">
        <w:rPr>
          <w:rFonts w:ascii="Times New Roman" w:hAnsi="Times New Roman" w:cs="Times New Roman"/>
          <w:sz w:val="22"/>
          <w:szCs w:val="22"/>
        </w:rPr>
        <w:t>1. Опрос граждан может проводиться:</w:t>
      </w:r>
    </w:p>
    <w:p w:rsidR="000216FB" w:rsidRPr="000216FB" w:rsidRDefault="000216FB" w:rsidP="000216FB">
      <w:pPr>
        <w:pStyle w:val="ConsPlusNormal"/>
        <w:ind w:firstLine="540"/>
        <w:jc w:val="both"/>
        <w:rPr>
          <w:rFonts w:ascii="Times New Roman" w:hAnsi="Times New Roman" w:cs="Times New Roman"/>
          <w:sz w:val="22"/>
          <w:szCs w:val="22"/>
        </w:rPr>
      </w:pPr>
      <w:r w:rsidRPr="000216FB">
        <w:rPr>
          <w:rFonts w:ascii="Times New Roman" w:hAnsi="Times New Roman" w:cs="Times New Roman"/>
          <w:sz w:val="22"/>
          <w:szCs w:val="22"/>
        </w:rPr>
        <w:t>1) по вопросам местного значения муниципального образования;</w:t>
      </w:r>
    </w:p>
    <w:p w:rsidR="000216FB" w:rsidRPr="000216FB" w:rsidRDefault="000216FB" w:rsidP="000216FB">
      <w:pPr>
        <w:pStyle w:val="ConsPlusNormal"/>
        <w:ind w:firstLine="540"/>
        <w:jc w:val="both"/>
        <w:rPr>
          <w:rFonts w:ascii="Times New Roman" w:hAnsi="Times New Roman" w:cs="Times New Roman"/>
          <w:sz w:val="22"/>
          <w:szCs w:val="22"/>
        </w:rPr>
      </w:pPr>
      <w:r w:rsidRPr="000216FB">
        <w:rPr>
          <w:rFonts w:ascii="Times New Roman" w:hAnsi="Times New Roman" w:cs="Times New Roman"/>
          <w:sz w:val="22"/>
          <w:szCs w:val="22"/>
        </w:rPr>
        <w:t>2) по вопросам изменения целевого назначения земель муниципального образования для объектов регионального и межрегионального значения.</w:t>
      </w:r>
    </w:p>
    <w:p w:rsidR="000216FB" w:rsidRPr="000216FB" w:rsidRDefault="000216FB" w:rsidP="000216FB">
      <w:pPr>
        <w:pStyle w:val="ConsPlusNormal"/>
        <w:ind w:firstLine="540"/>
        <w:jc w:val="both"/>
        <w:rPr>
          <w:rFonts w:ascii="Times New Roman" w:hAnsi="Times New Roman" w:cs="Times New Roman"/>
          <w:sz w:val="22"/>
          <w:szCs w:val="22"/>
        </w:rPr>
      </w:pPr>
      <w:r w:rsidRPr="000216FB">
        <w:rPr>
          <w:rFonts w:ascii="Times New Roman" w:hAnsi="Times New Roman" w:cs="Times New Roman"/>
          <w:sz w:val="22"/>
          <w:szCs w:val="22"/>
        </w:rPr>
        <w:t>2. Вопросы, выносимые на опрос, должны быть сформулированы четко и ясно, не допускается возможность их различного толкования.</w:t>
      </w:r>
    </w:p>
    <w:p w:rsidR="000216FB" w:rsidRPr="000216FB" w:rsidRDefault="000216FB" w:rsidP="000216FB">
      <w:pPr>
        <w:pStyle w:val="ConsPlusNormal"/>
        <w:jc w:val="center"/>
        <w:outlineLvl w:val="1"/>
        <w:rPr>
          <w:rFonts w:ascii="Times New Roman" w:hAnsi="Times New Roman" w:cs="Times New Roman"/>
          <w:sz w:val="22"/>
          <w:szCs w:val="22"/>
        </w:rPr>
      </w:pPr>
      <w:r w:rsidRPr="000216FB">
        <w:rPr>
          <w:rFonts w:ascii="Times New Roman" w:hAnsi="Times New Roman" w:cs="Times New Roman"/>
          <w:sz w:val="22"/>
          <w:szCs w:val="22"/>
        </w:rPr>
        <w:t>Глава 2. ПОРЯДОК НАЗНАЧЕНИЯ ОПРОСА</w:t>
      </w:r>
    </w:p>
    <w:p w:rsidR="000216FB" w:rsidRPr="000216FB" w:rsidRDefault="000216FB" w:rsidP="000216FB">
      <w:pPr>
        <w:pStyle w:val="ConsPlusNormal"/>
        <w:ind w:firstLine="540"/>
        <w:jc w:val="both"/>
        <w:outlineLvl w:val="2"/>
        <w:rPr>
          <w:rFonts w:ascii="Times New Roman" w:hAnsi="Times New Roman" w:cs="Times New Roman"/>
          <w:sz w:val="22"/>
          <w:szCs w:val="22"/>
        </w:rPr>
      </w:pPr>
      <w:r w:rsidRPr="000216FB">
        <w:rPr>
          <w:rFonts w:ascii="Times New Roman" w:hAnsi="Times New Roman" w:cs="Times New Roman"/>
          <w:sz w:val="22"/>
          <w:szCs w:val="22"/>
        </w:rPr>
        <w:t>Статья 7. Инициатива проведения опроса</w:t>
      </w:r>
    </w:p>
    <w:p w:rsidR="000216FB" w:rsidRPr="000216FB" w:rsidRDefault="000216FB" w:rsidP="000216FB">
      <w:pPr>
        <w:pStyle w:val="ConsPlusNormal"/>
        <w:ind w:firstLine="540"/>
        <w:jc w:val="both"/>
        <w:rPr>
          <w:rFonts w:ascii="Times New Roman" w:hAnsi="Times New Roman" w:cs="Times New Roman"/>
          <w:sz w:val="22"/>
          <w:szCs w:val="22"/>
        </w:rPr>
      </w:pPr>
      <w:r w:rsidRPr="000216FB">
        <w:rPr>
          <w:rFonts w:ascii="Times New Roman" w:hAnsi="Times New Roman" w:cs="Times New Roman"/>
          <w:sz w:val="22"/>
          <w:szCs w:val="22"/>
        </w:rPr>
        <w:t>Опрос граждан проводится по инициативе:</w:t>
      </w:r>
    </w:p>
    <w:p w:rsidR="000216FB" w:rsidRPr="000216FB" w:rsidRDefault="000216FB" w:rsidP="000216FB">
      <w:pPr>
        <w:pStyle w:val="ConsPlusNormal"/>
        <w:ind w:firstLine="540"/>
        <w:jc w:val="both"/>
        <w:rPr>
          <w:rFonts w:ascii="Times New Roman" w:hAnsi="Times New Roman" w:cs="Times New Roman"/>
          <w:sz w:val="22"/>
          <w:szCs w:val="22"/>
        </w:rPr>
      </w:pPr>
      <w:r w:rsidRPr="000216FB">
        <w:rPr>
          <w:rFonts w:ascii="Times New Roman" w:hAnsi="Times New Roman" w:cs="Times New Roman"/>
          <w:sz w:val="22"/>
          <w:szCs w:val="22"/>
        </w:rPr>
        <w:t xml:space="preserve">1) Совета народных депутатов </w:t>
      </w:r>
      <w:r w:rsidRPr="000216FB">
        <w:rPr>
          <w:rFonts w:ascii="Times New Roman" w:hAnsi="Times New Roman" w:cs="Times New Roman"/>
          <w:spacing w:val="2"/>
          <w:sz w:val="22"/>
          <w:szCs w:val="22"/>
          <w:shd w:val="clear" w:color="auto" w:fill="FFFFFF"/>
        </w:rPr>
        <w:t>Грибановского</w:t>
      </w:r>
      <w:r w:rsidRPr="000216FB">
        <w:rPr>
          <w:rFonts w:ascii="Times New Roman" w:hAnsi="Times New Roman" w:cs="Times New Roman"/>
          <w:sz w:val="22"/>
          <w:szCs w:val="22"/>
        </w:rPr>
        <w:t xml:space="preserve"> муниципального района Воронежской области (далее Совет народных депутатов) или главы </w:t>
      </w:r>
      <w:r w:rsidRPr="000216FB">
        <w:rPr>
          <w:rFonts w:ascii="Times New Roman" w:hAnsi="Times New Roman" w:cs="Times New Roman"/>
          <w:spacing w:val="2"/>
          <w:sz w:val="22"/>
          <w:szCs w:val="22"/>
          <w:shd w:val="clear" w:color="auto" w:fill="FFFFFF"/>
        </w:rPr>
        <w:t>Грибановского</w:t>
      </w:r>
      <w:r w:rsidRPr="000216FB">
        <w:rPr>
          <w:rFonts w:ascii="Times New Roman" w:hAnsi="Times New Roman" w:cs="Times New Roman"/>
          <w:sz w:val="22"/>
          <w:szCs w:val="22"/>
        </w:rPr>
        <w:t xml:space="preserve"> муниципального района Воронежской области;</w:t>
      </w:r>
    </w:p>
    <w:p w:rsidR="000216FB" w:rsidRPr="000216FB" w:rsidRDefault="000216FB" w:rsidP="000216FB">
      <w:pPr>
        <w:pStyle w:val="ConsPlusNormal"/>
        <w:ind w:firstLine="540"/>
        <w:jc w:val="both"/>
        <w:rPr>
          <w:rFonts w:ascii="Times New Roman" w:hAnsi="Times New Roman" w:cs="Times New Roman"/>
          <w:sz w:val="22"/>
          <w:szCs w:val="22"/>
        </w:rPr>
      </w:pPr>
      <w:r w:rsidRPr="000216FB">
        <w:rPr>
          <w:rFonts w:ascii="Times New Roman" w:hAnsi="Times New Roman" w:cs="Times New Roman"/>
          <w:sz w:val="22"/>
          <w:szCs w:val="22"/>
        </w:rPr>
        <w:t>2) правительства Воронежской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0216FB" w:rsidRPr="000216FB" w:rsidRDefault="000216FB" w:rsidP="000216FB">
      <w:pPr>
        <w:pStyle w:val="ConsPlusNormal"/>
        <w:ind w:firstLine="540"/>
        <w:jc w:val="both"/>
        <w:outlineLvl w:val="2"/>
        <w:rPr>
          <w:rFonts w:ascii="Times New Roman" w:hAnsi="Times New Roman" w:cs="Times New Roman"/>
          <w:sz w:val="22"/>
          <w:szCs w:val="22"/>
        </w:rPr>
      </w:pPr>
      <w:r w:rsidRPr="000216FB">
        <w:rPr>
          <w:rFonts w:ascii="Times New Roman" w:hAnsi="Times New Roman" w:cs="Times New Roman"/>
          <w:sz w:val="22"/>
          <w:szCs w:val="22"/>
        </w:rPr>
        <w:t>Статья 8. Принятие решения о назначении опроса</w:t>
      </w:r>
    </w:p>
    <w:p w:rsidR="000216FB" w:rsidRPr="000216FB" w:rsidRDefault="000216FB" w:rsidP="000216FB">
      <w:pPr>
        <w:pStyle w:val="ConsPlusNormal"/>
        <w:ind w:firstLine="540"/>
        <w:jc w:val="both"/>
        <w:rPr>
          <w:rFonts w:ascii="Times New Roman" w:hAnsi="Times New Roman" w:cs="Times New Roman"/>
          <w:sz w:val="22"/>
          <w:szCs w:val="22"/>
        </w:rPr>
      </w:pPr>
      <w:r w:rsidRPr="000216FB">
        <w:rPr>
          <w:rFonts w:ascii="Times New Roman" w:hAnsi="Times New Roman" w:cs="Times New Roman"/>
          <w:sz w:val="22"/>
          <w:szCs w:val="22"/>
        </w:rPr>
        <w:t>1. Решение о назначении опроса граждан принимается Советом народных депутатов большинством голосов от установленного числа депутатов на ближайшем заседании Совета народных депутатов, но не позднее 30</w:t>
      </w:r>
      <w:r w:rsidRPr="000216FB">
        <w:rPr>
          <w:rFonts w:ascii="Times New Roman" w:hAnsi="Times New Roman" w:cs="Times New Roman"/>
          <w:color w:val="FF0000"/>
          <w:sz w:val="22"/>
          <w:szCs w:val="22"/>
        </w:rPr>
        <w:t xml:space="preserve"> </w:t>
      </w:r>
      <w:r w:rsidRPr="000216FB">
        <w:rPr>
          <w:rFonts w:ascii="Times New Roman" w:hAnsi="Times New Roman" w:cs="Times New Roman"/>
          <w:sz w:val="22"/>
          <w:szCs w:val="22"/>
        </w:rPr>
        <w:t xml:space="preserve">дней со дня поступления в Совет народных депутатов предложений от правительства Воронежской области или главы </w:t>
      </w:r>
      <w:r w:rsidRPr="000216FB">
        <w:rPr>
          <w:rFonts w:ascii="Times New Roman" w:hAnsi="Times New Roman" w:cs="Times New Roman"/>
          <w:spacing w:val="2"/>
          <w:sz w:val="22"/>
          <w:szCs w:val="22"/>
          <w:shd w:val="clear" w:color="auto" w:fill="FFFFFF"/>
        </w:rPr>
        <w:t>Грибановского</w:t>
      </w:r>
      <w:r w:rsidRPr="000216FB">
        <w:rPr>
          <w:rFonts w:ascii="Times New Roman" w:hAnsi="Times New Roman" w:cs="Times New Roman"/>
          <w:sz w:val="22"/>
          <w:szCs w:val="22"/>
        </w:rPr>
        <w:t xml:space="preserve"> муниципального района Воронежской области.</w:t>
      </w:r>
    </w:p>
    <w:p w:rsidR="000216FB" w:rsidRPr="000216FB" w:rsidRDefault="000216FB" w:rsidP="000216FB">
      <w:pPr>
        <w:pStyle w:val="ConsPlusNormal"/>
        <w:ind w:firstLine="540"/>
        <w:jc w:val="both"/>
        <w:rPr>
          <w:rFonts w:ascii="Times New Roman" w:hAnsi="Times New Roman" w:cs="Times New Roman"/>
          <w:sz w:val="22"/>
          <w:szCs w:val="22"/>
        </w:rPr>
      </w:pPr>
      <w:r w:rsidRPr="000216FB">
        <w:rPr>
          <w:rFonts w:ascii="Times New Roman" w:hAnsi="Times New Roman" w:cs="Times New Roman"/>
          <w:sz w:val="22"/>
          <w:szCs w:val="22"/>
        </w:rPr>
        <w:t>В решении Совета народных депутатов о назначении опроса граждан устанавливаются:</w:t>
      </w:r>
    </w:p>
    <w:p w:rsidR="000216FB" w:rsidRPr="000216FB" w:rsidRDefault="000216FB" w:rsidP="000216FB">
      <w:pPr>
        <w:pStyle w:val="ConsPlusNormal"/>
        <w:ind w:firstLine="540"/>
        <w:jc w:val="both"/>
        <w:rPr>
          <w:rFonts w:ascii="Times New Roman" w:hAnsi="Times New Roman" w:cs="Times New Roman"/>
          <w:sz w:val="22"/>
          <w:szCs w:val="22"/>
        </w:rPr>
      </w:pPr>
      <w:r w:rsidRPr="000216FB">
        <w:rPr>
          <w:rFonts w:ascii="Times New Roman" w:hAnsi="Times New Roman" w:cs="Times New Roman"/>
          <w:sz w:val="22"/>
          <w:szCs w:val="22"/>
        </w:rPr>
        <w:t>1) дата и сроки проведения опроса;</w:t>
      </w:r>
    </w:p>
    <w:p w:rsidR="000216FB" w:rsidRPr="000216FB" w:rsidRDefault="000216FB" w:rsidP="000216FB">
      <w:pPr>
        <w:pStyle w:val="ConsPlusNormal"/>
        <w:ind w:firstLine="540"/>
        <w:jc w:val="both"/>
        <w:rPr>
          <w:rFonts w:ascii="Times New Roman" w:hAnsi="Times New Roman" w:cs="Times New Roman"/>
          <w:sz w:val="22"/>
          <w:szCs w:val="22"/>
        </w:rPr>
      </w:pPr>
      <w:r w:rsidRPr="000216FB">
        <w:rPr>
          <w:rFonts w:ascii="Times New Roman" w:hAnsi="Times New Roman" w:cs="Times New Roman"/>
          <w:sz w:val="22"/>
          <w:szCs w:val="22"/>
        </w:rPr>
        <w:t>2) формулировка вопроса (вопросов), предлагаемого (предлагаемых) при проведении опроса;</w:t>
      </w:r>
    </w:p>
    <w:p w:rsidR="000216FB" w:rsidRPr="000216FB" w:rsidRDefault="000216FB" w:rsidP="000216FB">
      <w:pPr>
        <w:pStyle w:val="ConsPlusNormal"/>
        <w:ind w:firstLine="540"/>
        <w:jc w:val="both"/>
        <w:rPr>
          <w:rFonts w:ascii="Times New Roman" w:hAnsi="Times New Roman" w:cs="Times New Roman"/>
          <w:sz w:val="22"/>
          <w:szCs w:val="22"/>
        </w:rPr>
      </w:pPr>
      <w:r w:rsidRPr="000216FB">
        <w:rPr>
          <w:rFonts w:ascii="Times New Roman" w:hAnsi="Times New Roman" w:cs="Times New Roman"/>
          <w:sz w:val="22"/>
          <w:szCs w:val="22"/>
        </w:rPr>
        <w:t>3) методика проведения опроса;</w:t>
      </w:r>
    </w:p>
    <w:p w:rsidR="000216FB" w:rsidRPr="000216FB" w:rsidRDefault="000216FB" w:rsidP="000216FB">
      <w:pPr>
        <w:pStyle w:val="ConsPlusNormal"/>
        <w:ind w:firstLine="540"/>
        <w:jc w:val="both"/>
        <w:rPr>
          <w:rFonts w:ascii="Times New Roman" w:hAnsi="Times New Roman" w:cs="Times New Roman"/>
          <w:sz w:val="22"/>
          <w:szCs w:val="22"/>
        </w:rPr>
      </w:pPr>
      <w:r w:rsidRPr="000216FB">
        <w:rPr>
          <w:rFonts w:ascii="Times New Roman" w:hAnsi="Times New Roman" w:cs="Times New Roman"/>
          <w:sz w:val="22"/>
          <w:szCs w:val="22"/>
        </w:rPr>
        <w:lastRenderedPageBreak/>
        <w:t>4) форма опросного листа;</w:t>
      </w:r>
    </w:p>
    <w:p w:rsidR="000216FB" w:rsidRPr="000216FB" w:rsidRDefault="000216FB" w:rsidP="000216FB">
      <w:pPr>
        <w:pStyle w:val="ConsPlusNormal"/>
        <w:ind w:firstLine="540"/>
        <w:jc w:val="both"/>
        <w:rPr>
          <w:rFonts w:ascii="Times New Roman" w:hAnsi="Times New Roman" w:cs="Times New Roman"/>
          <w:sz w:val="22"/>
          <w:szCs w:val="22"/>
        </w:rPr>
      </w:pPr>
      <w:r w:rsidRPr="000216FB">
        <w:rPr>
          <w:rFonts w:ascii="Times New Roman" w:hAnsi="Times New Roman" w:cs="Times New Roman"/>
          <w:sz w:val="22"/>
          <w:szCs w:val="22"/>
        </w:rPr>
        <w:t>5) минимальная численность жителей муниципального образования, участвующих в опросе.</w:t>
      </w:r>
    </w:p>
    <w:p w:rsidR="000216FB" w:rsidRPr="000216FB" w:rsidRDefault="000216FB" w:rsidP="000216FB">
      <w:pPr>
        <w:pStyle w:val="ConsPlusNormal"/>
        <w:ind w:firstLine="540"/>
        <w:jc w:val="both"/>
        <w:rPr>
          <w:rFonts w:ascii="Times New Roman" w:hAnsi="Times New Roman" w:cs="Times New Roman"/>
          <w:sz w:val="22"/>
          <w:szCs w:val="22"/>
        </w:rPr>
      </w:pPr>
      <w:r w:rsidRPr="000216FB">
        <w:rPr>
          <w:rFonts w:ascii="Times New Roman" w:hAnsi="Times New Roman" w:cs="Times New Roman"/>
          <w:sz w:val="22"/>
          <w:szCs w:val="22"/>
        </w:rPr>
        <w:t xml:space="preserve">2. Жители </w:t>
      </w:r>
      <w:r w:rsidRPr="000216FB">
        <w:rPr>
          <w:rFonts w:ascii="Times New Roman" w:hAnsi="Times New Roman" w:cs="Times New Roman"/>
          <w:spacing w:val="2"/>
          <w:sz w:val="22"/>
          <w:szCs w:val="22"/>
          <w:shd w:val="clear" w:color="auto" w:fill="FFFFFF"/>
        </w:rPr>
        <w:t>Грибановского</w:t>
      </w:r>
      <w:r w:rsidRPr="000216FB">
        <w:rPr>
          <w:rFonts w:ascii="Times New Roman" w:hAnsi="Times New Roman" w:cs="Times New Roman"/>
          <w:sz w:val="22"/>
          <w:szCs w:val="22"/>
        </w:rPr>
        <w:t xml:space="preserve"> муниципального района Воронежской области или его части, должны быть проинформированы о проведении опроса не менее чем за 10 дней до его проведения путем размещения соответствующей информации в средствах массовой информации и на официальном сайте администрации </w:t>
      </w:r>
      <w:r w:rsidRPr="000216FB">
        <w:rPr>
          <w:rFonts w:ascii="Times New Roman" w:hAnsi="Times New Roman" w:cs="Times New Roman"/>
          <w:spacing w:val="2"/>
          <w:sz w:val="22"/>
          <w:szCs w:val="22"/>
          <w:shd w:val="clear" w:color="auto" w:fill="FFFFFF"/>
        </w:rPr>
        <w:t>Грибановского</w:t>
      </w:r>
      <w:r w:rsidRPr="000216FB">
        <w:rPr>
          <w:rFonts w:ascii="Times New Roman" w:hAnsi="Times New Roman" w:cs="Times New Roman"/>
          <w:sz w:val="22"/>
          <w:szCs w:val="22"/>
        </w:rPr>
        <w:t xml:space="preserve"> муниципального района Воронежской области в сети Интернет.</w:t>
      </w:r>
    </w:p>
    <w:p w:rsidR="000216FB" w:rsidRPr="000216FB" w:rsidRDefault="000216FB" w:rsidP="000216FB">
      <w:pPr>
        <w:pStyle w:val="ConsPlusNormal"/>
        <w:ind w:firstLine="567"/>
        <w:jc w:val="both"/>
        <w:rPr>
          <w:rFonts w:ascii="Times New Roman" w:hAnsi="Times New Roman" w:cs="Times New Roman"/>
          <w:spacing w:val="2"/>
          <w:sz w:val="22"/>
          <w:szCs w:val="22"/>
          <w:shd w:val="clear" w:color="auto" w:fill="FFFFFF"/>
        </w:rPr>
      </w:pPr>
      <w:r w:rsidRPr="000216FB">
        <w:rPr>
          <w:rFonts w:ascii="Times New Roman" w:hAnsi="Times New Roman" w:cs="Times New Roman"/>
          <w:spacing w:val="2"/>
          <w:sz w:val="22"/>
          <w:szCs w:val="22"/>
          <w:shd w:val="clear" w:color="auto" w:fill="FFFFFF"/>
        </w:rPr>
        <w:t>Дата проведения опроса не может назначаться на период избирательной кампании на территории муниципального образования или на части его территории.</w:t>
      </w:r>
    </w:p>
    <w:p w:rsidR="000216FB" w:rsidRPr="000216FB" w:rsidRDefault="000216FB" w:rsidP="000216FB">
      <w:pPr>
        <w:pStyle w:val="ConsPlusNormal"/>
        <w:ind w:firstLine="567"/>
        <w:jc w:val="both"/>
        <w:rPr>
          <w:rFonts w:ascii="Times New Roman" w:hAnsi="Times New Roman" w:cs="Times New Roman"/>
          <w:sz w:val="22"/>
          <w:szCs w:val="22"/>
        </w:rPr>
      </w:pPr>
      <w:r w:rsidRPr="000216FB">
        <w:rPr>
          <w:rFonts w:ascii="Times New Roman" w:hAnsi="Times New Roman" w:cs="Times New Roman"/>
          <w:spacing w:val="2"/>
          <w:sz w:val="22"/>
          <w:szCs w:val="22"/>
          <w:shd w:val="clear" w:color="auto" w:fill="FFFFFF"/>
        </w:rPr>
        <w:t>Если решением о назначении опроса предусмотрено проведение опроса в течение нескольких дней, то в решении о назначении опроса указываются даты начала и окончания проведения опроса.</w:t>
      </w:r>
    </w:p>
    <w:p w:rsidR="000216FB" w:rsidRPr="000216FB" w:rsidRDefault="000216FB" w:rsidP="000216FB">
      <w:pPr>
        <w:pStyle w:val="ConsPlusNormal"/>
        <w:ind w:firstLine="540"/>
        <w:jc w:val="both"/>
        <w:outlineLvl w:val="2"/>
        <w:rPr>
          <w:rFonts w:ascii="Times New Roman" w:hAnsi="Times New Roman" w:cs="Times New Roman"/>
          <w:sz w:val="22"/>
          <w:szCs w:val="22"/>
        </w:rPr>
      </w:pPr>
      <w:r w:rsidRPr="000216FB">
        <w:rPr>
          <w:rFonts w:ascii="Times New Roman" w:hAnsi="Times New Roman" w:cs="Times New Roman"/>
          <w:sz w:val="22"/>
          <w:szCs w:val="22"/>
        </w:rPr>
        <w:t>Статья 9. Комиссия по проведению опроса</w:t>
      </w:r>
    </w:p>
    <w:p w:rsidR="000216FB" w:rsidRPr="000216FB" w:rsidRDefault="000216FB" w:rsidP="000216FB">
      <w:pPr>
        <w:pStyle w:val="ConsPlusNormal"/>
        <w:ind w:firstLine="540"/>
        <w:jc w:val="both"/>
        <w:rPr>
          <w:rFonts w:ascii="Times New Roman" w:hAnsi="Times New Roman" w:cs="Times New Roman"/>
          <w:sz w:val="22"/>
          <w:szCs w:val="22"/>
        </w:rPr>
      </w:pPr>
      <w:bookmarkStart w:id="5" w:name="P97"/>
      <w:bookmarkEnd w:id="5"/>
      <w:r w:rsidRPr="000216FB">
        <w:rPr>
          <w:rFonts w:ascii="Times New Roman" w:hAnsi="Times New Roman" w:cs="Times New Roman"/>
          <w:sz w:val="22"/>
          <w:szCs w:val="22"/>
        </w:rPr>
        <w:t xml:space="preserve">1. В целях организации проведения опроса граждан создается комиссия по проведению опроса граждан (далее - комиссия). Комиссия формируется Советом народных депутатов из числа депутатов Совета народных депутатов, представителей администрации </w:t>
      </w:r>
      <w:r w:rsidRPr="000216FB">
        <w:rPr>
          <w:rFonts w:ascii="Times New Roman" w:hAnsi="Times New Roman" w:cs="Times New Roman"/>
          <w:spacing w:val="2"/>
          <w:sz w:val="22"/>
          <w:szCs w:val="22"/>
          <w:shd w:val="clear" w:color="auto" w:fill="FFFFFF"/>
        </w:rPr>
        <w:t>Грибановского</w:t>
      </w:r>
      <w:r w:rsidRPr="000216FB">
        <w:rPr>
          <w:rFonts w:ascii="Times New Roman" w:hAnsi="Times New Roman" w:cs="Times New Roman"/>
          <w:sz w:val="22"/>
          <w:szCs w:val="22"/>
        </w:rPr>
        <w:t xml:space="preserve"> муниципального района Воронежской области, иных органов и организаций, представителей общественности численностью 7 человек.</w:t>
      </w:r>
    </w:p>
    <w:p w:rsidR="000216FB" w:rsidRPr="000216FB" w:rsidRDefault="000216FB" w:rsidP="000216FB">
      <w:pPr>
        <w:pStyle w:val="ConsPlusNormal"/>
        <w:ind w:firstLine="540"/>
        <w:jc w:val="both"/>
        <w:rPr>
          <w:rFonts w:ascii="Times New Roman" w:hAnsi="Times New Roman" w:cs="Times New Roman"/>
          <w:sz w:val="22"/>
          <w:szCs w:val="22"/>
        </w:rPr>
      </w:pPr>
      <w:r w:rsidRPr="000216FB">
        <w:rPr>
          <w:rFonts w:ascii="Times New Roman" w:hAnsi="Times New Roman" w:cs="Times New Roman"/>
          <w:sz w:val="22"/>
          <w:szCs w:val="22"/>
        </w:rPr>
        <w:t>2. Комиссия созывается Председателем Совета народных депутатов не позднее чем на третий день с даты опубликования решения о назначении опроса граждан. На первом заседании комиссия избирает из своего состава председателя комиссии, заместителей председателя комиссии и секретаря комиссии.</w:t>
      </w:r>
    </w:p>
    <w:p w:rsidR="000216FB" w:rsidRPr="000216FB" w:rsidRDefault="000216FB" w:rsidP="000216FB">
      <w:pPr>
        <w:pStyle w:val="ConsPlusNormal"/>
        <w:ind w:firstLine="540"/>
        <w:jc w:val="both"/>
        <w:rPr>
          <w:rFonts w:ascii="Times New Roman" w:hAnsi="Times New Roman" w:cs="Times New Roman"/>
          <w:sz w:val="22"/>
          <w:szCs w:val="22"/>
        </w:rPr>
      </w:pPr>
      <w:r w:rsidRPr="000216FB">
        <w:rPr>
          <w:rFonts w:ascii="Times New Roman" w:hAnsi="Times New Roman" w:cs="Times New Roman"/>
          <w:sz w:val="22"/>
          <w:szCs w:val="22"/>
        </w:rPr>
        <w:t>3. В случае проведения опроса граждан в пунктах проведения опроса, комиссия утверждает количество и местонахождение пунктов проведения опроса.</w:t>
      </w:r>
    </w:p>
    <w:p w:rsidR="000216FB" w:rsidRPr="000216FB" w:rsidRDefault="000216FB" w:rsidP="000216FB">
      <w:pPr>
        <w:pStyle w:val="ConsPlusNormal"/>
        <w:ind w:firstLine="540"/>
        <w:jc w:val="both"/>
        <w:rPr>
          <w:rFonts w:ascii="Times New Roman" w:hAnsi="Times New Roman" w:cs="Times New Roman"/>
          <w:sz w:val="22"/>
          <w:szCs w:val="22"/>
        </w:rPr>
      </w:pPr>
      <w:r w:rsidRPr="000216FB">
        <w:rPr>
          <w:rFonts w:ascii="Times New Roman" w:hAnsi="Times New Roman" w:cs="Times New Roman"/>
          <w:sz w:val="22"/>
          <w:szCs w:val="22"/>
        </w:rPr>
        <w:t xml:space="preserve">Информация о местах нахождения комиссии и пунктов проведения опроса граждан размещается в средствах массовой информации и на официальном сайте администрации </w:t>
      </w:r>
      <w:r w:rsidRPr="000216FB">
        <w:rPr>
          <w:rFonts w:ascii="Times New Roman" w:hAnsi="Times New Roman" w:cs="Times New Roman"/>
          <w:spacing w:val="2"/>
          <w:sz w:val="22"/>
          <w:szCs w:val="22"/>
          <w:shd w:val="clear" w:color="auto" w:fill="FFFFFF"/>
        </w:rPr>
        <w:t>Грибановского</w:t>
      </w:r>
      <w:r w:rsidRPr="000216FB">
        <w:rPr>
          <w:rFonts w:ascii="Times New Roman" w:hAnsi="Times New Roman" w:cs="Times New Roman"/>
          <w:sz w:val="22"/>
          <w:szCs w:val="22"/>
        </w:rPr>
        <w:t xml:space="preserve"> муниципального района Воронежской области в сети Интернет не менее чем за 5 дней до дня проведения (даты начала проведения) опроса граждан.</w:t>
      </w:r>
    </w:p>
    <w:p w:rsidR="000216FB" w:rsidRPr="000216FB" w:rsidRDefault="000216FB" w:rsidP="000216FB">
      <w:pPr>
        <w:pStyle w:val="ConsPlusNormal"/>
        <w:ind w:firstLine="540"/>
        <w:jc w:val="both"/>
        <w:rPr>
          <w:rFonts w:ascii="Times New Roman" w:hAnsi="Times New Roman" w:cs="Times New Roman"/>
          <w:sz w:val="22"/>
          <w:szCs w:val="22"/>
        </w:rPr>
      </w:pPr>
      <w:r w:rsidRPr="000216FB">
        <w:rPr>
          <w:rFonts w:ascii="Times New Roman" w:hAnsi="Times New Roman" w:cs="Times New Roman"/>
          <w:sz w:val="22"/>
          <w:szCs w:val="22"/>
        </w:rPr>
        <w:t>4. Комиссия:</w:t>
      </w:r>
    </w:p>
    <w:p w:rsidR="000216FB" w:rsidRPr="000216FB" w:rsidRDefault="000216FB" w:rsidP="000216FB">
      <w:pPr>
        <w:pStyle w:val="ConsPlusNormal"/>
        <w:ind w:firstLine="567"/>
        <w:jc w:val="both"/>
        <w:rPr>
          <w:rFonts w:ascii="Times New Roman" w:hAnsi="Times New Roman" w:cs="Times New Roman"/>
          <w:sz w:val="22"/>
          <w:szCs w:val="22"/>
        </w:rPr>
      </w:pPr>
      <w:r w:rsidRPr="000216FB">
        <w:rPr>
          <w:rFonts w:ascii="Times New Roman" w:hAnsi="Times New Roman" w:cs="Times New Roman"/>
          <w:sz w:val="22"/>
          <w:szCs w:val="22"/>
        </w:rPr>
        <w:t>1) организует исполнение настоящего Положения при проведении опроса;</w:t>
      </w:r>
    </w:p>
    <w:p w:rsidR="000216FB" w:rsidRPr="000216FB" w:rsidRDefault="000216FB" w:rsidP="000216FB">
      <w:pPr>
        <w:pStyle w:val="ConsPlusNormal"/>
        <w:ind w:firstLine="567"/>
        <w:jc w:val="both"/>
        <w:rPr>
          <w:rFonts w:ascii="Times New Roman" w:hAnsi="Times New Roman" w:cs="Times New Roman"/>
          <w:spacing w:val="2"/>
          <w:sz w:val="22"/>
          <w:szCs w:val="22"/>
          <w:shd w:val="clear" w:color="auto" w:fill="FFFFFF"/>
        </w:rPr>
      </w:pPr>
      <w:r w:rsidRPr="000216FB">
        <w:rPr>
          <w:rFonts w:ascii="Times New Roman" w:hAnsi="Times New Roman" w:cs="Times New Roman"/>
          <w:spacing w:val="2"/>
          <w:sz w:val="22"/>
          <w:szCs w:val="22"/>
          <w:shd w:val="clear" w:color="auto" w:fill="FFFFFF"/>
        </w:rPr>
        <w:t>2) организует оповещение жителей муниципального образования о вопросе (вопросах), выносимом (выносимых) на опрос, методике, пунктах и дате проведения опроса;</w:t>
      </w:r>
    </w:p>
    <w:p w:rsidR="000216FB" w:rsidRPr="000216FB" w:rsidRDefault="000216FB" w:rsidP="000216FB">
      <w:pPr>
        <w:pStyle w:val="ConsPlusNormal"/>
        <w:ind w:firstLine="567"/>
        <w:jc w:val="both"/>
        <w:rPr>
          <w:rFonts w:ascii="Times New Roman" w:hAnsi="Times New Roman" w:cs="Times New Roman"/>
          <w:spacing w:val="2"/>
          <w:sz w:val="22"/>
          <w:szCs w:val="22"/>
          <w:shd w:val="clear" w:color="auto" w:fill="FFFFFF"/>
        </w:rPr>
      </w:pPr>
      <w:r w:rsidRPr="000216FB">
        <w:rPr>
          <w:rFonts w:ascii="Times New Roman" w:hAnsi="Times New Roman" w:cs="Times New Roman"/>
          <w:spacing w:val="2"/>
          <w:sz w:val="22"/>
          <w:szCs w:val="22"/>
          <w:shd w:val="clear" w:color="auto" w:fill="FFFFFF"/>
        </w:rPr>
        <w:t>3) обеспечивает изготовление опросных листов;</w:t>
      </w:r>
    </w:p>
    <w:p w:rsidR="000216FB" w:rsidRPr="000216FB" w:rsidRDefault="000216FB" w:rsidP="000216FB">
      <w:pPr>
        <w:pStyle w:val="ConsPlusNormal"/>
        <w:ind w:firstLine="567"/>
        <w:jc w:val="both"/>
        <w:rPr>
          <w:rFonts w:ascii="Times New Roman" w:hAnsi="Times New Roman" w:cs="Times New Roman"/>
          <w:spacing w:val="2"/>
          <w:sz w:val="22"/>
          <w:szCs w:val="22"/>
          <w:shd w:val="clear" w:color="auto" w:fill="FFFFFF"/>
        </w:rPr>
      </w:pPr>
      <w:r w:rsidRPr="000216FB">
        <w:rPr>
          <w:rFonts w:ascii="Times New Roman" w:hAnsi="Times New Roman" w:cs="Times New Roman"/>
          <w:spacing w:val="2"/>
          <w:sz w:val="22"/>
          <w:szCs w:val="22"/>
          <w:shd w:val="clear" w:color="auto" w:fill="FFFFFF"/>
        </w:rPr>
        <w:t>4) составляет списки жителей муниципального образования, участвующих в опросе;</w:t>
      </w:r>
    </w:p>
    <w:p w:rsidR="000216FB" w:rsidRPr="000216FB" w:rsidRDefault="000216FB" w:rsidP="000216FB">
      <w:pPr>
        <w:pStyle w:val="ConsPlusNormal"/>
        <w:ind w:firstLine="567"/>
        <w:jc w:val="both"/>
        <w:rPr>
          <w:rFonts w:ascii="Times New Roman" w:hAnsi="Times New Roman" w:cs="Times New Roman"/>
          <w:spacing w:val="2"/>
          <w:sz w:val="22"/>
          <w:szCs w:val="22"/>
          <w:shd w:val="clear" w:color="auto" w:fill="FFFFFF"/>
        </w:rPr>
      </w:pPr>
      <w:r w:rsidRPr="000216FB">
        <w:rPr>
          <w:rFonts w:ascii="Times New Roman" w:hAnsi="Times New Roman" w:cs="Times New Roman"/>
          <w:spacing w:val="2"/>
          <w:sz w:val="22"/>
          <w:szCs w:val="22"/>
          <w:shd w:val="clear" w:color="auto" w:fill="FFFFFF"/>
        </w:rPr>
        <w:t>5) утверждает список пунктов опроса, адреса их размещения, обеспечивает оборудование пунктов опроса в соответствии с требованиями, установленными представительным органом муниципального образования;</w:t>
      </w:r>
    </w:p>
    <w:p w:rsidR="000216FB" w:rsidRPr="000216FB" w:rsidRDefault="000216FB" w:rsidP="000216FB">
      <w:pPr>
        <w:pStyle w:val="ConsPlusNormal"/>
        <w:ind w:firstLine="567"/>
        <w:jc w:val="both"/>
        <w:rPr>
          <w:rFonts w:ascii="Times New Roman" w:hAnsi="Times New Roman" w:cs="Times New Roman"/>
          <w:spacing w:val="2"/>
          <w:sz w:val="22"/>
          <w:szCs w:val="22"/>
          <w:shd w:val="clear" w:color="auto" w:fill="FFFFFF"/>
        </w:rPr>
      </w:pPr>
      <w:r w:rsidRPr="000216FB">
        <w:rPr>
          <w:rFonts w:ascii="Times New Roman" w:hAnsi="Times New Roman" w:cs="Times New Roman"/>
          <w:spacing w:val="2"/>
          <w:sz w:val="22"/>
          <w:szCs w:val="22"/>
          <w:shd w:val="clear" w:color="auto" w:fill="FFFFFF"/>
        </w:rPr>
        <w:t>6) устанавливает результаты опроса;</w:t>
      </w:r>
    </w:p>
    <w:p w:rsidR="000216FB" w:rsidRPr="000216FB" w:rsidRDefault="000216FB" w:rsidP="000216FB">
      <w:pPr>
        <w:pStyle w:val="ConsPlusNormal"/>
        <w:ind w:firstLine="567"/>
        <w:jc w:val="both"/>
        <w:rPr>
          <w:rFonts w:ascii="Times New Roman" w:hAnsi="Times New Roman" w:cs="Times New Roman"/>
          <w:sz w:val="22"/>
          <w:szCs w:val="22"/>
        </w:rPr>
      </w:pPr>
      <w:r w:rsidRPr="000216FB">
        <w:rPr>
          <w:rFonts w:ascii="Times New Roman" w:hAnsi="Times New Roman" w:cs="Times New Roman"/>
          <w:sz w:val="22"/>
          <w:szCs w:val="22"/>
        </w:rPr>
        <w:t>7) взаимодействует с органами местного самоуправления, общественными объединениями и представителями средств массовой информации;</w:t>
      </w:r>
    </w:p>
    <w:p w:rsidR="000216FB" w:rsidRPr="000216FB" w:rsidRDefault="000216FB" w:rsidP="000216FB">
      <w:pPr>
        <w:pStyle w:val="ConsPlusNormal"/>
        <w:ind w:firstLine="567"/>
        <w:jc w:val="both"/>
        <w:rPr>
          <w:rFonts w:ascii="Times New Roman" w:hAnsi="Times New Roman" w:cs="Times New Roman"/>
          <w:sz w:val="22"/>
          <w:szCs w:val="22"/>
        </w:rPr>
      </w:pPr>
      <w:r w:rsidRPr="000216FB">
        <w:rPr>
          <w:rFonts w:ascii="Times New Roman" w:hAnsi="Times New Roman" w:cs="Times New Roman"/>
          <w:sz w:val="22"/>
          <w:szCs w:val="22"/>
        </w:rPr>
        <w:t>8) осуществляет иные полномочия в соответствии с настоящим Положением.</w:t>
      </w:r>
    </w:p>
    <w:p w:rsidR="000216FB" w:rsidRPr="000216FB" w:rsidRDefault="000216FB" w:rsidP="000216FB">
      <w:pPr>
        <w:pStyle w:val="ConsPlusNormal"/>
        <w:ind w:firstLine="540"/>
        <w:jc w:val="both"/>
        <w:rPr>
          <w:rFonts w:ascii="Times New Roman" w:hAnsi="Times New Roman" w:cs="Times New Roman"/>
          <w:sz w:val="22"/>
          <w:szCs w:val="22"/>
        </w:rPr>
      </w:pPr>
      <w:r w:rsidRPr="000216FB">
        <w:rPr>
          <w:rFonts w:ascii="Times New Roman" w:hAnsi="Times New Roman" w:cs="Times New Roman"/>
          <w:sz w:val="22"/>
          <w:szCs w:val="22"/>
        </w:rPr>
        <w:t xml:space="preserve">5. Полномочия комиссии прекращаются после официального опубликования установленных результатов опроса в порядке, установленном </w:t>
      </w:r>
      <w:hyperlink w:anchor="P189" w:history="1">
        <w:r w:rsidRPr="000216FB">
          <w:rPr>
            <w:rFonts w:ascii="Times New Roman" w:hAnsi="Times New Roman" w:cs="Times New Roman"/>
            <w:sz w:val="22"/>
            <w:szCs w:val="22"/>
          </w:rPr>
          <w:t>статьей 15</w:t>
        </w:r>
      </w:hyperlink>
      <w:r w:rsidRPr="000216FB">
        <w:rPr>
          <w:rFonts w:ascii="Times New Roman" w:hAnsi="Times New Roman" w:cs="Times New Roman"/>
          <w:sz w:val="22"/>
          <w:szCs w:val="22"/>
        </w:rPr>
        <w:t xml:space="preserve"> настоящего Положения.</w:t>
      </w:r>
    </w:p>
    <w:p w:rsidR="000216FB" w:rsidRPr="000216FB" w:rsidRDefault="000216FB" w:rsidP="000216FB">
      <w:pPr>
        <w:pStyle w:val="ConsPlusNormal"/>
        <w:ind w:firstLine="540"/>
        <w:jc w:val="both"/>
        <w:rPr>
          <w:rFonts w:ascii="Times New Roman" w:hAnsi="Times New Roman" w:cs="Times New Roman"/>
          <w:sz w:val="22"/>
          <w:szCs w:val="22"/>
        </w:rPr>
      </w:pPr>
      <w:r w:rsidRPr="000216FB">
        <w:rPr>
          <w:rFonts w:ascii="Times New Roman" w:hAnsi="Times New Roman" w:cs="Times New Roman"/>
          <w:sz w:val="22"/>
          <w:szCs w:val="22"/>
        </w:rPr>
        <w:t xml:space="preserve">6. Администрация </w:t>
      </w:r>
      <w:r w:rsidRPr="000216FB">
        <w:rPr>
          <w:rFonts w:ascii="Times New Roman" w:hAnsi="Times New Roman" w:cs="Times New Roman"/>
          <w:spacing w:val="2"/>
          <w:sz w:val="22"/>
          <w:szCs w:val="22"/>
          <w:shd w:val="clear" w:color="auto" w:fill="FFFFFF"/>
        </w:rPr>
        <w:t>Грибановского</w:t>
      </w:r>
      <w:r w:rsidRPr="000216FB">
        <w:rPr>
          <w:rFonts w:ascii="Times New Roman" w:hAnsi="Times New Roman" w:cs="Times New Roman"/>
          <w:sz w:val="22"/>
          <w:szCs w:val="22"/>
        </w:rPr>
        <w:t xml:space="preserve"> муниципального района Воронежской области обеспечивает комиссию необходимыми помещениями, материально-техническими и финансовыми средствами, осуществляет контроль над расходованием выделенных средств.</w:t>
      </w:r>
    </w:p>
    <w:p w:rsidR="000216FB" w:rsidRPr="000216FB" w:rsidRDefault="000216FB" w:rsidP="000216FB">
      <w:pPr>
        <w:pStyle w:val="ConsPlusNormal"/>
        <w:ind w:firstLine="540"/>
        <w:jc w:val="both"/>
        <w:outlineLvl w:val="2"/>
        <w:rPr>
          <w:rFonts w:ascii="Times New Roman" w:hAnsi="Times New Roman" w:cs="Times New Roman"/>
          <w:sz w:val="22"/>
          <w:szCs w:val="22"/>
        </w:rPr>
      </w:pPr>
      <w:r w:rsidRPr="000216FB">
        <w:rPr>
          <w:rFonts w:ascii="Times New Roman" w:hAnsi="Times New Roman" w:cs="Times New Roman"/>
          <w:sz w:val="22"/>
          <w:szCs w:val="22"/>
        </w:rPr>
        <w:t>Статья 10. Списки граждан, имеющих право на участие в опросе</w:t>
      </w:r>
    </w:p>
    <w:p w:rsidR="000216FB" w:rsidRPr="000216FB" w:rsidRDefault="000216FB" w:rsidP="000216FB">
      <w:pPr>
        <w:pStyle w:val="ConsPlusNormal"/>
        <w:ind w:firstLine="540"/>
        <w:jc w:val="both"/>
        <w:rPr>
          <w:rFonts w:ascii="Times New Roman" w:hAnsi="Times New Roman" w:cs="Times New Roman"/>
          <w:sz w:val="22"/>
          <w:szCs w:val="22"/>
        </w:rPr>
      </w:pPr>
      <w:r w:rsidRPr="000216FB">
        <w:rPr>
          <w:rFonts w:ascii="Times New Roman" w:hAnsi="Times New Roman" w:cs="Times New Roman"/>
          <w:sz w:val="22"/>
          <w:szCs w:val="22"/>
        </w:rPr>
        <w:t xml:space="preserve">1. В список участников опроса включаются граждане, место жительства которых расположено в пределах территории </w:t>
      </w:r>
      <w:r w:rsidRPr="000216FB">
        <w:rPr>
          <w:rFonts w:ascii="Times New Roman" w:hAnsi="Times New Roman" w:cs="Times New Roman"/>
          <w:spacing w:val="2"/>
          <w:sz w:val="22"/>
          <w:szCs w:val="22"/>
          <w:shd w:val="clear" w:color="auto" w:fill="FFFFFF"/>
        </w:rPr>
        <w:t>Грибановского</w:t>
      </w:r>
      <w:r w:rsidRPr="000216FB">
        <w:rPr>
          <w:rFonts w:ascii="Times New Roman" w:hAnsi="Times New Roman" w:cs="Times New Roman"/>
          <w:sz w:val="22"/>
          <w:szCs w:val="22"/>
        </w:rPr>
        <w:t xml:space="preserve"> муниципального района Воронежской области или его части. Список составляется отдельно по каждому дому в порядке нумерации квартир. В списке указываются фамилия, имя, отчество, год рождения участника опроса.</w:t>
      </w:r>
    </w:p>
    <w:p w:rsidR="000216FB" w:rsidRPr="000216FB" w:rsidRDefault="000216FB" w:rsidP="000216FB">
      <w:pPr>
        <w:pStyle w:val="ConsPlusNormal"/>
        <w:ind w:firstLine="540"/>
        <w:jc w:val="both"/>
        <w:rPr>
          <w:rFonts w:ascii="Times New Roman" w:hAnsi="Times New Roman" w:cs="Times New Roman"/>
          <w:sz w:val="22"/>
          <w:szCs w:val="22"/>
        </w:rPr>
      </w:pPr>
      <w:r w:rsidRPr="000216FB">
        <w:rPr>
          <w:rFonts w:ascii="Times New Roman" w:hAnsi="Times New Roman" w:cs="Times New Roman"/>
          <w:sz w:val="22"/>
          <w:szCs w:val="22"/>
        </w:rPr>
        <w:t xml:space="preserve">2. В качестве списка участников опроса может быть использован представленный по запросу Совета народных депутатов список избирателей по соответствующим домам, уточненный по состоянию на день принятия решения о назначении опроса и заверенный территориальной избирательной комиссией </w:t>
      </w:r>
      <w:r w:rsidRPr="000216FB">
        <w:rPr>
          <w:rFonts w:ascii="Times New Roman" w:hAnsi="Times New Roman" w:cs="Times New Roman"/>
          <w:spacing w:val="2"/>
          <w:sz w:val="22"/>
          <w:szCs w:val="22"/>
          <w:shd w:val="clear" w:color="auto" w:fill="FFFFFF"/>
        </w:rPr>
        <w:t>Грибановского</w:t>
      </w:r>
      <w:r w:rsidRPr="000216FB">
        <w:rPr>
          <w:rFonts w:ascii="Times New Roman" w:hAnsi="Times New Roman" w:cs="Times New Roman"/>
          <w:sz w:val="22"/>
          <w:szCs w:val="22"/>
        </w:rPr>
        <w:t xml:space="preserve"> муниципального района.</w:t>
      </w:r>
    </w:p>
    <w:p w:rsidR="000216FB" w:rsidRPr="000216FB" w:rsidRDefault="000216FB" w:rsidP="000216FB">
      <w:pPr>
        <w:pStyle w:val="ConsPlusNormal"/>
        <w:ind w:firstLine="540"/>
        <w:jc w:val="both"/>
        <w:rPr>
          <w:rFonts w:ascii="Times New Roman" w:hAnsi="Times New Roman" w:cs="Times New Roman"/>
          <w:sz w:val="22"/>
          <w:szCs w:val="22"/>
        </w:rPr>
      </w:pPr>
      <w:r w:rsidRPr="000216FB">
        <w:rPr>
          <w:rFonts w:ascii="Times New Roman" w:hAnsi="Times New Roman" w:cs="Times New Roman"/>
          <w:sz w:val="22"/>
          <w:szCs w:val="22"/>
        </w:rPr>
        <w:t>3. Список участников опроса составляется не позднее чем за 3 дня до даты проведения (даты начала проведения) опроса и подписывается председателем и секретарем комиссии. Допускается внесение дополнения в список участников опроса граждан, имеющих право на участие в опросе, в том числе в день проведения опроса.</w:t>
      </w:r>
    </w:p>
    <w:p w:rsidR="000216FB" w:rsidRPr="000216FB" w:rsidRDefault="000216FB" w:rsidP="000216FB">
      <w:pPr>
        <w:pStyle w:val="ConsPlusNormal"/>
        <w:ind w:firstLine="540"/>
        <w:jc w:val="both"/>
        <w:rPr>
          <w:rFonts w:ascii="Times New Roman" w:hAnsi="Times New Roman" w:cs="Times New Roman"/>
          <w:sz w:val="22"/>
          <w:szCs w:val="22"/>
        </w:rPr>
      </w:pPr>
      <w:r w:rsidRPr="000216FB">
        <w:rPr>
          <w:rFonts w:ascii="Times New Roman" w:hAnsi="Times New Roman" w:cs="Times New Roman"/>
          <w:sz w:val="22"/>
          <w:szCs w:val="22"/>
        </w:rPr>
        <w:t>4. Число граждан, внесенных в список участников опроса, не может быть меньше минимальной численности граждан, установленной решением Совета народных депутатов о назначении опроса.</w:t>
      </w:r>
    </w:p>
    <w:p w:rsidR="000216FB" w:rsidRPr="000216FB" w:rsidRDefault="000216FB" w:rsidP="000216FB">
      <w:pPr>
        <w:pStyle w:val="ConsPlusNormal"/>
        <w:ind w:firstLine="540"/>
        <w:jc w:val="both"/>
        <w:rPr>
          <w:rFonts w:ascii="Times New Roman" w:hAnsi="Times New Roman" w:cs="Times New Roman"/>
          <w:sz w:val="22"/>
          <w:szCs w:val="22"/>
        </w:rPr>
      </w:pPr>
      <w:r w:rsidRPr="000216FB">
        <w:rPr>
          <w:rFonts w:ascii="Times New Roman" w:hAnsi="Times New Roman" w:cs="Times New Roman"/>
          <w:sz w:val="22"/>
          <w:szCs w:val="22"/>
        </w:rPr>
        <w:t xml:space="preserve">5. При опросе на пунктах проведения опроса территория, на которой проводится опрос, по решению </w:t>
      </w:r>
      <w:r w:rsidRPr="000216FB">
        <w:rPr>
          <w:rFonts w:ascii="Times New Roman" w:hAnsi="Times New Roman" w:cs="Times New Roman"/>
          <w:sz w:val="22"/>
          <w:szCs w:val="22"/>
        </w:rPr>
        <w:lastRenderedPageBreak/>
        <w:t>комиссии может составлять один пункт опроса или быть разделена на несколько пунктов опроса. Границы пунктов опроса могут совпадать с границами избирательного участка.</w:t>
      </w:r>
    </w:p>
    <w:p w:rsidR="000216FB" w:rsidRPr="000216FB" w:rsidRDefault="000216FB" w:rsidP="000216FB">
      <w:pPr>
        <w:pStyle w:val="ConsPlusNormal"/>
        <w:ind w:firstLine="540"/>
        <w:jc w:val="both"/>
        <w:rPr>
          <w:rFonts w:ascii="Times New Roman" w:hAnsi="Times New Roman" w:cs="Times New Roman"/>
          <w:sz w:val="22"/>
          <w:szCs w:val="22"/>
        </w:rPr>
      </w:pPr>
      <w:r w:rsidRPr="000216FB">
        <w:rPr>
          <w:rFonts w:ascii="Times New Roman" w:hAnsi="Times New Roman" w:cs="Times New Roman"/>
          <w:sz w:val="22"/>
          <w:szCs w:val="22"/>
        </w:rPr>
        <w:t>6. В случае создания нескольких пунктов опроса список участников опроса составляется по каждому пункту отдельно.</w:t>
      </w:r>
    </w:p>
    <w:p w:rsidR="000216FB" w:rsidRPr="000216FB" w:rsidRDefault="000216FB" w:rsidP="000216FB">
      <w:pPr>
        <w:pStyle w:val="ConsPlusNormal"/>
        <w:ind w:firstLine="540"/>
        <w:jc w:val="both"/>
        <w:rPr>
          <w:rFonts w:ascii="Times New Roman" w:hAnsi="Times New Roman" w:cs="Times New Roman"/>
          <w:sz w:val="22"/>
          <w:szCs w:val="22"/>
        </w:rPr>
      </w:pPr>
      <w:r w:rsidRPr="000216FB">
        <w:rPr>
          <w:rFonts w:ascii="Times New Roman" w:hAnsi="Times New Roman" w:cs="Times New Roman"/>
          <w:sz w:val="22"/>
          <w:szCs w:val="22"/>
        </w:rPr>
        <w:t>7. Гражданин, имеющий право на участие в опросе, может реализовать это право только на том пункте, где он включен в список участников опроса.</w:t>
      </w:r>
    </w:p>
    <w:p w:rsidR="000216FB" w:rsidRPr="000216FB" w:rsidRDefault="000216FB" w:rsidP="000216FB">
      <w:pPr>
        <w:pStyle w:val="ConsPlusNormal"/>
        <w:ind w:firstLine="540"/>
        <w:jc w:val="both"/>
        <w:rPr>
          <w:rFonts w:ascii="Times New Roman" w:hAnsi="Times New Roman" w:cs="Times New Roman"/>
          <w:sz w:val="22"/>
          <w:szCs w:val="22"/>
        </w:rPr>
      </w:pPr>
      <w:bookmarkStart w:id="6" w:name="P122"/>
      <w:bookmarkEnd w:id="6"/>
      <w:r w:rsidRPr="000216FB">
        <w:rPr>
          <w:rFonts w:ascii="Times New Roman" w:hAnsi="Times New Roman" w:cs="Times New Roman"/>
          <w:sz w:val="22"/>
          <w:szCs w:val="22"/>
        </w:rPr>
        <w:t>8. Комиссия не позднее чем за 5 дней до даты проведения опроса, в зависимости от формы его проведения, оповещает граждан:</w:t>
      </w:r>
    </w:p>
    <w:p w:rsidR="000216FB" w:rsidRPr="000216FB" w:rsidRDefault="000216FB" w:rsidP="000216FB">
      <w:pPr>
        <w:pStyle w:val="ConsPlusNormal"/>
        <w:ind w:firstLine="540"/>
        <w:jc w:val="both"/>
        <w:rPr>
          <w:rFonts w:ascii="Times New Roman" w:hAnsi="Times New Roman" w:cs="Times New Roman"/>
          <w:sz w:val="22"/>
          <w:szCs w:val="22"/>
        </w:rPr>
      </w:pPr>
      <w:r w:rsidRPr="000216FB">
        <w:rPr>
          <w:rFonts w:ascii="Times New Roman" w:hAnsi="Times New Roman" w:cs="Times New Roman"/>
          <w:sz w:val="22"/>
          <w:szCs w:val="22"/>
        </w:rPr>
        <w:t>1) о создании пункта (пунктов) опроса и адресах жилых домов, относящихся к данному пункту (пунктам), его (их) расположении, а также времени проведения опроса;</w:t>
      </w:r>
    </w:p>
    <w:p w:rsidR="000216FB" w:rsidRPr="000216FB" w:rsidRDefault="000216FB" w:rsidP="000216FB">
      <w:pPr>
        <w:pStyle w:val="ConsPlusNormal"/>
        <w:ind w:firstLine="540"/>
        <w:jc w:val="both"/>
        <w:rPr>
          <w:rFonts w:ascii="Times New Roman" w:hAnsi="Times New Roman" w:cs="Times New Roman"/>
          <w:sz w:val="22"/>
          <w:szCs w:val="22"/>
        </w:rPr>
      </w:pPr>
      <w:r w:rsidRPr="000216FB">
        <w:rPr>
          <w:rFonts w:ascii="Times New Roman" w:hAnsi="Times New Roman" w:cs="Times New Roman"/>
          <w:sz w:val="22"/>
          <w:szCs w:val="22"/>
        </w:rPr>
        <w:t>2) о дате и времени поквартирного (подомового) обхода.</w:t>
      </w:r>
    </w:p>
    <w:p w:rsidR="000216FB" w:rsidRPr="000216FB" w:rsidRDefault="000216FB" w:rsidP="000216FB">
      <w:pPr>
        <w:pStyle w:val="ConsPlusNormal"/>
        <w:ind w:firstLine="540"/>
        <w:jc w:val="both"/>
        <w:rPr>
          <w:rFonts w:ascii="Times New Roman" w:hAnsi="Times New Roman" w:cs="Times New Roman"/>
          <w:sz w:val="22"/>
          <w:szCs w:val="22"/>
        </w:rPr>
      </w:pPr>
      <w:r w:rsidRPr="000216FB">
        <w:rPr>
          <w:rFonts w:ascii="Times New Roman" w:hAnsi="Times New Roman" w:cs="Times New Roman"/>
          <w:sz w:val="22"/>
          <w:szCs w:val="22"/>
        </w:rPr>
        <w:t xml:space="preserve">9. Форму оповещения, предусмотренную </w:t>
      </w:r>
      <w:hyperlink w:anchor="P122" w:history="1">
        <w:r w:rsidRPr="000216FB">
          <w:rPr>
            <w:rFonts w:ascii="Times New Roman" w:hAnsi="Times New Roman" w:cs="Times New Roman"/>
            <w:sz w:val="22"/>
            <w:szCs w:val="22"/>
          </w:rPr>
          <w:t>пунктом 7</w:t>
        </w:r>
      </w:hyperlink>
      <w:r w:rsidRPr="000216FB">
        <w:rPr>
          <w:rFonts w:ascii="Times New Roman" w:hAnsi="Times New Roman" w:cs="Times New Roman"/>
          <w:sz w:val="22"/>
          <w:szCs w:val="22"/>
        </w:rPr>
        <w:t xml:space="preserve"> настоящей статьи, комиссия определяет самостоятельно.</w:t>
      </w:r>
    </w:p>
    <w:p w:rsidR="000216FB" w:rsidRPr="000216FB" w:rsidRDefault="000216FB" w:rsidP="000216FB">
      <w:pPr>
        <w:pStyle w:val="ConsPlusNormal"/>
        <w:ind w:firstLine="540"/>
        <w:jc w:val="both"/>
        <w:outlineLvl w:val="2"/>
        <w:rPr>
          <w:rFonts w:ascii="Times New Roman" w:hAnsi="Times New Roman" w:cs="Times New Roman"/>
          <w:sz w:val="22"/>
          <w:szCs w:val="22"/>
        </w:rPr>
      </w:pPr>
      <w:r w:rsidRPr="000216FB">
        <w:rPr>
          <w:rFonts w:ascii="Times New Roman" w:hAnsi="Times New Roman" w:cs="Times New Roman"/>
          <w:sz w:val="22"/>
          <w:szCs w:val="22"/>
        </w:rPr>
        <w:t>Статья 11. Опросный лист</w:t>
      </w:r>
    </w:p>
    <w:p w:rsidR="000216FB" w:rsidRPr="000216FB" w:rsidRDefault="000216FB" w:rsidP="000216FB">
      <w:pPr>
        <w:pStyle w:val="ConsPlusNormal"/>
        <w:ind w:firstLine="540"/>
        <w:jc w:val="both"/>
        <w:rPr>
          <w:rFonts w:ascii="Times New Roman" w:hAnsi="Times New Roman" w:cs="Times New Roman"/>
          <w:sz w:val="22"/>
          <w:szCs w:val="22"/>
        </w:rPr>
      </w:pPr>
      <w:bookmarkStart w:id="7" w:name="P129"/>
      <w:bookmarkEnd w:id="7"/>
      <w:r w:rsidRPr="000216FB">
        <w:rPr>
          <w:rFonts w:ascii="Times New Roman" w:hAnsi="Times New Roman" w:cs="Times New Roman"/>
          <w:sz w:val="22"/>
          <w:szCs w:val="22"/>
        </w:rPr>
        <w:t>1. Опросный лист должен содержать:</w:t>
      </w:r>
    </w:p>
    <w:p w:rsidR="000216FB" w:rsidRPr="000216FB" w:rsidRDefault="000216FB" w:rsidP="000216FB">
      <w:pPr>
        <w:pStyle w:val="ConsPlusNormal"/>
        <w:ind w:firstLine="540"/>
        <w:jc w:val="both"/>
        <w:rPr>
          <w:rFonts w:ascii="Times New Roman" w:hAnsi="Times New Roman" w:cs="Times New Roman"/>
          <w:sz w:val="22"/>
          <w:szCs w:val="22"/>
        </w:rPr>
      </w:pPr>
      <w:r w:rsidRPr="000216FB">
        <w:rPr>
          <w:rFonts w:ascii="Times New Roman" w:hAnsi="Times New Roman" w:cs="Times New Roman"/>
          <w:sz w:val="22"/>
          <w:szCs w:val="22"/>
        </w:rPr>
        <w:t xml:space="preserve">1) </w:t>
      </w:r>
      <w:r w:rsidRPr="000216FB">
        <w:rPr>
          <w:rFonts w:ascii="Times New Roman" w:hAnsi="Times New Roman" w:cs="Times New Roman"/>
          <w:spacing w:val="2"/>
          <w:sz w:val="22"/>
          <w:szCs w:val="22"/>
          <w:shd w:val="clear" w:color="auto" w:fill="FFFFFF"/>
        </w:rPr>
        <w:t>формулировку (формулировки) вопроса (вопросов), предлагаемого (предлагаемых) при проведении опроса, и варианты волеизъявления голосующего словами «За» или «Против», а также разъяснения о порядке его заполнения</w:t>
      </w:r>
      <w:r w:rsidRPr="000216FB">
        <w:rPr>
          <w:rFonts w:ascii="Times New Roman" w:hAnsi="Times New Roman" w:cs="Times New Roman"/>
          <w:sz w:val="22"/>
          <w:szCs w:val="22"/>
        </w:rPr>
        <w:t>;</w:t>
      </w:r>
    </w:p>
    <w:p w:rsidR="000216FB" w:rsidRPr="000216FB" w:rsidRDefault="000216FB" w:rsidP="000216FB">
      <w:pPr>
        <w:pStyle w:val="ConsPlusNormal"/>
        <w:ind w:firstLine="540"/>
        <w:jc w:val="both"/>
        <w:rPr>
          <w:rFonts w:ascii="Times New Roman" w:hAnsi="Times New Roman" w:cs="Times New Roman"/>
          <w:sz w:val="22"/>
          <w:szCs w:val="22"/>
        </w:rPr>
      </w:pPr>
      <w:r w:rsidRPr="000216FB">
        <w:rPr>
          <w:rFonts w:ascii="Times New Roman" w:hAnsi="Times New Roman" w:cs="Times New Roman"/>
          <w:sz w:val="22"/>
          <w:szCs w:val="22"/>
        </w:rPr>
        <w:t>2) указание на инициатора проведения опроса;</w:t>
      </w:r>
    </w:p>
    <w:p w:rsidR="000216FB" w:rsidRPr="000216FB" w:rsidRDefault="000216FB" w:rsidP="000216FB">
      <w:pPr>
        <w:pStyle w:val="ConsPlusNormal"/>
        <w:ind w:firstLine="540"/>
        <w:jc w:val="both"/>
        <w:rPr>
          <w:rFonts w:ascii="Times New Roman" w:hAnsi="Times New Roman" w:cs="Times New Roman"/>
          <w:sz w:val="22"/>
          <w:szCs w:val="22"/>
        </w:rPr>
      </w:pPr>
      <w:bookmarkStart w:id="8" w:name="P132"/>
      <w:bookmarkEnd w:id="8"/>
      <w:r w:rsidRPr="000216FB">
        <w:rPr>
          <w:rFonts w:ascii="Times New Roman" w:hAnsi="Times New Roman" w:cs="Times New Roman"/>
          <w:sz w:val="22"/>
          <w:szCs w:val="22"/>
        </w:rPr>
        <w:t>3) место для указания фамилии, имени, отчества, даты рождения опрашиваемого;</w:t>
      </w:r>
    </w:p>
    <w:p w:rsidR="000216FB" w:rsidRPr="000216FB" w:rsidRDefault="000216FB" w:rsidP="000216FB">
      <w:pPr>
        <w:pStyle w:val="ConsPlusNormal"/>
        <w:ind w:firstLine="540"/>
        <w:jc w:val="both"/>
        <w:rPr>
          <w:rFonts w:ascii="Times New Roman" w:hAnsi="Times New Roman" w:cs="Times New Roman"/>
          <w:sz w:val="22"/>
          <w:szCs w:val="22"/>
        </w:rPr>
      </w:pPr>
      <w:r w:rsidRPr="000216FB">
        <w:rPr>
          <w:rFonts w:ascii="Times New Roman" w:hAnsi="Times New Roman" w:cs="Times New Roman"/>
          <w:sz w:val="22"/>
          <w:szCs w:val="22"/>
        </w:rPr>
        <w:t>4) место для указания адреса места жительства опрашиваемого;</w:t>
      </w:r>
    </w:p>
    <w:p w:rsidR="000216FB" w:rsidRPr="000216FB" w:rsidRDefault="000216FB" w:rsidP="000216FB">
      <w:pPr>
        <w:pStyle w:val="ConsPlusNormal"/>
        <w:ind w:firstLine="540"/>
        <w:jc w:val="both"/>
        <w:rPr>
          <w:rFonts w:ascii="Times New Roman" w:hAnsi="Times New Roman" w:cs="Times New Roman"/>
          <w:sz w:val="22"/>
          <w:szCs w:val="22"/>
        </w:rPr>
      </w:pPr>
      <w:r w:rsidRPr="000216FB">
        <w:rPr>
          <w:rFonts w:ascii="Times New Roman" w:hAnsi="Times New Roman" w:cs="Times New Roman"/>
          <w:sz w:val="22"/>
          <w:szCs w:val="22"/>
        </w:rPr>
        <w:t>5) место для указания данных документа, удостоверяющего личность опрашиваемого;</w:t>
      </w:r>
    </w:p>
    <w:p w:rsidR="000216FB" w:rsidRPr="000216FB" w:rsidRDefault="000216FB" w:rsidP="000216FB">
      <w:pPr>
        <w:pStyle w:val="ConsPlusNormal"/>
        <w:ind w:firstLine="540"/>
        <w:jc w:val="both"/>
        <w:rPr>
          <w:rFonts w:ascii="Times New Roman" w:hAnsi="Times New Roman" w:cs="Times New Roman"/>
          <w:sz w:val="22"/>
          <w:szCs w:val="22"/>
        </w:rPr>
      </w:pPr>
      <w:bookmarkStart w:id="9" w:name="P135"/>
      <w:bookmarkEnd w:id="9"/>
      <w:r w:rsidRPr="000216FB">
        <w:rPr>
          <w:rFonts w:ascii="Times New Roman" w:hAnsi="Times New Roman" w:cs="Times New Roman"/>
          <w:sz w:val="22"/>
          <w:szCs w:val="22"/>
        </w:rPr>
        <w:t>6) место для указания подписи опрашиваемого и даты ее внесения.</w:t>
      </w:r>
    </w:p>
    <w:p w:rsidR="000216FB" w:rsidRPr="000216FB" w:rsidRDefault="000216FB" w:rsidP="000216FB">
      <w:pPr>
        <w:pStyle w:val="ConsPlusNormal"/>
        <w:ind w:firstLine="540"/>
        <w:jc w:val="both"/>
        <w:rPr>
          <w:rFonts w:ascii="Times New Roman" w:hAnsi="Times New Roman" w:cs="Times New Roman"/>
          <w:sz w:val="22"/>
          <w:szCs w:val="22"/>
        </w:rPr>
      </w:pPr>
      <w:r w:rsidRPr="000216FB">
        <w:rPr>
          <w:rFonts w:ascii="Times New Roman" w:hAnsi="Times New Roman" w:cs="Times New Roman"/>
          <w:sz w:val="22"/>
          <w:szCs w:val="22"/>
        </w:rPr>
        <w:t>2. При вынесении на опрос нескольких вопросов они включаются в один опросный лист, последовательно нумеруются и отделяются друг от друга горизонтальными линиями. Альтернативные редакции какой-либо статьи или какого-либо пункта, вынесенного на опрос проекта нормативного правового акта, также последовательно нумеруются.</w:t>
      </w:r>
    </w:p>
    <w:p w:rsidR="000216FB" w:rsidRPr="000216FB" w:rsidRDefault="000216FB" w:rsidP="000216FB">
      <w:pPr>
        <w:pStyle w:val="ConsPlusNormal"/>
        <w:ind w:firstLine="540"/>
        <w:jc w:val="both"/>
        <w:rPr>
          <w:rFonts w:ascii="Times New Roman" w:hAnsi="Times New Roman" w:cs="Times New Roman"/>
          <w:sz w:val="22"/>
          <w:szCs w:val="22"/>
        </w:rPr>
      </w:pPr>
      <w:r w:rsidRPr="000216FB">
        <w:rPr>
          <w:rFonts w:ascii="Times New Roman" w:hAnsi="Times New Roman" w:cs="Times New Roman"/>
          <w:sz w:val="22"/>
          <w:szCs w:val="22"/>
        </w:rPr>
        <w:t>3. Опросный лист подписывается председателем комиссии и секретарем комиссии.</w:t>
      </w:r>
    </w:p>
    <w:p w:rsidR="000216FB" w:rsidRPr="000216FB" w:rsidRDefault="000216FB" w:rsidP="000216FB">
      <w:pPr>
        <w:pStyle w:val="ConsPlusNormal"/>
        <w:ind w:firstLine="540"/>
        <w:jc w:val="both"/>
        <w:rPr>
          <w:rFonts w:ascii="Times New Roman" w:hAnsi="Times New Roman" w:cs="Times New Roman"/>
          <w:sz w:val="22"/>
          <w:szCs w:val="22"/>
        </w:rPr>
      </w:pPr>
      <w:r w:rsidRPr="000216FB">
        <w:rPr>
          <w:rFonts w:ascii="Times New Roman" w:hAnsi="Times New Roman" w:cs="Times New Roman"/>
          <w:sz w:val="22"/>
          <w:szCs w:val="22"/>
        </w:rPr>
        <w:t xml:space="preserve">4. </w:t>
      </w:r>
      <w:r w:rsidRPr="000216FB">
        <w:rPr>
          <w:rFonts w:ascii="Times New Roman" w:hAnsi="Times New Roman" w:cs="Times New Roman"/>
          <w:spacing w:val="2"/>
          <w:sz w:val="22"/>
          <w:szCs w:val="22"/>
          <w:shd w:val="clear" w:color="auto" w:fill="FFFFFF"/>
        </w:rPr>
        <w:t xml:space="preserve">Форма опросного листа устанавливается решением </w:t>
      </w:r>
      <w:r w:rsidRPr="000216FB">
        <w:rPr>
          <w:rFonts w:ascii="Times New Roman" w:hAnsi="Times New Roman" w:cs="Times New Roman"/>
          <w:sz w:val="22"/>
          <w:szCs w:val="22"/>
        </w:rPr>
        <w:t>Совета народных депутатов</w:t>
      </w:r>
      <w:r w:rsidRPr="000216FB">
        <w:rPr>
          <w:rFonts w:ascii="Times New Roman" w:hAnsi="Times New Roman" w:cs="Times New Roman"/>
          <w:spacing w:val="2"/>
          <w:sz w:val="22"/>
          <w:szCs w:val="22"/>
          <w:shd w:val="clear" w:color="auto" w:fill="FFFFFF"/>
        </w:rPr>
        <w:t xml:space="preserve"> о назначении опроса.</w:t>
      </w:r>
    </w:p>
    <w:p w:rsidR="000216FB" w:rsidRPr="000216FB" w:rsidRDefault="000216FB" w:rsidP="004C695C">
      <w:pPr>
        <w:pStyle w:val="ConsPlusNormal"/>
        <w:jc w:val="center"/>
        <w:outlineLvl w:val="1"/>
        <w:rPr>
          <w:rFonts w:ascii="Times New Roman" w:hAnsi="Times New Roman" w:cs="Times New Roman"/>
          <w:sz w:val="22"/>
          <w:szCs w:val="22"/>
        </w:rPr>
      </w:pPr>
      <w:r w:rsidRPr="000216FB">
        <w:rPr>
          <w:rFonts w:ascii="Times New Roman" w:hAnsi="Times New Roman" w:cs="Times New Roman"/>
          <w:sz w:val="22"/>
          <w:szCs w:val="22"/>
        </w:rPr>
        <w:t>Глава 3. ПОРЯДОК ПРОВЕДЕНИЯ И УСТАНОВЛЕНИЯ</w:t>
      </w:r>
      <w:r w:rsidR="004C695C">
        <w:rPr>
          <w:rFonts w:ascii="Times New Roman" w:hAnsi="Times New Roman" w:cs="Times New Roman"/>
          <w:sz w:val="22"/>
          <w:szCs w:val="22"/>
        </w:rPr>
        <w:t xml:space="preserve"> </w:t>
      </w:r>
      <w:r w:rsidRPr="000216FB">
        <w:rPr>
          <w:rFonts w:ascii="Times New Roman" w:hAnsi="Times New Roman" w:cs="Times New Roman"/>
          <w:sz w:val="22"/>
          <w:szCs w:val="22"/>
        </w:rPr>
        <w:t>РЕЗУЛЬТАТОВ ОПРОСА ГРАЖДАН</w:t>
      </w:r>
    </w:p>
    <w:p w:rsidR="000216FB" w:rsidRPr="000216FB" w:rsidRDefault="000216FB" w:rsidP="000216FB">
      <w:pPr>
        <w:pStyle w:val="ConsPlusNormal"/>
        <w:ind w:firstLine="540"/>
        <w:jc w:val="both"/>
        <w:outlineLvl w:val="2"/>
        <w:rPr>
          <w:rFonts w:ascii="Times New Roman" w:hAnsi="Times New Roman" w:cs="Times New Roman"/>
          <w:sz w:val="22"/>
          <w:szCs w:val="22"/>
        </w:rPr>
      </w:pPr>
      <w:r w:rsidRPr="000216FB">
        <w:rPr>
          <w:rFonts w:ascii="Times New Roman" w:hAnsi="Times New Roman" w:cs="Times New Roman"/>
          <w:sz w:val="22"/>
          <w:szCs w:val="22"/>
        </w:rPr>
        <w:t>Статья 12. Проведение опроса</w:t>
      </w:r>
    </w:p>
    <w:p w:rsidR="000216FB" w:rsidRPr="000216FB" w:rsidRDefault="000216FB" w:rsidP="000216FB">
      <w:pPr>
        <w:pStyle w:val="ConsPlusNormal"/>
        <w:ind w:firstLine="567"/>
        <w:jc w:val="both"/>
        <w:rPr>
          <w:rFonts w:ascii="Times New Roman" w:hAnsi="Times New Roman" w:cs="Times New Roman"/>
          <w:sz w:val="22"/>
          <w:szCs w:val="22"/>
        </w:rPr>
      </w:pPr>
      <w:r w:rsidRPr="000216FB">
        <w:rPr>
          <w:rFonts w:ascii="Times New Roman" w:hAnsi="Times New Roman" w:cs="Times New Roman"/>
          <w:sz w:val="22"/>
          <w:szCs w:val="22"/>
        </w:rPr>
        <w:t>1. Опрос проводится по месту жительства участников опроса в период и время, определенные в решении Совета народных депутатов о назначении опроса.</w:t>
      </w:r>
    </w:p>
    <w:p w:rsidR="000216FB" w:rsidRPr="000216FB" w:rsidRDefault="000216FB" w:rsidP="000216FB">
      <w:pPr>
        <w:pStyle w:val="ConsPlusNormal"/>
        <w:ind w:firstLine="567"/>
        <w:jc w:val="both"/>
        <w:rPr>
          <w:rFonts w:ascii="Times New Roman" w:hAnsi="Times New Roman" w:cs="Times New Roman"/>
          <w:sz w:val="22"/>
          <w:szCs w:val="22"/>
        </w:rPr>
      </w:pPr>
      <w:r w:rsidRPr="000216FB">
        <w:rPr>
          <w:rFonts w:ascii="Times New Roman" w:hAnsi="Times New Roman" w:cs="Times New Roman"/>
          <w:sz w:val="22"/>
          <w:szCs w:val="22"/>
        </w:rPr>
        <w:t>2. Опрос проводится в течение одного или нескольких дней следующими методами:</w:t>
      </w:r>
    </w:p>
    <w:p w:rsidR="000216FB" w:rsidRPr="000216FB" w:rsidRDefault="000216FB" w:rsidP="000216FB">
      <w:pPr>
        <w:pStyle w:val="ConsPlusNormal"/>
        <w:ind w:firstLine="567"/>
        <w:jc w:val="both"/>
        <w:rPr>
          <w:rFonts w:ascii="Times New Roman" w:hAnsi="Times New Roman" w:cs="Times New Roman"/>
          <w:sz w:val="22"/>
          <w:szCs w:val="22"/>
        </w:rPr>
      </w:pPr>
      <w:r w:rsidRPr="000216FB">
        <w:rPr>
          <w:rFonts w:ascii="Times New Roman" w:hAnsi="Times New Roman" w:cs="Times New Roman"/>
          <w:sz w:val="22"/>
          <w:szCs w:val="22"/>
        </w:rPr>
        <w:t>1) поквартирного (подомового) обхода граждан;</w:t>
      </w:r>
    </w:p>
    <w:p w:rsidR="000216FB" w:rsidRPr="000216FB" w:rsidRDefault="000216FB" w:rsidP="000216FB">
      <w:pPr>
        <w:pStyle w:val="ConsPlusNormal"/>
        <w:ind w:firstLine="567"/>
        <w:jc w:val="both"/>
        <w:rPr>
          <w:rFonts w:ascii="Times New Roman" w:hAnsi="Times New Roman" w:cs="Times New Roman"/>
          <w:sz w:val="22"/>
          <w:szCs w:val="22"/>
        </w:rPr>
      </w:pPr>
      <w:r w:rsidRPr="000216FB">
        <w:rPr>
          <w:rFonts w:ascii="Times New Roman" w:hAnsi="Times New Roman" w:cs="Times New Roman"/>
          <w:sz w:val="22"/>
          <w:szCs w:val="22"/>
        </w:rPr>
        <w:t>2) на пунктах проведения опроса.</w:t>
      </w:r>
    </w:p>
    <w:p w:rsidR="000216FB" w:rsidRPr="000216FB" w:rsidRDefault="000216FB" w:rsidP="000216FB">
      <w:pPr>
        <w:pStyle w:val="ConsPlusNormal"/>
        <w:ind w:firstLine="567"/>
        <w:jc w:val="both"/>
        <w:rPr>
          <w:rFonts w:ascii="Times New Roman" w:hAnsi="Times New Roman" w:cs="Times New Roman"/>
          <w:sz w:val="22"/>
          <w:szCs w:val="22"/>
        </w:rPr>
      </w:pPr>
      <w:r w:rsidRPr="000216FB">
        <w:rPr>
          <w:rFonts w:ascii="Times New Roman" w:hAnsi="Times New Roman" w:cs="Times New Roman"/>
          <w:sz w:val="22"/>
          <w:szCs w:val="22"/>
        </w:rPr>
        <w:t>3. Поквартирный (подомовой) обход осуществляется в рабочие дни в течение дней проведения опроса, указанных в решении Совета народных депутатов о проведении опроса.</w:t>
      </w:r>
    </w:p>
    <w:p w:rsidR="000216FB" w:rsidRPr="000216FB" w:rsidRDefault="000216FB" w:rsidP="000216FB">
      <w:pPr>
        <w:pStyle w:val="ConsPlusNormal"/>
        <w:ind w:firstLine="567"/>
        <w:jc w:val="both"/>
        <w:rPr>
          <w:rFonts w:ascii="Times New Roman" w:hAnsi="Times New Roman" w:cs="Times New Roman"/>
          <w:sz w:val="22"/>
          <w:szCs w:val="22"/>
        </w:rPr>
      </w:pPr>
      <w:r w:rsidRPr="000216FB">
        <w:rPr>
          <w:rFonts w:ascii="Times New Roman" w:hAnsi="Times New Roman" w:cs="Times New Roman"/>
          <w:sz w:val="22"/>
          <w:szCs w:val="22"/>
        </w:rPr>
        <w:t>4. Поквартирный (подомовой) обход осуществляется членами комиссии.</w:t>
      </w:r>
    </w:p>
    <w:p w:rsidR="000216FB" w:rsidRPr="000216FB" w:rsidRDefault="000216FB" w:rsidP="000216FB">
      <w:pPr>
        <w:pStyle w:val="ConsPlusNormal"/>
        <w:ind w:firstLine="567"/>
        <w:jc w:val="both"/>
        <w:rPr>
          <w:rFonts w:ascii="Times New Roman" w:hAnsi="Times New Roman" w:cs="Times New Roman"/>
          <w:sz w:val="22"/>
          <w:szCs w:val="22"/>
        </w:rPr>
      </w:pPr>
      <w:r w:rsidRPr="000216FB">
        <w:rPr>
          <w:rFonts w:ascii="Times New Roman" w:hAnsi="Times New Roman" w:cs="Times New Roman"/>
          <w:sz w:val="22"/>
          <w:szCs w:val="22"/>
        </w:rPr>
        <w:t>В необходимых случаях комиссия опроса вправе привлекать к осуществлению опроса путем поквартирного (подомового) обхода лиц на основании гражданско-правового договора, форма которого утверждается комиссией.</w:t>
      </w:r>
    </w:p>
    <w:p w:rsidR="000216FB" w:rsidRPr="000216FB" w:rsidRDefault="000216FB" w:rsidP="000216FB">
      <w:pPr>
        <w:pStyle w:val="ConsPlusNormal"/>
        <w:ind w:firstLine="567"/>
        <w:jc w:val="both"/>
        <w:rPr>
          <w:rFonts w:ascii="Times New Roman" w:hAnsi="Times New Roman" w:cs="Times New Roman"/>
          <w:sz w:val="22"/>
          <w:szCs w:val="22"/>
        </w:rPr>
      </w:pPr>
      <w:r w:rsidRPr="000216FB">
        <w:rPr>
          <w:rFonts w:ascii="Times New Roman" w:hAnsi="Times New Roman" w:cs="Times New Roman"/>
          <w:sz w:val="22"/>
          <w:szCs w:val="22"/>
        </w:rPr>
        <w:t>Условия и порядок оплаты услуг лиц, привлекаемых к осуществлению опроса путем поквартирного (подомового) обхода, определяются указанным договором.</w:t>
      </w:r>
    </w:p>
    <w:p w:rsidR="000216FB" w:rsidRPr="000216FB" w:rsidRDefault="000216FB" w:rsidP="000216FB">
      <w:pPr>
        <w:pStyle w:val="ConsPlusNormal"/>
        <w:ind w:firstLine="567"/>
        <w:jc w:val="both"/>
        <w:rPr>
          <w:rFonts w:ascii="Times New Roman" w:hAnsi="Times New Roman" w:cs="Times New Roman"/>
          <w:sz w:val="22"/>
          <w:szCs w:val="22"/>
        </w:rPr>
      </w:pPr>
      <w:r w:rsidRPr="000216FB">
        <w:rPr>
          <w:rFonts w:ascii="Times New Roman" w:hAnsi="Times New Roman" w:cs="Times New Roman"/>
          <w:sz w:val="22"/>
          <w:szCs w:val="22"/>
        </w:rPr>
        <w:t>5. Лица, осуществляющие поквартирный (подомовой) обход, не вправе побуждать участников опроса голосовать за какой-либо из вариантов ответа на вопрос опроса либо отказаться от голосования по вопросам опроса.</w:t>
      </w:r>
    </w:p>
    <w:p w:rsidR="000216FB" w:rsidRPr="000216FB" w:rsidRDefault="000216FB" w:rsidP="000216FB">
      <w:pPr>
        <w:pStyle w:val="ConsPlusNormal"/>
        <w:ind w:firstLine="567"/>
        <w:jc w:val="both"/>
        <w:rPr>
          <w:rFonts w:ascii="Times New Roman" w:hAnsi="Times New Roman" w:cs="Times New Roman"/>
          <w:sz w:val="22"/>
          <w:szCs w:val="22"/>
        </w:rPr>
      </w:pPr>
      <w:r w:rsidRPr="000216FB">
        <w:rPr>
          <w:rFonts w:ascii="Times New Roman" w:hAnsi="Times New Roman" w:cs="Times New Roman"/>
          <w:sz w:val="22"/>
          <w:szCs w:val="22"/>
        </w:rPr>
        <w:t>6. Лицу, осуществляющему поквартирный (подомовой) обход, в день начала проведения опроса передаются опросные листы, а также письменное разъяснение по заполнению опросного листа и документ, удостоверяющий его полномочия, форма которого утверждается комиссией.</w:t>
      </w:r>
    </w:p>
    <w:p w:rsidR="000216FB" w:rsidRPr="000216FB" w:rsidRDefault="000216FB" w:rsidP="000216FB">
      <w:pPr>
        <w:pStyle w:val="ConsPlusNormal"/>
        <w:ind w:firstLine="567"/>
        <w:jc w:val="both"/>
        <w:rPr>
          <w:rFonts w:ascii="Times New Roman" w:hAnsi="Times New Roman" w:cs="Times New Roman"/>
          <w:sz w:val="22"/>
          <w:szCs w:val="22"/>
        </w:rPr>
      </w:pPr>
      <w:r w:rsidRPr="000216FB">
        <w:rPr>
          <w:rFonts w:ascii="Times New Roman" w:hAnsi="Times New Roman" w:cs="Times New Roman"/>
          <w:sz w:val="22"/>
          <w:szCs w:val="22"/>
        </w:rPr>
        <w:t>О передаче документов, указанных в настоящем пункте, комиссией составляется акт, в котором указываются дата и время его составления, а также количество передаваемых опросных листов, их порядковые номера. Указанный акт подписывается председателем комиссии и лицом, которому переданы указанные документы.</w:t>
      </w:r>
    </w:p>
    <w:p w:rsidR="000216FB" w:rsidRPr="000216FB" w:rsidRDefault="000216FB" w:rsidP="000216FB">
      <w:pPr>
        <w:pStyle w:val="ConsPlusNormal"/>
        <w:ind w:firstLine="567"/>
        <w:jc w:val="both"/>
        <w:rPr>
          <w:rFonts w:ascii="Times New Roman" w:hAnsi="Times New Roman" w:cs="Times New Roman"/>
          <w:sz w:val="22"/>
          <w:szCs w:val="22"/>
        </w:rPr>
      </w:pPr>
      <w:r w:rsidRPr="000216FB">
        <w:rPr>
          <w:rFonts w:ascii="Times New Roman" w:hAnsi="Times New Roman" w:cs="Times New Roman"/>
          <w:sz w:val="22"/>
          <w:szCs w:val="22"/>
        </w:rPr>
        <w:t xml:space="preserve">7. При проведении опроса граждан в форме поквартирного (подомового) обхода или на пункте проведения опроса лицо, осуществляющее опрос, должно ознакомить опрашиваемого с вопросом (вопросами), вынесенным (вынесенными) на опрос, и порядком заполнения опросного листа. При предъявлении документа, удостоверяющего личность и адрес места жительства, опрашиваемый </w:t>
      </w:r>
      <w:r w:rsidRPr="000216FB">
        <w:rPr>
          <w:rFonts w:ascii="Times New Roman" w:hAnsi="Times New Roman" w:cs="Times New Roman"/>
          <w:sz w:val="22"/>
          <w:szCs w:val="22"/>
        </w:rPr>
        <w:lastRenderedPageBreak/>
        <w:t>расписывается в списке участников опроса, получает опросный лист, записывает в опросный лист свои фамилию, имя и отчество, адрес места жительства, дату рождения, данные документа, удостоверяющего личность, ставит любой знак в квадрате рядом с вариантом ответа («За», «Против») в соответствии со своим волеизъявлением и здесь же расписывается и проставляет дату росписи. По просьбе опрашиваемого эти сведения может внести в опросный лист член комиссии, но ставит знак в соответствующем квадрате, расписывается и проставляет дату росписи сам опрашиваемый.</w:t>
      </w:r>
    </w:p>
    <w:p w:rsidR="000216FB" w:rsidRPr="000216FB" w:rsidRDefault="000216FB" w:rsidP="000216FB">
      <w:pPr>
        <w:pStyle w:val="ConsPlusNormal"/>
        <w:ind w:firstLine="567"/>
        <w:jc w:val="both"/>
        <w:rPr>
          <w:rFonts w:ascii="Times New Roman" w:hAnsi="Times New Roman" w:cs="Times New Roman"/>
          <w:sz w:val="22"/>
          <w:szCs w:val="22"/>
        </w:rPr>
      </w:pPr>
      <w:r w:rsidRPr="000216FB">
        <w:rPr>
          <w:rFonts w:ascii="Times New Roman" w:hAnsi="Times New Roman" w:cs="Times New Roman"/>
          <w:sz w:val="22"/>
          <w:szCs w:val="22"/>
        </w:rPr>
        <w:t>8. Использование карандаша при заполнении опросного листа не допускается.</w:t>
      </w:r>
    </w:p>
    <w:p w:rsidR="000216FB" w:rsidRPr="000216FB" w:rsidRDefault="000216FB" w:rsidP="000216FB">
      <w:pPr>
        <w:pStyle w:val="ConsPlusNormal"/>
        <w:ind w:firstLine="540"/>
        <w:jc w:val="both"/>
        <w:outlineLvl w:val="2"/>
        <w:rPr>
          <w:rFonts w:ascii="Times New Roman" w:hAnsi="Times New Roman" w:cs="Times New Roman"/>
          <w:sz w:val="22"/>
          <w:szCs w:val="22"/>
        </w:rPr>
      </w:pPr>
      <w:r w:rsidRPr="000216FB">
        <w:rPr>
          <w:rFonts w:ascii="Times New Roman" w:hAnsi="Times New Roman" w:cs="Times New Roman"/>
          <w:sz w:val="22"/>
          <w:szCs w:val="22"/>
        </w:rPr>
        <w:t>Статья 13. Гласность при подготовке и проведении опроса</w:t>
      </w:r>
    </w:p>
    <w:p w:rsidR="000216FB" w:rsidRPr="000216FB" w:rsidRDefault="000216FB" w:rsidP="000216FB">
      <w:pPr>
        <w:pStyle w:val="ConsPlusNormal"/>
        <w:ind w:firstLine="540"/>
        <w:jc w:val="both"/>
        <w:rPr>
          <w:rFonts w:ascii="Times New Roman" w:hAnsi="Times New Roman" w:cs="Times New Roman"/>
          <w:sz w:val="22"/>
          <w:szCs w:val="22"/>
        </w:rPr>
      </w:pPr>
      <w:r w:rsidRPr="000216FB">
        <w:rPr>
          <w:rFonts w:ascii="Times New Roman" w:hAnsi="Times New Roman" w:cs="Times New Roman"/>
          <w:sz w:val="22"/>
          <w:szCs w:val="22"/>
        </w:rPr>
        <w:t>1. Заинтересованным сторонам должны быть предоставлены равные возможности для изложения своих взглядов по вопросу (вопросам), выносимому на опрос.</w:t>
      </w:r>
    </w:p>
    <w:p w:rsidR="000216FB" w:rsidRPr="000216FB" w:rsidRDefault="000216FB" w:rsidP="000216FB">
      <w:pPr>
        <w:pStyle w:val="ConsPlusNormal"/>
        <w:ind w:firstLine="540"/>
        <w:jc w:val="both"/>
        <w:rPr>
          <w:rFonts w:ascii="Times New Roman" w:hAnsi="Times New Roman" w:cs="Times New Roman"/>
          <w:sz w:val="22"/>
          <w:szCs w:val="22"/>
        </w:rPr>
      </w:pPr>
      <w:r w:rsidRPr="000216FB">
        <w:rPr>
          <w:rFonts w:ascii="Times New Roman" w:hAnsi="Times New Roman" w:cs="Times New Roman"/>
          <w:sz w:val="22"/>
          <w:szCs w:val="22"/>
        </w:rPr>
        <w:t>2. В период проведения опроса агитация запрещается.</w:t>
      </w:r>
    </w:p>
    <w:p w:rsidR="000216FB" w:rsidRPr="000216FB" w:rsidRDefault="000216FB" w:rsidP="000216FB">
      <w:pPr>
        <w:pStyle w:val="ConsPlusNormal"/>
        <w:ind w:firstLine="540"/>
        <w:jc w:val="both"/>
        <w:outlineLvl w:val="2"/>
        <w:rPr>
          <w:rFonts w:ascii="Times New Roman" w:hAnsi="Times New Roman" w:cs="Times New Roman"/>
          <w:sz w:val="22"/>
          <w:szCs w:val="22"/>
        </w:rPr>
      </w:pPr>
      <w:r w:rsidRPr="000216FB">
        <w:rPr>
          <w:rFonts w:ascii="Times New Roman" w:hAnsi="Times New Roman" w:cs="Times New Roman"/>
          <w:sz w:val="22"/>
          <w:szCs w:val="22"/>
        </w:rPr>
        <w:t>Статья 14. Установление результатов опроса</w:t>
      </w:r>
    </w:p>
    <w:p w:rsidR="000216FB" w:rsidRPr="000216FB" w:rsidRDefault="000216FB" w:rsidP="000216FB">
      <w:pPr>
        <w:pStyle w:val="ConsPlusNormal"/>
        <w:ind w:firstLine="567"/>
        <w:jc w:val="both"/>
        <w:rPr>
          <w:rFonts w:ascii="Times New Roman" w:hAnsi="Times New Roman" w:cs="Times New Roman"/>
          <w:sz w:val="22"/>
          <w:szCs w:val="22"/>
        </w:rPr>
      </w:pPr>
      <w:r w:rsidRPr="000216FB">
        <w:rPr>
          <w:rFonts w:ascii="Times New Roman" w:hAnsi="Times New Roman" w:cs="Times New Roman"/>
          <w:sz w:val="22"/>
          <w:szCs w:val="22"/>
        </w:rPr>
        <w:t xml:space="preserve">1. </w:t>
      </w:r>
      <w:r w:rsidRPr="000216FB">
        <w:rPr>
          <w:rFonts w:ascii="Times New Roman" w:hAnsi="Times New Roman" w:cs="Times New Roman"/>
          <w:spacing w:val="2"/>
          <w:sz w:val="22"/>
          <w:szCs w:val="22"/>
          <w:shd w:val="clear" w:color="auto" w:fill="FFFFFF"/>
        </w:rPr>
        <w:t>В день, следующий за днем окончания опроса, комиссия подсчитывает результаты опроса. Результаты опроса фиксируются в протоколе заседания комиссии</w:t>
      </w:r>
      <w:r w:rsidRPr="000216FB">
        <w:rPr>
          <w:rFonts w:ascii="Times New Roman" w:hAnsi="Times New Roman" w:cs="Times New Roman"/>
          <w:sz w:val="22"/>
          <w:szCs w:val="22"/>
        </w:rPr>
        <w:t>.</w:t>
      </w:r>
    </w:p>
    <w:p w:rsidR="000216FB" w:rsidRPr="000216FB" w:rsidRDefault="000216FB" w:rsidP="000216FB">
      <w:pPr>
        <w:pStyle w:val="ConsPlusNormal"/>
        <w:ind w:firstLine="567"/>
        <w:jc w:val="both"/>
        <w:rPr>
          <w:rFonts w:ascii="Times New Roman" w:hAnsi="Times New Roman" w:cs="Times New Roman"/>
          <w:sz w:val="22"/>
          <w:szCs w:val="22"/>
        </w:rPr>
      </w:pPr>
      <w:r w:rsidRPr="000216FB">
        <w:rPr>
          <w:rFonts w:ascii="Times New Roman" w:hAnsi="Times New Roman" w:cs="Times New Roman"/>
          <w:sz w:val="22"/>
          <w:szCs w:val="22"/>
        </w:rPr>
        <w:t>2. На основании полученных результатов составляется протокол, в котором указываются следующие данные:</w:t>
      </w:r>
    </w:p>
    <w:p w:rsidR="000216FB" w:rsidRPr="000216FB" w:rsidRDefault="000216FB" w:rsidP="000216FB">
      <w:pPr>
        <w:pStyle w:val="ConsPlusNormal"/>
        <w:ind w:firstLine="567"/>
        <w:jc w:val="both"/>
        <w:rPr>
          <w:rFonts w:ascii="Times New Roman" w:hAnsi="Times New Roman" w:cs="Times New Roman"/>
          <w:sz w:val="22"/>
          <w:szCs w:val="22"/>
        </w:rPr>
      </w:pPr>
      <w:r w:rsidRPr="000216FB">
        <w:rPr>
          <w:rFonts w:ascii="Times New Roman" w:hAnsi="Times New Roman" w:cs="Times New Roman"/>
          <w:sz w:val="22"/>
          <w:szCs w:val="22"/>
        </w:rPr>
        <w:t>1) номер экземпляра протокола;</w:t>
      </w:r>
    </w:p>
    <w:p w:rsidR="000216FB" w:rsidRPr="000216FB" w:rsidRDefault="000216FB" w:rsidP="000216FB">
      <w:pPr>
        <w:pStyle w:val="ConsPlusNormal"/>
        <w:ind w:firstLine="567"/>
        <w:jc w:val="both"/>
        <w:rPr>
          <w:rFonts w:ascii="Times New Roman" w:hAnsi="Times New Roman" w:cs="Times New Roman"/>
          <w:sz w:val="22"/>
          <w:szCs w:val="22"/>
        </w:rPr>
      </w:pPr>
      <w:r w:rsidRPr="000216FB">
        <w:rPr>
          <w:rFonts w:ascii="Times New Roman" w:hAnsi="Times New Roman" w:cs="Times New Roman"/>
          <w:sz w:val="22"/>
          <w:szCs w:val="22"/>
        </w:rPr>
        <w:t>2) дата составления протокола;</w:t>
      </w:r>
    </w:p>
    <w:p w:rsidR="000216FB" w:rsidRPr="000216FB" w:rsidRDefault="000216FB" w:rsidP="000216FB">
      <w:pPr>
        <w:pStyle w:val="ConsPlusNormal"/>
        <w:ind w:firstLine="567"/>
        <w:jc w:val="both"/>
        <w:rPr>
          <w:rFonts w:ascii="Times New Roman" w:hAnsi="Times New Roman" w:cs="Times New Roman"/>
          <w:sz w:val="22"/>
          <w:szCs w:val="22"/>
        </w:rPr>
      </w:pPr>
      <w:r w:rsidRPr="000216FB">
        <w:rPr>
          <w:rFonts w:ascii="Times New Roman" w:hAnsi="Times New Roman" w:cs="Times New Roman"/>
          <w:sz w:val="22"/>
          <w:szCs w:val="22"/>
        </w:rPr>
        <w:t>3) инициатор проведения опроса;</w:t>
      </w:r>
    </w:p>
    <w:p w:rsidR="000216FB" w:rsidRPr="000216FB" w:rsidRDefault="000216FB" w:rsidP="000216FB">
      <w:pPr>
        <w:pStyle w:val="ConsPlusNormal"/>
        <w:ind w:firstLine="567"/>
        <w:jc w:val="both"/>
        <w:rPr>
          <w:rFonts w:ascii="Times New Roman" w:hAnsi="Times New Roman" w:cs="Times New Roman"/>
          <w:sz w:val="22"/>
          <w:szCs w:val="22"/>
        </w:rPr>
      </w:pPr>
      <w:r w:rsidRPr="000216FB">
        <w:rPr>
          <w:rFonts w:ascii="Times New Roman" w:hAnsi="Times New Roman" w:cs="Times New Roman"/>
          <w:sz w:val="22"/>
          <w:szCs w:val="22"/>
        </w:rPr>
        <w:t>4) сроки проведения опроса (дата начала и дата окончания - в случае, если опрос проводился в течение нескольких дней);</w:t>
      </w:r>
    </w:p>
    <w:p w:rsidR="000216FB" w:rsidRPr="000216FB" w:rsidRDefault="000216FB" w:rsidP="000216FB">
      <w:pPr>
        <w:pStyle w:val="ConsPlusNormal"/>
        <w:ind w:firstLine="567"/>
        <w:jc w:val="both"/>
        <w:rPr>
          <w:rFonts w:ascii="Times New Roman" w:hAnsi="Times New Roman" w:cs="Times New Roman"/>
          <w:sz w:val="22"/>
          <w:szCs w:val="22"/>
        </w:rPr>
      </w:pPr>
      <w:r w:rsidRPr="000216FB">
        <w:rPr>
          <w:rFonts w:ascii="Times New Roman" w:hAnsi="Times New Roman" w:cs="Times New Roman"/>
          <w:sz w:val="22"/>
          <w:szCs w:val="22"/>
        </w:rPr>
        <w:t>5) территория опроса (если опрос проводился на части территории муниципального образования, обязательно указываются наименование и границы данной территории);</w:t>
      </w:r>
    </w:p>
    <w:p w:rsidR="000216FB" w:rsidRPr="000216FB" w:rsidRDefault="000216FB" w:rsidP="000216FB">
      <w:pPr>
        <w:pStyle w:val="ConsPlusNormal"/>
        <w:ind w:firstLine="567"/>
        <w:jc w:val="both"/>
        <w:rPr>
          <w:rFonts w:ascii="Times New Roman" w:hAnsi="Times New Roman" w:cs="Times New Roman"/>
          <w:sz w:val="22"/>
          <w:szCs w:val="22"/>
        </w:rPr>
      </w:pPr>
      <w:r w:rsidRPr="000216FB">
        <w:rPr>
          <w:rFonts w:ascii="Times New Roman" w:hAnsi="Times New Roman" w:cs="Times New Roman"/>
          <w:sz w:val="22"/>
          <w:szCs w:val="22"/>
        </w:rPr>
        <w:t>6) формулировка вопросов, предложенных при проведении опроса;</w:t>
      </w:r>
    </w:p>
    <w:p w:rsidR="000216FB" w:rsidRPr="000216FB" w:rsidRDefault="000216FB" w:rsidP="000216FB">
      <w:pPr>
        <w:pStyle w:val="ConsPlusNormal"/>
        <w:ind w:firstLine="567"/>
        <w:jc w:val="both"/>
        <w:rPr>
          <w:rFonts w:ascii="Times New Roman" w:hAnsi="Times New Roman" w:cs="Times New Roman"/>
          <w:sz w:val="22"/>
          <w:szCs w:val="22"/>
        </w:rPr>
      </w:pPr>
      <w:r w:rsidRPr="000216FB">
        <w:rPr>
          <w:rFonts w:ascii="Times New Roman" w:hAnsi="Times New Roman" w:cs="Times New Roman"/>
          <w:sz w:val="22"/>
          <w:szCs w:val="22"/>
        </w:rPr>
        <w:t>7) число граждан, имеющих право на участие в опросе;</w:t>
      </w:r>
    </w:p>
    <w:p w:rsidR="000216FB" w:rsidRPr="000216FB" w:rsidRDefault="000216FB" w:rsidP="000216FB">
      <w:pPr>
        <w:pStyle w:val="ConsPlusNormal"/>
        <w:ind w:firstLine="567"/>
        <w:jc w:val="both"/>
        <w:rPr>
          <w:rFonts w:ascii="Times New Roman" w:hAnsi="Times New Roman" w:cs="Times New Roman"/>
          <w:sz w:val="22"/>
          <w:szCs w:val="22"/>
        </w:rPr>
      </w:pPr>
      <w:r w:rsidRPr="000216FB">
        <w:rPr>
          <w:rFonts w:ascii="Times New Roman" w:hAnsi="Times New Roman" w:cs="Times New Roman"/>
          <w:sz w:val="22"/>
          <w:szCs w:val="22"/>
        </w:rPr>
        <w:t>8) число граждан, принявших участие в опросе;</w:t>
      </w:r>
    </w:p>
    <w:p w:rsidR="000216FB" w:rsidRPr="000216FB" w:rsidRDefault="000216FB" w:rsidP="000216FB">
      <w:pPr>
        <w:pStyle w:val="ConsPlusNormal"/>
        <w:ind w:firstLine="567"/>
        <w:jc w:val="both"/>
        <w:rPr>
          <w:rFonts w:ascii="Times New Roman" w:hAnsi="Times New Roman" w:cs="Times New Roman"/>
          <w:sz w:val="22"/>
          <w:szCs w:val="22"/>
        </w:rPr>
      </w:pPr>
      <w:r w:rsidRPr="000216FB">
        <w:rPr>
          <w:rFonts w:ascii="Times New Roman" w:hAnsi="Times New Roman" w:cs="Times New Roman"/>
          <w:sz w:val="22"/>
          <w:szCs w:val="22"/>
        </w:rPr>
        <w:t>9) число граждан, ответивших положительно на поставленный вопрос;</w:t>
      </w:r>
    </w:p>
    <w:p w:rsidR="000216FB" w:rsidRPr="000216FB" w:rsidRDefault="000216FB" w:rsidP="000216FB">
      <w:pPr>
        <w:pStyle w:val="ConsPlusNormal"/>
        <w:ind w:firstLine="567"/>
        <w:jc w:val="both"/>
        <w:rPr>
          <w:rFonts w:ascii="Times New Roman" w:hAnsi="Times New Roman" w:cs="Times New Roman"/>
          <w:sz w:val="22"/>
          <w:szCs w:val="22"/>
        </w:rPr>
      </w:pPr>
      <w:r w:rsidRPr="000216FB">
        <w:rPr>
          <w:rFonts w:ascii="Times New Roman" w:hAnsi="Times New Roman" w:cs="Times New Roman"/>
          <w:sz w:val="22"/>
          <w:szCs w:val="22"/>
        </w:rPr>
        <w:t>10) число граждан, ответивших отрицательно на поставленный вопрос.</w:t>
      </w:r>
    </w:p>
    <w:p w:rsidR="000216FB" w:rsidRPr="000216FB" w:rsidRDefault="000216FB" w:rsidP="000216FB">
      <w:pPr>
        <w:pStyle w:val="ConsPlusNormal"/>
        <w:ind w:firstLine="567"/>
        <w:jc w:val="both"/>
        <w:rPr>
          <w:rFonts w:ascii="Times New Roman" w:hAnsi="Times New Roman" w:cs="Times New Roman"/>
          <w:sz w:val="22"/>
          <w:szCs w:val="22"/>
        </w:rPr>
      </w:pPr>
      <w:r w:rsidRPr="000216FB">
        <w:rPr>
          <w:rFonts w:ascii="Times New Roman" w:hAnsi="Times New Roman" w:cs="Times New Roman"/>
          <w:sz w:val="22"/>
          <w:szCs w:val="22"/>
        </w:rPr>
        <w:t>3. Если опрос проводился по нескольким вопросам, то подсчет голосов и составление протокола по каждому вопросу производится отдельно.</w:t>
      </w:r>
    </w:p>
    <w:p w:rsidR="000216FB" w:rsidRPr="000216FB" w:rsidRDefault="000216FB" w:rsidP="000216FB">
      <w:pPr>
        <w:pStyle w:val="ConsPlusNormal"/>
        <w:ind w:firstLine="567"/>
        <w:jc w:val="both"/>
        <w:rPr>
          <w:rFonts w:ascii="Times New Roman" w:hAnsi="Times New Roman" w:cs="Times New Roman"/>
          <w:sz w:val="22"/>
          <w:szCs w:val="22"/>
        </w:rPr>
      </w:pPr>
      <w:r w:rsidRPr="000216FB">
        <w:rPr>
          <w:rFonts w:ascii="Times New Roman" w:hAnsi="Times New Roman" w:cs="Times New Roman"/>
          <w:sz w:val="22"/>
          <w:szCs w:val="22"/>
        </w:rPr>
        <w:t>4. Недействительными признаются опросные листы:</w:t>
      </w:r>
    </w:p>
    <w:p w:rsidR="000216FB" w:rsidRPr="000216FB" w:rsidRDefault="000216FB" w:rsidP="000216FB">
      <w:pPr>
        <w:pStyle w:val="ConsPlusNormal"/>
        <w:ind w:firstLine="567"/>
        <w:jc w:val="both"/>
        <w:rPr>
          <w:rFonts w:ascii="Times New Roman" w:hAnsi="Times New Roman" w:cs="Times New Roman"/>
          <w:sz w:val="22"/>
          <w:szCs w:val="22"/>
        </w:rPr>
      </w:pPr>
      <w:r w:rsidRPr="000216FB">
        <w:rPr>
          <w:rFonts w:ascii="Times New Roman" w:hAnsi="Times New Roman" w:cs="Times New Roman"/>
          <w:sz w:val="22"/>
          <w:szCs w:val="22"/>
        </w:rPr>
        <w:t xml:space="preserve">1) не соответствующие форме и требованиям </w:t>
      </w:r>
      <w:hyperlink w:anchor="P129" w:history="1">
        <w:r w:rsidRPr="000216FB">
          <w:rPr>
            <w:rFonts w:ascii="Times New Roman" w:hAnsi="Times New Roman" w:cs="Times New Roman"/>
            <w:sz w:val="22"/>
            <w:szCs w:val="22"/>
          </w:rPr>
          <w:t>части 1 статьи 11</w:t>
        </w:r>
      </w:hyperlink>
      <w:r w:rsidRPr="000216FB">
        <w:rPr>
          <w:rFonts w:ascii="Times New Roman" w:hAnsi="Times New Roman" w:cs="Times New Roman"/>
          <w:sz w:val="22"/>
          <w:szCs w:val="22"/>
        </w:rPr>
        <w:t xml:space="preserve"> настоящего Положения;</w:t>
      </w:r>
    </w:p>
    <w:p w:rsidR="000216FB" w:rsidRPr="000216FB" w:rsidRDefault="000216FB" w:rsidP="000216FB">
      <w:pPr>
        <w:pStyle w:val="ConsPlusNormal"/>
        <w:ind w:firstLine="567"/>
        <w:jc w:val="both"/>
        <w:rPr>
          <w:rFonts w:ascii="Times New Roman" w:hAnsi="Times New Roman" w:cs="Times New Roman"/>
          <w:sz w:val="22"/>
          <w:szCs w:val="22"/>
        </w:rPr>
      </w:pPr>
      <w:r w:rsidRPr="000216FB">
        <w:rPr>
          <w:rFonts w:ascii="Times New Roman" w:hAnsi="Times New Roman" w:cs="Times New Roman"/>
          <w:sz w:val="22"/>
          <w:szCs w:val="22"/>
        </w:rPr>
        <w:t>2) не имеющие подписей членов комиссии;</w:t>
      </w:r>
    </w:p>
    <w:p w:rsidR="000216FB" w:rsidRPr="000216FB" w:rsidRDefault="000216FB" w:rsidP="000216FB">
      <w:pPr>
        <w:pStyle w:val="ConsPlusNormal"/>
        <w:ind w:firstLine="567"/>
        <w:jc w:val="both"/>
        <w:rPr>
          <w:rFonts w:ascii="Times New Roman" w:hAnsi="Times New Roman" w:cs="Times New Roman"/>
          <w:sz w:val="22"/>
          <w:szCs w:val="22"/>
        </w:rPr>
      </w:pPr>
      <w:r w:rsidRPr="000216FB">
        <w:rPr>
          <w:rFonts w:ascii="Times New Roman" w:hAnsi="Times New Roman" w:cs="Times New Roman"/>
          <w:sz w:val="22"/>
          <w:szCs w:val="22"/>
        </w:rPr>
        <w:t>3) по которым невозможно достоверно установить волеизъявление участника опроса;</w:t>
      </w:r>
    </w:p>
    <w:p w:rsidR="000216FB" w:rsidRPr="000216FB" w:rsidRDefault="000216FB" w:rsidP="000216FB">
      <w:pPr>
        <w:pStyle w:val="ConsPlusNormal"/>
        <w:ind w:firstLine="567"/>
        <w:jc w:val="both"/>
        <w:rPr>
          <w:rFonts w:ascii="Times New Roman" w:hAnsi="Times New Roman" w:cs="Times New Roman"/>
          <w:sz w:val="22"/>
          <w:szCs w:val="22"/>
        </w:rPr>
      </w:pPr>
      <w:r w:rsidRPr="000216FB">
        <w:rPr>
          <w:rFonts w:ascii="Times New Roman" w:hAnsi="Times New Roman" w:cs="Times New Roman"/>
          <w:sz w:val="22"/>
          <w:szCs w:val="22"/>
        </w:rPr>
        <w:t xml:space="preserve">4) не содержащие какие-либо данные об участнике опроса, предусмотренные </w:t>
      </w:r>
      <w:hyperlink w:anchor="P132" w:history="1">
        <w:r w:rsidRPr="000216FB">
          <w:rPr>
            <w:rFonts w:ascii="Times New Roman" w:hAnsi="Times New Roman" w:cs="Times New Roman"/>
            <w:sz w:val="22"/>
            <w:szCs w:val="22"/>
          </w:rPr>
          <w:t>пунктами 3</w:t>
        </w:r>
      </w:hyperlink>
      <w:r w:rsidRPr="000216FB">
        <w:rPr>
          <w:rFonts w:ascii="Times New Roman" w:hAnsi="Times New Roman" w:cs="Times New Roman"/>
          <w:sz w:val="22"/>
          <w:szCs w:val="22"/>
        </w:rPr>
        <w:t xml:space="preserve"> - </w:t>
      </w:r>
      <w:hyperlink w:anchor="P135" w:history="1">
        <w:r w:rsidRPr="000216FB">
          <w:rPr>
            <w:rFonts w:ascii="Times New Roman" w:hAnsi="Times New Roman" w:cs="Times New Roman"/>
            <w:sz w:val="22"/>
            <w:szCs w:val="22"/>
          </w:rPr>
          <w:t>6 части 1 статьи 11</w:t>
        </w:r>
      </w:hyperlink>
      <w:r w:rsidRPr="000216FB">
        <w:rPr>
          <w:rFonts w:ascii="Times New Roman" w:hAnsi="Times New Roman" w:cs="Times New Roman"/>
          <w:sz w:val="22"/>
          <w:szCs w:val="22"/>
        </w:rPr>
        <w:t xml:space="preserve"> настоящего Положения.</w:t>
      </w:r>
    </w:p>
    <w:p w:rsidR="000216FB" w:rsidRPr="000216FB" w:rsidRDefault="000216FB" w:rsidP="000216FB">
      <w:pPr>
        <w:pStyle w:val="ConsPlusNormal"/>
        <w:ind w:firstLine="567"/>
        <w:jc w:val="both"/>
        <w:rPr>
          <w:rFonts w:ascii="Times New Roman" w:hAnsi="Times New Roman" w:cs="Times New Roman"/>
          <w:sz w:val="22"/>
          <w:szCs w:val="22"/>
        </w:rPr>
      </w:pPr>
      <w:r w:rsidRPr="000216FB">
        <w:rPr>
          <w:rFonts w:ascii="Times New Roman" w:hAnsi="Times New Roman" w:cs="Times New Roman"/>
          <w:sz w:val="22"/>
          <w:szCs w:val="22"/>
        </w:rPr>
        <w:t xml:space="preserve">5. Комиссия признает опрос несостоявшимся в случае, если число действительных опросных листов </w:t>
      </w:r>
      <w:r w:rsidRPr="000216FB">
        <w:rPr>
          <w:rFonts w:ascii="Times New Roman" w:hAnsi="Times New Roman" w:cs="Times New Roman"/>
          <w:spacing w:val="2"/>
          <w:sz w:val="22"/>
          <w:szCs w:val="22"/>
          <w:shd w:val="clear" w:color="auto" w:fill="FFFFFF"/>
        </w:rPr>
        <w:t>оказалось менее 50 процентов от общего числа граждан, принявших участие в опросе</w:t>
      </w:r>
      <w:r w:rsidRPr="000216FB">
        <w:rPr>
          <w:rFonts w:ascii="Times New Roman" w:hAnsi="Times New Roman" w:cs="Times New Roman"/>
          <w:sz w:val="22"/>
          <w:szCs w:val="22"/>
        </w:rPr>
        <w:t>.</w:t>
      </w:r>
    </w:p>
    <w:p w:rsidR="000216FB" w:rsidRPr="000216FB" w:rsidRDefault="000216FB" w:rsidP="000216FB">
      <w:pPr>
        <w:pStyle w:val="ConsPlusNormal"/>
        <w:ind w:firstLine="567"/>
        <w:jc w:val="both"/>
        <w:rPr>
          <w:rFonts w:ascii="Times New Roman" w:hAnsi="Times New Roman" w:cs="Times New Roman"/>
          <w:sz w:val="22"/>
          <w:szCs w:val="22"/>
        </w:rPr>
      </w:pPr>
      <w:r w:rsidRPr="000216FB">
        <w:rPr>
          <w:rFonts w:ascii="Times New Roman" w:hAnsi="Times New Roman" w:cs="Times New Roman"/>
          <w:sz w:val="22"/>
          <w:szCs w:val="22"/>
        </w:rPr>
        <w:t>6. Протокол о результатах опроса составляется в трех подлинных экземплярах и подписывается всеми членами комиссии. Член комиссии, не согласный с протоколом в целом или с отдельными его положениями, вправе изложить в письменной форме особое мнение, которое прилагается к первому экземпляру протокола. К первому экземпляру протокола также прилагаются поступившие в комиссию письменные жалобы, заявления и принятые по ним решения. Ко второму экземпляру протокола прилагаются заверенные копии жалоб, заявлений и принятых по ним решений.</w:t>
      </w:r>
    </w:p>
    <w:p w:rsidR="000216FB" w:rsidRPr="000216FB" w:rsidRDefault="000216FB" w:rsidP="000216FB">
      <w:pPr>
        <w:pStyle w:val="ConsPlusNormal"/>
        <w:ind w:firstLine="567"/>
        <w:jc w:val="both"/>
        <w:rPr>
          <w:rFonts w:ascii="Times New Roman" w:hAnsi="Times New Roman" w:cs="Times New Roman"/>
          <w:sz w:val="22"/>
          <w:szCs w:val="22"/>
        </w:rPr>
      </w:pPr>
      <w:r w:rsidRPr="000216FB">
        <w:rPr>
          <w:rFonts w:ascii="Times New Roman" w:hAnsi="Times New Roman" w:cs="Times New Roman"/>
          <w:sz w:val="22"/>
          <w:szCs w:val="22"/>
        </w:rPr>
        <w:t xml:space="preserve">7. </w:t>
      </w:r>
      <w:r w:rsidRPr="000216FB">
        <w:rPr>
          <w:rFonts w:ascii="Times New Roman" w:hAnsi="Times New Roman" w:cs="Times New Roman"/>
          <w:spacing w:val="2"/>
          <w:sz w:val="22"/>
          <w:szCs w:val="22"/>
          <w:shd w:val="clear" w:color="auto" w:fill="FFFFFF"/>
        </w:rPr>
        <w:t>Документы, связанные с подготовкой и проведением опроса, передаются комиссией в Совет народных депутатов Грибановского</w:t>
      </w:r>
      <w:r w:rsidRPr="000216FB">
        <w:rPr>
          <w:rFonts w:ascii="Times New Roman" w:hAnsi="Times New Roman" w:cs="Times New Roman"/>
          <w:sz w:val="22"/>
          <w:szCs w:val="22"/>
        </w:rPr>
        <w:t xml:space="preserve"> муниципального района Воронежской области</w:t>
      </w:r>
      <w:r w:rsidRPr="000216FB">
        <w:rPr>
          <w:rFonts w:ascii="Times New Roman" w:hAnsi="Times New Roman" w:cs="Times New Roman"/>
          <w:spacing w:val="2"/>
          <w:sz w:val="22"/>
          <w:szCs w:val="22"/>
          <w:shd w:val="clear" w:color="auto" w:fill="FFFFFF"/>
        </w:rPr>
        <w:t xml:space="preserve"> в течение трех дней после установления результатов опроса</w:t>
      </w:r>
      <w:r w:rsidRPr="000216FB">
        <w:rPr>
          <w:rFonts w:ascii="Times New Roman" w:hAnsi="Times New Roman" w:cs="Times New Roman"/>
          <w:sz w:val="22"/>
          <w:szCs w:val="22"/>
        </w:rPr>
        <w:t>.</w:t>
      </w:r>
    </w:p>
    <w:p w:rsidR="000216FB" w:rsidRPr="000216FB" w:rsidRDefault="000216FB" w:rsidP="000216FB">
      <w:pPr>
        <w:pStyle w:val="ConsPlusNormal"/>
        <w:ind w:firstLine="567"/>
        <w:jc w:val="both"/>
        <w:rPr>
          <w:rFonts w:ascii="Times New Roman" w:hAnsi="Times New Roman" w:cs="Times New Roman"/>
          <w:sz w:val="22"/>
          <w:szCs w:val="22"/>
        </w:rPr>
      </w:pPr>
      <w:r w:rsidRPr="000216FB">
        <w:rPr>
          <w:rFonts w:ascii="Times New Roman" w:hAnsi="Times New Roman" w:cs="Times New Roman"/>
          <w:sz w:val="22"/>
          <w:szCs w:val="22"/>
        </w:rPr>
        <w:t xml:space="preserve">8. </w:t>
      </w:r>
      <w:r w:rsidRPr="000216FB">
        <w:rPr>
          <w:rFonts w:ascii="Times New Roman" w:hAnsi="Times New Roman" w:cs="Times New Roman"/>
          <w:spacing w:val="2"/>
          <w:sz w:val="22"/>
          <w:szCs w:val="22"/>
          <w:shd w:val="clear" w:color="auto" w:fill="FFFFFF"/>
        </w:rPr>
        <w:t xml:space="preserve">Форма протокола заседания комиссии о результатах опроса устанавливается решением </w:t>
      </w:r>
      <w:r w:rsidRPr="000216FB">
        <w:rPr>
          <w:rFonts w:ascii="Times New Roman" w:hAnsi="Times New Roman" w:cs="Times New Roman"/>
          <w:sz w:val="22"/>
          <w:szCs w:val="22"/>
        </w:rPr>
        <w:t>Совета народных депутатов</w:t>
      </w:r>
      <w:r w:rsidRPr="000216FB">
        <w:rPr>
          <w:rFonts w:ascii="Times New Roman" w:hAnsi="Times New Roman" w:cs="Times New Roman"/>
          <w:spacing w:val="2"/>
          <w:sz w:val="22"/>
          <w:szCs w:val="22"/>
          <w:shd w:val="clear" w:color="auto" w:fill="FFFFFF"/>
        </w:rPr>
        <w:t xml:space="preserve"> о назначении опроса.</w:t>
      </w:r>
    </w:p>
    <w:p w:rsidR="000216FB" w:rsidRPr="000216FB" w:rsidRDefault="000216FB" w:rsidP="000216FB">
      <w:pPr>
        <w:pStyle w:val="ConsPlusNormal"/>
        <w:ind w:firstLine="540"/>
        <w:jc w:val="both"/>
        <w:outlineLvl w:val="2"/>
        <w:rPr>
          <w:rFonts w:ascii="Times New Roman" w:hAnsi="Times New Roman" w:cs="Times New Roman"/>
          <w:sz w:val="22"/>
          <w:szCs w:val="22"/>
        </w:rPr>
      </w:pPr>
      <w:bookmarkStart w:id="10" w:name="P189"/>
      <w:bookmarkEnd w:id="10"/>
      <w:r w:rsidRPr="000216FB">
        <w:rPr>
          <w:rFonts w:ascii="Times New Roman" w:hAnsi="Times New Roman" w:cs="Times New Roman"/>
          <w:sz w:val="22"/>
          <w:szCs w:val="22"/>
        </w:rPr>
        <w:t>Статья 15. Порядок официального опубликования результатов опроса</w:t>
      </w:r>
    </w:p>
    <w:p w:rsidR="000216FB" w:rsidRPr="000216FB" w:rsidRDefault="000216FB" w:rsidP="000216FB">
      <w:pPr>
        <w:pStyle w:val="ConsPlusNormal"/>
        <w:ind w:firstLine="540"/>
        <w:jc w:val="both"/>
        <w:rPr>
          <w:rFonts w:ascii="Times New Roman" w:hAnsi="Times New Roman" w:cs="Times New Roman"/>
          <w:sz w:val="22"/>
          <w:szCs w:val="22"/>
        </w:rPr>
      </w:pPr>
      <w:r w:rsidRPr="000216FB">
        <w:rPr>
          <w:rFonts w:ascii="Times New Roman" w:hAnsi="Times New Roman" w:cs="Times New Roman"/>
          <w:sz w:val="22"/>
          <w:szCs w:val="22"/>
        </w:rPr>
        <w:t>1. Результаты опроса подлежат официальному опубликованию в средствах массовой информации и размещению на официальном сайте Грибановского муниципального района Воронежской области в сети Интернет не позднее чем через 10 дней со дня проведения (даты окончания проведения) опроса.</w:t>
      </w:r>
    </w:p>
    <w:p w:rsidR="000216FB" w:rsidRPr="000216FB" w:rsidRDefault="000216FB" w:rsidP="000216FB">
      <w:pPr>
        <w:pStyle w:val="ConsPlusNormal"/>
        <w:ind w:firstLine="540"/>
        <w:jc w:val="both"/>
        <w:rPr>
          <w:rFonts w:ascii="Times New Roman" w:hAnsi="Times New Roman" w:cs="Times New Roman"/>
          <w:sz w:val="22"/>
          <w:szCs w:val="22"/>
        </w:rPr>
      </w:pPr>
      <w:r w:rsidRPr="000216FB">
        <w:rPr>
          <w:rFonts w:ascii="Times New Roman" w:hAnsi="Times New Roman" w:cs="Times New Roman"/>
          <w:sz w:val="22"/>
          <w:szCs w:val="22"/>
        </w:rPr>
        <w:t xml:space="preserve">2. </w:t>
      </w:r>
      <w:r w:rsidRPr="000216FB">
        <w:rPr>
          <w:rFonts w:ascii="Times New Roman" w:hAnsi="Times New Roman" w:cs="Times New Roman"/>
          <w:spacing w:val="2"/>
          <w:sz w:val="22"/>
          <w:szCs w:val="22"/>
          <w:shd w:val="clear" w:color="auto" w:fill="FFFFFF"/>
        </w:rPr>
        <w:t>Результаты опроса носят рекомендательный характер и учитываются при принятии решений органами местного самоуправления и должностными лицами местного самоуправления муниципальных образований, а также органами государственной власти Воронежской области.</w:t>
      </w:r>
    </w:p>
    <w:p w:rsidR="000216FB" w:rsidRPr="000216FB" w:rsidRDefault="000216FB" w:rsidP="000216FB">
      <w:pPr>
        <w:pStyle w:val="ConsPlusNormal"/>
        <w:ind w:firstLine="540"/>
        <w:jc w:val="both"/>
        <w:outlineLvl w:val="2"/>
        <w:rPr>
          <w:rFonts w:ascii="Times New Roman" w:hAnsi="Times New Roman" w:cs="Times New Roman"/>
          <w:sz w:val="22"/>
          <w:szCs w:val="22"/>
        </w:rPr>
      </w:pPr>
      <w:r w:rsidRPr="000216FB">
        <w:rPr>
          <w:rFonts w:ascii="Times New Roman" w:hAnsi="Times New Roman" w:cs="Times New Roman"/>
          <w:sz w:val="22"/>
          <w:szCs w:val="22"/>
        </w:rPr>
        <w:t>Статья 16. Финансовое обеспечение проведения опроса</w:t>
      </w:r>
    </w:p>
    <w:p w:rsidR="000216FB" w:rsidRPr="000216FB" w:rsidRDefault="000216FB" w:rsidP="000216FB">
      <w:pPr>
        <w:pStyle w:val="ConsPlusNormal"/>
        <w:ind w:firstLine="567"/>
        <w:jc w:val="both"/>
        <w:rPr>
          <w:rFonts w:ascii="Times New Roman" w:hAnsi="Times New Roman" w:cs="Times New Roman"/>
          <w:sz w:val="22"/>
          <w:szCs w:val="22"/>
        </w:rPr>
      </w:pPr>
      <w:r w:rsidRPr="000216FB">
        <w:rPr>
          <w:rFonts w:ascii="Times New Roman" w:hAnsi="Times New Roman" w:cs="Times New Roman"/>
          <w:sz w:val="22"/>
          <w:szCs w:val="22"/>
        </w:rPr>
        <w:t xml:space="preserve">1. При проведении опроса граждан по инициативе органов местного самоуправления финансирование мероприятий, связанных с подготовкой и проведением опроса граждан, осуществляется </w:t>
      </w:r>
      <w:r w:rsidRPr="000216FB">
        <w:rPr>
          <w:rFonts w:ascii="Times New Roman" w:hAnsi="Times New Roman" w:cs="Times New Roman"/>
          <w:sz w:val="22"/>
          <w:szCs w:val="22"/>
        </w:rPr>
        <w:lastRenderedPageBreak/>
        <w:t>за счет средств местного бюджета, выделенных на указанные цели.</w:t>
      </w:r>
    </w:p>
    <w:p w:rsidR="000216FB" w:rsidRPr="000216FB" w:rsidRDefault="000216FB" w:rsidP="000216FB">
      <w:pPr>
        <w:pStyle w:val="ConsPlusNormal"/>
        <w:ind w:firstLine="567"/>
        <w:jc w:val="both"/>
        <w:rPr>
          <w:rFonts w:ascii="Times New Roman" w:hAnsi="Times New Roman" w:cs="Times New Roman"/>
          <w:sz w:val="22"/>
          <w:szCs w:val="22"/>
        </w:rPr>
      </w:pPr>
      <w:r w:rsidRPr="000216FB">
        <w:rPr>
          <w:rFonts w:ascii="Times New Roman" w:hAnsi="Times New Roman" w:cs="Times New Roman"/>
          <w:sz w:val="22"/>
          <w:szCs w:val="22"/>
        </w:rPr>
        <w:t>За счет средств местного бюджета подлежат оплате расходы, связанные с оборудованием пунктов проведения опроса техническими средствами для организации проведения опроса, канцелярскими принадлежностями, арендой и содержанием помещений на период проведения опроса, опубликованием информации о проведении опроса граждан и его результатах в средствах массовой информации, изготовлением бланков опросных листов.</w:t>
      </w:r>
    </w:p>
    <w:p w:rsidR="000216FB" w:rsidRPr="000216FB" w:rsidRDefault="000216FB" w:rsidP="000216FB">
      <w:pPr>
        <w:pStyle w:val="ConsPlusNormal"/>
        <w:ind w:firstLine="567"/>
        <w:jc w:val="both"/>
        <w:rPr>
          <w:rFonts w:ascii="Times New Roman" w:hAnsi="Times New Roman" w:cs="Times New Roman"/>
          <w:sz w:val="22"/>
          <w:szCs w:val="22"/>
        </w:rPr>
      </w:pPr>
      <w:r w:rsidRPr="000216FB">
        <w:rPr>
          <w:rFonts w:ascii="Times New Roman" w:hAnsi="Times New Roman" w:cs="Times New Roman"/>
          <w:sz w:val="22"/>
          <w:szCs w:val="22"/>
        </w:rPr>
        <w:t>2. Расходование выделенных средств осуществляется комиссией в соответствии со сметой расходов, утвержденной Советом народных депутатов.</w:t>
      </w:r>
    </w:p>
    <w:p w:rsidR="000216FB" w:rsidRPr="000216FB" w:rsidRDefault="000216FB" w:rsidP="000216FB">
      <w:pPr>
        <w:pStyle w:val="ConsPlusNormal"/>
        <w:ind w:firstLine="567"/>
        <w:jc w:val="both"/>
        <w:rPr>
          <w:rFonts w:ascii="Times New Roman" w:hAnsi="Times New Roman" w:cs="Times New Roman"/>
          <w:sz w:val="22"/>
          <w:szCs w:val="22"/>
        </w:rPr>
      </w:pPr>
      <w:r w:rsidRPr="000216FB">
        <w:rPr>
          <w:rFonts w:ascii="Times New Roman" w:hAnsi="Times New Roman" w:cs="Times New Roman"/>
          <w:sz w:val="22"/>
          <w:szCs w:val="22"/>
        </w:rPr>
        <w:t>3. Председатель комиссии представляет отчет установленной формы о расходовании средств районного бюджета в администрацию Грибановского муниципального района Воронежской области.</w:t>
      </w:r>
    </w:p>
    <w:p w:rsidR="000216FB" w:rsidRPr="000216FB" w:rsidRDefault="000216FB" w:rsidP="000216FB">
      <w:pPr>
        <w:pStyle w:val="ConsPlusNormal"/>
        <w:ind w:firstLine="567"/>
        <w:jc w:val="both"/>
        <w:rPr>
          <w:rFonts w:ascii="Times New Roman" w:hAnsi="Times New Roman" w:cs="Times New Roman"/>
          <w:sz w:val="22"/>
          <w:szCs w:val="22"/>
        </w:rPr>
      </w:pPr>
      <w:r w:rsidRPr="000216FB">
        <w:rPr>
          <w:rFonts w:ascii="Times New Roman" w:hAnsi="Times New Roman" w:cs="Times New Roman"/>
          <w:sz w:val="22"/>
          <w:szCs w:val="22"/>
        </w:rPr>
        <w:t>4. Ответственность за целевое расходование выделенных средств местного бюджета возлагается на председателя комиссии.</w:t>
      </w:r>
    </w:p>
    <w:p w:rsidR="000216FB" w:rsidRPr="000216FB" w:rsidRDefault="000216FB" w:rsidP="000216FB">
      <w:pPr>
        <w:pStyle w:val="ConsPlusNormal"/>
        <w:ind w:firstLine="567"/>
        <w:jc w:val="both"/>
        <w:rPr>
          <w:rFonts w:ascii="Times New Roman" w:hAnsi="Times New Roman" w:cs="Times New Roman"/>
          <w:sz w:val="22"/>
          <w:szCs w:val="22"/>
        </w:rPr>
      </w:pPr>
      <w:r w:rsidRPr="000216FB">
        <w:rPr>
          <w:rFonts w:ascii="Times New Roman" w:hAnsi="Times New Roman" w:cs="Times New Roman"/>
          <w:sz w:val="22"/>
          <w:szCs w:val="22"/>
        </w:rPr>
        <w:t>5. Контроль за расходованием средств местного бюджета, выделенных на подготовку и проведение опроса граждан, осуществляется в соответствии с бюджетным законодательством Российской Федерации.</w:t>
      </w:r>
    </w:p>
    <w:p w:rsidR="000216FB" w:rsidRPr="000216FB" w:rsidRDefault="000216FB" w:rsidP="000216FB">
      <w:pPr>
        <w:ind w:firstLine="567"/>
        <w:rPr>
          <w:sz w:val="22"/>
          <w:szCs w:val="22"/>
        </w:rPr>
      </w:pPr>
      <w:r w:rsidRPr="000216FB">
        <w:rPr>
          <w:sz w:val="22"/>
          <w:szCs w:val="22"/>
        </w:rPr>
        <w:t>6. При проведении опроса граждан по инициативе правительства Воронежской области финансирование мероприятий, связанных с подготовкой и проведением опроса граждан, осуществляется за счет средств бюджета Воронежской области.</w:t>
      </w:r>
    </w:p>
    <w:p w:rsidR="000216FB" w:rsidRDefault="000216FB" w:rsidP="002C36BA">
      <w:pPr>
        <w:rPr>
          <w:sz w:val="22"/>
          <w:szCs w:val="22"/>
        </w:rPr>
      </w:pPr>
    </w:p>
    <w:p w:rsidR="00504B2C" w:rsidRPr="00504B2C" w:rsidRDefault="00504B2C" w:rsidP="002C36BA">
      <w:pPr>
        <w:rPr>
          <w:sz w:val="22"/>
          <w:szCs w:val="22"/>
        </w:rPr>
      </w:pPr>
    </w:p>
    <w:p w:rsidR="00504B2C" w:rsidRPr="00504B2C" w:rsidRDefault="00504B2C" w:rsidP="00504B2C">
      <w:pPr>
        <w:jc w:val="center"/>
        <w:rPr>
          <w:sz w:val="22"/>
          <w:szCs w:val="22"/>
        </w:rPr>
      </w:pPr>
      <w:r w:rsidRPr="00504B2C">
        <w:rPr>
          <w:b/>
          <w:bCs/>
          <w:sz w:val="22"/>
          <w:szCs w:val="22"/>
        </w:rPr>
        <w:t>СОВЕТ  НАРОДНЫХ  ДЕПУТАТОВ</w:t>
      </w:r>
    </w:p>
    <w:p w:rsidR="00504B2C" w:rsidRPr="00504B2C" w:rsidRDefault="00504B2C" w:rsidP="00504B2C">
      <w:pPr>
        <w:jc w:val="center"/>
        <w:rPr>
          <w:b/>
          <w:bCs/>
          <w:sz w:val="22"/>
          <w:szCs w:val="22"/>
        </w:rPr>
      </w:pPr>
      <w:r w:rsidRPr="00504B2C">
        <w:rPr>
          <w:b/>
          <w:bCs/>
          <w:sz w:val="22"/>
          <w:szCs w:val="22"/>
        </w:rPr>
        <w:t xml:space="preserve">ГРИБАНОВСКОГО МУНИЦИПАЛЬНОГО РАЙОНА  </w:t>
      </w:r>
    </w:p>
    <w:p w:rsidR="00504B2C" w:rsidRPr="00504B2C" w:rsidRDefault="00504B2C" w:rsidP="00504B2C">
      <w:pPr>
        <w:jc w:val="center"/>
        <w:rPr>
          <w:b/>
          <w:bCs/>
          <w:sz w:val="22"/>
          <w:szCs w:val="22"/>
        </w:rPr>
      </w:pPr>
      <w:r w:rsidRPr="00504B2C">
        <w:rPr>
          <w:b/>
          <w:bCs/>
          <w:sz w:val="22"/>
          <w:szCs w:val="22"/>
        </w:rPr>
        <w:t>ВОРОНЕЖСКОЙ ОБЛАСТИ</w:t>
      </w:r>
    </w:p>
    <w:p w:rsidR="00504B2C" w:rsidRPr="00504B2C" w:rsidRDefault="00504B2C" w:rsidP="00504B2C">
      <w:pPr>
        <w:jc w:val="center"/>
        <w:rPr>
          <w:b/>
          <w:bCs/>
          <w:sz w:val="22"/>
          <w:szCs w:val="22"/>
        </w:rPr>
      </w:pPr>
    </w:p>
    <w:p w:rsidR="00504B2C" w:rsidRPr="00504B2C" w:rsidRDefault="00504B2C" w:rsidP="00504B2C">
      <w:pPr>
        <w:jc w:val="center"/>
        <w:rPr>
          <w:b/>
          <w:bCs/>
          <w:sz w:val="22"/>
          <w:szCs w:val="22"/>
        </w:rPr>
      </w:pPr>
      <w:r w:rsidRPr="00504B2C">
        <w:rPr>
          <w:b/>
          <w:bCs/>
          <w:sz w:val="22"/>
          <w:szCs w:val="22"/>
        </w:rPr>
        <w:t>Р Е Ш Е Н И Е</w:t>
      </w:r>
    </w:p>
    <w:p w:rsidR="00504B2C" w:rsidRPr="00504B2C" w:rsidRDefault="00504B2C" w:rsidP="00504B2C">
      <w:pPr>
        <w:jc w:val="both"/>
        <w:rPr>
          <w:bCs/>
          <w:sz w:val="22"/>
          <w:szCs w:val="22"/>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4927"/>
      </w:tblGrid>
      <w:tr w:rsidR="00504B2C" w:rsidRPr="00504B2C" w:rsidTr="0023298A">
        <w:tc>
          <w:tcPr>
            <w:tcW w:w="5328" w:type="dxa"/>
            <w:tcBorders>
              <w:top w:val="nil"/>
              <w:left w:val="nil"/>
              <w:bottom w:val="nil"/>
              <w:right w:val="nil"/>
            </w:tcBorders>
          </w:tcPr>
          <w:p w:rsidR="00504B2C" w:rsidRPr="00504B2C" w:rsidRDefault="00504B2C" w:rsidP="0023298A">
            <w:pPr>
              <w:jc w:val="both"/>
              <w:rPr>
                <w:b/>
              </w:rPr>
            </w:pPr>
            <w:r w:rsidRPr="00504B2C">
              <w:rPr>
                <w:b/>
                <w:sz w:val="22"/>
                <w:szCs w:val="22"/>
              </w:rPr>
              <w:t>О внесении дополнений в Порядок увольнения (освобождения от должности) в связи с утратой доверия лиц, замещающих муниципальные должности, утвержденный решением Совета народных депутатов Грибановского муниципального района Воронежской области от 18.04.2016 № 301</w:t>
            </w:r>
          </w:p>
        </w:tc>
        <w:tc>
          <w:tcPr>
            <w:tcW w:w="4927" w:type="dxa"/>
            <w:tcBorders>
              <w:top w:val="nil"/>
              <w:left w:val="nil"/>
              <w:bottom w:val="nil"/>
              <w:right w:val="nil"/>
            </w:tcBorders>
          </w:tcPr>
          <w:p w:rsidR="00504B2C" w:rsidRPr="00504B2C" w:rsidRDefault="00504B2C" w:rsidP="0023298A"/>
        </w:tc>
      </w:tr>
    </w:tbl>
    <w:p w:rsidR="00504B2C" w:rsidRDefault="00504B2C" w:rsidP="00504B2C">
      <w:pPr>
        <w:tabs>
          <w:tab w:val="left" w:pos="4500"/>
        </w:tabs>
        <w:ind w:right="4855" w:firstLine="720"/>
        <w:jc w:val="both"/>
        <w:rPr>
          <w:sz w:val="22"/>
          <w:szCs w:val="22"/>
        </w:rPr>
      </w:pPr>
    </w:p>
    <w:p w:rsidR="00504B2C" w:rsidRPr="00504B2C" w:rsidRDefault="00504B2C" w:rsidP="00504B2C">
      <w:pPr>
        <w:adjustRightInd w:val="0"/>
        <w:ind w:firstLine="540"/>
        <w:jc w:val="both"/>
        <w:rPr>
          <w:sz w:val="22"/>
          <w:szCs w:val="22"/>
        </w:rPr>
      </w:pPr>
      <w:r w:rsidRPr="00504B2C">
        <w:rPr>
          <w:sz w:val="22"/>
          <w:szCs w:val="22"/>
        </w:rPr>
        <w:t xml:space="preserve">На основании Федерального закона от 06.10.2003 № 131-ФЗ «Об общих принципах организации местного самоуправления в Российской Федерации», Федерального закона от 25.12.2008 № 273-ФЗ «О противодействии коррупции», постановления Правительства Российской Федерации от 05.03.2018 «О реестре лиц, уволенных в связи с утратой доверия» Совет народных депутатов </w:t>
      </w:r>
      <w:r w:rsidRPr="00504B2C">
        <w:rPr>
          <w:b/>
          <w:sz w:val="22"/>
          <w:szCs w:val="22"/>
        </w:rPr>
        <w:t>РЕШИЛ</w:t>
      </w:r>
      <w:r w:rsidRPr="00504B2C">
        <w:rPr>
          <w:sz w:val="22"/>
          <w:szCs w:val="22"/>
        </w:rPr>
        <w:t>:</w:t>
      </w:r>
    </w:p>
    <w:p w:rsidR="00504B2C" w:rsidRPr="00504B2C" w:rsidRDefault="00504B2C" w:rsidP="00504B2C">
      <w:pPr>
        <w:adjustRightInd w:val="0"/>
        <w:ind w:firstLine="540"/>
        <w:jc w:val="both"/>
        <w:rPr>
          <w:sz w:val="22"/>
          <w:szCs w:val="22"/>
        </w:rPr>
      </w:pPr>
    </w:p>
    <w:p w:rsidR="00504B2C" w:rsidRPr="00504B2C" w:rsidRDefault="00504B2C" w:rsidP="00504B2C">
      <w:pPr>
        <w:pStyle w:val="ConsPlusTitle"/>
        <w:ind w:firstLine="720"/>
        <w:jc w:val="both"/>
        <w:rPr>
          <w:b w:val="0"/>
          <w:sz w:val="22"/>
          <w:szCs w:val="22"/>
        </w:rPr>
      </w:pPr>
      <w:r w:rsidRPr="00504B2C">
        <w:rPr>
          <w:b w:val="0"/>
          <w:sz w:val="22"/>
          <w:szCs w:val="22"/>
        </w:rPr>
        <w:t>1. Порядок увольнения (освобождения от должности) в связи с утратой доверия лиц, замещающих муниципальные должности, утвержденный решением Совета народных депутатов Грибановского муниципального района Воронежской области от 18.04.2016 № 301, дополнить пунктами 1.14 и 1.15 следующего содержания:</w:t>
      </w:r>
    </w:p>
    <w:p w:rsidR="00504B2C" w:rsidRPr="00504B2C" w:rsidRDefault="00504B2C" w:rsidP="00504B2C">
      <w:pPr>
        <w:adjustRightInd w:val="0"/>
        <w:ind w:firstLine="720"/>
        <w:jc w:val="both"/>
        <w:rPr>
          <w:sz w:val="22"/>
          <w:szCs w:val="22"/>
        </w:rPr>
      </w:pPr>
      <w:r w:rsidRPr="00504B2C">
        <w:rPr>
          <w:sz w:val="22"/>
          <w:szCs w:val="22"/>
        </w:rPr>
        <w:t>«1.14. Сведения о применении к лицу, замещающему муниципальную должность, взыскания в виде увольнения (освобождения от должности) в связи с утратой доверия, за исключением сведений, составляющих государственную тайну, подлежат включению в реестр лиц, уволенных в связи с утратой доверия, сроком на пять лет с момента принятия акта, явившегося основанием для включения в реестр.</w:t>
      </w:r>
    </w:p>
    <w:p w:rsidR="00504B2C" w:rsidRPr="00504B2C" w:rsidRDefault="00504B2C" w:rsidP="00504B2C">
      <w:pPr>
        <w:adjustRightInd w:val="0"/>
        <w:ind w:firstLine="720"/>
        <w:jc w:val="both"/>
        <w:rPr>
          <w:sz w:val="22"/>
          <w:szCs w:val="22"/>
        </w:rPr>
      </w:pPr>
      <w:r w:rsidRPr="00504B2C">
        <w:rPr>
          <w:sz w:val="22"/>
          <w:szCs w:val="22"/>
        </w:rPr>
        <w:t>1.15. За направление сведений в правительство Воронежской области, указанных в Положении о реестре лиц, уволенных в связи с утратой доверия, утвержденном постановлением Правительства Российской Федерации от 05.03.2018г. № 228,  несет ответственность помощник главы Грибановского муниципального района по правовым вопросам.».</w:t>
      </w:r>
    </w:p>
    <w:p w:rsidR="00504B2C" w:rsidRPr="00504B2C" w:rsidRDefault="00504B2C" w:rsidP="00504B2C">
      <w:pPr>
        <w:adjustRightInd w:val="0"/>
        <w:ind w:firstLine="720"/>
        <w:jc w:val="both"/>
        <w:rPr>
          <w:sz w:val="22"/>
          <w:szCs w:val="22"/>
        </w:rPr>
      </w:pPr>
      <w:r w:rsidRPr="00504B2C">
        <w:rPr>
          <w:sz w:val="22"/>
          <w:szCs w:val="22"/>
        </w:rPr>
        <w:t>2. Опубликовать настоящее решение в Грибановском муниципальном вестнике.</w:t>
      </w:r>
    </w:p>
    <w:p w:rsidR="00504B2C" w:rsidRPr="00504B2C" w:rsidRDefault="00504B2C" w:rsidP="00504B2C">
      <w:pPr>
        <w:adjustRightInd w:val="0"/>
        <w:ind w:firstLine="720"/>
        <w:jc w:val="both"/>
        <w:rPr>
          <w:sz w:val="22"/>
          <w:szCs w:val="22"/>
        </w:rPr>
      </w:pPr>
      <w:r w:rsidRPr="00504B2C">
        <w:rPr>
          <w:sz w:val="22"/>
          <w:szCs w:val="22"/>
        </w:rPr>
        <w:t>3. Решение вступает в силу со дня его официального опубликования.</w:t>
      </w:r>
    </w:p>
    <w:p w:rsidR="00504B2C" w:rsidRPr="00504B2C" w:rsidRDefault="00504B2C" w:rsidP="00504B2C">
      <w:pPr>
        <w:adjustRightInd w:val="0"/>
        <w:ind w:firstLine="720"/>
        <w:jc w:val="both"/>
        <w:rPr>
          <w:sz w:val="22"/>
          <w:szCs w:val="22"/>
        </w:rPr>
      </w:pPr>
      <w:r w:rsidRPr="00504B2C">
        <w:rPr>
          <w:sz w:val="22"/>
          <w:szCs w:val="22"/>
        </w:rPr>
        <w:t>4. Контроль за исполнением настоящего решения оставляю за собой.</w:t>
      </w:r>
    </w:p>
    <w:p w:rsidR="00504B2C" w:rsidRPr="00504B2C" w:rsidRDefault="00504B2C" w:rsidP="00504B2C">
      <w:pPr>
        <w:pStyle w:val="ConsPlusNormal"/>
        <w:widowControl/>
        <w:jc w:val="both"/>
        <w:rPr>
          <w:rFonts w:ascii="Times New Roman" w:hAnsi="Times New Roman" w:cs="Times New Roman"/>
          <w:sz w:val="22"/>
          <w:szCs w:val="22"/>
        </w:rPr>
      </w:pPr>
    </w:p>
    <w:p w:rsidR="00504B2C" w:rsidRPr="00504B2C" w:rsidRDefault="00504B2C" w:rsidP="00504B2C">
      <w:pPr>
        <w:pStyle w:val="ConsPlusNormal"/>
        <w:widowControl/>
        <w:ind w:firstLine="0"/>
        <w:jc w:val="both"/>
        <w:rPr>
          <w:rFonts w:ascii="Times New Roman" w:hAnsi="Times New Roman" w:cs="Times New Roman"/>
          <w:b/>
          <w:sz w:val="22"/>
          <w:szCs w:val="22"/>
        </w:rPr>
      </w:pPr>
      <w:r w:rsidRPr="00504B2C">
        <w:rPr>
          <w:rFonts w:ascii="Times New Roman" w:hAnsi="Times New Roman" w:cs="Times New Roman"/>
          <w:b/>
          <w:sz w:val="22"/>
          <w:szCs w:val="22"/>
        </w:rPr>
        <w:t xml:space="preserve">Глава муниципального района            </w:t>
      </w:r>
      <w:r w:rsidR="0023298A">
        <w:rPr>
          <w:rFonts w:ascii="Times New Roman" w:hAnsi="Times New Roman" w:cs="Times New Roman"/>
          <w:b/>
          <w:sz w:val="22"/>
          <w:szCs w:val="22"/>
        </w:rPr>
        <w:t xml:space="preserve">  </w:t>
      </w:r>
      <w:r w:rsidRPr="00504B2C">
        <w:rPr>
          <w:rFonts w:ascii="Times New Roman" w:hAnsi="Times New Roman" w:cs="Times New Roman"/>
          <w:b/>
          <w:sz w:val="22"/>
          <w:szCs w:val="22"/>
        </w:rPr>
        <w:t xml:space="preserve">                </w:t>
      </w:r>
      <w:r>
        <w:rPr>
          <w:rFonts w:ascii="Times New Roman" w:hAnsi="Times New Roman" w:cs="Times New Roman"/>
          <w:b/>
          <w:sz w:val="22"/>
          <w:szCs w:val="22"/>
        </w:rPr>
        <w:t xml:space="preserve">                                    </w:t>
      </w:r>
      <w:r w:rsidRPr="00504B2C">
        <w:rPr>
          <w:rFonts w:ascii="Times New Roman" w:hAnsi="Times New Roman" w:cs="Times New Roman"/>
          <w:b/>
          <w:sz w:val="22"/>
          <w:szCs w:val="22"/>
        </w:rPr>
        <w:t xml:space="preserve">                          С.Н. Ширинкина</w:t>
      </w:r>
    </w:p>
    <w:p w:rsidR="00504B2C" w:rsidRPr="00504B2C" w:rsidRDefault="00504B2C" w:rsidP="00504B2C">
      <w:pPr>
        <w:jc w:val="both"/>
        <w:rPr>
          <w:bCs/>
          <w:sz w:val="22"/>
          <w:szCs w:val="22"/>
        </w:rPr>
      </w:pPr>
      <w:r w:rsidRPr="00504B2C">
        <w:rPr>
          <w:bCs/>
          <w:sz w:val="22"/>
          <w:szCs w:val="22"/>
        </w:rPr>
        <w:t xml:space="preserve">от </w:t>
      </w:r>
      <w:r>
        <w:rPr>
          <w:bCs/>
          <w:sz w:val="22"/>
          <w:szCs w:val="22"/>
        </w:rPr>
        <w:t>24.05.</w:t>
      </w:r>
      <w:r w:rsidRPr="00504B2C">
        <w:rPr>
          <w:bCs/>
          <w:sz w:val="22"/>
          <w:szCs w:val="22"/>
        </w:rPr>
        <w:t xml:space="preserve">2018г. № </w:t>
      </w:r>
      <w:r>
        <w:rPr>
          <w:bCs/>
          <w:sz w:val="22"/>
          <w:szCs w:val="22"/>
        </w:rPr>
        <w:t>66</w:t>
      </w:r>
    </w:p>
    <w:p w:rsidR="00504B2C" w:rsidRDefault="00504B2C" w:rsidP="00504B2C">
      <w:pPr>
        <w:shd w:val="clear" w:color="auto" w:fill="FFFFFF"/>
        <w:tabs>
          <w:tab w:val="left" w:pos="10490"/>
        </w:tabs>
        <w:jc w:val="both"/>
        <w:rPr>
          <w:bCs/>
          <w:sz w:val="22"/>
          <w:szCs w:val="22"/>
        </w:rPr>
      </w:pPr>
      <w:r w:rsidRPr="00504B2C">
        <w:rPr>
          <w:bCs/>
          <w:sz w:val="22"/>
          <w:szCs w:val="22"/>
        </w:rPr>
        <w:t>пгт. Грибановский</w:t>
      </w:r>
    </w:p>
    <w:p w:rsidR="0023298A" w:rsidRPr="0023298A" w:rsidRDefault="0023298A" w:rsidP="00504B2C">
      <w:pPr>
        <w:shd w:val="clear" w:color="auto" w:fill="FFFFFF"/>
        <w:tabs>
          <w:tab w:val="left" w:pos="10490"/>
        </w:tabs>
        <w:jc w:val="both"/>
        <w:rPr>
          <w:bCs/>
          <w:sz w:val="22"/>
          <w:szCs w:val="22"/>
        </w:rPr>
      </w:pPr>
    </w:p>
    <w:p w:rsidR="0023298A" w:rsidRPr="0023298A" w:rsidRDefault="0023298A" w:rsidP="00504B2C">
      <w:pPr>
        <w:shd w:val="clear" w:color="auto" w:fill="FFFFFF"/>
        <w:tabs>
          <w:tab w:val="left" w:pos="10490"/>
        </w:tabs>
        <w:jc w:val="both"/>
        <w:rPr>
          <w:bCs/>
          <w:sz w:val="22"/>
          <w:szCs w:val="22"/>
        </w:rPr>
      </w:pPr>
    </w:p>
    <w:p w:rsidR="0023298A" w:rsidRPr="0023298A" w:rsidRDefault="0023298A" w:rsidP="0023298A">
      <w:pPr>
        <w:jc w:val="center"/>
        <w:rPr>
          <w:sz w:val="22"/>
          <w:szCs w:val="22"/>
        </w:rPr>
      </w:pPr>
      <w:r w:rsidRPr="0023298A">
        <w:rPr>
          <w:b/>
          <w:bCs/>
          <w:sz w:val="22"/>
          <w:szCs w:val="22"/>
        </w:rPr>
        <w:lastRenderedPageBreak/>
        <w:t>СОВЕТ  НАРОДНЫХ  ДЕПУТАТОВ</w:t>
      </w:r>
    </w:p>
    <w:p w:rsidR="0023298A" w:rsidRPr="0023298A" w:rsidRDefault="0023298A" w:rsidP="0023298A">
      <w:pPr>
        <w:jc w:val="center"/>
        <w:rPr>
          <w:b/>
          <w:bCs/>
          <w:sz w:val="22"/>
          <w:szCs w:val="22"/>
        </w:rPr>
      </w:pPr>
      <w:r w:rsidRPr="0023298A">
        <w:rPr>
          <w:b/>
          <w:bCs/>
          <w:sz w:val="22"/>
          <w:szCs w:val="22"/>
        </w:rPr>
        <w:t xml:space="preserve">ГРИБАНОВСКОГО МУНИЦИПАЛЬНОГО РАЙОНА  </w:t>
      </w:r>
    </w:p>
    <w:p w:rsidR="0023298A" w:rsidRPr="0023298A" w:rsidRDefault="0023298A" w:rsidP="0023298A">
      <w:pPr>
        <w:jc w:val="center"/>
        <w:rPr>
          <w:b/>
          <w:bCs/>
          <w:sz w:val="22"/>
          <w:szCs w:val="22"/>
        </w:rPr>
      </w:pPr>
      <w:r w:rsidRPr="0023298A">
        <w:rPr>
          <w:b/>
          <w:bCs/>
          <w:sz w:val="22"/>
          <w:szCs w:val="22"/>
        </w:rPr>
        <w:t>ВОРОНЕЖСКОЙ ОБЛАСТИ</w:t>
      </w:r>
    </w:p>
    <w:p w:rsidR="0023298A" w:rsidRPr="0023298A" w:rsidRDefault="0023298A" w:rsidP="0023298A">
      <w:pPr>
        <w:jc w:val="center"/>
        <w:rPr>
          <w:b/>
          <w:bCs/>
          <w:sz w:val="22"/>
          <w:szCs w:val="22"/>
        </w:rPr>
      </w:pPr>
    </w:p>
    <w:p w:rsidR="0023298A" w:rsidRPr="0023298A" w:rsidRDefault="0023298A" w:rsidP="0023298A">
      <w:pPr>
        <w:jc w:val="center"/>
        <w:rPr>
          <w:b/>
          <w:bCs/>
          <w:sz w:val="22"/>
          <w:szCs w:val="22"/>
        </w:rPr>
      </w:pPr>
      <w:r w:rsidRPr="0023298A">
        <w:rPr>
          <w:b/>
          <w:bCs/>
          <w:sz w:val="22"/>
          <w:szCs w:val="22"/>
        </w:rPr>
        <w:t>Р Е Ш Е Н И Е</w:t>
      </w:r>
    </w:p>
    <w:p w:rsidR="0023298A" w:rsidRPr="0023298A" w:rsidRDefault="0023298A" w:rsidP="0023298A">
      <w:pPr>
        <w:jc w:val="both"/>
        <w:rPr>
          <w:bCs/>
          <w:sz w:val="22"/>
          <w:szCs w:val="22"/>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4927"/>
      </w:tblGrid>
      <w:tr w:rsidR="0023298A" w:rsidRPr="0023298A" w:rsidTr="0023298A">
        <w:tc>
          <w:tcPr>
            <w:tcW w:w="5148" w:type="dxa"/>
            <w:tcBorders>
              <w:top w:val="nil"/>
              <w:left w:val="nil"/>
              <w:bottom w:val="nil"/>
              <w:right w:val="nil"/>
            </w:tcBorders>
          </w:tcPr>
          <w:p w:rsidR="0023298A" w:rsidRPr="0023298A" w:rsidRDefault="0023298A" w:rsidP="0023298A">
            <w:pPr>
              <w:jc w:val="both"/>
              <w:rPr>
                <w:b/>
              </w:rPr>
            </w:pPr>
            <w:r w:rsidRPr="0023298A">
              <w:rPr>
                <w:b/>
                <w:sz w:val="22"/>
                <w:szCs w:val="22"/>
              </w:rPr>
              <w:t>Об утверждении Порядка уведомления главой администрации Грибановского муниципального района главы Грибановского муниципального района о фактах обращения в целях склонения его к совершению коррупционных правонарушений, регистрации таких уведомлений и проверки содержащихся в них сведений</w:t>
            </w:r>
          </w:p>
        </w:tc>
        <w:tc>
          <w:tcPr>
            <w:tcW w:w="4927" w:type="dxa"/>
            <w:tcBorders>
              <w:top w:val="nil"/>
              <w:left w:val="nil"/>
              <w:bottom w:val="nil"/>
              <w:right w:val="nil"/>
            </w:tcBorders>
          </w:tcPr>
          <w:p w:rsidR="0023298A" w:rsidRPr="0023298A" w:rsidRDefault="0023298A" w:rsidP="0023298A"/>
        </w:tc>
      </w:tr>
    </w:tbl>
    <w:p w:rsidR="0023298A" w:rsidRPr="0023298A" w:rsidRDefault="0023298A" w:rsidP="0023298A">
      <w:pPr>
        <w:pStyle w:val="af2"/>
        <w:ind w:firstLine="708"/>
        <w:rPr>
          <w:rFonts w:ascii="Times New Roman" w:hAnsi="Times New Roman" w:cs="Times New Roman"/>
          <w:sz w:val="22"/>
          <w:szCs w:val="22"/>
        </w:rPr>
      </w:pPr>
    </w:p>
    <w:p w:rsidR="0023298A" w:rsidRPr="0023298A" w:rsidRDefault="0023298A" w:rsidP="0023298A">
      <w:pPr>
        <w:pStyle w:val="af2"/>
        <w:ind w:firstLine="708"/>
        <w:rPr>
          <w:rFonts w:ascii="Times New Roman" w:hAnsi="Times New Roman" w:cs="Times New Roman"/>
          <w:sz w:val="22"/>
          <w:szCs w:val="22"/>
        </w:rPr>
      </w:pPr>
      <w:r w:rsidRPr="0023298A">
        <w:rPr>
          <w:rFonts w:ascii="Times New Roman" w:hAnsi="Times New Roman" w:cs="Times New Roman"/>
          <w:sz w:val="22"/>
          <w:szCs w:val="22"/>
        </w:rPr>
        <w:t>В соответствии с Федеральным законом от 25.12.2008 № 273-ФЗ «О противодействии коррупции» Совет народных депутатов</w:t>
      </w:r>
      <w:r>
        <w:rPr>
          <w:rFonts w:ascii="Times New Roman" w:hAnsi="Times New Roman" w:cs="Times New Roman"/>
          <w:sz w:val="22"/>
          <w:szCs w:val="22"/>
        </w:rPr>
        <w:t xml:space="preserve"> </w:t>
      </w:r>
      <w:r w:rsidRPr="0023298A">
        <w:rPr>
          <w:rFonts w:ascii="Times New Roman" w:hAnsi="Times New Roman" w:cs="Times New Roman"/>
          <w:b/>
          <w:sz w:val="22"/>
          <w:szCs w:val="22"/>
        </w:rPr>
        <w:t>РЕШИЛ</w:t>
      </w:r>
      <w:r w:rsidRPr="0023298A">
        <w:rPr>
          <w:rFonts w:ascii="Times New Roman" w:hAnsi="Times New Roman" w:cs="Times New Roman"/>
          <w:sz w:val="22"/>
          <w:szCs w:val="22"/>
        </w:rPr>
        <w:t>:</w:t>
      </w:r>
    </w:p>
    <w:p w:rsidR="0023298A" w:rsidRPr="0023298A" w:rsidRDefault="0023298A" w:rsidP="0023298A">
      <w:pPr>
        <w:ind w:firstLine="720"/>
        <w:jc w:val="both"/>
        <w:rPr>
          <w:sz w:val="22"/>
          <w:szCs w:val="22"/>
        </w:rPr>
      </w:pPr>
    </w:p>
    <w:p w:rsidR="0023298A" w:rsidRPr="0023298A" w:rsidRDefault="0023298A" w:rsidP="0023298A">
      <w:pPr>
        <w:ind w:firstLine="720"/>
        <w:jc w:val="both"/>
        <w:rPr>
          <w:sz w:val="22"/>
          <w:szCs w:val="22"/>
        </w:rPr>
      </w:pPr>
      <w:r w:rsidRPr="0023298A">
        <w:rPr>
          <w:sz w:val="22"/>
          <w:szCs w:val="22"/>
        </w:rPr>
        <w:t>1. Утвердить Порядок уведомления главой администрации Грибановского муниципального района главы Грибановского муниципального района о фактах обращения в целях склонения его к совершению коррупционных правонарушений, регистрации таких уведомлений и проверки содержащихся в них сведений согласно приложению к настоящему решению.</w:t>
      </w:r>
    </w:p>
    <w:p w:rsidR="0023298A" w:rsidRPr="0023298A" w:rsidRDefault="0023298A" w:rsidP="0023298A">
      <w:pPr>
        <w:ind w:firstLine="720"/>
        <w:jc w:val="both"/>
        <w:rPr>
          <w:sz w:val="22"/>
          <w:szCs w:val="22"/>
        </w:rPr>
      </w:pPr>
      <w:r w:rsidRPr="0023298A">
        <w:rPr>
          <w:sz w:val="22"/>
          <w:szCs w:val="22"/>
        </w:rPr>
        <w:t>2. Опубликовать настоящее решение в Грибановском муниципальном вестнике.</w:t>
      </w:r>
    </w:p>
    <w:p w:rsidR="0023298A" w:rsidRPr="0023298A" w:rsidRDefault="0023298A" w:rsidP="0023298A">
      <w:pPr>
        <w:ind w:firstLine="720"/>
        <w:jc w:val="both"/>
        <w:rPr>
          <w:sz w:val="22"/>
          <w:szCs w:val="22"/>
        </w:rPr>
      </w:pPr>
      <w:r w:rsidRPr="0023298A">
        <w:rPr>
          <w:sz w:val="22"/>
          <w:szCs w:val="22"/>
        </w:rPr>
        <w:t>3. Решение вступает в силу после официального опубликования.</w:t>
      </w:r>
    </w:p>
    <w:p w:rsidR="0023298A" w:rsidRPr="0023298A" w:rsidRDefault="0023298A" w:rsidP="0023298A">
      <w:pPr>
        <w:ind w:firstLine="720"/>
        <w:jc w:val="both"/>
        <w:rPr>
          <w:sz w:val="22"/>
          <w:szCs w:val="22"/>
        </w:rPr>
      </w:pPr>
      <w:r w:rsidRPr="0023298A">
        <w:rPr>
          <w:sz w:val="22"/>
          <w:szCs w:val="22"/>
        </w:rPr>
        <w:t>4. Контроль за исполнением настоящего решения оставляю за собой.</w:t>
      </w:r>
    </w:p>
    <w:p w:rsidR="0023298A" w:rsidRPr="0023298A" w:rsidRDefault="0023298A" w:rsidP="0023298A">
      <w:pPr>
        <w:pStyle w:val="ConsPlusNormal"/>
        <w:widowControl/>
        <w:ind w:firstLine="0"/>
        <w:jc w:val="both"/>
        <w:rPr>
          <w:rFonts w:ascii="Times New Roman" w:hAnsi="Times New Roman" w:cs="Times New Roman"/>
          <w:sz w:val="22"/>
          <w:szCs w:val="22"/>
        </w:rPr>
      </w:pPr>
    </w:p>
    <w:p w:rsidR="0023298A" w:rsidRPr="0023298A" w:rsidRDefault="0023298A" w:rsidP="0023298A">
      <w:pPr>
        <w:pStyle w:val="ConsPlusNormal"/>
        <w:widowControl/>
        <w:ind w:firstLine="0"/>
        <w:jc w:val="both"/>
        <w:rPr>
          <w:rFonts w:ascii="Times New Roman" w:hAnsi="Times New Roman" w:cs="Times New Roman"/>
          <w:b/>
          <w:sz w:val="22"/>
          <w:szCs w:val="22"/>
        </w:rPr>
      </w:pPr>
      <w:r w:rsidRPr="0023298A">
        <w:rPr>
          <w:rFonts w:ascii="Times New Roman" w:hAnsi="Times New Roman" w:cs="Times New Roman"/>
          <w:b/>
          <w:sz w:val="22"/>
          <w:szCs w:val="22"/>
        </w:rPr>
        <w:t xml:space="preserve">Глава муниципального района                                           </w:t>
      </w:r>
      <w:r>
        <w:rPr>
          <w:rFonts w:ascii="Times New Roman" w:hAnsi="Times New Roman" w:cs="Times New Roman"/>
          <w:b/>
          <w:sz w:val="22"/>
          <w:szCs w:val="22"/>
        </w:rPr>
        <w:t xml:space="preserve">                                        </w:t>
      </w:r>
      <w:r w:rsidRPr="0023298A">
        <w:rPr>
          <w:rFonts w:ascii="Times New Roman" w:hAnsi="Times New Roman" w:cs="Times New Roman"/>
          <w:b/>
          <w:sz w:val="22"/>
          <w:szCs w:val="22"/>
        </w:rPr>
        <w:t xml:space="preserve">         С.Н. Ширинкина</w:t>
      </w:r>
    </w:p>
    <w:p w:rsidR="0023298A" w:rsidRPr="0023298A" w:rsidRDefault="0023298A" w:rsidP="0023298A">
      <w:pPr>
        <w:jc w:val="both"/>
        <w:rPr>
          <w:bCs/>
          <w:sz w:val="22"/>
          <w:szCs w:val="22"/>
        </w:rPr>
      </w:pPr>
      <w:r w:rsidRPr="0023298A">
        <w:rPr>
          <w:bCs/>
          <w:sz w:val="22"/>
          <w:szCs w:val="22"/>
        </w:rPr>
        <w:t xml:space="preserve">от </w:t>
      </w:r>
      <w:r>
        <w:rPr>
          <w:bCs/>
          <w:sz w:val="22"/>
          <w:szCs w:val="22"/>
        </w:rPr>
        <w:t>24.05.</w:t>
      </w:r>
      <w:r w:rsidRPr="0023298A">
        <w:rPr>
          <w:bCs/>
          <w:sz w:val="22"/>
          <w:szCs w:val="22"/>
        </w:rPr>
        <w:t xml:space="preserve">2018г. № </w:t>
      </w:r>
      <w:r>
        <w:rPr>
          <w:bCs/>
          <w:sz w:val="22"/>
          <w:szCs w:val="22"/>
        </w:rPr>
        <w:t>67</w:t>
      </w:r>
    </w:p>
    <w:p w:rsidR="0023298A" w:rsidRPr="0023298A" w:rsidRDefault="0023298A" w:rsidP="0023298A">
      <w:pPr>
        <w:shd w:val="clear" w:color="auto" w:fill="FFFFFF"/>
        <w:tabs>
          <w:tab w:val="left" w:pos="10490"/>
        </w:tabs>
        <w:jc w:val="both"/>
        <w:rPr>
          <w:bCs/>
          <w:sz w:val="22"/>
          <w:szCs w:val="22"/>
        </w:rPr>
      </w:pPr>
      <w:r w:rsidRPr="0023298A">
        <w:rPr>
          <w:bCs/>
          <w:sz w:val="22"/>
          <w:szCs w:val="22"/>
        </w:rPr>
        <w:t>пгт. Грибановский</w:t>
      </w:r>
    </w:p>
    <w:p w:rsidR="0023298A" w:rsidRPr="0023298A" w:rsidRDefault="0023298A" w:rsidP="0023298A">
      <w:pPr>
        <w:shd w:val="clear" w:color="auto" w:fill="FFFFFF"/>
        <w:tabs>
          <w:tab w:val="left" w:pos="10490"/>
        </w:tabs>
        <w:jc w:val="right"/>
        <w:rPr>
          <w:bCs/>
          <w:sz w:val="22"/>
          <w:szCs w:val="22"/>
        </w:rPr>
      </w:pPr>
      <w:r w:rsidRPr="0023298A">
        <w:rPr>
          <w:bCs/>
          <w:sz w:val="22"/>
          <w:szCs w:val="22"/>
        </w:rPr>
        <w:t>Утверждено</w:t>
      </w:r>
    </w:p>
    <w:p w:rsidR="0023298A" w:rsidRPr="0023298A" w:rsidRDefault="0023298A" w:rsidP="0023298A">
      <w:pPr>
        <w:shd w:val="clear" w:color="auto" w:fill="FFFFFF"/>
        <w:tabs>
          <w:tab w:val="left" w:pos="10490"/>
        </w:tabs>
        <w:jc w:val="right"/>
        <w:rPr>
          <w:bCs/>
          <w:sz w:val="22"/>
          <w:szCs w:val="22"/>
        </w:rPr>
      </w:pPr>
      <w:r w:rsidRPr="0023298A">
        <w:rPr>
          <w:bCs/>
          <w:sz w:val="22"/>
          <w:szCs w:val="22"/>
        </w:rPr>
        <w:t>решением Совета народных депутатов</w:t>
      </w:r>
    </w:p>
    <w:p w:rsidR="0023298A" w:rsidRPr="0023298A" w:rsidRDefault="0023298A" w:rsidP="0023298A">
      <w:pPr>
        <w:shd w:val="clear" w:color="auto" w:fill="FFFFFF"/>
        <w:tabs>
          <w:tab w:val="left" w:pos="10490"/>
        </w:tabs>
        <w:jc w:val="right"/>
        <w:rPr>
          <w:bCs/>
          <w:sz w:val="22"/>
          <w:szCs w:val="22"/>
        </w:rPr>
      </w:pPr>
      <w:r w:rsidRPr="0023298A">
        <w:rPr>
          <w:bCs/>
          <w:sz w:val="22"/>
          <w:szCs w:val="22"/>
        </w:rPr>
        <w:t>Грибановского муниципального района</w:t>
      </w:r>
    </w:p>
    <w:p w:rsidR="0023298A" w:rsidRPr="0023298A" w:rsidRDefault="0023298A" w:rsidP="0023298A">
      <w:pPr>
        <w:shd w:val="clear" w:color="auto" w:fill="FFFFFF"/>
        <w:tabs>
          <w:tab w:val="left" w:pos="10490"/>
        </w:tabs>
        <w:jc w:val="right"/>
        <w:rPr>
          <w:bCs/>
          <w:sz w:val="22"/>
          <w:szCs w:val="22"/>
        </w:rPr>
      </w:pPr>
      <w:r w:rsidRPr="0023298A">
        <w:rPr>
          <w:bCs/>
          <w:sz w:val="22"/>
          <w:szCs w:val="22"/>
        </w:rPr>
        <w:t>Воронежской области</w:t>
      </w:r>
    </w:p>
    <w:p w:rsidR="0023298A" w:rsidRPr="0023298A" w:rsidRDefault="0023298A" w:rsidP="0023298A">
      <w:pPr>
        <w:shd w:val="clear" w:color="auto" w:fill="FFFFFF"/>
        <w:tabs>
          <w:tab w:val="left" w:pos="10490"/>
        </w:tabs>
        <w:jc w:val="right"/>
        <w:rPr>
          <w:bCs/>
          <w:sz w:val="22"/>
          <w:szCs w:val="22"/>
        </w:rPr>
      </w:pPr>
      <w:r w:rsidRPr="0023298A">
        <w:rPr>
          <w:bCs/>
          <w:sz w:val="22"/>
          <w:szCs w:val="22"/>
        </w:rPr>
        <w:t xml:space="preserve">от </w:t>
      </w:r>
      <w:r>
        <w:rPr>
          <w:bCs/>
          <w:sz w:val="22"/>
          <w:szCs w:val="22"/>
        </w:rPr>
        <w:t>24.05.</w:t>
      </w:r>
      <w:r w:rsidRPr="0023298A">
        <w:rPr>
          <w:bCs/>
          <w:sz w:val="22"/>
          <w:szCs w:val="22"/>
        </w:rPr>
        <w:t xml:space="preserve">2018 г. № </w:t>
      </w:r>
      <w:r>
        <w:rPr>
          <w:bCs/>
          <w:sz w:val="22"/>
          <w:szCs w:val="22"/>
        </w:rPr>
        <w:t>67</w:t>
      </w:r>
    </w:p>
    <w:p w:rsidR="0023298A" w:rsidRPr="0023298A" w:rsidRDefault="0023298A" w:rsidP="0023298A">
      <w:pPr>
        <w:shd w:val="clear" w:color="auto" w:fill="FFFFFF"/>
        <w:tabs>
          <w:tab w:val="left" w:pos="10490"/>
        </w:tabs>
        <w:jc w:val="both"/>
        <w:rPr>
          <w:bCs/>
          <w:sz w:val="22"/>
          <w:szCs w:val="22"/>
        </w:rPr>
      </w:pPr>
    </w:p>
    <w:p w:rsidR="0023298A" w:rsidRPr="0023298A" w:rsidRDefault="0023298A" w:rsidP="0023298A">
      <w:pPr>
        <w:pStyle w:val="ConsPlusTitle"/>
        <w:jc w:val="center"/>
        <w:rPr>
          <w:sz w:val="22"/>
          <w:szCs w:val="22"/>
        </w:rPr>
      </w:pPr>
      <w:bookmarkStart w:id="11" w:name="P39"/>
      <w:bookmarkEnd w:id="11"/>
      <w:r w:rsidRPr="0023298A">
        <w:rPr>
          <w:sz w:val="22"/>
          <w:szCs w:val="22"/>
        </w:rPr>
        <w:t>ПОРЯДОК</w:t>
      </w:r>
    </w:p>
    <w:p w:rsidR="0023298A" w:rsidRPr="0023298A" w:rsidRDefault="0023298A" w:rsidP="0023298A">
      <w:pPr>
        <w:pStyle w:val="ConsPlusTitle"/>
        <w:jc w:val="center"/>
        <w:rPr>
          <w:sz w:val="22"/>
          <w:szCs w:val="22"/>
        </w:rPr>
      </w:pPr>
      <w:r w:rsidRPr="0023298A">
        <w:rPr>
          <w:sz w:val="22"/>
          <w:szCs w:val="22"/>
        </w:rPr>
        <w:t>УВЕДОМЛЕНИЯ ГЛАВОЙ АДМИНИСТРАЦИИ ГРИБАНОВСКОГО МУНИЦИПАЛЬНОГО РАЙОНА ГЛАВЫ ГРИБАНОВСКОГО МУНИЦИПАЛЬНОГО РАЙОНА  О ФАКТАХ ОБРАЩЕНИЯ В ЦЕЛЯХ</w:t>
      </w:r>
    </w:p>
    <w:p w:rsidR="0023298A" w:rsidRPr="0023298A" w:rsidRDefault="0023298A" w:rsidP="0023298A">
      <w:pPr>
        <w:pStyle w:val="ConsPlusTitle"/>
        <w:jc w:val="center"/>
        <w:rPr>
          <w:sz w:val="22"/>
          <w:szCs w:val="22"/>
        </w:rPr>
      </w:pPr>
      <w:r w:rsidRPr="0023298A">
        <w:rPr>
          <w:sz w:val="22"/>
          <w:szCs w:val="22"/>
        </w:rPr>
        <w:t>СКЛОНЕНИЯ ЕГО К СОВЕРШЕНИЮ КОРРУПЦИОННЫХ ПРАВОНАРУШЕНИЙ,</w:t>
      </w:r>
    </w:p>
    <w:p w:rsidR="0023298A" w:rsidRPr="0023298A" w:rsidRDefault="0023298A" w:rsidP="0023298A">
      <w:pPr>
        <w:pStyle w:val="ConsPlusTitle"/>
        <w:jc w:val="center"/>
        <w:rPr>
          <w:sz w:val="22"/>
          <w:szCs w:val="22"/>
        </w:rPr>
      </w:pPr>
      <w:r w:rsidRPr="0023298A">
        <w:rPr>
          <w:sz w:val="22"/>
          <w:szCs w:val="22"/>
        </w:rPr>
        <w:t>РЕГИСТРАЦИИ ТАКИХ УВЕДОМЛЕНИЙ И ПРОВЕРКИ</w:t>
      </w:r>
    </w:p>
    <w:p w:rsidR="0023298A" w:rsidRPr="0023298A" w:rsidRDefault="0023298A" w:rsidP="0023298A">
      <w:pPr>
        <w:pStyle w:val="ConsPlusTitle"/>
        <w:jc w:val="center"/>
        <w:rPr>
          <w:sz w:val="22"/>
          <w:szCs w:val="22"/>
        </w:rPr>
      </w:pPr>
      <w:r w:rsidRPr="0023298A">
        <w:rPr>
          <w:sz w:val="22"/>
          <w:szCs w:val="22"/>
        </w:rPr>
        <w:t>СОДЕРЖАЩИХСЯ В НИХ СВЕДЕНИЙ</w:t>
      </w:r>
    </w:p>
    <w:p w:rsidR="0023298A" w:rsidRPr="0023298A" w:rsidRDefault="0023298A" w:rsidP="0023298A">
      <w:pPr>
        <w:spacing w:after="1"/>
        <w:rPr>
          <w:sz w:val="22"/>
          <w:szCs w:val="22"/>
        </w:rPr>
      </w:pPr>
    </w:p>
    <w:p w:rsidR="0023298A" w:rsidRPr="0023298A" w:rsidRDefault="0023298A" w:rsidP="0023298A">
      <w:pPr>
        <w:pStyle w:val="ConsPlusNormal"/>
        <w:jc w:val="center"/>
        <w:outlineLvl w:val="1"/>
        <w:rPr>
          <w:rFonts w:ascii="Times New Roman" w:hAnsi="Times New Roman" w:cs="Times New Roman"/>
          <w:sz w:val="22"/>
          <w:szCs w:val="22"/>
        </w:rPr>
      </w:pPr>
      <w:r w:rsidRPr="0023298A">
        <w:rPr>
          <w:rFonts w:ascii="Times New Roman" w:hAnsi="Times New Roman" w:cs="Times New Roman"/>
          <w:sz w:val="22"/>
          <w:szCs w:val="22"/>
        </w:rPr>
        <w:t>I. Общие положения</w:t>
      </w:r>
    </w:p>
    <w:p w:rsidR="0023298A" w:rsidRDefault="0023298A" w:rsidP="0023298A">
      <w:pPr>
        <w:pStyle w:val="ConsPlusNormal"/>
        <w:ind w:firstLine="540"/>
        <w:jc w:val="both"/>
        <w:rPr>
          <w:rFonts w:ascii="Times New Roman" w:hAnsi="Times New Roman" w:cs="Times New Roman"/>
          <w:sz w:val="22"/>
          <w:szCs w:val="22"/>
        </w:rPr>
      </w:pPr>
      <w:r w:rsidRPr="0023298A">
        <w:rPr>
          <w:rFonts w:ascii="Times New Roman" w:hAnsi="Times New Roman" w:cs="Times New Roman"/>
          <w:sz w:val="22"/>
          <w:szCs w:val="22"/>
        </w:rPr>
        <w:t xml:space="preserve">1. Порядок уведомления главой администрации Грибановского муниципального района (далее по тексту – глава администрации) главы Грибановского муниципального района (далее по тексту – главы района) о фактах обращения в целях склонения его к совершению коррупционных правонарушений, регистрации таких уведомлений и проверки содержащихся в них сведений (далее - Порядок) разработан в соответствии с </w:t>
      </w:r>
      <w:hyperlink r:id="rId13" w:history="1">
        <w:r w:rsidRPr="0023298A">
          <w:rPr>
            <w:rFonts w:ascii="Times New Roman" w:hAnsi="Times New Roman" w:cs="Times New Roman"/>
            <w:color w:val="0000FF"/>
            <w:sz w:val="22"/>
            <w:szCs w:val="22"/>
          </w:rPr>
          <w:t>частью 5 статьи 9</w:t>
        </w:r>
      </w:hyperlink>
      <w:r w:rsidRPr="0023298A">
        <w:rPr>
          <w:rFonts w:ascii="Times New Roman" w:hAnsi="Times New Roman" w:cs="Times New Roman"/>
          <w:sz w:val="22"/>
          <w:szCs w:val="22"/>
        </w:rPr>
        <w:t xml:space="preserve"> Федерального закона от 25 декабря 2008 г. № 273-ФЗ «О противодействии коррупции» и устанавливает процедуру уведомления главой администрации главы района о фактах обращения в целях склонения его к совершению коррупционных правонарушений, а также регистрации таких уведомлений и организации проверки содержащихся в них сведений.</w:t>
      </w:r>
      <w:bookmarkStart w:id="12" w:name="P53"/>
      <w:bookmarkEnd w:id="12"/>
    </w:p>
    <w:p w:rsidR="0023298A" w:rsidRDefault="0023298A" w:rsidP="0023298A">
      <w:pPr>
        <w:pStyle w:val="ConsPlusNormal"/>
        <w:ind w:firstLine="540"/>
        <w:jc w:val="both"/>
        <w:rPr>
          <w:rFonts w:ascii="Times New Roman" w:hAnsi="Times New Roman" w:cs="Times New Roman"/>
          <w:sz w:val="22"/>
          <w:szCs w:val="22"/>
        </w:rPr>
      </w:pPr>
      <w:r w:rsidRPr="0023298A">
        <w:rPr>
          <w:rFonts w:ascii="Times New Roman" w:hAnsi="Times New Roman" w:cs="Times New Roman"/>
          <w:sz w:val="22"/>
          <w:szCs w:val="22"/>
        </w:rPr>
        <w:t>2. Глава администрации обязан незамедлительно уведомлять главу района обо всех случаях обращения к нему каких-либо лиц в целях склонения его к совершению коррупционных правонарушений.</w:t>
      </w:r>
    </w:p>
    <w:p w:rsidR="0023298A" w:rsidRDefault="0023298A" w:rsidP="0023298A">
      <w:pPr>
        <w:pStyle w:val="ConsPlusNormal"/>
        <w:ind w:firstLine="540"/>
        <w:jc w:val="both"/>
        <w:rPr>
          <w:rFonts w:ascii="Times New Roman" w:hAnsi="Times New Roman" w:cs="Times New Roman"/>
          <w:sz w:val="22"/>
          <w:szCs w:val="22"/>
        </w:rPr>
      </w:pPr>
      <w:r w:rsidRPr="0023298A">
        <w:rPr>
          <w:rFonts w:ascii="Times New Roman" w:hAnsi="Times New Roman" w:cs="Times New Roman"/>
          <w:sz w:val="22"/>
          <w:szCs w:val="22"/>
        </w:rPr>
        <w:t>В случае нахождения главы администрации в командировке, в отпуске, вне места прохождения службы по иным основаниям, установленным законодательством Российской Федерации, глава администрации обязан уведомить главу района незамедлительно с момента прибытия к месту прохождения службы.</w:t>
      </w:r>
    </w:p>
    <w:p w:rsidR="00AF757E" w:rsidRDefault="0023298A" w:rsidP="00AF757E">
      <w:pPr>
        <w:pStyle w:val="ConsPlusNormal"/>
        <w:ind w:firstLine="540"/>
        <w:jc w:val="both"/>
        <w:rPr>
          <w:rFonts w:ascii="Times New Roman" w:hAnsi="Times New Roman" w:cs="Times New Roman"/>
          <w:sz w:val="22"/>
          <w:szCs w:val="22"/>
        </w:rPr>
      </w:pPr>
      <w:r w:rsidRPr="0023298A">
        <w:rPr>
          <w:rFonts w:ascii="Times New Roman" w:hAnsi="Times New Roman" w:cs="Times New Roman"/>
          <w:sz w:val="22"/>
          <w:szCs w:val="22"/>
        </w:rPr>
        <w:t xml:space="preserve">3. Невыполнение главой администрации служебной обязанности, предусмотренной </w:t>
      </w:r>
      <w:hyperlink w:anchor="P53" w:history="1">
        <w:r w:rsidRPr="0023298A">
          <w:rPr>
            <w:rFonts w:ascii="Times New Roman" w:hAnsi="Times New Roman" w:cs="Times New Roman"/>
            <w:color w:val="0000FF"/>
            <w:sz w:val="22"/>
            <w:szCs w:val="22"/>
          </w:rPr>
          <w:t>пунктом 2</w:t>
        </w:r>
      </w:hyperlink>
      <w:r w:rsidRPr="0023298A">
        <w:rPr>
          <w:rFonts w:ascii="Times New Roman" w:hAnsi="Times New Roman" w:cs="Times New Roman"/>
          <w:sz w:val="22"/>
          <w:szCs w:val="22"/>
        </w:rPr>
        <w:t xml:space="preserve"> </w:t>
      </w:r>
      <w:r w:rsidRPr="0023298A">
        <w:rPr>
          <w:rFonts w:ascii="Times New Roman" w:hAnsi="Times New Roman" w:cs="Times New Roman"/>
          <w:sz w:val="22"/>
          <w:szCs w:val="22"/>
        </w:rPr>
        <w:lastRenderedPageBreak/>
        <w:t>настоящего Порядка,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bookmarkStart w:id="13" w:name="P56"/>
      <w:bookmarkEnd w:id="13"/>
    </w:p>
    <w:p w:rsidR="0023298A" w:rsidRPr="0023298A" w:rsidRDefault="0023298A" w:rsidP="00AF757E">
      <w:pPr>
        <w:pStyle w:val="ConsPlusNormal"/>
        <w:ind w:firstLine="540"/>
        <w:jc w:val="center"/>
        <w:rPr>
          <w:rFonts w:ascii="Times New Roman" w:hAnsi="Times New Roman" w:cs="Times New Roman"/>
          <w:sz w:val="22"/>
          <w:szCs w:val="22"/>
        </w:rPr>
      </w:pPr>
      <w:r w:rsidRPr="0023298A">
        <w:rPr>
          <w:rFonts w:ascii="Times New Roman" w:hAnsi="Times New Roman" w:cs="Times New Roman"/>
          <w:sz w:val="22"/>
          <w:szCs w:val="22"/>
        </w:rPr>
        <w:t>II. Процедура уведомления главой администрации</w:t>
      </w:r>
    </w:p>
    <w:p w:rsidR="0023298A" w:rsidRPr="0023298A" w:rsidRDefault="0023298A" w:rsidP="0023298A">
      <w:pPr>
        <w:pStyle w:val="ConsPlusNormal"/>
        <w:jc w:val="center"/>
        <w:rPr>
          <w:rFonts w:ascii="Times New Roman" w:hAnsi="Times New Roman" w:cs="Times New Roman"/>
          <w:sz w:val="22"/>
          <w:szCs w:val="22"/>
        </w:rPr>
      </w:pPr>
      <w:r w:rsidRPr="0023298A">
        <w:rPr>
          <w:rFonts w:ascii="Times New Roman" w:hAnsi="Times New Roman" w:cs="Times New Roman"/>
          <w:sz w:val="22"/>
          <w:szCs w:val="22"/>
        </w:rPr>
        <w:t>представителя нанимателя</w:t>
      </w:r>
    </w:p>
    <w:p w:rsidR="0023298A" w:rsidRDefault="0023298A" w:rsidP="0023298A">
      <w:pPr>
        <w:pStyle w:val="ConsPlusNormal"/>
        <w:ind w:firstLine="540"/>
        <w:jc w:val="both"/>
        <w:rPr>
          <w:rFonts w:ascii="Times New Roman" w:hAnsi="Times New Roman" w:cs="Times New Roman"/>
          <w:sz w:val="22"/>
          <w:szCs w:val="22"/>
        </w:rPr>
      </w:pPr>
      <w:r w:rsidRPr="0023298A">
        <w:rPr>
          <w:rFonts w:ascii="Times New Roman" w:hAnsi="Times New Roman" w:cs="Times New Roman"/>
          <w:sz w:val="22"/>
          <w:szCs w:val="22"/>
        </w:rPr>
        <w:t xml:space="preserve">4. Уведомление главе района о фактах обращения в целях склонения главы администрации к совершению коррупционных правонарушений (далее - уведомление) осуществляется в письменной произвольной форме, не позднее рабочего дня, следующего за днем обращения к главе администрации в целях склонения его к совершению коррупционных правонарушений, на имя главы района согласно перечню сведений, содержащихся в уведомлении, рекомендуемый образец которого приведен в </w:t>
      </w:r>
      <w:hyperlink w:anchor="P140" w:history="1">
        <w:r w:rsidRPr="0023298A">
          <w:rPr>
            <w:rFonts w:ascii="Times New Roman" w:hAnsi="Times New Roman" w:cs="Times New Roman"/>
            <w:color w:val="0000FF"/>
            <w:sz w:val="22"/>
            <w:szCs w:val="22"/>
          </w:rPr>
          <w:t>приложении N 1</w:t>
        </w:r>
      </w:hyperlink>
      <w:r w:rsidRPr="0023298A">
        <w:rPr>
          <w:rFonts w:ascii="Times New Roman" w:hAnsi="Times New Roman" w:cs="Times New Roman"/>
          <w:sz w:val="22"/>
          <w:szCs w:val="22"/>
        </w:rPr>
        <w:t xml:space="preserve"> к настоящему Порядку, заверяется личной подписью главы администрации с указанием даты заполнения уведомления и передается (направляется по почте) главой администрации в аппарат Совета народных депутатов Грибановского муниципального района.</w:t>
      </w:r>
    </w:p>
    <w:p w:rsidR="0023298A" w:rsidRDefault="0023298A" w:rsidP="0023298A">
      <w:pPr>
        <w:pStyle w:val="ConsPlusNormal"/>
        <w:ind w:firstLine="540"/>
        <w:jc w:val="both"/>
        <w:rPr>
          <w:rFonts w:ascii="Times New Roman" w:hAnsi="Times New Roman" w:cs="Times New Roman"/>
          <w:sz w:val="22"/>
          <w:szCs w:val="22"/>
        </w:rPr>
      </w:pPr>
      <w:r w:rsidRPr="0023298A">
        <w:rPr>
          <w:rFonts w:ascii="Times New Roman" w:hAnsi="Times New Roman" w:cs="Times New Roman"/>
          <w:sz w:val="22"/>
          <w:szCs w:val="22"/>
        </w:rPr>
        <w:t>5. В уведомлении указываются следующие сведения:</w:t>
      </w:r>
    </w:p>
    <w:p w:rsidR="0023298A" w:rsidRPr="0023298A" w:rsidRDefault="0023298A" w:rsidP="0023298A">
      <w:pPr>
        <w:pStyle w:val="ConsPlusNormal"/>
        <w:ind w:firstLine="540"/>
        <w:jc w:val="both"/>
        <w:rPr>
          <w:rFonts w:ascii="Times New Roman" w:hAnsi="Times New Roman" w:cs="Times New Roman"/>
          <w:sz w:val="22"/>
          <w:szCs w:val="22"/>
        </w:rPr>
      </w:pPr>
      <w:r w:rsidRPr="0023298A">
        <w:rPr>
          <w:rFonts w:ascii="Times New Roman" w:hAnsi="Times New Roman" w:cs="Times New Roman"/>
          <w:sz w:val="22"/>
          <w:szCs w:val="22"/>
        </w:rPr>
        <w:t>- фамилия, имя, отчество, должность, место жительства и телефон главы администрации, подавшего уведомление;</w:t>
      </w:r>
    </w:p>
    <w:p w:rsidR="0023298A" w:rsidRPr="0023298A" w:rsidRDefault="0023298A" w:rsidP="0023298A">
      <w:pPr>
        <w:pStyle w:val="ConsPlusNormal"/>
        <w:ind w:firstLine="540"/>
        <w:jc w:val="both"/>
        <w:rPr>
          <w:rFonts w:ascii="Times New Roman" w:hAnsi="Times New Roman" w:cs="Times New Roman"/>
          <w:sz w:val="22"/>
          <w:szCs w:val="22"/>
        </w:rPr>
      </w:pPr>
      <w:r w:rsidRPr="0023298A">
        <w:rPr>
          <w:rFonts w:ascii="Times New Roman" w:hAnsi="Times New Roman" w:cs="Times New Roman"/>
          <w:sz w:val="22"/>
          <w:szCs w:val="22"/>
        </w:rPr>
        <w:t>- описание обстоятельств, при которых стало известно о случаях обращения к главе администрации в связи с исполнением им служебных обязанностей каких-либо лиц в целях склонения его к совершению коррупционных правонарушений (дата, место, время, другие условия);</w:t>
      </w:r>
    </w:p>
    <w:p w:rsidR="0023298A" w:rsidRPr="0023298A" w:rsidRDefault="0023298A" w:rsidP="0023298A">
      <w:pPr>
        <w:pStyle w:val="ConsPlusNormal"/>
        <w:ind w:firstLine="540"/>
        <w:jc w:val="both"/>
        <w:rPr>
          <w:rFonts w:ascii="Times New Roman" w:hAnsi="Times New Roman" w:cs="Times New Roman"/>
          <w:sz w:val="22"/>
          <w:szCs w:val="22"/>
        </w:rPr>
      </w:pPr>
      <w:r w:rsidRPr="0023298A">
        <w:rPr>
          <w:rFonts w:ascii="Times New Roman" w:hAnsi="Times New Roman" w:cs="Times New Roman"/>
          <w:sz w:val="22"/>
          <w:szCs w:val="22"/>
        </w:rPr>
        <w:t>- подробные сведения о коррупционных правонарушениях, которые должен был бы совершить глава администрации по просьбе обратившихся лиц;</w:t>
      </w:r>
    </w:p>
    <w:p w:rsidR="0023298A" w:rsidRPr="0023298A" w:rsidRDefault="0023298A" w:rsidP="0023298A">
      <w:pPr>
        <w:pStyle w:val="ConsPlusNormal"/>
        <w:ind w:firstLine="540"/>
        <w:jc w:val="both"/>
        <w:rPr>
          <w:rFonts w:ascii="Times New Roman" w:hAnsi="Times New Roman" w:cs="Times New Roman"/>
          <w:sz w:val="22"/>
          <w:szCs w:val="22"/>
        </w:rPr>
      </w:pPr>
      <w:r w:rsidRPr="0023298A">
        <w:rPr>
          <w:rFonts w:ascii="Times New Roman" w:hAnsi="Times New Roman" w:cs="Times New Roman"/>
          <w:sz w:val="22"/>
          <w:szCs w:val="22"/>
        </w:rPr>
        <w:t>- все известные сведения о физическом лице (юридическом лице), склоняющем к коррупционному правонарушению;</w:t>
      </w:r>
    </w:p>
    <w:p w:rsidR="0023298A" w:rsidRPr="0023298A" w:rsidRDefault="0023298A" w:rsidP="0023298A">
      <w:pPr>
        <w:pStyle w:val="ConsPlusNormal"/>
        <w:ind w:firstLine="540"/>
        <w:jc w:val="both"/>
        <w:rPr>
          <w:rFonts w:ascii="Times New Roman" w:hAnsi="Times New Roman" w:cs="Times New Roman"/>
          <w:sz w:val="22"/>
          <w:szCs w:val="22"/>
        </w:rPr>
      </w:pPr>
      <w:r w:rsidRPr="0023298A">
        <w:rPr>
          <w:rFonts w:ascii="Times New Roman" w:hAnsi="Times New Roman" w:cs="Times New Roman"/>
          <w:sz w:val="22"/>
          <w:szCs w:val="22"/>
        </w:rPr>
        <w:t>- способ и обстоятельства склонения к коррупционному правонарушению, а также информация об отказе (согласии) принять предложение лица о совершении коррупционного правонарушения.</w:t>
      </w:r>
    </w:p>
    <w:p w:rsidR="0023298A" w:rsidRPr="0023298A" w:rsidRDefault="0023298A" w:rsidP="0023298A">
      <w:pPr>
        <w:pStyle w:val="ConsPlusNormal"/>
        <w:ind w:firstLine="540"/>
        <w:jc w:val="both"/>
        <w:rPr>
          <w:rFonts w:ascii="Times New Roman" w:hAnsi="Times New Roman" w:cs="Times New Roman"/>
          <w:sz w:val="22"/>
          <w:szCs w:val="22"/>
        </w:rPr>
      </w:pPr>
      <w:r w:rsidRPr="0023298A">
        <w:rPr>
          <w:rFonts w:ascii="Times New Roman" w:hAnsi="Times New Roman" w:cs="Times New Roman"/>
          <w:sz w:val="22"/>
          <w:szCs w:val="22"/>
        </w:rPr>
        <w:t>6. К уведомлению прилагаются все имеющиеся материалы, подтверждающие обстоятельства обращения в целях склонения главы администрации к совершению коррупционных правонарушений, а также иные документы, имеющие отношение к обстоятельствам обращения.</w:t>
      </w:r>
    </w:p>
    <w:p w:rsidR="0023298A" w:rsidRPr="0023298A" w:rsidRDefault="0023298A" w:rsidP="0023298A">
      <w:pPr>
        <w:pStyle w:val="ConsPlusNormal"/>
        <w:ind w:firstLine="540"/>
        <w:jc w:val="both"/>
        <w:rPr>
          <w:rFonts w:ascii="Times New Roman" w:hAnsi="Times New Roman" w:cs="Times New Roman"/>
          <w:sz w:val="22"/>
          <w:szCs w:val="22"/>
        </w:rPr>
      </w:pPr>
      <w:r w:rsidRPr="0023298A">
        <w:rPr>
          <w:rFonts w:ascii="Times New Roman" w:hAnsi="Times New Roman" w:cs="Times New Roman"/>
          <w:sz w:val="22"/>
          <w:szCs w:val="22"/>
        </w:rPr>
        <w:t>7.  При уведомлении органов прокуратуры или других государственных органов о фактах обращения каких-либо лиц в целях склонения главы администрации к совершению коррупционного правонарушения государственный служащий одновременно сообщает об этом главе района.</w:t>
      </w:r>
    </w:p>
    <w:p w:rsidR="0023298A" w:rsidRPr="0023298A" w:rsidRDefault="0023298A" w:rsidP="0023298A">
      <w:pPr>
        <w:pStyle w:val="ConsPlusNormal"/>
        <w:jc w:val="center"/>
        <w:outlineLvl w:val="1"/>
        <w:rPr>
          <w:rFonts w:ascii="Times New Roman" w:hAnsi="Times New Roman" w:cs="Times New Roman"/>
          <w:sz w:val="22"/>
          <w:szCs w:val="22"/>
        </w:rPr>
      </w:pPr>
      <w:r w:rsidRPr="0023298A">
        <w:rPr>
          <w:rFonts w:ascii="Times New Roman" w:hAnsi="Times New Roman" w:cs="Times New Roman"/>
          <w:sz w:val="22"/>
          <w:szCs w:val="22"/>
        </w:rPr>
        <w:t>III. Организация приема и регистрации уведомлений</w:t>
      </w:r>
    </w:p>
    <w:p w:rsidR="0023298A" w:rsidRPr="0023298A" w:rsidRDefault="0023298A" w:rsidP="0023298A">
      <w:pPr>
        <w:pStyle w:val="ConsPlusNormal"/>
        <w:ind w:firstLine="540"/>
        <w:jc w:val="both"/>
        <w:rPr>
          <w:rFonts w:ascii="Times New Roman" w:hAnsi="Times New Roman" w:cs="Times New Roman"/>
          <w:sz w:val="22"/>
          <w:szCs w:val="22"/>
        </w:rPr>
      </w:pPr>
      <w:r w:rsidRPr="0023298A">
        <w:rPr>
          <w:rFonts w:ascii="Times New Roman" w:hAnsi="Times New Roman" w:cs="Times New Roman"/>
          <w:sz w:val="22"/>
          <w:szCs w:val="22"/>
        </w:rPr>
        <w:t>8. Организация приема и регистрации уведомлений осуществляется в аппарате Совета народных депутатов Грибановского муниципального района.</w:t>
      </w:r>
    </w:p>
    <w:p w:rsidR="0023298A" w:rsidRPr="0023298A" w:rsidRDefault="0023298A" w:rsidP="0023298A">
      <w:pPr>
        <w:pStyle w:val="ConsPlusNormal"/>
        <w:ind w:firstLine="540"/>
        <w:jc w:val="both"/>
        <w:rPr>
          <w:rFonts w:ascii="Times New Roman" w:hAnsi="Times New Roman" w:cs="Times New Roman"/>
          <w:sz w:val="22"/>
          <w:szCs w:val="22"/>
        </w:rPr>
      </w:pPr>
      <w:r w:rsidRPr="0023298A">
        <w:rPr>
          <w:rFonts w:ascii="Times New Roman" w:hAnsi="Times New Roman" w:cs="Times New Roman"/>
          <w:sz w:val="22"/>
          <w:szCs w:val="22"/>
        </w:rPr>
        <w:t xml:space="preserve">9. Уведомление подлежит обязательной регистрации в день его поступления в Журнале регистрации уведомлений о фактах обращения в целях склонения главы администрации к совершению коррупционных правонарушений (далее - Журнал регистрации), рекомендуемый образец которого приведен в </w:t>
      </w:r>
      <w:hyperlink w:anchor="P201" w:history="1">
        <w:r w:rsidRPr="0023298A">
          <w:rPr>
            <w:rFonts w:ascii="Times New Roman" w:hAnsi="Times New Roman" w:cs="Times New Roman"/>
            <w:color w:val="0000FF"/>
            <w:sz w:val="22"/>
            <w:szCs w:val="22"/>
          </w:rPr>
          <w:t>приложении N 2</w:t>
        </w:r>
      </w:hyperlink>
      <w:r w:rsidRPr="0023298A">
        <w:rPr>
          <w:rFonts w:ascii="Times New Roman" w:hAnsi="Times New Roman" w:cs="Times New Roman"/>
          <w:sz w:val="22"/>
          <w:szCs w:val="22"/>
        </w:rPr>
        <w:t xml:space="preserve"> к настоящему Порядку.</w:t>
      </w:r>
    </w:p>
    <w:p w:rsidR="0023298A" w:rsidRPr="0023298A" w:rsidRDefault="0023298A" w:rsidP="0023298A">
      <w:pPr>
        <w:pStyle w:val="ConsPlusNormal"/>
        <w:ind w:firstLine="540"/>
        <w:jc w:val="both"/>
        <w:rPr>
          <w:rFonts w:ascii="Times New Roman" w:hAnsi="Times New Roman" w:cs="Times New Roman"/>
          <w:sz w:val="22"/>
          <w:szCs w:val="22"/>
        </w:rPr>
      </w:pPr>
      <w:r w:rsidRPr="0023298A">
        <w:rPr>
          <w:rFonts w:ascii="Times New Roman" w:hAnsi="Times New Roman" w:cs="Times New Roman"/>
          <w:sz w:val="22"/>
          <w:szCs w:val="22"/>
        </w:rPr>
        <w:t>Журнал регистрации должен быть прошит, пронумерован и заверен оттиском печати Совета народных депутатов Грибановского муниципального района.</w:t>
      </w:r>
    </w:p>
    <w:p w:rsidR="0023298A" w:rsidRPr="0023298A" w:rsidRDefault="0023298A" w:rsidP="0023298A">
      <w:pPr>
        <w:pStyle w:val="ConsPlusNormal"/>
        <w:ind w:firstLine="540"/>
        <w:jc w:val="both"/>
        <w:rPr>
          <w:rFonts w:ascii="Times New Roman" w:hAnsi="Times New Roman" w:cs="Times New Roman"/>
          <w:sz w:val="22"/>
          <w:szCs w:val="22"/>
        </w:rPr>
      </w:pPr>
      <w:r w:rsidRPr="0023298A">
        <w:rPr>
          <w:rFonts w:ascii="Times New Roman" w:hAnsi="Times New Roman" w:cs="Times New Roman"/>
          <w:sz w:val="22"/>
          <w:szCs w:val="22"/>
        </w:rPr>
        <w:t>Ведение Журнала регистрации возлагается на помощника главы муниципального района по правовым вопросам (далее - уполномоченное лицо).</w:t>
      </w:r>
    </w:p>
    <w:p w:rsidR="0023298A" w:rsidRPr="0023298A" w:rsidRDefault="0023298A" w:rsidP="0023298A">
      <w:pPr>
        <w:pStyle w:val="ConsPlusNormal"/>
        <w:ind w:firstLine="540"/>
        <w:jc w:val="both"/>
        <w:rPr>
          <w:rFonts w:ascii="Times New Roman" w:hAnsi="Times New Roman" w:cs="Times New Roman"/>
          <w:sz w:val="22"/>
          <w:szCs w:val="22"/>
        </w:rPr>
      </w:pPr>
      <w:r w:rsidRPr="0023298A">
        <w:rPr>
          <w:rFonts w:ascii="Times New Roman" w:hAnsi="Times New Roman" w:cs="Times New Roman"/>
          <w:sz w:val="22"/>
          <w:szCs w:val="22"/>
        </w:rPr>
        <w:t>10. Уполномоченное лицо, принявшее уведомление, обязано выдать главе администрации, направившему уведомление, под роспись талон-уведомление с указанием данных о лице, принявшем уведомление, дате и времени его принятия.</w:t>
      </w:r>
    </w:p>
    <w:p w:rsidR="0023298A" w:rsidRPr="0023298A" w:rsidRDefault="0023298A" w:rsidP="0023298A">
      <w:pPr>
        <w:pStyle w:val="ConsPlusNormal"/>
        <w:ind w:firstLine="540"/>
        <w:jc w:val="both"/>
        <w:rPr>
          <w:rFonts w:ascii="Times New Roman" w:hAnsi="Times New Roman" w:cs="Times New Roman"/>
          <w:sz w:val="22"/>
          <w:szCs w:val="22"/>
        </w:rPr>
      </w:pPr>
      <w:r w:rsidRPr="0023298A">
        <w:rPr>
          <w:rFonts w:ascii="Times New Roman" w:hAnsi="Times New Roman" w:cs="Times New Roman"/>
          <w:sz w:val="22"/>
          <w:szCs w:val="22"/>
        </w:rPr>
        <w:t xml:space="preserve">Талон-уведомление состоит из двух частей: корешка талона-уведомления и талона-уведомления, рекомендуемый образец которого приведен в </w:t>
      </w:r>
      <w:hyperlink w:anchor="P263" w:history="1">
        <w:r w:rsidRPr="0023298A">
          <w:rPr>
            <w:rFonts w:ascii="Times New Roman" w:hAnsi="Times New Roman" w:cs="Times New Roman"/>
            <w:color w:val="0000FF"/>
            <w:sz w:val="22"/>
            <w:szCs w:val="22"/>
          </w:rPr>
          <w:t>приложении N 3</w:t>
        </w:r>
      </w:hyperlink>
      <w:r w:rsidRPr="0023298A">
        <w:rPr>
          <w:rFonts w:ascii="Times New Roman" w:hAnsi="Times New Roman" w:cs="Times New Roman"/>
          <w:sz w:val="22"/>
          <w:szCs w:val="22"/>
        </w:rPr>
        <w:t xml:space="preserve"> к настоящему Порядку.</w:t>
      </w:r>
    </w:p>
    <w:p w:rsidR="0023298A" w:rsidRPr="0023298A" w:rsidRDefault="0023298A" w:rsidP="0023298A">
      <w:pPr>
        <w:pStyle w:val="ConsPlusNormal"/>
        <w:ind w:firstLine="540"/>
        <w:jc w:val="both"/>
        <w:rPr>
          <w:rFonts w:ascii="Times New Roman" w:hAnsi="Times New Roman" w:cs="Times New Roman"/>
          <w:sz w:val="22"/>
          <w:szCs w:val="22"/>
        </w:rPr>
      </w:pPr>
      <w:r w:rsidRPr="0023298A">
        <w:rPr>
          <w:rFonts w:ascii="Times New Roman" w:hAnsi="Times New Roman" w:cs="Times New Roman"/>
          <w:sz w:val="22"/>
          <w:szCs w:val="22"/>
        </w:rPr>
        <w:t>После заполнения корешок талона-уведомления остается у уполномоченного лица, а талон-уведомление вручается главе администрации, направившему уведомление.</w:t>
      </w:r>
    </w:p>
    <w:p w:rsidR="0023298A" w:rsidRPr="0023298A" w:rsidRDefault="0023298A" w:rsidP="0023298A">
      <w:pPr>
        <w:pStyle w:val="ConsPlusNormal"/>
        <w:ind w:firstLine="540"/>
        <w:jc w:val="both"/>
        <w:rPr>
          <w:rFonts w:ascii="Times New Roman" w:hAnsi="Times New Roman" w:cs="Times New Roman"/>
          <w:sz w:val="22"/>
          <w:szCs w:val="22"/>
        </w:rPr>
      </w:pPr>
      <w:r w:rsidRPr="0023298A">
        <w:rPr>
          <w:rFonts w:ascii="Times New Roman" w:hAnsi="Times New Roman" w:cs="Times New Roman"/>
          <w:sz w:val="22"/>
          <w:szCs w:val="22"/>
        </w:rPr>
        <w:t>В случае если уведомление поступило по почте, талон-уведомление направляется главе администрации, направившему уведомление, по почте заказным письмом.</w:t>
      </w:r>
    </w:p>
    <w:p w:rsidR="0023298A" w:rsidRPr="0023298A" w:rsidRDefault="0023298A" w:rsidP="0023298A">
      <w:pPr>
        <w:pStyle w:val="ConsPlusNormal"/>
        <w:ind w:firstLine="540"/>
        <w:jc w:val="both"/>
        <w:rPr>
          <w:rFonts w:ascii="Times New Roman" w:hAnsi="Times New Roman" w:cs="Times New Roman"/>
          <w:sz w:val="22"/>
          <w:szCs w:val="22"/>
        </w:rPr>
      </w:pPr>
      <w:r w:rsidRPr="0023298A">
        <w:rPr>
          <w:rFonts w:ascii="Times New Roman" w:hAnsi="Times New Roman" w:cs="Times New Roman"/>
          <w:sz w:val="22"/>
          <w:szCs w:val="22"/>
        </w:rPr>
        <w:t>11. Журнал регистрации хранится в течение 5 лет со дня регистрации в нем последнего уведомления.</w:t>
      </w:r>
    </w:p>
    <w:p w:rsidR="0023298A" w:rsidRPr="0023298A" w:rsidRDefault="0023298A" w:rsidP="0023298A">
      <w:pPr>
        <w:pStyle w:val="ConsPlusNormal"/>
        <w:ind w:firstLine="540"/>
        <w:jc w:val="both"/>
        <w:rPr>
          <w:rFonts w:ascii="Times New Roman" w:hAnsi="Times New Roman" w:cs="Times New Roman"/>
          <w:sz w:val="22"/>
          <w:szCs w:val="22"/>
        </w:rPr>
      </w:pPr>
      <w:r w:rsidRPr="0023298A">
        <w:rPr>
          <w:rFonts w:ascii="Times New Roman" w:hAnsi="Times New Roman" w:cs="Times New Roman"/>
          <w:sz w:val="22"/>
          <w:szCs w:val="22"/>
        </w:rPr>
        <w:t>12. Отказ в регистрации уведомления, а также невыдача отрывной части талона-уведомления не допускаются.</w:t>
      </w:r>
    </w:p>
    <w:p w:rsidR="0023298A" w:rsidRPr="0023298A" w:rsidRDefault="0023298A" w:rsidP="0023298A">
      <w:pPr>
        <w:pStyle w:val="ConsPlusNormal"/>
        <w:ind w:firstLine="540"/>
        <w:jc w:val="both"/>
        <w:rPr>
          <w:rFonts w:ascii="Times New Roman" w:hAnsi="Times New Roman" w:cs="Times New Roman"/>
          <w:sz w:val="22"/>
          <w:szCs w:val="22"/>
        </w:rPr>
      </w:pPr>
      <w:r w:rsidRPr="0023298A">
        <w:rPr>
          <w:rFonts w:ascii="Times New Roman" w:hAnsi="Times New Roman" w:cs="Times New Roman"/>
          <w:sz w:val="22"/>
          <w:szCs w:val="22"/>
        </w:rPr>
        <w:t>13. Конфиденциальность полученных сведений обеспечивается уполномоченным лицом.</w:t>
      </w:r>
    </w:p>
    <w:p w:rsidR="0023298A" w:rsidRPr="0023298A" w:rsidRDefault="0023298A" w:rsidP="0023298A">
      <w:pPr>
        <w:pStyle w:val="ConsPlusNormal"/>
        <w:ind w:firstLine="540"/>
        <w:jc w:val="both"/>
        <w:rPr>
          <w:rFonts w:ascii="Times New Roman" w:hAnsi="Times New Roman" w:cs="Times New Roman"/>
          <w:sz w:val="22"/>
          <w:szCs w:val="22"/>
        </w:rPr>
      </w:pPr>
      <w:r w:rsidRPr="0023298A">
        <w:rPr>
          <w:rFonts w:ascii="Times New Roman" w:hAnsi="Times New Roman" w:cs="Times New Roman"/>
          <w:sz w:val="22"/>
          <w:szCs w:val="22"/>
        </w:rPr>
        <w:t>14. О поступившем уведомлении уполномоченное лицо информирует главу района в день регистрации уведомления.</w:t>
      </w:r>
    </w:p>
    <w:p w:rsidR="0023298A" w:rsidRPr="0023298A" w:rsidRDefault="0023298A" w:rsidP="0023298A">
      <w:pPr>
        <w:pStyle w:val="ConsPlusNormal"/>
        <w:ind w:firstLine="540"/>
        <w:jc w:val="both"/>
        <w:rPr>
          <w:rFonts w:ascii="Times New Roman" w:hAnsi="Times New Roman" w:cs="Times New Roman"/>
          <w:sz w:val="22"/>
          <w:szCs w:val="22"/>
        </w:rPr>
      </w:pPr>
    </w:p>
    <w:p w:rsidR="0023298A" w:rsidRPr="0023298A" w:rsidRDefault="0023298A" w:rsidP="0023298A">
      <w:pPr>
        <w:pStyle w:val="ConsPlusNormal"/>
        <w:jc w:val="center"/>
        <w:outlineLvl w:val="1"/>
        <w:rPr>
          <w:rFonts w:ascii="Times New Roman" w:hAnsi="Times New Roman" w:cs="Times New Roman"/>
          <w:sz w:val="22"/>
          <w:szCs w:val="22"/>
        </w:rPr>
      </w:pPr>
      <w:r w:rsidRPr="0023298A">
        <w:rPr>
          <w:rFonts w:ascii="Times New Roman" w:hAnsi="Times New Roman" w:cs="Times New Roman"/>
          <w:sz w:val="22"/>
          <w:szCs w:val="22"/>
        </w:rPr>
        <w:lastRenderedPageBreak/>
        <w:t>IV. Организация проверки содержащихся</w:t>
      </w:r>
      <w:r>
        <w:rPr>
          <w:rFonts w:ascii="Times New Roman" w:hAnsi="Times New Roman" w:cs="Times New Roman"/>
          <w:sz w:val="22"/>
          <w:szCs w:val="22"/>
        </w:rPr>
        <w:t xml:space="preserve"> </w:t>
      </w:r>
      <w:r w:rsidRPr="0023298A">
        <w:rPr>
          <w:rFonts w:ascii="Times New Roman" w:hAnsi="Times New Roman" w:cs="Times New Roman"/>
          <w:sz w:val="22"/>
          <w:szCs w:val="22"/>
        </w:rPr>
        <w:t>в уведомлении сведений</w:t>
      </w:r>
    </w:p>
    <w:p w:rsidR="0023298A" w:rsidRPr="0023298A" w:rsidRDefault="0023298A" w:rsidP="0023298A">
      <w:pPr>
        <w:pStyle w:val="ConsPlusNormal"/>
        <w:ind w:firstLine="540"/>
        <w:jc w:val="both"/>
        <w:rPr>
          <w:rFonts w:ascii="Times New Roman" w:hAnsi="Times New Roman" w:cs="Times New Roman"/>
          <w:sz w:val="22"/>
          <w:szCs w:val="22"/>
        </w:rPr>
      </w:pPr>
      <w:r w:rsidRPr="0023298A">
        <w:rPr>
          <w:rFonts w:ascii="Times New Roman" w:hAnsi="Times New Roman" w:cs="Times New Roman"/>
          <w:sz w:val="22"/>
          <w:szCs w:val="22"/>
        </w:rPr>
        <w:t>15. Организация проверки сведений о случаях обращения к главе администрации в связи с исполнением служебных обязанностей каких-либо лиц в целях склонения его к совершению коррупционных правонарушений осуществляется уполномоченным лицом по поручению главы района путем направления уведомлений в органы прокуратуры Российской Федерации, Министерство внутренних дел Российской Федерации (далее - МВД России), Федеральную службу безопасности Российской Федерации (далее - ФСБ России), проведения бесед с главой администрации, подавшим уведомление, указанным в уведомлении, получения от главы администрации пояснения по сведениям, изложенным в уведомлении.</w:t>
      </w:r>
    </w:p>
    <w:p w:rsidR="0023298A" w:rsidRPr="0023298A" w:rsidRDefault="0023298A" w:rsidP="0023298A">
      <w:pPr>
        <w:pStyle w:val="ConsPlusNormal"/>
        <w:ind w:firstLine="540"/>
        <w:jc w:val="both"/>
        <w:rPr>
          <w:rFonts w:ascii="Times New Roman" w:hAnsi="Times New Roman" w:cs="Times New Roman"/>
          <w:sz w:val="22"/>
          <w:szCs w:val="22"/>
        </w:rPr>
      </w:pPr>
      <w:r w:rsidRPr="0023298A">
        <w:rPr>
          <w:rFonts w:ascii="Times New Roman" w:hAnsi="Times New Roman" w:cs="Times New Roman"/>
          <w:sz w:val="22"/>
          <w:szCs w:val="22"/>
        </w:rPr>
        <w:t>16. Уведомление направляется главой района в органы прокуратуры Российской Федерации, МВД России, ФСБ России либо в их территориальные органы не позднее 10 дней с даты его регистрации в Журнале регистрации.</w:t>
      </w:r>
    </w:p>
    <w:p w:rsidR="0023298A" w:rsidRPr="0023298A" w:rsidRDefault="0023298A" w:rsidP="0023298A">
      <w:pPr>
        <w:pStyle w:val="ConsPlusNormal"/>
        <w:ind w:firstLine="540"/>
        <w:jc w:val="both"/>
        <w:rPr>
          <w:rFonts w:ascii="Times New Roman" w:hAnsi="Times New Roman" w:cs="Times New Roman"/>
          <w:sz w:val="22"/>
          <w:szCs w:val="22"/>
        </w:rPr>
      </w:pPr>
      <w:r w:rsidRPr="0023298A">
        <w:rPr>
          <w:rFonts w:ascii="Times New Roman" w:hAnsi="Times New Roman" w:cs="Times New Roman"/>
          <w:sz w:val="22"/>
          <w:szCs w:val="22"/>
        </w:rPr>
        <w:t>По решению главы района уведомление может направляться как одновременно во все перечисленные государственные органы, так и в один из них, в зависимости от их компетенции.</w:t>
      </w:r>
    </w:p>
    <w:p w:rsidR="0023298A" w:rsidRPr="0023298A" w:rsidRDefault="0023298A" w:rsidP="0023298A">
      <w:pPr>
        <w:pStyle w:val="ConsPlusNormal"/>
        <w:ind w:firstLine="540"/>
        <w:jc w:val="both"/>
        <w:rPr>
          <w:rFonts w:ascii="Times New Roman" w:hAnsi="Times New Roman" w:cs="Times New Roman"/>
          <w:sz w:val="22"/>
          <w:szCs w:val="22"/>
        </w:rPr>
      </w:pPr>
      <w:r w:rsidRPr="0023298A">
        <w:rPr>
          <w:rFonts w:ascii="Times New Roman" w:hAnsi="Times New Roman" w:cs="Times New Roman"/>
          <w:sz w:val="22"/>
          <w:szCs w:val="22"/>
        </w:rPr>
        <w:t>В случае направления уведомления одновременно в несколько государственных органов (их территориальные органы) в сопроводительном письме перечисляются все адресаты с указанием реквизитов исходящих писем.</w:t>
      </w:r>
    </w:p>
    <w:p w:rsidR="0023298A" w:rsidRPr="0023298A" w:rsidRDefault="0023298A" w:rsidP="0023298A">
      <w:pPr>
        <w:pStyle w:val="ConsPlusNormal"/>
        <w:ind w:firstLine="540"/>
        <w:jc w:val="both"/>
        <w:rPr>
          <w:rFonts w:ascii="Times New Roman" w:hAnsi="Times New Roman" w:cs="Times New Roman"/>
          <w:sz w:val="22"/>
          <w:szCs w:val="22"/>
        </w:rPr>
      </w:pPr>
      <w:r w:rsidRPr="0023298A">
        <w:rPr>
          <w:rFonts w:ascii="Times New Roman" w:hAnsi="Times New Roman" w:cs="Times New Roman"/>
          <w:sz w:val="22"/>
          <w:szCs w:val="22"/>
        </w:rPr>
        <w:t>17. Проверка сведений о случаях обращения к главе администрации в связи с исполнением служебных обязанностей каких-либо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каких-либо лиц в целях склонения их к совершению коррупционных правонарушений проводится органами прокуратуры Российской Федерации, МВД России, ФСБ России в соответствии с законодательством Российской Федерации.</w:t>
      </w:r>
    </w:p>
    <w:p w:rsidR="0023298A" w:rsidRPr="0023298A" w:rsidRDefault="0023298A" w:rsidP="0023298A">
      <w:pPr>
        <w:pStyle w:val="ConsPlusNormal"/>
        <w:jc w:val="center"/>
        <w:outlineLvl w:val="1"/>
        <w:rPr>
          <w:rFonts w:ascii="Times New Roman" w:hAnsi="Times New Roman" w:cs="Times New Roman"/>
          <w:sz w:val="22"/>
          <w:szCs w:val="22"/>
        </w:rPr>
      </w:pPr>
      <w:r w:rsidRPr="0023298A">
        <w:rPr>
          <w:rFonts w:ascii="Times New Roman" w:hAnsi="Times New Roman" w:cs="Times New Roman"/>
          <w:sz w:val="22"/>
          <w:szCs w:val="22"/>
        </w:rPr>
        <w:t>V. Гарантии, предоставляемые главе администрации,</w:t>
      </w:r>
    </w:p>
    <w:p w:rsidR="0023298A" w:rsidRPr="0023298A" w:rsidRDefault="0023298A" w:rsidP="0023298A">
      <w:pPr>
        <w:pStyle w:val="ConsPlusNormal"/>
        <w:jc w:val="center"/>
        <w:rPr>
          <w:rFonts w:ascii="Times New Roman" w:hAnsi="Times New Roman" w:cs="Times New Roman"/>
          <w:sz w:val="22"/>
          <w:szCs w:val="22"/>
        </w:rPr>
      </w:pPr>
      <w:r w:rsidRPr="0023298A">
        <w:rPr>
          <w:rFonts w:ascii="Times New Roman" w:hAnsi="Times New Roman" w:cs="Times New Roman"/>
          <w:sz w:val="22"/>
          <w:szCs w:val="22"/>
        </w:rPr>
        <w:t>в связи с уведомлением представителя нанимателя</w:t>
      </w:r>
    </w:p>
    <w:p w:rsidR="0023298A" w:rsidRPr="0023298A" w:rsidRDefault="0023298A" w:rsidP="0023298A">
      <w:pPr>
        <w:pStyle w:val="ConsPlusNormal"/>
        <w:ind w:firstLine="540"/>
        <w:jc w:val="both"/>
        <w:rPr>
          <w:rFonts w:ascii="Times New Roman" w:hAnsi="Times New Roman" w:cs="Times New Roman"/>
          <w:sz w:val="22"/>
          <w:szCs w:val="22"/>
        </w:rPr>
      </w:pPr>
      <w:r w:rsidRPr="0023298A">
        <w:rPr>
          <w:rFonts w:ascii="Times New Roman" w:hAnsi="Times New Roman" w:cs="Times New Roman"/>
          <w:sz w:val="22"/>
          <w:szCs w:val="22"/>
        </w:rPr>
        <w:t xml:space="preserve">18. Глава администрации, уведомивший главу района,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муниципальными служащими коррупционных правонарушений находится под защитой государства в соответствии с </w:t>
      </w:r>
      <w:hyperlink r:id="rId14" w:history="1">
        <w:r w:rsidRPr="0023298A">
          <w:rPr>
            <w:rFonts w:ascii="Times New Roman" w:hAnsi="Times New Roman" w:cs="Times New Roman"/>
            <w:sz w:val="22"/>
            <w:szCs w:val="22"/>
          </w:rPr>
          <w:t>законодательством</w:t>
        </w:r>
      </w:hyperlink>
      <w:r w:rsidRPr="0023298A">
        <w:rPr>
          <w:rFonts w:ascii="Times New Roman" w:hAnsi="Times New Roman" w:cs="Times New Roman"/>
          <w:sz w:val="22"/>
          <w:szCs w:val="22"/>
        </w:rPr>
        <w:t xml:space="preserve"> Российской Федерации.</w:t>
      </w:r>
    </w:p>
    <w:p w:rsidR="0023298A" w:rsidRPr="0023298A" w:rsidRDefault="0023298A" w:rsidP="0023298A">
      <w:pPr>
        <w:ind w:firstLine="540"/>
        <w:jc w:val="both"/>
        <w:rPr>
          <w:sz w:val="22"/>
          <w:szCs w:val="22"/>
        </w:rPr>
      </w:pPr>
      <w:bookmarkStart w:id="14" w:name="P102"/>
      <w:bookmarkEnd w:id="14"/>
      <w:r w:rsidRPr="0023298A">
        <w:rPr>
          <w:sz w:val="22"/>
          <w:szCs w:val="22"/>
        </w:rPr>
        <w:t>19. В случае привлечения к дисциплинарной ответственности главы администрации, обоснованность такого решения рассматривается на заседании Комиссии по соблюдению  требований к должностному поведению лиц, замещающих муниципальные должности, и урегулированию конфликта интересов.</w:t>
      </w:r>
    </w:p>
    <w:p w:rsidR="0023298A" w:rsidRPr="0023298A" w:rsidRDefault="0023298A" w:rsidP="0023298A">
      <w:pPr>
        <w:pStyle w:val="ConsPlusNormal"/>
        <w:ind w:firstLine="3969"/>
        <w:jc w:val="right"/>
        <w:outlineLvl w:val="1"/>
        <w:rPr>
          <w:rFonts w:ascii="Times New Roman" w:hAnsi="Times New Roman" w:cs="Times New Roman"/>
          <w:sz w:val="22"/>
          <w:szCs w:val="22"/>
        </w:rPr>
      </w:pPr>
      <w:r w:rsidRPr="0023298A">
        <w:rPr>
          <w:rFonts w:ascii="Times New Roman" w:hAnsi="Times New Roman" w:cs="Times New Roman"/>
          <w:sz w:val="22"/>
          <w:szCs w:val="22"/>
        </w:rPr>
        <w:t>Приложение №1</w:t>
      </w:r>
    </w:p>
    <w:p w:rsidR="0023298A" w:rsidRPr="0023298A" w:rsidRDefault="0023298A" w:rsidP="0023298A">
      <w:pPr>
        <w:pStyle w:val="ConsPlusNormal"/>
        <w:ind w:firstLine="3969"/>
        <w:jc w:val="right"/>
        <w:rPr>
          <w:rFonts w:ascii="Times New Roman" w:hAnsi="Times New Roman" w:cs="Times New Roman"/>
          <w:sz w:val="22"/>
          <w:szCs w:val="22"/>
        </w:rPr>
      </w:pPr>
      <w:r w:rsidRPr="0023298A">
        <w:rPr>
          <w:rFonts w:ascii="Times New Roman" w:hAnsi="Times New Roman" w:cs="Times New Roman"/>
          <w:sz w:val="22"/>
          <w:szCs w:val="22"/>
        </w:rPr>
        <w:t>к Порядку уведомления главой администрации</w:t>
      </w:r>
    </w:p>
    <w:p w:rsidR="0023298A" w:rsidRPr="0023298A" w:rsidRDefault="0023298A" w:rsidP="0023298A">
      <w:pPr>
        <w:pStyle w:val="ConsPlusNormal"/>
        <w:ind w:firstLine="3969"/>
        <w:jc w:val="right"/>
        <w:rPr>
          <w:rFonts w:ascii="Times New Roman" w:hAnsi="Times New Roman" w:cs="Times New Roman"/>
          <w:sz w:val="22"/>
          <w:szCs w:val="22"/>
        </w:rPr>
      </w:pPr>
      <w:r w:rsidRPr="0023298A">
        <w:rPr>
          <w:rFonts w:ascii="Times New Roman" w:hAnsi="Times New Roman" w:cs="Times New Roman"/>
          <w:sz w:val="22"/>
          <w:szCs w:val="22"/>
        </w:rPr>
        <w:t xml:space="preserve"> Грибановского муниципального района </w:t>
      </w:r>
    </w:p>
    <w:p w:rsidR="0023298A" w:rsidRPr="0023298A" w:rsidRDefault="0023298A" w:rsidP="0023298A">
      <w:pPr>
        <w:pStyle w:val="ConsPlusNormal"/>
        <w:ind w:firstLine="3969"/>
        <w:jc w:val="right"/>
        <w:rPr>
          <w:rFonts w:ascii="Times New Roman" w:hAnsi="Times New Roman" w:cs="Times New Roman"/>
          <w:sz w:val="22"/>
          <w:szCs w:val="22"/>
        </w:rPr>
      </w:pPr>
      <w:r w:rsidRPr="0023298A">
        <w:rPr>
          <w:rFonts w:ascii="Times New Roman" w:hAnsi="Times New Roman" w:cs="Times New Roman"/>
          <w:sz w:val="22"/>
          <w:szCs w:val="22"/>
        </w:rPr>
        <w:t xml:space="preserve">главы Грибановского муниципального района </w:t>
      </w:r>
    </w:p>
    <w:p w:rsidR="0023298A" w:rsidRPr="0023298A" w:rsidRDefault="0023298A" w:rsidP="0023298A">
      <w:pPr>
        <w:pStyle w:val="ConsPlusNormal"/>
        <w:ind w:firstLine="3969"/>
        <w:jc w:val="right"/>
        <w:rPr>
          <w:rFonts w:ascii="Times New Roman" w:hAnsi="Times New Roman" w:cs="Times New Roman"/>
          <w:sz w:val="22"/>
          <w:szCs w:val="22"/>
        </w:rPr>
      </w:pPr>
      <w:r w:rsidRPr="0023298A">
        <w:rPr>
          <w:rFonts w:ascii="Times New Roman" w:hAnsi="Times New Roman" w:cs="Times New Roman"/>
          <w:sz w:val="22"/>
          <w:szCs w:val="22"/>
        </w:rPr>
        <w:t xml:space="preserve">о фактах обращения в целях склонения его </w:t>
      </w:r>
    </w:p>
    <w:p w:rsidR="0023298A" w:rsidRPr="0023298A" w:rsidRDefault="0023298A" w:rsidP="0023298A">
      <w:pPr>
        <w:pStyle w:val="ConsPlusNormal"/>
        <w:ind w:firstLine="3969"/>
        <w:jc w:val="right"/>
        <w:rPr>
          <w:rFonts w:ascii="Times New Roman" w:hAnsi="Times New Roman" w:cs="Times New Roman"/>
          <w:sz w:val="22"/>
          <w:szCs w:val="22"/>
        </w:rPr>
      </w:pPr>
      <w:r w:rsidRPr="0023298A">
        <w:rPr>
          <w:rFonts w:ascii="Times New Roman" w:hAnsi="Times New Roman" w:cs="Times New Roman"/>
          <w:sz w:val="22"/>
          <w:szCs w:val="22"/>
        </w:rPr>
        <w:t xml:space="preserve">к совершению коррупционных правонарушений, </w:t>
      </w:r>
    </w:p>
    <w:p w:rsidR="0023298A" w:rsidRPr="0023298A" w:rsidRDefault="0023298A" w:rsidP="0023298A">
      <w:pPr>
        <w:pStyle w:val="ConsPlusNormal"/>
        <w:ind w:firstLine="3969"/>
        <w:jc w:val="right"/>
        <w:rPr>
          <w:rFonts w:ascii="Times New Roman" w:hAnsi="Times New Roman" w:cs="Times New Roman"/>
          <w:sz w:val="22"/>
          <w:szCs w:val="22"/>
        </w:rPr>
      </w:pPr>
      <w:r w:rsidRPr="0023298A">
        <w:rPr>
          <w:rFonts w:ascii="Times New Roman" w:hAnsi="Times New Roman" w:cs="Times New Roman"/>
          <w:sz w:val="22"/>
          <w:szCs w:val="22"/>
        </w:rPr>
        <w:t xml:space="preserve">регистрации таких уведомлений и </w:t>
      </w:r>
    </w:p>
    <w:p w:rsidR="0023298A" w:rsidRPr="0023298A" w:rsidRDefault="0023298A" w:rsidP="0023298A">
      <w:pPr>
        <w:ind w:left="5103"/>
        <w:jc w:val="right"/>
        <w:rPr>
          <w:sz w:val="22"/>
          <w:szCs w:val="22"/>
        </w:rPr>
      </w:pPr>
      <w:r w:rsidRPr="0023298A">
        <w:rPr>
          <w:sz w:val="22"/>
          <w:szCs w:val="22"/>
        </w:rPr>
        <w:t>проверки содержащихся в них сведений</w:t>
      </w:r>
    </w:p>
    <w:p w:rsidR="0023298A" w:rsidRPr="0023298A" w:rsidRDefault="0023298A" w:rsidP="0023298A">
      <w:pPr>
        <w:ind w:left="5103"/>
        <w:jc w:val="right"/>
        <w:rPr>
          <w:sz w:val="22"/>
          <w:szCs w:val="22"/>
        </w:rPr>
      </w:pPr>
    </w:p>
    <w:p w:rsidR="0023298A" w:rsidRPr="0023298A" w:rsidRDefault="0023298A" w:rsidP="0023298A">
      <w:pPr>
        <w:ind w:left="5103"/>
        <w:jc w:val="right"/>
        <w:rPr>
          <w:sz w:val="22"/>
          <w:szCs w:val="22"/>
        </w:rPr>
      </w:pPr>
      <w:r w:rsidRPr="0023298A">
        <w:rPr>
          <w:sz w:val="22"/>
          <w:szCs w:val="22"/>
        </w:rPr>
        <w:t>РЕКОМЕНДУЕМЫЙ ОБРАЗЕЦ</w:t>
      </w:r>
    </w:p>
    <w:p w:rsidR="0023298A" w:rsidRPr="0023298A" w:rsidRDefault="0023298A" w:rsidP="0023298A">
      <w:pPr>
        <w:ind w:left="5103" w:firstLine="3969"/>
        <w:jc w:val="right"/>
        <w:rPr>
          <w:sz w:val="22"/>
          <w:szCs w:val="22"/>
        </w:rPr>
      </w:pPr>
    </w:p>
    <w:p w:rsidR="0023298A" w:rsidRPr="0023298A" w:rsidRDefault="0023298A" w:rsidP="0023298A">
      <w:pPr>
        <w:ind w:left="5103" w:firstLine="3969"/>
        <w:jc w:val="right"/>
        <w:rPr>
          <w:sz w:val="22"/>
          <w:szCs w:val="22"/>
        </w:rPr>
      </w:pPr>
    </w:p>
    <w:p w:rsidR="0023298A" w:rsidRPr="0023298A" w:rsidRDefault="0023298A" w:rsidP="0023298A">
      <w:pPr>
        <w:pBdr>
          <w:top w:val="single" w:sz="4" w:space="1" w:color="auto"/>
        </w:pBdr>
        <w:ind w:left="5103"/>
        <w:jc w:val="center"/>
        <w:rPr>
          <w:sz w:val="22"/>
          <w:szCs w:val="22"/>
        </w:rPr>
      </w:pPr>
      <w:r w:rsidRPr="0023298A">
        <w:rPr>
          <w:snapToGrid w:val="0"/>
          <w:sz w:val="22"/>
          <w:szCs w:val="22"/>
        </w:rPr>
        <w:t>(Ф.И.О., должность представителя нанимателя)</w:t>
      </w:r>
    </w:p>
    <w:p w:rsidR="0023298A" w:rsidRPr="0023298A" w:rsidRDefault="0023298A" w:rsidP="0023298A">
      <w:pPr>
        <w:ind w:left="5103"/>
        <w:rPr>
          <w:sz w:val="22"/>
          <w:szCs w:val="22"/>
        </w:rPr>
      </w:pPr>
    </w:p>
    <w:p w:rsidR="0023298A" w:rsidRPr="0023298A" w:rsidRDefault="0023298A" w:rsidP="0023298A">
      <w:pPr>
        <w:pBdr>
          <w:top w:val="single" w:sz="4" w:space="1" w:color="auto"/>
        </w:pBdr>
        <w:ind w:left="5103"/>
        <w:jc w:val="center"/>
        <w:rPr>
          <w:sz w:val="22"/>
          <w:szCs w:val="22"/>
        </w:rPr>
      </w:pPr>
      <w:r w:rsidRPr="0023298A">
        <w:rPr>
          <w:sz w:val="22"/>
          <w:szCs w:val="22"/>
        </w:rPr>
        <w:t>(наименование государственного органа)</w:t>
      </w:r>
    </w:p>
    <w:p w:rsidR="0023298A" w:rsidRPr="0023298A" w:rsidRDefault="0023298A" w:rsidP="0023298A">
      <w:pPr>
        <w:ind w:left="5103"/>
        <w:rPr>
          <w:sz w:val="22"/>
          <w:szCs w:val="22"/>
        </w:rPr>
      </w:pPr>
      <w:r w:rsidRPr="0023298A">
        <w:rPr>
          <w:sz w:val="22"/>
          <w:szCs w:val="22"/>
        </w:rPr>
        <w:t xml:space="preserve">От  </w:t>
      </w:r>
    </w:p>
    <w:p w:rsidR="0023298A" w:rsidRPr="0023298A" w:rsidRDefault="0023298A" w:rsidP="0023298A">
      <w:pPr>
        <w:pBdr>
          <w:top w:val="single" w:sz="4" w:space="1" w:color="auto"/>
        </w:pBdr>
        <w:ind w:left="5528"/>
        <w:jc w:val="center"/>
        <w:rPr>
          <w:sz w:val="22"/>
          <w:szCs w:val="22"/>
        </w:rPr>
      </w:pPr>
      <w:r w:rsidRPr="0023298A">
        <w:rPr>
          <w:snapToGrid w:val="0"/>
          <w:sz w:val="22"/>
          <w:szCs w:val="22"/>
        </w:rPr>
        <w:t>(Ф.И.О., должность муниципального служащего, место жительства, телефон)</w:t>
      </w:r>
    </w:p>
    <w:p w:rsidR="0023298A" w:rsidRPr="0023298A" w:rsidRDefault="0023298A" w:rsidP="0023298A">
      <w:pPr>
        <w:spacing w:before="240" w:after="240"/>
        <w:jc w:val="center"/>
        <w:rPr>
          <w:b/>
          <w:bCs/>
          <w:sz w:val="22"/>
          <w:szCs w:val="22"/>
        </w:rPr>
      </w:pPr>
      <w:r w:rsidRPr="0023298A">
        <w:rPr>
          <w:b/>
          <w:bCs/>
          <w:sz w:val="22"/>
          <w:szCs w:val="22"/>
        </w:rPr>
        <w:t>УВЕДОМЛЕНИЕ</w:t>
      </w:r>
      <w:r w:rsidRPr="0023298A">
        <w:rPr>
          <w:b/>
          <w:bCs/>
          <w:sz w:val="22"/>
          <w:szCs w:val="22"/>
        </w:rPr>
        <w:br/>
        <w:t xml:space="preserve">о факте обращения в целях склонения муниципального </w:t>
      </w:r>
      <w:r w:rsidRPr="0023298A">
        <w:rPr>
          <w:b/>
          <w:bCs/>
          <w:snapToGrid w:val="0"/>
          <w:sz w:val="22"/>
          <w:szCs w:val="22"/>
        </w:rPr>
        <w:t>служащего</w:t>
      </w:r>
      <w:r w:rsidRPr="0023298A">
        <w:rPr>
          <w:b/>
          <w:bCs/>
          <w:snapToGrid w:val="0"/>
          <w:sz w:val="22"/>
          <w:szCs w:val="22"/>
        </w:rPr>
        <w:br/>
        <w:t>к совершению коррупционных правонарушений</w:t>
      </w:r>
    </w:p>
    <w:p w:rsidR="0023298A" w:rsidRPr="0023298A" w:rsidRDefault="0023298A" w:rsidP="0023298A">
      <w:pPr>
        <w:ind w:firstLine="567"/>
        <w:rPr>
          <w:sz w:val="22"/>
          <w:szCs w:val="22"/>
        </w:rPr>
      </w:pPr>
      <w:r w:rsidRPr="0023298A">
        <w:rPr>
          <w:sz w:val="22"/>
          <w:szCs w:val="22"/>
        </w:rPr>
        <w:t>Сообщаю, что:</w:t>
      </w:r>
    </w:p>
    <w:p w:rsidR="0023298A" w:rsidRPr="0023298A" w:rsidRDefault="0023298A" w:rsidP="0023298A">
      <w:pPr>
        <w:ind w:firstLine="567"/>
        <w:rPr>
          <w:sz w:val="22"/>
          <w:szCs w:val="22"/>
        </w:rPr>
      </w:pPr>
      <w:r w:rsidRPr="0023298A">
        <w:rPr>
          <w:sz w:val="22"/>
          <w:szCs w:val="22"/>
        </w:rPr>
        <w:lastRenderedPageBreak/>
        <w:t xml:space="preserve">1.  </w:t>
      </w:r>
    </w:p>
    <w:p w:rsidR="0023298A" w:rsidRPr="0023298A" w:rsidRDefault="0023298A" w:rsidP="0023298A">
      <w:pPr>
        <w:pBdr>
          <w:top w:val="single" w:sz="4" w:space="1" w:color="auto"/>
        </w:pBdr>
        <w:ind w:left="881"/>
        <w:jc w:val="center"/>
        <w:rPr>
          <w:sz w:val="22"/>
          <w:szCs w:val="22"/>
        </w:rPr>
      </w:pPr>
      <w:r w:rsidRPr="0023298A">
        <w:rPr>
          <w:sz w:val="22"/>
          <w:szCs w:val="22"/>
        </w:rPr>
        <w:t>(описание обстоятельств, при которых стало известно о случаях</w:t>
      </w:r>
    </w:p>
    <w:p w:rsidR="0023298A" w:rsidRPr="0023298A" w:rsidRDefault="0023298A" w:rsidP="0023298A">
      <w:pPr>
        <w:rPr>
          <w:sz w:val="22"/>
          <w:szCs w:val="22"/>
        </w:rPr>
      </w:pPr>
    </w:p>
    <w:p w:rsidR="0023298A" w:rsidRPr="0023298A" w:rsidRDefault="0023298A" w:rsidP="0023298A">
      <w:pPr>
        <w:pBdr>
          <w:top w:val="single" w:sz="4" w:space="1" w:color="auto"/>
        </w:pBdr>
        <w:jc w:val="center"/>
        <w:rPr>
          <w:sz w:val="22"/>
          <w:szCs w:val="22"/>
        </w:rPr>
      </w:pPr>
      <w:r w:rsidRPr="0023298A">
        <w:rPr>
          <w:sz w:val="22"/>
          <w:szCs w:val="22"/>
        </w:rPr>
        <w:t>обращения к муниципальному служащему в связи с исполнением им служебных</w:t>
      </w:r>
    </w:p>
    <w:p w:rsidR="0023298A" w:rsidRPr="0023298A" w:rsidRDefault="0023298A" w:rsidP="0023298A">
      <w:pPr>
        <w:rPr>
          <w:sz w:val="22"/>
          <w:szCs w:val="22"/>
        </w:rPr>
      </w:pPr>
    </w:p>
    <w:p w:rsidR="0023298A" w:rsidRPr="0023298A" w:rsidRDefault="0023298A" w:rsidP="0023298A">
      <w:pPr>
        <w:pBdr>
          <w:top w:val="single" w:sz="4" w:space="1" w:color="auto"/>
        </w:pBdr>
        <w:jc w:val="center"/>
        <w:rPr>
          <w:sz w:val="22"/>
          <w:szCs w:val="22"/>
        </w:rPr>
      </w:pPr>
      <w:r w:rsidRPr="0023298A">
        <w:rPr>
          <w:sz w:val="22"/>
          <w:szCs w:val="22"/>
        </w:rPr>
        <w:t>обязанностей каких-либо лиц в целях склонения его к совершению</w:t>
      </w:r>
    </w:p>
    <w:p w:rsidR="0023298A" w:rsidRPr="0023298A" w:rsidRDefault="0023298A" w:rsidP="0023298A">
      <w:pPr>
        <w:rPr>
          <w:sz w:val="22"/>
          <w:szCs w:val="22"/>
        </w:rPr>
      </w:pPr>
    </w:p>
    <w:p w:rsidR="0023298A" w:rsidRPr="0023298A" w:rsidRDefault="0023298A" w:rsidP="0023298A">
      <w:pPr>
        <w:pBdr>
          <w:top w:val="single" w:sz="4" w:space="1" w:color="auto"/>
        </w:pBdr>
        <w:jc w:val="center"/>
        <w:rPr>
          <w:sz w:val="22"/>
          <w:szCs w:val="22"/>
        </w:rPr>
      </w:pPr>
      <w:r w:rsidRPr="0023298A">
        <w:rPr>
          <w:sz w:val="22"/>
          <w:szCs w:val="22"/>
        </w:rPr>
        <w:t>коррупционных правонарушений (дата, место, время, другие условия))</w:t>
      </w:r>
    </w:p>
    <w:p w:rsidR="0023298A" w:rsidRPr="0023298A" w:rsidRDefault="0023298A" w:rsidP="0023298A">
      <w:pPr>
        <w:rPr>
          <w:sz w:val="22"/>
          <w:szCs w:val="22"/>
        </w:rPr>
      </w:pPr>
    </w:p>
    <w:p w:rsidR="0023298A" w:rsidRPr="0023298A" w:rsidRDefault="0023298A" w:rsidP="0023298A">
      <w:pPr>
        <w:pBdr>
          <w:top w:val="single" w:sz="4" w:space="1" w:color="auto"/>
        </w:pBdr>
        <w:spacing w:after="240"/>
        <w:rPr>
          <w:sz w:val="22"/>
          <w:szCs w:val="22"/>
        </w:rPr>
      </w:pPr>
    </w:p>
    <w:p w:rsidR="0023298A" w:rsidRPr="0023298A" w:rsidRDefault="0023298A" w:rsidP="0023298A">
      <w:pPr>
        <w:ind w:firstLine="567"/>
        <w:rPr>
          <w:sz w:val="22"/>
          <w:szCs w:val="22"/>
        </w:rPr>
      </w:pPr>
      <w:r w:rsidRPr="0023298A">
        <w:rPr>
          <w:sz w:val="22"/>
          <w:szCs w:val="22"/>
        </w:rPr>
        <w:t xml:space="preserve">2.  </w:t>
      </w:r>
    </w:p>
    <w:p w:rsidR="0023298A" w:rsidRPr="0023298A" w:rsidRDefault="0023298A" w:rsidP="0023298A">
      <w:pPr>
        <w:pBdr>
          <w:top w:val="single" w:sz="4" w:space="1" w:color="auto"/>
        </w:pBdr>
        <w:ind w:left="881"/>
        <w:jc w:val="center"/>
        <w:rPr>
          <w:sz w:val="22"/>
          <w:szCs w:val="22"/>
        </w:rPr>
      </w:pPr>
      <w:r w:rsidRPr="0023298A">
        <w:rPr>
          <w:sz w:val="22"/>
          <w:szCs w:val="22"/>
        </w:rPr>
        <w:t>(подробные сведения о коррупционных правонарушениях, которые</w:t>
      </w:r>
    </w:p>
    <w:p w:rsidR="0023298A" w:rsidRPr="0023298A" w:rsidRDefault="0023298A" w:rsidP="0023298A">
      <w:pPr>
        <w:rPr>
          <w:sz w:val="22"/>
          <w:szCs w:val="22"/>
        </w:rPr>
      </w:pPr>
    </w:p>
    <w:p w:rsidR="0023298A" w:rsidRPr="0023298A" w:rsidRDefault="0023298A" w:rsidP="0023298A">
      <w:pPr>
        <w:pBdr>
          <w:top w:val="single" w:sz="4" w:space="1" w:color="auto"/>
        </w:pBdr>
        <w:jc w:val="center"/>
        <w:rPr>
          <w:sz w:val="22"/>
          <w:szCs w:val="22"/>
        </w:rPr>
      </w:pPr>
      <w:r w:rsidRPr="0023298A">
        <w:rPr>
          <w:sz w:val="22"/>
          <w:szCs w:val="22"/>
        </w:rPr>
        <w:t>должен был бы совершить муниципальный служащий по просьбе обратившихся лиц)</w:t>
      </w:r>
    </w:p>
    <w:p w:rsidR="0023298A" w:rsidRPr="0023298A" w:rsidRDefault="0023298A" w:rsidP="0023298A">
      <w:pPr>
        <w:rPr>
          <w:sz w:val="22"/>
          <w:szCs w:val="22"/>
        </w:rPr>
      </w:pPr>
    </w:p>
    <w:p w:rsidR="0023298A" w:rsidRPr="0023298A" w:rsidRDefault="0023298A" w:rsidP="0023298A">
      <w:pPr>
        <w:pBdr>
          <w:top w:val="single" w:sz="4" w:space="1" w:color="auto"/>
        </w:pBdr>
        <w:spacing w:after="240"/>
        <w:rPr>
          <w:sz w:val="22"/>
          <w:szCs w:val="22"/>
        </w:rPr>
      </w:pPr>
    </w:p>
    <w:p w:rsidR="0023298A" w:rsidRPr="0023298A" w:rsidRDefault="0023298A" w:rsidP="0023298A">
      <w:pPr>
        <w:ind w:firstLine="567"/>
        <w:rPr>
          <w:sz w:val="22"/>
          <w:szCs w:val="22"/>
        </w:rPr>
      </w:pPr>
      <w:r w:rsidRPr="0023298A">
        <w:rPr>
          <w:sz w:val="22"/>
          <w:szCs w:val="22"/>
        </w:rPr>
        <w:t xml:space="preserve">3.  </w:t>
      </w:r>
    </w:p>
    <w:p w:rsidR="0023298A" w:rsidRPr="0023298A" w:rsidRDefault="0023298A" w:rsidP="0023298A">
      <w:pPr>
        <w:pBdr>
          <w:top w:val="single" w:sz="4" w:space="1" w:color="auto"/>
        </w:pBdr>
        <w:ind w:left="881"/>
        <w:jc w:val="center"/>
        <w:rPr>
          <w:sz w:val="22"/>
          <w:szCs w:val="22"/>
        </w:rPr>
      </w:pPr>
      <w:r w:rsidRPr="0023298A">
        <w:rPr>
          <w:sz w:val="22"/>
          <w:szCs w:val="22"/>
        </w:rPr>
        <w:t>(все известные сведения о физическом (юридическом) лице,</w:t>
      </w:r>
    </w:p>
    <w:p w:rsidR="0023298A" w:rsidRPr="0023298A" w:rsidRDefault="0023298A" w:rsidP="0023298A">
      <w:pPr>
        <w:rPr>
          <w:sz w:val="22"/>
          <w:szCs w:val="22"/>
        </w:rPr>
      </w:pPr>
    </w:p>
    <w:p w:rsidR="0023298A" w:rsidRPr="0023298A" w:rsidRDefault="0023298A" w:rsidP="0023298A">
      <w:pPr>
        <w:pBdr>
          <w:top w:val="single" w:sz="4" w:space="1" w:color="auto"/>
        </w:pBdr>
        <w:jc w:val="center"/>
        <w:rPr>
          <w:sz w:val="22"/>
          <w:szCs w:val="22"/>
        </w:rPr>
      </w:pPr>
      <w:r w:rsidRPr="0023298A">
        <w:rPr>
          <w:sz w:val="22"/>
          <w:szCs w:val="22"/>
        </w:rPr>
        <w:t>склоняющем к коррупционному правонарушению)</w:t>
      </w:r>
    </w:p>
    <w:p w:rsidR="0023298A" w:rsidRPr="0023298A" w:rsidRDefault="0023298A" w:rsidP="0023298A">
      <w:pPr>
        <w:ind w:firstLine="567"/>
        <w:rPr>
          <w:sz w:val="22"/>
          <w:szCs w:val="22"/>
        </w:rPr>
      </w:pPr>
      <w:r w:rsidRPr="0023298A">
        <w:rPr>
          <w:sz w:val="22"/>
          <w:szCs w:val="22"/>
        </w:rPr>
        <w:t xml:space="preserve">4.  </w:t>
      </w:r>
    </w:p>
    <w:p w:rsidR="0023298A" w:rsidRPr="0023298A" w:rsidRDefault="0023298A" w:rsidP="0023298A">
      <w:pPr>
        <w:pBdr>
          <w:top w:val="single" w:sz="4" w:space="1" w:color="auto"/>
        </w:pBdr>
        <w:ind w:left="881"/>
        <w:jc w:val="center"/>
        <w:rPr>
          <w:sz w:val="22"/>
          <w:szCs w:val="22"/>
        </w:rPr>
      </w:pPr>
      <w:r w:rsidRPr="0023298A">
        <w:rPr>
          <w:sz w:val="22"/>
          <w:szCs w:val="22"/>
        </w:rPr>
        <w:t>(способ и обстоятельства склонения к коррупционному правонарушению</w:t>
      </w:r>
    </w:p>
    <w:p w:rsidR="0023298A" w:rsidRPr="0023298A" w:rsidRDefault="0023298A" w:rsidP="0023298A">
      <w:pPr>
        <w:rPr>
          <w:sz w:val="22"/>
          <w:szCs w:val="22"/>
        </w:rPr>
      </w:pPr>
    </w:p>
    <w:p w:rsidR="0023298A" w:rsidRPr="0023298A" w:rsidRDefault="0023298A" w:rsidP="0023298A">
      <w:pPr>
        <w:pBdr>
          <w:top w:val="single" w:sz="4" w:space="1" w:color="auto"/>
        </w:pBdr>
        <w:jc w:val="center"/>
        <w:rPr>
          <w:sz w:val="22"/>
          <w:szCs w:val="22"/>
        </w:rPr>
      </w:pPr>
      <w:r w:rsidRPr="0023298A">
        <w:rPr>
          <w:sz w:val="22"/>
          <w:szCs w:val="22"/>
        </w:rPr>
        <w:t>(подкуп, угроза, обман и т.д.), а также информация об отказе (согласии)</w:t>
      </w:r>
    </w:p>
    <w:p w:rsidR="0023298A" w:rsidRPr="0023298A" w:rsidRDefault="0023298A" w:rsidP="0023298A">
      <w:pPr>
        <w:rPr>
          <w:sz w:val="22"/>
          <w:szCs w:val="22"/>
        </w:rPr>
      </w:pPr>
    </w:p>
    <w:p w:rsidR="0023298A" w:rsidRPr="0023298A" w:rsidRDefault="0023298A" w:rsidP="0023298A">
      <w:pPr>
        <w:pBdr>
          <w:top w:val="single" w:sz="4" w:space="1" w:color="auto"/>
        </w:pBdr>
        <w:jc w:val="center"/>
        <w:rPr>
          <w:sz w:val="22"/>
          <w:szCs w:val="22"/>
        </w:rPr>
      </w:pPr>
      <w:r w:rsidRPr="0023298A">
        <w:rPr>
          <w:sz w:val="22"/>
          <w:szCs w:val="22"/>
        </w:rPr>
        <w:t>принять предложение лица о совершении коррупционного правонарушения)</w:t>
      </w:r>
    </w:p>
    <w:p w:rsidR="0023298A" w:rsidRPr="0023298A" w:rsidRDefault="0023298A" w:rsidP="0023298A">
      <w:pPr>
        <w:tabs>
          <w:tab w:val="right" w:pos="9923"/>
        </w:tabs>
        <w:rPr>
          <w:sz w:val="22"/>
          <w:szCs w:val="22"/>
        </w:rPr>
      </w:pPr>
    </w:p>
    <w:p w:rsidR="0023298A" w:rsidRPr="0023298A" w:rsidRDefault="0023298A" w:rsidP="0023298A">
      <w:pPr>
        <w:pBdr>
          <w:top w:val="single" w:sz="4" w:space="1" w:color="auto"/>
        </w:pBdr>
        <w:spacing w:after="240"/>
        <w:rPr>
          <w:sz w:val="22"/>
          <w:szCs w:val="22"/>
        </w:rPr>
      </w:pPr>
    </w:p>
    <w:tbl>
      <w:tblPr>
        <w:tblW w:w="0" w:type="auto"/>
        <w:jc w:val="right"/>
        <w:tblLayout w:type="fixed"/>
        <w:tblCellMar>
          <w:left w:w="28" w:type="dxa"/>
          <w:right w:w="28" w:type="dxa"/>
        </w:tblCellMar>
        <w:tblLook w:val="0000"/>
      </w:tblPr>
      <w:tblGrid>
        <w:gridCol w:w="1985"/>
        <w:gridCol w:w="170"/>
        <w:gridCol w:w="1985"/>
        <w:gridCol w:w="170"/>
        <w:gridCol w:w="3402"/>
      </w:tblGrid>
      <w:tr w:rsidR="0023298A" w:rsidRPr="0023298A" w:rsidTr="0023298A">
        <w:trPr>
          <w:jc w:val="right"/>
        </w:trPr>
        <w:tc>
          <w:tcPr>
            <w:tcW w:w="1985" w:type="dxa"/>
            <w:tcBorders>
              <w:top w:val="nil"/>
              <w:left w:val="nil"/>
              <w:bottom w:val="single" w:sz="4" w:space="0" w:color="auto"/>
              <w:right w:val="nil"/>
            </w:tcBorders>
            <w:vAlign w:val="bottom"/>
          </w:tcPr>
          <w:p w:rsidR="0023298A" w:rsidRPr="0023298A" w:rsidRDefault="0023298A" w:rsidP="0023298A">
            <w:pPr>
              <w:jc w:val="center"/>
            </w:pPr>
          </w:p>
        </w:tc>
        <w:tc>
          <w:tcPr>
            <w:tcW w:w="170" w:type="dxa"/>
            <w:tcBorders>
              <w:top w:val="nil"/>
              <w:left w:val="nil"/>
              <w:bottom w:val="nil"/>
              <w:right w:val="nil"/>
            </w:tcBorders>
            <w:vAlign w:val="bottom"/>
          </w:tcPr>
          <w:p w:rsidR="0023298A" w:rsidRPr="0023298A" w:rsidRDefault="0023298A" w:rsidP="0023298A">
            <w:pPr>
              <w:jc w:val="center"/>
            </w:pPr>
          </w:p>
        </w:tc>
        <w:tc>
          <w:tcPr>
            <w:tcW w:w="1985" w:type="dxa"/>
            <w:tcBorders>
              <w:top w:val="nil"/>
              <w:left w:val="nil"/>
              <w:bottom w:val="single" w:sz="4" w:space="0" w:color="auto"/>
              <w:right w:val="nil"/>
            </w:tcBorders>
            <w:vAlign w:val="bottom"/>
          </w:tcPr>
          <w:p w:rsidR="0023298A" w:rsidRPr="0023298A" w:rsidRDefault="0023298A" w:rsidP="0023298A">
            <w:pPr>
              <w:jc w:val="center"/>
            </w:pPr>
          </w:p>
        </w:tc>
        <w:tc>
          <w:tcPr>
            <w:tcW w:w="170" w:type="dxa"/>
            <w:tcBorders>
              <w:top w:val="nil"/>
              <w:left w:val="nil"/>
              <w:bottom w:val="nil"/>
              <w:right w:val="nil"/>
            </w:tcBorders>
            <w:vAlign w:val="bottom"/>
          </w:tcPr>
          <w:p w:rsidR="0023298A" w:rsidRPr="0023298A" w:rsidRDefault="0023298A" w:rsidP="0023298A">
            <w:pPr>
              <w:jc w:val="center"/>
            </w:pPr>
          </w:p>
        </w:tc>
        <w:tc>
          <w:tcPr>
            <w:tcW w:w="3402" w:type="dxa"/>
            <w:tcBorders>
              <w:top w:val="nil"/>
              <w:left w:val="nil"/>
              <w:bottom w:val="single" w:sz="4" w:space="0" w:color="auto"/>
              <w:right w:val="nil"/>
            </w:tcBorders>
            <w:vAlign w:val="bottom"/>
          </w:tcPr>
          <w:p w:rsidR="0023298A" w:rsidRPr="0023298A" w:rsidRDefault="0023298A" w:rsidP="0023298A">
            <w:pPr>
              <w:jc w:val="center"/>
            </w:pPr>
          </w:p>
        </w:tc>
      </w:tr>
      <w:tr w:rsidR="0023298A" w:rsidRPr="0023298A" w:rsidTr="0023298A">
        <w:trPr>
          <w:jc w:val="right"/>
        </w:trPr>
        <w:tc>
          <w:tcPr>
            <w:tcW w:w="1985" w:type="dxa"/>
            <w:tcBorders>
              <w:top w:val="nil"/>
              <w:left w:val="nil"/>
              <w:bottom w:val="nil"/>
              <w:right w:val="nil"/>
            </w:tcBorders>
          </w:tcPr>
          <w:p w:rsidR="0023298A" w:rsidRPr="0023298A" w:rsidRDefault="0023298A" w:rsidP="0023298A">
            <w:pPr>
              <w:jc w:val="center"/>
            </w:pPr>
            <w:r w:rsidRPr="0023298A">
              <w:rPr>
                <w:sz w:val="22"/>
                <w:szCs w:val="22"/>
              </w:rPr>
              <w:t>(дата)</w:t>
            </w:r>
          </w:p>
        </w:tc>
        <w:tc>
          <w:tcPr>
            <w:tcW w:w="170" w:type="dxa"/>
            <w:tcBorders>
              <w:top w:val="nil"/>
              <w:left w:val="nil"/>
              <w:bottom w:val="nil"/>
              <w:right w:val="nil"/>
            </w:tcBorders>
          </w:tcPr>
          <w:p w:rsidR="0023298A" w:rsidRPr="0023298A" w:rsidRDefault="0023298A" w:rsidP="0023298A">
            <w:pPr>
              <w:jc w:val="center"/>
            </w:pPr>
          </w:p>
        </w:tc>
        <w:tc>
          <w:tcPr>
            <w:tcW w:w="1985" w:type="dxa"/>
            <w:tcBorders>
              <w:top w:val="nil"/>
              <w:left w:val="nil"/>
              <w:bottom w:val="nil"/>
              <w:right w:val="nil"/>
            </w:tcBorders>
          </w:tcPr>
          <w:p w:rsidR="0023298A" w:rsidRPr="0023298A" w:rsidRDefault="0023298A" w:rsidP="0023298A">
            <w:pPr>
              <w:jc w:val="center"/>
            </w:pPr>
            <w:r w:rsidRPr="0023298A">
              <w:rPr>
                <w:sz w:val="22"/>
                <w:szCs w:val="22"/>
              </w:rPr>
              <w:t>(подпись)</w:t>
            </w:r>
          </w:p>
        </w:tc>
        <w:tc>
          <w:tcPr>
            <w:tcW w:w="170" w:type="dxa"/>
            <w:tcBorders>
              <w:top w:val="nil"/>
              <w:left w:val="nil"/>
              <w:bottom w:val="nil"/>
              <w:right w:val="nil"/>
            </w:tcBorders>
          </w:tcPr>
          <w:p w:rsidR="0023298A" w:rsidRPr="0023298A" w:rsidRDefault="0023298A" w:rsidP="0023298A">
            <w:pPr>
              <w:jc w:val="center"/>
            </w:pPr>
          </w:p>
        </w:tc>
        <w:tc>
          <w:tcPr>
            <w:tcW w:w="3402" w:type="dxa"/>
            <w:tcBorders>
              <w:top w:val="nil"/>
              <w:left w:val="nil"/>
              <w:bottom w:val="nil"/>
              <w:right w:val="nil"/>
            </w:tcBorders>
          </w:tcPr>
          <w:p w:rsidR="0023298A" w:rsidRPr="0023298A" w:rsidRDefault="0023298A" w:rsidP="0023298A">
            <w:pPr>
              <w:jc w:val="center"/>
            </w:pPr>
            <w:r w:rsidRPr="0023298A">
              <w:rPr>
                <w:sz w:val="22"/>
                <w:szCs w:val="22"/>
              </w:rPr>
              <w:t>(инициалы и фамилия)</w:t>
            </w:r>
          </w:p>
        </w:tc>
      </w:tr>
    </w:tbl>
    <w:p w:rsidR="0023298A" w:rsidRPr="0023298A" w:rsidRDefault="0023298A" w:rsidP="0023298A">
      <w:pPr>
        <w:pStyle w:val="ConsPlusNormal"/>
        <w:jc w:val="both"/>
        <w:rPr>
          <w:rFonts w:ascii="Times New Roman" w:hAnsi="Times New Roman" w:cs="Times New Roman"/>
          <w:sz w:val="22"/>
          <w:szCs w:val="22"/>
        </w:rPr>
      </w:pPr>
    </w:p>
    <w:p w:rsidR="007257C2" w:rsidRPr="0023298A" w:rsidRDefault="007257C2" w:rsidP="007257C2">
      <w:pPr>
        <w:pStyle w:val="ConsPlusNormal"/>
        <w:jc w:val="right"/>
        <w:outlineLvl w:val="1"/>
        <w:rPr>
          <w:rFonts w:ascii="Times New Roman" w:hAnsi="Times New Roman" w:cs="Times New Roman"/>
          <w:sz w:val="22"/>
          <w:szCs w:val="22"/>
        </w:rPr>
      </w:pPr>
      <w:r w:rsidRPr="0023298A">
        <w:rPr>
          <w:rFonts w:ascii="Times New Roman" w:hAnsi="Times New Roman" w:cs="Times New Roman"/>
          <w:sz w:val="22"/>
          <w:szCs w:val="22"/>
        </w:rPr>
        <w:t>Приложение №2</w:t>
      </w:r>
    </w:p>
    <w:p w:rsidR="007257C2" w:rsidRPr="0023298A" w:rsidRDefault="007257C2" w:rsidP="007257C2">
      <w:pPr>
        <w:pStyle w:val="ConsPlusNormal"/>
        <w:jc w:val="right"/>
        <w:rPr>
          <w:rFonts w:ascii="Times New Roman" w:hAnsi="Times New Roman" w:cs="Times New Roman"/>
          <w:sz w:val="22"/>
          <w:szCs w:val="22"/>
        </w:rPr>
      </w:pPr>
      <w:r w:rsidRPr="0023298A">
        <w:rPr>
          <w:rFonts w:ascii="Times New Roman" w:hAnsi="Times New Roman" w:cs="Times New Roman"/>
          <w:sz w:val="22"/>
          <w:szCs w:val="22"/>
        </w:rPr>
        <w:t>к Порядку уведомления главой администрации</w:t>
      </w:r>
    </w:p>
    <w:p w:rsidR="007257C2" w:rsidRPr="0023298A" w:rsidRDefault="007257C2" w:rsidP="007257C2">
      <w:pPr>
        <w:pStyle w:val="ConsPlusNormal"/>
        <w:jc w:val="right"/>
        <w:rPr>
          <w:rFonts w:ascii="Times New Roman" w:hAnsi="Times New Roman" w:cs="Times New Roman"/>
          <w:sz w:val="22"/>
          <w:szCs w:val="22"/>
        </w:rPr>
      </w:pPr>
      <w:r w:rsidRPr="0023298A">
        <w:rPr>
          <w:rFonts w:ascii="Times New Roman" w:hAnsi="Times New Roman" w:cs="Times New Roman"/>
          <w:sz w:val="22"/>
          <w:szCs w:val="22"/>
        </w:rPr>
        <w:t xml:space="preserve"> Грибановского муниципального района </w:t>
      </w:r>
    </w:p>
    <w:p w:rsidR="007257C2" w:rsidRPr="0023298A" w:rsidRDefault="007257C2" w:rsidP="007257C2">
      <w:pPr>
        <w:pStyle w:val="ConsPlusNormal"/>
        <w:jc w:val="right"/>
        <w:rPr>
          <w:rFonts w:ascii="Times New Roman" w:hAnsi="Times New Roman" w:cs="Times New Roman"/>
          <w:sz w:val="22"/>
          <w:szCs w:val="22"/>
        </w:rPr>
      </w:pPr>
      <w:r w:rsidRPr="0023298A">
        <w:rPr>
          <w:rFonts w:ascii="Times New Roman" w:hAnsi="Times New Roman" w:cs="Times New Roman"/>
          <w:sz w:val="22"/>
          <w:szCs w:val="22"/>
        </w:rPr>
        <w:t xml:space="preserve">главы Грибановского муниципального района </w:t>
      </w:r>
    </w:p>
    <w:p w:rsidR="007257C2" w:rsidRPr="0023298A" w:rsidRDefault="007257C2" w:rsidP="007257C2">
      <w:pPr>
        <w:pStyle w:val="ConsPlusNormal"/>
        <w:jc w:val="right"/>
        <w:rPr>
          <w:rFonts w:ascii="Times New Roman" w:hAnsi="Times New Roman" w:cs="Times New Roman"/>
          <w:sz w:val="22"/>
          <w:szCs w:val="22"/>
        </w:rPr>
      </w:pPr>
      <w:r w:rsidRPr="0023298A">
        <w:rPr>
          <w:rFonts w:ascii="Times New Roman" w:hAnsi="Times New Roman" w:cs="Times New Roman"/>
          <w:sz w:val="22"/>
          <w:szCs w:val="22"/>
        </w:rPr>
        <w:t xml:space="preserve">о фактах обращения в целях склонения его </w:t>
      </w:r>
    </w:p>
    <w:p w:rsidR="007257C2" w:rsidRPr="0023298A" w:rsidRDefault="007257C2" w:rsidP="007257C2">
      <w:pPr>
        <w:pStyle w:val="ConsPlusNormal"/>
        <w:jc w:val="right"/>
        <w:rPr>
          <w:rFonts w:ascii="Times New Roman" w:hAnsi="Times New Roman" w:cs="Times New Roman"/>
          <w:sz w:val="22"/>
          <w:szCs w:val="22"/>
        </w:rPr>
      </w:pPr>
      <w:r w:rsidRPr="0023298A">
        <w:rPr>
          <w:rFonts w:ascii="Times New Roman" w:hAnsi="Times New Roman" w:cs="Times New Roman"/>
          <w:sz w:val="22"/>
          <w:szCs w:val="22"/>
        </w:rPr>
        <w:t xml:space="preserve">к совершению коррупционных правонарушений, </w:t>
      </w:r>
    </w:p>
    <w:p w:rsidR="007257C2" w:rsidRPr="0023298A" w:rsidRDefault="007257C2" w:rsidP="007257C2">
      <w:pPr>
        <w:pStyle w:val="ConsPlusNormal"/>
        <w:jc w:val="right"/>
        <w:rPr>
          <w:rFonts w:ascii="Times New Roman" w:hAnsi="Times New Roman" w:cs="Times New Roman"/>
          <w:sz w:val="22"/>
          <w:szCs w:val="22"/>
        </w:rPr>
      </w:pPr>
      <w:r w:rsidRPr="0023298A">
        <w:rPr>
          <w:rFonts w:ascii="Times New Roman" w:hAnsi="Times New Roman" w:cs="Times New Roman"/>
          <w:sz w:val="22"/>
          <w:szCs w:val="22"/>
        </w:rPr>
        <w:t xml:space="preserve">регистрации таких уведомлений и </w:t>
      </w:r>
    </w:p>
    <w:p w:rsidR="007257C2" w:rsidRPr="0023298A" w:rsidRDefault="007257C2" w:rsidP="007257C2">
      <w:pPr>
        <w:spacing w:after="240"/>
        <w:jc w:val="right"/>
        <w:rPr>
          <w:sz w:val="22"/>
          <w:szCs w:val="22"/>
        </w:rPr>
      </w:pPr>
      <w:r w:rsidRPr="0023298A">
        <w:rPr>
          <w:sz w:val="22"/>
          <w:szCs w:val="22"/>
        </w:rPr>
        <w:t>проверки содержащихся в них сведений</w:t>
      </w:r>
    </w:p>
    <w:p w:rsidR="007257C2" w:rsidRPr="0023298A" w:rsidRDefault="007257C2" w:rsidP="007257C2">
      <w:pPr>
        <w:ind w:left="5103"/>
        <w:jc w:val="right"/>
        <w:rPr>
          <w:sz w:val="22"/>
          <w:szCs w:val="22"/>
        </w:rPr>
      </w:pPr>
      <w:r w:rsidRPr="0023298A">
        <w:rPr>
          <w:sz w:val="22"/>
          <w:szCs w:val="22"/>
        </w:rPr>
        <w:t>РЕКОМЕНДУЕМЫЙ ОБРАЗЕЦ</w:t>
      </w:r>
    </w:p>
    <w:p w:rsidR="007257C2" w:rsidRPr="0023298A" w:rsidRDefault="007257C2" w:rsidP="007257C2">
      <w:pPr>
        <w:spacing w:after="480"/>
        <w:jc w:val="center"/>
        <w:rPr>
          <w:b/>
          <w:bCs/>
          <w:sz w:val="22"/>
          <w:szCs w:val="22"/>
        </w:rPr>
      </w:pPr>
      <w:r w:rsidRPr="0023298A">
        <w:rPr>
          <w:b/>
          <w:bCs/>
          <w:sz w:val="22"/>
          <w:szCs w:val="22"/>
        </w:rPr>
        <w:t>ЖУРНАЛ</w:t>
      </w:r>
      <w:r w:rsidRPr="0023298A">
        <w:rPr>
          <w:b/>
          <w:bCs/>
          <w:sz w:val="22"/>
          <w:szCs w:val="22"/>
        </w:rPr>
        <w:br/>
        <w:t>регистрации уведомлений о фактах обращения в целях склонения</w:t>
      </w:r>
      <w:r w:rsidRPr="0023298A">
        <w:rPr>
          <w:b/>
          <w:bCs/>
          <w:sz w:val="22"/>
          <w:szCs w:val="22"/>
        </w:rPr>
        <w:br/>
        <w:t>муниципального служащего к совершению коррупционных правонарушений</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4"/>
        <w:gridCol w:w="992"/>
        <w:gridCol w:w="1276"/>
        <w:gridCol w:w="1843"/>
        <w:gridCol w:w="1134"/>
        <w:gridCol w:w="1276"/>
        <w:gridCol w:w="1134"/>
        <w:gridCol w:w="1842"/>
      </w:tblGrid>
      <w:tr w:rsidR="007257C2" w:rsidRPr="0023298A" w:rsidTr="004B680D">
        <w:trPr>
          <w:cantSplit/>
        </w:trPr>
        <w:tc>
          <w:tcPr>
            <w:tcW w:w="454" w:type="dxa"/>
            <w:vMerge w:val="restart"/>
          </w:tcPr>
          <w:p w:rsidR="007257C2" w:rsidRPr="0023298A" w:rsidRDefault="007257C2" w:rsidP="004B680D">
            <w:pPr>
              <w:jc w:val="center"/>
            </w:pPr>
            <w:r w:rsidRPr="0023298A">
              <w:rPr>
                <w:sz w:val="22"/>
                <w:szCs w:val="22"/>
              </w:rPr>
              <w:t>№</w:t>
            </w:r>
          </w:p>
        </w:tc>
        <w:tc>
          <w:tcPr>
            <w:tcW w:w="992" w:type="dxa"/>
            <w:vMerge w:val="restart"/>
          </w:tcPr>
          <w:p w:rsidR="007257C2" w:rsidRPr="0023298A" w:rsidRDefault="007257C2" w:rsidP="004B680D">
            <w:pPr>
              <w:jc w:val="center"/>
            </w:pPr>
            <w:r w:rsidRPr="0023298A">
              <w:rPr>
                <w:sz w:val="22"/>
                <w:szCs w:val="22"/>
              </w:rPr>
              <w:t xml:space="preserve">Номер, дата </w:t>
            </w:r>
            <w:r w:rsidRPr="0023298A">
              <w:rPr>
                <w:sz w:val="22"/>
                <w:szCs w:val="22"/>
              </w:rPr>
              <w:lastRenderedPageBreak/>
              <w:t>уведомле</w:t>
            </w:r>
            <w:r w:rsidRPr="0023298A">
              <w:rPr>
                <w:sz w:val="22"/>
                <w:szCs w:val="22"/>
              </w:rPr>
              <w:softHyphen/>
              <w:t>ния (указывается номер и дата талона-уведомления)</w:t>
            </w:r>
          </w:p>
        </w:tc>
        <w:tc>
          <w:tcPr>
            <w:tcW w:w="5529" w:type="dxa"/>
            <w:gridSpan w:val="4"/>
          </w:tcPr>
          <w:p w:rsidR="007257C2" w:rsidRPr="0023298A" w:rsidRDefault="007257C2" w:rsidP="004B680D">
            <w:pPr>
              <w:jc w:val="center"/>
            </w:pPr>
            <w:r w:rsidRPr="0023298A">
              <w:rPr>
                <w:sz w:val="22"/>
                <w:szCs w:val="22"/>
              </w:rPr>
              <w:lastRenderedPageBreak/>
              <w:t>Сведения о муниципальном служащем,</w:t>
            </w:r>
            <w:r w:rsidRPr="0023298A">
              <w:rPr>
                <w:sz w:val="22"/>
                <w:szCs w:val="22"/>
              </w:rPr>
              <w:br/>
              <w:t>направившем уведомление</w:t>
            </w:r>
          </w:p>
        </w:tc>
        <w:tc>
          <w:tcPr>
            <w:tcW w:w="1134" w:type="dxa"/>
            <w:vMerge w:val="restart"/>
          </w:tcPr>
          <w:p w:rsidR="007257C2" w:rsidRPr="0023298A" w:rsidRDefault="007257C2" w:rsidP="004B680D">
            <w:pPr>
              <w:jc w:val="center"/>
            </w:pPr>
            <w:r w:rsidRPr="0023298A">
              <w:rPr>
                <w:sz w:val="22"/>
                <w:szCs w:val="22"/>
              </w:rPr>
              <w:t>Краткое</w:t>
            </w:r>
            <w:r w:rsidRPr="0023298A">
              <w:rPr>
                <w:sz w:val="22"/>
                <w:szCs w:val="22"/>
              </w:rPr>
              <w:br/>
              <w:t>содержани</w:t>
            </w:r>
            <w:r w:rsidRPr="0023298A">
              <w:rPr>
                <w:sz w:val="22"/>
                <w:szCs w:val="22"/>
              </w:rPr>
              <w:lastRenderedPageBreak/>
              <w:t>е уведомления</w:t>
            </w:r>
          </w:p>
        </w:tc>
        <w:tc>
          <w:tcPr>
            <w:tcW w:w="1842" w:type="dxa"/>
            <w:vMerge w:val="restart"/>
          </w:tcPr>
          <w:p w:rsidR="007257C2" w:rsidRPr="0023298A" w:rsidRDefault="007257C2" w:rsidP="004B680D">
            <w:pPr>
              <w:jc w:val="center"/>
            </w:pPr>
            <w:r w:rsidRPr="0023298A">
              <w:rPr>
                <w:sz w:val="22"/>
                <w:szCs w:val="22"/>
              </w:rPr>
              <w:lastRenderedPageBreak/>
              <w:t xml:space="preserve">Ф.И.О. лица, принявшего </w:t>
            </w:r>
            <w:r w:rsidRPr="0023298A">
              <w:rPr>
                <w:sz w:val="22"/>
                <w:szCs w:val="22"/>
              </w:rPr>
              <w:lastRenderedPageBreak/>
              <w:t>уведомление</w:t>
            </w:r>
          </w:p>
        </w:tc>
      </w:tr>
      <w:tr w:rsidR="007257C2" w:rsidRPr="0023298A" w:rsidTr="004B680D">
        <w:trPr>
          <w:cantSplit/>
        </w:trPr>
        <w:tc>
          <w:tcPr>
            <w:tcW w:w="454" w:type="dxa"/>
            <w:vMerge/>
            <w:vAlign w:val="center"/>
          </w:tcPr>
          <w:p w:rsidR="007257C2" w:rsidRPr="0023298A" w:rsidRDefault="007257C2" w:rsidP="004B680D"/>
        </w:tc>
        <w:tc>
          <w:tcPr>
            <w:tcW w:w="992" w:type="dxa"/>
            <w:vMerge/>
            <w:vAlign w:val="center"/>
          </w:tcPr>
          <w:p w:rsidR="007257C2" w:rsidRPr="0023298A" w:rsidRDefault="007257C2" w:rsidP="004B680D"/>
        </w:tc>
        <w:tc>
          <w:tcPr>
            <w:tcW w:w="1276" w:type="dxa"/>
          </w:tcPr>
          <w:p w:rsidR="007257C2" w:rsidRPr="0023298A" w:rsidRDefault="007257C2" w:rsidP="004B680D">
            <w:pPr>
              <w:jc w:val="center"/>
            </w:pPr>
            <w:r w:rsidRPr="0023298A">
              <w:rPr>
                <w:sz w:val="22"/>
                <w:szCs w:val="22"/>
              </w:rPr>
              <w:t>Ф.И.О.</w:t>
            </w:r>
          </w:p>
        </w:tc>
        <w:tc>
          <w:tcPr>
            <w:tcW w:w="1843" w:type="dxa"/>
          </w:tcPr>
          <w:p w:rsidR="007257C2" w:rsidRPr="0023298A" w:rsidRDefault="007257C2" w:rsidP="004B680D">
            <w:pPr>
              <w:jc w:val="center"/>
            </w:pPr>
            <w:r w:rsidRPr="0023298A">
              <w:rPr>
                <w:sz w:val="22"/>
                <w:szCs w:val="22"/>
              </w:rPr>
              <w:t>Документ, удостоверяющий личность, – паспорт гражданина Российской Федерации;</w:t>
            </w:r>
            <w:r w:rsidRPr="0023298A">
              <w:rPr>
                <w:sz w:val="22"/>
                <w:szCs w:val="22"/>
              </w:rPr>
              <w:br/>
              <w:t>служебное удостоверение</w:t>
            </w:r>
          </w:p>
        </w:tc>
        <w:tc>
          <w:tcPr>
            <w:tcW w:w="1134" w:type="dxa"/>
          </w:tcPr>
          <w:p w:rsidR="007257C2" w:rsidRPr="0023298A" w:rsidRDefault="007257C2" w:rsidP="004B680D">
            <w:pPr>
              <w:jc w:val="center"/>
            </w:pPr>
            <w:r w:rsidRPr="0023298A">
              <w:rPr>
                <w:sz w:val="22"/>
                <w:szCs w:val="22"/>
              </w:rPr>
              <w:t>Должность</w:t>
            </w:r>
          </w:p>
        </w:tc>
        <w:tc>
          <w:tcPr>
            <w:tcW w:w="1276" w:type="dxa"/>
          </w:tcPr>
          <w:p w:rsidR="007257C2" w:rsidRPr="0023298A" w:rsidRDefault="007257C2" w:rsidP="004B680D">
            <w:pPr>
              <w:jc w:val="center"/>
            </w:pPr>
            <w:r w:rsidRPr="0023298A">
              <w:rPr>
                <w:sz w:val="22"/>
                <w:szCs w:val="22"/>
              </w:rPr>
              <w:t>Контактный номер</w:t>
            </w:r>
            <w:r w:rsidRPr="0023298A">
              <w:rPr>
                <w:sz w:val="22"/>
                <w:szCs w:val="22"/>
              </w:rPr>
              <w:br/>
              <w:t>телефона</w:t>
            </w:r>
          </w:p>
        </w:tc>
        <w:tc>
          <w:tcPr>
            <w:tcW w:w="1134" w:type="dxa"/>
            <w:vMerge/>
            <w:vAlign w:val="center"/>
          </w:tcPr>
          <w:p w:rsidR="007257C2" w:rsidRPr="0023298A" w:rsidRDefault="007257C2" w:rsidP="004B680D"/>
        </w:tc>
        <w:tc>
          <w:tcPr>
            <w:tcW w:w="1842" w:type="dxa"/>
            <w:vMerge/>
            <w:vAlign w:val="center"/>
          </w:tcPr>
          <w:p w:rsidR="007257C2" w:rsidRPr="0023298A" w:rsidRDefault="007257C2" w:rsidP="004B680D"/>
        </w:tc>
      </w:tr>
      <w:tr w:rsidR="007257C2" w:rsidRPr="0023298A" w:rsidTr="004B680D">
        <w:tc>
          <w:tcPr>
            <w:tcW w:w="454" w:type="dxa"/>
          </w:tcPr>
          <w:p w:rsidR="007257C2" w:rsidRPr="0023298A" w:rsidRDefault="007257C2" w:rsidP="004B680D">
            <w:pPr>
              <w:jc w:val="center"/>
            </w:pPr>
            <w:r w:rsidRPr="0023298A">
              <w:rPr>
                <w:sz w:val="22"/>
                <w:szCs w:val="22"/>
              </w:rPr>
              <w:lastRenderedPageBreak/>
              <w:t>1</w:t>
            </w:r>
          </w:p>
        </w:tc>
        <w:tc>
          <w:tcPr>
            <w:tcW w:w="992" w:type="dxa"/>
          </w:tcPr>
          <w:p w:rsidR="007257C2" w:rsidRPr="0023298A" w:rsidRDefault="007257C2" w:rsidP="004B680D">
            <w:pPr>
              <w:jc w:val="center"/>
            </w:pPr>
            <w:r w:rsidRPr="0023298A">
              <w:rPr>
                <w:sz w:val="22"/>
                <w:szCs w:val="22"/>
              </w:rPr>
              <w:t>2</w:t>
            </w:r>
          </w:p>
        </w:tc>
        <w:tc>
          <w:tcPr>
            <w:tcW w:w="1276" w:type="dxa"/>
          </w:tcPr>
          <w:p w:rsidR="007257C2" w:rsidRPr="0023298A" w:rsidRDefault="007257C2" w:rsidP="004B680D">
            <w:pPr>
              <w:jc w:val="center"/>
            </w:pPr>
            <w:r w:rsidRPr="0023298A">
              <w:rPr>
                <w:sz w:val="22"/>
                <w:szCs w:val="22"/>
              </w:rPr>
              <w:t>3</w:t>
            </w:r>
          </w:p>
        </w:tc>
        <w:tc>
          <w:tcPr>
            <w:tcW w:w="1843" w:type="dxa"/>
          </w:tcPr>
          <w:p w:rsidR="007257C2" w:rsidRPr="0023298A" w:rsidRDefault="007257C2" w:rsidP="004B680D">
            <w:pPr>
              <w:jc w:val="center"/>
            </w:pPr>
            <w:r w:rsidRPr="0023298A">
              <w:rPr>
                <w:sz w:val="22"/>
                <w:szCs w:val="22"/>
              </w:rPr>
              <w:t>4</w:t>
            </w:r>
          </w:p>
        </w:tc>
        <w:tc>
          <w:tcPr>
            <w:tcW w:w="1134" w:type="dxa"/>
          </w:tcPr>
          <w:p w:rsidR="007257C2" w:rsidRPr="0023298A" w:rsidRDefault="007257C2" w:rsidP="004B680D">
            <w:pPr>
              <w:jc w:val="center"/>
            </w:pPr>
            <w:r w:rsidRPr="0023298A">
              <w:rPr>
                <w:sz w:val="22"/>
                <w:szCs w:val="22"/>
              </w:rPr>
              <w:t>5</w:t>
            </w:r>
          </w:p>
        </w:tc>
        <w:tc>
          <w:tcPr>
            <w:tcW w:w="1276" w:type="dxa"/>
          </w:tcPr>
          <w:p w:rsidR="007257C2" w:rsidRPr="0023298A" w:rsidRDefault="007257C2" w:rsidP="004B680D">
            <w:pPr>
              <w:jc w:val="center"/>
            </w:pPr>
            <w:r w:rsidRPr="0023298A">
              <w:rPr>
                <w:sz w:val="22"/>
                <w:szCs w:val="22"/>
              </w:rPr>
              <w:t>6</w:t>
            </w:r>
          </w:p>
        </w:tc>
        <w:tc>
          <w:tcPr>
            <w:tcW w:w="1134" w:type="dxa"/>
          </w:tcPr>
          <w:p w:rsidR="007257C2" w:rsidRPr="0023298A" w:rsidRDefault="007257C2" w:rsidP="004B680D">
            <w:pPr>
              <w:jc w:val="center"/>
            </w:pPr>
            <w:r w:rsidRPr="0023298A">
              <w:rPr>
                <w:sz w:val="22"/>
                <w:szCs w:val="22"/>
              </w:rPr>
              <w:t>7</w:t>
            </w:r>
          </w:p>
        </w:tc>
        <w:tc>
          <w:tcPr>
            <w:tcW w:w="1842" w:type="dxa"/>
          </w:tcPr>
          <w:p w:rsidR="007257C2" w:rsidRPr="0023298A" w:rsidRDefault="007257C2" w:rsidP="004B680D">
            <w:pPr>
              <w:jc w:val="center"/>
            </w:pPr>
            <w:r w:rsidRPr="0023298A">
              <w:rPr>
                <w:sz w:val="22"/>
                <w:szCs w:val="22"/>
              </w:rPr>
              <w:t>8</w:t>
            </w:r>
          </w:p>
        </w:tc>
      </w:tr>
      <w:tr w:rsidR="007257C2" w:rsidRPr="0023298A" w:rsidTr="004B680D">
        <w:tc>
          <w:tcPr>
            <w:tcW w:w="454" w:type="dxa"/>
          </w:tcPr>
          <w:p w:rsidR="007257C2" w:rsidRPr="0023298A" w:rsidRDefault="007257C2" w:rsidP="004B680D">
            <w:pPr>
              <w:jc w:val="center"/>
            </w:pPr>
          </w:p>
        </w:tc>
        <w:tc>
          <w:tcPr>
            <w:tcW w:w="992" w:type="dxa"/>
          </w:tcPr>
          <w:p w:rsidR="007257C2" w:rsidRPr="0023298A" w:rsidRDefault="007257C2" w:rsidP="004B680D">
            <w:pPr>
              <w:jc w:val="center"/>
            </w:pPr>
          </w:p>
        </w:tc>
        <w:tc>
          <w:tcPr>
            <w:tcW w:w="1276" w:type="dxa"/>
          </w:tcPr>
          <w:p w:rsidR="007257C2" w:rsidRPr="0023298A" w:rsidRDefault="007257C2" w:rsidP="004B680D"/>
        </w:tc>
        <w:tc>
          <w:tcPr>
            <w:tcW w:w="1843" w:type="dxa"/>
          </w:tcPr>
          <w:p w:rsidR="007257C2" w:rsidRPr="0023298A" w:rsidRDefault="007257C2" w:rsidP="004B680D"/>
        </w:tc>
        <w:tc>
          <w:tcPr>
            <w:tcW w:w="1134" w:type="dxa"/>
          </w:tcPr>
          <w:p w:rsidR="007257C2" w:rsidRPr="0023298A" w:rsidRDefault="007257C2" w:rsidP="004B680D"/>
        </w:tc>
        <w:tc>
          <w:tcPr>
            <w:tcW w:w="1276" w:type="dxa"/>
          </w:tcPr>
          <w:p w:rsidR="007257C2" w:rsidRPr="0023298A" w:rsidRDefault="007257C2" w:rsidP="004B680D">
            <w:pPr>
              <w:jc w:val="center"/>
            </w:pPr>
          </w:p>
        </w:tc>
        <w:tc>
          <w:tcPr>
            <w:tcW w:w="1134" w:type="dxa"/>
          </w:tcPr>
          <w:p w:rsidR="007257C2" w:rsidRPr="0023298A" w:rsidRDefault="007257C2" w:rsidP="004B680D"/>
        </w:tc>
        <w:tc>
          <w:tcPr>
            <w:tcW w:w="1842" w:type="dxa"/>
          </w:tcPr>
          <w:p w:rsidR="007257C2" w:rsidRPr="0023298A" w:rsidRDefault="007257C2" w:rsidP="004B680D"/>
        </w:tc>
      </w:tr>
    </w:tbl>
    <w:p w:rsidR="007257C2" w:rsidRPr="0023298A" w:rsidRDefault="007257C2" w:rsidP="007257C2">
      <w:pPr>
        <w:rPr>
          <w:sz w:val="22"/>
          <w:szCs w:val="22"/>
        </w:rPr>
      </w:pPr>
    </w:p>
    <w:tbl>
      <w:tblPr>
        <w:tblW w:w="0" w:type="auto"/>
        <w:tblLayout w:type="fixed"/>
        <w:tblCellMar>
          <w:left w:w="28" w:type="dxa"/>
          <w:right w:w="28" w:type="dxa"/>
        </w:tblCellMar>
        <w:tblLook w:val="0000"/>
      </w:tblPr>
      <w:tblGrid>
        <w:gridCol w:w="680"/>
        <w:gridCol w:w="198"/>
        <w:gridCol w:w="454"/>
        <w:gridCol w:w="255"/>
        <w:gridCol w:w="1474"/>
        <w:gridCol w:w="397"/>
        <w:gridCol w:w="369"/>
        <w:gridCol w:w="284"/>
      </w:tblGrid>
      <w:tr w:rsidR="007257C2" w:rsidRPr="0023298A" w:rsidTr="004B680D">
        <w:tc>
          <w:tcPr>
            <w:tcW w:w="680" w:type="dxa"/>
            <w:tcBorders>
              <w:top w:val="nil"/>
              <w:left w:val="nil"/>
              <w:bottom w:val="nil"/>
              <w:right w:val="nil"/>
            </w:tcBorders>
            <w:vAlign w:val="bottom"/>
          </w:tcPr>
          <w:p w:rsidR="007257C2" w:rsidRPr="0023298A" w:rsidRDefault="007257C2" w:rsidP="004B680D">
            <w:r w:rsidRPr="0023298A">
              <w:rPr>
                <w:sz w:val="22"/>
                <w:szCs w:val="22"/>
              </w:rPr>
              <w:t>Начат</w:t>
            </w:r>
          </w:p>
        </w:tc>
        <w:tc>
          <w:tcPr>
            <w:tcW w:w="198" w:type="dxa"/>
            <w:tcBorders>
              <w:top w:val="nil"/>
              <w:left w:val="nil"/>
              <w:bottom w:val="nil"/>
              <w:right w:val="nil"/>
            </w:tcBorders>
            <w:vAlign w:val="bottom"/>
          </w:tcPr>
          <w:p w:rsidR="007257C2" w:rsidRPr="0023298A" w:rsidRDefault="007257C2" w:rsidP="004B680D">
            <w:pPr>
              <w:jc w:val="right"/>
            </w:pPr>
            <w:r w:rsidRPr="0023298A">
              <w:rPr>
                <w:sz w:val="22"/>
                <w:szCs w:val="22"/>
              </w:rPr>
              <w:t>“</w:t>
            </w:r>
          </w:p>
        </w:tc>
        <w:tc>
          <w:tcPr>
            <w:tcW w:w="454" w:type="dxa"/>
            <w:tcBorders>
              <w:top w:val="nil"/>
              <w:left w:val="nil"/>
              <w:bottom w:val="single" w:sz="4" w:space="0" w:color="auto"/>
              <w:right w:val="nil"/>
            </w:tcBorders>
            <w:vAlign w:val="bottom"/>
          </w:tcPr>
          <w:p w:rsidR="007257C2" w:rsidRPr="0023298A" w:rsidRDefault="007257C2" w:rsidP="004B680D">
            <w:pPr>
              <w:jc w:val="center"/>
            </w:pPr>
          </w:p>
        </w:tc>
        <w:tc>
          <w:tcPr>
            <w:tcW w:w="255" w:type="dxa"/>
            <w:tcBorders>
              <w:top w:val="nil"/>
              <w:left w:val="nil"/>
              <w:bottom w:val="nil"/>
              <w:right w:val="nil"/>
            </w:tcBorders>
            <w:vAlign w:val="bottom"/>
          </w:tcPr>
          <w:p w:rsidR="007257C2" w:rsidRPr="0023298A" w:rsidRDefault="007257C2" w:rsidP="004B680D">
            <w:r w:rsidRPr="0023298A">
              <w:rPr>
                <w:sz w:val="22"/>
                <w:szCs w:val="22"/>
              </w:rPr>
              <w:t>”</w:t>
            </w:r>
          </w:p>
        </w:tc>
        <w:tc>
          <w:tcPr>
            <w:tcW w:w="1474" w:type="dxa"/>
            <w:tcBorders>
              <w:top w:val="nil"/>
              <w:left w:val="nil"/>
              <w:bottom w:val="single" w:sz="4" w:space="0" w:color="auto"/>
              <w:right w:val="nil"/>
            </w:tcBorders>
            <w:vAlign w:val="bottom"/>
          </w:tcPr>
          <w:p w:rsidR="007257C2" w:rsidRPr="0023298A" w:rsidRDefault="007257C2" w:rsidP="004B680D">
            <w:pPr>
              <w:jc w:val="center"/>
            </w:pPr>
          </w:p>
        </w:tc>
        <w:tc>
          <w:tcPr>
            <w:tcW w:w="397" w:type="dxa"/>
            <w:tcBorders>
              <w:top w:val="nil"/>
              <w:left w:val="nil"/>
              <w:bottom w:val="nil"/>
              <w:right w:val="nil"/>
            </w:tcBorders>
            <w:vAlign w:val="bottom"/>
          </w:tcPr>
          <w:p w:rsidR="007257C2" w:rsidRPr="0023298A" w:rsidRDefault="007257C2" w:rsidP="004B680D">
            <w:pPr>
              <w:jc w:val="right"/>
            </w:pPr>
            <w:r w:rsidRPr="0023298A">
              <w:rPr>
                <w:sz w:val="22"/>
                <w:szCs w:val="22"/>
              </w:rPr>
              <w:t>20</w:t>
            </w:r>
          </w:p>
        </w:tc>
        <w:tc>
          <w:tcPr>
            <w:tcW w:w="369" w:type="dxa"/>
            <w:tcBorders>
              <w:top w:val="nil"/>
              <w:left w:val="nil"/>
              <w:bottom w:val="single" w:sz="4" w:space="0" w:color="auto"/>
              <w:right w:val="nil"/>
            </w:tcBorders>
            <w:vAlign w:val="bottom"/>
          </w:tcPr>
          <w:p w:rsidR="007257C2" w:rsidRPr="0023298A" w:rsidRDefault="007257C2" w:rsidP="004B680D"/>
        </w:tc>
        <w:tc>
          <w:tcPr>
            <w:tcW w:w="284" w:type="dxa"/>
            <w:tcBorders>
              <w:top w:val="nil"/>
              <w:left w:val="nil"/>
              <w:bottom w:val="nil"/>
              <w:right w:val="nil"/>
            </w:tcBorders>
            <w:vAlign w:val="bottom"/>
          </w:tcPr>
          <w:p w:rsidR="007257C2" w:rsidRPr="0023298A" w:rsidRDefault="007257C2" w:rsidP="004B680D">
            <w:pPr>
              <w:ind w:left="57"/>
            </w:pPr>
            <w:r w:rsidRPr="0023298A">
              <w:rPr>
                <w:sz w:val="22"/>
                <w:szCs w:val="22"/>
              </w:rPr>
              <w:t>г.</w:t>
            </w:r>
          </w:p>
        </w:tc>
      </w:tr>
    </w:tbl>
    <w:p w:rsidR="007257C2" w:rsidRPr="0023298A" w:rsidRDefault="007257C2" w:rsidP="007257C2">
      <w:pPr>
        <w:rPr>
          <w:sz w:val="22"/>
          <w:szCs w:val="22"/>
        </w:rPr>
      </w:pPr>
    </w:p>
    <w:tbl>
      <w:tblPr>
        <w:tblW w:w="0" w:type="auto"/>
        <w:tblLayout w:type="fixed"/>
        <w:tblCellMar>
          <w:left w:w="28" w:type="dxa"/>
          <w:right w:w="28" w:type="dxa"/>
        </w:tblCellMar>
        <w:tblLook w:val="0000"/>
      </w:tblPr>
      <w:tblGrid>
        <w:gridCol w:w="964"/>
        <w:gridCol w:w="198"/>
        <w:gridCol w:w="454"/>
        <w:gridCol w:w="255"/>
        <w:gridCol w:w="1191"/>
        <w:gridCol w:w="397"/>
        <w:gridCol w:w="369"/>
        <w:gridCol w:w="284"/>
      </w:tblGrid>
      <w:tr w:rsidR="007257C2" w:rsidRPr="0023298A" w:rsidTr="004B680D">
        <w:tc>
          <w:tcPr>
            <w:tcW w:w="964" w:type="dxa"/>
            <w:tcBorders>
              <w:top w:val="nil"/>
              <w:left w:val="nil"/>
              <w:bottom w:val="nil"/>
              <w:right w:val="nil"/>
            </w:tcBorders>
            <w:vAlign w:val="bottom"/>
          </w:tcPr>
          <w:p w:rsidR="007257C2" w:rsidRPr="0023298A" w:rsidRDefault="007257C2" w:rsidP="004B680D">
            <w:r w:rsidRPr="0023298A">
              <w:rPr>
                <w:sz w:val="22"/>
                <w:szCs w:val="22"/>
              </w:rPr>
              <w:t>Окончен</w:t>
            </w:r>
          </w:p>
        </w:tc>
        <w:tc>
          <w:tcPr>
            <w:tcW w:w="198" w:type="dxa"/>
            <w:tcBorders>
              <w:top w:val="nil"/>
              <w:left w:val="nil"/>
              <w:bottom w:val="nil"/>
              <w:right w:val="nil"/>
            </w:tcBorders>
            <w:vAlign w:val="bottom"/>
          </w:tcPr>
          <w:p w:rsidR="007257C2" w:rsidRPr="0023298A" w:rsidRDefault="007257C2" w:rsidP="004B680D">
            <w:pPr>
              <w:jc w:val="right"/>
            </w:pPr>
            <w:r w:rsidRPr="0023298A">
              <w:rPr>
                <w:sz w:val="22"/>
                <w:szCs w:val="22"/>
              </w:rPr>
              <w:t>“</w:t>
            </w:r>
          </w:p>
        </w:tc>
        <w:tc>
          <w:tcPr>
            <w:tcW w:w="454" w:type="dxa"/>
            <w:tcBorders>
              <w:top w:val="nil"/>
              <w:left w:val="nil"/>
              <w:bottom w:val="single" w:sz="4" w:space="0" w:color="auto"/>
              <w:right w:val="nil"/>
            </w:tcBorders>
            <w:vAlign w:val="bottom"/>
          </w:tcPr>
          <w:p w:rsidR="007257C2" w:rsidRPr="0023298A" w:rsidRDefault="007257C2" w:rsidP="004B680D">
            <w:pPr>
              <w:jc w:val="center"/>
            </w:pPr>
          </w:p>
        </w:tc>
        <w:tc>
          <w:tcPr>
            <w:tcW w:w="255" w:type="dxa"/>
            <w:tcBorders>
              <w:top w:val="nil"/>
              <w:left w:val="nil"/>
              <w:bottom w:val="nil"/>
              <w:right w:val="nil"/>
            </w:tcBorders>
            <w:vAlign w:val="bottom"/>
          </w:tcPr>
          <w:p w:rsidR="007257C2" w:rsidRPr="0023298A" w:rsidRDefault="007257C2" w:rsidP="004B680D">
            <w:r w:rsidRPr="0023298A">
              <w:rPr>
                <w:sz w:val="22"/>
                <w:szCs w:val="22"/>
              </w:rPr>
              <w:t>”</w:t>
            </w:r>
          </w:p>
        </w:tc>
        <w:tc>
          <w:tcPr>
            <w:tcW w:w="1191" w:type="dxa"/>
            <w:tcBorders>
              <w:top w:val="nil"/>
              <w:left w:val="nil"/>
              <w:bottom w:val="single" w:sz="4" w:space="0" w:color="auto"/>
              <w:right w:val="nil"/>
            </w:tcBorders>
            <w:vAlign w:val="bottom"/>
          </w:tcPr>
          <w:p w:rsidR="007257C2" w:rsidRPr="0023298A" w:rsidRDefault="007257C2" w:rsidP="004B680D">
            <w:pPr>
              <w:jc w:val="center"/>
            </w:pPr>
          </w:p>
        </w:tc>
        <w:tc>
          <w:tcPr>
            <w:tcW w:w="397" w:type="dxa"/>
            <w:tcBorders>
              <w:top w:val="nil"/>
              <w:left w:val="nil"/>
              <w:bottom w:val="nil"/>
              <w:right w:val="nil"/>
            </w:tcBorders>
            <w:vAlign w:val="bottom"/>
          </w:tcPr>
          <w:p w:rsidR="007257C2" w:rsidRPr="0023298A" w:rsidRDefault="007257C2" w:rsidP="004B680D">
            <w:pPr>
              <w:jc w:val="right"/>
            </w:pPr>
            <w:r w:rsidRPr="0023298A">
              <w:rPr>
                <w:sz w:val="22"/>
                <w:szCs w:val="22"/>
              </w:rPr>
              <w:t>20</w:t>
            </w:r>
          </w:p>
        </w:tc>
        <w:tc>
          <w:tcPr>
            <w:tcW w:w="369" w:type="dxa"/>
            <w:tcBorders>
              <w:top w:val="nil"/>
              <w:left w:val="nil"/>
              <w:bottom w:val="single" w:sz="4" w:space="0" w:color="auto"/>
              <w:right w:val="nil"/>
            </w:tcBorders>
            <w:vAlign w:val="bottom"/>
          </w:tcPr>
          <w:p w:rsidR="007257C2" w:rsidRPr="0023298A" w:rsidRDefault="007257C2" w:rsidP="004B680D"/>
        </w:tc>
        <w:tc>
          <w:tcPr>
            <w:tcW w:w="284" w:type="dxa"/>
            <w:tcBorders>
              <w:top w:val="nil"/>
              <w:left w:val="nil"/>
              <w:bottom w:val="nil"/>
              <w:right w:val="nil"/>
            </w:tcBorders>
            <w:vAlign w:val="bottom"/>
          </w:tcPr>
          <w:p w:rsidR="007257C2" w:rsidRPr="0023298A" w:rsidRDefault="007257C2" w:rsidP="004B680D">
            <w:pPr>
              <w:ind w:left="57"/>
            </w:pPr>
            <w:r w:rsidRPr="0023298A">
              <w:rPr>
                <w:sz w:val="22"/>
                <w:szCs w:val="22"/>
              </w:rPr>
              <w:t>г.</w:t>
            </w:r>
          </w:p>
        </w:tc>
      </w:tr>
    </w:tbl>
    <w:p w:rsidR="007257C2" w:rsidRPr="0023298A" w:rsidRDefault="007257C2" w:rsidP="007257C2">
      <w:pPr>
        <w:rPr>
          <w:sz w:val="22"/>
          <w:szCs w:val="22"/>
        </w:rPr>
      </w:pPr>
    </w:p>
    <w:tbl>
      <w:tblPr>
        <w:tblW w:w="0" w:type="auto"/>
        <w:tblLayout w:type="fixed"/>
        <w:tblCellMar>
          <w:left w:w="28" w:type="dxa"/>
          <w:right w:w="28" w:type="dxa"/>
        </w:tblCellMar>
        <w:tblLook w:val="0000"/>
      </w:tblPr>
      <w:tblGrid>
        <w:gridCol w:w="340"/>
        <w:gridCol w:w="198"/>
        <w:gridCol w:w="454"/>
        <w:gridCol w:w="1078"/>
      </w:tblGrid>
      <w:tr w:rsidR="007257C2" w:rsidRPr="0023298A" w:rsidTr="004B680D">
        <w:tc>
          <w:tcPr>
            <w:tcW w:w="340" w:type="dxa"/>
            <w:tcBorders>
              <w:top w:val="nil"/>
              <w:left w:val="nil"/>
              <w:bottom w:val="nil"/>
              <w:right w:val="nil"/>
            </w:tcBorders>
            <w:vAlign w:val="bottom"/>
          </w:tcPr>
          <w:p w:rsidR="007257C2" w:rsidRPr="0023298A" w:rsidRDefault="007257C2" w:rsidP="004B680D">
            <w:r w:rsidRPr="0023298A">
              <w:rPr>
                <w:sz w:val="22"/>
                <w:szCs w:val="22"/>
              </w:rPr>
              <w:t>На</w:t>
            </w:r>
          </w:p>
        </w:tc>
        <w:tc>
          <w:tcPr>
            <w:tcW w:w="198" w:type="dxa"/>
            <w:tcBorders>
              <w:top w:val="nil"/>
              <w:left w:val="nil"/>
              <w:bottom w:val="nil"/>
              <w:right w:val="nil"/>
            </w:tcBorders>
            <w:vAlign w:val="bottom"/>
          </w:tcPr>
          <w:p w:rsidR="007257C2" w:rsidRPr="0023298A" w:rsidRDefault="007257C2" w:rsidP="004B680D">
            <w:pPr>
              <w:jc w:val="right"/>
            </w:pPr>
            <w:r w:rsidRPr="0023298A">
              <w:rPr>
                <w:sz w:val="22"/>
                <w:szCs w:val="22"/>
              </w:rPr>
              <w:t>“</w:t>
            </w:r>
          </w:p>
        </w:tc>
        <w:tc>
          <w:tcPr>
            <w:tcW w:w="454" w:type="dxa"/>
            <w:tcBorders>
              <w:top w:val="nil"/>
              <w:left w:val="nil"/>
              <w:bottom w:val="single" w:sz="4" w:space="0" w:color="auto"/>
              <w:right w:val="nil"/>
            </w:tcBorders>
            <w:vAlign w:val="bottom"/>
          </w:tcPr>
          <w:p w:rsidR="007257C2" w:rsidRPr="0023298A" w:rsidRDefault="007257C2" w:rsidP="004B680D">
            <w:pPr>
              <w:jc w:val="center"/>
            </w:pPr>
          </w:p>
        </w:tc>
        <w:tc>
          <w:tcPr>
            <w:tcW w:w="1078" w:type="dxa"/>
            <w:tcBorders>
              <w:top w:val="nil"/>
              <w:left w:val="nil"/>
              <w:bottom w:val="nil"/>
              <w:right w:val="nil"/>
            </w:tcBorders>
            <w:vAlign w:val="bottom"/>
          </w:tcPr>
          <w:p w:rsidR="007257C2" w:rsidRPr="0023298A" w:rsidRDefault="007257C2" w:rsidP="004B680D">
            <w:r w:rsidRPr="0023298A">
              <w:rPr>
                <w:sz w:val="22"/>
                <w:szCs w:val="22"/>
              </w:rPr>
              <w:t>” листах</w:t>
            </w:r>
          </w:p>
        </w:tc>
      </w:tr>
    </w:tbl>
    <w:p w:rsidR="0023298A" w:rsidRPr="0023298A" w:rsidRDefault="0023298A" w:rsidP="0023298A">
      <w:pPr>
        <w:pStyle w:val="ConsPlusNormal"/>
        <w:jc w:val="both"/>
        <w:rPr>
          <w:rFonts w:ascii="Times New Roman" w:hAnsi="Times New Roman" w:cs="Times New Roman"/>
          <w:sz w:val="22"/>
          <w:szCs w:val="22"/>
        </w:rPr>
      </w:pPr>
    </w:p>
    <w:p w:rsidR="0023298A" w:rsidRPr="0023298A" w:rsidRDefault="0023298A" w:rsidP="0023298A">
      <w:pPr>
        <w:pStyle w:val="ConsPlusNormal"/>
        <w:jc w:val="right"/>
        <w:outlineLvl w:val="1"/>
        <w:rPr>
          <w:rFonts w:ascii="Times New Roman" w:hAnsi="Times New Roman" w:cs="Times New Roman"/>
          <w:sz w:val="22"/>
          <w:szCs w:val="22"/>
        </w:rPr>
      </w:pPr>
      <w:r w:rsidRPr="0023298A">
        <w:rPr>
          <w:rFonts w:ascii="Times New Roman" w:hAnsi="Times New Roman" w:cs="Times New Roman"/>
          <w:sz w:val="22"/>
          <w:szCs w:val="22"/>
        </w:rPr>
        <w:t>Приложение №3</w:t>
      </w:r>
    </w:p>
    <w:p w:rsidR="0023298A" w:rsidRPr="0023298A" w:rsidRDefault="0023298A" w:rsidP="0023298A">
      <w:pPr>
        <w:pStyle w:val="ConsPlusNormal"/>
        <w:jc w:val="right"/>
        <w:rPr>
          <w:rFonts w:ascii="Times New Roman" w:hAnsi="Times New Roman" w:cs="Times New Roman"/>
          <w:sz w:val="22"/>
          <w:szCs w:val="22"/>
        </w:rPr>
      </w:pPr>
      <w:r w:rsidRPr="0023298A">
        <w:rPr>
          <w:rFonts w:ascii="Times New Roman" w:hAnsi="Times New Roman" w:cs="Times New Roman"/>
          <w:sz w:val="22"/>
          <w:szCs w:val="22"/>
        </w:rPr>
        <w:t>к Порядку уведомления главой администрации</w:t>
      </w:r>
    </w:p>
    <w:p w:rsidR="0023298A" w:rsidRPr="0023298A" w:rsidRDefault="0023298A" w:rsidP="0023298A">
      <w:pPr>
        <w:pStyle w:val="ConsPlusNormal"/>
        <w:jc w:val="right"/>
        <w:rPr>
          <w:rFonts w:ascii="Times New Roman" w:hAnsi="Times New Roman" w:cs="Times New Roman"/>
          <w:sz w:val="22"/>
          <w:szCs w:val="22"/>
        </w:rPr>
      </w:pPr>
      <w:r w:rsidRPr="0023298A">
        <w:rPr>
          <w:rFonts w:ascii="Times New Roman" w:hAnsi="Times New Roman" w:cs="Times New Roman"/>
          <w:sz w:val="22"/>
          <w:szCs w:val="22"/>
        </w:rPr>
        <w:t xml:space="preserve"> Грибановского муниципального района </w:t>
      </w:r>
    </w:p>
    <w:p w:rsidR="0023298A" w:rsidRPr="0023298A" w:rsidRDefault="0023298A" w:rsidP="0023298A">
      <w:pPr>
        <w:pStyle w:val="ConsPlusNormal"/>
        <w:jc w:val="right"/>
        <w:rPr>
          <w:rFonts w:ascii="Times New Roman" w:hAnsi="Times New Roman" w:cs="Times New Roman"/>
          <w:sz w:val="22"/>
          <w:szCs w:val="22"/>
        </w:rPr>
      </w:pPr>
      <w:r w:rsidRPr="0023298A">
        <w:rPr>
          <w:rFonts w:ascii="Times New Roman" w:hAnsi="Times New Roman" w:cs="Times New Roman"/>
          <w:sz w:val="22"/>
          <w:szCs w:val="22"/>
        </w:rPr>
        <w:t xml:space="preserve">главы Грибановского муниципального района </w:t>
      </w:r>
    </w:p>
    <w:p w:rsidR="0023298A" w:rsidRPr="0023298A" w:rsidRDefault="0023298A" w:rsidP="0023298A">
      <w:pPr>
        <w:pStyle w:val="ConsPlusNormal"/>
        <w:jc w:val="right"/>
        <w:rPr>
          <w:rFonts w:ascii="Times New Roman" w:hAnsi="Times New Roman" w:cs="Times New Roman"/>
          <w:sz w:val="22"/>
          <w:szCs w:val="22"/>
        </w:rPr>
      </w:pPr>
      <w:r w:rsidRPr="0023298A">
        <w:rPr>
          <w:rFonts w:ascii="Times New Roman" w:hAnsi="Times New Roman" w:cs="Times New Roman"/>
          <w:sz w:val="22"/>
          <w:szCs w:val="22"/>
        </w:rPr>
        <w:t xml:space="preserve">о фактах обращения в целях склонения его </w:t>
      </w:r>
    </w:p>
    <w:p w:rsidR="0023298A" w:rsidRPr="0023298A" w:rsidRDefault="0023298A" w:rsidP="0023298A">
      <w:pPr>
        <w:pStyle w:val="ConsPlusNormal"/>
        <w:jc w:val="right"/>
        <w:rPr>
          <w:rFonts w:ascii="Times New Roman" w:hAnsi="Times New Roman" w:cs="Times New Roman"/>
          <w:sz w:val="22"/>
          <w:szCs w:val="22"/>
        </w:rPr>
      </w:pPr>
      <w:r w:rsidRPr="0023298A">
        <w:rPr>
          <w:rFonts w:ascii="Times New Roman" w:hAnsi="Times New Roman" w:cs="Times New Roman"/>
          <w:sz w:val="22"/>
          <w:szCs w:val="22"/>
        </w:rPr>
        <w:t xml:space="preserve">к совершению коррупционных правонарушений, </w:t>
      </w:r>
    </w:p>
    <w:p w:rsidR="0023298A" w:rsidRPr="0023298A" w:rsidRDefault="0023298A" w:rsidP="0023298A">
      <w:pPr>
        <w:pStyle w:val="ConsPlusNormal"/>
        <w:jc w:val="right"/>
        <w:rPr>
          <w:rFonts w:ascii="Times New Roman" w:hAnsi="Times New Roman" w:cs="Times New Roman"/>
          <w:sz w:val="22"/>
          <w:szCs w:val="22"/>
        </w:rPr>
      </w:pPr>
      <w:r w:rsidRPr="0023298A">
        <w:rPr>
          <w:rFonts w:ascii="Times New Roman" w:hAnsi="Times New Roman" w:cs="Times New Roman"/>
          <w:sz w:val="22"/>
          <w:szCs w:val="22"/>
        </w:rPr>
        <w:t xml:space="preserve">регистрации таких уведомлений и </w:t>
      </w:r>
    </w:p>
    <w:p w:rsidR="0023298A" w:rsidRPr="0023298A" w:rsidRDefault="0023298A" w:rsidP="0023298A">
      <w:pPr>
        <w:spacing w:after="240"/>
        <w:jc w:val="right"/>
        <w:rPr>
          <w:sz w:val="22"/>
          <w:szCs w:val="22"/>
        </w:rPr>
      </w:pPr>
      <w:r w:rsidRPr="0023298A">
        <w:rPr>
          <w:sz w:val="22"/>
          <w:szCs w:val="22"/>
        </w:rPr>
        <w:t>проверки содержащихся в них сведений</w:t>
      </w:r>
    </w:p>
    <w:p w:rsidR="0023298A" w:rsidRPr="0023298A" w:rsidRDefault="0023298A" w:rsidP="0023298A">
      <w:pPr>
        <w:ind w:left="5103"/>
        <w:jc w:val="right"/>
        <w:rPr>
          <w:sz w:val="22"/>
          <w:szCs w:val="22"/>
        </w:rPr>
      </w:pPr>
      <w:r w:rsidRPr="0023298A">
        <w:rPr>
          <w:sz w:val="22"/>
          <w:szCs w:val="22"/>
        </w:rPr>
        <w:t>РЕКОМЕНДУЕМЫЙ ОБРАЗЕЦ</w:t>
      </w:r>
    </w:p>
    <w:p w:rsidR="0023298A" w:rsidRDefault="0023298A" w:rsidP="0023298A">
      <w:pPr>
        <w:spacing w:after="240"/>
        <w:jc w:val="center"/>
        <w:rPr>
          <w:b/>
          <w:bCs/>
          <w:snapToGrid w:val="0"/>
          <w:sz w:val="22"/>
          <w:szCs w:val="22"/>
        </w:rPr>
      </w:pPr>
      <w:r w:rsidRPr="0023298A">
        <w:rPr>
          <w:b/>
          <w:bCs/>
          <w:snapToGrid w:val="0"/>
          <w:sz w:val="22"/>
          <w:szCs w:val="22"/>
        </w:rPr>
        <w:t>ТАЛОН-УВЕДОМЛЕНИЕ</w:t>
      </w:r>
      <w:r w:rsidRPr="0023298A">
        <w:rPr>
          <w:b/>
          <w:bCs/>
          <w:snapToGrid w:val="0"/>
          <w:sz w:val="22"/>
          <w:szCs w:val="22"/>
        </w:rPr>
        <w:br/>
        <w:t>представителя нанимателя о фактах обращения в целях склонения муниципального служащего к совершению коррупционных нарушений</w:t>
      </w:r>
    </w:p>
    <w:p w:rsidR="003C2EAF" w:rsidRDefault="00E24E29" w:rsidP="003C2EAF">
      <w:pPr>
        <w:widowControl w:val="0"/>
        <w:jc w:val="center"/>
        <w:rPr>
          <w:sz w:val="26"/>
          <w:szCs w:val="26"/>
        </w:rPr>
      </w:pPr>
      <w:r w:rsidRPr="00E24E29">
        <w:rPr>
          <w:noProof/>
        </w:rPr>
        <w:pict>
          <v:rect id="_x0000_s1057" style="position:absolute;left:0;text-align:left;margin-left:.3pt;margin-top:.1pt;width:496.05pt;height:400.25pt;z-index:251670528" o:allowincell="f" filled="f"/>
        </w:pict>
      </w:r>
      <w:r w:rsidR="003C2EAF">
        <w:rPr>
          <w:sz w:val="26"/>
          <w:szCs w:val="26"/>
        </w:rPr>
        <w:t>КОРЕШОК</w:t>
      </w:r>
      <w:r w:rsidR="003C2EAF">
        <w:rPr>
          <w:sz w:val="26"/>
          <w:szCs w:val="26"/>
        </w:rPr>
        <w:br/>
        <w:t>ТАЛОНА-УВЕДОМЛЕНИЯ</w:t>
      </w:r>
    </w:p>
    <w:tbl>
      <w:tblPr>
        <w:tblW w:w="0" w:type="auto"/>
        <w:jc w:val="center"/>
        <w:tblLayout w:type="fixed"/>
        <w:tblCellMar>
          <w:left w:w="28" w:type="dxa"/>
          <w:right w:w="28" w:type="dxa"/>
        </w:tblCellMar>
        <w:tblLook w:val="0000"/>
      </w:tblPr>
      <w:tblGrid>
        <w:gridCol w:w="349"/>
        <w:gridCol w:w="1478"/>
      </w:tblGrid>
      <w:tr w:rsidR="003C2EAF" w:rsidTr="004B680D">
        <w:trPr>
          <w:jc w:val="center"/>
        </w:trPr>
        <w:tc>
          <w:tcPr>
            <w:tcW w:w="349" w:type="dxa"/>
            <w:tcBorders>
              <w:top w:val="nil"/>
              <w:left w:val="nil"/>
              <w:bottom w:val="nil"/>
              <w:right w:val="nil"/>
            </w:tcBorders>
            <w:vAlign w:val="bottom"/>
          </w:tcPr>
          <w:p w:rsidR="003C2EAF" w:rsidRDefault="003C2EAF" w:rsidP="004B680D">
            <w:pPr>
              <w:jc w:val="both"/>
            </w:pPr>
            <w:r>
              <w:rPr>
                <w:sz w:val="22"/>
                <w:szCs w:val="22"/>
              </w:rPr>
              <w:t>№</w:t>
            </w:r>
          </w:p>
        </w:tc>
        <w:tc>
          <w:tcPr>
            <w:tcW w:w="1478" w:type="dxa"/>
            <w:tcBorders>
              <w:top w:val="nil"/>
              <w:left w:val="nil"/>
              <w:bottom w:val="single" w:sz="4" w:space="0" w:color="auto"/>
              <w:right w:val="nil"/>
            </w:tcBorders>
            <w:vAlign w:val="bottom"/>
          </w:tcPr>
          <w:p w:rsidR="003C2EAF" w:rsidRDefault="003C2EAF" w:rsidP="004B680D">
            <w:pPr>
              <w:jc w:val="center"/>
            </w:pPr>
          </w:p>
        </w:tc>
      </w:tr>
    </w:tbl>
    <w:p w:rsidR="003C2EAF" w:rsidRDefault="003C2EAF" w:rsidP="003C2EAF">
      <w:pPr>
        <w:ind w:left="113" w:right="113"/>
        <w:rPr>
          <w:sz w:val="22"/>
          <w:szCs w:val="22"/>
        </w:rPr>
      </w:pPr>
      <w:r>
        <w:rPr>
          <w:sz w:val="22"/>
          <w:szCs w:val="22"/>
        </w:rPr>
        <w:t xml:space="preserve">Уведомление принято от  </w:t>
      </w:r>
    </w:p>
    <w:p w:rsidR="003C2EAF" w:rsidRDefault="003C2EAF" w:rsidP="003C2EAF">
      <w:pPr>
        <w:pBdr>
          <w:top w:val="single" w:sz="4" w:space="1" w:color="auto"/>
        </w:pBdr>
        <w:ind w:left="2580" w:right="113"/>
        <w:jc w:val="both"/>
        <w:rPr>
          <w:sz w:val="2"/>
          <w:szCs w:val="2"/>
        </w:rPr>
      </w:pPr>
    </w:p>
    <w:p w:rsidR="003C2EAF" w:rsidRDefault="003C2EAF" w:rsidP="003C2EAF">
      <w:pPr>
        <w:ind w:left="113" w:right="113"/>
        <w:jc w:val="both"/>
        <w:rPr>
          <w:sz w:val="22"/>
          <w:szCs w:val="22"/>
        </w:rPr>
      </w:pPr>
    </w:p>
    <w:p w:rsidR="003C2EAF" w:rsidRDefault="003C2EAF" w:rsidP="003C2EAF">
      <w:pPr>
        <w:pBdr>
          <w:top w:val="single" w:sz="4" w:space="1" w:color="auto"/>
        </w:pBdr>
        <w:ind w:left="113" w:right="113"/>
        <w:jc w:val="both"/>
        <w:rPr>
          <w:sz w:val="2"/>
          <w:szCs w:val="2"/>
        </w:rPr>
      </w:pPr>
    </w:p>
    <w:p w:rsidR="003C2EAF" w:rsidRDefault="003C2EAF" w:rsidP="003C2EAF">
      <w:pPr>
        <w:ind w:left="113" w:right="113"/>
        <w:jc w:val="both"/>
        <w:rPr>
          <w:sz w:val="22"/>
          <w:szCs w:val="22"/>
        </w:rPr>
      </w:pPr>
    </w:p>
    <w:p w:rsidR="003C2EAF" w:rsidRDefault="003C2EAF" w:rsidP="003C2EAF">
      <w:pPr>
        <w:pBdr>
          <w:top w:val="single" w:sz="4" w:space="1" w:color="auto"/>
        </w:pBdr>
        <w:ind w:left="113" w:right="113"/>
        <w:jc w:val="center"/>
        <w:rPr>
          <w:sz w:val="18"/>
          <w:szCs w:val="18"/>
        </w:rPr>
      </w:pPr>
      <w:r>
        <w:rPr>
          <w:sz w:val="18"/>
          <w:szCs w:val="18"/>
        </w:rPr>
        <w:t>(Ф.И.О. муниципального служащего)</w:t>
      </w:r>
    </w:p>
    <w:p w:rsidR="003C2EAF" w:rsidRDefault="003C2EAF" w:rsidP="003C2EAF">
      <w:pPr>
        <w:ind w:left="113" w:right="113"/>
        <w:jc w:val="both"/>
        <w:rPr>
          <w:sz w:val="22"/>
          <w:szCs w:val="22"/>
        </w:rPr>
      </w:pPr>
      <w:r>
        <w:rPr>
          <w:sz w:val="22"/>
          <w:szCs w:val="22"/>
        </w:rPr>
        <w:t xml:space="preserve">Краткое содержание уведомления  </w:t>
      </w:r>
    </w:p>
    <w:p w:rsidR="003C2EAF" w:rsidRDefault="003C2EAF" w:rsidP="003C2EAF">
      <w:pPr>
        <w:pBdr>
          <w:top w:val="single" w:sz="4" w:space="1" w:color="auto"/>
        </w:pBdr>
        <w:ind w:left="3430" w:right="113"/>
        <w:jc w:val="both"/>
        <w:rPr>
          <w:sz w:val="2"/>
          <w:szCs w:val="2"/>
        </w:rPr>
      </w:pPr>
    </w:p>
    <w:p w:rsidR="003C2EAF" w:rsidRDefault="003C2EAF" w:rsidP="003C2EAF">
      <w:pPr>
        <w:ind w:left="113" w:right="113"/>
        <w:jc w:val="both"/>
        <w:rPr>
          <w:sz w:val="22"/>
          <w:szCs w:val="22"/>
        </w:rPr>
      </w:pPr>
    </w:p>
    <w:p w:rsidR="003C2EAF" w:rsidRDefault="003C2EAF" w:rsidP="003C2EAF">
      <w:pPr>
        <w:pBdr>
          <w:top w:val="single" w:sz="4" w:space="1" w:color="auto"/>
        </w:pBdr>
        <w:ind w:left="113" w:right="113"/>
        <w:jc w:val="both"/>
        <w:rPr>
          <w:sz w:val="2"/>
          <w:szCs w:val="2"/>
        </w:rPr>
      </w:pPr>
    </w:p>
    <w:p w:rsidR="003C2EAF" w:rsidRDefault="003C2EAF" w:rsidP="003C2EAF">
      <w:pPr>
        <w:ind w:left="113" w:right="113"/>
        <w:jc w:val="both"/>
        <w:rPr>
          <w:sz w:val="22"/>
          <w:szCs w:val="22"/>
        </w:rPr>
      </w:pPr>
    </w:p>
    <w:p w:rsidR="003C2EAF" w:rsidRDefault="003C2EAF" w:rsidP="003C2EAF">
      <w:pPr>
        <w:pBdr>
          <w:top w:val="single" w:sz="4" w:space="1" w:color="auto"/>
        </w:pBdr>
        <w:ind w:left="113" w:right="113"/>
        <w:jc w:val="both"/>
        <w:rPr>
          <w:sz w:val="2"/>
          <w:szCs w:val="2"/>
        </w:rPr>
      </w:pPr>
    </w:p>
    <w:p w:rsidR="003C2EAF" w:rsidRDefault="003C2EAF" w:rsidP="003C2EAF">
      <w:pPr>
        <w:ind w:left="113" w:right="113"/>
        <w:jc w:val="both"/>
        <w:rPr>
          <w:sz w:val="22"/>
          <w:szCs w:val="22"/>
        </w:rPr>
      </w:pPr>
    </w:p>
    <w:p w:rsidR="003C2EAF" w:rsidRDefault="003C2EAF" w:rsidP="003C2EAF">
      <w:pPr>
        <w:pBdr>
          <w:top w:val="single" w:sz="4" w:space="1" w:color="auto"/>
        </w:pBdr>
        <w:ind w:left="113" w:right="113"/>
        <w:jc w:val="both"/>
        <w:rPr>
          <w:sz w:val="2"/>
          <w:szCs w:val="2"/>
        </w:rPr>
      </w:pPr>
    </w:p>
    <w:p w:rsidR="003C2EAF" w:rsidRDefault="003C2EAF" w:rsidP="003C2EAF">
      <w:pPr>
        <w:ind w:left="113" w:right="113"/>
        <w:jc w:val="both"/>
        <w:rPr>
          <w:sz w:val="22"/>
          <w:szCs w:val="22"/>
        </w:rPr>
      </w:pPr>
    </w:p>
    <w:p w:rsidR="003C2EAF" w:rsidRDefault="003C2EAF" w:rsidP="003C2EAF">
      <w:pPr>
        <w:pBdr>
          <w:top w:val="single" w:sz="4" w:space="1" w:color="auto"/>
        </w:pBdr>
        <w:ind w:left="113" w:right="113"/>
        <w:jc w:val="both"/>
        <w:rPr>
          <w:sz w:val="2"/>
          <w:szCs w:val="2"/>
        </w:rPr>
      </w:pPr>
    </w:p>
    <w:p w:rsidR="003C2EAF" w:rsidRDefault="003C2EAF" w:rsidP="003C2EAF">
      <w:pPr>
        <w:ind w:left="113" w:right="113"/>
        <w:jc w:val="both"/>
        <w:rPr>
          <w:sz w:val="22"/>
          <w:szCs w:val="22"/>
        </w:rPr>
      </w:pPr>
    </w:p>
    <w:p w:rsidR="003C2EAF" w:rsidRDefault="003C2EAF" w:rsidP="003C2EAF">
      <w:pPr>
        <w:pBdr>
          <w:top w:val="single" w:sz="4" w:space="1" w:color="auto"/>
        </w:pBdr>
        <w:ind w:left="113" w:right="113"/>
        <w:jc w:val="both"/>
        <w:rPr>
          <w:sz w:val="2"/>
          <w:szCs w:val="2"/>
        </w:rPr>
      </w:pPr>
    </w:p>
    <w:p w:rsidR="003C2EAF" w:rsidRDefault="003C2EAF" w:rsidP="003C2EAF">
      <w:pPr>
        <w:ind w:left="113" w:right="113"/>
        <w:jc w:val="both"/>
        <w:rPr>
          <w:sz w:val="22"/>
          <w:szCs w:val="22"/>
        </w:rPr>
      </w:pPr>
    </w:p>
    <w:p w:rsidR="003C2EAF" w:rsidRDefault="003C2EAF" w:rsidP="003C2EAF">
      <w:pPr>
        <w:pBdr>
          <w:top w:val="single" w:sz="4" w:space="1" w:color="auto"/>
        </w:pBdr>
        <w:spacing w:after="480"/>
        <w:ind w:left="113" w:right="113"/>
        <w:jc w:val="both"/>
        <w:rPr>
          <w:sz w:val="2"/>
          <w:szCs w:val="2"/>
        </w:rPr>
      </w:pPr>
    </w:p>
    <w:p w:rsidR="003C2EAF" w:rsidRDefault="003C2EAF" w:rsidP="003C2EAF">
      <w:pPr>
        <w:ind w:left="113" w:right="113"/>
        <w:jc w:val="center"/>
        <w:rPr>
          <w:sz w:val="22"/>
          <w:szCs w:val="22"/>
        </w:rPr>
      </w:pPr>
    </w:p>
    <w:p w:rsidR="003C2EAF" w:rsidRDefault="003C2EAF" w:rsidP="003C2EAF">
      <w:pPr>
        <w:pBdr>
          <w:top w:val="single" w:sz="4" w:space="1" w:color="auto"/>
        </w:pBdr>
        <w:ind w:left="113" w:right="113"/>
        <w:jc w:val="center"/>
        <w:rPr>
          <w:sz w:val="18"/>
          <w:szCs w:val="18"/>
        </w:rPr>
      </w:pPr>
      <w:r>
        <w:rPr>
          <w:sz w:val="18"/>
          <w:szCs w:val="18"/>
        </w:rPr>
        <w:t>(подпись и должность лица,</w:t>
      </w:r>
    </w:p>
    <w:p w:rsidR="003C2EAF" w:rsidRDefault="003C2EAF" w:rsidP="003C2EAF">
      <w:pPr>
        <w:ind w:left="113" w:right="113"/>
        <w:jc w:val="center"/>
        <w:rPr>
          <w:sz w:val="22"/>
          <w:szCs w:val="22"/>
        </w:rPr>
      </w:pPr>
    </w:p>
    <w:p w:rsidR="003C2EAF" w:rsidRDefault="003C2EAF" w:rsidP="003C2EAF">
      <w:pPr>
        <w:pBdr>
          <w:top w:val="single" w:sz="4" w:space="1" w:color="auto"/>
        </w:pBdr>
        <w:spacing w:after="640"/>
        <w:ind w:left="113" w:right="113"/>
        <w:jc w:val="center"/>
        <w:rPr>
          <w:sz w:val="18"/>
          <w:szCs w:val="18"/>
        </w:rPr>
      </w:pPr>
      <w:r>
        <w:rPr>
          <w:sz w:val="18"/>
          <w:szCs w:val="18"/>
        </w:rPr>
        <w:t>принявшего уведомление)</w:t>
      </w:r>
    </w:p>
    <w:tbl>
      <w:tblPr>
        <w:tblW w:w="0" w:type="auto"/>
        <w:tblInd w:w="255" w:type="dxa"/>
        <w:tblLayout w:type="fixed"/>
        <w:tblCellMar>
          <w:left w:w="28" w:type="dxa"/>
          <w:right w:w="28" w:type="dxa"/>
        </w:tblCellMar>
        <w:tblLook w:val="0000"/>
      </w:tblPr>
      <w:tblGrid>
        <w:gridCol w:w="170"/>
        <w:gridCol w:w="454"/>
        <w:gridCol w:w="227"/>
        <w:gridCol w:w="2552"/>
        <w:gridCol w:w="369"/>
        <w:gridCol w:w="369"/>
        <w:gridCol w:w="284"/>
      </w:tblGrid>
      <w:tr w:rsidR="003C2EAF" w:rsidTr="004B680D">
        <w:trPr>
          <w:cantSplit/>
        </w:trPr>
        <w:tc>
          <w:tcPr>
            <w:tcW w:w="170" w:type="dxa"/>
            <w:tcBorders>
              <w:top w:val="nil"/>
              <w:left w:val="nil"/>
              <w:bottom w:val="nil"/>
              <w:right w:val="nil"/>
            </w:tcBorders>
            <w:vAlign w:val="bottom"/>
          </w:tcPr>
          <w:p w:rsidR="003C2EAF" w:rsidRDefault="003C2EAF" w:rsidP="004B680D">
            <w:pPr>
              <w:jc w:val="right"/>
            </w:pPr>
            <w:r>
              <w:rPr>
                <w:sz w:val="22"/>
                <w:szCs w:val="22"/>
              </w:rPr>
              <w:t>“</w:t>
            </w:r>
          </w:p>
        </w:tc>
        <w:tc>
          <w:tcPr>
            <w:tcW w:w="454" w:type="dxa"/>
            <w:tcBorders>
              <w:top w:val="nil"/>
              <w:left w:val="nil"/>
              <w:bottom w:val="single" w:sz="4" w:space="0" w:color="auto"/>
              <w:right w:val="nil"/>
            </w:tcBorders>
            <w:vAlign w:val="bottom"/>
          </w:tcPr>
          <w:p w:rsidR="003C2EAF" w:rsidRDefault="003C2EAF" w:rsidP="004B680D">
            <w:pPr>
              <w:jc w:val="center"/>
              <w:rPr>
                <w:lang w:val="en-US"/>
              </w:rPr>
            </w:pPr>
          </w:p>
        </w:tc>
        <w:tc>
          <w:tcPr>
            <w:tcW w:w="227" w:type="dxa"/>
            <w:tcBorders>
              <w:top w:val="nil"/>
              <w:left w:val="nil"/>
              <w:bottom w:val="nil"/>
              <w:right w:val="nil"/>
            </w:tcBorders>
            <w:vAlign w:val="bottom"/>
          </w:tcPr>
          <w:p w:rsidR="003C2EAF" w:rsidRDefault="003C2EAF" w:rsidP="004B680D">
            <w:r>
              <w:rPr>
                <w:sz w:val="22"/>
                <w:szCs w:val="22"/>
              </w:rPr>
              <w:t>”</w:t>
            </w:r>
          </w:p>
        </w:tc>
        <w:tc>
          <w:tcPr>
            <w:tcW w:w="2552" w:type="dxa"/>
            <w:tcBorders>
              <w:top w:val="nil"/>
              <w:left w:val="nil"/>
              <w:bottom w:val="single" w:sz="4" w:space="0" w:color="auto"/>
              <w:right w:val="nil"/>
            </w:tcBorders>
            <w:vAlign w:val="bottom"/>
          </w:tcPr>
          <w:p w:rsidR="003C2EAF" w:rsidRDefault="003C2EAF" w:rsidP="004B680D">
            <w:pPr>
              <w:jc w:val="center"/>
            </w:pPr>
          </w:p>
        </w:tc>
        <w:tc>
          <w:tcPr>
            <w:tcW w:w="369" w:type="dxa"/>
            <w:tcBorders>
              <w:top w:val="nil"/>
              <w:left w:val="nil"/>
              <w:bottom w:val="nil"/>
              <w:right w:val="nil"/>
            </w:tcBorders>
            <w:vAlign w:val="bottom"/>
          </w:tcPr>
          <w:p w:rsidR="003C2EAF" w:rsidRDefault="003C2EAF" w:rsidP="004B680D">
            <w:pPr>
              <w:jc w:val="right"/>
            </w:pPr>
            <w:r>
              <w:rPr>
                <w:sz w:val="22"/>
                <w:szCs w:val="22"/>
              </w:rPr>
              <w:t>20</w:t>
            </w:r>
          </w:p>
        </w:tc>
        <w:tc>
          <w:tcPr>
            <w:tcW w:w="369" w:type="dxa"/>
            <w:tcBorders>
              <w:top w:val="nil"/>
              <w:left w:val="nil"/>
              <w:bottom w:val="single" w:sz="4" w:space="0" w:color="auto"/>
              <w:right w:val="nil"/>
            </w:tcBorders>
            <w:vAlign w:val="bottom"/>
          </w:tcPr>
          <w:p w:rsidR="003C2EAF" w:rsidRDefault="003C2EAF" w:rsidP="004B680D"/>
        </w:tc>
        <w:tc>
          <w:tcPr>
            <w:tcW w:w="284" w:type="dxa"/>
            <w:tcBorders>
              <w:top w:val="nil"/>
              <w:left w:val="nil"/>
              <w:bottom w:val="nil"/>
              <w:right w:val="nil"/>
            </w:tcBorders>
            <w:vAlign w:val="bottom"/>
          </w:tcPr>
          <w:p w:rsidR="003C2EAF" w:rsidRDefault="003C2EAF" w:rsidP="004B680D">
            <w:pPr>
              <w:ind w:left="57"/>
            </w:pPr>
            <w:r>
              <w:rPr>
                <w:sz w:val="22"/>
                <w:szCs w:val="22"/>
              </w:rPr>
              <w:t>г.</w:t>
            </w:r>
          </w:p>
        </w:tc>
      </w:tr>
    </w:tbl>
    <w:p w:rsidR="003C2EAF" w:rsidRDefault="003C2EAF" w:rsidP="003C2EAF">
      <w:pPr>
        <w:spacing w:before="240"/>
        <w:ind w:left="113" w:right="113"/>
        <w:jc w:val="center"/>
        <w:rPr>
          <w:sz w:val="22"/>
          <w:szCs w:val="22"/>
        </w:rPr>
      </w:pPr>
    </w:p>
    <w:p w:rsidR="003C2EAF" w:rsidRDefault="003C2EAF" w:rsidP="003C2EAF">
      <w:pPr>
        <w:pBdr>
          <w:top w:val="single" w:sz="4" w:space="1" w:color="auto"/>
        </w:pBdr>
        <w:spacing w:after="240"/>
        <w:ind w:left="113" w:right="113"/>
        <w:jc w:val="center"/>
        <w:rPr>
          <w:sz w:val="18"/>
          <w:szCs w:val="18"/>
        </w:rPr>
      </w:pPr>
      <w:r>
        <w:rPr>
          <w:sz w:val="18"/>
          <w:szCs w:val="18"/>
        </w:rPr>
        <w:t>(подпись лица, получившего талон-уведомление)</w:t>
      </w:r>
    </w:p>
    <w:tbl>
      <w:tblPr>
        <w:tblW w:w="0" w:type="auto"/>
        <w:tblInd w:w="255" w:type="dxa"/>
        <w:tblLayout w:type="fixed"/>
        <w:tblCellMar>
          <w:left w:w="28" w:type="dxa"/>
          <w:right w:w="28" w:type="dxa"/>
        </w:tblCellMar>
        <w:tblLook w:val="0000"/>
      </w:tblPr>
      <w:tblGrid>
        <w:gridCol w:w="170"/>
        <w:gridCol w:w="454"/>
        <w:gridCol w:w="227"/>
        <w:gridCol w:w="2552"/>
        <w:gridCol w:w="369"/>
        <w:gridCol w:w="369"/>
        <w:gridCol w:w="284"/>
      </w:tblGrid>
      <w:tr w:rsidR="003C2EAF" w:rsidTr="004B680D">
        <w:trPr>
          <w:cantSplit/>
        </w:trPr>
        <w:tc>
          <w:tcPr>
            <w:tcW w:w="170" w:type="dxa"/>
            <w:tcBorders>
              <w:top w:val="nil"/>
              <w:left w:val="nil"/>
              <w:bottom w:val="nil"/>
              <w:right w:val="nil"/>
            </w:tcBorders>
            <w:vAlign w:val="bottom"/>
          </w:tcPr>
          <w:p w:rsidR="003C2EAF" w:rsidRDefault="003C2EAF" w:rsidP="004B680D">
            <w:pPr>
              <w:jc w:val="right"/>
            </w:pPr>
            <w:r>
              <w:rPr>
                <w:sz w:val="22"/>
                <w:szCs w:val="22"/>
              </w:rPr>
              <w:t>“</w:t>
            </w:r>
          </w:p>
        </w:tc>
        <w:tc>
          <w:tcPr>
            <w:tcW w:w="454" w:type="dxa"/>
            <w:tcBorders>
              <w:top w:val="nil"/>
              <w:left w:val="nil"/>
              <w:bottom w:val="single" w:sz="4" w:space="0" w:color="auto"/>
              <w:right w:val="nil"/>
            </w:tcBorders>
            <w:vAlign w:val="bottom"/>
          </w:tcPr>
          <w:p w:rsidR="003C2EAF" w:rsidRDefault="003C2EAF" w:rsidP="004B680D">
            <w:pPr>
              <w:jc w:val="center"/>
              <w:rPr>
                <w:lang w:val="en-US"/>
              </w:rPr>
            </w:pPr>
          </w:p>
        </w:tc>
        <w:tc>
          <w:tcPr>
            <w:tcW w:w="227" w:type="dxa"/>
            <w:tcBorders>
              <w:top w:val="nil"/>
              <w:left w:val="nil"/>
              <w:bottom w:val="nil"/>
              <w:right w:val="nil"/>
            </w:tcBorders>
            <w:vAlign w:val="bottom"/>
          </w:tcPr>
          <w:p w:rsidR="003C2EAF" w:rsidRDefault="003C2EAF" w:rsidP="004B680D">
            <w:r>
              <w:rPr>
                <w:sz w:val="22"/>
                <w:szCs w:val="22"/>
              </w:rPr>
              <w:t>”</w:t>
            </w:r>
          </w:p>
        </w:tc>
        <w:tc>
          <w:tcPr>
            <w:tcW w:w="2552" w:type="dxa"/>
            <w:tcBorders>
              <w:top w:val="nil"/>
              <w:left w:val="nil"/>
              <w:bottom w:val="single" w:sz="4" w:space="0" w:color="auto"/>
              <w:right w:val="nil"/>
            </w:tcBorders>
            <w:vAlign w:val="bottom"/>
          </w:tcPr>
          <w:p w:rsidR="003C2EAF" w:rsidRDefault="003C2EAF" w:rsidP="004B680D">
            <w:pPr>
              <w:jc w:val="center"/>
            </w:pPr>
          </w:p>
        </w:tc>
        <w:tc>
          <w:tcPr>
            <w:tcW w:w="369" w:type="dxa"/>
            <w:tcBorders>
              <w:top w:val="nil"/>
              <w:left w:val="nil"/>
              <w:bottom w:val="nil"/>
              <w:right w:val="nil"/>
            </w:tcBorders>
            <w:vAlign w:val="bottom"/>
          </w:tcPr>
          <w:p w:rsidR="003C2EAF" w:rsidRDefault="003C2EAF" w:rsidP="004B680D">
            <w:pPr>
              <w:jc w:val="right"/>
            </w:pPr>
            <w:r>
              <w:rPr>
                <w:sz w:val="22"/>
                <w:szCs w:val="22"/>
              </w:rPr>
              <w:t>20</w:t>
            </w:r>
          </w:p>
        </w:tc>
        <w:tc>
          <w:tcPr>
            <w:tcW w:w="369" w:type="dxa"/>
            <w:tcBorders>
              <w:top w:val="nil"/>
              <w:left w:val="nil"/>
              <w:bottom w:val="single" w:sz="4" w:space="0" w:color="auto"/>
              <w:right w:val="nil"/>
            </w:tcBorders>
            <w:vAlign w:val="bottom"/>
          </w:tcPr>
          <w:p w:rsidR="003C2EAF" w:rsidRDefault="003C2EAF" w:rsidP="004B680D"/>
        </w:tc>
        <w:tc>
          <w:tcPr>
            <w:tcW w:w="284" w:type="dxa"/>
            <w:tcBorders>
              <w:top w:val="nil"/>
              <w:left w:val="nil"/>
              <w:bottom w:val="nil"/>
              <w:right w:val="nil"/>
            </w:tcBorders>
            <w:vAlign w:val="bottom"/>
          </w:tcPr>
          <w:p w:rsidR="003C2EAF" w:rsidRDefault="003C2EAF" w:rsidP="004B680D">
            <w:pPr>
              <w:ind w:left="57"/>
            </w:pPr>
            <w:r>
              <w:rPr>
                <w:sz w:val="22"/>
                <w:szCs w:val="22"/>
              </w:rPr>
              <w:t>г.</w:t>
            </w:r>
          </w:p>
        </w:tc>
      </w:tr>
    </w:tbl>
    <w:p w:rsidR="003C2EAF" w:rsidRDefault="003C2EAF" w:rsidP="003C2EAF">
      <w:pPr>
        <w:widowControl w:val="0"/>
        <w:spacing w:after="240"/>
        <w:rPr>
          <w:sz w:val="22"/>
          <w:szCs w:val="22"/>
        </w:rPr>
      </w:pPr>
    </w:p>
    <w:p w:rsidR="003C2EAF" w:rsidRDefault="003C2EAF" w:rsidP="003C2EAF">
      <w:pPr>
        <w:widowControl w:val="0"/>
        <w:spacing w:after="300"/>
        <w:jc w:val="center"/>
        <w:rPr>
          <w:sz w:val="26"/>
          <w:szCs w:val="26"/>
        </w:rPr>
      </w:pPr>
      <w:r>
        <w:rPr>
          <w:sz w:val="26"/>
          <w:szCs w:val="26"/>
        </w:rPr>
        <w:t>ТАЛОН-УВЕДОМЛЕНИЕ</w:t>
      </w:r>
    </w:p>
    <w:tbl>
      <w:tblPr>
        <w:tblW w:w="0" w:type="auto"/>
        <w:jc w:val="center"/>
        <w:tblLayout w:type="fixed"/>
        <w:tblCellMar>
          <w:left w:w="28" w:type="dxa"/>
          <w:right w:w="28" w:type="dxa"/>
        </w:tblCellMar>
        <w:tblLook w:val="0000"/>
      </w:tblPr>
      <w:tblGrid>
        <w:gridCol w:w="352"/>
        <w:gridCol w:w="1480"/>
      </w:tblGrid>
      <w:tr w:rsidR="003C2EAF" w:rsidTr="004B680D">
        <w:trPr>
          <w:jc w:val="center"/>
        </w:trPr>
        <w:tc>
          <w:tcPr>
            <w:tcW w:w="352" w:type="dxa"/>
            <w:tcBorders>
              <w:top w:val="nil"/>
              <w:left w:val="nil"/>
              <w:bottom w:val="nil"/>
              <w:right w:val="nil"/>
            </w:tcBorders>
            <w:vAlign w:val="bottom"/>
          </w:tcPr>
          <w:p w:rsidR="003C2EAF" w:rsidRDefault="003C2EAF" w:rsidP="004B680D">
            <w:pPr>
              <w:jc w:val="both"/>
            </w:pPr>
            <w:r>
              <w:rPr>
                <w:sz w:val="22"/>
                <w:szCs w:val="22"/>
              </w:rPr>
              <w:t>№</w:t>
            </w:r>
          </w:p>
        </w:tc>
        <w:tc>
          <w:tcPr>
            <w:tcW w:w="1480" w:type="dxa"/>
            <w:tcBorders>
              <w:top w:val="nil"/>
              <w:left w:val="nil"/>
              <w:bottom w:val="single" w:sz="4" w:space="0" w:color="auto"/>
              <w:right w:val="nil"/>
            </w:tcBorders>
            <w:vAlign w:val="bottom"/>
          </w:tcPr>
          <w:p w:rsidR="003C2EAF" w:rsidRDefault="003C2EAF" w:rsidP="004B680D">
            <w:pPr>
              <w:jc w:val="center"/>
            </w:pPr>
          </w:p>
        </w:tc>
      </w:tr>
    </w:tbl>
    <w:p w:rsidR="003C2EAF" w:rsidRDefault="003C2EAF" w:rsidP="003C2EAF">
      <w:pPr>
        <w:ind w:left="113" w:right="113"/>
        <w:rPr>
          <w:sz w:val="22"/>
          <w:szCs w:val="22"/>
        </w:rPr>
      </w:pPr>
      <w:r>
        <w:rPr>
          <w:sz w:val="22"/>
          <w:szCs w:val="22"/>
        </w:rPr>
        <w:t xml:space="preserve">Уведомление принято от  </w:t>
      </w:r>
    </w:p>
    <w:p w:rsidR="003C2EAF" w:rsidRDefault="003C2EAF" w:rsidP="003C2EAF">
      <w:pPr>
        <w:pBdr>
          <w:top w:val="single" w:sz="4" w:space="1" w:color="auto"/>
        </w:pBdr>
        <w:ind w:left="2580" w:right="113"/>
        <w:jc w:val="both"/>
        <w:rPr>
          <w:sz w:val="2"/>
          <w:szCs w:val="2"/>
        </w:rPr>
      </w:pPr>
    </w:p>
    <w:p w:rsidR="003C2EAF" w:rsidRDefault="003C2EAF" w:rsidP="003C2EAF">
      <w:pPr>
        <w:ind w:left="113" w:right="113"/>
        <w:jc w:val="both"/>
        <w:rPr>
          <w:sz w:val="22"/>
          <w:szCs w:val="22"/>
        </w:rPr>
      </w:pPr>
    </w:p>
    <w:p w:rsidR="003C2EAF" w:rsidRDefault="003C2EAF" w:rsidP="003C2EAF">
      <w:pPr>
        <w:pBdr>
          <w:top w:val="single" w:sz="4" w:space="1" w:color="auto"/>
        </w:pBdr>
        <w:ind w:left="113" w:right="113"/>
        <w:jc w:val="both"/>
        <w:rPr>
          <w:sz w:val="2"/>
          <w:szCs w:val="2"/>
        </w:rPr>
      </w:pPr>
    </w:p>
    <w:p w:rsidR="003C2EAF" w:rsidRDefault="003C2EAF" w:rsidP="003C2EAF">
      <w:pPr>
        <w:ind w:left="113" w:right="113"/>
        <w:jc w:val="both"/>
        <w:rPr>
          <w:sz w:val="22"/>
          <w:szCs w:val="22"/>
        </w:rPr>
      </w:pPr>
    </w:p>
    <w:p w:rsidR="003C2EAF" w:rsidRDefault="003C2EAF" w:rsidP="003C2EAF">
      <w:pPr>
        <w:pBdr>
          <w:top w:val="single" w:sz="4" w:space="1" w:color="auto"/>
        </w:pBdr>
        <w:ind w:left="113" w:right="113"/>
        <w:jc w:val="center"/>
        <w:rPr>
          <w:sz w:val="22"/>
          <w:szCs w:val="22"/>
        </w:rPr>
      </w:pPr>
      <w:r>
        <w:rPr>
          <w:sz w:val="18"/>
          <w:szCs w:val="18"/>
        </w:rPr>
        <w:t>(Ф.И.О. муниципального служащего)</w:t>
      </w:r>
    </w:p>
    <w:p w:rsidR="003C2EAF" w:rsidRDefault="003C2EAF" w:rsidP="003C2EAF">
      <w:pPr>
        <w:ind w:left="113" w:right="113"/>
        <w:jc w:val="both"/>
        <w:rPr>
          <w:sz w:val="22"/>
          <w:szCs w:val="22"/>
        </w:rPr>
      </w:pPr>
      <w:r>
        <w:rPr>
          <w:sz w:val="22"/>
          <w:szCs w:val="22"/>
        </w:rPr>
        <w:t xml:space="preserve">Краткое содержание уведомления  </w:t>
      </w:r>
    </w:p>
    <w:p w:rsidR="003C2EAF" w:rsidRDefault="003C2EAF" w:rsidP="003C2EAF">
      <w:pPr>
        <w:pBdr>
          <w:top w:val="single" w:sz="4" w:space="1" w:color="auto"/>
        </w:pBdr>
        <w:ind w:left="3430" w:right="113"/>
        <w:jc w:val="both"/>
        <w:rPr>
          <w:sz w:val="2"/>
          <w:szCs w:val="2"/>
        </w:rPr>
      </w:pPr>
    </w:p>
    <w:p w:rsidR="003C2EAF" w:rsidRDefault="003C2EAF" w:rsidP="003C2EAF">
      <w:pPr>
        <w:ind w:left="113" w:right="113"/>
        <w:jc w:val="both"/>
        <w:rPr>
          <w:sz w:val="22"/>
          <w:szCs w:val="22"/>
        </w:rPr>
      </w:pPr>
    </w:p>
    <w:p w:rsidR="003C2EAF" w:rsidRDefault="003C2EAF" w:rsidP="003C2EAF">
      <w:pPr>
        <w:pBdr>
          <w:top w:val="single" w:sz="4" w:space="1" w:color="auto"/>
        </w:pBdr>
        <w:ind w:left="113" w:right="113"/>
        <w:jc w:val="both"/>
        <w:rPr>
          <w:sz w:val="2"/>
          <w:szCs w:val="2"/>
        </w:rPr>
      </w:pPr>
    </w:p>
    <w:p w:rsidR="003C2EAF" w:rsidRDefault="003C2EAF" w:rsidP="003C2EAF">
      <w:pPr>
        <w:ind w:left="113" w:right="113"/>
        <w:jc w:val="both"/>
        <w:rPr>
          <w:sz w:val="22"/>
          <w:szCs w:val="22"/>
        </w:rPr>
      </w:pPr>
    </w:p>
    <w:p w:rsidR="003C2EAF" w:rsidRDefault="003C2EAF" w:rsidP="003C2EAF">
      <w:pPr>
        <w:pBdr>
          <w:top w:val="single" w:sz="4" w:space="1" w:color="auto"/>
        </w:pBdr>
        <w:ind w:left="113" w:right="113"/>
        <w:jc w:val="both"/>
        <w:rPr>
          <w:sz w:val="2"/>
          <w:szCs w:val="2"/>
        </w:rPr>
      </w:pPr>
    </w:p>
    <w:p w:rsidR="003C2EAF" w:rsidRDefault="003C2EAF" w:rsidP="003C2EAF">
      <w:pPr>
        <w:ind w:left="113" w:right="113"/>
        <w:jc w:val="both"/>
        <w:rPr>
          <w:sz w:val="22"/>
          <w:szCs w:val="22"/>
        </w:rPr>
      </w:pPr>
    </w:p>
    <w:p w:rsidR="003C2EAF" w:rsidRDefault="003C2EAF" w:rsidP="003C2EAF">
      <w:pPr>
        <w:pBdr>
          <w:top w:val="single" w:sz="4" w:space="1" w:color="auto"/>
        </w:pBdr>
        <w:ind w:left="113" w:right="113"/>
        <w:jc w:val="both"/>
        <w:rPr>
          <w:sz w:val="2"/>
          <w:szCs w:val="2"/>
        </w:rPr>
      </w:pPr>
    </w:p>
    <w:p w:rsidR="003C2EAF" w:rsidRDefault="003C2EAF" w:rsidP="003C2EAF">
      <w:pPr>
        <w:ind w:left="113" w:right="113"/>
        <w:jc w:val="both"/>
        <w:rPr>
          <w:sz w:val="22"/>
          <w:szCs w:val="22"/>
        </w:rPr>
      </w:pPr>
    </w:p>
    <w:p w:rsidR="003C2EAF" w:rsidRDefault="003C2EAF" w:rsidP="003C2EAF">
      <w:pPr>
        <w:pBdr>
          <w:top w:val="single" w:sz="4" w:space="1" w:color="auto"/>
        </w:pBdr>
        <w:ind w:left="113" w:right="113"/>
        <w:jc w:val="both"/>
        <w:rPr>
          <w:sz w:val="2"/>
          <w:szCs w:val="2"/>
        </w:rPr>
      </w:pPr>
    </w:p>
    <w:p w:rsidR="003C2EAF" w:rsidRDefault="003C2EAF" w:rsidP="003C2EAF">
      <w:pPr>
        <w:ind w:left="113" w:right="113"/>
        <w:jc w:val="both"/>
        <w:rPr>
          <w:sz w:val="22"/>
          <w:szCs w:val="22"/>
        </w:rPr>
      </w:pPr>
    </w:p>
    <w:p w:rsidR="003C2EAF" w:rsidRDefault="003C2EAF" w:rsidP="003C2EAF">
      <w:pPr>
        <w:pBdr>
          <w:top w:val="single" w:sz="4" w:space="1" w:color="auto"/>
        </w:pBdr>
        <w:ind w:left="113" w:right="113"/>
        <w:jc w:val="both"/>
        <w:rPr>
          <w:sz w:val="2"/>
          <w:szCs w:val="2"/>
        </w:rPr>
      </w:pPr>
    </w:p>
    <w:p w:rsidR="003C2EAF" w:rsidRDefault="003C2EAF" w:rsidP="003C2EAF">
      <w:pPr>
        <w:ind w:left="113" w:right="113"/>
        <w:jc w:val="both"/>
        <w:rPr>
          <w:sz w:val="22"/>
          <w:szCs w:val="22"/>
        </w:rPr>
      </w:pPr>
    </w:p>
    <w:p w:rsidR="003C2EAF" w:rsidRDefault="003C2EAF" w:rsidP="003C2EAF">
      <w:pPr>
        <w:pBdr>
          <w:top w:val="single" w:sz="4" w:space="1" w:color="auto"/>
        </w:pBdr>
        <w:ind w:left="113" w:right="113"/>
        <w:jc w:val="both"/>
        <w:rPr>
          <w:sz w:val="2"/>
          <w:szCs w:val="2"/>
        </w:rPr>
      </w:pPr>
    </w:p>
    <w:p w:rsidR="003C2EAF" w:rsidRDefault="003C2EAF" w:rsidP="003C2EAF">
      <w:pPr>
        <w:spacing w:before="240"/>
        <w:ind w:left="113"/>
        <w:rPr>
          <w:sz w:val="22"/>
          <w:szCs w:val="22"/>
        </w:rPr>
      </w:pPr>
      <w:r>
        <w:rPr>
          <w:sz w:val="22"/>
          <w:szCs w:val="22"/>
        </w:rPr>
        <w:t>Уведомление принято:</w:t>
      </w:r>
    </w:p>
    <w:p w:rsidR="003C2EAF" w:rsidRDefault="003C2EAF" w:rsidP="003C2EAF">
      <w:pPr>
        <w:ind w:left="113" w:right="113"/>
        <w:jc w:val="center"/>
        <w:rPr>
          <w:sz w:val="22"/>
          <w:szCs w:val="22"/>
        </w:rPr>
      </w:pPr>
    </w:p>
    <w:p w:rsidR="003C2EAF" w:rsidRDefault="003C2EAF" w:rsidP="003C2EAF">
      <w:pPr>
        <w:pBdr>
          <w:top w:val="single" w:sz="4" w:space="1" w:color="auto"/>
        </w:pBdr>
        <w:ind w:left="113" w:right="113"/>
        <w:jc w:val="center"/>
        <w:rPr>
          <w:sz w:val="18"/>
          <w:szCs w:val="18"/>
        </w:rPr>
      </w:pPr>
      <w:r>
        <w:rPr>
          <w:sz w:val="18"/>
          <w:szCs w:val="18"/>
        </w:rPr>
        <w:t>(Ф.И.О., должность лица,</w:t>
      </w:r>
    </w:p>
    <w:p w:rsidR="003C2EAF" w:rsidRDefault="003C2EAF" w:rsidP="003C2EAF">
      <w:pPr>
        <w:ind w:left="113" w:right="113"/>
        <w:jc w:val="center"/>
        <w:rPr>
          <w:sz w:val="22"/>
          <w:szCs w:val="22"/>
        </w:rPr>
      </w:pPr>
    </w:p>
    <w:p w:rsidR="003C2EAF" w:rsidRDefault="003C2EAF" w:rsidP="003C2EAF">
      <w:pPr>
        <w:pBdr>
          <w:top w:val="single" w:sz="4" w:space="1" w:color="auto"/>
        </w:pBdr>
        <w:ind w:left="113" w:right="113"/>
        <w:jc w:val="center"/>
        <w:rPr>
          <w:sz w:val="18"/>
          <w:szCs w:val="18"/>
        </w:rPr>
      </w:pPr>
      <w:r>
        <w:rPr>
          <w:sz w:val="18"/>
          <w:szCs w:val="18"/>
        </w:rPr>
        <w:t>принявшего уведомление)</w:t>
      </w:r>
    </w:p>
    <w:p w:rsidR="003C2EAF" w:rsidRDefault="003C2EAF" w:rsidP="003C2EAF">
      <w:pPr>
        <w:ind w:left="113" w:right="113"/>
        <w:jc w:val="center"/>
        <w:rPr>
          <w:sz w:val="22"/>
          <w:szCs w:val="22"/>
        </w:rPr>
      </w:pPr>
    </w:p>
    <w:p w:rsidR="003C2EAF" w:rsidRDefault="003C2EAF" w:rsidP="003C2EAF">
      <w:pPr>
        <w:pBdr>
          <w:top w:val="single" w:sz="4" w:space="1" w:color="auto"/>
        </w:pBdr>
        <w:spacing w:after="120"/>
        <w:ind w:left="113" w:right="113"/>
        <w:jc w:val="center"/>
        <w:rPr>
          <w:sz w:val="18"/>
          <w:szCs w:val="18"/>
        </w:rPr>
      </w:pPr>
      <w:r>
        <w:rPr>
          <w:sz w:val="18"/>
          <w:szCs w:val="18"/>
        </w:rPr>
        <w:t>(номер по Журналу)</w:t>
      </w:r>
    </w:p>
    <w:tbl>
      <w:tblPr>
        <w:tblW w:w="0" w:type="auto"/>
        <w:tblInd w:w="255" w:type="dxa"/>
        <w:tblLayout w:type="fixed"/>
        <w:tblCellMar>
          <w:left w:w="28" w:type="dxa"/>
          <w:right w:w="28" w:type="dxa"/>
        </w:tblCellMar>
        <w:tblLook w:val="0000"/>
      </w:tblPr>
      <w:tblGrid>
        <w:gridCol w:w="170"/>
        <w:gridCol w:w="454"/>
        <w:gridCol w:w="227"/>
        <w:gridCol w:w="2552"/>
        <w:gridCol w:w="369"/>
        <w:gridCol w:w="369"/>
        <w:gridCol w:w="284"/>
      </w:tblGrid>
      <w:tr w:rsidR="003C2EAF" w:rsidTr="004B680D">
        <w:trPr>
          <w:cantSplit/>
        </w:trPr>
        <w:tc>
          <w:tcPr>
            <w:tcW w:w="170" w:type="dxa"/>
            <w:tcBorders>
              <w:top w:val="nil"/>
              <w:left w:val="nil"/>
              <w:bottom w:val="nil"/>
              <w:right w:val="nil"/>
            </w:tcBorders>
            <w:vAlign w:val="bottom"/>
          </w:tcPr>
          <w:p w:rsidR="003C2EAF" w:rsidRDefault="003C2EAF" w:rsidP="004B680D">
            <w:pPr>
              <w:jc w:val="right"/>
            </w:pPr>
            <w:r>
              <w:rPr>
                <w:sz w:val="22"/>
                <w:szCs w:val="22"/>
              </w:rPr>
              <w:t>“</w:t>
            </w:r>
          </w:p>
        </w:tc>
        <w:tc>
          <w:tcPr>
            <w:tcW w:w="454" w:type="dxa"/>
            <w:tcBorders>
              <w:top w:val="nil"/>
              <w:left w:val="nil"/>
              <w:bottom w:val="single" w:sz="4" w:space="0" w:color="auto"/>
              <w:right w:val="nil"/>
            </w:tcBorders>
            <w:vAlign w:val="bottom"/>
          </w:tcPr>
          <w:p w:rsidR="003C2EAF" w:rsidRDefault="003C2EAF" w:rsidP="004B680D">
            <w:pPr>
              <w:jc w:val="center"/>
              <w:rPr>
                <w:lang w:val="en-US"/>
              </w:rPr>
            </w:pPr>
          </w:p>
        </w:tc>
        <w:tc>
          <w:tcPr>
            <w:tcW w:w="227" w:type="dxa"/>
            <w:tcBorders>
              <w:top w:val="nil"/>
              <w:left w:val="nil"/>
              <w:bottom w:val="nil"/>
              <w:right w:val="nil"/>
            </w:tcBorders>
            <w:vAlign w:val="bottom"/>
          </w:tcPr>
          <w:p w:rsidR="003C2EAF" w:rsidRDefault="003C2EAF" w:rsidP="004B680D">
            <w:r>
              <w:rPr>
                <w:sz w:val="22"/>
                <w:szCs w:val="22"/>
              </w:rPr>
              <w:t>”</w:t>
            </w:r>
          </w:p>
        </w:tc>
        <w:tc>
          <w:tcPr>
            <w:tcW w:w="2552" w:type="dxa"/>
            <w:tcBorders>
              <w:top w:val="nil"/>
              <w:left w:val="nil"/>
              <w:bottom w:val="single" w:sz="4" w:space="0" w:color="auto"/>
              <w:right w:val="nil"/>
            </w:tcBorders>
            <w:vAlign w:val="bottom"/>
          </w:tcPr>
          <w:p w:rsidR="003C2EAF" w:rsidRDefault="003C2EAF" w:rsidP="004B680D">
            <w:pPr>
              <w:jc w:val="center"/>
            </w:pPr>
          </w:p>
        </w:tc>
        <w:tc>
          <w:tcPr>
            <w:tcW w:w="369" w:type="dxa"/>
            <w:tcBorders>
              <w:top w:val="nil"/>
              <w:left w:val="nil"/>
              <w:bottom w:val="nil"/>
              <w:right w:val="nil"/>
            </w:tcBorders>
            <w:vAlign w:val="bottom"/>
          </w:tcPr>
          <w:p w:rsidR="003C2EAF" w:rsidRDefault="003C2EAF" w:rsidP="004B680D">
            <w:pPr>
              <w:jc w:val="right"/>
            </w:pPr>
            <w:r>
              <w:rPr>
                <w:sz w:val="22"/>
                <w:szCs w:val="22"/>
              </w:rPr>
              <w:t>20</w:t>
            </w:r>
          </w:p>
        </w:tc>
        <w:tc>
          <w:tcPr>
            <w:tcW w:w="369" w:type="dxa"/>
            <w:tcBorders>
              <w:top w:val="nil"/>
              <w:left w:val="nil"/>
              <w:bottom w:val="single" w:sz="4" w:space="0" w:color="auto"/>
              <w:right w:val="nil"/>
            </w:tcBorders>
            <w:vAlign w:val="bottom"/>
          </w:tcPr>
          <w:p w:rsidR="003C2EAF" w:rsidRDefault="003C2EAF" w:rsidP="004B680D"/>
        </w:tc>
        <w:tc>
          <w:tcPr>
            <w:tcW w:w="284" w:type="dxa"/>
            <w:tcBorders>
              <w:top w:val="nil"/>
              <w:left w:val="nil"/>
              <w:bottom w:val="nil"/>
              <w:right w:val="nil"/>
            </w:tcBorders>
            <w:vAlign w:val="bottom"/>
          </w:tcPr>
          <w:p w:rsidR="003C2EAF" w:rsidRDefault="003C2EAF" w:rsidP="004B680D">
            <w:pPr>
              <w:ind w:left="57"/>
            </w:pPr>
            <w:r>
              <w:rPr>
                <w:sz w:val="22"/>
                <w:szCs w:val="22"/>
              </w:rPr>
              <w:t>г.</w:t>
            </w:r>
          </w:p>
        </w:tc>
      </w:tr>
    </w:tbl>
    <w:p w:rsidR="003C2EAF" w:rsidRDefault="003C2EAF" w:rsidP="003C2EAF">
      <w:pPr>
        <w:spacing w:before="240"/>
        <w:ind w:left="255" w:right="255"/>
        <w:jc w:val="center"/>
        <w:rPr>
          <w:sz w:val="22"/>
          <w:szCs w:val="22"/>
        </w:rPr>
      </w:pPr>
    </w:p>
    <w:p w:rsidR="003C2EAF" w:rsidRDefault="003C2EAF" w:rsidP="003C2EAF">
      <w:pPr>
        <w:pBdr>
          <w:top w:val="single" w:sz="4" w:space="1" w:color="auto"/>
        </w:pBdr>
        <w:ind w:left="255" w:right="255"/>
        <w:jc w:val="center"/>
        <w:rPr>
          <w:sz w:val="18"/>
          <w:szCs w:val="18"/>
        </w:rPr>
      </w:pPr>
      <w:r>
        <w:rPr>
          <w:sz w:val="18"/>
          <w:szCs w:val="18"/>
        </w:rPr>
        <w:t>(подпись муниципального служащего,</w:t>
      </w:r>
      <w:r>
        <w:rPr>
          <w:sz w:val="18"/>
          <w:szCs w:val="18"/>
        </w:rPr>
        <w:br/>
        <w:t>принявшего уведомление)</w:t>
      </w:r>
    </w:p>
    <w:p w:rsidR="003C2EAF" w:rsidRDefault="003C2EAF" w:rsidP="003C2EAF">
      <w:pPr>
        <w:pBdr>
          <w:top w:val="single" w:sz="4" w:space="1" w:color="auto"/>
        </w:pBdr>
        <w:ind w:left="255" w:right="255"/>
        <w:rPr>
          <w:sz w:val="18"/>
          <w:szCs w:val="18"/>
        </w:rPr>
      </w:pPr>
    </w:p>
    <w:p w:rsidR="003C2EAF" w:rsidRDefault="003C2EAF" w:rsidP="003C2EAF"/>
    <w:p w:rsidR="00775A3B" w:rsidRPr="00775A3B" w:rsidRDefault="00775A3B" w:rsidP="00775A3B">
      <w:pPr>
        <w:shd w:val="clear" w:color="auto" w:fill="FFFFFF"/>
        <w:jc w:val="center"/>
        <w:rPr>
          <w:b/>
          <w:sz w:val="22"/>
          <w:szCs w:val="22"/>
        </w:rPr>
      </w:pPr>
      <w:r w:rsidRPr="00775A3B">
        <w:rPr>
          <w:b/>
          <w:sz w:val="22"/>
          <w:szCs w:val="22"/>
        </w:rPr>
        <w:t xml:space="preserve">СОВЕТ НАРОДНЫХ ДЕПУТАТОВ </w:t>
      </w:r>
    </w:p>
    <w:p w:rsidR="00775A3B" w:rsidRPr="00775A3B" w:rsidRDefault="00775A3B" w:rsidP="00775A3B">
      <w:pPr>
        <w:shd w:val="clear" w:color="auto" w:fill="FFFFFF"/>
        <w:jc w:val="center"/>
        <w:rPr>
          <w:b/>
          <w:sz w:val="22"/>
          <w:szCs w:val="22"/>
        </w:rPr>
      </w:pPr>
      <w:r w:rsidRPr="00775A3B">
        <w:rPr>
          <w:b/>
          <w:sz w:val="22"/>
          <w:szCs w:val="22"/>
        </w:rPr>
        <w:t>ГРИБАНОВСКОГО МУНИЦИПАЛЬНОГО РАЙОНА</w:t>
      </w:r>
    </w:p>
    <w:p w:rsidR="00775A3B" w:rsidRPr="00775A3B" w:rsidRDefault="00775A3B" w:rsidP="00775A3B">
      <w:pPr>
        <w:shd w:val="clear" w:color="auto" w:fill="FFFFFF"/>
        <w:jc w:val="center"/>
        <w:rPr>
          <w:b/>
          <w:sz w:val="22"/>
          <w:szCs w:val="22"/>
        </w:rPr>
      </w:pPr>
      <w:r w:rsidRPr="00775A3B">
        <w:rPr>
          <w:b/>
          <w:sz w:val="22"/>
          <w:szCs w:val="22"/>
        </w:rPr>
        <w:t>ВОРОНЕЖСКОЙ ОБЛАСТИ</w:t>
      </w:r>
    </w:p>
    <w:p w:rsidR="00775A3B" w:rsidRPr="00775A3B" w:rsidRDefault="00775A3B" w:rsidP="00775A3B">
      <w:pPr>
        <w:shd w:val="clear" w:color="auto" w:fill="FFFFFF"/>
        <w:jc w:val="center"/>
        <w:rPr>
          <w:b/>
          <w:sz w:val="22"/>
          <w:szCs w:val="22"/>
        </w:rPr>
      </w:pPr>
    </w:p>
    <w:p w:rsidR="00775A3B" w:rsidRPr="00775A3B" w:rsidRDefault="00775A3B" w:rsidP="00775A3B">
      <w:pPr>
        <w:shd w:val="clear" w:color="auto" w:fill="FFFFFF"/>
        <w:jc w:val="center"/>
        <w:rPr>
          <w:b/>
          <w:sz w:val="22"/>
          <w:szCs w:val="22"/>
        </w:rPr>
      </w:pPr>
      <w:r w:rsidRPr="00775A3B">
        <w:rPr>
          <w:b/>
          <w:sz w:val="22"/>
          <w:szCs w:val="22"/>
        </w:rPr>
        <w:t>Р Е Ш Е Н И Е</w:t>
      </w:r>
    </w:p>
    <w:p w:rsidR="00775A3B" w:rsidRPr="00775A3B" w:rsidRDefault="00775A3B" w:rsidP="00775A3B">
      <w:pPr>
        <w:shd w:val="clear" w:color="auto" w:fill="FFFFFF"/>
        <w:jc w:val="both"/>
        <w:rPr>
          <w:b/>
          <w:sz w:val="22"/>
          <w:szCs w:val="22"/>
          <w:u w:val="single"/>
        </w:rPr>
      </w:pPr>
    </w:p>
    <w:p w:rsidR="00775A3B" w:rsidRPr="00775A3B" w:rsidRDefault="00775A3B" w:rsidP="00775A3B">
      <w:pPr>
        <w:shd w:val="clear" w:color="auto" w:fill="FFFFFF"/>
        <w:ind w:right="5669"/>
        <w:jc w:val="both"/>
        <w:rPr>
          <w:b/>
          <w:sz w:val="22"/>
          <w:szCs w:val="22"/>
        </w:rPr>
      </w:pPr>
      <w:r w:rsidRPr="00775A3B">
        <w:rPr>
          <w:b/>
          <w:sz w:val="22"/>
          <w:szCs w:val="22"/>
        </w:rPr>
        <w:t xml:space="preserve">Об установке мемориальных досок   </w:t>
      </w:r>
    </w:p>
    <w:p w:rsidR="00775A3B" w:rsidRPr="00775A3B" w:rsidRDefault="00775A3B" w:rsidP="00775A3B">
      <w:pPr>
        <w:shd w:val="clear" w:color="auto" w:fill="FFFFFF"/>
        <w:ind w:left="142" w:right="283"/>
        <w:jc w:val="both"/>
        <w:rPr>
          <w:sz w:val="22"/>
          <w:szCs w:val="22"/>
        </w:rPr>
      </w:pPr>
      <w:r w:rsidRPr="00775A3B">
        <w:rPr>
          <w:sz w:val="22"/>
          <w:szCs w:val="22"/>
        </w:rPr>
        <w:t xml:space="preserve">      </w:t>
      </w:r>
    </w:p>
    <w:p w:rsidR="00775A3B" w:rsidRPr="00775A3B" w:rsidRDefault="00775A3B" w:rsidP="00775A3B">
      <w:pPr>
        <w:shd w:val="clear" w:color="auto" w:fill="FFFFFF"/>
        <w:ind w:firstLine="708"/>
        <w:jc w:val="both"/>
        <w:rPr>
          <w:sz w:val="22"/>
          <w:szCs w:val="22"/>
        </w:rPr>
      </w:pPr>
      <w:r w:rsidRPr="00775A3B">
        <w:rPr>
          <w:sz w:val="22"/>
          <w:szCs w:val="22"/>
        </w:rPr>
        <w:t xml:space="preserve">В соответствии с  Порядком установки памятников, мемориальных досок и иных памятных знаков в Грибановском муниципальном районе, утвержденным   решением Совета народных депутатов Грибановского муниципального района от 27.02.2013 № 105,  в связи с ходатайством отдела по образованию и молодежной политики администрации Грибановского муниципального района и на основании решения комиссии  Грибановского муниципального района по увековечиванию памяти от 17.05.2018 года, Совет народных депутатов </w:t>
      </w:r>
      <w:r w:rsidRPr="00775A3B">
        <w:rPr>
          <w:b/>
          <w:sz w:val="22"/>
          <w:szCs w:val="22"/>
        </w:rPr>
        <w:t>РЕШИЛ</w:t>
      </w:r>
      <w:r w:rsidRPr="00775A3B">
        <w:rPr>
          <w:sz w:val="22"/>
          <w:szCs w:val="22"/>
        </w:rPr>
        <w:t>:</w:t>
      </w:r>
    </w:p>
    <w:p w:rsidR="00775A3B" w:rsidRPr="00775A3B" w:rsidRDefault="00775A3B" w:rsidP="00775A3B">
      <w:pPr>
        <w:shd w:val="clear" w:color="auto" w:fill="FFFFFF"/>
        <w:jc w:val="both"/>
        <w:rPr>
          <w:sz w:val="22"/>
          <w:szCs w:val="22"/>
        </w:rPr>
      </w:pPr>
    </w:p>
    <w:p w:rsidR="00775A3B" w:rsidRPr="00775A3B" w:rsidRDefault="00775A3B" w:rsidP="00775A3B">
      <w:pPr>
        <w:numPr>
          <w:ilvl w:val="0"/>
          <w:numId w:val="40"/>
        </w:numPr>
        <w:shd w:val="clear" w:color="auto" w:fill="FFFFFF"/>
        <w:jc w:val="both"/>
        <w:rPr>
          <w:sz w:val="22"/>
          <w:szCs w:val="22"/>
        </w:rPr>
      </w:pPr>
      <w:r w:rsidRPr="00775A3B">
        <w:rPr>
          <w:sz w:val="22"/>
          <w:szCs w:val="22"/>
        </w:rPr>
        <w:t>Установить мемориальные доски на фасаде здания:</w:t>
      </w:r>
    </w:p>
    <w:p w:rsidR="00775A3B" w:rsidRPr="00775A3B" w:rsidRDefault="00775A3B" w:rsidP="00775A3B">
      <w:pPr>
        <w:numPr>
          <w:ilvl w:val="1"/>
          <w:numId w:val="40"/>
        </w:numPr>
        <w:shd w:val="clear" w:color="auto" w:fill="FFFFFF"/>
        <w:jc w:val="both"/>
        <w:rPr>
          <w:sz w:val="22"/>
          <w:szCs w:val="22"/>
        </w:rPr>
      </w:pPr>
      <w:r w:rsidRPr="00775A3B">
        <w:rPr>
          <w:sz w:val="22"/>
          <w:szCs w:val="22"/>
        </w:rPr>
        <w:t>МКОУ Васильевская СОШ – Героям Советского Союза Акимову Григорию Тимофеевичу, Рыжову Александру Петровичу, Шатилову Василию Митрофановичу и Сидорову Василию Тимофеевичу;</w:t>
      </w:r>
    </w:p>
    <w:p w:rsidR="00775A3B" w:rsidRPr="00775A3B" w:rsidRDefault="00775A3B" w:rsidP="00775A3B">
      <w:pPr>
        <w:numPr>
          <w:ilvl w:val="1"/>
          <w:numId w:val="40"/>
        </w:numPr>
        <w:shd w:val="clear" w:color="auto" w:fill="FFFFFF"/>
        <w:jc w:val="both"/>
        <w:rPr>
          <w:sz w:val="22"/>
          <w:szCs w:val="22"/>
        </w:rPr>
      </w:pPr>
      <w:r w:rsidRPr="00775A3B">
        <w:rPr>
          <w:sz w:val="22"/>
          <w:szCs w:val="22"/>
        </w:rPr>
        <w:lastRenderedPageBreak/>
        <w:t>МКОУ Малоалабухская СОШ – Героям Советского Союза Брехову Константину Владимировичу, Епанчину Александру Дмитриевичу, Дьячкову Алексею Фёдоровичу и Кавалеру Ордена Славы Хлынину Ивану Егоровичу;</w:t>
      </w:r>
    </w:p>
    <w:p w:rsidR="00775A3B" w:rsidRPr="00775A3B" w:rsidRDefault="00775A3B" w:rsidP="00775A3B">
      <w:pPr>
        <w:numPr>
          <w:ilvl w:val="1"/>
          <w:numId w:val="40"/>
        </w:numPr>
        <w:shd w:val="clear" w:color="auto" w:fill="FFFFFF"/>
        <w:jc w:val="both"/>
        <w:rPr>
          <w:sz w:val="22"/>
          <w:szCs w:val="22"/>
        </w:rPr>
      </w:pPr>
      <w:r w:rsidRPr="00775A3B">
        <w:rPr>
          <w:sz w:val="22"/>
          <w:szCs w:val="22"/>
        </w:rPr>
        <w:t>МКОУ Верхнекарачанская СОШ – Герою Советского Союза Рязанцеву Тимофею Кузьмичу;</w:t>
      </w:r>
    </w:p>
    <w:p w:rsidR="00775A3B" w:rsidRPr="00775A3B" w:rsidRDefault="00775A3B" w:rsidP="00775A3B">
      <w:pPr>
        <w:numPr>
          <w:ilvl w:val="1"/>
          <w:numId w:val="40"/>
        </w:numPr>
        <w:shd w:val="clear" w:color="auto" w:fill="FFFFFF"/>
        <w:jc w:val="both"/>
        <w:rPr>
          <w:sz w:val="22"/>
          <w:szCs w:val="22"/>
        </w:rPr>
      </w:pPr>
      <w:r w:rsidRPr="00775A3B">
        <w:rPr>
          <w:sz w:val="22"/>
          <w:szCs w:val="22"/>
        </w:rPr>
        <w:t>МКОУ Малогрибановская СОШ – Герою Советского Союза Севрюкову Алексею Сидоровичу;</w:t>
      </w:r>
    </w:p>
    <w:p w:rsidR="00775A3B" w:rsidRPr="00775A3B" w:rsidRDefault="00775A3B" w:rsidP="00775A3B">
      <w:pPr>
        <w:numPr>
          <w:ilvl w:val="1"/>
          <w:numId w:val="40"/>
        </w:numPr>
        <w:shd w:val="clear" w:color="auto" w:fill="FFFFFF"/>
        <w:jc w:val="both"/>
        <w:rPr>
          <w:sz w:val="22"/>
          <w:szCs w:val="22"/>
        </w:rPr>
      </w:pPr>
      <w:r w:rsidRPr="00775A3B">
        <w:rPr>
          <w:sz w:val="22"/>
          <w:szCs w:val="22"/>
        </w:rPr>
        <w:t>МКОУ Алексеевская СОШ – Кавалеру Ордена Славы Ванюкову Александру Николаевичу;</w:t>
      </w:r>
    </w:p>
    <w:p w:rsidR="00775A3B" w:rsidRPr="00775A3B" w:rsidRDefault="00775A3B" w:rsidP="00775A3B">
      <w:pPr>
        <w:numPr>
          <w:ilvl w:val="1"/>
          <w:numId w:val="40"/>
        </w:numPr>
        <w:shd w:val="clear" w:color="auto" w:fill="FFFFFF"/>
        <w:jc w:val="both"/>
        <w:rPr>
          <w:sz w:val="22"/>
          <w:szCs w:val="22"/>
        </w:rPr>
      </w:pPr>
      <w:r w:rsidRPr="00775A3B">
        <w:rPr>
          <w:sz w:val="22"/>
          <w:szCs w:val="22"/>
        </w:rPr>
        <w:t>МКОУ Новогольская ООШ – Кавалеру Ордена Славы Быкову Ивану Романовичу.</w:t>
      </w:r>
    </w:p>
    <w:p w:rsidR="00775A3B" w:rsidRPr="00775A3B" w:rsidRDefault="00775A3B" w:rsidP="00775A3B">
      <w:pPr>
        <w:shd w:val="clear" w:color="auto" w:fill="FFFFFF"/>
        <w:ind w:firstLine="426"/>
        <w:jc w:val="both"/>
        <w:rPr>
          <w:sz w:val="22"/>
          <w:szCs w:val="22"/>
        </w:rPr>
      </w:pPr>
      <w:r w:rsidRPr="00775A3B">
        <w:rPr>
          <w:sz w:val="22"/>
          <w:szCs w:val="22"/>
        </w:rPr>
        <w:t xml:space="preserve">2.  Контроль за исполнением  настоящего решения возложить на постоянную комиссию по социальным вопросам Совета народных депутатов Грибановского муниципального района. </w:t>
      </w:r>
    </w:p>
    <w:p w:rsidR="00775A3B" w:rsidRPr="00775A3B" w:rsidRDefault="00775A3B" w:rsidP="00775A3B">
      <w:pPr>
        <w:shd w:val="clear" w:color="auto" w:fill="FFFFFF"/>
        <w:ind w:left="142" w:right="283"/>
        <w:jc w:val="both"/>
        <w:rPr>
          <w:sz w:val="22"/>
          <w:szCs w:val="22"/>
        </w:rPr>
      </w:pPr>
    </w:p>
    <w:p w:rsidR="00775A3B" w:rsidRPr="00775A3B" w:rsidRDefault="00775A3B" w:rsidP="00775A3B">
      <w:pPr>
        <w:shd w:val="clear" w:color="auto" w:fill="FFFFFF"/>
        <w:ind w:right="-1"/>
        <w:jc w:val="both"/>
        <w:rPr>
          <w:b/>
          <w:sz w:val="22"/>
          <w:szCs w:val="22"/>
        </w:rPr>
      </w:pPr>
      <w:r w:rsidRPr="00775A3B">
        <w:rPr>
          <w:b/>
          <w:sz w:val="22"/>
          <w:szCs w:val="22"/>
        </w:rPr>
        <w:t xml:space="preserve">Глава муниципального района </w:t>
      </w:r>
      <w:r w:rsidRPr="00775A3B">
        <w:rPr>
          <w:b/>
          <w:sz w:val="22"/>
          <w:szCs w:val="22"/>
        </w:rPr>
        <w:tab/>
      </w:r>
      <w:r w:rsidRPr="00775A3B">
        <w:rPr>
          <w:b/>
          <w:sz w:val="22"/>
          <w:szCs w:val="22"/>
        </w:rPr>
        <w:tab/>
        <w:t xml:space="preserve">                 </w:t>
      </w:r>
      <w:r>
        <w:rPr>
          <w:b/>
          <w:sz w:val="22"/>
          <w:szCs w:val="22"/>
        </w:rPr>
        <w:t xml:space="preserve">                                 </w:t>
      </w:r>
      <w:r w:rsidRPr="00775A3B">
        <w:rPr>
          <w:b/>
          <w:sz w:val="22"/>
          <w:szCs w:val="22"/>
        </w:rPr>
        <w:t xml:space="preserve">                     С.Н. Ширинкина</w:t>
      </w:r>
    </w:p>
    <w:p w:rsidR="00775A3B" w:rsidRPr="00775A3B" w:rsidRDefault="00775A3B" w:rsidP="00775A3B">
      <w:pPr>
        <w:shd w:val="clear" w:color="auto" w:fill="FFFFFF"/>
        <w:ind w:right="283"/>
        <w:jc w:val="both"/>
        <w:rPr>
          <w:sz w:val="22"/>
          <w:szCs w:val="22"/>
        </w:rPr>
      </w:pPr>
      <w:r w:rsidRPr="00775A3B">
        <w:rPr>
          <w:sz w:val="22"/>
          <w:szCs w:val="22"/>
        </w:rPr>
        <w:t xml:space="preserve">от </w:t>
      </w:r>
      <w:r>
        <w:rPr>
          <w:sz w:val="22"/>
          <w:szCs w:val="22"/>
        </w:rPr>
        <w:t>24.05.</w:t>
      </w:r>
      <w:r w:rsidRPr="00775A3B">
        <w:rPr>
          <w:sz w:val="22"/>
          <w:szCs w:val="22"/>
        </w:rPr>
        <w:t xml:space="preserve">2018г. № </w:t>
      </w:r>
      <w:r>
        <w:rPr>
          <w:sz w:val="22"/>
          <w:szCs w:val="22"/>
        </w:rPr>
        <w:t>68</w:t>
      </w:r>
    </w:p>
    <w:p w:rsidR="00775A3B" w:rsidRPr="00775A3B" w:rsidRDefault="00775A3B" w:rsidP="00775A3B">
      <w:pPr>
        <w:shd w:val="clear" w:color="auto" w:fill="FFFFFF"/>
        <w:ind w:right="283"/>
        <w:jc w:val="both"/>
        <w:rPr>
          <w:sz w:val="22"/>
          <w:szCs w:val="22"/>
        </w:rPr>
      </w:pPr>
      <w:r w:rsidRPr="00775A3B">
        <w:rPr>
          <w:sz w:val="22"/>
          <w:szCs w:val="22"/>
        </w:rPr>
        <w:t xml:space="preserve">пгт. Грибановский </w:t>
      </w:r>
    </w:p>
    <w:p w:rsidR="0023298A" w:rsidRPr="00775A3B" w:rsidRDefault="0023298A" w:rsidP="0023298A">
      <w:pPr>
        <w:rPr>
          <w:sz w:val="22"/>
          <w:szCs w:val="22"/>
        </w:rPr>
      </w:pPr>
    </w:p>
    <w:p w:rsidR="003C2EAF" w:rsidRPr="00301F7B" w:rsidRDefault="003C2EAF" w:rsidP="0023298A">
      <w:pPr>
        <w:rPr>
          <w:sz w:val="22"/>
          <w:szCs w:val="22"/>
        </w:rPr>
      </w:pPr>
    </w:p>
    <w:p w:rsidR="00301F7B" w:rsidRPr="00301F7B" w:rsidRDefault="00301F7B" w:rsidP="00301F7B">
      <w:pPr>
        <w:jc w:val="center"/>
        <w:rPr>
          <w:sz w:val="22"/>
          <w:szCs w:val="22"/>
        </w:rPr>
      </w:pPr>
      <w:r w:rsidRPr="00301F7B">
        <w:rPr>
          <w:b/>
          <w:bCs/>
          <w:sz w:val="22"/>
          <w:szCs w:val="22"/>
        </w:rPr>
        <w:t>СОВЕТ  НАРОДНЫХ  ДЕПУТАТОВ</w:t>
      </w:r>
    </w:p>
    <w:p w:rsidR="00301F7B" w:rsidRPr="00301F7B" w:rsidRDefault="00301F7B" w:rsidP="00301F7B">
      <w:pPr>
        <w:jc w:val="center"/>
        <w:rPr>
          <w:b/>
          <w:bCs/>
          <w:sz w:val="22"/>
          <w:szCs w:val="22"/>
        </w:rPr>
      </w:pPr>
      <w:r w:rsidRPr="00301F7B">
        <w:rPr>
          <w:b/>
          <w:bCs/>
          <w:sz w:val="22"/>
          <w:szCs w:val="22"/>
        </w:rPr>
        <w:t xml:space="preserve">ГРИБАНОВСКОГО МУНИЦИПАЛЬНОГО РАЙОНА  </w:t>
      </w:r>
    </w:p>
    <w:p w:rsidR="00301F7B" w:rsidRPr="00301F7B" w:rsidRDefault="00301F7B" w:rsidP="00301F7B">
      <w:pPr>
        <w:jc w:val="center"/>
        <w:rPr>
          <w:b/>
          <w:bCs/>
          <w:sz w:val="22"/>
          <w:szCs w:val="22"/>
        </w:rPr>
      </w:pPr>
      <w:r w:rsidRPr="00301F7B">
        <w:rPr>
          <w:b/>
          <w:bCs/>
          <w:sz w:val="22"/>
          <w:szCs w:val="22"/>
        </w:rPr>
        <w:t>ВОРОНЕЖСКОЙ ОБЛАСТИ</w:t>
      </w:r>
    </w:p>
    <w:p w:rsidR="00301F7B" w:rsidRPr="00301F7B" w:rsidRDefault="00301F7B" w:rsidP="00301F7B">
      <w:pPr>
        <w:jc w:val="center"/>
        <w:rPr>
          <w:b/>
          <w:bCs/>
          <w:sz w:val="22"/>
          <w:szCs w:val="22"/>
        </w:rPr>
      </w:pPr>
    </w:p>
    <w:p w:rsidR="00301F7B" w:rsidRPr="00301F7B" w:rsidRDefault="00301F7B" w:rsidP="00301F7B">
      <w:pPr>
        <w:jc w:val="center"/>
        <w:rPr>
          <w:b/>
          <w:bCs/>
          <w:sz w:val="22"/>
          <w:szCs w:val="22"/>
        </w:rPr>
      </w:pPr>
      <w:r w:rsidRPr="00301F7B">
        <w:rPr>
          <w:b/>
          <w:bCs/>
          <w:sz w:val="22"/>
          <w:szCs w:val="22"/>
        </w:rPr>
        <w:t>Р Е Ш Е Н И Е</w:t>
      </w:r>
    </w:p>
    <w:p w:rsidR="00301F7B" w:rsidRPr="00301F7B" w:rsidRDefault="00301F7B" w:rsidP="00301F7B">
      <w:pPr>
        <w:jc w:val="both"/>
        <w:rPr>
          <w:bCs/>
          <w:sz w:val="22"/>
          <w:szCs w:val="22"/>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4927"/>
      </w:tblGrid>
      <w:tr w:rsidR="00301F7B" w:rsidRPr="00301F7B" w:rsidTr="004B680D">
        <w:tc>
          <w:tcPr>
            <w:tcW w:w="5148" w:type="dxa"/>
            <w:tcBorders>
              <w:top w:val="nil"/>
              <w:left w:val="nil"/>
              <w:bottom w:val="nil"/>
              <w:right w:val="nil"/>
            </w:tcBorders>
          </w:tcPr>
          <w:p w:rsidR="00301F7B" w:rsidRPr="00301F7B" w:rsidRDefault="00301F7B" w:rsidP="004B680D">
            <w:pPr>
              <w:jc w:val="both"/>
              <w:rPr>
                <w:b/>
              </w:rPr>
            </w:pPr>
            <w:r w:rsidRPr="00301F7B">
              <w:rPr>
                <w:b/>
                <w:sz w:val="22"/>
                <w:szCs w:val="22"/>
              </w:rPr>
              <w:t>О назначении опроса на части территории Грибановского муниципального района</w:t>
            </w:r>
          </w:p>
        </w:tc>
        <w:tc>
          <w:tcPr>
            <w:tcW w:w="4927" w:type="dxa"/>
            <w:tcBorders>
              <w:top w:val="nil"/>
              <w:left w:val="nil"/>
              <w:bottom w:val="nil"/>
              <w:right w:val="nil"/>
            </w:tcBorders>
          </w:tcPr>
          <w:p w:rsidR="00301F7B" w:rsidRPr="00301F7B" w:rsidRDefault="00301F7B" w:rsidP="004B680D"/>
        </w:tc>
      </w:tr>
    </w:tbl>
    <w:p w:rsidR="00301F7B" w:rsidRPr="00301F7B" w:rsidRDefault="00301F7B" w:rsidP="00301F7B">
      <w:pPr>
        <w:tabs>
          <w:tab w:val="left" w:pos="4500"/>
        </w:tabs>
        <w:ind w:right="4855" w:firstLine="720"/>
        <w:jc w:val="both"/>
        <w:rPr>
          <w:sz w:val="22"/>
          <w:szCs w:val="22"/>
        </w:rPr>
      </w:pPr>
    </w:p>
    <w:p w:rsidR="00301F7B" w:rsidRPr="00301F7B" w:rsidRDefault="00301F7B" w:rsidP="00301F7B">
      <w:pPr>
        <w:pStyle w:val="af2"/>
        <w:ind w:firstLine="708"/>
        <w:rPr>
          <w:rFonts w:ascii="Times New Roman" w:hAnsi="Times New Roman" w:cs="Times New Roman"/>
          <w:sz w:val="22"/>
          <w:szCs w:val="22"/>
        </w:rPr>
      </w:pPr>
      <w:r w:rsidRPr="00301F7B">
        <w:rPr>
          <w:rFonts w:ascii="Times New Roman" w:hAnsi="Times New Roman" w:cs="Times New Roman"/>
          <w:sz w:val="22"/>
          <w:szCs w:val="22"/>
        </w:rPr>
        <w:t>В соответствии с Федеральным законом от 06.10.2003 № 131-ФЗ «Об общих принципах организации местного самоуправления в Российской Федерации», Законом Воронежской области от 25.11.2016 «О порядке назначения и проведения опроса граждан в муниципальных образованиях Воронежской области», Уставом Грибановского муниципального района Совет народных депутатов</w:t>
      </w:r>
      <w:r>
        <w:rPr>
          <w:rFonts w:ascii="Times New Roman" w:hAnsi="Times New Roman" w:cs="Times New Roman"/>
          <w:sz w:val="22"/>
          <w:szCs w:val="22"/>
        </w:rPr>
        <w:t xml:space="preserve"> </w:t>
      </w:r>
      <w:r w:rsidRPr="00301F7B">
        <w:rPr>
          <w:rFonts w:ascii="Times New Roman" w:hAnsi="Times New Roman" w:cs="Times New Roman"/>
          <w:b/>
          <w:sz w:val="22"/>
          <w:szCs w:val="22"/>
        </w:rPr>
        <w:t>РЕШИЛ</w:t>
      </w:r>
      <w:r w:rsidRPr="00301F7B">
        <w:rPr>
          <w:rFonts w:ascii="Times New Roman" w:hAnsi="Times New Roman" w:cs="Times New Roman"/>
          <w:sz w:val="22"/>
          <w:szCs w:val="22"/>
        </w:rPr>
        <w:t>:</w:t>
      </w:r>
    </w:p>
    <w:p w:rsidR="00301F7B" w:rsidRPr="00301F7B" w:rsidRDefault="00301F7B" w:rsidP="00301F7B">
      <w:pPr>
        <w:ind w:firstLine="720"/>
        <w:jc w:val="both"/>
        <w:rPr>
          <w:sz w:val="22"/>
          <w:szCs w:val="22"/>
        </w:rPr>
      </w:pPr>
    </w:p>
    <w:p w:rsidR="00301F7B" w:rsidRPr="00301F7B" w:rsidRDefault="00301F7B" w:rsidP="00301F7B">
      <w:pPr>
        <w:numPr>
          <w:ilvl w:val="0"/>
          <w:numId w:val="42"/>
        </w:numPr>
        <w:autoSpaceDE w:val="0"/>
        <w:autoSpaceDN w:val="0"/>
        <w:ind w:left="0" w:firstLine="709"/>
        <w:jc w:val="both"/>
        <w:rPr>
          <w:sz w:val="22"/>
          <w:szCs w:val="22"/>
        </w:rPr>
      </w:pPr>
      <w:r w:rsidRPr="00301F7B">
        <w:rPr>
          <w:sz w:val="22"/>
          <w:szCs w:val="22"/>
        </w:rPr>
        <w:t>Назначить опрос:</w:t>
      </w:r>
    </w:p>
    <w:p w:rsidR="00301F7B" w:rsidRPr="00301F7B" w:rsidRDefault="00301F7B" w:rsidP="00301F7B">
      <w:pPr>
        <w:numPr>
          <w:ilvl w:val="1"/>
          <w:numId w:val="42"/>
        </w:numPr>
        <w:autoSpaceDE w:val="0"/>
        <w:autoSpaceDN w:val="0"/>
        <w:ind w:left="0" w:firstLine="709"/>
        <w:jc w:val="both"/>
        <w:rPr>
          <w:sz w:val="22"/>
          <w:szCs w:val="22"/>
        </w:rPr>
      </w:pPr>
      <w:r w:rsidRPr="00301F7B">
        <w:rPr>
          <w:sz w:val="22"/>
          <w:szCs w:val="22"/>
        </w:rPr>
        <w:t xml:space="preserve"> на территории Васильевского сельского поселения Грибановского муниципального района по вопросу «О реорганизации муниципального казенного общеобразовательного учреждения Нижнекарачанской средней общеобразовательной школы в форме присоединения к нему муниципального казенного общеобразовательного учреждения Васильевской средней общеобразовательной школы»;</w:t>
      </w:r>
    </w:p>
    <w:p w:rsidR="00301F7B" w:rsidRPr="00301F7B" w:rsidRDefault="00301F7B" w:rsidP="00301F7B">
      <w:pPr>
        <w:numPr>
          <w:ilvl w:val="1"/>
          <w:numId w:val="42"/>
        </w:numPr>
        <w:autoSpaceDE w:val="0"/>
        <w:autoSpaceDN w:val="0"/>
        <w:ind w:left="0" w:firstLine="709"/>
        <w:jc w:val="both"/>
        <w:rPr>
          <w:sz w:val="22"/>
          <w:szCs w:val="22"/>
        </w:rPr>
      </w:pPr>
      <w:r w:rsidRPr="00301F7B">
        <w:rPr>
          <w:sz w:val="22"/>
          <w:szCs w:val="22"/>
        </w:rPr>
        <w:t xml:space="preserve"> на территории Новомакаровского сельского поселения Грибановского муниципального района по вопросу «О реорганизации муниципального казенного общеобразовательного учреждения Новомакаровской основной общеобразовательной школы в форме преобразования в муниципальное казенное общеобразовательное учреждение Новомакаровскую начальную общеобразовательную школу».</w:t>
      </w:r>
    </w:p>
    <w:p w:rsidR="00301F7B" w:rsidRPr="00301F7B" w:rsidRDefault="00301F7B" w:rsidP="00301F7B">
      <w:pPr>
        <w:ind w:firstLine="709"/>
        <w:jc w:val="both"/>
        <w:rPr>
          <w:sz w:val="22"/>
          <w:szCs w:val="22"/>
        </w:rPr>
      </w:pPr>
      <w:r w:rsidRPr="00301F7B">
        <w:rPr>
          <w:sz w:val="22"/>
          <w:szCs w:val="22"/>
        </w:rPr>
        <w:t>2. Установить дату проведения опроса на 05 – 06 июня 2018 года с 8.00 до 20.00 часов.</w:t>
      </w:r>
    </w:p>
    <w:p w:rsidR="00301F7B" w:rsidRPr="00301F7B" w:rsidRDefault="00301F7B" w:rsidP="00301F7B">
      <w:pPr>
        <w:ind w:firstLine="709"/>
        <w:jc w:val="both"/>
        <w:rPr>
          <w:sz w:val="22"/>
          <w:szCs w:val="22"/>
        </w:rPr>
      </w:pPr>
      <w:r w:rsidRPr="00301F7B">
        <w:rPr>
          <w:sz w:val="22"/>
          <w:szCs w:val="22"/>
        </w:rPr>
        <w:t>3. Установить методику проведения опроса – подомовой обход.</w:t>
      </w:r>
    </w:p>
    <w:p w:rsidR="00301F7B" w:rsidRPr="00301F7B" w:rsidRDefault="00301F7B" w:rsidP="00301F7B">
      <w:pPr>
        <w:ind w:firstLine="720"/>
        <w:jc w:val="both"/>
        <w:rPr>
          <w:sz w:val="22"/>
          <w:szCs w:val="22"/>
        </w:rPr>
      </w:pPr>
      <w:r w:rsidRPr="00301F7B">
        <w:rPr>
          <w:sz w:val="22"/>
          <w:szCs w:val="22"/>
        </w:rPr>
        <w:t xml:space="preserve">4. Утвердить рекомендуемую форму опросного листа согласно приложению 1 к настоящему решению. </w:t>
      </w:r>
    </w:p>
    <w:p w:rsidR="00301F7B" w:rsidRPr="00301F7B" w:rsidRDefault="00301F7B" w:rsidP="00301F7B">
      <w:pPr>
        <w:ind w:firstLine="720"/>
        <w:jc w:val="both"/>
        <w:rPr>
          <w:sz w:val="22"/>
          <w:szCs w:val="22"/>
        </w:rPr>
      </w:pPr>
      <w:r w:rsidRPr="00301F7B">
        <w:rPr>
          <w:sz w:val="22"/>
          <w:szCs w:val="22"/>
        </w:rPr>
        <w:t>5. Установить минимальную численность жителей Васильевского сельского поселения Грибановского муниципального района, участвующих в опросе – 50 человек.</w:t>
      </w:r>
    </w:p>
    <w:p w:rsidR="00301F7B" w:rsidRPr="00301F7B" w:rsidRDefault="00301F7B" w:rsidP="00301F7B">
      <w:pPr>
        <w:ind w:firstLine="720"/>
        <w:jc w:val="both"/>
        <w:rPr>
          <w:sz w:val="22"/>
          <w:szCs w:val="22"/>
        </w:rPr>
      </w:pPr>
      <w:r w:rsidRPr="00301F7B">
        <w:rPr>
          <w:sz w:val="22"/>
          <w:szCs w:val="22"/>
        </w:rPr>
        <w:t>6. Установить минимальную численность жителей Новомакаровского сельского поселения Грибановского муниципального района, участвующих в опросе – 50 человек.</w:t>
      </w:r>
    </w:p>
    <w:p w:rsidR="00301F7B" w:rsidRPr="00301F7B" w:rsidRDefault="00301F7B" w:rsidP="00301F7B">
      <w:pPr>
        <w:ind w:firstLine="720"/>
        <w:jc w:val="both"/>
        <w:rPr>
          <w:sz w:val="22"/>
          <w:szCs w:val="22"/>
        </w:rPr>
      </w:pPr>
      <w:r w:rsidRPr="00301F7B">
        <w:rPr>
          <w:sz w:val="22"/>
          <w:szCs w:val="22"/>
        </w:rPr>
        <w:t>7. Сформировать комиссию по проведению опроса в количестве 7 человек в следующем составе:</w:t>
      </w:r>
    </w:p>
    <w:p w:rsidR="00301F7B" w:rsidRPr="00301F7B" w:rsidRDefault="00301F7B" w:rsidP="00301F7B">
      <w:pPr>
        <w:ind w:firstLine="720"/>
        <w:jc w:val="both"/>
        <w:rPr>
          <w:sz w:val="22"/>
          <w:szCs w:val="22"/>
        </w:rPr>
      </w:pPr>
      <w:r w:rsidRPr="00301F7B">
        <w:rPr>
          <w:sz w:val="22"/>
          <w:szCs w:val="22"/>
        </w:rPr>
        <w:t>1) Слизова Ольга Алексеевна, заместител</w:t>
      </w:r>
      <w:r w:rsidR="001D6D9F">
        <w:rPr>
          <w:sz w:val="22"/>
          <w:szCs w:val="22"/>
        </w:rPr>
        <w:t>ь</w:t>
      </w:r>
      <w:r w:rsidRPr="00301F7B">
        <w:rPr>
          <w:sz w:val="22"/>
          <w:szCs w:val="22"/>
        </w:rPr>
        <w:t xml:space="preserve"> главы администрации Грибановского муниципального района;</w:t>
      </w:r>
    </w:p>
    <w:p w:rsidR="00301F7B" w:rsidRPr="00301F7B" w:rsidRDefault="00301F7B" w:rsidP="00301F7B">
      <w:pPr>
        <w:ind w:firstLine="720"/>
        <w:jc w:val="both"/>
        <w:rPr>
          <w:sz w:val="22"/>
          <w:szCs w:val="22"/>
        </w:rPr>
      </w:pPr>
      <w:r w:rsidRPr="00301F7B">
        <w:rPr>
          <w:sz w:val="22"/>
          <w:szCs w:val="22"/>
        </w:rPr>
        <w:t>2) Тетюхина Людмила Анатольевна, руководитель отдела по образованию и молодежной политики администрации Грибановского муниципального района;</w:t>
      </w:r>
    </w:p>
    <w:p w:rsidR="00301F7B" w:rsidRPr="00301F7B" w:rsidRDefault="00301F7B" w:rsidP="00301F7B">
      <w:pPr>
        <w:ind w:firstLine="720"/>
        <w:jc w:val="both"/>
        <w:rPr>
          <w:sz w:val="22"/>
          <w:szCs w:val="22"/>
        </w:rPr>
      </w:pPr>
      <w:r w:rsidRPr="00301F7B">
        <w:rPr>
          <w:sz w:val="22"/>
          <w:szCs w:val="22"/>
        </w:rPr>
        <w:t>3) Суховерхов Алексей Станиславович, главный специалист отдела по образованию и молодежной политики администрации Грибановского муниципального района;</w:t>
      </w:r>
    </w:p>
    <w:p w:rsidR="00301F7B" w:rsidRPr="00301F7B" w:rsidRDefault="00301F7B" w:rsidP="00301F7B">
      <w:pPr>
        <w:ind w:firstLine="720"/>
        <w:jc w:val="both"/>
        <w:rPr>
          <w:sz w:val="22"/>
          <w:szCs w:val="22"/>
        </w:rPr>
      </w:pPr>
      <w:r w:rsidRPr="00301F7B">
        <w:rPr>
          <w:sz w:val="22"/>
          <w:szCs w:val="22"/>
        </w:rPr>
        <w:t>4) Шапошникова Татьяна Вениаминовна, ведущий специалист отдела по образованию и молодежной политики администрации Грибановского муниципального района;</w:t>
      </w:r>
    </w:p>
    <w:p w:rsidR="00301F7B" w:rsidRPr="00301F7B" w:rsidRDefault="00301F7B" w:rsidP="00301F7B">
      <w:pPr>
        <w:ind w:firstLine="720"/>
        <w:jc w:val="both"/>
        <w:rPr>
          <w:sz w:val="22"/>
          <w:szCs w:val="22"/>
        </w:rPr>
      </w:pPr>
      <w:r w:rsidRPr="00301F7B">
        <w:rPr>
          <w:sz w:val="22"/>
          <w:szCs w:val="22"/>
        </w:rPr>
        <w:t>5) Постникова Елена Викторовна, председатель райкома профсоюза работников образования и науки Грибановского района;</w:t>
      </w:r>
    </w:p>
    <w:p w:rsidR="00301F7B" w:rsidRPr="00301F7B" w:rsidRDefault="00301F7B" w:rsidP="00301F7B">
      <w:pPr>
        <w:ind w:firstLine="720"/>
        <w:jc w:val="both"/>
        <w:rPr>
          <w:sz w:val="22"/>
          <w:szCs w:val="22"/>
        </w:rPr>
      </w:pPr>
      <w:r w:rsidRPr="00301F7B">
        <w:rPr>
          <w:sz w:val="22"/>
          <w:szCs w:val="22"/>
        </w:rPr>
        <w:lastRenderedPageBreak/>
        <w:t>6) Наумов Сергей Васильевич, депутат Совета народных депутатов Грибановского муниципального района;</w:t>
      </w:r>
    </w:p>
    <w:p w:rsidR="00301F7B" w:rsidRPr="00301F7B" w:rsidRDefault="00301F7B" w:rsidP="00301F7B">
      <w:pPr>
        <w:ind w:firstLine="720"/>
        <w:jc w:val="both"/>
        <w:rPr>
          <w:sz w:val="22"/>
          <w:szCs w:val="22"/>
        </w:rPr>
      </w:pPr>
      <w:r w:rsidRPr="00301F7B">
        <w:rPr>
          <w:sz w:val="22"/>
          <w:szCs w:val="22"/>
        </w:rPr>
        <w:t>7) Гребёнкин Александр Викторович, депутат Совета народных депутатов Грибановского муниципального района.</w:t>
      </w:r>
    </w:p>
    <w:p w:rsidR="00301F7B" w:rsidRPr="00301F7B" w:rsidRDefault="00301F7B" w:rsidP="00301F7B">
      <w:pPr>
        <w:ind w:firstLine="720"/>
        <w:jc w:val="both"/>
        <w:rPr>
          <w:sz w:val="22"/>
          <w:szCs w:val="22"/>
        </w:rPr>
      </w:pPr>
      <w:r w:rsidRPr="00301F7B">
        <w:rPr>
          <w:sz w:val="22"/>
          <w:szCs w:val="22"/>
        </w:rPr>
        <w:t xml:space="preserve">8. Установить рекомендуемую форму протокола </w:t>
      </w:r>
      <w:r w:rsidRPr="00301F7B">
        <w:rPr>
          <w:spacing w:val="2"/>
          <w:sz w:val="22"/>
          <w:szCs w:val="22"/>
          <w:shd w:val="clear" w:color="auto" w:fill="FFFFFF"/>
        </w:rPr>
        <w:t>заседания комиссии о результатах опроса согласно приложению 2 к настоящему решению.</w:t>
      </w:r>
    </w:p>
    <w:p w:rsidR="00301F7B" w:rsidRPr="00301F7B" w:rsidRDefault="00301F7B" w:rsidP="00301F7B">
      <w:pPr>
        <w:ind w:firstLine="720"/>
        <w:jc w:val="both"/>
        <w:rPr>
          <w:sz w:val="22"/>
          <w:szCs w:val="22"/>
        </w:rPr>
      </w:pPr>
      <w:r w:rsidRPr="00301F7B">
        <w:rPr>
          <w:sz w:val="22"/>
          <w:szCs w:val="22"/>
        </w:rPr>
        <w:t>9. Опубликовать настоящее решение в Грибановском муниципальном вестнике.</w:t>
      </w:r>
    </w:p>
    <w:p w:rsidR="00301F7B" w:rsidRPr="00301F7B" w:rsidRDefault="00301F7B" w:rsidP="00301F7B">
      <w:pPr>
        <w:ind w:firstLine="720"/>
        <w:jc w:val="both"/>
        <w:rPr>
          <w:sz w:val="22"/>
          <w:szCs w:val="22"/>
        </w:rPr>
      </w:pPr>
      <w:r w:rsidRPr="00301F7B">
        <w:rPr>
          <w:sz w:val="22"/>
          <w:szCs w:val="22"/>
        </w:rPr>
        <w:t>10. Решение вступает в силу после официального опубликования.</w:t>
      </w:r>
    </w:p>
    <w:p w:rsidR="00301F7B" w:rsidRPr="00301F7B" w:rsidRDefault="00301F7B" w:rsidP="00301F7B">
      <w:pPr>
        <w:ind w:firstLine="720"/>
        <w:jc w:val="both"/>
        <w:rPr>
          <w:sz w:val="22"/>
          <w:szCs w:val="22"/>
        </w:rPr>
      </w:pPr>
      <w:r w:rsidRPr="00301F7B">
        <w:rPr>
          <w:sz w:val="22"/>
          <w:szCs w:val="22"/>
        </w:rPr>
        <w:t>11. Контроль за исполнением настоящего решения оставляю за собой.</w:t>
      </w:r>
    </w:p>
    <w:p w:rsidR="00301F7B" w:rsidRPr="00301F7B" w:rsidRDefault="00301F7B" w:rsidP="00301F7B">
      <w:pPr>
        <w:pStyle w:val="ConsPlusNormal"/>
        <w:widowControl/>
        <w:ind w:firstLine="0"/>
        <w:jc w:val="both"/>
        <w:rPr>
          <w:rFonts w:ascii="Times New Roman" w:hAnsi="Times New Roman" w:cs="Times New Roman"/>
          <w:sz w:val="22"/>
          <w:szCs w:val="22"/>
        </w:rPr>
      </w:pPr>
    </w:p>
    <w:p w:rsidR="00301F7B" w:rsidRPr="00301F7B" w:rsidRDefault="00301F7B" w:rsidP="00301F7B">
      <w:pPr>
        <w:pStyle w:val="ConsPlusNormal"/>
        <w:widowControl/>
        <w:ind w:firstLine="0"/>
        <w:jc w:val="both"/>
        <w:rPr>
          <w:rFonts w:ascii="Times New Roman" w:hAnsi="Times New Roman" w:cs="Times New Roman"/>
          <w:b/>
          <w:sz w:val="22"/>
          <w:szCs w:val="22"/>
        </w:rPr>
      </w:pPr>
      <w:r w:rsidRPr="00301F7B">
        <w:rPr>
          <w:rFonts w:ascii="Times New Roman" w:hAnsi="Times New Roman" w:cs="Times New Roman"/>
          <w:b/>
          <w:sz w:val="22"/>
          <w:szCs w:val="22"/>
        </w:rPr>
        <w:t xml:space="preserve">Глава муниципального района                                             </w:t>
      </w:r>
      <w:r>
        <w:rPr>
          <w:rFonts w:ascii="Times New Roman" w:hAnsi="Times New Roman" w:cs="Times New Roman"/>
          <w:b/>
          <w:sz w:val="22"/>
          <w:szCs w:val="22"/>
        </w:rPr>
        <w:t xml:space="preserve">                                       </w:t>
      </w:r>
      <w:r w:rsidRPr="00301F7B">
        <w:rPr>
          <w:rFonts w:ascii="Times New Roman" w:hAnsi="Times New Roman" w:cs="Times New Roman"/>
          <w:b/>
          <w:sz w:val="22"/>
          <w:szCs w:val="22"/>
        </w:rPr>
        <w:t xml:space="preserve">        С.Н. Ширинкина</w:t>
      </w:r>
    </w:p>
    <w:p w:rsidR="00301F7B" w:rsidRPr="00301F7B" w:rsidRDefault="00301F7B" w:rsidP="00301F7B">
      <w:pPr>
        <w:jc w:val="both"/>
        <w:rPr>
          <w:bCs/>
          <w:sz w:val="22"/>
          <w:szCs w:val="22"/>
        </w:rPr>
      </w:pPr>
      <w:r w:rsidRPr="00301F7B">
        <w:rPr>
          <w:bCs/>
          <w:sz w:val="22"/>
          <w:szCs w:val="22"/>
        </w:rPr>
        <w:t xml:space="preserve">от </w:t>
      </w:r>
      <w:r>
        <w:rPr>
          <w:bCs/>
          <w:sz w:val="22"/>
          <w:szCs w:val="22"/>
        </w:rPr>
        <w:t>24.05.</w:t>
      </w:r>
      <w:r w:rsidRPr="00301F7B">
        <w:rPr>
          <w:bCs/>
          <w:sz w:val="22"/>
          <w:szCs w:val="22"/>
        </w:rPr>
        <w:t xml:space="preserve">2018г. № </w:t>
      </w:r>
      <w:r>
        <w:rPr>
          <w:bCs/>
          <w:sz w:val="22"/>
          <w:szCs w:val="22"/>
        </w:rPr>
        <w:t>71</w:t>
      </w:r>
    </w:p>
    <w:p w:rsidR="00301F7B" w:rsidRDefault="00301F7B" w:rsidP="00301F7B">
      <w:pPr>
        <w:shd w:val="clear" w:color="auto" w:fill="FFFFFF"/>
        <w:tabs>
          <w:tab w:val="left" w:pos="10490"/>
        </w:tabs>
        <w:jc w:val="both"/>
        <w:rPr>
          <w:bCs/>
          <w:sz w:val="22"/>
          <w:szCs w:val="22"/>
        </w:rPr>
      </w:pPr>
      <w:r w:rsidRPr="00301F7B">
        <w:rPr>
          <w:bCs/>
          <w:sz w:val="22"/>
          <w:szCs w:val="22"/>
        </w:rPr>
        <w:t>пгт. Грибановский</w:t>
      </w:r>
    </w:p>
    <w:p w:rsidR="00301F7B" w:rsidRDefault="00301F7B" w:rsidP="00301F7B">
      <w:pPr>
        <w:shd w:val="clear" w:color="auto" w:fill="FFFFFF"/>
        <w:tabs>
          <w:tab w:val="left" w:pos="10490"/>
        </w:tabs>
        <w:jc w:val="both"/>
        <w:rPr>
          <w:bCs/>
          <w:sz w:val="22"/>
          <w:szCs w:val="22"/>
        </w:rPr>
      </w:pPr>
    </w:p>
    <w:p w:rsidR="00301F7B" w:rsidRPr="00301F7B" w:rsidRDefault="00301F7B" w:rsidP="00301F7B">
      <w:pPr>
        <w:shd w:val="clear" w:color="auto" w:fill="FFFFFF"/>
        <w:tabs>
          <w:tab w:val="left" w:pos="10490"/>
        </w:tabs>
        <w:jc w:val="right"/>
        <w:rPr>
          <w:bCs/>
          <w:sz w:val="22"/>
          <w:szCs w:val="22"/>
        </w:rPr>
      </w:pPr>
      <w:r w:rsidRPr="00301F7B">
        <w:rPr>
          <w:bCs/>
          <w:sz w:val="22"/>
          <w:szCs w:val="22"/>
        </w:rPr>
        <w:t>Приложение 1</w:t>
      </w:r>
    </w:p>
    <w:p w:rsidR="00301F7B" w:rsidRPr="00301F7B" w:rsidRDefault="00301F7B" w:rsidP="00301F7B">
      <w:pPr>
        <w:shd w:val="clear" w:color="auto" w:fill="FFFFFF"/>
        <w:tabs>
          <w:tab w:val="left" w:pos="10490"/>
        </w:tabs>
        <w:jc w:val="right"/>
        <w:rPr>
          <w:bCs/>
          <w:sz w:val="22"/>
          <w:szCs w:val="22"/>
        </w:rPr>
      </w:pPr>
      <w:r w:rsidRPr="00301F7B">
        <w:rPr>
          <w:bCs/>
          <w:sz w:val="22"/>
          <w:szCs w:val="22"/>
        </w:rPr>
        <w:t>Утверждена</w:t>
      </w:r>
    </w:p>
    <w:p w:rsidR="00301F7B" w:rsidRPr="00301F7B" w:rsidRDefault="00301F7B" w:rsidP="00301F7B">
      <w:pPr>
        <w:shd w:val="clear" w:color="auto" w:fill="FFFFFF"/>
        <w:tabs>
          <w:tab w:val="left" w:pos="10490"/>
        </w:tabs>
        <w:jc w:val="right"/>
        <w:rPr>
          <w:bCs/>
          <w:sz w:val="22"/>
          <w:szCs w:val="22"/>
        </w:rPr>
      </w:pPr>
      <w:r w:rsidRPr="00301F7B">
        <w:rPr>
          <w:bCs/>
          <w:sz w:val="22"/>
          <w:szCs w:val="22"/>
        </w:rPr>
        <w:t>решением Совета народных депутатов</w:t>
      </w:r>
    </w:p>
    <w:p w:rsidR="00301F7B" w:rsidRPr="00301F7B" w:rsidRDefault="00301F7B" w:rsidP="00301F7B">
      <w:pPr>
        <w:shd w:val="clear" w:color="auto" w:fill="FFFFFF"/>
        <w:tabs>
          <w:tab w:val="left" w:pos="10490"/>
        </w:tabs>
        <w:jc w:val="right"/>
        <w:rPr>
          <w:bCs/>
          <w:sz w:val="22"/>
          <w:szCs w:val="22"/>
        </w:rPr>
      </w:pPr>
      <w:r w:rsidRPr="00301F7B">
        <w:rPr>
          <w:bCs/>
          <w:sz w:val="22"/>
          <w:szCs w:val="22"/>
        </w:rPr>
        <w:t>Грибановского муниципального района</w:t>
      </w:r>
    </w:p>
    <w:p w:rsidR="00301F7B" w:rsidRPr="00301F7B" w:rsidRDefault="00301F7B" w:rsidP="00301F7B">
      <w:pPr>
        <w:shd w:val="clear" w:color="auto" w:fill="FFFFFF"/>
        <w:tabs>
          <w:tab w:val="left" w:pos="10490"/>
        </w:tabs>
        <w:jc w:val="right"/>
        <w:rPr>
          <w:bCs/>
          <w:sz w:val="22"/>
          <w:szCs w:val="22"/>
        </w:rPr>
      </w:pPr>
      <w:r w:rsidRPr="00301F7B">
        <w:rPr>
          <w:bCs/>
          <w:sz w:val="22"/>
          <w:szCs w:val="22"/>
        </w:rPr>
        <w:t>Воронежской области</w:t>
      </w:r>
    </w:p>
    <w:p w:rsidR="00301F7B" w:rsidRPr="00301F7B" w:rsidRDefault="00301F7B" w:rsidP="00301F7B">
      <w:pPr>
        <w:shd w:val="clear" w:color="auto" w:fill="FFFFFF"/>
        <w:tabs>
          <w:tab w:val="left" w:pos="10490"/>
        </w:tabs>
        <w:jc w:val="right"/>
        <w:rPr>
          <w:bCs/>
          <w:sz w:val="22"/>
          <w:szCs w:val="22"/>
        </w:rPr>
      </w:pPr>
      <w:r w:rsidRPr="00301F7B">
        <w:rPr>
          <w:bCs/>
          <w:sz w:val="22"/>
          <w:szCs w:val="22"/>
        </w:rPr>
        <w:t xml:space="preserve">от </w:t>
      </w:r>
      <w:r w:rsidR="00C7047C">
        <w:rPr>
          <w:bCs/>
          <w:sz w:val="22"/>
          <w:szCs w:val="22"/>
        </w:rPr>
        <w:t>24.05.</w:t>
      </w:r>
      <w:r w:rsidRPr="00301F7B">
        <w:rPr>
          <w:bCs/>
          <w:sz w:val="22"/>
          <w:szCs w:val="22"/>
        </w:rPr>
        <w:t xml:space="preserve">2018 г. № </w:t>
      </w:r>
      <w:r w:rsidR="00C7047C">
        <w:rPr>
          <w:bCs/>
          <w:sz w:val="22"/>
          <w:szCs w:val="22"/>
        </w:rPr>
        <w:t>71</w:t>
      </w:r>
    </w:p>
    <w:p w:rsidR="00301F7B" w:rsidRPr="00301F7B" w:rsidRDefault="00301F7B" w:rsidP="00301F7B">
      <w:pPr>
        <w:jc w:val="center"/>
        <w:rPr>
          <w:b/>
          <w:sz w:val="22"/>
          <w:szCs w:val="22"/>
        </w:rPr>
      </w:pPr>
    </w:p>
    <w:p w:rsidR="00301F7B" w:rsidRPr="00301F7B" w:rsidRDefault="00301F7B" w:rsidP="00301F7B">
      <w:pPr>
        <w:jc w:val="center"/>
        <w:rPr>
          <w:b/>
          <w:sz w:val="22"/>
          <w:szCs w:val="22"/>
        </w:rPr>
      </w:pPr>
      <w:r w:rsidRPr="00301F7B">
        <w:rPr>
          <w:b/>
          <w:sz w:val="22"/>
          <w:szCs w:val="22"/>
        </w:rPr>
        <w:t>РЕКОМЕНДУЕМАЯ</w:t>
      </w:r>
    </w:p>
    <w:p w:rsidR="00301F7B" w:rsidRPr="00301F7B" w:rsidRDefault="00301F7B" w:rsidP="00301F7B">
      <w:pPr>
        <w:jc w:val="center"/>
        <w:rPr>
          <w:b/>
          <w:sz w:val="22"/>
          <w:szCs w:val="22"/>
        </w:rPr>
      </w:pPr>
      <w:r w:rsidRPr="00301F7B">
        <w:rPr>
          <w:b/>
          <w:sz w:val="22"/>
          <w:szCs w:val="22"/>
        </w:rPr>
        <w:t>ФОРМА ОПРОСНОГО ЛИСТА</w:t>
      </w:r>
    </w:p>
    <w:p w:rsidR="00301F7B" w:rsidRPr="00301F7B" w:rsidRDefault="00301F7B" w:rsidP="00301F7B">
      <w:pPr>
        <w:jc w:val="center"/>
        <w:rPr>
          <w:sz w:val="22"/>
          <w:szCs w:val="22"/>
        </w:rPr>
      </w:pPr>
      <w:r w:rsidRPr="00301F7B">
        <w:rPr>
          <w:sz w:val="22"/>
          <w:szCs w:val="22"/>
        </w:rPr>
        <w:t>по вопросу: «О реорганизации муниципального казенного общеобразовательного учреждения»</w:t>
      </w:r>
    </w:p>
    <w:p w:rsidR="00301F7B" w:rsidRPr="00301F7B" w:rsidRDefault="00301F7B" w:rsidP="00301F7B">
      <w:pPr>
        <w:jc w:val="both"/>
        <w:rPr>
          <w:sz w:val="22"/>
          <w:szCs w:val="22"/>
        </w:rPr>
      </w:pPr>
      <w:r w:rsidRPr="00301F7B">
        <w:rPr>
          <w:sz w:val="22"/>
          <w:szCs w:val="22"/>
        </w:rPr>
        <w:t>Инициатор проведения опроса: Совет народных депутатов Грибановского муниципального района.</w:t>
      </w:r>
    </w:p>
    <w:p w:rsidR="00301F7B" w:rsidRPr="00301F7B" w:rsidRDefault="00301F7B" w:rsidP="00301F7B">
      <w:pPr>
        <w:jc w:val="both"/>
        <w:rPr>
          <w:sz w:val="22"/>
          <w:szCs w:val="22"/>
        </w:rPr>
      </w:pPr>
    </w:p>
    <w:tbl>
      <w:tblPr>
        <w:tblStyle w:val="af"/>
        <w:tblW w:w="10031" w:type="dxa"/>
        <w:tblLayout w:type="fixed"/>
        <w:tblLook w:val="04A0"/>
      </w:tblPr>
      <w:tblGrid>
        <w:gridCol w:w="1384"/>
        <w:gridCol w:w="1418"/>
        <w:gridCol w:w="1559"/>
        <w:gridCol w:w="1276"/>
        <w:gridCol w:w="1417"/>
        <w:gridCol w:w="1418"/>
        <w:gridCol w:w="1559"/>
      </w:tblGrid>
      <w:tr w:rsidR="00301F7B" w:rsidRPr="00301F7B" w:rsidTr="00301F7B">
        <w:tc>
          <w:tcPr>
            <w:tcW w:w="1384" w:type="dxa"/>
            <w:vMerge w:val="restart"/>
          </w:tcPr>
          <w:p w:rsidR="00301F7B" w:rsidRPr="00301F7B" w:rsidRDefault="00301F7B" w:rsidP="004B680D">
            <w:pPr>
              <w:jc w:val="center"/>
              <w:rPr>
                <w:b/>
                <w:sz w:val="16"/>
                <w:szCs w:val="16"/>
              </w:rPr>
            </w:pPr>
            <w:r w:rsidRPr="00301F7B">
              <w:rPr>
                <w:b/>
                <w:sz w:val="16"/>
                <w:szCs w:val="16"/>
              </w:rPr>
              <w:t>ФИО опрашиваемого</w:t>
            </w:r>
          </w:p>
        </w:tc>
        <w:tc>
          <w:tcPr>
            <w:tcW w:w="1418" w:type="dxa"/>
            <w:vMerge w:val="restart"/>
          </w:tcPr>
          <w:p w:rsidR="00301F7B" w:rsidRPr="00301F7B" w:rsidRDefault="00301F7B" w:rsidP="004B680D">
            <w:pPr>
              <w:jc w:val="center"/>
              <w:rPr>
                <w:b/>
                <w:sz w:val="16"/>
                <w:szCs w:val="16"/>
              </w:rPr>
            </w:pPr>
            <w:r w:rsidRPr="00301F7B">
              <w:rPr>
                <w:b/>
                <w:sz w:val="16"/>
                <w:szCs w:val="16"/>
              </w:rPr>
              <w:t>Дата рождения опрашиваемого</w:t>
            </w:r>
          </w:p>
        </w:tc>
        <w:tc>
          <w:tcPr>
            <w:tcW w:w="1559" w:type="dxa"/>
            <w:vMerge w:val="restart"/>
          </w:tcPr>
          <w:p w:rsidR="00301F7B" w:rsidRPr="00301F7B" w:rsidRDefault="00301F7B" w:rsidP="004B680D">
            <w:pPr>
              <w:jc w:val="center"/>
              <w:rPr>
                <w:b/>
                <w:sz w:val="16"/>
                <w:szCs w:val="16"/>
              </w:rPr>
            </w:pPr>
            <w:r w:rsidRPr="00301F7B">
              <w:rPr>
                <w:b/>
                <w:sz w:val="16"/>
                <w:szCs w:val="16"/>
              </w:rPr>
              <w:t>Адрес места жительства опрашиваемого</w:t>
            </w:r>
          </w:p>
        </w:tc>
        <w:tc>
          <w:tcPr>
            <w:tcW w:w="1276" w:type="dxa"/>
            <w:vMerge w:val="restart"/>
          </w:tcPr>
          <w:p w:rsidR="00301F7B" w:rsidRPr="00301F7B" w:rsidRDefault="00301F7B" w:rsidP="004B680D">
            <w:pPr>
              <w:jc w:val="center"/>
              <w:rPr>
                <w:b/>
                <w:sz w:val="16"/>
                <w:szCs w:val="16"/>
              </w:rPr>
            </w:pPr>
            <w:r w:rsidRPr="00301F7B">
              <w:rPr>
                <w:b/>
                <w:sz w:val="16"/>
                <w:szCs w:val="16"/>
              </w:rPr>
              <w:t xml:space="preserve">Серия и номер паспорта опрашиваемого или заменяющего его документа, кем и когда выдан </w:t>
            </w:r>
          </w:p>
        </w:tc>
        <w:tc>
          <w:tcPr>
            <w:tcW w:w="2835" w:type="dxa"/>
            <w:gridSpan w:val="2"/>
          </w:tcPr>
          <w:p w:rsidR="00301F7B" w:rsidRPr="00301F7B" w:rsidRDefault="00301F7B" w:rsidP="004B680D">
            <w:pPr>
              <w:jc w:val="center"/>
              <w:rPr>
                <w:b/>
                <w:sz w:val="16"/>
                <w:szCs w:val="16"/>
              </w:rPr>
            </w:pPr>
            <w:r w:rsidRPr="00301F7B">
              <w:rPr>
                <w:b/>
                <w:sz w:val="16"/>
                <w:szCs w:val="16"/>
              </w:rPr>
              <w:t>Волеизъявление опрашиваемого</w:t>
            </w:r>
          </w:p>
        </w:tc>
        <w:tc>
          <w:tcPr>
            <w:tcW w:w="1559" w:type="dxa"/>
            <w:vMerge w:val="restart"/>
          </w:tcPr>
          <w:p w:rsidR="00301F7B" w:rsidRPr="00301F7B" w:rsidRDefault="00301F7B" w:rsidP="004B680D">
            <w:pPr>
              <w:jc w:val="center"/>
              <w:rPr>
                <w:b/>
                <w:sz w:val="16"/>
                <w:szCs w:val="16"/>
              </w:rPr>
            </w:pPr>
            <w:r w:rsidRPr="00301F7B">
              <w:rPr>
                <w:b/>
                <w:sz w:val="16"/>
                <w:szCs w:val="16"/>
              </w:rPr>
              <w:t>Даю согласие на обработку своих персональных данных</w:t>
            </w:r>
          </w:p>
          <w:p w:rsidR="00301F7B" w:rsidRPr="00301F7B" w:rsidRDefault="00301F7B" w:rsidP="004B680D">
            <w:pPr>
              <w:jc w:val="center"/>
              <w:rPr>
                <w:b/>
                <w:sz w:val="22"/>
                <w:szCs w:val="22"/>
              </w:rPr>
            </w:pPr>
            <w:r w:rsidRPr="00301F7B">
              <w:rPr>
                <w:b/>
                <w:sz w:val="16"/>
                <w:szCs w:val="16"/>
              </w:rPr>
              <w:t>(подпись)</w:t>
            </w:r>
          </w:p>
        </w:tc>
      </w:tr>
      <w:tr w:rsidR="00301F7B" w:rsidRPr="00301F7B" w:rsidTr="00301F7B">
        <w:tc>
          <w:tcPr>
            <w:tcW w:w="1384" w:type="dxa"/>
            <w:vMerge/>
          </w:tcPr>
          <w:p w:rsidR="00301F7B" w:rsidRPr="00301F7B" w:rsidRDefault="00301F7B" w:rsidP="004B680D">
            <w:pPr>
              <w:jc w:val="center"/>
              <w:rPr>
                <w:sz w:val="16"/>
                <w:szCs w:val="16"/>
              </w:rPr>
            </w:pPr>
          </w:p>
        </w:tc>
        <w:tc>
          <w:tcPr>
            <w:tcW w:w="1418" w:type="dxa"/>
            <w:vMerge/>
          </w:tcPr>
          <w:p w:rsidR="00301F7B" w:rsidRPr="00301F7B" w:rsidRDefault="00301F7B" w:rsidP="004B680D">
            <w:pPr>
              <w:jc w:val="center"/>
              <w:rPr>
                <w:sz w:val="16"/>
                <w:szCs w:val="16"/>
              </w:rPr>
            </w:pPr>
          </w:p>
        </w:tc>
        <w:tc>
          <w:tcPr>
            <w:tcW w:w="1559" w:type="dxa"/>
            <w:vMerge/>
          </w:tcPr>
          <w:p w:rsidR="00301F7B" w:rsidRPr="00301F7B" w:rsidRDefault="00301F7B" w:rsidP="004B680D">
            <w:pPr>
              <w:jc w:val="center"/>
              <w:rPr>
                <w:sz w:val="16"/>
                <w:szCs w:val="16"/>
              </w:rPr>
            </w:pPr>
          </w:p>
        </w:tc>
        <w:tc>
          <w:tcPr>
            <w:tcW w:w="1276" w:type="dxa"/>
            <w:vMerge/>
          </w:tcPr>
          <w:p w:rsidR="00301F7B" w:rsidRPr="00301F7B" w:rsidRDefault="00301F7B" w:rsidP="004B680D">
            <w:pPr>
              <w:jc w:val="center"/>
              <w:rPr>
                <w:sz w:val="16"/>
                <w:szCs w:val="16"/>
              </w:rPr>
            </w:pPr>
          </w:p>
        </w:tc>
        <w:tc>
          <w:tcPr>
            <w:tcW w:w="1417" w:type="dxa"/>
          </w:tcPr>
          <w:p w:rsidR="00301F7B" w:rsidRPr="00301F7B" w:rsidRDefault="00301F7B" w:rsidP="004B680D">
            <w:pPr>
              <w:jc w:val="center"/>
              <w:rPr>
                <w:b/>
                <w:sz w:val="16"/>
                <w:szCs w:val="16"/>
              </w:rPr>
            </w:pPr>
            <w:r w:rsidRPr="00301F7B">
              <w:rPr>
                <w:b/>
                <w:sz w:val="16"/>
                <w:szCs w:val="16"/>
              </w:rPr>
              <w:t>«ЗА» реорганизацию</w:t>
            </w:r>
          </w:p>
        </w:tc>
        <w:tc>
          <w:tcPr>
            <w:tcW w:w="1418" w:type="dxa"/>
          </w:tcPr>
          <w:p w:rsidR="00301F7B" w:rsidRPr="00301F7B" w:rsidRDefault="00301F7B" w:rsidP="004B680D">
            <w:pPr>
              <w:jc w:val="center"/>
              <w:rPr>
                <w:b/>
                <w:sz w:val="16"/>
                <w:szCs w:val="16"/>
              </w:rPr>
            </w:pPr>
            <w:r w:rsidRPr="00301F7B">
              <w:rPr>
                <w:b/>
                <w:sz w:val="16"/>
                <w:szCs w:val="16"/>
              </w:rPr>
              <w:t>«ПРОТИВ» реорганизации</w:t>
            </w:r>
          </w:p>
        </w:tc>
        <w:tc>
          <w:tcPr>
            <w:tcW w:w="1559" w:type="dxa"/>
            <w:vMerge/>
          </w:tcPr>
          <w:p w:rsidR="00301F7B" w:rsidRPr="00301F7B" w:rsidRDefault="00301F7B" w:rsidP="004B680D">
            <w:pPr>
              <w:jc w:val="center"/>
              <w:rPr>
                <w:sz w:val="22"/>
                <w:szCs w:val="22"/>
              </w:rPr>
            </w:pPr>
          </w:p>
        </w:tc>
      </w:tr>
      <w:tr w:rsidR="00301F7B" w:rsidRPr="00301F7B" w:rsidTr="00301F7B">
        <w:tc>
          <w:tcPr>
            <w:tcW w:w="1384" w:type="dxa"/>
          </w:tcPr>
          <w:p w:rsidR="00301F7B" w:rsidRPr="00301F7B" w:rsidRDefault="00301F7B" w:rsidP="004B680D">
            <w:pPr>
              <w:jc w:val="both"/>
              <w:rPr>
                <w:sz w:val="22"/>
                <w:szCs w:val="22"/>
              </w:rPr>
            </w:pPr>
          </w:p>
          <w:p w:rsidR="00301F7B" w:rsidRPr="00301F7B" w:rsidRDefault="00301F7B" w:rsidP="004B680D">
            <w:pPr>
              <w:jc w:val="both"/>
              <w:rPr>
                <w:sz w:val="22"/>
                <w:szCs w:val="22"/>
              </w:rPr>
            </w:pPr>
          </w:p>
          <w:p w:rsidR="00301F7B" w:rsidRPr="00301F7B" w:rsidRDefault="00301F7B" w:rsidP="004B680D">
            <w:pPr>
              <w:jc w:val="both"/>
              <w:rPr>
                <w:sz w:val="22"/>
                <w:szCs w:val="22"/>
              </w:rPr>
            </w:pPr>
          </w:p>
          <w:p w:rsidR="00301F7B" w:rsidRPr="00301F7B" w:rsidRDefault="00301F7B" w:rsidP="004B680D">
            <w:pPr>
              <w:jc w:val="both"/>
              <w:rPr>
                <w:sz w:val="22"/>
                <w:szCs w:val="22"/>
              </w:rPr>
            </w:pPr>
          </w:p>
        </w:tc>
        <w:tc>
          <w:tcPr>
            <w:tcW w:w="1418" w:type="dxa"/>
          </w:tcPr>
          <w:p w:rsidR="00301F7B" w:rsidRPr="00301F7B" w:rsidRDefault="00301F7B" w:rsidP="004B680D">
            <w:pPr>
              <w:jc w:val="both"/>
              <w:rPr>
                <w:sz w:val="22"/>
                <w:szCs w:val="22"/>
              </w:rPr>
            </w:pPr>
          </w:p>
        </w:tc>
        <w:tc>
          <w:tcPr>
            <w:tcW w:w="1559" w:type="dxa"/>
          </w:tcPr>
          <w:p w:rsidR="00301F7B" w:rsidRPr="00301F7B" w:rsidRDefault="00301F7B" w:rsidP="004B680D">
            <w:pPr>
              <w:jc w:val="both"/>
              <w:rPr>
                <w:sz w:val="22"/>
                <w:szCs w:val="22"/>
              </w:rPr>
            </w:pPr>
          </w:p>
        </w:tc>
        <w:tc>
          <w:tcPr>
            <w:tcW w:w="1276" w:type="dxa"/>
          </w:tcPr>
          <w:p w:rsidR="00301F7B" w:rsidRPr="00301F7B" w:rsidRDefault="00301F7B" w:rsidP="004B680D">
            <w:pPr>
              <w:jc w:val="both"/>
              <w:rPr>
                <w:sz w:val="22"/>
                <w:szCs w:val="22"/>
              </w:rPr>
            </w:pPr>
          </w:p>
        </w:tc>
        <w:tc>
          <w:tcPr>
            <w:tcW w:w="1417" w:type="dxa"/>
          </w:tcPr>
          <w:p w:rsidR="00301F7B" w:rsidRPr="00301F7B" w:rsidRDefault="00301F7B" w:rsidP="004B680D">
            <w:pPr>
              <w:jc w:val="both"/>
              <w:rPr>
                <w:sz w:val="22"/>
                <w:szCs w:val="22"/>
              </w:rPr>
            </w:pPr>
          </w:p>
        </w:tc>
        <w:tc>
          <w:tcPr>
            <w:tcW w:w="1418" w:type="dxa"/>
          </w:tcPr>
          <w:p w:rsidR="00301F7B" w:rsidRPr="00301F7B" w:rsidRDefault="00301F7B" w:rsidP="004B680D">
            <w:pPr>
              <w:jc w:val="both"/>
              <w:rPr>
                <w:sz w:val="22"/>
                <w:szCs w:val="22"/>
              </w:rPr>
            </w:pPr>
          </w:p>
        </w:tc>
        <w:tc>
          <w:tcPr>
            <w:tcW w:w="1559" w:type="dxa"/>
          </w:tcPr>
          <w:p w:rsidR="00301F7B" w:rsidRPr="00301F7B" w:rsidRDefault="00301F7B" w:rsidP="004B680D">
            <w:pPr>
              <w:jc w:val="both"/>
              <w:rPr>
                <w:sz w:val="22"/>
                <w:szCs w:val="22"/>
              </w:rPr>
            </w:pPr>
          </w:p>
        </w:tc>
      </w:tr>
      <w:tr w:rsidR="00301F7B" w:rsidRPr="00301F7B" w:rsidTr="00301F7B">
        <w:tc>
          <w:tcPr>
            <w:tcW w:w="10031" w:type="dxa"/>
            <w:gridSpan w:val="7"/>
          </w:tcPr>
          <w:p w:rsidR="00301F7B" w:rsidRPr="00C7047C" w:rsidRDefault="00301F7B" w:rsidP="004B680D">
            <w:pPr>
              <w:ind w:left="142"/>
              <w:rPr>
                <w:sz w:val="16"/>
                <w:szCs w:val="16"/>
              </w:rPr>
            </w:pPr>
            <w:r w:rsidRPr="00C7047C">
              <w:rPr>
                <w:i/>
                <w:iCs/>
                <w:sz w:val="16"/>
                <w:szCs w:val="16"/>
              </w:rPr>
              <w:t>Поставьте любой  знак  в пустом квадрате «ЗА» либо «ПРОТИВ» справа от Вашей фамилии, имени, отчества, а также подпись в квадрате на обработку персональных данных</w:t>
            </w:r>
          </w:p>
          <w:p w:rsidR="00301F7B" w:rsidRPr="00C7047C" w:rsidRDefault="00301F7B" w:rsidP="004B680D">
            <w:pPr>
              <w:ind w:left="142"/>
              <w:rPr>
                <w:sz w:val="16"/>
                <w:szCs w:val="16"/>
              </w:rPr>
            </w:pPr>
            <w:r w:rsidRPr="00C7047C">
              <w:rPr>
                <w:i/>
                <w:iCs/>
                <w:sz w:val="16"/>
                <w:szCs w:val="16"/>
              </w:rPr>
              <w:t>Опросный лист, в котором  любой знак  проставлен более чем в одном квадрате («ЗА» или «ПРОТИВ»),  либо не проставлен ни в одном из них, считается недействительным.</w:t>
            </w:r>
          </w:p>
          <w:p w:rsidR="00301F7B" w:rsidRPr="00301F7B" w:rsidRDefault="00301F7B" w:rsidP="004B680D">
            <w:pPr>
              <w:jc w:val="both"/>
              <w:rPr>
                <w:sz w:val="22"/>
                <w:szCs w:val="22"/>
              </w:rPr>
            </w:pPr>
            <w:r w:rsidRPr="00C7047C">
              <w:rPr>
                <w:i/>
                <w:iCs/>
                <w:sz w:val="16"/>
                <w:szCs w:val="16"/>
              </w:rPr>
              <w:t>Опросный лист, не заверенный подписями председателя и секретаря комиссии  признается листом неустановленной формы и при установлении результатов не учитывается.</w:t>
            </w:r>
          </w:p>
        </w:tc>
      </w:tr>
    </w:tbl>
    <w:p w:rsidR="00301F7B" w:rsidRPr="00301F7B" w:rsidRDefault="00301F7B" w:rsidP="00301F7B">
      <w:pPr>
        <w:jc w:val="both"/>
        <w:rPr>
          <w:sz w:val="22"/>
          <w:szCs w:val="22"/>
        </w:rPr>
      </w:pPr>
    </w:p>
    <w:p w:rsidR="00301F7B" w:rsidRPr="00301F7B" w:rsidRDefault="00301F7B" w:rsidP="00301F7B">
      <w:pPr>
        <w:jc w:val="both"/>
        <w:rPr>
          <w:sz w:val="22"/>
          <w:szCs w:val="22"/>
        </w:rPr>
      </w:pPr>
      <w:r w:rsidRPr="00301F7B">
        <w:rPr>
          <w:sz w:val="22"/>
          <w:szCs w:val="22"/>
        </w:rPr>
        <w:t>Председатель комиссии по проведению опроса   __________         __________</w:t>
      </w:r>
    </w:p>
    <w:p w:rsidR="00301F7B" w:rsidRPr="00301F7B" w:rsidRDefault="00301F7B" w:rsidP="00301F7B">
      <w:pPr>
        <w:jc w:val="both"/>
        <w:rPr>
          <w:sz w:val="22"/>
          <w:szCs w:val="22"/>
        </w:rPr>
      </w:pPr>
      <w:r w:rsidRPr="00301F7B">
        <w:rPr>
          <w:sz w:val="22"/>
          <w:szCs w:val="22"/>
        </w:rPr>
        <w:t xml:space="preserve">                                                                                 подпись                  инициалы</w:t>
      </w:r>
    </w:p>
    <w:p w:rsidR="00301F7B" w:rsidRPr="00301F7B" w:rsidRDefault="00301F7B" w:rsidP="00301F7B">
      <w:pPr>
        <w:jc w:val="both"/>
        <w:rPr>
          <w:sz w:val="22"/>
          <w:szCs w:val="22"/>
        </w:rPr>
      </w:pPr>
      <w:r w:rsidRPr="00301F7B">
        <w:rPr>
          <w:sz w:val="22"/>
          <w:szCs w:val="22"/>
        </w:rPr>
        <w:t>Секретарь комиссии по проведению опроса        __________          __________</w:t>
      </w:r>
    </w:p>
    <w:p w:rsidR="00301F7B" w:rsidRPr="00301F7B" w:rsidRDefault="00301F7B" w:rsidP="00301F7B">
      <w:pPr>
        <w:jc w:val="both"/>
        <w:rPr>
          <w:sz w:val="22"/>
          <w:szCs w:val="22"/>
        </w:rPr>
      </w:pPr>
      <w:r w:rsidRPr="00301F7B">
        <w:rPr>
          <w:sz w:val="22"/>
          <w:szCs w:val="22"/>
        </w:rPr>
        <w:t xml:space="preserve">                                                                                подпись                  инициалы</w:t>
      </w:r>
    </w:p>
    <w:p w:rsidR="00301F7B" w:rsidRPr="00301F7B" w:rsidRDefault="00301F7B" w:rsidP="00301F7B">
      <w:pPr>
        <w:shd w:val="clear" w:color="auto" w:fill="FFFFFF"/>
        <w:tabs>
          <w:tab w:val="left" w:pos="10490"/>
        </w:tabs>
        <w:jc w:val="both"/>
        <w:rPr>
          <w:bCs/>
          <w:sz w:val="22"/>
          <w:szCs w:val="22"/>
        </w:rPr>
      </w:pPr>
    </w:p>
    <w:p w:rsidR="00301F7B" w:rsidRPr="00301F7B" w:rsidRDefault="00301F7B" w:rsidP="00301F7B">
      <w:pPr>
        <w:shd w:val="clear" w:color="auto" w:fill="FFFFFF"/>
        <w:tabs>
          <w:tab w:val="left" w:pos="10490"/>
        </w:tabs>
        <w:jc w:val="right"/>
        <w:rPr>
          <w:bCs/>
          <w:sz w:val="22"/>
          <w:szCs w:val="22"/>
        </w:rPr>
      </w:pPr>
      <w:r w:rsidRPr="00301F7B">
        <w:rPr>
          <w:bCs/>
          <w:sz w:val="22"/>
          <w:szCs w:val="22"/>
        </w:rPr>
        <w:t xml:space="preserve">Приложение 2 </w:t>
      </w:r>
    </w:p>
    <w:p w:rsidR="00301F7B" w:rsidRPr="00301F7B" w:rsidRDefault="00301F7B" w:rsidP="00301F7B">
      <w:pPr>
        <w:shd w:val="clear" w:color="auto" w:fill="FFFFFF"/>
        <w:tabs>
          <w:tab w:val="left" w:pos="10490"/>
        </w:tabs>
        <w:jc w:val="right"/>
        <w:rPr>
          <w:bCs/>
          <w:sz w:val="22"/>
          <w:szCs w:val="22"/>
        </w:rPr>
      </w:pPr>
      <w:r w:rsidRPr="00301F7B">
        <w:rPr>
          <w:bCs/>
          <w:sz w:val="22"/>
          <w:szCs w:val="22"/>
        </w:rPr>
        <w:t xml:space="preserve">к решению Совета народных депутатов </w:t>
      </w:r>
    </w:p>
    <w:p w:rsidR="00301F7B" w:rsidRPr="00301F7B" w:rsidRDefault="00301F7B" w:rsidP="00301F7B">
      <w:pPr>
        <w:shd w:val="clear" w:color="auto" w:fill="FFFFFF"/>
        <w:tabs>
          <w:tab w:val="left" w:pos="10490"/>
        </w:tabs>
        <w:jc w:val="right"/>
        <w:rPr>
          <w:bCs/>
          <w:sz w:val="22"/>
          <w:szCs w:val="22"/>
        </w:rPr>
      </w:pPr>
      <w:r w:rsidRPr="00301F7B">
        <w:rPr>
          <w:bCs/>
          <w:sz w:val="22"/>
          <w:szCs w:val="22"/>
        </w:rPr>
        <w:t xml:space="preserve">Грибановского муниципального района </w:t>
      </w:r>
    </w:p>
    <w:p w:rsidR="00301F7B" w:rsidRPr="00301F7B" w:rsidRDefault="00301F7B" w:rsidP="00301F7B">
      <w:pPr>
        <w:shd w:val="clear" w:color="auto" w:fill="FFFFFF"/>
        <w:tabs>
          <w:tab w:val="left" w:pos="10490"/>
        </w:tabs>
        <w:jc w:val="right"/>
        <w:rPr>
          <w:bCs/>
          <w:sz w:val="22"/>
          <w:szCs w:val="22"/>
        </w:rPr>
      </w:pPr>
      <w:r w:rsidRPr="00301F7B">
        <w:rPr>
          <w:bCs/>
          <w:sz w:val="22"/>
          <w:szCs w:val="22"/>
        </w:rPr>
        <w:t xml:space="preserve">Воронежской области </w:t>
      </w:r>
    </w:p>
    <w:p w:rsidR="00301F7B" w:rsidRPr="00301F7B" w:rsidRDefault="00301F7B" w:rsidP="00301F7B">
      <w:pPr>
        <w:shd w:val="clear" w:color="auto" w:fill="FFFFFF"/>
        <w:tabs>
          <w:tab w:val="left" w:pos="10490"/>
        </w:tabs>
        <w:jc w:val="right"/>
        <w:rPr>
          <w:bCs/>
          <w:sz w:val="22"/>
          <w:szCs w:val="22"/>
        </w:rPr>
      </w:pPr>
      <w:r w:rsidRPr="00301F7B">
        <w:rPr>
          <w:bCs/>
          <w:sz w:val="22"/>
          <w:szCs w:val="22"/>
        </w:rPr>
        <w:t xml:space="preserve">от </w:t>
      </w:r>
      <w:r>
        <w:rPr>
          <w:bCs/>
          <w:sz w:val="22"/>
          <w:szCs w:val="22"/>
        </w:rPr>
        <w:t>24.05.</w:t>
      </w:r>
      <w:r w:rsidRPr="00301F7B">
        <w:rPr>
          <w:bCs/>
          <w:sz w:val="22"/>
          <w:szCs w:val="22"/>
        </w:rPr>
        <w:t xml:space="preserve">2018г. № </w:t>
      </w:r>
      <w:r>
        <w:rPr>
          <w:bCs/>
          <w:sz w:val="22"/>
          <w:szCs w:val="22"/>
        </w:rPr>
        <w:t>71</w:t>
      </w:r>
    </w:p>
    <w:p w:rsidR="00301F7B" w:rsidRPr="00301F7B" w:rsidRDefault="00301F7B" w:rsidP="00301F7B">
      <w:pPr>
        <w:shd w:val="clear" w:color="auto" w:fill="FFFFFF"/>
        <w:tabs>
          <w:tab w:val="left" w:pos="10490"/>
        </w:tabs>
        <w:jc w:val="center"/>
        <w:rPr>
          <w:b/>
          <w:sz w:val="22"/>
          <w:szCs w:val="22"/>
        </w:rPr>
      </w:pPr>
    </w:p>
    <w:p w:rsidR="00301F7B" w:rsidRPr="00301F7B" w:rsidRDefault="00301F7B" w:rsidP="00301F7B">
      <w:pPr>
        <w:shd w:val="clear" w:color="auto" w:fill="FFFFFF"/>
        <w:tabs>
          <w:tab w:val="left" w:pos="10490"/>
        </w:tabs>
        <w:jc w:val="center"/>
        <w:rPr>
          <w:b/>
          <w:sz w:val="22"/>
          <w:szCs w:val="22"/>
        </w:rPr>
      </w:pPr>
      <w:r w:rsidRPr="00301F7B">
        <w:rPr>
          <w:b/>
          <w:sz w:val="22"/>
          <w:szCs w:val="22"/>
        </w:rPr>
        <w:t xml:space="preserve">РЕКОМЕНДУЕМАЯ ФОРМА </w:t>
      </w:r>
    </w:p>
    <w:p w:rsidR="00301F7B" w:rsidRPr="00301F7B" w:rsidRDefault="00301F7B" w:rsidP="00301F7B">
      <w:pPr>
        <w:shd w:val="clear" w:color="auto" w:fill="FFFFFF"/>
        <w:tabs>
          <w:tab w:val="left" w:pos="10490"/>
        </w:tabs>
        <w:jc w:val="center"/>
        <w:rPr>
          <w:b/>
          <w:sz w:val="22"/>
          <w:szCs w:val="22"/>
        </w:rPr>
      </w:pPr>
      <w:r w:rsidRPr="00301F7B">
        <w:rPr>
          <w:b/>
          <w:sz w:val="22"/>
          <w:szCs w:val="22"/>
        </w:rPr>
        <w:t xml:space="preserve">ПРОТОКОЛА ЗАСЕДАНИЯ КОМИССИИ </w:t>
      </w:r>
    </w:p>
    <w:p w:rsidR="00301F7B" w:rsidRPr="00301F7B" w:rsidRDefault="00301F7B" w:rsidP="00301F7B">
      <w:pPr>
        <w:shd w:val="clear" w:color="auto" w:fill="FFFFFF"/>
        <w:tabs>
          <w:tab w:val="left" w:pos="10490"/>
        </w:tabs>
        <w:jc w:val="center"/>
        <w:rPr>
          <w:b/>
          <w:sz w:val="22"/>
          <w:szCs w:val="22"/>
        </w:rPr>
      </w:pPr>
      <w:r w:rsidRPr="00301F7B">
        <w:rPr>
          <w:b/>
          <w:sz w:val="22"/>
          <w:szCs w:val="22"/>
        </w:rPr>
        <w:t>О РЕЗУЛЬТАТАХ ОПРОСА</w:t>
      </w:r>
    </w:p>
    <w:p w:rsidR="00301F7B" w:rsidRPr="00301F7B" w:rsidRDefault="00301F7B" w:rsidP="00301F7B">
      <w:pPr>
        <w:shd w:val="clear" w:color="auto" w:fill="FFFFFF"/>
        <w:tabs>
          <w:tab w:val="left" w:pos="10490"/>
        </w:tabs>
        <w:jc w:val="center"/>
        <w:rPr>
          <w:b/>
          <w:sz w:val="22"/>
          <w:szCs w:val="22"/>
        </w:rPr>
      </w:pPr>
    </w:p>
    <w:p w:rsidR="00301F7B" w:rsidRPr="00301F7B" w:rsidRDefault="00301F7B" w:rsidP="00301F7B">
      <w:pPr>
        <w:pStyle w:val="ConsPlusNormal"/>
        <w:widowControl/>
        <w:tabs>
          <w:tab w:val="left" w:pos="142"/>
        </w:tabs>
        <w:ind w:firstLine="0"/>
        <w:jc w:val="center"/>
        <w:rPr>
          <w:rFonts w:ascii="Times New Roman" w:hAnsi="Times New Roman" w:cs="Times New Roman"/>
          <w:sz w:val="22"/>
          <w:szCs w:val="22"/>
          <w:u w:val="single"/>
        </w:rPr>
      </w:pPr>
      <w:r w:rsidRPr="00301F7B">
        <w:rPr>
          <w:rFonts w:ascii="Times New Roman" w:hAnsi="Times New Roman" w:cs="Times New Roman"/>
          <w:sz w:val="22"/>
          <w:szCs w:val="22"/>
        </w:rPr>
        <w:t>ПРОТОКОЛ № _____</w:t>
      </w:r>
    </w:p>
    <w:p w:rsidR="00301F7B" w:rsidRPr="00301F7B" w:rsidRDefault="00301F7B" w:rsidP="00301F7B">
      <w:pPr>
        <w:pStyle w:val="ConsPlusNormal"/>
        <w:widowControl/>
        <w:tabs>
          <w:tab w:val="left" w:pos="142"/>
        </w:tabs>
        <w:ind w:firstLine="0"/>
        <w:jc w:val="center"/>
        <w:rPr>
          <w:rFonts w:ascii="Times New Roman" w:hAnsi="Times New Roman" w:cs="Times New Roman"/>
          <w:sz w:val="22"/>
          <w:szCs w:val="22"/>
        </w:rPr>
      </w:pPr>
      <w:r w:rsidRPr="00301F7B">
        <w:rPr>
          <w:rFonts w:ascii="Times New Roman" w:hAnsi="Times New Roman" w:cs="Times New Roman"/>
          <w:sz w:val="22"/>
          <w:szCs w:val="22"/>
        </w:rPr>
        <w:lastRenderedPageBreak/>
        <w:t>заседания комиссии о результатах опроса</w:t>
      </w:r>
    </w:p>
    <w:p w:rsidR="00301F7B" w:rsidRPr="00301F7B" w:rsidRDefault="00301F7B" w:rsidP="00301F7B">
      <w:pPr>
        <w:pStyle w:val="ConsPlusNormal"/>
        <w:widowControl/>
        <w:tabs>
          <w:tab w:val="left" w:pos="142"/>
        </w:tabs>
        <w:ind w:firstLine="540"/>
        <w:jc w:val="both"/>
        <w:rPr>
          <w:rFonts w:ascii="Times New Roman" w:hAnsi="Times New Roman" w:cs="Times New Roman"/>
          <w:sz w:val="22"/>
          <w:szCs w:val="22"/>
        </w:rPr>
      </w:pPr>
    </w:p>
    <w:p w:rsidR="00301F7B" w:rsidRPr="00301F7B" w:rsidRDefault="00301F7B" w:rsidP="00301F7B">
      <w:pPr>
        <w:pStyle w:val="ConsPlusNormal"/>
        <w:widowControl/>
        <w:tabs>
          <w:tab w:val="left" w:pos="142"/>
        </w:tabs>
        <w:ind w:firstLine="0"/>
        <w:rPr>
          <w:rFonts w:ascii="Times New Roman" w:hAnsi="Times New Roman" w:cs="Times New Roman"/>
          <w:sz w:val="22"/>
          <w:szCs w:val="22"/>
        </w:rPr>
      </w:pPr>
      <w:r w:rsidRPr="00301F7B">
        <w:rPr>
          <w:rFonts w:ascii="Times New Roman" w:hAnsi="Times New Roman" w:cs="Times New Roman"/>
          <w:sz w:val="22"/>
          <w:szCs w:val="22"/>
        </w:rPr>
        <w:t>Воронежская область                                                                     _________ .2018 г.</w:t>
      </w:r>
    </w:p>
    <w:p w:rsidR="00301F7B" w:rsidRPr="00301F7B" w:rsidRDefault="00301F7B" w:rsidP="00301F7B">
      <w:pPr>
        <w:pStyle w:val="ConsPlusNormal"/>
        <w:widowControl/>
        <w:tabs>
          <w:tab w:val="left" w:pos="142"/>
        </w:tabs>
        <w:ind w:firstLine="0"/>
        <w:jc w:val="both"/>
        <w:rPr>
          <w:rFonts w:ascii="Times New Roman" w:hAnsi="Times New Roman" w:cs="Times New Roman"/>
          <w:sz w:val="22"/>
          <w:szCs w:val="22"/>
        </w:rPr>
      </w:pPr>
      <w:r w:rsidRPr="00301F7B">
        <w:rPr>
          <w:rFonts w:ascii="Times New Roman" w:hAnsi="Times New Roman" w:cs="Times New Roman"/>
          <w:sz w:val="22"/>
          <w:szCs w:val="22"/>
        </w:rPr>
        <w:t>пгт. Грибановский</w:t>
      </w:r>
      <w:r w:rsidRPr="00301F7B">
        <w:rPr>
          <w:rFonts w:ascii="Times New Roman" w:hAnsi="Times New Roman" w:cs="Times New Roman"/>
          <w:sz w:val="22"/>
          <w:szCs w:val="22"/>
        </w:rPr>
        <w:tab/>
        <w:t xml:space="preserve">                                                                </w:t>
      </w:r>
    </w:p>
    <w:p w:rsidR="00301F7B" w:rsidRPr="00301F7B" w:rsidRDefault="00301F7B" w:rsidP="00301F7B">
      <w:pPr>
        <w:adjustRightInd w:val="0"/>
        <w:ind w:firstLine="540"/>
        <w:jc w:val="right"/>
        <w:rPr>
          <w:sz w:val="22"/>
          <w:szCs w:val="22"/>
        </w:rPr>
      </w:pPr>
      <w:r w:rsidRPr="00301F7B">
        <w:rPr>
          <w:sz w:val="22"/>
          <w:szCs w:val="22"/>
        </w:rPr>
        <w:t xml:space="preserve">Время проведения заседания: </w:t>
      </w:r>
    </w:p>
    <w:p w:rsidR="00301F7B" w:rsidRPr="00301F7B" w:rsidRDefault="00301F7B" w:rsidP="00301F7B">
      <w:pPr>
        <w:adjustRightInd w:val="0"/>
        <w:ind w:firstLine="540"/>
        <w:jc w:val="right"/>
        <w:rPr>
          <w:sz w:val="22"/>
          <w:szCs w:val="22"/>
        </w:rPr>
      </w:pPr>
      <w:r w:rsidRPr="00301F7B">
        <w:rPr>
          <w:sz w:val="22"/>
          <w:szCs w:val="22"/>
        </w:rPr>
        <w:t>________ч.</w:t>
      </w:r>
    </w:p>
    <w:p w:rsidR="00301F7B" w:rsidRPr="00301F7B" w:rsidRDefault="00301F7B" w:rsidP="00301F7B">
      <w:pPr>
        <w:adjustRightInd w:val="0"/>
        <w:ind w:firstLine="540"/>
        <w:jc w:val="both"/>
        <w:rPr>
          <w:sz w:val="22"/>
          <w:szCs w:val="22"/>
        </w:rPr>
      </w:pPr>
      <w:r w:rsidRPr="00301F7B">
        <w:rPr>
          <w:sz w:val="22"/>
          <w:szCs w:val="22"/>
        </w:rPr>
        <w:t xml:space="preserve">Место проведения заседания: </w:t>
      </w:r>
    </w:p>
    <w:p w:rsidR="00301F7B" w:rsidRPr="00301F7B" w:rsidRDefault="00301F7B" w:rsidP="00301F7B">
      <w:pPr>
        <w:adjustRightInd w:val="0"/>
        <w:ind w:firstLine="540"/>
        <w:jc w:val="both"/>
        <w:rPr>
          <w:sz w:val="22"/>
          <w:szCs w:val="22"/>
        </w:rPr>
      </w:pPr>
      <w:r w:rsidRPr="00301F7B">
        <w:rPr>
          <w:sz w:val="22"/>
          <w:szCs w:val="22"/>
        </w:rPr>
        <w:t>____________________________________________________________</w:t>
      </w:r>
    </w:p>
    <w:p w:rsidR="00301F7B" w:rsidRPr="00301F7B" w:rsidRDefault="00301F7B" w:rsidP="00301F7B">
      <w:pPr>
        <w:adjustRightInd w:val="0"/>
        <w:ind w:firstLine="540"/>
        <w:jc w:val="both"/>
        <w:rPr>
          <w:sz w:val="22"/>
          <w:szCs w:val="22"/>
        </w:rPr>
      </w:pPr>
    </w:p>
    <w:p w:rsidR="00301F7B" w:rsidRPr="00301F7B" w:rsidRDefault="00301F7B" w:rsidP="00301F7B">
      <w:pPr>
        <w:pStyle w:val="ConsPlusNormal"/>
        <w:widowControl/>
        <w:tabs>
          <w:tab w:val="left" w:pos="142"/>
        </w:tabs>
        <w:ind w:firstLine="540"/>
        <w:jc w:val="both"/>
        <w:rPr>
          <w:rFonts w:ascii="Times New Roman" w:hAnsi="Times New Roman" w:cs="Times New Roman"/>
          <w:b/>
          <w:sz w:val="22"/>
          <w:szCs w:val="22"/>
        </w:rPr>
      </w:pPr>
      <w:r w:rsidRPr="00301F7B">
        <w:rPr>
          <w:rFonts w:ascii="Times New Roman" w:hAnsi="Times New Roman" w:cs="Times New Roman"/>
          <w:b/>
          <w:sz w:val="22"/>
          <w:szCs w:val="22"/>
        </w:rPr>
        <w:t xml:space="preserve">Присутствовали: </w:t>
      </w:r>
    </w:p>
    <w:p w:rsidR="00301F7B" w:rsidRPr="00301F7B" w:rsidRDefault="00301F7B" w:rsidP="00301F7B">
      <w:pPr>
        <w:pStyle w:val="ConsPlusNormal"/>
        <w:widowControl/>
        <w:tabs>
          <w:tab w:val="left" w:pos="142"/>
        </w:tabs>
        <w:ind w:firstLine="540"/>
        <w:jc w:val="both"/>
        <w:rPr>
          <w:rFonts w:ascii="Times New Roman" w:hAnsi="Times New Roman" w:cs="Times New Roman"/>
          <w:b/>
          <w:sz w:val="22"/>
          <w:szCs w:val="22"/>
        </w:rPr>
      </w:pPr>
    </w:p>
    <w:p w:rsidR="00301F7B" w:rsidRPr="00301F7B" w:rsidRDefault="00301F7B" w:rsidP="00301F7B">
      <w:pPr>
        <w:numPr>
          <w:ilvl w:val="0"/>
          <w:numId w:val="41"/>
        </w:numPr>
        <w:autoSpaceDE w:val="0"/>
        <w:autoSpaceDN w:val="0"/>
        <w:adjustRightInd w:val="0"/>
        <w:ind w:left="0"/>
        <w:jc w:val="both"/>
        <w:rPr>
          <w:sz w:val="22"/>
          <w:szCs w:val="22"/>
        </w:rPr>
      </w:pPr>
      <w:r w:rsidRPr="00301F7B">
        <w:rPr>
          <w:sz w:val="22"/>
          <w:szCs w:val="22"/>
        </w:rPr>
        <w:t>_________________________________ – председатель комиссии;</w:t>
      </w:r>
    </w:p>
    <w:p w:rsidR="00301F7B" w:rsidRPr="00301F7B" w:rsidRDefault="00301F7B" w:rsidP="00301F7B">
      <w:pPr>
        <w:numPr>
          <w:ilvl w:val="0"/>
          <w:numId w:val="41"/>
        </w:numPr>
        <w:autoSpaceDE w:val="0"/>
        <w:autoSpaceDN w:val="0"/>
        <w:adjustRightInd w:val="0"/>
        <w:ind w:left="0"/>
        <w:jc w:val="both"/>
        <w:rPr>
          <w:sz w:val="22"/>
          <w:szCs w:val="22"/>
        </w:rPr>
      </w:pPr>
      <w:r w:rsidRPr="00301F7B">
        <w:rPr>
          <w:sz w:val="22"/>
          <w:szCs w:val="22"/>
        </w:rPr>
        <w:t>__________________________________  заместитель председателя комиссии;</w:t>
      </w:r>
    </w:p>
    <w:p w:rsidR="00301F7B" w:rsidRPr="00301F7B" w:rsidRDefault="00301F7B" w:rsidP="00301F7B">
      <w:pPr>
        <w:numPr>
          <w:ilvl w:val="0"/>
          <w:numId w:val="41"/>
        </w:numPr>
        <w:autoSpaceDE w:val="0"/>
        <w:autoSpaceDN w:val="0"/>
        <w:adjustRightInd w:val="0"/>
        <w:ind w:left="0"/>
        <w:jc w:val="both"/>
        <w:rPr>
          <w:sz w:val="22"/>
          <w:szCs w:val="22"/>
        </w:rPr>
      </w:pPr>
      <w:r w:rsidRPr="00301F7B">
        <w:rPr>
          <w:sz w:val="22"/>
          <w:szCs w:val="22"/>
        </w:rPr>
        <w:t>________________________________ - секретарь комиссии;</w:t>
      </w:r>
    </w:p>
    <w:p w:rsidR="00301F7B" w:rsidRPr="00301F7B" w:rsidRDefault="00301F7B" w:rsidP="00301F7B">
      <w:pPr>
        <w:adjustRightInd w:val="0"/>
        <w:jc w:val="both"/>
        <w:rPr>
          <w:sz w:val="22"/>
          <w:szCs w:val="22"/>
        </w:rPr>
      </w:pPr>
    </w:p>
    <w:p w:rsidR="00301F7B" w:rsidRPr="00301F7B" w:rsidRDefault="00301F7B" w:rsidP="00301F7B">
      <w:pPr>
        <w:adjustRightInd w:val="0"/>
        <w:jc w:val="both"/>
        <w:rPr>
          <w:sz w:val="22"/>
          <w:szCs w:val="22"/>
        </w:rPr>
      </w:pPr>
      <w:r w:rsidRPr="00301F7B">
        <w:rPr>
          <w:sz w:val="22"/>
          <w:szCs w:val="22"/>
        </w:rPr>
        <w:t>Члены комиссии:</w:t>
      </w:r>
    </w:p>
    <w:p w:rsidR="00301F7B" w:rsidRPr="00301F7B" w:rsidRDefault="00301F7B" w:rsidP="00301F7B">
      <w:pPr>
        <w:numPr>
          <w:ilvl w:val="0"/>
          <w:numId w:val="41"/>
        </w:numPr>
        <w:autoSpaceDE w:val="0"/>
        <w:autoSpaceDN w:val="0"/>
        <w:adjustRightInd w:val="0"/>
        <w:ind w:left="0"/>
        <w:jc w:val="both"/>
        <w:rPr>
          <w:sz w:val="22"/>
          <w:szCs w:val="22"/>
        </w:rPr>
      </w:pPr>
      <w:r w:rsidRPr="00301F7B">
        <w:rPr>
          <w:sz w:val="22"/>
          <w:szCs w:val="22"/>
        </w:rPr>
        <w:t>______________________________________________;</w:t>
      </w:r>
    </w:p>
    <w:p w:rsidR="00301F7B" w:rsidRPr="00301F7B" w:rsidRDefault="00301F7B" w:rsidP="00301F7B">
      <w:pPr>
        <w:numPr>
          <w:ilvl w:val="0"/>
          <w:numId w:val="41"/>
        </w:numPr>
        <w:autoSpaceDE w:val="0"/>
        <w:autoSpaceDN w:val="0"/>
        <w:adjustRightInd w:val="0"/>
        <w:ind w:left="0"/>
        <w:jc w:val="both"/>
        <w:rPr>
          <w:sz w:val="22"/>
          <w:szCs w:val="22"/>
        </w:rPr>
      </w:pPr>
      <w:r w:rsidRPr="00301F7B">
        <w:rPr>
          <w:sz w:val="22"/>
          <w:szCs w:val="22"/>
        </w:rPr>
        <w:t>______________________________________________;</w:t>
      </w:r>
    </w:p>
    <w:p w:rsidR="00301F7B" w:rsidRPr="00301F7B" w:rsidRDefault="00301F7B" w:rsidP="00301F7B">
      <w:pPr>
        <w:numPr>
          <w:ilvl w:val="0"/>
          <w:numId w:val="41"/>
        </w:numPr>
        <w:autoSpaceDE w:val="0"/>
        <w:autoSpaceDN w:val="0"/>
        <w:adjustRightInd w:val="0"/>
        <w:ind w:left="0"/>
        <w:jc w:val="both"/>
        <w:rPr>
          <w:sz w:val="22"/>
          <w:szCs w:val="22"/>
        </w:rPr>
      </w:pPr>
      <w:r w:rsidRPr="00301F7B">
        <w:rPr>
          <w:sz w:val="22"/>
          <w:szCs w:val="22"/>
        </w:rPr>
        <w:t>_______________________________________________;</w:t>
      </w:r>
    </w:p>
    <w:p w:rsidR="00301F7B" w:rsidRPr="00301F7B" w:rsidRDefault="00301F7B" w:rsidP="00301F7B">
      <w:pPr>
        <w:numPr>
          <w:ilvl w:val="0"/>
          <w:numId w:val="41"/>
        </w:numPr>
        <w:autoSpaceDE w:val="0"/>
        <w:autoSpaceDN w:val="0"/>
        <w:adjustRightInd w:val="0"/>
        <w:ind w:left="0"/>
        <w:jc w:val="both"/>
        <w:rPr>
          <w:sz w:val="22"/>
          <w:szCs w:val="22"/>
        </w:rPr>
      </w:pPr>
      <w:r w:rsidRPr="00301F7B">
        <w:rPr>
          <w:sz w:val="22"/>
          <w:szCs w:val="22"/>
        </w:rPr>
        <w:t>_______________________________________________.</w:t>
      </w:r>
    </w:p>
    <w:p w:rsidR="00301F7B" w:rsidRPr="00301F7B" w:rsidRDefault="00301F7B" w:rsidP="00301F7B">
      <w:pPr>
        <w:pStyle w:val="ConsPlusNormal"/>
        <w:widowControl/>
        <w:tabs>
          <w:tab w:val="left" w:pos="142"/>
        </w:tabs>
        <w:ind w:firstLine="540"/>
        <w:jc w:val="both"/>
        <w:rPr>
          <w:rFonts w:ascii="Times New Roman" w:hAnsi="Times New Roman" w:cs="Times New Roman"/>
          <w:sz w:val="22"/>
          <w:szCs w:val="22"/>
        </w:rPr>
      </w:pPr>
    </w:p>
    <w:p w:rsidR="00301F7B" w:rsidRPr="00301F7B" w:rsidRDefault="00301F7B" w:rsidP="00301F7B">
      <w:pPr>
        <w:adjustRightInd w:val="0"/>
        <w:ind w:firstLine="540"/>
        <w:jc w:val="both"/>
        <w:rPr>
          <w:sz w:val="22"/>
          <w:szCs w:val="22"/>
        </w:rPr>
      </w:pPr>
      <w:r w:rsidRPr="00301F7B">
        <w:rPr>
          <w:sz w:val="22"/>
          <w:szCs w:val="22"/>
        </w:rPr>
        <w:t>Инициатор проведения опроса: Совет народных депутатов Грибановского муниципального района.</w:t>
      </w:r>
    </w:p>
    <w:p w:rsidR="00301F7B" w:rsidRPr="00301F7B" w:rsidRDefault="00301F7B" w:rsidP="00301F7B">
      <w:pPr>
        <w:adjustRightInd w:val="0"/>
        <w:ind w:firstLine="540"/>
        <w:jc w:val="both"/>
        <w:rPr>
          <w:sz w:val="22"/>
          <w:szCs w:val="22"/>
        </w:rPr>
      </w:pPr>
    </w:p>
    <w:p w:rsidR="00301F7B" w:rsidRPr="00301F7B" w:rsidRDefault="00301F7B" w:rsidP="00301F7B">
      <w:pPr>
        <w:adjustRightInd w:val="0"/>
        <w:ind w:firstLine="540"/>
        <w:jc w:val="both"/>
        <w:rPr>
          <w:sz w:val="22"/>
          <w:szCs w:val="22"/>
        </w:rPr>
      </w:pPr>
      <w:r w:rsidRPr="00301F7B">
        <w:rPr>
          <w:sz w:val="22"/>
          <w:szCs w:val="22"/>
        </w:rPr>
        <w:t>Дата проведения опроса ___________ 2018г.</w:t>
      </w:r>
    </w:p>
    <w:p w:rsidR="00301F7B" w:rsidRPr="00301F7B" w:rsidRDefault="00301F7B" w:rsidP="00301F7B">
      <w:pPr>
        <w:adjustRightInd w:val="0"/>
        <w:ind w:firstLine="540"/>
        <w:jc w:val="both"/>
        <w:rPr>
          <w:sz w:val="22"/>
          <w:szCs w:val="22"/>
        </w:rPr>
      </w:pPr>
    </w:p>
    <w:p w:rsidR="00301F7B" w:rsidRPr="00301F7B" w:rsidRDefault="00301F7B" w:rsidP="00301F7B">
      <w:pPr>
        <w:adjustRightInd w:val="0"/>
        <w:ind w:firstLine="540"/>
        <w:jc w:val="both"/>
        <w:rPr>
          <w:sz w:val="22"/>
          <w:szCs w:val="22"/>
        </w:rPr>
      </w:pPr>
      <w:r w:rsidRPr="00301F7B">
        <w:rPr>
          <w:sz w:val="22"/>
          <w:szCs w:val="22"/>
        </w:rPr>
        <w:t>Опрос проводился на территории ______________ сельского поселения по вопросу: «О реорганизации муниципального казенного общеобразовательного учреждения».</w:t>
      </w:r>
    </w:p>
    <w:p w:rsidR="00301F7B" w:rsidRPr="00301F7B" w:rsidRDefault="00301F7B" w:rsidP="00301F7B">
      <w:pPr>
        <w:pStyle w:val="ConsPlusNormal"/>
        <w:widowControl/>
        <w:tabs>
          <w:tab w:val="left" w:pos="142"/>
        </w:tabs>
        <w:ind w:firstLine="540"/>
        <w:jc w:val="both"/>
        <w:rPr>
          <w:rFonts w:ascii="Times New Roman" w:hAnsi="Times New Roman" w:cs="Times New Roman"/>
          <w:sz w:val="22"/>
          <w:szCs w:val="22"/>
        </w:rPr>
      </w:pPr>
    </w:p>
    <w:p w:rsidR="00301F7B" w:rsidRPr="00301F7B" w:rsidRDefault="00301F7B" w:rsidP="00301F7B">
      <w:pPr>
        <w:pStyle w:val="ConsPlusNormal"/>
        <w:widowControl/>
        <w:tabs>
          <w:tab w:val="left" w:pos="142"/>
        </w:tabs>
        <w:ind w:firstLine="540"/>
        <w:jc w:val="both"/>
        <w:rPr>
          <w:rFonts w:ascii="Times New Roman" w:hAnsi="Times New Roman" w:cs="Times New Roman"/>
          <w:sz w:val="22"/>
          <w:szCs w:val="22"/>
        </w:rPr>
      </w:pPr>
      <w:r w:rsidRPr="00301F7B">
        <w:rPr>
          <w:rFonts w:ascii="Times New Roman" w:hAnsi="Times New Roman" w:cs="Times New Roman"/>
          <w:sz w:val="22"/>
          <w:szCs w:val="22"/>
        </w:rPr>
        <w:t>Число граждан, имеющих право на участие в опросе на территории __________ сельского поселения.</w:t>
      </w:r>
    </w:p>
    <w:p w:rsidR="00301F7B" w:rsidRPr="00301F7B" w:rsidRDefault="00301F7B" w:rsidP="00301F7B">
      <w:pPr>
        <w:pStyle w:val="ConsPlusNormal"/>
        <w:widowControl/>
        <w:tabs>
          <w:tab w:val="left" w:pos="142"/>
        </w:tabs>
        <w:ind w:firstLine="540"/>
        <w:jc w:val="both"/>
        <w:rPr>
          <w:rFonts w:ascii="Times New Roman" w:hAnsi="Times New Roman" w:cs="Times New Roman"/>
          <w:sz w:val="22"/>
          <w:szCs w:val="22"/>
        </w:rPr>
      </w:pPr>
    </w:p>
    <w:p w:rsidR="00301F7B" w:rsidRPr="00301F7B" w:rsidRDefault="00301F7B" w:rsidP="00301F7B">
      <w:pPr>
        <w:pStyle w:val="ConsPlusNormal"/>
        <w:widowControl/>
        <w:tabs>
          <w:tab w:val="left" w:pos="142"/>
        </w:tabs>
        <w:ind w:firstLine="540"/>
        <w:jc w:val="both"/>
        <w:rPr>
          <w:rFonts w:ascii="Times New Roman" w:hAnsi="Times New Roman" w:cs="Times New Roman"/>
          <w:sz w:val="22"/>
          <w:szCs w:val="22"/>
        </w:rPr>
      </w:pPr>
      <w:r w:rsidRPr="00301F7B">
        <w:rPr>
          <w:rFonts w:ascii="Times New Roman" w:hAnsi="Times New Roman" w:cs="Times New Roman"/>
          <w:sz w:val="22"/>
          <w:szCs w:val="22"/>
        </w:rPr>
        <w:t>Число граждан, принявших участие в опросе на территории __________ сельского поселения.</w:t>
      </w:r>
    </w:p>
    <w:p w:rsidR="00301F7B" w:rsidRPr="00301F7B" w:rsidRDefault="00301F7B" w:rsidP="00301F7B">
      <w:pPr>
        <w:pStyle w:val="ConsPlusNormal"/>
        <w:widowControl/>
        <w:tabs>
          <w:tab w:val="left" w:pos="142"/>
        </w:tabs>
        <w:ind w:firstLine="540"/>
        <w:jc w:val="both"/>
        <w:rPr>
          <w:rFonts w:ascii="Times New Roman" w:hAnsi="Times New Roman" w:cs="Times New Roman"/>
          <w:sz w:val="22"/>
          <w:szCs w:val="22"/>
        </w:rPr>
      </w:pPr>
    </w:p>
    <w:p w:rsidR="00301F7B" w:rsidRPr="00301F7B" w:rsidRDefault="00301F7B" w:rsidP="00301F7B">
      <w:pPr>
        <w:pStyle w:val="ConsPlusNormal"/>
        <w:widowControl/>
        <w:tabs>
          <w:tab w:val="left" w:pos="142"/>
        </w:tabs>
        <w:ind w:firstLine="540"/>
        <w:jc w:val="both"/>
        <w:rPr>
          <w:rFonts w:ascii="Times New Roman" w:hAnsi="Times New Roman" w:cs="Times New Roman"/>
          <w:sz w:val="22"/>
          <w:szCs w:val="22"/>
        </w:rPr>
      </w:pPr>
      <w:r w:rsidRPr="00301F7B">
        <w:rPr>
          <w:rFonts w:ascii="Times New Roman" w:hAnsi="Times New Roman" w:cs="Times New Roman"/>
          <w:sz w:val="22"/>
          <w:szCs w:val="22"/>
        </w:rPr>
        <w:t>Число граждан, ответивших положительно на поставленный вопрос в опросе на территории __________ сельского поселения.</w:t>
      </w:r>
    </w:p>
    <w:p w:rsidR="00301F7B" w:rsidRPr="00301F7B" w:rsidRDefault="00301F7B" w:rsidP="00301F7B">
      <w:pPr>
        <w:pStyle w:val="ConsPlusNormal"/>
        <w:widowControl/>
        <w:tabs>
          <w:tab w:val="left" w:pos="142"/>
        </w:tabs>
        <w:ind w:firstLine="540"/>
        <w:jc w:val="both"/>
        <w:rPr>
          <w:rFonts w:ascii="Times New Roman" w:hAnsi="Times New Roman" w:cs="Times New Roman"/>
          <w:sz w:val="22"/>
          <w:szCs w:val="22"/>
        </w:rPr>
      </w:pPr>
    </w:p>
    <w:p w:rsidR="00301F7B" w:rsidRPr="00301F7B" w:rsidRDefault="00301F7B" w:rsidP="00301F7B">
      <w:pPr>
        <w:pStyle w:val="ConsPlusNormal"/>
        <w:widowControl/>
        <w:tabs>
          <w:tab w:val="left" w:pos="142"/>
        </w:tabs>
        <w:ind w:firstLine="540"/>
        <w:jc w:val="both"/>
        <w:rPr>
          <w:rFonts w:ascii="Times New Roman" w:hAnsi="Times New Roman" w:cs="Times New Roman"/>
          <w:sz w:val="22"/>
          <w:szCs w:val="22"/>
        </w:rPr>
      </w:pPr>
      <w:r w:rsidRPr="00301F7B">
        <w:rPr>
          <w:rFonts w:ascii="Times New Roman" w:hAnsi="Times New Roman" w:cs="Times New Roman"/>
          <w:sz w:val="22"/>
          <w:szCs w:val="22"/>
        </w:rPr>
        <w:t>Число граждан, ответивших отрицательно на поставленный вопрос в опросе на территории __________ сельского поселения.</w:t>
      </w:r>
    </w:p>
    <w:p w:rsidR="00301F7B" w:rsidRPr="00301F7B" w:rsidRDefault="00301F7B" w:rsidP="00301F7B">
      <w:pPr>
        <w:pStyle w:val="ConsPlusNormal"/>
        <w:widowControl/>
        <w:tabs>
          <w:tab w:val="left" w:pos="142"/>
        </w:tabs>
        <w:ind w:firstLine="540"/>
        <w:jc w:val="both"/>
        <w:rPr>
          <w:rFonts w:ascii="Times New Roman" w:hAnsi="Times New Roman" w:cs="Times New Roman"/>
          <w:sz w:val="22"/>
          <w:szCs w:val="22"/>
        </w:rPr>
      </w:pPr>
    </w:p>
    <w:p w:rsidR="00301F7B" w:rsidRPr="00301F7B" w:rsidRDefault="00301F7B" w:rsidP="00301F7B">
      <w:pPr>
        <w:pStyle w:val="ConsPlusNormal"/>
        <w:widowControl/>
        <w:tabs>
          <w:tab w:val="left" w:pos="142"/>
        </w:tabs>
        <w:ind w:firstLine="540"/>
        <w:jc w:val="both"/>
        <w:rPr>
          <w:rFonts w:ascii="Times New Roman" w:hAnsi="Times New Roman" w:cs="Times New Roman"/>
          <w:sz w:val="22"/>
          <w:szCs w:val="22"/>
        </w:rPr>
      </w:pPr>
      <w:r w:rsidRPr="00301F7B">
        <w:rPr>
          <w:rFonts w:ascii="Times New Roman" w:hAnsi="Times New Roman" w:cs="Times New Roman"/>
          <w:sz w:val="22"/>
          <w:szCs w:val="22"/>
        </w:rPr>
        <w:t>Число действительных опросных листов _________.</w:t>
      </w:r>
    </w:p>
    <w:p w:rsidR="00301F7B" w:rsidRPr="00301F7B" w:rsidRDefault="00301F7B" w:rsidP="00301F7B">
      <w:pPr>
        <w:pStyle w:val="ConsPlusNormal"/>
        <w:widowControl/>
        <w:tabs>
          <w:tab w:val="left" w:pos="142"/>
        </w:tabs>
        <w:ind w:firstLine="540"/>
        <w:jc w:val="both"/>
        <w:rPr>
          <w:rFonts w:ascii="Times New Roman" w:hAnsi="Times New Roman" w:cs="Times New Roman"/>
          <w:sz w:val="22"/>
          <w:szCs w:val="22"/>
        </w:rPr>
      </w:pPr>
      <w:r w:rsidRPr="00301F7B">
        <w:rPr>
          <w:rFonts w:ascii="Times New Roman" w:hAnsi="Times New Roman" w:cs="Times New Roman"/>
          <w:sz w:val="22"/>
          <w:szCs w:val="22"/>
        </w:rPr>
        <w:t xml:space="preserve">Число недействительных опросных листов ________. </w:t>
      </w:r>
    </w:p>
    <w:p w:rsidR="00301F7B" w:rsidRPr="00301F7B" w:rsidRDefault="00301F7B" w:rsidP="00301F7B">
      <w:pPr>
        <w:pStyle w:val="ConsPlusNormal"/>
        <w:widowControl/>
        <w:tabs>
          <w:tab w:val="left" w:pos="142"/>
        </w:tabs>
        <w:ind w:firstLine="540"/>
        <w:jc w:val="both"/>
        <w:rPr>
          <w:rFonts w:ascii="Times New Roman" w:hAnsi="Times New Roman" w:cs="Times New Roman"/>
          <w:sz w:val="22"/>
          <w:szCs w:val="22"/>
        </w:rPr>
      </w:pPr>
    </w:p>
    <w:p w:rsidR="00301F7B" w:rsidRPr="00301F7B" w:rsidRDefault="00301F7B" w:rsidP="00301F7B">
      <w:pPr>
        <w:pStyle w:val="ConsPlusNormal"/>
        <w:widowControl/>
        <w:tabs>
          <w:tab w:val="left" w:pos="142"/>
        </w:tabs>
        <w:ind w:firstLine="540"/>
        <w:jc w:val="both"/>
        <w:rPr>
          <w:rFonts w:ascii="Times New Roman" w:hAnsi="Times New Roman" w:cs="Times New Roman"/>
          <w:b/>
          <w:sz w:val="22"/>
          <w:szCs w:val="22"/>
        </w:rPr>
      </w:pPr>
      <w:r w:rsidRPr="00301F7B">
        <w:rPr>
          <w:rFonts w:ascii="Times New Roman" w:hAnsi="Times New Roman" w:cs="Times New Roman"/>
          <w:b/>
          <w:sz w:val="22"/>
          <w:szCs w:val="22"/>
        </w:rPr>
        <w:t>РЕШИЛИ:</w:t>
      </w:r>
    </w:p>
    <w:p w:rsidR="00301F7B" w:rsidRPr="00301F7B" w:rsidRDefault="00301F7B" w:rsidP="00301F7B">
      <w:pPr>
        <w:pStyle w:val="ConsPlusNormal"/>
        <w:widowControl/>
        <w:tabs>
          <w:tab w:val="left" w:pos="142"/>
        </w:tabs>
        <w:ind w:firstLine="540"/>
        <w:jc w:val="both"/>
        <w:rPr>
          <w:rFonts w:ascii="Times New Roman" w:hAnsi="Times New Roman" w:cs="Times New Roman"/>
          <w:b/>
          <w:sz w:val="22"/>
          <w:szCs w:val="22"/>
        </w:rPr>
      </w:pPr>
    </w:p>
    <w:p w:rsidR="00301F7B" w:rsidRPr="00301F7B" w:rsidRDefault="00301F7B" w:rsidP="00301F7B">
      <w:pPr>
        <w:pStyle w:val="ConsPlusNormal"/>
        <w:widowControl/>
        <w:tabs>
          <w:tab w:val="left" w:pos="142"/>
        </w:tabs>
        <w:ind w:firstLine="540"/>
        <w:jc w:val="both"/>
        <w:rPr>
          <w:rFonts w:ascii="Times New Roman" w:hAnsi="Times New Roman" w:cs="Times New Roman"/>
          <w:sz w:val="22"/>
          <w:szCs w:val="22"/>
        </w:rPr>
      </w:pPr>
      <w:r w:rsidRPr="00301F7B">
        <w:rPr>
          <w:rFonts w:ascii="Times New Roman" w:hAnsi="Times New Roman" w:cs="Times New Roman"/>
          <w:sz w:val="22"/>
          <w:szCs w:val="22"/>
        </w:rPr>
        <w:t>Признать опрос, проведенный на территории ___________ сельского поселения состоявшимся (несостоявшимся).</w:t>
      </w:r>
    </w:p>
    <w:p w:rsidR="00301F7B" w:rsidRPr="00301F7B" w:rsidRDefault="00301F7B" w:rsidP="00301F7B">
      <w:pPr>
        <w:pStyle w:val="ConsPlusNormal"/>
        <w:widowControl/>
        <w:tabs>
          <w:tab w:val="left" w:pos="142"/>
        </w:tabs>
        <w:ind w:firstLine="540"/>
        <w:jc w:val="both"/>
        <w:rPr>
          <w:rFonts w:ascii="Times New Roman" w:hAnsi="Times New Roman" w:cs="Times New Roman"/>
          <w:sz w:val="22"/>
          <w:szCs w:val="22"/>
        </w:rPr>
      </w:pPr>
    </w:p>
    <w:p w:rsidR="00301F7B" w:rsidRPr="00301F7B" w:rsidRDefault="00301F7B" w:rsidP="00301F7B">
      <w:pPr>
        <w:adjustRightInd w:val="0"/>
        <w:ind w:firstLine="540"/>
        <w:jc w:val="both"/>
        <w:rPr>
          <w:sz w:val="22"/>
          <w:szCs w:val="22"/>
        </w:rPr>
      </w:pPr>
      <w:r w:rsidRPr="00301F7B">
        <w:rPr>
          <w:sz w:val="22"/>
          <w:szCs w:val="22"/>
        </w:rPr>
        <w:t>Голосовали: «за» - ________</w:t>
      </w:r>
    </w:p>
    <w:p w:rsidR="00301F7B" w:rsidRPr="00301F7B" w:rsidRDefault="00301F7B" w:rsidP="00301F7B">
      <w:pPr>
        <w:adjustRightInd w:val="0"/>
        <w:ind w:firstLine="540"/>
        <w:jc w:val="both"/>
        <w:rPr>
          <w:sz w:val="22"/>
          <w:szCs w:val="22"/>
        </w:rPr>
      </w:pPr>
      <w:r w:rsidRPr="00301F7B">
        <w:rPr>
          <w:sz w:val="22"/>
          <w:szCs w:val="22"/>
        </w:rPr>
        <w:t xml:space="preserve">                 «против» - _________.</w:t>
      </w:r>
    </w:p>
    <w:p w:rsidR="00301F7B" w:rsidRPr="00301F7B" w:rsidRDefault="00301F7B" w:rsidP="00301F7B">
      <w:pPr>
        <w:adjustRightInd w:val="0"/>
        <w:ind w:firstLine="540"/>
        <w:jc w:val="both"/>
        <w:rPr>
          <w:sz w:val="22"/>
          <w:szCs w:val="22"/>
        </w:rPr>
      </w:pPr>
    </w:p>
    <w:p w:rsidR="00301F7B" w:rsidRPr="00301F7B" w:rsidRDefault="00301F7B" w:rsidP="00301F7B">
      <w:pPr>
        <w:adjustRightInd w:val="0"/>
        <w:ind w:firstLine="540"/>
        <w:jc w:val="both"/>
        <w:rPr>
          <w:sz w:val="22"/>
          <w:szCs w:val="22"/>
        </w:rPr>
      </w:pPr>
    </w:p>
    <w:p w:rsidR="00301F7B" w:rsidRPr="00301F7B" w:rsidRDefault="00301F7B" w:rsidP="00301F7B">
      <w:pPr>
        <w:adjustRightInd w:val="0"/>
        <w:ind w:firstLine="540"/>
        <w:jc w:val="both"/>
        <w:rPr>
          <w:sz w:val="22"/>
          <w:szCs w:val="22"/>
        </w:rPr>
      </w:pPr>
    </w:p>
    <w:p w:rsidR="00301F7B" w:rsidRPr="00301F7B" w:rsidRDefault="00301F7B" w:rsidP="00301F7B">
      <w:pPr>
        <w:adjustRightInd w:val="0"/>
        <w:ind w:left="48" w:firstLine="504"/>
        <w:jc w:val="both"/>
        <w:rPr>
          <w:sz w:val="22"/>
          <w:szCs w:val="22"/>
        </w:rPr>
      </w:pPr>
      <w:r w:rsidRPr="00301F7B">
        <w:rPr>
          <w:sz w:val="22"/>
          <w:szCs w:val="22"/>
        </w:rPr>
        <w:t>_______________      _________________</w:t>
      </w:r>
    </w:p>
    <w:p w:rsidR="00301F7B" w:rsidRPr="00301F7B" w:rsidRDefault="00301F7B" w:rsidP="00301F7B">
      <w:pPr>
        <w:adjustRightInd w:val="0"/>
        <w:ind w:left="48" w:firstLine="504"/>
        <w:jc w:val="both"/>
        <w:rPr>
          <w:sz w:val="22"/>
          <w:szCs w:val="22"/>
        </w:rPr>
      </w:pPr>
      <w:r w:rsidRPr="00301F7B">
        <w:rPr>
          <w:sz w:val="22"/>
          <w:szCs w:val="22"/>
        </w:rPr>
        <w:t xml:space="preserve">         инициалы                               подпись</w:t>
      </w:r>
    </w:p>
    <w:p w:rsidR="00301F7B" w:rsidRPr="00301F7B" w:rsidRDefault="00301F7B" w:rsidP="00301F7B">
      <w:pPr>
        <w:adjustRightInd w:val="0"/>
        <w:ind w:left="48" w:firstLine="504"/>
        <w:jc w:val="both"/>
        <w:rPr>
          <w:sz w:val="22"/>
          <w:szCs w:val="22"/>
        </w:rPr>
      </w:pPr>
      <w:r w:rsidRPr="00301F7B">
        <w:rPr>
          <w:sz w:val="22"/>
          <w:szCs w:val="22"/>
        </w:rPr>
        <w:t>_______________      _________________</w:t>
      </w:r>
    </w:p>
    <w:p w:rsidR="00301F7B" w:rsidRPr="00301F7B" w:rsidRDefault="00301F7B" w:rsidP="00301F7B">
      <w:pPr>
        <w:adjustRightInd w:val="0"/>
        <w:ind w:left="48" w:firstLine="504"/>
        <w:jc w:val="both"/>
        <w:rPr>
          <w:sz w:val="22"/>
          <w:szCs w:val="22"/>
        </w:rPr>
      </w:pPr>
      <w:r w:rsidRPr="00301F7B">
        <w:rPr>
          <w:sz w:val="22"/>
          <w:szCs w:val="22"/>
        </w:rPr>
        <w:t xml:space="preserve">         инициалы                               подпись</w:t>
      </w:r>
    </w:p>
    <w:p w:rsidR="00301F7B" w:rsidRPr="00301F7B" w:rsidRDefault="00301F7B" w:rsidP="00301F7B">
      <w:pPr>
        <w:adjustRightInd w:val="0"/>
        <w:ind w:left="48" w:firstLine="504"/>
        <w:jc w:val="both"/>
        <w:rPr>
          <w:sz w:val="22"/>
          <w:szCs w:val="22"/>
        </w:rPr>
      </w:pPr>
      <w:r w:rsidRPr="00301F7B">
        <w:rPr>
          <w:sz w:val="22"/>
          <w:szCs w:val="22"/>
        </w:rPr>
        <w:t>_______________      _________________</w:t>
      </w:r>
    </w:p>
    <w:p w:rsidR="00301F7B" w:rsidRPr="00301F7B" w:rsidRDefault="00301F7B" w:rsidP="00301F7B">
      <w:pPr>
        <w:adjustRightInd w:val="0"/>
        <w:ind w:left="48" w:firstLine="504"/>
        <w:jc w:val="both"/>
        <w:rPr>
          <w:sz w:val="22"/>
          <w:szCs w:val="22"/>
        </w:rPr>
      </w:pPr>
      <w:r w:rsidRPr="00301F7B">
        <w:rPr>
          <w:sz w:val="22"/>
          <w:szCs w:val="22"/>
        </w:rPr>
        <w:t xml:space="preserve">         инициалы                               подпись</w:t>
      </w:r>
    </w:p>
    <w:p w:rsidR="00301F7B" w:rsidRPr="00301F7B" w:rsidRDefault="00301F7B" w:rsidP="00301F7B">
      <w:pPr>
        <w:adjustRightInd w:val="0"/>
        <w:ind w:left="48" w:firstLine="504"/>
        <w:jc w:val="both"/>
        <w:rPr>
          <w:sz w:val="22"/>
          <w:szCs w:val="22"/>
        </w:rPr>
      </w:pPr>
      <w:r w:rsidRPr="00301F7B">
        <w:rPr>
          <w:sz w:val="22"/>
          <w:szCs w:val="22"/>
        </w:rPr>
        <w:t>_______________      _________________</w:t>
      </w:r>
    </w:p>
    <w:p w:rsidR="00301F7B" w:rsidRPr="00301F7B" w:rsidRDefault="00301F7B" w:rsidP="00301F7B">
      <w:pPr>
        <w:adjustRightInd w:val="0"/>
        <w:ind w:left="48" w:firstLine="504"/>
        <w:jc w:val="both"/>
        <w:rPr>
          <w:sz w:val="22"/>
          <w:szCs w:val="22"/>
        </w:rPr>
      </w:pPr>
      <w:r w:rsidRPr="00301F7B">
        <w:rPr>
          <w:sz w:val="22"/>
          <w:szCs w:val="22"/>
        </w:rPr>
        <w:lastRenderedPageBreak/>
        <w:t xml:space="preserve">         инициалы                               подпись</w:t>
      </w:r>
    </w:p>
    <w:p w:rsidR="00301F7B" w:rsidRPr="00301F7B" w:rsidRDefault="00301F7B" w:rsidP="00301F7B">
      <w:pPr>
        <w:adjustRightInd w:val="0"/>
        <w:ind w:left="48" w:firstLine="504"/>
        <w:jc w:val="both"/>
        <w:rPr>
          <w:sz w:val="22"/>
          <w:szCs w:val="22"/>
        </w:rPr>
      </w:pPr>
      <w:r w:rsidRPr="00301F7B">
        <w:rPr>
          <w:sz w:val="22"/>
          <w:szCs w:val="22"/>
        </w:rPr>
        <w:t>_______________      _________________</w:t>
      </w:r>
    </w:p>
    <w:p w:rsidR="00301F7B" w:rsidRPr="00301F7B" w:rsidRDefault="00301F7B" w:rsidP="00301F7B">
      <w:pPr>
        <w:adjustRightInd w:val="0"/>
        <w:ind w:left="48" w:firstLine="504"/>
        <w:jc w:val="both"/>
        <w:rPr>
          <w:sz w:val="22"/>
          <w:szCs w:val="22"/>
        </w:rPr>
      </w:pPr>
      <w:r w:rsidRPr="00301F7B">
        <w:rPr>
          <w:sz w:val="22"/>
          <w:szCs w:val="22"/>
        </w:rPr>
        <w:t xml:space="preserve">         инициалы                               подпись</w:t>
      </w:r>
    </w:p>
    <w:p w:rsidR="00301F7B" w:rsidRPr="00301F7B" w:rsidRDefault="00301F7B" w:rsidP="00301F7B">
      <w:pPr>
        <w:adjustRightInd w:val="0"/>
        <w:ind w:left="48" w:firstLine="504"/>
        <w:jc w:val="both"/>
        <w:rPr>
          <w:sz w:val="22"/>
          <w:szCs w:val="22"/>
        </w:rPr>
      </w:pPr>
      <w:r w:rsidRPr="00301F7B">
        <w:rPr>
          <w:sz w:val="22"/>
          <w:szCs w:val="22"/>
        </w:rPr>
        <w:t>_______________      _________________</w:t>
      </w:r>
    </w:p>
    <w:p w:rsidR="00301F7B" w:rsidRPr="00301F7B" w:rsidRDefault="00301F7B" w:rsidP="00301F7B">
      <w:pPr>
        <w:adjustRightInd w:val="0"/>
        <w:ind w:left="48" w:firstLine="504"/>
        <w:jc w:val="both"/>
        <w:rPr>
          <w:sz w:val="22"/>
          <w:szCs w:val="22"/>
        </w:rPr>
      </w:pPr>
      <w:r w:rsidRPr="00301F7B">
        <w:rPr>
          <w:sz w:val="22"/>
          <w:szCs w:val="22"/>
        </w:rPr>
        <w:t xml:space="preserve">         инициалы                               подпись</w:t>
      </w:r>
    </w:p>
    <w:p w:rsidR="00301F7B" w:rsidRPr="00301F7B" w:rsidRDefault="00301F7B" w:rsidP="00301F7B">
      <w:pPr>
        <w:adjustRightInd w:val="0"/>
        <w:ind w:left="48" w:firstLine="504"/>
        <w:jc w:val="both"/>
        <w:rPr>
          <w:sz w:val="22"/>
          <w:szCs w:val="22"/>
        </w:rPr>
      </w:pPr>
      <w:r w:rsidRPr="00301F7B">
        <w:rPr>
          <w:sz w:val="22"/>
          <w:szCs w:val="22"/>
        </w:rPr>
        <w:t>_______________      _________________</w:t>
      </w:r>
    </w:p>
    <w:p w:rsidR="00301F7B" w:rsidRPr="00301F7B" w:rsidRDefault="00301F7B" w:rsidP="00301F7B">
      <w:pPr>
        <w:adjustRightInd w:val="0"/>
        <w:ind w:left="48" w:firstLine="504"/>
        <w:jc w:val="both"/>
        <w:rPr>
          <w:sz w:val="22"/>
          <w:szCs w:val="22"/>
        </w:rPr>
      </w:pPr>
      <w:r w:rsidRPr="00301F7B">
        <w:rPr>
          <w:sz w:val="22"/>
          <w:szCs w:val="22"/>
        </w:rPr>
        <w:t xml:space="preserve">         инициалы                               подпись</w:t>
      </w:r>
    </w:p>
    <w:p w:rsidR="00301F7B" w:rsidRPr="00775A3B" w:rsidRDefault="00301F7B" w:rsidP="0023298A">
      <w:pPr>
        <w:rPr>
          <w:sz w:val="22"/>
          <w:szCs w:val="22"/>
        </w:rPr>
      </w:pPr>
    </w:p>
    <w:p w:rsidR="00C620E3" w:rsidRDefault="00C620E3" w:rsidP="007E0C07">
      <w:pPr>
        <w:autoSpaceDE w:val="0"/>
        <w:autoSpaceDN w:val="0"/>
        <w:adjustRightInd w:val="0"/>
        <w:jc w:val="both"/>
        <w:rPr>
          <w:b/>
        </w:rPr>
      </w:pPr>
    </w:p>
    <w:p w:rsidR="002E321C" w:rsidRDefault="00C620E3" w:rsidP="007E0C07">
      <w:pPr>
        <w:autoSpaceDE w:val="0"/>
        <w:autoSpaceDN w:val="0"/>
        <w:adjustRightInd w:val="0"/>
        <w:jc w:val="both"/>
        <w:rPr>
          <w:b/>
        </w:rPr>
      </w:pPr>
      <w:r>
        <w:rPr>
          <w:b/>
        </w:rPr>
        <w:t>____________________________________________________________________________________</w:t>
      </w:r>
    </w:p>
    <w:p w:rsidR="00AF757E" w:rsidRDefault="00AF757E" w:rsidP="002E321C">
      <w:pPr>
        <w:jc w:val="center"/>
        <w:rPr>
          <w:b/>
        </w:rPr>
      </w:pPr>
    </w:p>
    <w:p w:rsidR="002E321C" w:rsidRPr="00712EEE" w:rsidRDefault="002E321C" w:rsidP="002E321C">
      <w:pPr>
        <w:jc w:val="center"/>
        <w:rPr>
          <w:b/>
        </w:rPr>
      </w:pPr>
      <w:r w:rsidRPr="00712EEE">
        <w:rPr>
          <w:b/>
        </w:rPr>
        <w:t>Официальная информация</w:t>
      </w:r>
    </w:p>
    <w:p w:rsidR="002E321C" w:rsidRPr="00712EEE" w:rsidRDefault="002E321C" w:rsidP="002E321C">
      <w:pPr>
        <w:jc w:val="center"/>
        <w:rPr>
          <w:b/>
        </w:rPr>
      </w:pPr>
      <w:r w:rsidRPr="00712EEE">
        <w:rPr>
          <w:b/>
        </w:rPr>
        <w:t xml:space="preserve"> </w:t>
      </w:r>
      <w:r w:rsidR="00C7047C">
        <w:rPr>
          <w:b/>
        </w:rPr>
        <w:t xml:space="preserve">Совета народных депутатов </w:t>
      </w:r>
      <w:r w:rsidRPr="00712EEE">
        <w:rPr>
          <w:b/>
        </w:rPr>
        <w:t>Грибановского муниципального района</w:t>
      </w:r>
    </w:p>
    <w:p w:rsidR="00C620E3" w:rsidRDefault="00C620E3" w:rsidP="007E0C07">
      <w:pPr>
        <w:autoSpaceDE w:val="0"/>
        <w:autoSpaceDN w:val="0"/>
        <w:adjustRightInd w:val="0"/>
        <w:jc w:val="both"/>
      </w:pPr>
      <w:r>
        <w:t>____________________________________________________________________________________</w:t>
      </w:r>
    </w:p>
    <w:p w:rsidR="00C620E3" w:rsidRDefault="00C620E3" w:rsidP="007E0C07">
      <w:pPr>
        <w:autoSpaceDE w:val="0"/>
        <w:autoSpaceDN w:val="0"/>
        <w:adjustRightInd w:val="0"/>
        <w:jc w:val="both"/>
      </w:pPr>
    </w:p>
    <w:p w:rsidR="00C7047C" w:rsidRPr="00C7047C" w:rsidRDefault="00C7047C" w:rsidP="00C7047C">
      <w:pPr>
        <w:shd w:val="clear" w:color="auto" w:fill="FFFFFF"/>
        <w:jc w:val="center"/>
        <w:rPr>
          <w:b/>
          <w:bCs/>
          <w:color w:val="000000"/>
          <w:sz w:val="22"/>
          <w:szCs w:val="22"/>
        </w:rPr>
      </w:pPr>
      <w:r w:rsidRPr="00C7047C">
        <w:rPr>
          <w:b/>
          <w:bCs/>
          <w:color w:val="000000"/>
          <w:sz w:val="22"/>
          <w:szCs w:val="22"/>
        </w:rPr>
        <w:t>РЕШЕНИЕ</w:t>
      </w:r>
    </w:p>
    <w:p w:rsidR="00C7047C" w:rsidRPr="00C7047C" w:rsidRDefault="00C7047C" w:rsidP="00C7047C">
      <w:pPr>
        <w:shd w:val="clear" w:color="auto" w:fill="FFFFFF"/>
        <w:jc w:val="center"/>
        <w:rPr>
          <w:color w:val="000000"/>
          <w:sz w:val="22"/>
          <w:szCs w:val="22"/>
        </w:rPr>
      </w:pPr>
      <w:r w:rsidRPr="00C7047C">
        <w:rPr>
          <w:b/>
          <w:bCs/>
          <w:color w:val="000000"/>
          <w:sz w:val="22"/>
          <w:szCs w:val="22"/>
        </w:rPr>
        <w:t>ПО РЕЗУЛЬТАТАМ ПУБЛИЧНЫХ СЛУШАНИЙ</w:t>
      </w:r>
    </w:p>
    <w:p w:rsidR="00C7047C" w:rsidRPr="00C7047C" w:rsidRDefault="00C7047C" w:rsidP="00C7047C">
      <w:pPr>
        <w:shd w:val="clear" w:color="auto" w:fill="FFFFFF"/>
        <w:jc w:val="center"/>
        <w:rPr>
          <w:color w:val="000000"/>
          <w:sz w:val="22"/>
          <w:szCs w:val="22"/>
        </w:rPr>
      </w:pPr>
      <w:r w:rsidRPr="00C7047C">
        <w:rPr>
          <w:color w:val="000000"/>
          <w:sz w:val="22"/>
          <w:szCs w:val="22"/>
        </w:rPr>
        <w:t>по вопросу</w:t>
      </w:r>
      <w:r w:rsidRPr="00C7047C">
        <w:rPr>
          <w:sz w:val="22"/>
          <w:szCs w:val="22"/>
        </w:rPr>
        <w:t xml:space="preserve">: </w:t>
      </w:r>
      <w:r w:rsidRPr="00C7047C">
        <w:rPr>
          <w:color w:val="000000"/>
          <w:sz w:val="22"/>
          <w:szCs w:val="22"/>
        </w:rPr>
        <w:t xml:space="preserve">«Об утверждении отчета об исполнении районного бюджета </w:t>
      </w:r>
    </w:p>
    <w:p w:rsidR="00C7047C" w:rsidRPr="00C7047C" w:rsidRDefault="00C7047C" w:rsidP="00C7047C">
      <w:pPr>
        <w:shd w:val="clear" w:color="auto" w:fill="FFFFFF"/>
        <w:jc w:val="center"/>
        <w:rPr>
          <w:color w:val="000000"/>
          <w:sz w:val="22"/>
          <w:szCs w:val="22"/>
        </w:rPr>
      </w:pPr>
      <w:r w:rsidRPr="00C7047C">
        <w:rPr>
          <w:color w:val="000000"/>
          <w:sz w:val="22"/>
          <w:szCs w:val="22"/>
        </w:rPr>
        <w:t>за 2017 год»</w:t>
      </w:r>
    </w:p>
    <w:p w:rsidR="00C7047C" w:rsidRPr="00C7047C" w:rsidRDefault="00C7047C" w:rsidP="00C7047C">
      <w:pPr>
        <w:shd w:val="clear" w:color="auto" w:fill="FFFFFF"/>
        <w:rPr>
          <w:color w:val="000000"/>
          <w:sz w:val="22"/>
          <w:szCs w:val="22"/>
        </w:rPr>
      </w:pPr>
    </w:p>
    <w:tbl>
      <w:tblPr>
        <w:tblW w:w="9889" w:type="dxa"/>
        <w:tblLook w:val="04A0"/>
      </w:tblPr>
      <w:tblGrid>
        <w:gridCol w:w="4219"/>
        <w:gridCol w:w="5670"/>
      </w:tblGrid>
      <w:tr w:rsidR="00C7047C" w:rsidRPr="00C7047C" w:rsidTr="004B680D">
        <w:tc>
          <w:tcPr>
            <w:tcW w:w="4219" w:type="dxa"/>
          </w:tcPr>
          <w:p w:rsidR="00C7047C" w:rsidRPr="00C7047C" w:rsidRDefault="00C7047C" w:rsidP="004B680D">
            <w:pPr>
              <w:rPr>
                <w:color w:val="000000"/>
              </w:rPr>
            </w:pPr>
            <w:r w:rsidRPr="00C7047C">
              <w:rPr>
                <w:color w:val="000000"/>
                <w:sz w:val="22"/>
                <w:szCs w:val="22"/>
              </w:rPr>
              <w:t>25 апреля  2018 года</w:t>
            </w:r>
          </w:p>
          <w:p w:rsidR="00C7047C" w:rsidRPr="00C7047C" w:rsidRDefault="00C7047C" w:rsidP="004B680D">
            <w:pPr>
              <w:rPr>
                <w:color w:val="000000"/>
              </w:rPr>
            </w:pPr>
            <w:r w:rsidRPr="00C7047C">
              <w:rPr>
                <w:color w:val="000000"/>
                <w:sz w:val="22"/>
                <w:szCs w:val="22"/>
              </w:rPr>
              <w:t>14.00 часов</w:t>
            </w:r>
          </w:p>
        </w:tc>
        <w:tc>
          <w:tcPr>
            <w:tcW w:w="5670" w:type="dxa"/>
          </w:tcPr>
          <w:p w:rsidR="00C7047C" w:rsidRPr="00C7047C" w:rsidRDefault="00C7047C" w:rsidP="004B680D">
            <w:pPr>
              <w:jc w:val="right"/>
              <w:rPr>
                <w:color w:val="000000"/>
              </w:rPr>
            </w:pPr>
            <w:r w:rsidRPr="00C7047C">
              <w:rPr>
                <w:color w:val="000000"/>
                <w:sz w:val="22"/>
                <w:szCs w:val="22"/>
              </w:rPr>
              <w:t xml:space="preserve">Здание администрации </w:t>
            </w:r>
          </w:p>
          <w:p w:rsidR="00C7047C" w:rsidRPr="00C7047C" w:rsidRDefault="00C7047C" w:rsidP="004B680D">
            <w:pPr>
              <w:jc w:val="right"/>
              <w:rPr>
                <w:color w:val="000000"/>
              </w:rPr>
            </w:pPr>
            <w:r w:rsidRPr="00C7047C">
              <w:rPr>
                <w:color w:val="000000"/>
                <w:sz w:val="22"/>
                <w:szCs w:val="22"/>
              </w:rPr>
              <w:t xml:space="preserve">Грибановского муниципального района </w:t>
            </w:r>
          </w:p>
          <w:p w:rsidR="00C7047C" w:rsidRPr="00C7047C" w:rsidRDefault="00C7047C" w:rsidP="004B680D">
            <w:pPr>
              <w:jc w:val="right"/>
              <w:rPr>
                <w:color w:val="000000"/>
              </w:rPr>
            </w:pPr>
            <w:r w:rsidRPr="00C7047C">
              <w:rPr>
                <w:color w:val="000000"/>
                <w:sz w:val="22"/>
                <w:szCs w:val="22"/>
              </w:rPr>
              <w:t>пгт. Грибановский</w:t>
            </w:r>
          </w:p>
        </w:tc>
      </w:tr>
    </w:tbl>
    <w:p w:rsidR="00C7047C" w:rsidRPr="00C7047C" w:rsidRDefault="00C7047C" w:rsidP="00C7047C">
      <w:pPr>
        <w:shd w:val="clear" w:color="auto" w:fill="FFFFFF"/>
        <w:rPr>
          <w:color w:val="000000"/>
          <w:sz w:val="22"/>
          <w:szCs w:val="22"/>
        </w:rPr>
      </w:pPr>
    </w:p>
    <w:p w:rsidR="00C7047C" w:rsidRPr="00C7047C" w:rsidRDefault="00C7047C" w:rsidP="00C7047C">
      <w:pPr>
        <w:shd w:val="clear" w:color="auto" w:fill="FFFFFF"/>
        <w:ind w:firstLine="708"/>
        <w:jc w:val="both"/>
        <w:rPr>
          <w:color w:val="000000"/>
          <w:sz w:val="22"/>
          <w:szCs w:val="22"/>
        </w:rPr>
      </w:pPr>
      <w:r w:rsidRPr="00C7047C">
        <w:rPr>
          <w:color w:val="000000"/>
          <w:sz w:val="22"/>
          <w:szCs w:val="22"/>
        </w:rPr>
        <w:t>Обсудив вопрос</w:t>
      </w:r>
      <w:r w:rsidRPr="00C7047C">
        <w:rPr>
          <w:sz w:val="22"/>
          <w:szCs w:val="22"/>
        </w:rPr>
        <w:t xml:space="preserve"> </w:t>
      </w:r>
      <w:r w:rsidRPr="00C7047C">
        <w:rPr>
          <w:color w:val="000000"/>
          <w:sz w:val="22"/>
          <w:szCs w:val="22"/>
        </w:rPr>
        <w:t>«Об утверждении отчета об исполнении районного бюджета за 2017 год»</w:t>
      </w:r>
      <w:r>
        <w:rPr>
          <w:color w:val="000000"/>
          <w:sz w:val="22"/>
          <w:szCs w:val="22"/>
        </w:rPr>
        <w:t xml:space="preserve"> </w:t>
      </w:r>
      <w:r w:rsidRPr="00C7047C">
        <w:rPr>
          <w:b/>
          <w:color w:val="000000"/>
          <w:sz w:val="22"/>
          <w:szCs w:val="22"/>
        </w:rPr>
        <w:t>РЕШИЛИ</w:t>
      </w:r>
      <w:r w:rsidRPr="00C7047C">
        <w:rPr>
          <w:color w:val="000000"/>
          <w:sz w:val="22"/>
          <w:szCs w:val="22"/>
        </w:rPr>
        <w:t>:</w:t>
      </w:r>
    </w:p>
    <w:p w:rsidR="00C7047C" w:rsidRPr="00C7047C" w:rsidRDefault="00C7047C" w:rsidP="00C7047C">
      <w:pPr>
        <w:shd w:val="clear" w:color="auto" w:fill="FFFFFF"/>
        <w:jc w:val="center"/>
        <w:rPr>
          <w:color w:val="000000"/>
          <w:sz w:val="22"/>
          <w:szCs w:val="22"/>
        </w:rPr>
      </w:pPr>
    </w:p>
    <w:p w:rsidR="00C7047C" w:rsidRPr="00C7047C" w:rsidRDefault="00C7047C" w:rsidP="00C7047C">
      <w:pPr>
        <w:numPr>
          <w:ilvl w:val="0"/>
          <w:numId w:val="9"/>
        </w:numPr>
        <w:shd w:val="clear" w:color="auto" w:fill="FFFFFF"/>
        <w:ind w:left="0" w:firstLine="360"/>
        <w:jc w:val="both"/>
        <w:rPr>
          <w:color w:val="000000"/>
          <w:sz w:val="22"/>
          <w:szCs w:val="22"/>
        </w:rPr>
      </w:pPr>
      <w:r w:rsidRPr="00C7047C">
        <w:rPr>
          <w:color w:val="000000"/>
          <w:sz w:val="22"/>
          <w:szCs w:val="22"/>
        </w:rPr>
        <w:t xml:space="preserve">Одобрить отчет об исполнении районного бюджета за 2017 год. </w:t>
      </w:r>
    </w:p>
    <w:p w:rsidR="00C7047C" w:rsidRPr="00C7047C" w:rsidRDefault="00C7047C" w:rsidP="00C7047C">
      <w:pPr>
        <w:widowControl w:val="0"/>
        <w:numPr>
          <w:ilvl w:val="0"/>
          <w:numId w:val="9"/>
        </w:numPr>
        <w:autoSpaceDE w:val="0"/>
        <w:autoSpaceDN w:val="0"/>
        <w:adjustRightInd w:val="0"/>
        <w:ind w:left="0" w:firstLine="360"/>
        <w:jc w:val="both"/>
        <w:rPr>
          <w:sz w:val="22"/>
          <w:szCs w:val="22"/>
        </w:rPr>
      </w:pPr>
      <w:r w:rsidRPr="00C7047C">
        <w:rPr>
          <w:sz w:val="22"/>
          <w:szCs w:val="22"/>
        </w:rPr>
        <w:t xml:space="preserve">Рекомендовать Совету народных депутатов Грибановского муниципального района утвердить </w:t>
      </w:r>
      <w:r w:rsidRPr="00C7047C">
        <w:rPr>
          <w:color w:val="000000"/>
          <w:sz w:val="22"/>
          <w:szCs w:val="22"/>
        </w:rPr>
        <w:t>отчет об исполнении районного бюджета за 2017 год</w:t>
      </w:r>
      <w:r w:rsidRPr="00C7047C">
        <w:rPr>
          <w:sz w:val="22"/>
          <w:szCs w:val="22"/>
        </w:rPr>
        <w:t>.</w:t>
      </w:r>
    </w:p>
    <w:p w:rsidR="00C7047C" w:rsidRPr="00C7047C" w:rsidRDefault="00C7047C" w:rsidP="00C7047C">
      <w:pPr>
        <w:numPr>
          <w:ilvl w:val="0"/>
          <w:numId w:val="9"/>
        </w:numPr>
        <w:shd w:val="clear" w:color="auto" w:fill="FFFFFF"/>
        <w:ind w:left="0" w:firstLine="360"/>
        <w:jc w:val="both"/>
        <w:rPr>
          <w:color w:val="000000"/>
          <w:sz w:val="22"/>
          <w:szCs w:val="22"/>
        </w:rPr>
      </w:pPr>
      <w:r w:rsidRPr="00C7047C">
        <w:rPr>
          <w:color w:val="000000"/>
          <w:sz w:val="22"/>
          <w:szCs w:val="22"/>
        </w:rPr>
        <w:t>Настоящее решение опубликовать в «Грибановском муниципальном вестнике».</w:t>
      </w:r>
    </w:p>
    <w:p w:rsidR="00C7047C" w:rsidRPr="00C7047C" w:rsidRDefault="00C7047C" w:rsidP="00C7047C">
      <w:pPr>
        <w:widowControl w:val="0"/>
        <w:autoSpaceDE w:val="0"/>
        <w:autoSpaceDN w:val="0"/>
        <w:adjustRightInd w:val="0"/>
        <w:ind w:firstLine="709"/>
        <w:jc w:val="both"/>
        <w:rPr>
          <w:b/>
          <w:sz w:val="22"/>
          <w:szCs w:val="22"/>
        </w:rPr>
      </w:pPr>
      <w:r w:rsidRPr="00C7047C">
        <w:rPr>
          <w:color w:val="000000"/>
          <w:sz w:val="22"/>
          <w:szCs w:val="22"/>
        </w:rPr>
        <w:t xml:space="preserve">      </w:t>
      </w:r>
    </w:p>
    <w:p w:rsidR="00C7047C" w:rsidRPr="00C7047C" w:rsidRDefault="00C7047C" w:rsidP="00C7047C">
      <w:pPr>
        <w:shd w:val="clear" w:color="auto" w:fill="FFFFFF"/>
        <w:tabs>
          <w:tab w:val="left" w:pos="490"/>
        </w:tabs>
        <w:jc w:val="both"/>
        <w:rPr>
          <w:b/>
          <w:color w:val="000000"/>
          <w:sz w:val="22"/>
          <w:szCs w:val="22"/>
        </w:rPr>
      </w:pPr>
      <w:r w:rsidRPr="00C7047C">
        <w:rPr>
          <w:b/>
          <w:color w:val="000000"/>
          <w:sz w:val="22"/>
          <w:szCs w:val="22"/>
        </w:rPr>
        <w:t xml:space="preserve">Председатель организационного комитета по </w:t>
      </w:r>
    </w:p>
    <w:p w:rsidR="00C7047C" w:rsidRPr="00C7047C" w:rsidRDefault="00C7047C" w:rsidP="00C7047C">
      <w:pPr>
        <w:shd w:val="clear" w:color="auto" w:fill="FFFFFF"/>
        <w:tabs>
          <w:tab w:val="left" w:pos="490"/>
        </w:tabs>
        <w:jc w:val="both"/>
        <w:rPr>
          <w:b/>
          <w:color w:val="000000"/>
          <w:sz w:val="22"/>
          <w:szCs w:val="22"/>
        </w:rPr>
      </w:pPr>
      <w:r w:rsidRPr="00C7047C">
        <w:rPr>
          <w:b/>
          <w:color w:val="000000"/>
          <w:sz w:val="22"/>
          <w:szCs w:val="22"/>
        </w:rPr>
        <w:t xml:space="preserve">подготовке и проведению публичных слушаний          </w:t>
      </w:r>
      <w:r>
        <w:rPr>
          <w:b/>
          <w:color w:val="000000"/>
          <w:sz w:val="22"/>
          <w:szCs w:val="22"/>
        </w:rPr>
        <w:t xml:space="preserve">                        </w:t>
      </w:r>
      <w:r w:rsidRPr="00C7047C">
        <w:rPr>
          <w:b/>
          <w:color w:val="000000"/>
          <w:sz w:val="22"/>
          <w:szCs w:val="22"/>
        </w:rPr>
        <w:t xml:space="preserve">                                   С.И. Ткаченко</w:t>
      </w:r>
    </w:p>
    <w:p w:rsidR="00011173" w:rsidRPr="00C7047C" w:rsidRDefault="00E24E29" w:rsidP="007E0C07">
      <w:pPr>
        <w:autoSpaceDE w:val="0"/>
        <w:autoSpaceDN w:val="0"/>
        <w:adjustRightInd w:val="0"/>
        <w:jc w:val="both"/>
        <w:rPr>
          <w:sz w:val="22"/>
          <w:szCs w:val="22"/>
        </w:rPr>
      </w:pPr>
      <w:r>
        <w:rPr>
          <w:noProof/>
          <w:sz w:val="22"/>
          <w:szCs w:val="22"/>
        </w:rPr>
        <w:pict>
          <v:group id="Группа 24" o:spid="_x0000_s1033" style="position:absolute;left:0;text-align:left;margin-left:-5.6pt;margin-top:194.7pt;width:487.5pt;height:101.25pt;z-index:251657216" coordsize="61912,12858">
            <v:shape id="Поле 20" o:spid="_x0000_s1034" type="#_x0000_t202" style="position:absolute;width:61912;height:12858;visibility:visible" filled="f" stroked="f" strokeweight=".5pt">
              <v:textbox style="mso-next-textbox:#Поле 20">
                <w:txbxContent>
                  <w:p w:rsidR="0023298A" w:rsidRDefault="0023298A" w:rsidP="00074E65">
                    <w:pPr>
                      <w:rPr>
                        <w:b/>
                        <w:bCs/>
                        <w:sz w:val="22"/>
                      </w:rPr>
                    </w:pPr>
                  </w:p>
                  <w:p w:rsidR="0023298A" w:rsidRPr="00FD4E75" w:rsidRDefault="0023298A" w:rsidP="00074E65">
                    <w:pPr>
                      <w:rPr>
                        <w:i/>
                        <w:iCs/>
                        <w:sz w:val="18"/>
                        <w:szCs w:val="18"/>
                      </w:rPr>
                    </w:pPr>
                    <w:r>
                      <w:rPr>
                        <w:b/>
                        <w:bCs/>
                        <w:sz w:val="22"/>
                      </w:rPr>
                      <w:t xml:space="preserve">   </w:t>
                    </w:r>
                    <w:r w:rsidRPr="00074E65">
                      <w:rPr>
                        <w:b/>
                        <w:bCs/>
                        <w:sz w:val="22"/>
                      </w:rPr>
                      <w:t>Учредители и издатели:</w:t>
                    </w:r>
                    <w:r w:rsidRPr="00074E65">
                      <w:t xml:space="preserve"> </w:t>
                    </w:r>
                    <w:r w:rsidRPr="00074E65">
                      <w:tab/>
                    </w:r>
                    <w:r>
                      <w:t xml:space="preserve">  </w:t>
                    </w:r>
                    <w:r w:rsidRPr="00FD4E75">
                      <w:rPr>
                        <w:i/>
                        <w:iCs/>
                        <w:sz w:val="18"/>
                        <w:szCs w:val="18"/>
                      </w:rPr>
                      <w:t xml:space="preserve">Совет народных депутатов и администрация Грибановского муниципального </w:t>
                    </w:r>
                  </w:p>
                  <w:p w:rsidR="0023298A" w:rsidRPr="00FD4E75" w:rsidRDefault="0023298A" w:rsidP="00074E65">
                    <w:pPr>
                      <w:ind w:left="2124" w:firstLine="708"/>
                      <w:rPr>
                        <w:i/>
                        <w:iCs/>
                        <w:sz w:val="18"/>
                        <w:szCs w:val="18"/>
                      </w:rPr>
                    </w:pPr>
                    <w:r w:rsidRPr="00FD4E75">
                      <w:rPr>
                        <w:i/>
                        <w:iCs/>
                        <w:sz w:val="18"/>
                        <w:szCs w:val="18"/>
                      </w:rPr>
                      <w:t xml:space="preserve">   района Воронежской области</w:t>
                    </w:r>
                  </w:p>
                  <w:p w:rsidR="0023298A" w:rsidRPr="00FD4E75" w:rsidRDefault="0023298A" w:rsidP="00074E65">
                    <w:pPr>
                      <w:ind w:left="2124" w:firstLine="708"/>
                      <w:rPr>
                        <w:i/>
                        <w:iCs/>
                        <w:sz w:val="18"/>
                        <w:szCs w:val="18"/>
                      </w:rPr>
                    </w:pPr>
                    <w:r>
                      <w:rPr>
                        <w:i/>
                        <w:iCs/>
                        <w:sz w:val="18"/>
                        <w:szCs w:val="18"/>
                      </w:rPr>
                      <w:t xml:space="preserve">  397240,</w:t>
                    </w:r>
                    <w:r w:rsidRPr="00FD4E75">
                      <w:rPr>
                        <w:i/>
                        <w:iCs/>
                        <w:sz w:val="18"/>
                        <w:szCs w:val="18"/>
                      </w:rPr>
                      <w:t xml:space="preserve"> Воронежская область, пгт. Грибановский, ул. Центральная, 4</w:t>
                    </w:r>
                  </w:p>
                  <w:p w:rsidR="0023298A" w:rsidRPr="00FD4E75" w:rsidRDefault="0023298A" w:rsidP="00074E65">
                    <w:pPr>
                      <w:ind w:left="2124" w:firstLine="708"/>
                      <w:rPr>
                        <w:i/>
                        <w:iCs/>
                        <w:sz w:val="18"/>
                        <w:szCs w:val="18"/>
                      </w:rPr>
                    </w:pPr>
                    <w:r w:rsidRPr="00FD4E75">
                      <w:rPr>
                        <w:i/>
                        <w:iCs/>
                        <w:sz w:val="18"/>
                        <w:szCs w:val="18"/>
                      </w:rPr>
                      <w:t xml:space="preserve">  Тел. 8(47348)3-05-31, </w:t>
                    </w:r>
                    <w:r>
                      <w:rPr>
                        <w:i/>
                        <w:iCs/>
                        <w:sz w:val="18"/>
                        <w:szCs w:val="18"/>
                      </w:rPr>
                      <w:t>3-98-92</w:t>
                    </w:r>
                  </w:p>
                  <w:p w:rsidR="0023298A" w:rsidRPr="00FD4E75" w:rsidRDefault="0023298A" w:rsidP="00074E65">
                    <w:pPr>
                      <w:ind w:left="2124" w:firstLine="708"/>
                      <w:rPr>
                        <w:i/>
                        <w:iCs/>
                        <w:sz w:val="18"/>
                        <w:szCs w:val="18"/>
                      </w:rPr>
                    </w:pPr>
                    <w:r>
                      <w:rPr>
                        <w:i/>
                        <w:sz w:val="18"/>
                        <w:szCs w:val="18"/>
                      </w:rPr>
                      <w:t xml:space="preserve">  </w:t>
                    </w:r>
                    <w:r w:rsidRPr="00FD4E75">
                      <w:rPr>
                        <w:i/>
                        <w:sz w:val="18"/>
                        <w:szCs w:val="18"/>
                      </w:rPr>
                      <w:t>Ответственный за выпуск:</w:t>
                    </w:r>
                    <w:r>
                      <w:rPr>
                        <w:i/>
                        <w:sz w:val="18"/>
                        <w:szCs w:val="18"/>
                      </w:rPr>
                      <w:t xml:space="preserve"> Дерюга О.В.</w:t>
                    </w:r>
                  </w:p>
                  <w:p w:rsidR="0023298A" w:rsidRDefault="00AF757E" w:rsidP="004509F0">
                    <w:pPr>
                      <w:ind w:left="2124" w:firstLine="708"/>
                      <w:rPr>
                        <w:sz w:val="18"/>
                        <w:szCs w:val="18"/>
                      </w:rPr>
                    </w:pPr>
                    <w:r>
                      <w:rPr>
                        <w:i/>
                        <w:iCs/>
                        <w:sz w:val="18"/>
                      </w:rPr>
                      <w:t xml:space="preserve">  Объем 68</w:t>
                    </w:r>
                    <w:r w:rsidR="0023298A" w:rsidRPr="00074E65">
                      <w:rPr>
                        <w:i/>
                        <w:iCs/>
                        <w:sz w:val="18"/>
                      </w:rPr>
                      <w:t xml:space="preserve">  усл.</w:t>
                    </w:r>
                    <w:r w:rsidR="0023298A">
                      <w:rPr>
                        <w:i/>
                        <w:iCs/>
                        <w:sz w:val="18"/>
                      </w:rPr>
                      <w:t xml:space="preserve"> </w:t>
                    </w:r>
                    <w:r w:rsidR="0023298A" w:rsidRPr="00074E65">
                      <w:rPr>
                        <w:i/>
                        <w:iCs/>
                        <w:sz w:val="18"/>
                      </w:rPr>
                      <w:t>печ.</w:t>
                    </w:r>
                    <w:r w:rsidR="0023298A">
                      <w:rPr>
                        <w:i/>
                        <w:iCs/>
                        <w:sz w:val="18"/>
                      </w:rPr>
                      <w:t xml:space="preserve"> </w:t>
                    </w:r>
                    <w:bookmarkStart w:id="15" w:name="_GoBack"/>
                    <w:bookmarkEnd w:id="15"/>
                    <w:r w:rsidR="0023298A">
                      <w:rPr>
                        <w:i/>
                        <w:iCs/>
                        <w:sz w:val="18"/>
                      </w:rPr>
                      <w:t>ст</w:t>
                    </w:r>
                    <w:r w:rsidR="0023298A" w:rsidRPr="00074E65">
                      <w:rPr>
                        <w:i/>
                        <w:iCs/>
                        <w:sz w:val="18"/>
                      </w:rPr>
                      <w:t xml:space="preserve">.; </w:t>
                    </w:r>
                    <w:r w:rsidR="0023298A">
                      <w:rPr>
                        <w:sz w:val="18"/>
                        <w:szCs w:val="18"/>
                      </w:rPr>
                      <w:t>Тираж 32</w:t>
                    </w:r>
                    <w:r w:rsidR="0023298A" w:rsidRPr="00074E65">
                      <w:rPr>
                        <w:sz w:val="18"/>
                        <w:szCs w:val="18"/>
                      </w:rPr>
                      <w:t>; бесплатно</w:t>
                    </w:r>
                  </w:p>
                  <w:p w:rsidR="0023298A" w:rsidRDefault="0023298A">
                    <w:pPr>
                      <w:rPr>
                        <w:i/>
                        <w:iCs/>
                        <w:sz w:val="18"/>
                      </w:rPr>
                    </w:pPr>
                  </w:p>
                  <w:p w:rsidR="0023298A" w:rsidRDefault="0023298A">
                    <w:pPr>
                      <w:rPr>
                        <w:i/>
                        <w:iCs/>
                        <w:sz w:val="18"/>
                      </w:rPr>
                    </w:pPr>
                  </w:p>
                  <w:p w:rsidR="0023298A" w:rsidRDefault="0023298A">
                    <w:pPr>
                      <w:rPr>
                        <w:i/>
                        <w:iCs/>
                        <w:sz w:val="18"/>
                      </w:rPr>
                    </w:pPr>
                  </w:p>
                  <w:p w:rsidR="0023298A" w:rsidRDefault="0023298A">
                    <w:pPr>
                      <w:rPr>
                        <w:i/>
                        <w:iCs/>
                        <w:sz w:val="18"/>
                      </w:rPr>
                    </w:pPr>
                  </w:p>
                  <w:p w:rsidR="0023298A" w:rsidRDefault="0023298A">
                    <w:pPr>
                      <w:rPr>
                        <w:i/>
                        <w:iCs/>
                        <w:sz w:val="18"/>
                      </w:rPr>
                    </w:pPr>
                  </w:p>
                  <w:p w:rsidR="0023298A" w:rsidRDefault="0023298A">
                    <w:pPr>
                      <w:rPr>
                        <w:i/>
                        <w:iCs/>
                        <w:sz w:val="18"/>
                      </w:rPr>
                    </w:pPr>
                  </w:p>
                  <w:p w:rsidR="0023298A" w:rsidRDefault="0023298A"/>
                </w:txbxContent>
              </v:textbox>
            </v:shape>
            <v:group id="Группа 23" o:spid="_x0000_s1035" style="position:absolute;width:61106;height:12312" coordsize="61106,13449">
              <v:roundrect id="Скругленный прямоугольник 17" o:spid="_x0000_s1036" style="position:absolute;width:61106;height:13449;visibility:visible;v-text-anchor:middle" arcsize="10923f" filled="f" strokeweight="3pt"/>
              <v:roundrect id="Скругленный прямоугольник 19" o:spid="_x0000_s1037" style="position:absolute;left:476;top:476;width:60115;height:12395;visibility:visible;v-text-anchor:middle" arcsize="9378f" filled="f" strokeweight=".25pt"/>
            </v:group>
          </v:group>
        </w:pict>
      </w:r>
      <w:r>
        <w:rPr>
          <w:noProof/>
          <w:sz w:val="22"/>
          <w:szCs w:val="22"/>
        </w:rPr>
        <w:pict>
          <v:line id="_x0000_s1054" style="position:absolute;left:0;text-align:left;z-index:251666432;visibility:visible;mso-position-horizontal-relative:margin;mso-position-vertical-relative:margin" from="55.7pt,909pt" to="539.45pt,909pt" strokecolor="windowText">
            <w10:wrap type="square" anchorx="margin" anchory="margin"/>
          </v:line>
        </w:pict>
      </w:r>
      <w:r>
        <w:rPr>
          <w:noProof/>
          <w:sz w:val="22"/>
          <w:szCs w:val="22"/>
        </w:rPr>
        <w:pict>
          <v:line id="_x0000_s1053" style="position:absolute;left:0;text-align:left;z-index:251665408;visibility:visible;mso-position-horizontal-relative:margin;mso-position-vertical-relative:margin" from="55.7pt,900pt" to="539.45pt,900pt" strokecolor="windowText">
            <w10:wrap type="square" anchorx="margin" anchory="margin"/>
          </v:line>
        </w:pict>
      </w:r>
      <w:r>
        <w:rPr>
          <w:noProof/>
          <w:sz w:val="22"/>
          <w:szCs w:val="22"/>
        </w:rPr>
        <w:pict>
          <v:line id="_x0000_s1038" style="position:absolute;left:0;text-align:left;z-index:251660288;visibility:visible;mso-position-horizontal-relative:margin;mso-position-vertical-relative:margin" from="55.7pt,909pt" to="539.45pt,909pt" strokecolor="windowText">
            <w10:wrap type="square" anchorx="margin" anchory="margin"/>
          </v:line>
        </w:pict>
      </w:r>
      <w:r>
        <w:rPr>
          <w:noProof/>
          <w:sz w:val="22"/>
          <w:szCs w:val="22"/>
        </w:rPr>
        <w:pict>
          <v:line id="_x0000_s1039" style="position:absolute;left:0;text-align:left;z-index:251659264;visibility:visible;mso-position-horizontal-relative:margin;mso-position-vertical-relative:margin" from="55.7pt,900pt" to="539.45pt,900pt" strokecolor="windowText">
            <w10:wrap type="square" anchorx="margin" anchory="margin"/>
          </v:line>
        </w:pict>
      </w:r>
    </w:p>
    <w:sectPr w:rsidR="00011173" w:rsidRPr="00C7047C" w:rsidSect="00FD5BED">
      <w:headerReference w:type="default" r:id="rId15"/>
      <w:footerReference w:type="default" r:id="rId16"/>
      <w:pgSz w:w="11906" w:h="16838"/>
      <w:pgMar w:top="397" w:right="567" w:bottom="1134" w:left="1259" w:header="284" w:footer="567"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5E63" w:rsidRDefault="00095E63" w:rsidP="00BB7F46">
      <w:r>
        <w:separator/>
      </w:r>
    </w:p>
  </w:endnote>
  <w:endnote w:type="continuationSeparator" w:id="1">
    <w:p w:rsidR="00095E63" w:rsidRDefault="00095E63" w:rsidP="00BB7F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Franklin Gothic Medium Cond">
    <w:altName w:val="Arial Narrow"/>
    <w:panose1 w:val="020B06060304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choolBook">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98A" w:rsidRDefault="00E24E29">
    <w:pPr>
      <w:pStyle w:val="a5"/>
      <w:jc w:val="right"/>
    </w:pPr>
    <w:fldSimple w:instr="PAGE   \* MERGEFORMAT">
      <w:r w:rsidR="001D6D9F">
        <w:rPr>
          <w:noProof/>
        </w:rPr>
        <w:t>65</w:t>
      </w:r>
    </w:fldSimple>
  </w:p>
  <w:p w:rsidR="0023298A" w:rsidRDefault="0023298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5E63" w:rsidRDefault="00095E63" w:rsidP="00BB7F46">
      <w:r>
        <w:separator/>
      </w:r>
    </w:p>
  </w:footnote>
  <w:footnote w:type="continuationSeparator" w:id="1">
    <w:p w:rsidR="00095E63" w:rsidRDefault="00095E63" w:rsidP="00BB7F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98A" w:rsidRPr="00E314C8" w:rsidRDefault="0023298A" w:rsidP="00E314C8">
    <w:pPr>
      <w:pStyle w:val="a3"/>
      <w:jc w:val="center"/>
      <w:rPr>
        <w:i/>
        <w:sz w:val="20"/>
        <w:szCs w:val="20"/>
      </w:rPr>
    </w:pPr>
    <w:r w:rsidRPr="00E314C8">
      <w:rPr>
        <w:i/>
        <w:sz w:val="20"/>
        <w:szCs w:val="20"/>
      </w:rPr>
      <w:t xml:space="preserve">Вестник муниципальных правовых актов </w:t>
    </w:r>
    <w:r>
      <w:rPr>
        <w:i/>
        <w:sz w:val="20"/>
        <w:szCs w:val="20"/>
      </w:rPr>
      <w:t>Грибановского</w:t>
    </w:r>
    <w:r w:rsidRPr="00E314C8">
      <w:rPr>
        <w:i/>
        <w:sz w:val="20"/>
        <w:szCs w:val="20"/>
      </w:rPr>
      <w:t xml:space="preserve"> муниципального района Воронежской области -</w:t>
    </w:r>
  </w:p>
  <w:p w:rsidR="0023298A" w:rsidRDefault="0023298A" w:rsidP="00E314C8">
    <w:pPr>
      <w:pStyle w:val="a3"/>
      <w:jc w:val="center"/>
    </w:pPr>
    <w:r>
      <w:rPr>
        <w:i/>
        <w:sz w:val="20"/>
        <w:szCs w:val="20"/>
      </w:rPr>
      <w:t xml:space="preserve">от 25 мая </w:t>
    </w:r>
    <w:r w:rsidRPr="00E314C8">
      <w:rPr>
        <w:i/>
        <w:sz w:val="20"/>
        <w:szCs w:val="20"/>
      </w:rPr>
      <w:t>201</w:t>
    </w:r>
    <w:r>
      <w:rPr>
        <w:i/>
        <w:sz w:val="20"/>
        <w:szCs w:val="20"/>
      </w:rPr>
      <w:t>8 года № 47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39C0"/>
    <w:multiLevelType w:val="singleLevel"/>
    <w:tmpl w:val="8166AFBA"/>
    <w:lvl w:ilvl="0">
      <w:start w:val="10"/>
      <w:numFmt w:val="decimal"/>
      <w:lvlText w:val="%1."/>
      <w:legacy w:legacy="1" w:legacySpace="0" w:legacyIndent="514"/>
      <w:lvlJc w:val="left"/>
      <w:rPr>
        <w:rFonts w:ascii="Times New Roman" w:hAnsi="Times New Roman" w:cs="Times New Roman" w:hint="default"/>
      </w:rPr>
    </w:lvl>
  </w:abstractNum>
  <w:abstractNum w:abstractNumId="1">
    <w:nsid w:val="01C34D46"/>
    <w:multiLevelType w:val="singleLevel"/>
    <w:tmpl w:val="0419000F"/>
    <w:lvl w:ilvl="0">
      <w:start w:val="1"/>
      <w:numFmt w:val="decimal"/>
      <w:lvlText w:val="%1."/>
      <w:lvlJc w:val="left"/>
      <w:pPr>
        <w:tabs>
          <w:tab w:val="num" w:pos="360"/>
        </w:tabs>
        <w:ind w:left="360" w:hanging="360"/>
      </w:pPr>
    </w:lvl>
  </w:abstractNum>
  <w:abstractNum w:abstractNumId="2">
    <w:nsid w:val="037975B0"/>
    <w:multiLevelType w:val="multilevel"/>
    <w:tmpl w:val="660657B8"/>
    <w:lvl w:ilvl="0">
      <w:start w:val="1"/>
      <w:numFmt w:val="decimal"/>
      <w:lvlText w:val="%1."/>
      <w:lvlJc w:val="left"/>
      <w:pPr>
        <w:ind w:left="801" w:hanging="375"/>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
    <w:nsid w:val="10930AC2"/>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4">
    <w:nsid w:val="179D09F1"/>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5">
    <w:nsid w:val="17CD46A9"/>
    <w:multiLevelType w:val="hybridMultilevel"/>
    <w:tmpl w:val="2A648322"/>
    <w:lvl w:ilvl="0" w:tplc="3056CAF0">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6C222A8"/>
    <w:multiLevelType w:val="singleLevel"/>
    <w:tmpl w:val="87CC19E4"/>
    <w:lvl w:ilvl="0">
      <w:start w:val="9"/>
      <w:numFmt w:val="decimal"/>
      <w:lvlText w:val="%1."/>
      <w:lvlJc w:val="left"/>
      <w:pPr>
        <w:tabs>
          <w:tab w:val="num" w:pos="720"/>
        </w:tabs>
        <w:ind w:left="720" w:hanging="720"/>
      </w:pPr>
      <w:rPr>
        <w:rFonts w:cs="Times New Roman"/>
      </w:rPr>
    </w:lvl>
  </w:abstractNum>
  <w:abstractNum w:abstractNumId="7">
    <w:nsid w:val="2D8207C8"/>
    <w:multiLevelType w:val="hybridMultilevel"/>
    <w:tmpl w:val="7368BCE0"/>
    <w:lvl w:ilvl="0" w:tplc="FFFFFFFF">
      <w:numFmt w:val="bullet"/>
      <w:lvlText w:val="-"/>
      <w:lvlJc w:val="left"/>
      <w:pPr>
        <w:tabs>
          <w:tab w:val="num" w:pos="870"/>
        </w:tabs>
        <w:ind w:left="870" w:hanging="360"/>
      </w:pPr>
      <w:rPr>
        <w:rFonts w:ascii="Times New Roman" w:eastAsia="Times New Roman" w:hAnsi="Times New Roman" w:cs="Times New Roman" w:hint="default"/>
      </w:rPr>
    </w:lvl>
    <w:lvl w:ilvl="1" w:tplc="FFFFFFFF" w:tentative="1">
      <w:start w:val="1"/>
      <w:numFmt w:val="bullet"/>
      <w:lvlText w:val="o"/>
      <w:lvlJc w:val="left"/>
      <w:pPr>
        <w:tabs>
          <w:tab w:val="num" w:pos="1590"/>
        </w:tabs>
        <w:ind w:left="1590" w:hanging="360"/>
      </w:pPr>
      <w:rPr>
        <w:rFonts w:ascii="Courier New" w:hAnsi="Courier New" w:hint="default"/>
      </w:rPr>
    </w:lvl>
    <w:lvl w:ilvl="2" w:tplc="FFFFFFFF" w:tentative="1">
      <w:start w:val="1"/>
      <w:numFmt w:val="bullet"/>
      <w:lvlText w:val=""/>
      <w:lvlJc w:val="left"/>
      <w:pPr>
        <w:tabs>
          <w:tab w:val="num" w:pos="2310"/>
        </w:tabs>
        <w:ind w:left="2310" w:hanging="360"/>
      </w:pPr>
      <w:rPr>
        <w:rFonts w:ascii="Wingdings" w:hAnsi="Wingdings" w:hint="default"/>
      </w:rPr>
    </w:lvl>
    <w:lvl w:ilvl="3" w:tplc="FFFFFFFF" w:tentative="1">
      <w:start w:val="1"/>
      <w:numFmt w:val="bullet"/>
      <w:lvlText w:val=""/>
      <w:lvlJc w:val="left"/>
      <w:pPr>
        <w:tabs>
          <w:tab w:val="num" w:pos="3030"/>
        </w:tabs>
        <w:ind w:left="3030" w:hanging="360"/>
      </w:pPr>
      <w:rPr>
        <w:rFonts w:ascii="Symbol" w:hAnsi="Symbol" w:hint="default"/>
      </w:rPr>
    </w:lvl>
    <w:lvl w:ilvl="4" w:tplc="FFFFFFFF" w:tentative="1">
      <w:start w:val="1"/>
      <w:numFmt w:val="bullet"/>
      <w:lvlText w:val="o"/>
      <w:lvlJc w:val="left"/>
      <w:pPr>
        <w:tabs>
          <w:tab w:val="num" w:pos="3750"/>
        </w:tabs>
        <w:ind w:left="3750" w:hanging="360"/>
      </w:pPr>
      <w:rPr>
        <w:rFonts w:ascii="Courier New" w:hAnsi="Courier New" w:hint="default"/>
      </w:rPr>
    </w:lvl>
    <w:lvl w:ilvl="5" w:tplc="FFFFFFFF" w:tentative="1">
      <w:start w:val="1"/>
      <w:numFmt w:val="bullet"/>
      <w:lvlText w:val=""/>
      <w:lvlJc w:val="left"/>
      <w:pPr>
        <w:tabs>
          <w:tab w:val="num" w:pos="4470"/>
        </w:tabs>
        <w:ind w:left="4470" w:hanging="360"/>
      </w:pPr>
      <w:rPr>
        <w:rFonts w:ascii="Wingdings" w:hAnsi="Wingdings" w:hint="default"/>
      </w:rPr>
    </w:lvl>
    <w:lvl w:ilvl="6" w:tplc="FFFFFFFF" w:tentative="1">
      <w:start w:val="1"/>
      <w:numFmt w:val="bullet"/>
      <w:lvlText w:val=""/>
      <w:lvlJc w:val="left"/>
      <w:pPr>
        <w:tabs>
          <w:tab w:val="num" w:pos="5190"/>
        </w:tabs>
        <w:ind w:left="5190" w:hanging="360"/>
      </w:pPr>
      <w:rPr>
        <w:rFonts w:ascii="Symbol" w:hAnsi="Symbol" w:hint="default"/>
      </w:rPr>
    </w:lvl>
    <w:lvl w:ilvl="7" w:tplc="FFFFFFFF" w:tentative="1">
      <w:start w:val="1"/>
      <w:numFmt w:val="bullet"/>
      <w:lvlText w:val="o"/>
      <w:lvlJc w:val="left"/>
      <w:pPr>
        <w:tabs>
          <w:tab w:val="num" w:pos="5910"/>
        </w:tabs>
        <w:ind w:left="5910" w:hanging="360"/>
      </w:pPr>
      <w:rPr>
        <w:rFonts w:ascii="Courier New" w:hAnsi="Courier New" w:hint="default"/>
      </w:rPr>
    </w:lvl>
    <w:lvl w:ilvl="8" w:tplc="FFFFFFFF" w:tentative="1">
      <w:start w:val="1"/>
      <w:numFmt w:val="bullet"/>
      <w:lvlText w:val=""/>
      <w:lvlJc w:val="left"/>
      <w:pPr>
        <w:tabs>
          <w:tab w:val="num" w:pos="6630"/>
        </w:tabs>
        <w:ind w:left="6630" w:hanging="360"/>
      </w:pPr>
      <w:rPr>
        <w:rFonts w:ascii="Wingdings" w:hAnsi="Wingdings" w:hint="default"/>
      </w:rPr>
    </w:lvl>
  </w:abstractNum>
  <w:abstractNum w:abstractNumId="8">
    <w:nsid w:val="2F516D3F"/>
    <w:multiLevelType w:val="multilevel"/>
    <w:tmpl w:val="0AFA81C8"/>
    <w:lvl w:ilvl="0">
      <w:start w:val="1"/>
      <w:numFmt w:val="decimal"/>
      <w:lvlText w:val="%1."/>
      <w:lvlJc w:val="left"/>
      <w:pPr>
        <w:ind w:left="1080" w:hanging="360"/>
      </w:pPr>
      <w:rPr>
        <w:rFonts w:hint="default"/>
      </w:rPr>
    </w:lvl>
    <w:lvl w:ilvl="1">
      <w:start w:val="1"/>
      <w:numFmt w:val="decimal"/>
      <w:lvlText w:val="%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nsid w:val="2FE64E06"/>
    <w:multiLevelType w:val="hybridMultilevel"/>
    <w:tmpl w:val="53B0F71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324379C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339B0757"/>
    <w:multiLevelType w:val="singleLevel"/>
    <w:tmpl w:val="96D84B1E"/>
    <w:lvl w:ilvl="0">
      <w:numFmt w:val="bullet"/>
      <w:lvlText w:val="-"/>
      <w:lvlJc w:val="left"/>
      <w:pPr>
        <w:tabs>
          <w:tab w:val="num" w:pos="360"/>
        </w:tabs>
        <w:ind w:left="360" w:hanging="360"/>
      </w:pPr>
      <w:rPr>
        <w:rFonts w:hint="default"/>
      </w:rPr>
    </w:lvl>
  </w:abstractNum>
  <w:abstractNum w:abstractNumId="12">
    <w:nsid w:val="34637195"/>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13">
    <w:nsid w:val="349B4B1D"/>
    <w:multiLevelType w:val="multilevel"/>
    <w:tmpl w:val="C48A73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677446E"/>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15">
    <w:nsid w:val="39982C8C"/>
    <w:multiLevelType w:val="singleLevel"/>
    <w:tmpl w:val="17405FB4"/>
    <w:lvl w:ilvl="0">
      <w:start w:val="1"/>
      <w:numFmt w:val="bullet"/>
      <w:lvlText w:val=""/>
      <w:lvlJc w:val="left"/>
      <w:pPr>
        <w:tabs>
          <w:tab w:val="num" w:pos="3196"/>
        </w:tabs>
        <w:ind w:left="3196" w:hanging="360"/>
      </w:pPr>
      <w:rPr>
        <w:rFonts w:ascii="Symbol" w:hAnsi="Symbol" w:hint="default"/>
      </w:rPr>
    </w:lvl>
  </w:abstractNum>
  <w:abstractNum w:abstractNumId="16">
    <w:nsid w:val="3EB15677"/>
    <w:multiLevelType w:val="hybridMultilevel"/>
    <w:tmpl w:val="44F60F7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2A74E18"/>
    <w:multiLevelType w:val="singleLevel"/>
    <w:tmpl w:val="24FC621A"/>
    <w:lvl w:ilvl="0">
      <w:start w:val="1"/>
      <w:numFmt w:val="decimal"/>
      <w:lvlText w:val="%1."/>
      <w:lvlJc w:val="left"/>
      <w:pPr>
        <w:tabs>
          <w:tab w:val="num" w:pos="360"/>
        </w:tabs>
        <w:ind w:left="360" w:hanging="360"/>
      </w:pPr>
      <w:rPr>
        <w:rFonts w:ascii="Times New Roman" w:hAnsi="Times New Roman" w:hint="default"/>
        <w:b/>
        <w:i w:val="0"/>
        <w:sz w:val="28"/>
      </w:rPr>
    </w:lvl>
  </w:abstractNum>
  <w:abstractNum w:abstractNumId="18">
    <w:nsid w:val="43B9448B"/>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19">
    <w:nsid w:val="46E44D26"/>
    <w:multiLevelType w:val="multilevel"/>
    <w:tmpl w:val="B83A1012"/>
    <w:lvl w:ilvl="0">
      <w:start w:val="1"/>
      <w:numFmt w:val="decimal"/>
      <w:lvlText w:val="%1."/>
      <w:lvlJc w:val="left"/>
      <w:pPr>
        <w:ind w:left="720" w:hanging="360"/>
      </w:pPr>
      <w:rPr>
        <w:rFonts w:cs="Times New Roman" w:hint="default"/>
      </w:rPr>
    </w:lvl>
    <w:lvl w:ilvl="1">
      <w:start w:val="4"/>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20">
    <w:nsid w:val="488D018B"/>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21">
    <w:nsid w:val="49DA640D"/>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22">
    <w:nsid w:val="4BC639A3"/>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23">
    <w:nsid w:val="4E6B15D5"/>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24">
    <w:nsid w:val="4F6A4CAF"/>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25">
    <w:nsid w:val="53F22D2B"/>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26">
    <w:nsid w:val="55B70C5D"/>
    <w:multiLevelType w:val="hybridMultilevel"/>
    <w:tmpl w:val="67BAAB1E"/>
    <w:lvl w:ilvl="0" w:tplc="E506940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7">
    <w:nsid w:val="622D2585"/>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28">
    <w:nsid w:val="67EA4745"/>
    <w:multiLevelType w:val="singleLevel"/>
    <w:tmpl w:val="DC30A418"/>
    <w:lvl w:ilvl="0">
      <w:numFmt w:val="bullet"/>
      <w:lvlText w:val="-"/>
      <w:lvlJc w:val="left"/>
      <w:pPr>
        <w:tabs>
          <w:tab w:val="num" w:pos="390"/>
        </w:tabs>
        <w:ind w:left="390" w:hanging="390"/>
      </w:pPr>
      <w:rPr>
        <w:rFonts w:hint="default"/>
      </w:rPr>
    </w:lvl>
  </w:abstractNum>
  <w:abstractNum w:abstractNumId="29">
    <w:nsid w:val="6CC4786F"/>
    <w:multiLevelType w:val="multilevel"/>
    <w:tmpl w:val="377E5D0E"/>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520" w:hanging="1080"/>
      </w:pPr>
      <w:rPr>
        <w:rFonts w:cs="Times New Roman" w:hint="default"/>
        <w:color w:val="auto"/>
      </w:rPr>
    </w:lvl>
    <w:lvl w:ilvl="4">
      <w:start w:val="1"/>
      <w:numFmt w:val="decimal"/>
      <w:isLgl/>
      <w:lvlText w:val="%1.%2.%3.%4.%5."/>
      <w:lvlJc w:val="left"/>
      <w:pPr>
        <w:ind w:left="2880" w:hanging="1080"/>
      </w:pPr>
      <w:rPr>
        <w:rFonts w:cs="Times New Roman" w:hint="default"/>
        <w:color w:val="auto"/>
      </w:rPr>
    </w:lvl>
    <w:lvl w:ilvl="5">
      <w:start w:val="1"/>
      <w:numFmt w:val="decimal"/>
      <w:isLgl/>
      <w:lvlText w:val="%1.%2.%3.%4.%5.%6."/>
      <w:lvlJc w:val="left"/>
      <w:pPr>
        <w:ind w:left="3600" w:hanging="1440"/>
      </w:pPr>
      <w:rPr>
        <w:rFonts w:cs="Times New Roman" w:hint="default"/>
        <w:color w:val="auto"/>
      </w:rPr>
    </w:lvl>
    <w:lvl w:ilvl="6">
      <w:start w:val="1"/>
      <w:numFmt w:val="decimal"/>
      <w:isLgl/>
      <w:lvlText w:val="%1.%2.%3.%4.%5.%6.%7."/>
      <w:lvlJc w:val="left"/>
      <w:pPr>
        <w:ind w:left="4320" w:hanging="1800"/>
      </w:pPr>
      <w:rPr>
        <w:rFonts w:cs="Times New Roman" w:hint="default"/>
        <w:color w:val="auto"/>
      </w:rPr>
    </w:lvl>
    <w:lvl w:ilvl="7">
      <w:start w:val="1"/>
      <w:numFmt w:val="decimal"/>
      <w:isLgl/>
      <w:lvlText w:val="%1.%2.%3.%4.%5.%6.%7.%8."/>
      <w:lvlJc w:val="left"/>
      <w:pPr>
        <w:ind w:left="4680" w:hanging="1800"/>
      </w:pPr>
      <w:rPr>
        <w:rFonts w:cs="Times New Roman" w:hint="default"/>
        <w:color w:val="auto"/>
      </w:rPr>
    </w:lvl>
    <w:lvl w:ilvl="8">
      <w:start w:val="1"/>
      <w:numFmt w:val="decimal"/>
      <w:isLgl/>
      <w:lvlText w:val="%1.%2.%3.%4.%5.%6.%7.%8.%9."/>
      <w:lvlJc w:val="left"/>
      <w:pPr>
        <w:ind w:left="5400" w:hanging="2160"/>
      </w:pPr>
      <w:rPr>
        <w:rFonts w:cs="Times New Roman" w:hint="default"/>
        <w:color w:val="auto"/>
      </w:rPr>
    </w:lvl>
  </w:abstractNum>
  <w:abstractNum w:abstractNumId="30">
    <w:nsid w:val="6DD254A1"/>
    <w:multiLevelType w:val="singleLevel"/>
    <w:tmpl w:val="EA44FB70"/>
    <w:lvl w:ilvl="0">
      <w:start w:val="5"/>
      <w:numFmt w:val="decimal"/>
      <w:lvlText w:val="%1."/>
      <w:lvlJc w:val="left"/>
      <w:pPr>
        <w:tabs>
          <w:tab w:val="num" w:pos="786"/>
        </w:tabs>
        <w:ind w:left="786" w:hanging="360"/>
      </w:pPr>
      <w:rPr>
        <w:rFonts w:hint="default"/>
      </w:rPr>
    </w:lvl>
  </w:abstractNum>
  <w:abstractNum w:abstractNumId="31">
    <w:nsid w:val="6E6D22D5"/>
    <w:multiLevelType w:val="hybridMultilevel"/>
    <w:tmpl w:val="9CDC478A"/>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6F2A72B0"/>
    <w:multiLevelType w:val="hybridMultilevel"/>
    <w:tmpl w:val="D2580EDC"/>
    <w:lvl w:ilvl="0" w:tplc="6C2AEA22">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6F334ADD"/>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34">
    <w:nsid w:val="70DE3DE0"/>
    <w:multiLevelType w:val="hybridMultilevel"/>
    <w:tmpl w:val="01DCAEFC"/>
    <w:lvl w:ilvl="0" w:tplc="246A739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nsid w:val="70EC4B5C"/>
    <w:multiLevelType w:val="singleLevel"/>
    <w:tmpl w:val="B316FDC8"/>
    <w:lvl w:ilvl="0">
      <w:numFmt w:val="bullet"/>
      <w:lvlText w:val="-"/>
      <w:lvlJc w:val="left"/>
      <w:pPr>
        <w:tabs>
          <w:tab w:val="num" w:pos="360"/>
        </w:tabs>
        <w:ind w:left="360" w:hanging="360"/>
      </w:pPr>
      <w:rPr>
        <w:rFonts w:hint="default"/>
      </w:rPr>
    </w:lvl>
  </w:abstractNum>
  <w:abstractNum w:abstractNumId="36">
    <w:nsid w:val="766726C5"/>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37">
    <w:nsid w:val="77D207D6"/>
    <w:multiLevelType w:val="singleLevel"/>
    <w:tmpl w:val="A9909992"/>
    <w:lvl w:ilvl="0">
      <w:start w:val="5"/>
      <w:numFmt w:val="decimal"/>
      <w:lvlText w:val="%1."/>
      <w:legacy w:legacy="1" w:legacySpace="0" w:legacyIndent="288"/>
      <w:lvlJc w:val="left"/>
      <w:rPr>
        <w:rFonts w:ascii="Times New Roman" w:hAnsi="Times New Roman" w:cs="Times New Roman" w:hint="default"/>
      </w:rPr>
    </w:lvl>
  </w:abstractNum>
  <w:abstractNum w:abstractNumId="38">
    <w:nsid w:val="7A5A24C9"/>
    <w:multiLevelType w:val="multilevel"/>
    <w:tmpl w:val="F6801046"/>
    <w:lvl w:ilvl="0">
      <w:start w:val="8"/>
      <w:numFmt w:val="decimal"/>
      <w:lvlText w:val="%1."/>
      <w:lvlJc w:val="left"/>
      <w:pPr>
        <w:tabs>
          <w:tab w:val="num" w:pos="1128"/>
        </w:tabs>
        <w:ind w:left="1128" w:hanging="1128"/>
      </w:pPr>
      <w:rPr>
        <w:rFonts w:cs="Times New Roman"/>
      </w:rPr>
    </w:lvl>
    <w:lvl w:ilvl="1">
      <w:start w:val="5"/>
      <w:numFmt w:val="decimal"/>
      <w:lvlText w:val="%1.%2."/>
      <w:lvlJc w:val="left"/>
      <w:pPr>
        <w:tabs>
          <w:tab w:val="num" w:pos="1695"/>
        </w:tabs>
        <w:ind w:left="1695" w:hanging="1128"/>
      </w:pPr>
      <w:rPr>
        <w:rFonts w:cs="Times New Roman"/>
      </w:rPr>
    </w:lvl>
    <w:lvl w:ilvl="2">
      <w:start w:val="1"/>
      <w:numFmt w:val="decimal"/>
      <w:lvlText w:val="%1.%2.%3."/>
      <w:lvlJc w:val="left"/>
      <w:pPr>
        <w:tabs>
          <w:tab w:val="num" w:pos="2262"/>
        </w:tabs>
        <w:ind w:left="2262" w:hanging="1128"/>
      </w:pPr>
      <w:rPr>
        <w:rFonts w:cs="Times New Roman"/>
      </w:rPr>
    </w:lvl>
    <w:lvl w:ilvl="3">
      <w:start w:val="1"/>
      <w:numFmt w:val="decimal"/>
      <w:lvlText w:val="%1.%2.%3.%4."/>
      <w:lvlJc w:val="left"/>
      <w:pPr>
        <w:tabs>
          <w:tab w:val="num" w:pos="2829"/>
        </w:tabs>
        <w:ind w:left="2829" w:hanging="1128"/>
      </w:pPr>
      <w:rPr>
        <w:rFonts w:cs="Times New Roman"/>
      </w:rPr>
    </w:lvl>
    <w:lvl w:ilvl="4">
      <w:start w:val="1"/>
      <w:numFmt w:val="decimal"/>
      <w:lvlText w:val="%1.%2.%3.%4.%5."/>
      <w:lvlJc w:val="left"/>
      <w:pPr>
        <w:tabs>
          <w:tab w:val="num" w:pos="3396"/>
        </w:tabs>
        <w:ind w:left="3396" w:hanging="1128"/>
      </w:pPr>
      <w:rPr>
        <w:rFonts w:cs="Times New Roman"/>
      </w:rPr>
    </w:lvl>
    <w:lvl w:ilvl="5">
      <w:start w:val="1"/>
      <w:numFmt w:val="decimal"/>
      <w:lvlText w:val="%1.%2.%3.%4.%5.%6."/>
      <w:lvlJc w:val="left"/>
      <w:pPr>
        <w:tabs>
          <w:tab w:val="num" w:pos="3963"/>
        </w:tabs>
        <w:ind w:left="3963" w:hanging="1128"/>
      </w:pPr>
      <w:rPr>
        <w:rFonts w:cs="Times New Roman"/>
      </w:rPr>
    </w:lvl>
    <w:lvl w:ilvl="6">
      <w:start w:val="1"/>
      <w:numFmt w:val="decimal"/>
      <w:lvlText w:val="%1.%2.%3.%4.%5.%6.%7."/>
      <w:lvlJc w:val="left"/>
      <w:pPr>
        <w:tabs>
          <w:tab w:val="num" w:pos="4842"/>
        </w:tabs>
        <w:ind w:left="4842" w:hanging="1440"/>
      </w:pPr>
      <w:rPr>
        <w:rFonts w:cs="Times New Roman"/>
      </w:rPr>
    </w:lvl>
    <w:lvl w:ilvl="7">
      <w:start w:val="1"/>
      <w:numFmt w:val="decimal"/>
      <w:lvlText w:val="%1.%2.%3.%4.%5.%6.%7.%8."/>
      <w:lvlJc w:val="left"/>
      <w:pPr>
        <w:tabs>
          <w:tab w:val="num" w:pos="5409"/>
        </w:tabs>
        <w:ind w:left="5409" w:hanging="1440"/>
      </w:pPr>
      <w:rPr>
        <w:rFonts w:cs="Times New Roman"/>
      </w:rPr>
    </w:lvl>
    <w:lvl w:ilvl="8">
      <w:start w:val="1"/>
      <w:numFmt w:val="decimal"/>
      <w:lvlText w:val="%1.%2.%3.%4.%5.%6.%7.%8.%9."/>
      <w:lvlJc w:val="left"/>
      <w:pPr>
        <w:tabs>
          <w:tab w:val="num" w:pos="6336"/>
        </w:tabs>
        <w:ind w:left="6336" w:hanging="1800"/>
      </w:pPr>
      <w:rPr>
        <w:rFonts w:cs="Times New Roman"/>
      </w:rPr>
    </w:lvl>
  </w:abstractNum>
  <w:abstractNum w:abstractNumId="39">
    <w:nsid w:val="7B4D793F"/>
    <w:multiLevelType w:val="singleLevel"/>
    <w:tmpl w:val="0419000F"/>
    <w:lvl w:ilvl="0">
      <w:start w:val="1"/>
      <w:numFmt w:val="decimal"/>
      <w:lvlText w:val="%1."/>
      <w:lvlJc w:val="left"/>
      <w:pPr>
        <w:tabs>
          <w:tab w:val="num" w:pos="360"/>
        </w:tabs>
        <w:ind w:left="360" w:hanging="360"/>
      </w:pPr>
    </w:lvl>
  </w:abstractNum>
  <w:abstractNum w:abstractNumId="40">
    <w:nsid w:val="7ED21DCD"/>
    <w:multiLevelType w:val="singleLevel"/>
    <w:tmpl w:val="17405FB4"/>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0"/>
  </w:num>
  <w:num w:numId="5">
    <w:abstractNumId w:val="19"/>
  </w:num>
  <w:num w:numId="6">
    <w:abstractNumId w:val="38"/>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9"/>
    </w:lvlOverride>
  </w:num>
  <w:num w:numId="8">
    <w:abstractNumId w:val="13"/>
  </w:num>
  <w:num w:numId="9">
    <w:abstractNumId w:val="5"/>
  </w:num>
  <w:num w:numId="10">
    <w:abstractNumId w:val="16"/>
  </w:num>
  <w:num w:numId="11">
    <w:abstractNumId w:val="29"/>
  </w:num>
  <w:num w:numId="12">
    <w:abstractNumId w:val="9"/>
  </w:num>
  <w:num w:numId="13">
    <w:abstractNumId w:val="7"/>
  </w:num>
  <w:num w:numId="14">
    <w:abstractNumId w:val="17"/>
  </w:num>
  <w:num w:numId="15">
    <w:abstractNumId w:val="10"/>
  </w:num>
  <w:num w:numId="16">
    <w:abstractNumId w:val="36"/>
  </w:num>
  <w:num w:numId="17">
    <w:abstractNumId w:val="20"/>
  </w:num>
  <w:num w:numId="18">
    <w:abstractNumId w:val="25"/>
  </w:num>
  <w:num w:numId="19">
    <w:abstractNumId w:val="39"/>
  </w:num>
  <w:num w:numId="20">
    <w:abstractNumId w:val="15"/>
  </w:num>
  <w:num w:numId="21">
    <w:abstractNumId w:val="4"/>
  </w:num>
  <w:num w:numId="22">
    <w:abstractNumId w:val="3"/>
  </w:num>
  <w:num w:numId="23">
    <w:abstractNumId w:val="22"/>
  </w:num>
  <w:num w:numId="24">
    <w:abstractNumId w:val="28"/>
  </w:num>
  <w:num w:numId="25">
    <w:abstractNumId w:val="27"/>
  </w:num>
  <w:num w:numId="26">
    <w:abstractNumId w:val="1"/>
  </w:num>
  <w:num w:numId="27">
    <w:abstractNumId w:val="11"/>
  </w:num>
  <w:num w:numId="28">
    <w:abstractNumId w:val="23"/>
  </w:num>
  <w:num w:numId="29">
    <w:abstractNumId w:val="33"/>
  </w:num>
  <w:num w:numId="30">
    <w:abstractNumId w:val="12"/>
  </w:num>
  <w:num w:numId="31">
    <w:abstractNumId w:val="14"/>
  </w:num>
  <w:num w:numId="32">
    <w:abstractNumId w:val="40"/>
  </w:num>
  <w:num w:numId="33">
    <w:abstractNumId w:val="35"/>
  </w:num>
  <w:num w:numId="34">
    <w:abstractNumId w:val="24"/>
  </w:num>
  <w:num w:numId="35">
    <w:abstractNumId w:val="30"/>
  </w:num>
  <w:num w:numId="36">
    <w:abstractNumId w:val="18"/>
  </w:num>
  <w:num w:numId="37">
    <w:abstractNumId w:val="21"/>
  </w:num>
  <w:num w:numId="38">
    <w:abstractNumId w:val="34"/>
  </w:num>
  <w:num w:numId="39">
    <w:abstractNumId w:val="3"/>
  </w:num>
  <w:num w:numId="40">
    <w:abstractNumId w:val="2"/>
  </w:num>
  <w:num w:numId="41">
    <w:abstractNumId w:val="32"/>
  </w:num>
  <w:num w:numId="4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footnotePr>
    <w:footnote w:id="0"/>
    <w:footnote w:id="1"/>
  </w:footnotePr>
  <w:endnotePr>
    <w:endnote w:id="0"/>
    <w:endnote w:id="1"/>
  </w:endnotePr>
  <w:compat/>
  <w:rsids>
    <w:rsidRoot w:val="00432260"/>
    <w:rsid w:val="00001491"/>
    <w:rsid w:val="00002FBC"/>
    <w:rsid w:val="00004631"/>
    <w:rsid w:val="000047E6"/>
    <w:rsid w:val="00005863"/>
    <w:rsid w:val="00007B4E"/>
    <w:rsid w:val="00010C7F"/>
    <w:rsid w:val="00011173"/>
    <w:rsid w:val="00011562"/>
    <w:rsid w:val="00011809"/>
    <w:rsid w:val="0001268A"/>
    <w:rsid w:val="00012A4A"/>
    <w:rsid w:val="00012EA4"/>
    <w:rsid w:val="000155F2"/>
    <w:rsid w:val="000216FB"/>
    <w:rsid w:val="00021FE5"/>
    <w:rsid w:val="00023CCD"/>
    <w:rsid w:val="00024095"/>
    <w:rsid w:val="00024565"/>
    <w:rsid w:val="00025DC0"/>
    <w:rsid w:val="000265ED"/>
    <w:rsid w:val="000266A0"/>
    <w:rsid w:val="00031B78"/>
    <w:rsid w:val="00032DF1"/>
    <w:rsid w:val="000335AF"/>
    <w:rsid w:val="0003409A"/>
    <w:rsid w:val="00036C1C"/>
    <w:rsid w:val="00037A88"/>
    <w:rsid w:val="0004095B"/>
    <w:rsid w:val="00045ACB"/>
    <w:rsid w:val="000508EE"/>
    <w:rsid w:val="00051732"/>
    <w:rsid w:val="000537B5"/>
    <w:rsid w:val="00054DD6"/>
    <w:rsid w:val="00057A20"/>
    <w:rsid w:val="00060B21"/>
    <w:rsid w:val="00061D5F"/>
    <w:rsid w:val="00062D02"/>
    <w:rsid w:val="0006385A"/>
    <w:rsid w:val="000652EB"/>
    <w:rsid w:val="00066B5D"/>
    <w:rsid w:val="00067072"/>
    <w:rsid w:val="00067712"/>
    <w:rsid w:val="00067822"/>
    <w:rsid w:val="00071276"/>
    <w:rsid w:val="00072830"/>
    <w:rsid w:val="00072C85"/>
    <w:rsid w:val="000734FF"/>
    <w:rsid w:val="00074E43"/>
    <w:rsid w:val="00074E65"/>
    <w:rsid w:val="00075D32"/>
    <w:rsid w:val="0007676A"/>
    <w:rsid w:val="00080B8C"/>
    <w:rsid w:val="00081A9C"/>
    <w:rsid w:val="00081D42"/>
    <w:rsid w:val="00085297"/>
    <w:rsid w:val="00085C92"/>
    <w:rsid w:val="0009149A"/>
    <w:rsid w:val="000948D3"/>
    <w:rsid w:val="00095E63"/>
    <w:rsid w:val="000A2705"/>
    <w:rsid w:val="000A41A3"/>
    <w:rsid w:val="000A6177"/>
    <w:rsid w:val="000A661C"/>
    <w:rsid w:val="000B0103"/>
    <w:rsid w:val="000B69CD"/>
    <w:rsid w:val="000C2CC1"/>
    <w:rsid w:val="000D0F8E"/>
    <w:rsid w:val="000D3F1E"/>
    <w:rsid w:val="000D57FC"/>
    <w:rsid w:val="000D6AFE"/>
    <w:rsid w:val="000D7F36"/>
    <w:rsid w:val="000E1902"/>
    <w:rsid w:val="000F0970"/>
    <w:rsid w:val="000F2065"/>
    <w:rsid w:val="000F3451"/>
    <w:rsid w:val="000F4A6A"/>
    <w:rsid w:val="000F4C07"/>
    <w:rsid w:val="000F6894"/>
    <w:rsid w:val="001043EB"/>
    <w:rsid w:val="00105430"/>
    <w:rsid w:val="00111FCF"/>
    <w:rsid w:val="00112C19"/>
    <w:rsid w:val="00112FEB"/>
    <w:rsid w:val="00115109"/>
    <w:rsid w:val="00115C24"/>
    <w:rsid w:val="001165D0"/>
    <w:rsid w:val="00117AEF"/>
    <w:rsid w:val="0012235F"/>
    <w:rsid w:val="00124773"/>
    <w:rsid w:val="001262AA"/>
    <w:rsid w:val="001266E8"/>
    <w:rsid w:val="00132C37"/>
    <w:rsid w:val="00134B81"/>
    <w:rsid w:val="00136CD4"/>
    <w:rsid w:val="00141AAD"/>
    <w:rsid w:val="00141D9C"/>
    <w:rsid w:val="001423F5"/>
    <w:rsid w:val="00146C31"/>
    <w:rsid w:val="00151739"/>
    <w:rsid w:val="00153653"/>
    <w:rsid w:val="001540AE"/>
    <w:rsid w:val="001541CC"/>
    <w:rsid w:val="001552DF"/>
    <w:rsid w:val="00161608"/>
    <w:rsid w:val="001637FF"/>
    <w:rsid w:val="0016432E"/>
    <w:rsid w:val="00165065"/>
    <w:rsid w:val="00165BFD"/>
    <w:rsid w:val="00166342"/>
    <w:rsid w:val="00166A5F"/>
    <w:rsid w:val="00172C2D"/>
    <w:rsid w:val="001746A1"/>
    <w:rsid w:val="00175C59"/>
    <w:rsid w:val="0017665B"/>
    <w:rsid w:val="00180362"/>
    <w:rsid w:val="00185D32"/>
    <w:rsid w:val="0018683D"/>
    <w:rsid w:val="001917A3"/>
    <w:rsid w:val="00193634"/>
    <w:rsid w:val="00193C6F"/>
    <w:rsid w:val="001A115C"/>
    <w:rsid w:val="001A5012"/>
    <w:rsid w:val="001A5F63"/>
    <w:rsid w:val="001A6801"/>
    <w:rsid w:val="001A6BEF"/>
    <w:rsid w:val="001A6E13"/>
    <w:rsid w:val="001A7B8C"/>
    <w:rsid w:val="001B18E7"/>
    <w:rsid w:val="001B1E8B"/>
    <w:rsid w:val="001B2CCC"/>
    <w:rsid w:val="001B4085"/>
    <w:rsid w:val="001B5127"/>
    <w:rsid w:val="001B5564"/>
    <w:rsid w:val="001B674C"/>
    <w:rsid w:val="001B71DF"/>
    <w:rsid w:val="001B74FC"/>
    <w:rsid w:val="001B7F5F"/>
    <w:rsid w:val="001C2CEA"/>
    <w:rsid w:val="001C3F72"/>
    <w:rsid w:val="001C564F"/>
    <w:rsid w:val="001C702E"/>
    <w:rsid w:val="001C74F8"/>
    <w:rsid w:val="001D0467"/>
    <w:rsid w:val="001D07E0"/>
    <w:rsid w:val="001D086D"/>
    <w:rsid w:val="001D0FF0"/>
    <w:rsid w:val="001D17CA"/>
    <w:rsid w:val="001D227C"/>
    <w:rsid w:val="001D41BE"/>
    <w:rsid w:val="001D6D9F"/>
    <w:rsid w:val="001E086D"/>
    <w:rsid w:val="001E234D"/>
    <w:rsid w:val="001E282C"/>
    <w:rsid w:val="001E5182"/>
    <w:rsid w:val="001F144C"/>
    <w:rsid w:val="001F20D7"/>
    <w:rsid w:val="001F35AA"/>
    <w:rsid w:val="001F3B91"/>
    <w:rsid w:val="001F57F3"/>
    <w:rsid w:val="001F640F"/>
    <w:rsid w:val="00201933"/>
    <w:rsid w:val="002023CA"/>
    <w:rsid w:val="002024DB"/>
    <w:rsid w:val="002025F0"/>
    <w:rsid w:val="00205843"/>
    <w:rsid w:val="00205DD5"/>
    <w:rsid w:val="00212663"/>
    <w:rsid w:val="002128A3"/>
    <w:rsid w:val="00216678"/>
    <w:rsid w:val="00217A2B"/>
    <w:rsid w:val="00221198"/>
    <w:rsid w:val="00222E4B"/>
    <w:rsid w:val="00231E2C"/>
    <w:rsid w:val="0023298A"/>
    <w:rsid w:val="00234022"/>
    <w:rsid w:val="002346C7"/>
    <w:rsid w:val="0023487F"/>
    <w:rsid w:val="002365A1"/>
    <w:rsid w:val="00241973"/>
    <w:rsid w:val="00241CFD"/>
    <w:rsid w:val="00242D7F"/>
    <w:rsid w:val="00244B0C"/>
    <w:rsid w:val="002466E6"/>
    <w:rsid w:val="00246D36"/>
    <w:rsid w:val="00252CB4"/>
    <w:rsid w:val="00255643"/>
    <w:rsid w:val="00255E5C"/>
    <w:rsid w:val="00256E94"/>
    <w:rsid w:val="00260EA2"/>
    <w:rsid w:val="00261A1F"/>
    <w:rsid w:val="00262F57"/>
    <w:rsid w:val="00264F71"/>
    <w:rsid w:val="00265EA1"/>
    <w:rsid w:val="002668E1"/>
    <w:rsid w:val="0026776C"/>
    <w:rsid w:val="002709F6"/>
    <w:rsid w:val="00271A71"/>
    <w:rsid w:val="00272FA7"/>
    <w:rsid w:val="00275972"/>
    <w:rsid w:val="00277A5D"/>
    <w:rsid w:val="00277C19"/>
    <w:rsid w:val="0028123B"/>
    <w:rsid w:val="00281749"/>
    <w:rsid w:val="002878AE"/>
    <w:rsid w:val="002913AD"/>
    <w:rsid w:val="00291DF3"/>
    <w:rsid w:val="00292007"/>
    <w:rsid w:val="00292DD4"/>
    <w:rsid w:val="00293282"/>
    <w:rsid w:val="002943BA"/>
    <w:rsid w:val="002A04D2"/>
    <w:rsid w:val="002A187A"/>
    <w:rsid w:val="002A1DA7"/>
    <w:rsid w:val="002A2DA3"/>
    <w:rsid w:val="002A5E14"/>
    <w:rsid w:val="002A65D1"/>
    <w:rsid w:val="002A6688"/>
    <w:rsid w:val="002A6F7B"/>
    <w:rsid w:val="002B3024"/>
    <w:rsid w:val="002B3804"/>
    <w:rsid w:val="002B7569"/>
    <w:rsid w:val="002C0B0C"/>
    <w:rsid w:val="002C0F89"/>
    <w:rsid w:val="002C1D13"/>
    <w:rsid w:val="002C2797"/>
    <w:rsid w:val="002C36BA"/>
    <w:rsid w:val="002C4161"/>
    <w:rsid w:val="002D48DA"/>
    <w:rsid w:val="002D4F08"/>
    <w:rsid w:val="002D5B70"/>
    <w:rsid w:val="002D5BF1"/>
    <w:rsid w:val="002D6CF9"/>
    <w:rsid w:val="002E095F"/>
    <w:rsid w:val="002E0BE4"/>
    <w:rsid w:val="002E1BBC"/>
    <w:rsid w:val="002E2C8B"/>
    <w:rsid w:val="002E321C"/>
    <w:rsid w:val="002E438D"/>
    <w:rsid w:val="002E58F9"/>
    <w:rsid w:val="002F1043"/>
    <w:rsid w:val="002F73A9"/>
    <w:rsid w:val="002F76AF"/>
    <w:rsid w:val="00301F7B"/>
    <w:rsid w:val="00305B7F"/>
    <w:rsid w:val="003075D7"/>
    <w:rsid w:val="00310E03"/>
    <w:rsid w:val="0031270B"/>
    <w:rsid w:val="003147F8"/>
    <w:rsid w:val="00315950"/>
    <w:rsid w:val="00315F27"/>
    <w:rsid w:val="003172D7"/>
    <w:rsid w:val="00317619"/>
    <w:rsid w:val="00322635"/>
    <w:rsid w:val="00331EF8"/>
    <w:rsid w:val="00333DD8"/>
    <w:rsid w:val="003371AA"/>
    <w:rsid w:val="00343C62"/>
    <w:rsid w:val="00350FD1"/>
    <w:rsid w:val="003530C7"/>
    <w:rsid w:val="00357C66"/>
    <w:rsid w:val="00357D9F"/>
    <w:rsid w:val="00357F94"/>
    <w:rsid w:val="00361889"/>
    <w:rsid w:val="00361D00"/>
    <w:rsid w:val="003668FA"/>
    <w:rsid w:val="00366C37"/>
    <w:rsid w:val="00367C18"/>
    <w:rsid w:val="00372A97"/>
    <w:rsid w:val="00377330"/>
    <w:rsid w:val="00377D2E"/>
    <w:rsid w:val="00380185"/>
    <w:rsid w:val="00381A8A"/>
    <w:rsid w:val="00381DED"/>
    <w:rsid w:val="00382955"/>
    <w:rsid w:val="00382DD4"/>
    <w:rsid w:val="00384B51"/>
    <w:rsid w:val="00392292"/>
    <w:rsid w:val="00392BD1"/>
    <w:rsid w:val="00393938"/>
    <w:rsid w:val="003943EB"/>
    <w:rsid w:val="0039496D"/>
    <w:rsid w:val="003A21C8"/>
    <w:rsid w:val="003A5DFD"/>
    <w:rsid w:val="003B062B"/>
    <w:rsid w:val="003B1A75"/>
    <w:rsid w:val="003B4A85"/>
    <w:rsid w:val="003B5426"/>
    <w:rsid w:val="003B7C3C"/>
    <w:rsid w:val="003C04AA"/>
    <w:rsid w:val="003C156D"/>
    <w:rsid w:val="003C1C7A"/>
    <w:rsid w:val="003C2EAF"/>
    <w:rsid w:val="003C2EF7"/>
    <w:rsid w:val="003C3070"/>
    <w:rsid w:val="003C35EB"/>
    <w:rsid w:val="003C515F"/>
    <w:rsid w:val="003C56B5"/>
    <w:rsid w:val="003C6F22"/>
    <w:rsid w:val="003D0343"/>
    <w:rsid w:val="003D1773"/>
    <w:rsid w:val="003D1BF8"/>
    <w:rsid w:val="003D379F"/>
    <w:rsid w:val="003D4834"/>
    <w:rsid w:val="003D72D7"/>
    <w:rsid w:val="003E1699"/>
    <w:rsid w:val="003E1FA0"/>
    <w:rsid w:val="003E24F5"/>
    <w:rsid w:val="003E275A"/>
    <w:rsid w:val="003E6F9B"/>
    <w:rsid w:val="003F081A"/>
    <w:rsid w:val="003F1169"/>
    <w:rsid w:val="003F4F8F"/>
    <w:rsid w:val="003F7033"/>
    <w:rsid w:val="00402538"/>
    <w:rsid w:val="004121A8"/>
    <w:rsid w:val="00412CD0"/>
    <w:rsid w:val="00414002"/>
    <w:rsid w:val="00415FFF"/>
    <w:rsid w:val="00420598"/>
    <w:rsid w:val="004222FD"/>
    <w:rsid w:val="004228E8"/>
    <w:rsid w:val="00423436"/>
    <w:rsid w:val="0043197C"/>
    <w:rsid w:val="00432260"/>
    <w:rsid w:val="0043472E"/>
    <w:rsid w:val="00434A80"/>
    <w:rsid w:val="00435560"/>
    <w:rsid w:val="004357DF"/>
    <w:rsid w:val="00436877"/>
    <w:rsid w:val="0043694F"/>
    <w:rsid w:val="00444D03"/>
    <w:rsid w:val="0044545D"/>
    <w:rsid w:val="00446715"/>
    <w:rsid w:val="004509F0"/>
    <w:rsid w:val="0045500F"/>
    <w:rsid w:val="0045577A"/>
    <w:rsid w:val="00456EE6"/>
    <w:rsid w:val="004642D6"/>
    <w:rsid w:val="00465778"/>
    <w:rsid w:val="00470344"/>
    <w:rsid w:val="00470B29"/>
    <w:rsid w:val="00472388"/>
    <w:rsid w:val="00472784"/>
    <w:rsid w:val="00475C42"/>
    <w:rsid w:val="00475F21"/>
    <w:rsid w:val="00477A3F"/>
    <w:rsid w:val="004835F8"/>
    <w:rsid w:val="00485A9D"/>
    <w:rsid w:val="00486B54"/>
    <w:rsid w:val="00490053"/>
    <w:rsid w:val="00490156"/>
    <w:rsid w:val="004910A0"/>
    <w:rsid w:val="00493386"/>
    <w:rsid w:val="004974A1"/>
    <w:rsid w:val="004A19C3"/>
    <w:rsid w:val="004A6121"/>
    <w:rsid w:val="004A6F4B"/>
    <w:rsid w:val="004B14E6"/>
    <w:rsid w:val="004B39B3"/>
    <w:rsid w:val="004B418F"/>
    <w:rsid w:val="004B518E"/>
    <w:rsid w:val="004B6A4C"/>
    <w:rsid w:val="004C04E3"/>
    <w:rsid w:val="004C604B"/>
    <w:rsid w:val="004C695C"/>
    <w:rsid w:val="004D0A9A"/>
    <w:rsid w:val="004D0ACC"/>
    <w:rsid w:val="004D170D"/>
    <w:rsid w:val="004D2427"/>
    <w:rsid w:val="004D303A"/>
    <w:rsid w:val="004D533B"/>
    <w:rsid w:val="004D6191"/>
    <w:rsid w:val="004E1297"/>
    <w:rsid w:val="004E17AD"/>
    <w:rsid w:val="004E3B1A"/>
    <w:rsid w:val="004F1759"/>
    <w:rsid w:val="004F1E9F"/>
    <w:rsid w:val="004F2F31"/>
    <w:rsid w:val="004F465F"/>
    <w:rsid w:val="004F6117"/>
    <w:rsid w:val="004F6521"/>
    <w:rsid w:val="00500315"/>
    <w:rsid w:val="0050098F"/>
    <w:rsid w:val="0050303E"/>
    <w:rsid w:val="00504B2C"/>
    <w:rsid w:val="00506EF6"/>
    <w:rsid w:val="005102EB"/>
    <w:rsid w:val="00510F71"/>
    <w:rsid w:val="00511653"/>
    <w:rsid w:val="005125B8"/>
    <w:rsid w:val="00517727"/>
    <w:rsid w:val="00517DE3"/>
    <w:rsid w:val="00523156"/>
    <w:rsid w:val="00524603"/>
    <w:rsid w:val="0052550F"/>
    <w:rsid w:val="005268B5"/>
    <w:rsid w:val="00530754"/>
    <w:rsid w:val="00530BD4"/>
    <w:rsid w:val="00533284"/>
    <w:rsid w:val="00536D5A"/>
    <w:rsid w:val="00537C6E"/>
    <w:rsid w:val="005406D6"/>
    <w:rsid w:val="005413DD"/>
    <w:rsid w:val="00543ECC"/>
    <w:rsid w:val="005445DE"/>
    <w:rsid w:val="00545CEE"/>
    <w:rsid w:val="00550761"/>
    <w:rsid w:val="0055578D"/>
    <w:rsid w:val="005617DB"/>
    <w:rsid w:val="00562FDE"/>
    <w:rsid w:val="00563D01"/>
    <w:rsid w:val="00564DAE"/>
    <w:rsid w:val="00566322"/>
    <w:rsid w:val="00566547"/>
    <w:rsid w:val="0056753F"/>
    <w:rsid w:val="005704B3"/>
    <w:rsid w:val="00570B3D"/>
    <w:rsid w:val="00572330"/>
    <w:rsid w:val="005726B5"/>
    <w:rsid w:val="00572747"/>
    <w:rsid w:val="00577402"/>
    <w:rsid w:val="00577B10"/>
    <w:rsid w:val="00582A8F"/>
    <w:rsid w:val="0058752A"/>
    <w:rsid w:val="00591599"/>
    <w:rsid w:val="00591690"/>
    <w:rsid w:val="00591F36"/>
    <w:rsid w:val="00592C5F"/>
    <w:rsid w:val="0059407B"/>
    <w:rsid w:val="005967E4"/>
    <w:rsid w:val="00596EBD"/>
    <w:rsid w:val="005A3E38"/>
    <w:rsid w:val="005A68AA"/>
    <w:rsid w:val="005A6B8E"/>
    <w:rsid w:val="005A7B8E"/>
    <w:rsid w:val="005B197C"/>
    <w:rsid w:val="005B4541"/>
    <w:rsid w:val="005B46B4"/>
    <w:rsid w:val="005B573F"/>
    <w:rsid w:val="005B7E08"/>
    <w:rsid w:val="005C0A3C"/>
    <w:rsid w:val="005C1472"/>
    <w:rsid w:val="005C2E12"/>
    <w:rsid w:val="005D085F"/>
    <w:rsid w:val="005D1C22"/>
    <w:rsid w:val="005D260E"/>
    <w:rsid w:val="005D30CF"/>
    <w:rsid w:val="005D5680"/>
    <w:rsid w:val="005D5C5E"/>
    <w:rsid w:val="005D6BC5"/>
    <w:rsid w:val="005D6DF3"/>
    <w:rsid w:val="005E018B"/>
    <w:rsid w:val="005E28A1"/>
    <w:rsid w:val="005E4708"/>
    <w:rsid w:val="005E5EB3"/>
    <w:rsid w:val="005E6774"/>
    <w:rsid w:val="005F157E"/>
    <w:rsid w:val="005F395F"/>
    <w:rsid w:val="00600808"/>
    <w:rsid w:val="00601FA6"/>
    <w:rsid w:val="00603837"/>
    <w:rsid w:val="00603C8C"/>
    <w:rsid w:val="006056D7"/>
    <w:rsid w:val="00605D90"/>
    <w:rsid w:val="00605ECA"/>
    <w:rsid w:val="006104FD"/>
    <w:rsid w:val="006137D3"/>
    <w:rsid w:val="00615DA1"/>
    <w:rsid w:val="00616565"/>
    <w:rsid w:val="00616B10"/>
    <w:rsid w:val="00617482"/>
    <w:rsid w:val="0062040C"/>
    <w:rsid w:val="00622960"/>
    <w:rsid w:val="00622A95"/>
    <w:rsid w:val="006234F2"/>
    <w:rsid w:val="00623CE5"/>
    <w:rsid w:val="00623F16"/>
    <w:rsid w:val="006249F1"/>
    <w:rsid w:val="00626D72"/>
    <w:rsid w:val="006314B9"/>
    <w:rsid w:val="0063272F"/>
    <w:rsid w:val="0063534B"/>
    <w:rsid w:val="00635798"/>
    <w:rsid w:val="006357CE"/>
    <w:rsid w:val="00635D44"/>
    <w:rsid w:val="0063773E"/>
    <w:rsid w:val="00637C81"/>
    <w:rsid w:val="00640F84"/>
    <w:rsid w:val="00651ADA"/>
    <w:rsid w:val="00652AEE"/>
    <w:rsid w:val="00652BA9"/>
    <w:rsid w:val="00655B3F"/>
    <w:rsid w:val="0065710D"/>
    <w:rsid w:val="0066050D"/>
    <w:rsid w:val="00660BF1"/>
    <w:rsid w:val="00662C45"/>
    <w:rsid w:val="006730C1"/>
    <w:rsid w:val="006733D2"/>
    <w:rsid w:val="00674AA1"/>
    <w:rsid w:val="00674E21"/>
    <w:rsid w:val="0067611F"/>
    <w:rsid w:val="006769D3"/>
    <w:rsid w:val="00680244"/>
    <w:rsid w:val="00685279"/>
    <w:rsid w:val="006853C3"/>
    <w:rsid w:val="00687420"/>
    <w:rsid w:val="0068776F"/>
    <w:rsid w:val="00690A5C"/>
    <w:rsid w:val="00692F5D"/>
    <w:rsid w:val="006937F5"/>
    <w:rsid w:val="00694C2E"/>
    <w:rsid w:val="00696915"/>
    <w:rsid w:val="006A22AB"/>
    <w:rsid w:val="006A5AEA"/>
    <w:rsid w:val="006A5C30"/>
    <w:rsid w:val="006A6AA9"/>
    <w:rsid w:val="006A7C17"/>
    <w:rsid w:val="006A7E2B"/>
    <w:rsid w:val="006B372E"/>
    <w:rsid w:val="006B5B34"/>
    <w:rsid w:val="006B5F8B"/>
    <w:rsid w:val="006B6480"/>
    <w:rsid w:val="006B7062"/>
    <w:rsid w:val="006B7DAF"/>
    <w:rsid w:val="006C565F"/>
    <w:rsid w:val="006C68A7"/>
    <w:rsid w:val="006D28F6"/>
    <w:rsid w:val="006D324B"/>
    <w:rsid w:val="006D417C"/>
    <w:rsid w:val="006D6101"/>
    <w:rsid w:val="006D69FB"/>
    <w:rsid w:val="006D7148"/>
    <w:rsid w:val="006D792D"/>
    <w:rsid w:val="006D7F94"/>
    <w:rsid w:val="006E0664"/>
    <w:rsid w:val="006E26D2"/>
    <w:rsid w:val="006E2984"/>
    <w:rsid w:val="006E3EF1"/>
    <w:rsid w:val="006E40EF"/>
    <w:rsid w:val="006E463B"/>
    <w:rsid w:val="006E5482"/>
    <w:rsid w:val="006E6D9D"/>
    <w:rsid w:val="006E74E8"/>
    <w:rsid w:val="006F361C"/>
    <w:rsid w:val="006F3B5C"/>
    <w:rsid w:val="006F5CC2"/>
    <w:rsid w:val="006F63CA"/>
    <w:rsid w:val="006F6C2F"/>
    <w:rsid w:val="0070313A"/>
    <w:rsid w:val="00703D8F"/>
    <w:rsid w:val="00704D36"/>
    <w:rsid w:val="007104AC"/>
    <w:rsid w:val="00711BF5"/>
    <w:rsid w:val="00711E80"/>
    <w:rsid w:val="00712EEE"/>
    <w:rsid w:val="00713C56"/>
    <w:rsid w:val="007157B6"/>
    <w:rsid w:val="00716254"/>
    <w:rsid w:val="00717B5A"/>
    <w:rsid w:val="0072087C"/>
    <w:rsid w:val="00722F6E"/>
    <w:rsid w:val="007257C2"/>
    <w:rsid w:val="007308A5"/>
    <w:rsid w:val="00733865"/>
    <w:rsid w:val="00733DEC"/>
    <w:rsid w:val="00733F01"/>
    <w:rsid w:val="007352BE"/>
    <w:rsid w:val="00741A4B"/>
    <w:rsid w:val="00741D15"/>
    <w:rsid w:val="00743395"/>
    <w:rsid w:val="00743ECF"/>
    <w:rsid w:val="00745DC1"/>
    <w:rsid w:val="00747858"/>
    <w:rsid w:val="007478E2"/>
    <w:rsid w:val="00751674"/>
    <w:rsid w:val="007524D6"/>
    <w:rsid w:val="00757430"/>
    <w:rsid w:val="00761BC7"/>
    <w:rsid w:val="00762F10"/>
    <w:rsid w:val="0076372E"/>
    <w:rsid w:val="00767088"/>
    <w:rsid w:val="00767A03"/>
    <w:rsid w:val="007718D8"/>
    <w:rsid w:val="00771EA4"/>
    <w:rsid w:val="0077206C"/>
    <w:rsid w:val="00772F82"/>
    <w:rsid w:val="00772FD6"/>
    <w:rsid w:val="0077437C"/>
    <w:rsid w:val="00775A3B"/>
    <w:rsid w:val="00776BF9"/>
    <w:rsid w:val="007770E1"/>
    <w:rsid w:val="00777C12"/>
    <w:rsid w:val="00790612"/>
    <w:rsid w:val="0079218D"/>
    <w:rsid w:val="0079246D"/>
    <w:rsid w:val="00792A4A"/>
    <w:rsid w:val="00794C85"/>
    <w:rsid w:val="00795C88"/>
    <w:rsid w:val="00796E70"/>
    <w:rsid w:val="007A0578"/>
    <w:rsid w:val="007A16BF"/>
    <w:rsid w:val="007A22C0"/>
    <w:rsid w:val="007A3078"/>
    <w:rsid w:val="007A357B"/>
    <w:rsid w:val="007A3602"/>
    <w:rsid w:val="007A6946"/>
    <w:rsid w:val="007B09F2"/>
    <w:rsid w:val="007B3AEE"/>
    <w:rsid w:val="007B47AA"/>
    <w:rsid w:val="007B6294"/>
    <w:rsid w:val="007B741C"/>
    <w:rsid w:val="007C63EA"/>
    <w:rsid w:val="007C6780"/>
    <w:rsid w:val="007C71C6"/>
    <w:rsid w:val="007C7A93"/>
    <w:rsid w:val="007D1434"/>
    <w:rsid w:val="007D1675"/>
    <w:rsid w:val="007D3720"/>
    <w:rsid w:val="007E0C07"/>
    <w:rsid w:val="007E206F"/>
    <w:rsid w:val="007E309F"/>
    <w:rsid w:val="007E6F81"/>
    <w:rsid w:val="007E79E8"/>
    <w:rsid w:val="007F25FF"/>
    <w:rsid w:val="007F5B06"/>
    <w:rsid w:val="007F6012"/>
    <w:rsid w:val="008064AA"/>
    <w:rsid w:val="00806D6D"/>
    <w:rsid w:val="00811E61"/>
    <w:rsid w:val="00825CD0"/>
    <w:rsid w:val="008265CE"/>
    <w:rsid w:val="008276E7"/>
    <w:rsid w:val="00827732"/>
    <w:rsid w:val="00831F67"/>
    <w:rsid w:val="00834344"/>
    <w:rsid w:val="008343A4"/>
    <w:rsid w:val="00835D51"/>
    <w:rsid w:val="008362CD"/>
    <w:rsid w:val="008418C1"/>
    <w:rsid w:val="00841E2D"/>
    <w:rsid w:val="0084567B"/>
    <w:rsid w:val="00846236"/>
    <w:rsid w:val="0084711B"/>
    <w:rsid w:val="008501BA"/>
    <w:rsid w:val="00850B9E"/>
    <w:rsid w:val="008517E6"/>
    <w:rsid w:val="008528B4"/>
    <w:rsid w:val="00852EC3"/>
    <w:rsid w:val="008569EA"/>
    <w:rsid w:val="00867394"/>
    <w:rsid w:val="0087279F"/>
    <w:rsid w:val="00874CA1"/>
    <w:rsid w:val="00876286"/>
    <w:rsid w:val="00880448"/>
    <w:rsid w:val="00880DB6"/>
    <w:rsid w:val="00881752"/>
    <w:rsid w:val="00886A2D"/>
    <w:rsid w:val="00890FC6"/>
    <w:rsid w:val="008912F8"/>
    <w:rsid w:val="00891C61"/>
    <w:rsid w:val="00892455"/>
    <w:rsid w:val="008931F7"/>
    <w:rsid w:val="008933CC"/>
    <w:rsid w:val="0089465C"/>
    <w:rsid w:val="00894DA0"/>
    <w:rsid w:val="008953E4"/>
    <w:rsid w:val="0089648B"/>
    <w:rsid w:val="00896C58"/>
    <w:rsid w:val="008A1B93"/>
    <w:rsid w:val="008A45CB"/>
    <w:rsid w:val="008A5333"/>
    <w:rsid w:val="008A55EB"/>
    <w:rsid w:val="008A6532"/>
    <w:rsid w:val="008A65D8"/>
    <w:rsid w:val="008B2918"/>
    <w:rsid w:val="008B4612"/>
    <w:rsid w:val="008B5CD8"/>
    <w:rsid w:val="008B61ED"/>
    <w:rsid w:val="008C036B"/>
    <w:rsid w:val="008C0CD9"/>
    <w:rsid w:val="008C1B1D"/>
    <w:rsid w:val="008C2D14"/>
    <w:rsid w:val="008C34CC"/>
    <w:rsid w:val="008C3B6A"/>
    <w:rsid w:val="008C3FC5"/>
    <w:rsid w:val="008C5033"/>
    <w:rsid w:val="008D0504"/>
    <w:rsid w:val="008D2191"/>
    <w:rsid w:val="008D2683"/>
    <w:rsid w:val="008D6C04"/>
    <w:rsid w:val="008D7D14"/>
    <w:rsid w:val="008E08CF"/>
    <w:rsid w:val="008E1461"/>
    <w:rsid w:val="008E1F40"/>
    <w:rsid w:val="008E2676"/>
    <w:rsid w:val="008E38DD"/>
    <w:rsid w:val="008E3E88"/>
    <w:rsid w:val="008E4969"/>
    <w:rsid w:val="008E4EB1"/>
    <w:rsid w:val="008E5321"/>
    <w:rsid w:val="008E6DCD"/>
    <w:rsid w:val="008F0589"/>
    <w:rsid w:val="008F2E05"/>
    <w:rsid w:val="008F3EA3"/>
    <w:rsid w:val="008F5D71"/>
    <w:rsid w:val="008F634E"/>
    <w:rsid w:val="008F6751"/>
    <w:rsid w:val="00900082"/>
    <w:rsid w:val="00903735"/>
    <w:rsid w:val="0090573D"/>
    <w:rsid w:val="0090583E"/>
    <w:rsid w:val="00905FDD"/>
    <w:rsid w:val="0090680C"/>
    <w:rsid w:val="0090737D"/>
    <w:rsid w:val="009076D0"/>
    <w:rsid w:val="009100F5"/>
    <w:rsid w:val="00916255"/>
    <w:rsid w:val="00920FF5"/>
    <w:rsid w:val="00921142"/>
    <w:rsid w:val="009226FA"/>
    <w:rsid w:val="00924549"/>
    <w:rsid w:val="00924722"/>
    <w:rsid w:val="009250F5"/>
    <w:rsid w:val="009260E9"/>
    <w:rsid w:val="00926B2F"/>
    <w:rsid w:val="00927B67"/>
    <w:rsid w:val="0093199F"/>
    <w:rsid w:val="009328A0"/>
    <w:rsid w:val="0093321F"/>
    <w:rsid w:val="00934A46"/>
    <w:rsid w:val="00934C3F"/>
    <w:rsid w:val="0093549C"/>
    <w:rsid w:val="00940F27"/>
    <w:rsid w:val="0094108F"/>
    <w:rsid w:val="00943672"/>
    <w:rsid w:val="009446DF"/>
    <w:rsid w:val="0094564A"/>
    <w:rsid w:val="00946377"/>
    <w:rsid w:val="00947F85"/>
    <w:rsid w:val="009517BD"/>
    <w:rsid w:val="00954DCC"/>
    <w:rsid w:val="00957677"/>
    <w:rsid w:val="00957EDE"/>
    <w:rsid w:val="009713DA"/>
    <w:rsid w:val="0097214B"/>
    <w:rsid w:val="00972621"/>
    <w:rsid w:val="00974DE2"/>
    <w:rsid w:val="00974E47"/>
    <w:rsid w:val="009762D1"/>
    <w:rsid w:val="0097782C"/>
    <w:rsid w:val="00984BDD"/>
    <w:rsid w:val="00985A1F"/>
    <w:rsid w:val="00986D13"/>
    <w:rsid w:val="0099031F"/>
    <w:rsid w:val="0099191F"/>
    <w:rsid w:val="0099353D"/>
    <w:rsid w:val="00995118"/>
    <w:rsid w:val="00996044"/>
    <w:rsid w:val="009A1CA5"/>
    <w:rsid w:val="009A21FA"/>
    <w:rsid w:val="009A4FF1"/>
    <w:rsid w:val="009A72B4"/>
    <w:rsid w:val="009A7E5E"/>
    <w:rsid w:val="009B0340"/>
    <w:rsid w:val="009B1D80"/>
    <w:rsid w:val="009B25AE"/>
    <w:rsid w:val="009B2E0D"/>
    <w:rsid w:val="009B34B2"/>
    <w:rsid w:val="009B4C0D"/>
    <w:rsid w:val="009B762E"/>
    <w:rsid w:val="009C13CF"/>
    <w:rsid w:val="009C2F75"/>
    <w:rsid w:val="009C7C3A"/>
    <w:rsid w:val="009D0FD2"/>
    <w:rsid w:val="009D6836"/>
    <w:rsid w:val="009D73AD"/>
    <w:rsid w:val="009D7464"/>
    <w:rsid w:val="009E02CF"/>
    <w:rsid w:val="009E0BEA"/>
    <w:rsid w:val="009E1026"/>
    <w:rsid w:val="009E152F"/>
    <w:rsid w:val="009E1D0C"/>
    <w:rsid w:val="009E36A5"/>
    <w:rsid w:val="009E4242"/>
    <w:rsid w:val="009E5B4A"/>
    <w:rsid w:val="009E6138"/>
    <w:rsid w:val="009E72CD"/>
    <w:rsid w:val="009E7995"/>
    <w:rsid w:val="009F01C2"/>
    <w:rsid w:val="009F0AF1"/>
    <w:rsid w:val="009F44A4"/>
    <w:rsid w:val="009F4546"/>
    <w:rsid w:val="009F499B"/>
    <w:rsid w:val="00A00B4F"/>
    <w:rsid w:val="00A03B21"/>
    <w:rsid w:val="00A062A1"/>
    <w:rsid w:val="00A101BB"/>
    <w:rsid w:val="00A11743"/>
    <w:rsid w:val="00A164CA"/>
    <w:rsid w:val="00A2205F"/>
    <w:rsid w:val="00A33D41"/>
    <w:rsid w:val="00A354A6"/>
    <w:rsid w:val="00A363F9"/>
    <w:rsid w:val="00A3722F"/>
    <w:rsid w:val="00A3741F"/>
    <w:rsid w:val="00A37558"/>
    <w:rsid w:val="00A4155E"/>
    <w:rsid w:val="00A50C90"/>
    <w:rsid w:val="00A50C92"/>
    <w:rsid w:val="00A52878"/>
    <w:rsid w:val="00A53C95"/>
    <w:rsid w:val="00A5412A"/>
    <w:rsid w:val="00A56222"/>
    <w:rsid w:val="00A63771"/>
    <w:rsid w:val="00A66C80"/>
    <w:rsid w:val="00A67CD7"/>
    <w:rsid w:val="00A67D32"/>
    <w:rsid w:val="00A75757"/>
    <w:rsid w:val="00A75B01"/>
    <w:rsid w:val="00A7723F"/>
    <w:rsid w:val="00A77406"/>
    <w:rsid w:val="00A80CCD"/>
    <w:rsid w:val="00A82E11"/>
    <w:rsid w:val="00A83639"/>
    <w:rsid w:val="00A84151"/>
    <w:rsid w:val="00A8456E"/>
    <w:rsid w:val="00A84F59"/>
    <w:rsid w:val="00A920B9"/>
    <w:rsid w:val="00A9567C"/>
    <w:rsid w:val="00A96B39"/>
    <w:rsid w:val="00AA15CE"/>
    <w:rsid w:val="00AA20BD"/>
    <w:rsid w:val="00AA28DA"/>
    <w:rsid w:val="00AB0518"/>
    <w:rsid w:val="00AB1A4D"/>
    <w:rsid w:val="00AB5305"/>
    <w:rsid w:val="00AB5770"/>
    <w:rsid w:val="00AB6C4D"/>
    <w:rsid w:val="00AC0C03"/>
    <w:rsid w:val="00AC1F5F"/>
    <w:rsid w:val="00AC1FA5"/>
    <w:rsid w:val="00AC2867"/>
    <w:rsid w:val="00AC6511"/>
    <w:rsid w:val="00AC67CA"/>
    <w:rsid w:val="00AC7B6F"/>
    <w:rsid w:val="00AC7F02"/>
    <w:rsid w:val="00AD0F4B"/>
    <w:rsid w:val="00AD5E06"/>
    <w:rsid w:val="00AE0DBB"/>
    <w:rsid w:val="00AE1107"/>
    <w:rsid w:val="00AE6973"/>
    <w:rsid w:val="00AF0841"/>
    <w:rsid w:val="00AF1131"/>
    <w:rsid w:val="00AF27D2"/>
    <w:rsid w:val="00AF3079"/>
    <w:rsid w:val="00AF3C52"/>
    <w:rsid w:val="00AF757E"/>
    <w:rsid w:val="00B02442"/>
    <w:rsid w:val="00B0275B"/>
    <w:rsid w:val="00B108CB"/>
    <w:rsid w:val="00B115C7"/>
    <w:rsid w:val="00B140C3"/>
    <w:rsid w:val="00B14629"/>
    <w:rsid w:val="00B173D2"/>
    <w:rsid w:val="00B20033"/>
    <w:rsid w:val="00B22D15"/>
    <w:rsid w:val="00B2348B"/>
    <w:rsid w:val="00B25AC3"/>
    <w:rsid w:val="00B25F3D"/>
    <w:rsid w:val="00B30DE0"/>
    <w:rsid w:val="00B35602"/>
    <w:rsid w:val="00B3623B"/>
    <w:rsid w:val="00B37642"/>
    <w:rsid w:val="00B4112C"/>
    <w:rsid w:val="00B44156"/>
    <w:rsid w:val="00B44240"/>
    <w:rsid w:val="00B443C1"/>
    <w:rsid w:val="00B47822"/>
    <w:rsid w:val="00B5096C"/>
    <w:rsid w:val="00B511F8"/>
    <w:rsid w:val="00B5177B"/>
    <w:rsid w:val="00B51E3A"/>
    <w:rsid w:val="00B53832"/>
    <w:rsid w:val="00B570EA"/>
    <w:rsid w:val="00B57BEA"/>
    <w:rsid w:val="00B61939"/>
    <w:rsid w:val="00B6360E"/>
    <w:rsid w:val="00B655E6"/>
    <w:rsid w:val="00B66A36"/>
    <w:rsid w:val="00B70E57"/>
    <w:rsid w:val="00B71624"/>
    <w:rsid w:val="00B71941"/>
    <w:rsid w:val="00B72627"/>
    <w:rsid w:val="00B731A7"/>
    <w:rsid w:val="00B73FAC"/>
    <w:rsid w:val="00B74340"/>
    <w:rsid w:val="00B76680"/>
    <w:rsid w:val="00B804EF"/>
    <w:rsid w:val="00B8527B"/>
    <w:rsid w:val="00B94C42"/>
    <w:rsid w:val="00B95EDF"/>
    <w:rsid w:val="00BA04BD"/>
    <w:rsid w:val="00BA1983"/>
    <w:rsid w:val="00BA32FA"/>
    <w:rsid w:val="00BA4CB4"/>
    <w:rsid w:val="00BA610A"/>
    <w:rsid w:val="00BA6DF3"/>
    <w:rsid w:val="00BB1381"/>
    <w:rsid w:val="00BB24BF"/>
    <w:rsid w:val="00BB2A8D"/>
    <w:rsid w:val="00BB2DDF"/>
    <w:rsid w:val="00BB33B0"/>
    <w:rsid w:val="00BB42BC"/>
    <w:rsid w:val="00BB4AA4"/>
    <w:rsid w:val="00BB5680"/>
    <w:rsid w:val="00BB6ECA"/>
    <w:rsid w:val="00BB767D"/>
    <w:rsid w:val="00BB7F46"/>
    <w:rsid w:val="00BC2262"/>
    <w:rsid w:val="00BC3490"/>
    <w:rsid w:val="00BC4AD5"/>
    <w:rsid w:val="00BD096C"/>
    <w:rsid w:val="00BD4BCA"/>
    <w:rsid w:val="00BD605A"/>
    <w:rsid w:val="00BE3689"/>
    <w:rsid w:val="00BE59F8"/>
    <w:rsid w:val="00BE6C3F"/>
    <w:rsid w:val="00BE6F41"/>
    <w:rsid w:val="00BF0714"/>
    <w:rsid w:val="00BF2B3D"/>
    <w:rsid w:val="00BF4746"/>
    <w:rsid w:val="00C0353A"/>
    <w:rsid w:val="00C03895"/>
    <w:rsid w:val="00C0495B"/>
    <w:rsid w:val="00C06A7B"/>
    <w:rsid w:val="00C06CDE"/>
    <w:rsid w:val="00C132F0"/>
    <w:rsid w:val="00C138A3"/>
    <w:rsid w:val="00C22788"/>
    <w:rsid w:val="00C24783"/>
    <w:rsid w:val="00C24EB2"/>
    <w:rsid w:val="00C25E93"/>
    <w:rsid w:val="00C26488"/>
    <w:rsid w:val="00C272AE"/>
    <w:rsid w:val="00C27CB5"/>
    <w:rsid w:val="00C34E15"/>
    <w:rsid w:val="00C35DFD"/>
    <w:rsid w:val="00C463BB"/>
    <w:rsid w:val="00C46DB1"/>
    <w:rsid w:val="00C47B4E"/>
    <w:rsid w:val="00C578C2"/>
    <w:rsid w:val="00C61367"/>
    <w:rsid w:val="00C620E3"/>
    <w:rsid w:val="00C643A2"/>
    <w:rsid w:val="00C64E76"/>
    <w:rsid w:val="00C654FF"/>
    <w:rsid w:val="00C65777"/>
    <w:rsid w:val="00C65A28"/>
    <w:rsid w:val="00C65C74"/>
    <w:rsid w:val="00C7047C"/>
    <w:rsid w:val="00C725C3"/>
    <w:rsid w:val="00C76086"/>
    <w:rsid w:val="00C80738"/>
    <w:rsid w:val="00C80975"/>
    <w:rsid w:val="00C84649"/>
    <w:rsid w:val="00C853F4"/>
    <w:rsid w:val="00C8741C"/>
    <w:rsid w:val="00C87F83"/>
    <w:rsid w:val="00C91357"/>
    <w:rsid w:val="00C926D9"/>
    <w:rsid w:val="00C92FBF"/>
    <w:rsid w:val="00C93392"/>
    <w:rsid w:val="00C938B4"/>
    <w:rsid w:val="00C94B94"/>
    <w:rsid w:val="00C94C76"/>
    <w:rsid w:val="00C962BD"/>
    <w:rsid w:val="00C97956"/>
    <w:rsid w:val="00CA075C"/>
    <w:rsid w:val="00CA1E79"/>
    <w:rsid w:val="00CA5F61"/>
    <w:rsid w:val="00CA67D3"/>
    <w:rsid w:val="00CA7846"/>
    <w:rsid w:val="00CB3836"/>
    <w:rsid w:val="00CB3D4E"/>
    <w:rsid w:val="00CB452E"/>
    <w:rsid w:val="00CB4A82"/>
    <w:rsid w:val="00CB52AE"/>
    <w:rsid w:val="00CB7DDA"/>
    <w:rsid w:val="00CC31D6"/>
    <w:rsid w:val="00CC3B5A"/>
    <w:rsid w:val="00CC3F24"/>
    <w:rsid w:val="00CC5C8D"/>
    <w:rsid w:val="00CC626E"/>
    <w:rsid w:val="00CC7BFA"/>
    <w:rsid w:val="00CD249F"/>
    <w:rsid w:val="00CD2534"/>
    <w:rsid w:val="00CD4EDB"/>
    <w:rsid w:val="00CD680E"/>
    <w:rsid w:val="00CE0792"/>
    <w:rsid w:val="00CE435C"/>
    <w:rsid w:val="00CE6599"/>
    <w:rsid w:val="00CE6890"/>
    <w:rsid w:val="00CF1C1D"/>
    <w:rsid w:val="00CF3096"/>
    <w:rsid w:val="00CF4D75"/>
    <w:rsid w:val="00D010F0"/>
    <w:rsid w:val="00D04189"/>
    <w:rsid w:val="00D062EF"/>
    <w:rsid w:val="00D10294"/>
    <w:rsid w:val="00D1497A"/>
    <w:rsid w:val="00D14A62"/>
    <w:rsid w:val="00D14F39"/>
    <w:rsid w:val="00D16C9C"/>
    <w:rsid w:val="00D17FA7"/>
    <w:rsid w:val="00D2024E"/>
    <w:rsid w:val="00D2122E"/>
    <w:rsid w:val="00D22783"/>
    <w:rsid w:val="00D25CEF"/>
    <w:rsid w:val="00D27E63"/>
    <w:rsid w:val="00D36197"/>
    <w:rsid w:val="00D41265"/>
    <w:rsid w:val="00D43EB9"/>
    <w:rsid w:val="00D46CD0"/>
    <w:rsid w:val="00D46D13"/>
    <w:rsid w:val="00D50F40"/>
    <w:rsid w:val="00D5248D"/>
    <w:rsid w:val="00D536E0"/>
    <w:rsid w:val="00D56574"/>
    <w:rsid w:val="00D57F49"/>
    <w:rsid w:val="00D624CF"/>
    <w:rsid w:val="00D63A31"/>
    <w:rsid w:val="00D712CC"/>
    <w:rsid w:val="00D717D5"/>
    <w:rsid w:val="00D722CB"/>
    <w:rsid w:val="00D72AF8"/>
    <w:rsid w:val="00D739F1"/>
    <w:rsid w:val="00D73A10"/>
    <w:rsid w:val="00D75151"/>
    <w:rsid w:val="00D76299"/>
    <w:rsid w:val="00D77DE3"/>
    <w:rsid w:val="00D8049F"/>
    <w:rsid w:val="00D818FF"/>
    <w:rsid w:val="00D829E3"/>
    <w:rsid w:val="00D84355"/>
    <w:rsid w:val="00D84E1D"/>
    <w:rsid w:val="00D8539C"/>
    <w:rsid w:val="00D86CCE"/>
    <w:rsid w:val="00D93FD2"/>
    <w:rsid w:val="00D96DE8"/>
    <w:rsid w:val="00DA00A1"/>
    <w:rsid w:val="00DA7136"/>
    <w:rsid w:val="00DA7DA2"/>
    <w:rsid w:val="00DB099C"/>
    <w:rsid w:val="00DB0DB6"/>
    <w:rsid w:val="00DB36E0"/>
    <w:rsid w:val="00DB381C"/>
    <w:rsid w:val="00DB3AB6"/>
    <w:rsid w:val="00DB70C0"/>
    <w:rsid w:val="00DC1D4E"/>
    <w:rsid w:val="00DC4B0C"/>
    <w:rsid w:val="00DC6211"/>
    <w:rsid w:val="00DD03B8"/>
    <w:rsid w:val="00DD0D90"/>
    <w:rsid w:val="00DD412B"/>
    <w:rsid w:val="00DD44C0"/>
    <w:rsid w:val="00DD6389"/>
    <w:rsid w:val="00DD653B"/>
    <w:rsid w:val="00DE2243"/>
    <w:rsid w:val="00DE2379"/>
    <w:rsid w:val="00DE3C7A"/>
    <w:rsid w:val="00DE4FFF"/>
    <w:rsid w:val="00DF3895"/>
    <w:rsid w:val="00DF4867"/>
    <w:rsid w:val="00DF646D"/>
    <w:rsid w:val="00DF6A2D"/>
    <w:rsid w:val="00DF71F8"/>
    <w:rsid w:val="00E0113D"/>
    <w:rsid w:val="00E049E5"/>
    <w:rsid w:val="00E04F00"/>
    <w:rsid w:val="00E04F27"/>
    <w:rsid w:val="00E06275"/>
    <w:rsid w:val="00E21A66"/>
    <w:rsid w:val="00E22CB4"/>
    <w:rsid w:val="00E24E29"/>
    <w:rsid w:val="00E258F4"/>
    <w:rsid w:val="00E25AEE"/>
    <w:rsid w:val="00E260FC"/>
    <w:rsid w:val="00E314C8"/>
    <w:rsid w:val="00E32618"/>
    <w:rsid w:val="00E34765"/>
    <w:rsid w:val="00E348EA"/>
    <w:rsid w:val="00E36333"/>
    <w:rsid w:val="00E40642"/>
    <w:rsid w:val="00E44046"/>
    <w:rsid w:val="00E448A5"/>
    <w:rsid w:val="00E467F8"/>
    <w:rsid w:val="00E50672"/>
    <w:rsid w:val="00E508DD"/>
    <w:rsid w:val="00E5110A"/>
    <w:rsid w:val="00E51896"/>
    <w:rsid w:val="00E52D72"/>
    <w:rsid w:val="00E53D61"/>
    <w:rsid w:val="00E5434A"/>
    <w:rsid w:val="00E55186"/>
    <w:rsid w:val="00E55D4B"/>
    <w:rsid w:val="00E57401"/>
    <w:rsid w:val="00E576A5"/>
    <w:rsid w:val="00E60172"/>
    <w:rsid w:val="00E61282"/>
    <w:rsid w:val="00E61C16"/>
    <w:rsid w:val="00E6279E"/>
    <w:rsid w:val="00E6319F"/>
    <w:rsid w:val="00E64E64"/>
    <w:rsid w:val="00E65D4F"/>
    <w:rsid w:val="00E65E99"/>
    <w:rsid w:val="00E67C81"/>
    <w:rsid w:val="00E71D0B"/>
    <w:rsid w:val="00E72F7B"/>
    <w:rsid w:val="00E7438B"/>
    <w:rsid w:val="00E81A51"/>
    <w:rsid w:val="00E82217"/>
    <w:rsid w:val="00E822C2"/>
    <w:rsid w:val="00E85B9A"/>
    <w:rsid w:val="00E86CB7"/>
    <w:rsid w:val="00E8717F"/>
    <w:rsid w:val="00E915C5"/>
    <w:rsid w:val="00E922DD"/>
    <w:rsid w:val="00E92BEC"/>
    <w:rsid w:val="00E940A9"/>
    <w:rsid w:val="00E9464B"/>
    <w:rsid w:val="00E958AA"/>
    <w:rsid w:val="00EA0696"/>
    <w:rsid w:val="00EA340F"/>
    <w:rsid w:val="00EA3B2A"/>
    <w:rsid w:val="00EA3CA4"/>
    <w:rsid w:val="00EA53AB"/>
    <w:rsid w:val="00EA7CE8"/>
    <w:rsid w:val="00EB7371"/>
    <w:rsid w:val="00EC2558"/>
    <w:rsid w:val="00EC3C7F"/>
    <w:rsid w:val="00EC7F38"/>
    <w:rsid w:val="00ED6C23"/>
    <w:rsid w:val="00ED7F19"/>
    <w:rsid w:val="00EE1421"/>
    <w:rsid w:val="00EE3ED4"/>
    <w:rsid w:val="00EE43F3"/>
    <w:rsid w:val="00EE478E"/>
    <w:rsid w:val="00EF0957"/>
    <w:rsid w:val="00EF0A3C"/>
    <w:rsid w:val="00EF0AD1"/>
    <w:rsid w:val="00EF1D1F"/>
    <w:rsid w:val="00EF3548"/>
    <w:rsid w:val="00EF37C5"/>
    <w:rsid w:val="00EF4678"/>
    <w:rsid w:val="00EF7B85"/>
    <w:rsid w:val="00F075C6"/>
    <w:rsid w:val="00F137ED"/>
    <w:rsid w:val="00F140F5"/>
    <w:rsid w:val="00F148C3"/>
    <w:rsid w:val="00F15B49"/>
    <w:rsid w:val="00F209A4"/>
    <w:rsid w:val="00F20CD4"/>
    <w:rsid w:val="00F2172F"/>
    <w:rsid w:val="00F223A5"/>
    <w:rsid w:val="00F235B5"/>
    <w:rsid w:val="00F26590"/>
    <w:rsid w:val="00F2713B"/>
    <w:rsid w:val="00F301CE"/>
    <w:rsid w:val="00F30204"/>
    <w:rsid w:val="00F35E16"/>
    <w:rsid w:val="00F35FE3"/>
    <w:rsid w:val="00F43E5E"/>
    <w:rsid w:val="00F44BDD"/>
    <w:rsid w:val="00F46006"/>
    <w:rsid w:val="00F46041"/>
    <w:rsid w:val="00F479E3"/>
    <w:rsid w:val="00F5086A"/>
    <w:rsid w:val="00F50D60"/>
    <w:rsid w:val="00F5175E"/>
    <w:rsid w:val="00F520AD"/>
    <w:rsid w:val="00F5255C"/>
    <w:rsid w:val="00F52C49"/>
    <w:rsid w:val="00F53EE0"/>
    <w:rsid w:val="00F56F1F"/>
    <w:rsid w:val="00F6123F"/>
    <w:rsid w:val="00F621CB"/>
    <w:rsid w:val="00F623C7"/>
    <w:rsid w:val="00F64AAA"/>
    <w:rsid w:val="00F65AFA"/>
    <w:rsid w:val="00F65EFC"/>
    <w:rsid w:val="00F67E6B"/>
    <w:rsid w:val="00F70479"/>
    <w:rsid w:val="00F70FC5"/>
    <w:rsid w:val="00F71DCF"/>
    <w:rsid w:val="00F73110"/>
    <w:rsid w:val="00F7440D"/>
    <w:rsid w:val="00F74C02"/>
    <w:rsid w:val="00F767F2"/>
    <w:rsid w:val="00F77639"/>
    <w:rsid w:val="00F80C92"/>
    <w:rsid w:val="00F80E4F"/>
    <w:rsid w:val="00F81EBF"/>
    <w:rsid w:val="00F82B97"/>
    <w:rsid w:val="00F85498"/>
    <w:rsid w:val="00F9118C"/>
    <w:rsid w:val="00F9382E"/>
    <w:rsid w:val="00F956AB"/>
    <w:rsid w:val="00F958B8"/>
    <w:rsid w:val="00F95A96"/>
    <w:rsid w:val="00FA1FF2"/>
    <w:rsid w:val="00FA3C56"/>
    <w:rsid w:val="00FB073B"/>
    <w:rsid w:val="00FB138A"/>
    <w:rsid w:val="00FB2836"/>
    <w:rsid w:val="00FB3CBD"/>
    <w:rsid w:val="00FB3FAB"/>
    <w:rsid w:val="00FB4246"/>
    <w:rsid w:val="00FB4B2E"/>
    <w:rsid w:val="00FB51C0"/>
    <w:rsid w:val="00FB6DA0"/>
    <w:rsid w:val="00FB7F34"/>
    <w:rsid w:val="00FC12FE"/>
    <w:rsid w:val="00FC6651"/>
    <w:rsid w:val="00FD1138"/>
    <w:rsid w:val="00FD257F"/>
    <w:rsid w:val="00FD3F81"/>
    <w:rsid w:val="00FD3FDC"/>
    <w:rsid w:val="00FD4E75"/>
    <w:rsid w:val="00FD541D"/>
    <w:rsid w:val="00FD5BED"/>
    <w:rsid w:val="00FD6797"/>
    <w:rsid w:val="00FD78C1"/>
    <w:rsid w:val="00FD7BE0"/>
    <w:rsid w:val="00FE13FB"/>
    <w:rsid w:val="00FE49A8"/>
    <w:rsid w:val="00FE4B9E"/>
    <w:rsid w:val="00FE5366"/>
    <w:rsid w:val="00FE63CE"/>
    <w:rsid w:val="00FF0C6E"/>
    <w:rsid w:val="00FF2A7F"/>
    <w:rsid w:val="00FF39C6"/>
    <w:rsid w:val="00FF52CD"/>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iPriority="0" w:unhideWhenUsed="1"/>
    <w:lsdException w:name="footer" w:locked="1" w:uiPriority="0"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iPriority="0"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iPriority="0"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E258F4"/>
    <w:rPr>
      <w:rFonts w:ascii="Times New Roman" w:eastAsia="Times New Roman" w:hAnsi="Times New Roman"/>
      <w:sz w:val="24"/>
      <w:szCs w:val="24"/>
    </w:rPr>
  </w:style>
  <w:style w:type="paragraph" w:styleId="1">
    <w:name w:val="heading 1"/>
    <w:aliases w:val="1. Глава"/>
    <w:basedOn w:val="a"/>
    <w:next w:val="a"/>
    <w:link w:val="11"/>
    <w:qFormat/>
    <w:rsid w:val="00B37642"/>
    <w:pPr>
      <w:keepNext/>
      <w:outlineLvl w:val="0"/>
    </w:pPr>
    <w:rPr>
      <w:rFonts w:eastAsia="Calibri"/>
      <w:sz w:val="32"/>
    </w:rPr>
  </w:style>
  <w:style w:type="paragraph" w:styleId="2">
    <w:name w:val="heading 2"/>
    <w:basedOn w:val="a"/>
    <w:next w:val="a"/>
    <w:link w:val="20"/>
    <w:qFormat/>
    <w:locked/>
    <w:rsid w:val="00E915C5"/>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locked/>
    <w:rsid w:val="00DD653B"/>
    <w:pPr>
      <w:keepNext/>
      <w:spacing w:before="240" w:after="60"/>
      <w:outlineLvl w:val="2"/>
    </w:pPr>
    <w:rPr>
      <w:rFonts w:ascii="Arial" w:hAnsi="Arial" w:cs="Arial"/>
      <w:b/>
      <w:bCs/>
      <w:sz w:val="26"/>
      <w:szCs w:val="26"/>
    </w:rPr>
  </w:style>
  <w:style w:type="paragraph" w:styleId="4">
    <w:name w:val="heading 4"/>
    <w:basedOn w:val="a"/>
    <w:next w:val="a"/>
    <w:link w:val="40"/>
    <w:uiPriority w:val="99"/>
    <w:qFormat/>
    <w:locked/>
    <w:rsid w:val="00B3623B"/>
    <w:pPr>
      <w:keepNext/>
      <w:jc w:val="both"/>
      <w:outlineLvl w:val="3"/>
    </w:pPr>
    <w:rPr>
      <w:rFonts w:ascii="Calibri" w:eastAsia="Calibri" w:hAnsi="Calibri"/>
      <w:sz w:val="28"/>
      <w:szCs w:val="20"/>
    </w:rPr>
  </w:style>
  <w:style w:type="paragraph" w:styleId="5">
    <w:name w:val="heading 5"/>
    <w:basedOn w:val="a"/>
    <w:next w:val="a"/>
    <w:link w:val="50"/>
    <w:uiPriority w:val="99"/>
    <w:qFormat/>
    <w:locked/>
    <w:rsid w:val="00333DD8"/>
    <w:pPr>
      <w:spacing w:before="240" w:after="60"/>
      <w:outlineLvl w:val="4"/>
    </w:pPr>
    <w:rPr>
      <w:rFonts w:eastAsia="Calibri"/>
      <w:b/>
      <w:bCs/>
      <w:i/>
      <w:iCs/>
      <w:sz w:val="26"/>
      <w:szCs w:val="26"/>
    </w:rPr>
  </w:style>
  <w:style w:type="paragraph" w:styleId="6">
    <w:name w:val="heading 6"/>
    <w:basedOn w:val="a"/>
    <w:next w:val="a"/>
    <w:link w:val="60"/>
    <w:uiPriority w:val="99"/>
    <w:qFormat/>
    <w:locked/>
    <w:rsid w:val="00B3623B"/>
    <w:pPr>
      <w:keepNext/>
      <w:ind w:firstLine="720"/>
      <w:jc w:val="right"/>
      <w:outlineLvl w:val="5"/>
    </w:pPr>
    <w:rPr>
      <w:rFonts w:ascii="Calibri" w:eastAsia="Calibri" w:hAnsi="Calibri"/>
      <w:sz w:val="28"/>
      <w:szCs w:val="20"/>
    </w:rPr>
  </w:style>
  <w:style w:type="paragraph" w:styleId="7">
    <w:name w:val="heading 7"/>
    <w:basedOn w:val="a"/>
    <w:next w:val="a"/>
    <w:link w:val="70"/>
    <w:uiPriority w:val="99"/>
    <w:qFormat/>
    <w:locked/>
    <w:rsid w:val="00333DD8"/>
    <w:pPr>
      <w:spacing w:before="240" w:after="60"/>
      <w:outlineLvl w:val="6"/>
    </w:pPr>
    <w:rPr>
      <w:rFonts w:eastAsia="Calibri"/>
    </w:rPr>
  </w:style>
  <w:style w:type="paragraph" w:styleId="8">
    <w:name w:val="heading 8"/>
    <w:basedOn w:val="a"/>
    <w:next w:val="a"/>
    <w:link w:val="80"/>
    <w:uiPriority w:val="99"/>
    <w:qFormat/>
    <w:locked/>
    <w:rsid w:val="00B3623B"/>
    <w:pPr>
      <w:keepNext/>
      <w:jc w:val="both"/>
      <w:outlineLvl w:val="7"/>
    </w:pPr>
    <w:rPr>
      <w:rFonts w:ascii="Calibri" w:eastAsia="Calibri" w:hAnsi="Calibri"/>
      <w:b/>
      <w:i/>
      <w:sz w:val="28"/>
      <w:szCs w:val="20"/>
    </w:rPr>
  </w:style>
  <w:style w:type="paragraph" w:styleId="9">
    <w:name w:val="heading 9"/>
    <w:basedOn w:val="a"/>
    <w:next w:val="a"/>
    <w:link w:val="90"/>
    <w:uiPriority w:val="99"/>
    <w:qFormat/>
    <w:locked/>
    <w:rsid w:val="00333DD8"/>
    <w:pPr>
      <w:spacing w:before="240" w:after="60"/>
      <w:outlineLvl w:val="8"/>
    </w:pPr>
    <w:rPr>
      <w:rFonts w:ascii="Arial" w:eastAsia="Calibri"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1. Глава Знак"/>
    <w:basedOn w:val="a0"/>
    <w:link w:val="1"/>
    <w:uiPriority w:val="99"/>
    <w:locked/>
    <w:rsid w:val="00B37642"/>
    <w:rPr>
      <w:rFonts w:ascii="Times New Roman" w:hAnsi="Times New Roman" w:cs="Times New Roman"/>
      <w:sz w:val="24"/>
      <w:szCs w:val="24"/>
      <w:lang w:eastAsia="ru-RU"/>
    </w:rPr>
  </w:style>
  <w:style w:type="character" w:customStyle="1" w:styleId="20">
    <w:name w:val="Заголовок 2 Знак"/>
    <w:basedOn w:val="a0"/>
    <w:link w:val="2"/>
    <w:locked/>
    <w:rsid w:val="00577B10"/>
    <w:rPr>
      <w:rFonts w:ascii="Cambria" w:hAnsi="Cambria" w:cs="Times New Roman"/>
      <w:b/>
      <w:bCs/>
      <w:i/>
      <w:iCs/>
      <w:sz w:val="28"/>
      <w:szCs w:val="28"/>
    </w:rPr>
  </w:style>
  <w:style w:type="character" w:customStyle="1" w:styleId="30">
    <w:name w:val="Заголовок 3 Знак"/>
    <w:basedOn w:val="a0"/>
    <w:link w:val="3"/>
    <w:uiPriority w:val="99"/>
    <w:semiHidden/>
    <w:locked/>
    <w:rsid w:val="00BB1381"/>
    <w:rPr>
      <w:rFonts w:ascii="Cambria" w:hAnsi="Cambria" w:cs="Times New Roman"/>
      <w:b/>
      <w:bCs/>
      <w:sz w:val="26"/>
      <w:szCs w:val="26"/>
    </w:rPr>
  </w:style>
  <w:style w:type="character" w:customStyle="1" w:styleId="40">
    <w:name w:val="Заголовок 4 Знак"/>
    <w:link w:val="4"/>
    <w:uiPriority w:val="99"/>
    <w:locked/>
    <w:rsid w:val="00B3623B"/>
    <w:rPr>
      <w:sz w:val="28"/>
    </w:rPr>
  </w:style>
  <w:style w:type="character" w:customStyle="1" w:styleId="50">
    <w:name w:val="Заголовок 5 Знак"/>
    <w:basedOn w:val="a0"/>
    <w:link w:val="5"/>
    <w:uiPriority w:val="99"/>
    <w:semiHidden/>
    <w:locked/>
    <w:rsid w:val="004A6121"/>
    <w:rPr>
      <w:rFonts w:ascii="Calibri" w:hAnsi="Calibri" w:cs="Times New Roman"/>
      <w:b/>
      <w:bCs/>
      <w:i/>
      <w:iCs/>
      <w:sz w:val="26"/>
      <w:szCs w:val="26"/>
    </w:rPr>
  </w:style>
  <w:style w:type="character" w:customStyle="1" w:styleId="60">
    <w:name w:val="Заголовок 6 Знак"/>
    <w:link w:val="6"/>
    <w:uiPriority w:val="99"/>
    <w:locked/>
    <w:rsid w:val="00B3623B"/>
    <w:rPr>
      <w:sz w:val="28"/>
    </w:rPr>
  </w:style>
  <w:style w:type="character" w:customStyle="1" w:styleId="70">
    <w:name w:val="Заголовок 7 Знак"/>
    <w:basedOn w:val="a0"/>
    <w:link w:val="7"/>
    <w:uiPriority w:val="99"/>
    <w:semiHidden/>
    <w:locked/>
    <w:rsid w:val="004A6121"/>
    <w:rPr>
      <w:rFonts w:ascii="Calibri" w:hAnsi="Calibri" w:cs="Times New Roman"/>
      <w:sz w:val="24"/>
      <w:szCs w:val="24"/>
    </w:rPr>
  </w:style>
  <w:style w:type="character" w:customStyle="1" w:styleId="80">
    <w:name w:val="Заголовок 8 Знак"/>
    <w:link w:val="8"/>
    <w:uiPriority w:val="99"/>
    <w:locked/>
    <w:rsid w:val="00B3623B"/>
    <w:rPr>
      <w:b/>
      <w:i/>
      <w:sz w:val="28"/>
    </w:rPr>
  </w:style>
  <w:style w:type="character" w:customStyle="1" w:styleId="90">
    <w:name w:val="Заголовок 9 Знак"/>
    <w:basedOn w:val="a0"/>
    <w:link w:val="9"/>
    <w:uiPriority w:val="99"/>
    <w:semiHidden/>
    <w:locked/>
    <w:rsid w:val="004A6121"/>
    <w:rPr>
      <w:rFonts w:ascii="Cambria" w:hAnsi="Cambria" w:cs="Times New Roman"/>
    </w:rPr>
  </w:style>
  <w:style w:type="character" w:customStyle="1" w:styleId="Heading4Char">
    <w:name w:val="Heading 4 Char"/>
    <w:basedOn w:val="a0"/>
    <w:link w:val="4"/>
    <w:uiPriority w:val="99"/>
    <w:semiHidden/>
    <w:locked/>
    <w:rsid w:val="00FD257F"/>
    <w:rPr>
      <w:rFonts w:ascii="Calibri" w:hAnsi="Calibri" w:cs="Times New Roman"/>
      <w:b/>
      <w:bCs/>
      <w:sz w:val="28"/>
      <w:szCs w:val="28"/>
    </w:rPr>
  </w:style>
  <w:style w:type="character" w:customStyle="1" w:styleId="Heading6Char">
    <w:name w:val="Heading 6 Char"/>
    <w:basedOn w:val="a0"/>
    <w:link w:val="6"/>
    <w:uiPriority w:val="99"/>
    <w:semiHidden/>
    <w:locked/>
    <w:rsid w:val="00FD257F"/>
    <w:rPr>
      <w:rFonts w:ascii="Calibri" w:hAnsi="Calibri" w:cs="Times New Roman"/>
      <w:b/>
      <w:bCs/>
    </w:rPr>
  </w:style>
  <w:style w:type="character" w:customStyle="1" w:styleId="Heading8Char">
    <w:name w:val="Heading 8 Char"/>
    <w:basedOn w:val="a0"/>
    <w:link w:val="8"/>
    <w:uiPriority w:val="99"/>
    <w:semiHidden/>
    <w:locked/>
    <w:rsid w:val="00FD257F"/>
    <w:rPr>
      <w:rFonts w:ascii="Calibri" w:hAnsi="Calibri" w:cs="Times New Roman"/>
      <w:i/>
      <w:iCs/>
      <w:sz w:val="24"/>
      <w:szCs w:val="24"/>
    </w:rPr>
  </w:style>
  <w:style w:type="paragraph" w:styleId="a3">
    <w:name w:val="header"/>
    <w:basedOn w:val="a"/>
    <w:link w:val="a4"/>
    <w:rsid w:val="00BB7F46"/>
    <w:pPr>
      <w:tabs>
        <w:tab w:val="center" w:pos="4677"/>
        <w:tab w:val="right" w:pos="9355"/>
      </w:tabs>
    </w:pPr>
  </w:style>
  <w:style w:type="character" w:customStyle="1" w:styleId="a4">
    <w:name w:val="Верхний колонтитул Знак"/>
    <w:basedOn w:val="a0"/>
    <w:link w:val="a3"/>
    <w:locked/>
    <w:rsid w:val="00BB7F46"/>
    <w:rPr>
      <w:rFonts w:cs="Times New Roman"/>
    </w:rPr>
  </w:style>
  <w:style w:type="paragraph" w:styleId="a5">
    <w:name w:val="footer"/>
    <w:basedOn w:val="a"/>
    <w:link w:val="a6"/>
    <w:rsid w:val="00BB7F46"/>
    <w:pPr>
      <w:tabs>
        <w:tab w:val="center" w:pos="4677"/>
        <w:tab w:val="right" w:pos="9355"/>
      </w:tabs>
    </w:pPr>
  </w:style>
  <w:style w:type="character" w:customStyle="1" w:styleId="a6">
    <w:name w:val="Нижний колонтитул Знак"/>
    <w:basedOn w:val="a0"/>
    <w:link w:val="a5"/>
    <w:locked/>
    <w:rsid w:val="00BB7F46"/>
    <w:rPr>
      <w:rFonts w:cs="Times New Roman"/>
    </w:rPr>
  </w:style>
  <w:style w:type="paragraph" w:styleId="a7">
    <w:name w:val="Balloon Text"/>
    <w:basedOn w:val="a"/>
    <w:link w:val="a8"/>
    <w:semiHidden/>
    <w:rsid w:val="00C725C3"/>
    <w:rPr>
      <w:rFonts w:ascii="Tahoma" w:hAnsi="Tahoma" w:cs="Tahoma"/>
      <w:sz w:val="16"/>
      <w:szCs w:val="16"/>
    </w:rPr>
  </w:style>
  <w:style w:type="character" w:customStyle="1" w:styleId="a8">
    <w:name w:val="Текст выноски Знак"/>
    <w:basedOn w:val="a0"/>
    <w:link w:val="a7"/>
    <w:semiHidden/>
    <w:locked/>
    <w:rsid w:val="00C725C3"/>
    <w:rPr>
      <w:rFonts w:ascii="Tahoma" w:hAnsi="Tahoma" w:cs="Tahoma"/>
      <w:sz w:val="16"/>
      <w:szCs w:val="16"/>
    </w:rPr>
  </w:style>
  <w:style w:type="paragraph" w:styleId="a9">
    <w:name w:val="Body Text"/>
    <w:basedOn w:val="a"/>
    <w:link w:val="aa"/>
    <w:rsid w:val="00B37642"/>
    <w:pPr>
      <w:spacing w:line="360" w:lineRule="auto"/>
    </w:pPr>
    <w:rPr>
      <w:sz w:val="28"/>
    </w:rPr>
  </w:style>
  <w:style w:type="character" w:customStyle="1" w:styleId="aa">
    <w:name w:val="Основной текст Знак"/>
    <w:basedOn w:val="a0"/>
    <w:link w:val="a9"/>
    <w:locked/>
    <w:rsid w:val="00B37642"/>
    <w:rPr>
      <w:rFonts w:ascii="Times New Roman" w:hAnsi="Times New Roman" w:cs="Times New Roman"/>
      <w:sz w:val="24"/>
      <w:szCs w:val="24"/>
      <w:lang w:eastAsia="ru-RU"/>
    </w:rPr>
  </w:style>
  <w:style w:type="paragraph" w:customStyle="1" w:styleId="Style6">
    <w:name w:val="Style6"/>
    <w:basedOn w:val="a"/>
    <w:uiPriority w:val="99"/>
    <w:rsid w:val="00B37642"/>
    <w:pPr>
      <w:widowControl w:val="0"/>
      <w:autoSpaceDE w:val="0"/>
      <w:autoSpaceDN w:val="0"/>
      <w:adjustRightInd w:val="0"/>
      <w:spacing w:line="485" w:lineRule="exact"/>
      <w:ind w:firstLine="542"/>
      <w:jc w:val="both"/>
    </w:pPr>
  </w:style>
  <w:style w:type="paragraph" w:customStyle="1" w:styleId="ConsPlusTitle">
    <w:name w:val="ConsPlusTitle"/>
    <w:rsid w:val="00E915C5"/>
    <w:pPr>
      <w:widowControl w:val="0"/>
      <w:autoSpaceDE w:val="0"/>
      <w:autoSpaceDN w:val="0"/>
      <w:adjustRightInd w:val="0"/>
    </w:pPr>
    <w:rPr>
      <w:rFonts w:ascii="Times New Roman" w:hAnsi="Times New Roman"/>
      <w:b/>
      <w:bCs/>
      <w:sz w:val="24"/>
      <w:szCs w:val="24"/>
    </w:rPr>
  </w:style>
  <w:style w:type="paragraph" w:customStyle="1" w:styleId="ab">
    <w:name w:val="Знак Знак Знак Знак Знак Знак Знак Знак Знак Знак"/>
    <w:basedOn w:val="a"/>
    <w:uiPriority w:val="99"/>
    <w:rsid w:val="00E915C5"/>
    <w:pPr>
      <w:spacing w:after="160" w:line="240" w:lineRule="exact"/>
    </w:pPr>
    <w:rPr>
      <w:rFonts w:ascii="Verdana" w:eastAsia="Calibri" w:hAnsi="Verdana"/>
      <w:lang w:val="en-US" w:eastAsia="en-US"/>
    </w:rPr>
  </w:style>
  <w:style w:type="paragraph" w:styleId="ac">
    <w:name w:val="Body Text Indent"/>
    <w:basedOn w:val="a"/>
    <w:link w:val="ad"/>
    <w:rsid w:val="006249F1"/>
    <w:pPr>
      <w:ind w:right="-2" w:firstLine="851"/>
      <w:jc w:val="both"/>
    </w:pPr>
    <w:rPr>
      <w:rFonts w:eastAsia="Calibri"/>
      <w:sz w:val="28"/>
      <w:szCs w:val="20"/>
    </w:rPr>
  </w:style>
  <w:style w:type="character" w:customStyle="1" w:styleId="ad">
    <w:name w:val="Основной текст с отступом Знак"/>
    <w:basedOn w:val="a0"/>
    <w:link w:val="ac"/>
    <w:locked/>
    <w:rsid w:val="00BB1381"/>
    <w:rPr>
      <w:rFonts w:ascii="Times New Roman" w:hAnsi="Times New Roman" w:cs="Times New Roman"/>
      <w:sz w:val="24"/>
      <w:szCs w:val="24"/>
    </w:rPr>
  </w:style>
  <w:style w:type="character" w:styleId="ae">
    <w:name w:val="page number"/>
    <w:basedOn w:val="a0"/>
    <w:rsid w:val="006249F1"/>
    <w:rPr>
      <w:rFonts w:cs="Times New Roman"/>
    </w:rPr>
  </w:style>
  <w:style w:type="paragraph" w:customStyle="1" w:styleId="ConsNonformat">
    <w:name w:val="ConsNonformat"/>
    <w:rsid w:val="006249F1"/>
    <w:pPr>
      <w:widowControl w:val="0"/>
      <w:autoSpaceDE w:val="0"/>
      <w:autoSpaceDN w:val="0"/>
      <w:adjustRightInd w:val="0"/>
    </w:pPr>
    <w:rPr>
      <w:rFonts w:ascii="Courier New" w:hAnsi="Courier New" w:cs="Courier New"/>
      <w:sz w:val="20"/>
      <w:szCs w:val="20"/>
    </w:rPr>
  </w:style>
  <w:style w:type="table" w:styleId="af">
    <w:name w:val="Table Grid"/>
    <w:basedOn w:val="a1"/>
    <w:uiPriority w:val="59"/>
    <w:locked/>
    <w:rsid w:val="006249F1"/>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8F6751"/>
    <w:pPr>
      <w:autoSpaceDE w:val="0"/>
      <w:autoSpaceDN w:val="0"/>
      <w:adjustRightInd w:val="0"/>
      <w:ind w:firstLine="709"/>
      <w:jc w:val="both"/>
    </w:pPr>
    <w:rPr>
      <w:rFonts w:ascii="Times New Roman" w:hAnsi="Times New Roman"/>
      <w:color w:val="000000"/>
      <w:sz w:val="28"/>
      <w:szCs w:val="28"/>
    </w:rPr>
  </w:style>
  <w:style w:type="paragraph" w:customStyle="1" w:styleId="ConsPlusNormal">
    <w:name w:val="ConsPlusNormal"/>
    <w:link w:val="ConsPlusNormal0"/>
    <w:rsid w:val="00FD3F81"/>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basedOn w:val="a0"/>
    <w:link w:val="ConsPlusNormal"/>
    <w:uiPriority w:val="99"/>
    <w:locked/>
    <w:rsid w:val="00333DD8"/>
    <w:rPr>
      <w:rFonts w:ascii="Arial" w:hAnsi="Arial" w:cs="Arial"/>
      <w:lang w:val="ru-RU" w:eastAsia="ru-RU" w:bidi="ar-SA"/>
    </w:rPr>
  </w:style>
  <w:style w:type="paragraph" w:customStyle="1" w:styleId="ConsPlusCell">
    <w:name w:val="ConsPlusCell"/>
    <w:uiPriority w:val="99"/>
    <w:rsid w:val="00FD3F81"/>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rsid w:val="00FD3F81"/>
    <w:pPr>
      <w:widowControl w:val="0"/>
      <w:autoSpaceDE w:val="0"/>
      <w:autoSpaceDN w:val="0"/>
      <w:adjustRightInd w:val="0"/>
    </w:pPr>
    <w:rPr>
      <w:rFonts w:ascii="Courier New" w:hAnsi="Courier New" w:cs="Courier New"/>
      <w:sz w:val="20"/>
      <w:szCs w:val="20"/>
    </w:rPr>
  </w:style>
  <w:style w:type="paragraph" w:customStyle="1" w:styleId="Style3">
    <w:name w:val="Style3"/>
    <w:basedOn w:val="a"/>
    <w:uiPriority w:val="99"/>
    <w:rsid w:val="00FD3F81"/>
    <w:pPr>
      <w:widowControl w:val="0"/>
      <w:autoSpaceDE w:val="0"/>
      <w:autoSpaceDN w:val="0"/>
      <w:adjustRightInd w:val="0"/>
      <w:spacing w:line="278" w:lineRule="exact"/>
      <w:ind w:firstLine="523"/>
      <w:jc w:val="both"/>
    </w:pPr>
    <w:rPr>
      <w:rFonts w:eastAsia="Calibri"/>
    </w:rPr>
  </w:style>
  <w:style w:type="paragraph" w:customStyle="1" w:styleId="Style5">
    <w:name w:val="Style5"/>
    <w:basedOn w:val="a"/>
    <w:uiPriority w:val="99"/>
    <w:rsid w:val="00FD3F81"/>
    <w:pPr>
      <w:widowControl w:val="0"/>
      <w:autoSpaceDE w:val="0"/>
      <w:autoSpaceDN w:val="0"/>
      <w:adjustRightInd w:val="0"/>
    </w:pPr>
    <w:rPr>
      <w:rFonts w:eastAsia="Calibri"/>
    </w:rPr>
  </w:style>
  <w:style w:type="character" w:customStyle="1" w:styleId="FontStyle12">
    <w:name w:val="Font Style12"/>
    <w:basedOn w:val="a0"/>
    <w:uiPriority w:val="99"/>
    <w:rsid w:val="00FD3F81"/>
    <w:rPr>
      <w:rFonts w:ascii="Times New Roman" w:hAnsi="Times New Roman" w:cs="Times New Roman"/>
      <w:sz w:val="22"/>
      <w:szCs w:val="22"/>
    </w:rPr>
  </w:style>
  <w:style w:type="paragraph" w:customStyle="1" w:styleId="af0">
    <w:name w:val="Знак"/>
    <w:basedOn w:val="a"/>
    <w:uiPriority w:val="99"/>
    <w:rsid w:val="00FD3F81"/>
    <w:pPr>
      <w:spacing w:after="160" w:line="240" w:lineRule="exact"/>
    </w:pPr>
    <w:rPr>
      <w:rFonts w:ascii="Verdana" w:eastAsia="Calibri" w:hAnsi="Verdana" w:cs="Verdana"/>
      <w:sz w:val="20"/>
      <w:szCs w:val="20"/>
      <w:lang w:val="en-US" w:eastAsia="en-US"/>
    </w:rPr>
  </w:style>
  <w:style w:type="character" w:customStyle="1" w:styleId="FontStyle11">
    <w:name w:val="Font Style11"/>
    <w:basedOn w:val="a0"/>
    <w:uiPriority w:val="99"/>
    <w:rsid w:val="00392BD1"/>
    <w:rPr>
      <w:rFonts w:ascii="Times New Roman" w:hAnsi="Times New Roman" w:cs="Times New Roman"/>
      <w:b/>
      <w:bCs/>
      <w:spacing w:val="-10"/>
      <w:sz w:val="26"/>
      <w:szCs w:val="26"/>
    </w:rPr>
  </w:style>
  <w:style w:type="paragraph" w:customStyle="1" w:styleId="Style4">
    <w:name w:val="Style4"/>
    <w:basedOn w:val="a"/>
    <w:uiPriority w:val="99"/>
    <w:rsid w:val="00201933"/>
    <w:pPr>
      <w:widowControl w:val="0"/>
      <w:autoSpaceDE w:val="0"/>
      <w:autoSpaceDN w:val="0"/>
      <w:adjustRightInd w:val="0"/>
      <w:jc w:val="center"/>
    </w:pPr>
    <w:rPr>
      <w:rFonts w:eastAsia="Calibri"/>
    </w:rPr>
  </w:style>
  <w:style w:type="paragraph" w:customStyle="1" w:styleId="Style8">
    <w:name w:val="Style8"/>
    <w:basedOn w:val="a"/>
    <w:uiPriority w:val="99"/>
    <w:rsid w:val="00201933"/>
    <w:pPr>
      <w:widowControl w:val="0"/>
      <w:autoSpaceDE w:val="0"/>
      <w:autoSpaceDN w:val="0"/>
      <w:adjustRightInd w:val="0"/>
      <w:spacing w:line="278" w:lineRule="exact"/>
      <w:ind w:firstLine="288"/>
    </w:pPr>
    <w:rPr>
      <w:rFonts w:eastAsia="Calibri"/>
    </w:rPr>
  </w:style>
  <w:style w:type="character" w:customStyle="1" w:styleId="FontStyle13">
    <w:name w:val="Font Style13"/>
    <w:basedOn w:val="a0"/>
    <w:uiPriority w:val="99"/>
    <w:rsid w:val="00201933"/>
    <w:rPr>
      <w:rFonts w:ascii="Century Gothic" w:hAnsi="Century Gothic" w:cs="Century Gothic"/>
      <w:sz w:val="16"/>
      <w:szCs w:val="16"/>
    </w:rPr>
  </w:style>
  <w:style w:type="character" w:customStyle="1" w:styleId="FontStyle15">
    <w:name w:val="Font Style15"/>
    <w:basedOn w:val="a0"/>
    <w:uiPriority w:val="99"/>
    <w:rsid w:val="00201933"/>
    <w:rPr>
      <w:rFonts w:ascii="Times New Roman" w:hAnsi="Times New Roman" w:cs="Times New Roman"/>
      <w:b/>
      <w:bCs/>
      <w:sz w:val="20"/>
      <w:szCs w:val="20"/>
    </w:rPr>
  </w:style>
  <w:style w:type="character" w:customStyle="1" w:styleId="FontStyle16">
    <w:name w:val="Font Style16"/>
    <w:basedOn w:val="a0"/>
    <w:uiPriority w:val="99"/>
    <w:rsid w:val="00201933"/>
    <w:rPr>
      <w:rFonts w:ascii="Franklin Gothic Medium Cond" w:hAnsi="Franklin Gothic Medium Cond" w:cs="Franklin Gothic Medium Cond"/>
      <w:i/>
      <w:iCs/>
      <w:spacing w:val="30"/>
      <w:sz w:val="22"/>
      <w:szCs w:val="22"/>
    </w:rPr>
  </w:style>
  <w:style w:type="paragraph" w:styleId="31">
    <w:name w:val="Body Text 3"/>
    <w:basedOn w:val="a"/>
    <w:link w:val="32"/>
    <w:uiPriority w:val="99"/>
    <w:rsid w:val="00DD653B"/>
    <w:pPr>
      <w:spacing w:after="120"/>
    </w:pPr>
    <w:rPr>
      <w:sz w:val="16"/>
      <w:szCs w:val="16"/>
    </w:rPr>
  </w:style>
  <w:style w:type="character" w:customStyle="1" w:styleId="32">
    <w:name w:val="Основной текст 3 Знак"/>
    <w:basedOn w:val="a0"/>
    <w:link w:val="31"/>
    <w:uiPriority w:val="99"/>
    <w:semiHidden/>
    <w:locked/>
    <w:rsid w:val="00BB1381"/>
    <w:rPr>
      <w:rFonts w:ascii="Times New Roman" w:hAnsi="Times New Roman" w:cs="Times New Roman"/>
      <w:sz w:val="16"/>
      <w:szCs w:val="16"/>
    </w:rPr>
  </w:style>
  <w:style w:type="paragraph" w:customStyle="1" w:styleId="ConsNormal">
    <w:name w:val="ConsNormal"/>
    <w:rsid w:val="00333DD8"/>
    <w:pPr>
      <w:autoSpaceDE w:val="0"/>
      <w:autoSpaceDN w:val="0"/>
      <w:adjustRightInd w:val="0"/>
      <w:ind w:firstLine="720"/>
    </w:pPr>
    <w:rPr>
      <w:rFonts w:ascii="Arial" w:hAnsi="Arial" w:cs="Arial"/>
      <w:sz w:val="20"/>
      <w:szCs w:val="20"/>
    </w:rPr>
  </w:style>
  <w:style w:type="paragraph" w:customStyle="1" w:styleId="xl38">
    <w:name w:val="xl38"/>
    <w:basedOn w:val="a"/>
    <w:uiPriority w:val="99"/>
    <w:rsid w:val="00333DD8"/>
    <w:pPr>
      <w:pBdr>
        <w:bottom w:val="single" w:sz="8" w:space="0" w:color="auto"/>
        <w:right w:val="single" w:sz="8" w:space="0" w:color="auto"/>
      </w:pBdr>
      <w:spacing w:before="100" w:beforeAutospacing="1" w:after="100" w:afterAutospacing="1"/>
      <w:jc w:val="center"/>
      <w:textAlignment w:val="top"/>
    </w:pPr>
    <w:rPr>
      <w:rFonts w:eastAsia="Calibri"/>
      <w:color w:val="000000"/>
      <w:sz w:val="28"/>
      <w:szCs w:val="28"/>
    </w:rPr>
  </w:style>
  <w:style w:type="paragraph" w:styleId="21">
    <w:name w:val="Body Text 2"/>
    <w:basedOn w:val="a"/>
    <w:link w:val="22"/>
    <w:uiPriority w:val="99"/>
    <w:rsid w:val="00333DD8"/>
    <w:pPr>
      <w:spacing w:after="120" w:line="480" w:lineRule="auto"/>
    </w:pPr>
    <w:rPr>
      <w:rFonts w:eastAsia="Calibri"/>
    </w:rPr>
  </w:style>
  <w:style w:type="character" w:customStyle="1" w:styleId="22">
    <w:name w:val="Основной текст 2 Знак"/>
    <w:basedOn w:val="a0"/>
    <w:link w:val="21"/>
    <w:uiPriority w:val="99"/>
    <w:semiHidden/>
    <w:locked/>
    <w:rsid w:val="004A6121"/>
    <w:rPr>
      <w:rFonts w:ascii="Times New Roman" w:hAnsi="Times New Roman" w:cs="Times New Roman"/>
      <w:sz w:val="24"/>
      <w:szCs w:val="24"/>
    </w:rPr>
  </w:style>
  <w:style w:type="character" w:customStyle="1" w:styleId="10">
    <w:name w:val="Заголовок 1 Знак"/>
    <w:basedOn w:val="a0"/>
    <w:locked/>
    <w:rsid w:val="00B0275B"/>
    <w:rPr>
      <w:rFonts w:cs="Times New Roman"/>
      <w:b/>
      <w:bCs/>
      <w:color w:val="000080"/>
      <w:sz w:val="28"/>
      <w:szCs w:val="28"/>
      <w:lang w:val="ru-RU" w:eastAsia="ru-RU" w:bidi="ar-SA"/>
    </w:rPr>
  </w:style>
  <w:style w:type="paragraph" w:customStyle="1" w:styleId="ConsTitle">
    <w:name w:val="ConsTitle"/>
    <w:rsid w:val="00B0275B"/>
    <w:pPr>
      <w:widowControl w:val="0"/>
      <w:autoSpaceDE w:val="0"/>
      <w:autoSpaceDN w:val="0"/>
      <w:adjustRightInd w:val="0"/>
      <w:ind w:right="19772"/>
    </w:pPr>
    <w:rPr>
      <w:rFonts w:ascii="Arial" w:hAnsi="Arial" w:cs="Arial"/>
      <w:b/>
      <w:bCs/>
      <w:sz w:val="18"/>
      <w:szCs w:val="18"/>
    </w:rPr>
  </w:style>
  <w:style w:type="paragraph" w:customStyle="1" w:styleId="af1">
    <w:name w:val="Заголовок статьи"/>
    <w:basedOn w:val="a"/>
    <w:next w:val="a"/>
    <w:uiPriority w:val="99"/>
    <w:rsid w:val="00B0275B"/>
    <w:pPr>
      <w:widowControl w:val="0"/>
      <w:autoSpaceDE w:val="0"/>
      <w:autoSpaceDN w:val="0"/>
      <w:adjustRightInd w:val="0"/>
      <w:ind w:left="1612" w:hanging="892"/>
      <w:jc w:val="both"/>
    </w:pPr>
    <w:rPr>
      <w:rFonts w:eastAsia="Calibri"/>
      <w:sz w:val="28"/>
      <w:szCs w:val="28"/>
    </w:rPr>
  </w:style>
  <w:style w:type="paragraph" w:customStyle="1" w:styleId="af2">
    <w:name w:val="Таблицы (моноширинный)"/>
    <w:basedOn w:val="a"/>
    <w:next w:val="a"/>
    <w:rsid w:val="00024095"/>
    <w:pPr>
      <w:autoSpaceDE w:val="0"/>
      <w:autoSpaceDN w:val="0"/>
      <w:adjustRightInd w:val="0"/>
      <w:jc w:val="both"/>
    </w:pPr>
    <w:rPr>
      <w:rFonts w:ascii="Courier New" w:eastAsia="Calibri" w:hAnsi="Courier New" w:cs="Courier New"/>
      <w:sz w:val="20"/>
      <w:szCs w:val="20"/>
    </w:rPr>
  </w:style>
  <w:style w:type="character" w:customStyle="1" w:styleId="grame">
    <w:name w:val="grame"/>
    <w:basedOn w:val="a0"/>
    <w:uiPriority w:val="99"/>
    <w:rsid w:val="00024095"/>
    <w:rPr>
      <w:rFonts w:cs="Times New Roman"/>
    </w:rPr>
  </w:style>
  <w:style w:type="paragraph" w:customStyle="1" w:styleId="TimesNewRoman">
    <w:name w:val="Обычный + Times New Roman"/>
    <w:aliases w:val="14 пт,не полужирный,не курсив,По ширине,Справа..."/>
    <w:basedOn w:val="a"/>
    <w:uiPriority w:val="99"/>
    <w:rsid w:val="00B3623B"/>
    <w:pPr>
      <w:tabs>
        <w:tab w:val="left" w:pos="4560"/>
      </w:tabs>
      <w:autoSpaceDE w:val="0"/>
      <w:autoSpaceDN w:val="0"/>
      <w:ind w:right="-39"/>
      <w:jc w:val="both"/>
    </w:pPr>
    <w:rPr>
      <w:rFonts w:eastAsia="Calibri"/>
      <w:bCs/>
      <w:iCs/>
      <w:sz w:val="28"/>
      <w:szCs w:val="28"/>
    </w:rPr>
  </w:style>
  <w:style w:type="character" w:customStyle="1" w:styleId="12">
    <w:name w:val="1. Глава Знак Знак"/>
    <w:uiPriority w:val="99"/>
    <w:rsid w:val="00B3623B"/>
    <w:rPr>
      <w:rFonts w:ascii="Cambria" w:hAnsi="Cambria"/>
      <w:b/>
      <w:color w:val="365F91"/>
      <w:sz w:val="28"/>
    </w:rPr>
  </w:style>
  <w:style w:type="character" w:customStyle="1" w:styleId="16">
    <w:name w:val="Знак Знак16"/>
    <w:uiPriority w:val="99"/>
    <w:rsid w:val="00B3623B"/>
    <w:rPr>
      <w:b/>
      <w:i/>
      <w:sz w:val="28"/>
      <w:u w:val="single"/>
    </w:rPr>
  </w:style>
  <w:style w:type="character" w:customStyle="1" w:styleId="14">
    <w:name w:val="Знак Знак14"/>
    <w:uiPriority w:val="99"/>
    <w:rsid w:val="00B3623B"/>
    <w:rPr>
      <w:b/>
      <w:sz w:val="28"/>
    </w:rPr>
  </w:style>
  <w:style w:type="character" w:customStyle="1" w:styleId="120">
    <w:name w:val="Знак Знак12"/>
    <w:uiPriority w:val="99"/>
    <w:rsid w:val="00B3623B"/>
    <w:rPr>
      <w:b/>
      <w:sz w:val="24"/>
    </w:rPr>
  </w:style>
  <w:style w:type="character" w:customStyle="1" w:styleId="110">
    <w:name w:val="Знак Знак11"/>
    <w:uiPriority w:val="99"/>
    <w:locked/>
    <w:rsid w:val="00B3623B"/>
    <w:rPr>
      <w:sz w:val="28"/>
    </w:rPr>
  </w:style>
  <w:style w:type="paragraph" w:styleId="23">
    <w:name w:val="Body Text Indent 2"/>
    <w:basedOn w:val="a"/>
    <w:link w:val="24"/>
    <w:uiPriority w:val="99"/>
    <w:rsid w:val="00B3623B"/>
    <w:pPr>
      <w:ind w:firstLine="708"/>
      <w:jc w:val="both"/>
    </w:pPr>
    <w:rPr>
      <w:rFonts w:ascii="Calibri" w:eastAsia="Calibri" w:hAnsi="Calibri"/>
      <w:sz w:val="28"/>
      <w:szCs w:val="20"/>
    </w:rPr>
  </w:style>
  <w:style w:type="character" w:customStyle="1" w:styleId="24">
    <w:name w:val="Основной текст с отступом 2 Знак"/>
    <w:link w:val="23"/>
    <w:uiPriority w:val="99"/>
    <w:locked/>
    <w:rsid w:val="00B3623B"/>
    <w:rPr>
      <w:sz w:val="28"/>
    </w:rPr>
  </w:style>
  <w:style w:type="character" w:customStyle="1" w:styleId="BodyTextIndent2Char">
    <w:name w:val="Body Text Indent 2 Char"/>
    <w:basedOn w:val="a0"/>
    <w:link w:val="23"/>
    <w:uiPriority w:val="99"/>
    <w:semiHidden/>
    <w:locked/>
    <w:rsid w:val="00FD257F"/>
    <w:rPr>
      <w:rFonts w:ascii="Times New Roman" w:hAnsi="Times New Roman" w:cs="Times New Roman"/>
      <w:sz w:val="24"/>
      <w:szCs w:val="24"/>
    </w:rPr>
  </w:style>
  <w:style w:type="character" w:customStyle="1" w:styleId="81">
    <w:name w:val="Знак Знак8"/>
    <w:uiPriority w:val="99"/>
    <w:rsid w:val="00B3623B"/>
    <w:rPr>
      <w:sz w:val="24"/>
    </w:rPr>
  </w:style>
  <w:style w:type="paragraph" w:styleId="HTML">
    <w:name w:val="HTML Preformatted"/>
    <w:basedOn w:val="a"/>
    <w:link w:val="HTML0"/>
    <w:uiPriority w:val="99"/>
    <w:rsid w:val="00B36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sz w:val="20"/>
      <w:szCs w:val="20"/>
    </w:rPr>
  </w:style>
  <w:style w:type="character" w:customStyle="1" w:styleId="HTML0">
    <w:name w:val="Стандартный HTML Знак"/>
    <w:link w:val="HTML"/>
    <w:uiPriority w:val="99"/>
    <w:locked/>
    <w:rsid w:val="00B3623B"/>
    <w:rPr>
      <w:rFonts w:ascii="Arial Unicode MS" w:hAnsi="Arial Unicode MS"/>
    </w:rPr>
  </w:style>
  <w:style w:type="character" w:customStyle="1" w:styleId="HTMLPreformattedChar">
    <w:name w:val="HTML Preformatted Char"/>
    <w:basedOn w:val="a0"/>
    <w:link w:val="HTML"/>
    <w:uiPriority w:val="99"/>
    <w:semiHidden/>
    <w:locked/>
    <w:rsid w:val="00FD257F"/>
    <w:rPr>
      <w:rFonts w:ascii="Courier New" w:hAnsi="Courier New" w:cs="Courier New"/>
      <w:sz w:val="20"/>
      <w:szCs w:val="20"/>
    </w:rPr>
  </w:style>
  <w:style w:type="paragraph" w:styleId="af3">
    <w:name w:val="annotation text"/>
    <w:basedOn w:val="a"/>
    <w:link w:val="af4"/>
    <w:uiPriority w:val="99"/>
    <w:semiHidden/>
    <w:rsid w:val="00B3623B"/>
    <w:pPr>
      <w:ind w:firstLine="902"/>
      <w:jc w:val="both"/>
    </w:pPr>
    <w:rPr>
      <w:rFonts w:ascii="Calibri" w:eastAsia="Calibri" w:hAnsi="Calibri"/>
      <w:sz w:val="20"/>
      <w:szCs w:val="20"/>
    </w:rPr>
  </w:style>
  <w:style w:type="character" w:customStyle="1" w:styleId="af4">
    <w:name w:val="Текст примечания Знак"/>
    <w:link w:val="af3"/>
    <w:uiPriority w:val="99"/>
    <w:semiHidden/>
    <w:locked/>
    <w:rsid w:val="00B3623B"/>
    <w:rPr>
      <w:lang w:val="ru-RU" w:eastAsia="ru-RU"/>
    </w:rPr>
  </w:style>
  <w:style w:type="character" w:customStyle="1" w:styleId="CommentTextChar">
    <w:name w:val="Comment Text Char"/>
    <w:basedOn w:val="a0"/>
    <w:link w:val="af3"/>
    <w:uiPriority w:val="99"/>
    <w:semiHidden/>
    <w:locked/>
    <w:rsid w:val="00FD257F"/>
    <w:rPr>
      <w:rFonts w:ascii="Times New Roman" w:hAnsi="Times New Roman" w:cs="Times New Roman"/>
      <w:sz w:val="20"/>
      <w:szCs w:val="20"/>
    </w:rPr>
  </w:style>
  <w:style w:type="paragraph" w:styleId="af5">
    <w:name w:val="footnote text"/>
    <w:basedOn w:val="a"/>
    <w:link w:val="af6"/>
    <w:uiPriority w:val="99"/>
    <w:rsid w:val="00B3623B"/>
    <w:rPr>
      <w:rFonts w:eastAsia="Calibri"/>
      <w:sz w:val="20"/>
      <w:szCs w:val="20"/>
    </w:rPr>
  </w:style>
  <w:style w:type="character" w:customStyle="1" w:styleId="af6">
    <w:name w:val="Текст сноски Знак"/>
    <w:basedOn w:val="a0"/>
    <w:link w:val="af5"/>
    <w:uiPriority w:val="99"/>
    <w:semiHidden/>
    <w:locked/>
    <w:rsid w:val="00B3623B"/>
    <w:rPr>
      <w:rFonts w:cs="Times New Roman"/>
      <w:lang w:val="ru-RU" w:eastAsia="ru-RU" w:bidi="ar-SA"/>
    </w:rPr>
  </w:style>
  <w:style w:type="character" w:customStyle="1" w:styleId="FootnoteTextChar">
    <w:name w:val="Footnote Text Char"/>
    <w:basedOn w:val="a0"/>
    <w:link w:val="af5"/>
    <w:uiPriority w:val="99"/>
    <w:semiHidden/>
    <w:locked/>
    <w:rsid w:val="00FD257F"/>
    <w:rPr>
      <w:rFonts w:ascii="Times New Roman" w:hAnsi="Times New Roman" w:cs="Times New Roman"/>
      <w:sz w:val="20"/>
      <w:szCs w:val="20"/>
    </w:rPr>
  </w:style>
  <w:style w:type="paragraph" w:styleId="33">
    <w:name w:val="Body Text Indent 3"/>
    <w:basedOn w:val="a"/>
    <w:link w:val="34"/>
    <w:uiPriority w:val="99"/>
    <w:rsid w:val="00B3623B"/>
    <w:pPr>
      <w:spacing w:after="120"/>
      <w:ind w:left="283"/>
    </w:pPr>
    <w:rPr>
      <w:rFonts w:ascii="Calibri" w:eastAsia="Calibri" w:hAnsi="Calibri"/>
      <w:sz w:val="16"/>
      <w:szCs w:val="20"/>
    </w:rPr>
  </w:style>
  <w:style w:type="character" w:customStyle="1" w:styleId="34">
    <w:name w:val="Основной текст с отступом 3 Знак"/>
    <w:link w:val="33"/>
    <w:uiPriority w:val="99"/>
    <w:locked/>
    <w:rsid w:val="00B3623B"/>
    <w:rPr>
      <w:sz w:val="16"/>
    </w:rPr>
  </w:style>
  <w:style w:type="character" w:customStyle="1" w:styleId="BodyTextIndent3Char">
    <w:name w:val="Body Text Indent 3 Char"/>
    <w:basedOn w:val="a0"/>
    <w:link w:val="33"/>
    <w:uiPriority w:val="99"/>
    <w:semiHidden/>
    <w:locked/>
    <w:rsid w:val="00FD257F"/>
    <w:rPr>
      <w:rFonts w:ascii="Times New Roman" w:hAnsi="Times New Roman" w:cs="Times New Roman"/>
      <w:sz w:val="16"/>
      <w:szCs w:val="16"/>
    </w:rPr>
  </w:style>
  <w:style w:type="paragraph" w:styleId="af7">
    <w:name w:val="Title"/>
    <w:basedOn w:val="a"/>
    <w:link w:val="af8"/>
    <w:qFormat/>
    <w:locked/>
    <w:rsid w:val="00B3623B"/>
    <w:pPr>
      <w:autoSpaceDE w:val="0"/>
      <w:autoSpaceDN w:val="0"/>
      <w:jc w:val="center"/>
    </w:pPr>
    <w:rPr>
      <w:rFonts w:ascii="Calibri" w:eastAsia="Calibri" w:hAnsi="Calibri"/>
      <w:b/>
      <w:sz w:val="32"/>
      <w:szCs w:val="20"/>
      <w:lang w:val="en-US"/>
    </w:rPr>
  </w:style>
  <w:style w:type="character" w:customStyle="1" w:styleId="af8">
    <w:name w:val="Название Знак"/>
    <w:link w:val="af7"/>
    <w:locked/>
    <w:rsid w:val="00B3623B"/>
    <w:rPr>
      <w:b/>
      <w:sz w:val="32"/>
      <w:lang w:val="en-US"/>
    </w:rPr>
  </w:style>
  <w:style w:type="character" w:customStyle="1" w:styleId="TitleChar">
    <w:name w:val="Title Char"/>
    <w:basedOn w:val="a0"/>
    <w:link w:val="af7"/>
    <w:uiPriority w:val="99"/>
    <w:locked/>
    <w:rsid w:val="00FD257F"/>
    <w:rPr>
      <w:rFonts w:ascii="Cambria" w:hAnsi="Cambria" w:cs="Times New Roman"/>
      <w:b/>
      <w:bCs/>
      <w:kern w:val="28"/>
      <w:sz w:val="32"/>
      <w:szCs w:val="32"/>
    </w:rPr>
  </w:style>
  <w:style w:type="character" w:customStyle="1" w:styleId="25">
    <w:name w:val="Знак Знак2"/>
    <w:uiPriority w:val="99"/>
    <w:rsid w:val="00B3623B"/>
    <w:rPr>
      <w:sz w:val="24"/>
    </w:rPr>
  </w:style>
  <w:style w:type="paragraph" w:styleId="af9">
    <w:name w:val="Subtitle"/>
    <w:basedOn w:val="a"/>
    <w:link w:val="afa"/>
    <w:uiPriority w:val="99"/>
    <w:qFormat/>
    <w:locked/>
    <w:rsid w:val="00B3623B"/>
    <w:pPr>
      <w:spacing w:line="360" w:lineRule="auto"/>
      <w:jc w:val="right"/>
    </w:pPr>
    <w:rPr>
      <w:rFonts w:ascii="Calibri" w:eastAsia="Calibri" w:hAnsi="Calibri"/>
      <w:b/>
      <w:szCs w:val="20"/>
    </w:rPr>
  </w:style>
  <w:style w:type="character" w:customStyle="1" w:styleId="afa">
    <w:name w:val="Подзаголовок Знак"/>
    <w:link w:val="af9"/>
    <w:uiPriority w:val="99"/>
    <w:locked/>
    <w:rsid w:val="00B3623B"/>
    <w:rPr>
      <w:b/>
      <w:sz w:val="24"/>
    </w:rPr>
  </w:style>
  <w:style w:type="character" w:customStyle="1" w:styleId="SubtitleChar">
    <w:name w:val="Subtitle Char"/>
    <w:basedOn w:val="a0"/>
    <w:link w:val="af9"/>
    <w:uiPriority w:val="99"/>
    <w:locked/>
    <w:rsid w:val="00FD257F"/>
    <w:rPr>
      <w:rFonts w:ascii="Cambria" w:hAnsi="Cambria" w:cs="Times New Roman"/>
      <w:sz w:val="24"/>
      <w:szCs w:val="24"/>
    </w:rPr>
  </w:style>
  <w:style w:type="character" w:customStyle="1" w:styleId="afb">
    <w:name w:val="Знак Знак"/>
    <w:basedOn w:val="a0"/>
    <w:uiPriority w:val="99"/>
    <w:rsid w:val="00B3623B"/>
    <w:rPr>
      <w:rFonts w:cs="Times New Roman"/>
      <w:sz w:val="24"/>
      <w:szCs w:val="24"/>
      <w:lang w:val="ru-RU" w:eastAsia="ru-RU" w:bidi="ar-SA"/>
    </w:rPr>
  </w:style>
  <w:style w:type="character" w:styleId="afc">
    <w:name w:val="line number"/>
    <w:basedOn w:val="a0"/>
    <w:uiPriority w:val="99"/>
    <w:rsid w:val="00B3623B"/>
    <w:rPr>
      <w:rFonts w:cs="Times New Roman"/>
    </w:rPr>
  </w:style>
  <w:style w:type="paragraph" w:styleId="afd">
    <w:name w:val="Normal (Web)"/>
    <w:basedOn w:val="a"/>
    <w:uiPriority w:val="99"/>
    <w:rsid w:val="00180362"/>
    <w:pPr>
      <w:spacing w:before="100" w:beforeAutospacing="1" w:after="100" w:afterAutospacing="1"/>
    </w:pPr>
    <w:rPr>
      <w:rFonts w:eastAsia="Calibri"/>
    </w:rPr>
  </w:style>
  <w:style w:type="paragraph" w:styleId="afe">
    <w:name w:val="caption"/>
    <w:basedOn w:val="a"/>
    <w:next w:val="a"/>
    <w:qFormat/>
    <w:locked/>
    <w:rsid w:val="00943672"/>
    <w:rPr>
      <w:rFonts w:eastAsia="Calibri"/>
      <w:sz w:val="36"/>
      <w:szCs w:val="20"/>
    </w:rPr>
  </w:style>
  <w:style w:type="paragraph" w:customStyle="1" w:styleId="13">
    <w:name w:val="Абзац списка1"/>
    <w:basedOn w:val="a"/>
    <w:uiPriority w:val="99"/>
    <w:rsid w:val="007D1675"/>
    <w:pPr>
      <w:widowControl w:val="0"/>
      <w:autoSpaceDE w:val="0"/>
      <w:autoSpaceDN w:val="0"/>
      <w:adjustRightInd w:val="0"/>
      <w:ind w:left="720"/>
      <w:contextualSpacing/>
    </w:pPr>
    <w:rPr>
      <w:rFonts w:eastAsia="Calibri"/>
    </w:rPr>
  </w:style>
  <w:style w:type="character" w:customStyle="1" w:styleId="apple-converted-space">
    <w:name w:val="apple-converted-space"/>
    <w:basedOn w:val="a0"/>
    <w:uiPriority w:val="99"/>
    <w:rsid w:val="007D1675"/>
    <w:rPr>
      <w:rFonts w:cs="Times New Roman"/>
    </w:rPr>
  </w:style>
  <w:style w:type="character" w:customStyle="1" w:styleId="blk">
    <w:name w:val="blk"/>
    <w:basedOn w:val="a0"/>
    <w:uiPriority w:val="99"/>
    <w:rsid w:val="00601FA6"/>
    <w:rPr>
      <w:rFonts w:cs="Times New Roman"/>
    </w:rPr>
  </w:style>
  <w:style w:type="character" w:customStyle="1" w:styleId="u">
    <w:name w:val="u"/>
    <w:basedOn w:val="a0"/>
    <w:uiPriority w:val="99"/>
    <w:rsid w:val="00601FA6"/>
    <w:rPr>
      <w:rFonts w:cs="Times New Roman"/>
    </w:rPr>
  </w:style>
  <w:style w:type="paragraph" w:customStyle="1" w:styleId="f12">
    <w:name w:val="Основной текШf1т с отступом 2"/>
    <w:basedOn w:val="a"/>
    <w:uiPriority w:val="99"/>
    <w:rsid w:val="00577402"/>
    <w:pPr>
      <w:widowControl w:val="0"/>
      <w:ind w:firstLine="720"/>
      <w:jc w:val="both"/>
    </w:pPr>
    <w:rPr>
      <w:rFonts w:eastAsia="Calibri"/>
    </w:rPr>
  </w:style>
  <w:style w:type="character" w:styleId="aff">
    <w:name w:val="Hyperlink"/>
    <w:basedOn w:val="a0"/>
    <w:uiPriority w:val="99"/>
    <w:locked/>
    <w:rsid w:val="009762D1"/>
    <w:rPr>
      <w:rFonts w:cs="Times New Roman"/>
      <w:color w:val="0000FF"/>
      <w:u w:val="single"/>
    </w:rPr>
  </w:style>
  <w:style w:type="paragraph" w:customStyle="1" w:styleId="msonormalcxspmiddle">
    <w:name w:val="msonormalcxspmiddle"/>
    <w:basedOn w:val="a"/>
    <w:uiPriority w:val="99"/>
    <w:rsid w:val="0045500F"/>
    <w:pPr>
      <w:spacing w:before="100" w:beforeAutospacing="1" w:after="100" w:afterAutospacing="1"/>
    </w:pPr>
    <w:rPr>
      <w:rFonts w:eastAsia="Calibri"/>
    </w:rPr>
  </w:style>
  <w:style w:type="character" w:customStyle="1" w:styleId="51">
    <w:name w:val="Знак Знак5"/>
    <w:uiPriority w:val="99"/>
    <w:rsid w:val="000A41A3"/>
    <w:rPr>
      <w:b/>
      <w:sz w:val="36"/>
      <w:lang w:eastAsia="ru-RU"/>
    </w:rPr>
  </w:style>
  <w:style w:type="character" w:customStyle="1" w:styleId="41">
    <w:name w:val="Знак Знак4"/>
    <w:uiPriority w:val="99"/>
    <w:rsid w:val="000A41A3"/>
    <w:rPr>
      <w:b/>
      <w:sz w:val="27"/>
      <w:lang w:eastAsia="ru-RU"/>
    </w:rPr>
  </w:style>
  <w:style w:type="character" w:customStyle="1" w:styleId="35">
    <w:name w:val="Знак Знак3"/>
    <w:uiPriority w:val="99"/>
    <w:rsid w:val="000A41A3"/>
    <w:rPr>
      <w:b/>
      <w:lang w:eastAsia="ru-RU"/>
    </w:rPr>
  </w:style>
  <w:style w:type="character" w:customStyle="1" w:styleId="210">
    <w:name w:val="Знак Знак21"/>
    <w:uiPriority w:val="99"/>
    <w:rsid w:val="000A41A3"/>
    <w:rPr>
      <w:b/>
      <w:sz w:val="15"/>
      <w:lang w:eastAsia="ru-RU"/>
    </w:rPr>
  </w:style>
  <w:style w:type="paragraph" w:customStyle="1" w:styleId="counter">
    <w:name w:val="counter"/>
    <w:basedOn w:val="a"/>
    <w:uiPriority w:val="99"/>
    <w:rsid w:val="000A41A3"/>
    <w:pPr>
      <w:spacing w:before="100" w:beforeAutospacing="1" w:after="100" w:afterAutospacing="1"/>
    </w:pPr>
    <w:rPr>
      <w:rFonts w:eastAsia="Calibri"/>
      <w:vanish/>
    </w:rPr>
  </w:style>
  <w:style w:type="paragraph" w:customStyle="1" w:styleId="formattext">
    <w:name w:val="formattext"/>
    <w:basedOn w:val="a"/>
    <w:uiPriority w:val="99"/>
    <w:rsid w:val="000A41A3"/>
    <w:pPr>
      <w:spacing w:before="100" w:beforeAutospacing="1" w:after="100" w:afterAutospacing="1"/>
    </w:pPr>
    <w:rPr>
      <w:rFonts w:eastAsia="Calibri"/>
    </w:rPr>
  </w:style>
  <w:style w:type="character" w:styleId="aff0">
    <w:name w:val="FollowedHyperlink"/>
    <w:basedOn w:val="a0"/>
    <w:uiPriority w:val="99"/>
    <w:semiHidden/>
    <w:locked/>
    <w:rsid w:val="000A41A3"/>
    <w:rPr>
      <w:rFonts w:cs="Times New Roman"/>
      <w:color w:val="800080"/>
      <w:u w:val="single"/>
    </w:rPr>
  </w:style>
  <w:style w:type="character" w:customStyle="1" w:styleId="61">
    <w:name w:val="Знак Знак6"/>
    <w:uiPriority w:val="99"/>
    <w:rsid w:val="000A41A3"/>
    <w:rPr>
      <w:rFonts w:ascii="Cambria" w:hAnsi="Cambria"/>
      <w:b/>
      <w:kern w:val="32"/>
      <w:sz w:val="32"/>
      <w:lang w:eastAsia="en-US"/>
    </w:rPr>
  </w:style>
  <w:style w:type="paragraph" w:customStyle="1" w:styleId="15">
    <w:name w:val="Заголовок оглавления1"/>
    <w:basedOn w:val="1"/>
    <w:next w:val="a"/>
    <w:uiPriority w:val="99"/>
    <w:semiHidden/>
    <w:rsid w:val="000A41A3"/>
    <w:pPr>
      <w:keepLines/>
      <w:spacing w:before="480" w:line="276" w:lineRule="auto"/>
      <w:outlineLvl w:val="9"/>
    </w:pPr>
    <w:rPr>
      <w:rFonts w:ascii="Cambria" w:hAnsi="Cambria"/>
      <w:b/>
      <w:bCs/>
      <w:color w:val="365F91"/>
      <w:sz w:val="28"/>
      <w:szCs w:val="28"/>
    </w:rPr>
  </w:style>
  <w:style w:type="paragraph" w:styleId="26">
    <w:name w:val="toc 2"/>
    <w:basedOn w:val="a"/>
    <w:next w:val="a"/>
    <w:autoRedefine/>
    <w:uiPriority w:val="99"/>
    <w:locked/>
    <w:rsid w:val="000A41A3"/>
    <w:pPr>
      <w:spacing w:after="200" w:line="276" w:lineRule="auto"/>
      <w:ind w:left="220"/>
    </w:pPr>
    <w:rPr>
      <w:rFonts w:ascii="Calibri" w:hAnsi="Calibri"/>
      <w:sz w:val="22"/>
      <w:szCs w:val="22"/>
      <w:lang w:eastAsia="en-US"/>
    </w:rPr>
  </w:style>
  <w:style w:type="paragraph" w:styleId="36">
    <w:name w:val="toc 3"/>
    <w:basedOn w:val="a"/>
    <w:next w:val="a"/>
    <w:autoRedefine/>
    <w:uiPriority w:val="99"/>
    <w:locked/>
    <w:rsid w:val="000A41A3"/>
    <w:pPr>
      <w:spacing w:after="200" w:line="276" w:lineRule="auto"/>
      <w:ind w:left="440"/>
    </w:pPr>
    <w:rPr>
      <w:rFonts w:ascii="Calibri" w:hAnsi="Calibri"/>
      <w:sz w:val="22"/>
      <w:szCs w:val="22"/>
      <w:lang w:eastAsia="en-US"/>
    </w:rPr>
  </w:style>
  <w:style w:type="character" w:customStyle="1" w:styleId="17">
    <w:name w:val="Знак Знак1"/>
    <w:uiPriority w:val="99"/>
    <w:rsid w:val="000A41A3"/>
    <w:rPr>
      <w:rFonts w:ascii="Calibri" w:hAnsi="Calibri"/>
      <w:sz w:val="22"/>
      <w:lang w:eastAsia="en-US"/>
    </w:rPr>
  </w:style>
  <w:style w:type="character" w:customStyle="1" w:styleId="71">
    <w:name w:val="Знак Знак7"/>
    <w:uiPriority w:val="99"/>
    <w:rsid w:val="000A41A3"/>
    <w:rPr>
      <w:rFonts w:ascii="Calibri" w:hAnsi="Calibri"/>
      <w:sz w:val="22"/>
      <w:lang w:eastAsia="en-US"/>
    </w:rPr>
  </w:style>
  <w:style w:type="paragraph" w:styleId="18">
    <w:name w:val="toc 1"/>
    <w:basedOn w:val="a"/>
    <w:next w:val="a"/>
    <w:autoRedefine/>
    <w:uiPriority w:val="99"/>
    <w:locked/>
    <w:rsid w:val="000A41A3"/>
    <w:pPr>
      <w:spacing w:after="200" w:line="276" w:lineRule="auto"/>
    </w:pPr>
    <w:rPr>
      <w:rFonts w:ascii="Calibri" w:hAnsi="Calibri"/>
      <w:sz w:val="22"/>
      <w:szCs w:val="22"/>
      <w:lang w:eastAsia="en-US"/>
    </w:rPr>
  </w:style>
  <w:style w:type="paragraph" w:styleId="42">
    <w:name w:val="toc 4"/>
    <w:basedOn w:val="a"/>
    <w:next w:val="a"/>
    <w:autoRedefine/>
    <w:uiPriority w:val="99"/>
    <w:locked/>
    <w:rsid w:val="000A41A3"/>
    <w:pPr>
      <w:spacing w:after="100" w:line="276" w:lineRule="auto"/>
      <w:ind w:left="660"/>
    </w:pPr>
    <w:rPr>
      <w:rFonts w:ascii="Calibri" w:eastAsia="Calibri" w:hAnsi="Calibri"/>
      <w:sz w:val="22"/>
      <w:szCs w:val="22"/>
    </w:rPr>
  </w:style>
  <w:style w:type="paragraph" w:styleId="52">
    <w:name w:val="toc 5"/>
    <w:basedOn w:val="a"/>
    <w:next w:val="a"/>
    <w:autoRedefine/>
    <w:uiPriority w:val="99"/>
    <w:locked/>
    <w:rsid w:val="000A41A3"/>
    <w:pPr>
      <w:spacing w:after="100" w:line="276" w:lineRule="auto"/>
      <w:ind w:left="880"/>
    </w:pPr>
    <w:rPr>
      <w:rFonts w:ascii="Calibri" w:eastAsia="Calibri" w:hAnsi="Calibri"/>
      <w:sz w:val="22"/>
      <w:szCs w:val="22"/>
    </w:rPr>
  </w:style>
  <w:style w:type="paragraph" w:styleId="62">
    <w:name w:val="toc 6"/>
    <w:basedOn w:val="a"/>
    <w:next w:val="a"/>
    <w:autoRedefine/>
    <w:uiPriority w:val="99"/>
    <w:locked/>
    <w:rsid w:val="000A41A3"/>
    <w:pPr>
      <w:spacing w:after="100" w:line="276" w:lineRule="auto"/>
      <w:ind w:left="1100"/>
    </w:pPr>
    <w:rPr>
      <w:rFonts w:ascii="Calibri" w:eastAsia="Calibri" w:hAnsi="Calibri"/>
      <w:sz w:val="22"/>
      <w:szCs w:val="22"/>
    </w:rPr>
  </w:style>
  <w:style w:type="paragraph" w:styleId="72">
    <w:name w:val="toc 7"/>
    <w:basedOn w:val="a"/>
    <w:next w:val="a"/>
    <w:autoRedefine/>
    <w:uiPriority w:val="99"/>
    <w:locked/>
    <w:rsid w:val="000A41A3"/>
    <w:pPr>
      <w:spacing w:after="100" w:line="276" w:lineRule="auto"/>
      <w:ind w:left="1320"/>
    </w:pPr>
    <w:rPr>
      <w:rFonts w:ascii="Calibri" w:eastAsia="Calibri" w:hAnsi="Calibri"/>
      <w:sz w:val="22"/>
      <w:szCs w:val="22"/>
    </w:rPr>
  </w:style>
  <w:style w:type="paragraph" w:styleId="82">
    <w:name w:val="toc 8"/>
    <w:basedOn w:val="a"/>
    <w:next w:val="a"/>
    <w:autoRedefine/>
    <w:uiPriority w:val="99"/>
    <w:locked/>
    <w:rsid w:val="000A41A3"/>
    <w:pPr>
      <w:spacing w:after="100" w:line="276" w:lineRule="auto"/>
      <w:ind w:left="1540"/>
    </w:pPr>
    <w:rPr>
      <w:rFonts w:ascii="Calibri" w:eastAsia="Calibri" w:hAnsi="Calibri"/>
      <w:sz w:val="22"/>
      <w:szCs w:val="22"/>
    </w:rPr>
  </w:style>
  <w:style w:type="paragraph" w:styleId="91">
    <w:name w:val="toc 9"/>
    <w:basedOn w:val="a"/>
    <w:next w:val="a"/>
    <w:autoRedefine/>
    <w:uiPriority w:val="99"/>
    <w:locked/>
    <w:rsid w:val="000A41A3"/>
    <w:pPr>
      <w:spacing w:after="100" w:line="276" w:lineRule="auto"/>
      <w:ind w:left="1760"/>
    </w:pPr>
    <w:rPr>
      <w:rFonts w:ascii="Calibri" w:eastAsia="Calibri" w:hAnsi="Calibri"/>
      <w:sz w:val="22"/>
      <w:szCs w:val="22"/>
    </w:rPr>
  </w:style>
  <w:style w:type="paragraph" w:customStyle="1" w:styleId="aff1">
    <w:name w:val="Отступ перед"/>
    <w:basedOn w:val="a"/>
    <w:uiPriority w:val="99"/>
    <w:rsid w:val="000A41A3"/>
    <w:pPr>
      <w:widowControl w:val="0"/>
      <w:shd w:val="clear" w:color="auto" w:fill="FFFFFF"/>
      <w:autoSpaceDE w:val="0"/>
      <w:autoSpaceDN w:val="0"/>
      <w:adjustRightInd w:val="0"/>
      <w:spacing w:before="120"/>
      <w:ind w:firstLine="284"/>
      <w:jc w:val="both"/>
    </w:pPr>
    <w:rPr>
      <w:rFonts w:eastAsia="Calibri"/>
      <w:szCs w:val="22"/>
    </w:rPr>
  </w:style>
  <w:style w:type="paragraph" w:customStyle="1" w:styleId="aff2">
    <w:name w:val="Примечание"/>
    <w:basedOn w:val="a"/>
    <w:uiPriority w:val="99"/>
    <w:rsid w:val="000A41A3"/>
    <w:pPr>
      <w:widowControl w:val="0"/>
      <w:shd w:val="clear" w:color="auto" w:fill="FFFFFF"/>
      <w:autoSpaceDE w:val="0"/>
      <w:autoSpaceDN w:val="0"/>
      <w:adjustRightInd w:val="0"/>
      <w:spacing w:before="120" w:after="120"/>
      <w:ind w:firstLine="284"/>
      <w:jc w:val="both"/>
    </w:pPr>
    <w:rPr>
      <w:rFonts w:eastAsia="Calibri"/>
      <w:sz w:val="20"/>
      <w:szCs w:val="20"/>
    </w:rPr>
  </w:style>
  <w:style w:type="paragraph" w:customStyle="1" w:styleId="19">
    <w:name w:val="Абзац1"/>
    <w:basedOn w:val="a"/>
    <w:uiPriority w:val="99"/>
    <w:rsid w:val="000A41A3"/>
    <w:pPr>
      <w:spacing w:after="60" w:line="360" w:lineRule="exact"/>
      <w:ind w:firstLine="709"/>
      <w:jc w:val="both"/>
    </w:pPr>
    <w:rPr>
      <w:rFonts w:eastAsia="Calibri"/>
      <w:sz w:val="28"/>
    </w:rPr>
  </w:style>
  <w:style w:type="character" w:customStyle="1" w:styleId="aff3">
    <w:name w:val="Основной текст_"/>
    <w:basedOn w:val="a0"/>
    <w:link w:val="27"/>
    <w:uiPriority w:val="99"/>
    <w:locked/>
    <w:rsid w:val="006D417C"/>
    <w:rPr>
      <w:rFonts w:cs="Times New Roman"/>
      <w:sz w:val="27"/>
      <w:szCs w:val="27"/>
      <w:shd w:val="clear" w:color="auto" w:fill="FFFFFF"/>
      <w:lang w:bidi="ar-SA"/>
    </w:rPr>
  </w:style>
  <w:style w:type="paragraph" w:customStyle="1" w:styleId="27">
    <w:name w:val="Основной текст2"/>
    <w:basedOn w:val="a"/>
    <w:link w:val="aff3"/>
    <w:uiPriority w:val="99"/>
    <w:rsid w:val="006D417C"/>
    <w:pPr>
      <w:shd w:val="clear" w:color="auto" w:fill="FFFFFF"/>
      <w:spacing w:before="120" w:after="300" w:line="240" w:lineRule="atLeast"/>
    </w:pPr>
    <w:rPr>
      <w:rFonts w:eastAsia="Calibri"/>
      <w:noProof/>
      <w:sz w:val="27"/>
      <w:szCs w:val="27"/>
      <w:shd w:val="clear" w:color="auto" w:fill="FFFFFF"/>
    </w:rPr>
  </w:style>
  <w:style w:type="character" w:customStyle="1" w:styleId="1a">
    <w:name w:val="Основной текст1"/>
    <w:basedOn w:val="aff3"/>
    <w:uiPriority w:val="99"/>
    <w:rsid w:val="006D417C"/>
    <w:rPr>
      <w:spacing w:val="0"/>
    </w:rPr>
  </w:style>
  <w:style w:type="paragraph" w:customStyle="1" w:styleId="aff4">
    <w:name w:val="Обычный.Название подразделения"/>
    <w:uiPriority w:val="99"/>
    <w:rsid w:val="007E79E8"/>
    <w:rPr>
      <w:rFonts w:ascii="SchoolBook" w:eastAsia="Times New Roman" w:hAnsi="SchoolBook"/>
      <w:sz w:val="28"/>
      <w:szCs w:val="20"/>
    </w:rPr>
  </w:style>
  <w:style w:type="character" w:styleId="aff5">
    <w:name w:val="Strong"/>
    <w:basedOn w:val="a0"/>
    <w:uiPriority w:val="99"/>
    <w:qFormat/>
    <w:rsid w:val="00B2348B"/>
    <w:rPr>
      <w:rFonts w:cs="Times New Roman"/>
      <w:b/>
      <w:bCs/>
    </w:rPr>
  </w:style>
  <w:style w:type="paragraph" w:customStyle="1" w:styleId="consplusnormal1">
    <w:name w:val="consplusnormal"/>
    <w:basedOn w:val="a"/>
    <w:uiPriority w:val="99"/>
    <w:rsid w:val="00510F71"/>
    <w:pPr>
      <w:spacing w:before="100" w:beforeAutospacing="1" w:after="100" w:afterAutospacing="1"/>
    </w:pPr>
    <w:rPr>
      <w:rFonts w:eastAsia="Calibri"/>
    </w:rPr>
  </w:style>
  <w:style w:type="character" w:customStyle="1" w:styleId="spelle">
    <w:name w:val="spelle"/>
    <w:basedOn w:val="a0"/>
    <w:uiPriority w:val="99"/>
    <w:rsid w:val="00510F71"/>
    <w:rPr>
      <w:rFonts w:cs="Times New Roman"/>
    </w:rPr>
  </w:style>
</w:styles>
</file>

<file path=word/webSettings.xml><?xml version="1.0" encoding="utf-8"?>
<w:webSettings xmlns:r="http://schemas.openxmlformats.org/officeDocument/2006/relationships" xmlns:w="http://schemas.openxmlformats.org/wordprocessingml/2006/main">
  <w:divs>
    <w:div w:id="88671270">
      <w:bodyDiv w:val="1"/>
      <w:marLeft w:val="0"/>
      <w:marRight w:val="0"/>
      <w:marTop w:val="0"/>
      <w:marBottom w:val="0"/>
      <w:divBdr>
        <w:top w:val="none" w:sz="0" w:space="0" w:color="auto"/>
        <w:left w:val="none" w:sz="0" w:space="0" w:color="auto"/>
        <w:bottom w:val="none" w:sz="0" w:space="0" w:color="auto"/>
        <w:right w:val="none" w:sz="0" w:space="0" w:color="auto"/>
      </w:divBdr>
    </w:div>
    <w:div w:id="317734237">
      <w:bodyDiv w:val="1"/>
      <w:marLeft w:val="0"/>
      <w:marRight w:val="0"/>
      <w:marTop w:val="0"/>
      <w:marBottom w:val="0"/>
      <w:divBdr>
        <w:top w:val="none" w:sz="0" w:space="0" w:color="auto"/>
        <w:left w:val="none" w:sz="0" w:space="0" w:color="auto"/>
        <w:bottom w:val="none" w:sz="0" w:space="0" w:color="auto"/>
        <w:right w:val="none" w:sz="0" w:space="0" w:color="auto"/>
      </w:divBdr>
    </w:div>
    <w:div w:id="554003935">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76602174">
      <w:bodyDiv w:val="1"/>
      <w:marLeft w:val="0"/>
      <w:marRight w:val="0"/>
      <w:marTop w:val="0"/>
      <w:marBottom w:val="0"/>
      <w:divBdr>
        <w:top w:val="none" w:sz="0" w:space="0" w:color="auto"/>
        <w:left w:val="none" w:sz="0" w:space="0" w:color="auto"/>
        <w:bottom w:val="none" w:sz="0" w:space="0" w:color="auto"/>
        <w:right w:val="none" w:sz="0" w:space="0" w:color="auto"/>
      </w:divBdr>
    </w:div>
    <w:div w:id="1343049179">
      <w:bodyDiv w:val="1"/>
      <w:marLeft w:val="0"/>
      <w:marRight w:val="0"/>
      <w:marTop w:val="0"/>
      <w:marBottom w:val="0"/>
      <w:divBdr>
        <w:top w:val="none" w:sz="0" w:space="0" w:color="auto"/>
        <w:left w:val="none" w:sz="0" w:space="0" w:color="auto"/>
        <w:bottom w:val="none" w:sz="0" w:space="0" w:color="auto"/>
        <w:right w:val="none" w:sz="0" w:space="0" w:color="auto"/>
      </w:divBdr>
    </w:div>
    <w:div w:id="1496652833">
      <w:bodyDiv w:val="1"/>
      <w:marLeft w:val="0"/>
      <w:marRight w:val="0"/>
      <w:marTop w:val="0"/>
      <w:marBottom w:val="0"/>
      <w:divBdr>
        <w:top w:val="none" w:sz="0" w:space="0" w:color="auto"/>
        <w:left w:val="none" w:sz="0" w:space="0" w:color="auto"/>
        <w:bottom w:val="none" w:sz="0" w:space="0" w:color="auto"/>
        <w:right w:val="none" w:sz="0" w:space="0" w:color="auto"/>
      </w:divBdr>
    </w:div>
    <w:div w:id="1547831360">
      <w:bodyDiv w:val="1"/>
      <w:marLeft w:val="0"/>
      <w:marRight w:val="0"/>
      <w:marTop w:val="0"/>
      <w:marBottom w:val="0"/>
      <w:divBdr>
        <w:top w:val="none" w:sz="0" w:space="0" w:color="auto"/>
        <w:left w:val="none" w:sz="0" w:space="0" w:color="auto"/>
        <w:bottom w:val="none" w:sz="0" w:space="0" w:color="auto"/>
        <w:right w:val="none" w:sz="0" w:space="0" w:color="auto"/>
      </w:divBdr>
    </w:div>
    <w:div w:id="1556357516">
      <w:bodyDiv w:val="1"/>
      <w:marLeft w:val="0"/>
      <w:marRight w:val="0"/>
      <w:marTop w:val="0"/>
      <w:marBottom w:val="0"/>
      <w:divBdr>
        <w:top w:val="none" w:sz="0" w:space="0" w:color="auto"/>
        <w:left w:val="none" w:sz="0" w:space="0" w:color="auto"/>
        <w:bottom w:val="none" w:sz="0" w:space="0" w:color="auto"/>
        <w:right w:val="none" w:sz="0" w:space="0" w:color="auto"/>
      </w:divBdr>
    </w:div>
    <w:div w:id="1638028750">
      <w:bodyDiv w:val="1"/>
      <w:marLeft w:val="0"/>
      <w:marRight w:val="0"/>
      <w:marTop w:val="0"/>
      <w:marBottom w:val="0"/>
      <w:divBdr>
        <w:top w:val="none" w:sz="0" w:space="0" w:color="auto"/>
        <w:left w:val="none" w:sz="0" w:space="0" w:color="auto"/>
        <w:bottom w:val="none" w:sz="0" w:space="0" w:color="auto"/>
        <w:right w:val="none" w:sz="0" w:space="0" w:color="auto"/>
      </w:divBdr>
    </w:div>
    <w:div w:id="1884636758">
      <w:marLeft w:val="0"/>
      <w:marRight w:val="0"/>
      <w:marTop w:val="0"/>
      <w:marBottom w:val="0"/>
      <w:divBdr>
        <w:top w:val="none" w:sz="0" w:space="0" w:color="auto"/>
        <w:left w:val="none" w:sz="0" w:space="0" w:color="auto"/>
        <w:bottom w:val="none" w:sz="0" w:space="0" w:color="auto"/>
        <w:right w:val="none" w:sz="0" w:space="0" w:color="auto"/>
      </w:divBdr>
    </w:div>
    <w:div w:id="1884636759">
      <w:marLeft w:val="0"/>
      <w:marRight w:val="0"/>
      <w:marTop w:val="0"/>
      <w:marBottom w:val="0"/>
      <w:divBdr>
        <w:top w:val="none" w:sz="0" w:space="0" w:color="auto"/>
        <w:left w:val="none" w:sz="0" w:space="0" w:color="auto"/>
        <w:bottom w:val="none" w:sz="0" w:space="0" w:color="auto"/>
        <w:right w:val="none" w:sz="0" w:space="0" w:color="auto"/>
      </w:divBdr>
    </w:div>
    <w:div w:id="1884636760">
      <w:marLeft w:val="0"/>
      <w:marRight w:val="0"/>
      <w:marTop w:val="0"/>
      <w:marBottom w:val="0"/>
      <w:divBdr>
        <w:top w:val="none" w:sz="0" w:space="0" w:color="auto"/>
        <w:left w:val="none" w:sz="0" w:space="0" w:color="auto"/>
        <w:bottom w:val="none" w:sz="0" w:space="0" w:color="auto"/>
        <w:right w:val="none" w:sz="0" w:space="0" w:color="auto"/>
      </w:divBdr>
    </w:div>
    <w:div w:id="1884636761">
      <w:marLeft w:val="0"/>
      <w:marRight w:val="0"/>
      <w:marTop w:val="0"/>
      <w:marBottom w:val="0"/>
      <w:divBdr>
        <w:top w:val="none" w:sz="0" w:space="0" w:color="auto"/>
        <w:left w:val="none" w:sz="0" w:space="0" w:color="auto"/>
        <w:bottom w:val="none" w:sz="0" w:space="0" w:color="auto"/>
        <w:right w:val="none" w:sz="0" w:space="0" w:color="auto"/>
      </w:divBdr>
    </w:div>
    <w:div w:id="1884636762">
      <w:marLeft w:val="0"/>
      <w:marRight w:val="0"/>
      <w:marTop w:val="0"/>
      <w:marBottom w:val="0"/>
      <w:divBdr>
        <w:top w:val="none" w:sz="0" w:space="0" w:color="auto"/>
        <w:left w:val="none" w:sz="0" w:space="0" w:color="auto"/>
        <w:bottom w:val="none" w:sz="0" w:space="0" w:color="auto"/>
        <w:right w:val="none" w:sz="0" w:space="0" w:color="auto"/>
      </w:divBdr>
    </w:div>
    <w:div w:id="1884636763">
      <w:marLeft w:val="0"/>
      <w:marRight w:val="0"/>
      <w:marTop w:val="0"/>
      <w:marBottom w:val="0"/>
      <w:divBdr>
        <w:top w:val="none" w:sz="0" w:space="0" w:color="auto"/>
        <w:left w:val="none" w:sz="0" w:space="0" w:color="auto"/>
        <w:bottom w:val="none" w:sz="0" w:space="0" w:color="auto"/>
        <w:right w:val="none" w:sz="0" w:space="0" w:color="auto"/>
      </w:divBdr>
    </w:div>
    <w:div w:id="1884636764">
      <w:marLeft w:val="0"/>
      <w:marRight w:val="0"/>
      <w:marTop w:val="0"/>
      <w:marBottom w:val="0"/>
      <w:divBdr>
        <w:top w:val="none" w:sz="0" w:space="0" w:color="auto"/>
        <w:left w:val="none" w:sz="0" w:space="0" w:color="auto"/>
        <w:bottom w:val="none" w:sz="0" w:space="0" w:color="auto"/>
        <w:right w:val="none" w:sz="0" w:space="0" w:color="auto"/>
      </w:divBdr>
    </w:div>
    <w:div w:id="1884636765">
      <w:marLeft w:val="0"/>
      <w:marRight w:val="0"/>
      <w:marTop w:val="0"/>
      <w:marBottom w:val="0"/>
      <w:divBdr>
        <w:top w:val="none" w:sz="0" w:space="0" w:color="auto"/>
        <w:left w:val="none" w:sz="0" w:space="0" w:color="auto"/>
        <w:bottom w:val="none" w:sz="0" w:space="0" w:color="auto"/>
        <w:right w:val="none" w:sz="0" w:space="0" w:color="auto"/>
      </w:divBdr>
    </w:div>
    <w:div w:id="1884636766">
      <w:marLeft w:val="0"/>
      <w:marRight w:val="0"/>
      <w:marTop w:val="0"/>
      <w:marBottom w:val="0"/>
      <w:divBdr>
        <w:top w:val="none" w:sz="0" w:space="0" w:color="auto"/>
        <w:left w:val="none" w:sz="0" w:space="0" w:color="auto"/>
        <w:bottom w:val="none" w:sz="0" w:space="0" w:color="auto"/>
        <w:right w:val="none" w:sz="0" w:space="0" w:color="auto"/>
      </w:divBdr>
    </w:div>
    <w:div w:id="1884636767">
      <w:marLeft w:val="0"/>
      <w:marRight w:val="0"/>
      <w:marTop w:val="0"/>
      <w:marBottom w:val="0"/>
      <w:divBdr>
        <w:top w:val="none" w:sz="0" w:space="0" w:color="auto"/>
        <w:left w:val="none" w:sz="0" w:space="0" w:color="auto"/>
        <w:bottom w:val="none" w:sz="0" w:space="0" w:color="auto"/>
        <w:right w:val="none" w:sz="0" w:space="0" w:color="auto"/>
      </w:divBdr>
    </w:div>
    <w:div w:id="1884636768">
      <w:marLeft w:val="0"/>
      <w:marRight w:val="0"/>
      <w:marTop w:val="0"/>
      <w:marBottom w:val="0"/>
      <w:divBdr>
        <w:top w:val="none" w:sz="0" w:space="0" w:color="auto"/>
        <w:left w:val="none" w:sz="0" w:space="0" w:color="auto"/>
        <w:bottom w:val="none" w:sz="0" w:space="0" w:color="auto"/>
        <w:right w:val="none" w:sz="0" w:space="0" w:color="auto"/>
      </w:divBdr>
    </w:div>
    <w:div w:id="1884636769">
      <w:marLeft w:val="0"/>
      <w:marRight w:val="0"/>
      <w:marTop w:val="0"/>
      <w:marBottom w:val="0"/>
      <w:divBdr>
        <w:top w:val="none" w:sz="0" w:space="0" w:color="auto"/>
        <w:left w:val="none" w:sz="0" w:space="0" w:color="auto"/>
        <w:bottom w:val="none" w:sz="0" w:space="0" w:color="auto"/>
        <w:right w:val="none" w:sz="0" w:space="0" w:color="auto"/>
      </w:divBdr>
    </w:div>
    <w:div w:id="1884636770">
      <w:marLeft w:val="0"/>
      <w:marRight w:val="0"/>
      <w:marTop w:val="0"/>
      <w:marBottom w:val="0"/>
      <w:divBdr>
        <w:top w:val="none" w:sz="0" w:space="0" w:color="auto"/>
        <w:left w:val="none" w:sz="0" w:space="0" w:color="auto"/>
        <w:bottom w:val="none" w:sz="0" w:space="0" w:color="auto"/>
        <w:right w:val="none" w:sz="0" w:space="0" w:color="auto"/>
      </w:divBdr>
    </w:div>
    <w:div w:id="1884636771">
      <w:marLeft w:val="0"/>
      <w:marRight w:val="0"/>
      <w:marTop w:val="0"/>
      <w:marBottom w:val="0"/>
      <w:divBdr>
        <w:top w:val="none" w:sz="0" w:space="0" w:color="auto"/>
        <w:left w:val="none" w:sz="0" w:space="0" w:color="auto"/>
        <w:bottom w:val="none" w:sz="0" w:space="0" w:color="auto"/>
        <w:right w:val="none" w:sz="0" w:space="0" w:color="auto"/>
      </w:divBdr>
    </w:div>
    <w:div w:id="1884636772">
      <w:marLeft w:val="0"/>
      <w:marRight w:val="0"/>
      <w:marTop w:val="0"/>
      <w:marBottom w:val="0"/>
      <w:divBdr>
        <w:top w:val="none" w:sz="0" w:space="0" w:color="auto"/>
        <w:left w:val="none" w:sz="0" w:space="0" w:color="auto"/>
        <w:bottom w:val="none" w:sz="0" w:space="0" w:color="auto"/>
        <w:right w:val="none" w:sz="0" w:space="0" w:color="auto"/>
      </w:divBdr>
    </w:div>
    <w:div w:id="1884636773">
      <w:marLeft w:val="0"/>
      <w:marRight w:val="0"/>
      <w:marTop w:val="0"/>
      <w:marBottom w:val="0"/>
      <w:divBdr>
        <w:top w:val="none" w:sz="0" w:space="0" w:color="auto"/>
        <w:left w:val="none" w:sz="0" w:space="0" w:color="auto"/>
        <w:bottom w:val="none" w:sz="0" w:space="0" w:color="auto"/>
        <w:right w:val="none" w:sz="0" w:space="0" w:color="auto"/>
      </w:divBdr>
    </w:div>
    <w:div w:id="1884636774">
      <w:marLeft w:val="0"/>
      <w:marRight w:val="0"/>
      <w:marTop w:val="0"/>
      <w:marBottom w:val="0"/>
      <w:divBdr>
        <w:top w:val="none" w:sz="0" w:space="0" w:color="auto"/>
        <w:left w:val="none" w:sz="0" w:space="0" w:color="auto"/>
        <w:bottom w:val="none" w:sz="0" w:space="0" w:color="auto"/>
        <w:right w:val="none" w:sz="0" w:space="0" w:color="auto"/>
      </w:divBdr>
    </w:div>
    <w:div w:id="1884636775">
      <w:marLeft w:val="0"/>
      <w:marRight w:val="0"/>
      <w:marTop w:val="0"/>
      <w:marBottom w:val="0"/>
      <w:divBdr>
        <w:top w:val="none" w:sz="0" w:space="0" w:color="auto"/>
        <w:left w:val="none" w:sz="0" w:space="0" w:color="auto"/>
        <w:bottom w:val="none" w:sz="0" w:space="0" w:color="auto"/>
        <w:right w:val="none" w:sz="0" w:space="0" w:color="auto"/>
      </w:divBdr>
    </w:div>
    <w:div w:id="1884636776">
      <w:marLeft w:val="0"/>
      <w:marRight w:val="0"/>
      <w:marTop w:val="0"/>
      <w:marBottom w:val="0"/>
      <w:divBdr>
        <w:top w:val="none" w:sz="0" w:space="0" w:color="auto"/>
        <w:left w:val="none" w:sz="0" w:space="0" w:color="auto"/>
        <w:bottom w:val="none" w:sz="0" w:space="0" w:color="auto"/>
        <w:right w:val="none" w:sz="0" w:space="0" w:color="auto"/>
      </w:divBdr>
    </w:div>
    <w:div w:id="1884636777">
      <w:marLeft w:val="0"/>
      <w:marRight w:val="0"/>
      <w:marTop w:val="0"/>
      <w:marBottom w:val="0"/>
      <w:divBdr>
        <w:top w:val="none" w:sz="0" w:space="0" w:color="auto"/>
        <w:left w:val="none" w:sz="0" w:space="0" w:color="auto"/>
        <w:bottom w:val="none" w:sz="0" w:space="0" w:color="auto"/>
        <w:right w:val="none" w:sz="0" w:space="0" w:color="auto"/>
      </w:divBdr>
    </w:div>
    <w:div w:id="1884636778">
      <w:marLeft w:val="0"/>
      <w:marRight w:val="0"/>
      <w:marTop w:val="0"/>
      <w:marBottom w:val="0"/>
      <w:divBdr>
        <w:top w:val="none" w:sz="0" w:space="0" w:color="auto"/>
        <w:left w:val="none" w:sz="0" w:space="0" w:color="auto"/>
        <w:bottom w:val="none" w:sz="0" w:space="0" w:color="auto"/>
        <w:right w:val="none" w:sz="0" w:space="0" w:color="auto"/>
      </w:divBdr>
    </w:div>
    <w:div w:id="1884636781">
      <w:marLeft w:val="0"/>
      <w:marRight w:val="0"/>
      <w:marTop w:val="0"/>
      <w:marBottom w:val="0"/>
      <w:divBdr>
        <w:top w:val="none" w:sz="0" w:space="0" w:color="auto"/>
        <w:left w:val="none" w:sz="0" w:space="0" w:color="auto"/>
        <w:bottom w:val="none" w:sz="0" w:space="0" w:color="auto"/>
        <w:right w:val="none" w:sz="0" w:space="0" w:color="auto"/>
      </w:divBdr>
      <w:divsChild>
        <w:div w:id="1884636780">
          <w:marLeft w:val="0"/>
          <w:marRight w:val="0"/>
          <w:marTop w:val="0"/>
          <w:marBottom w:val="0"/>
          <w:divBdr>
            <w:top w:val="none" w:sz="0" w:space="0" w:color="auto"/>
            <w:left w:val="none" w:sz="0" w:space="0" w:color="auto"/>
            <w:bottom w:val="none" w:sz="0" w:space="0" w:color="auto"/>
            <w:right w:val="none" w:sz="0" w:space="0" w:color="auto"/>
          </w:divBdr>
          <w:divsChild>
            <w:div w:id="188463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6782">
      <w:marLeft w:val="0"/>
      <w:marRight w:val="0"/>
      <w:marTop w:val="0"/>
      <w:marBottom w:val="0"/>
      <w:divBdr>
        <w:top w:val="none" w:sz="0" w:space="0" w:color="auto"/>
        <w:left w:val="none" w:sz="0" w:space="0" w:color="auto"/>
        <w:bottom w:val="none" w:sz="0" w:space="0" w:color="auto"/>
        <w:right w:val="none" w:sz="0" w:space="0" w:color="auto"/>
      </w:divBdr>
    </w:div>
    <w:div w:id="1884636783">
      <w:marLeft w:val="0"/>
      <w:marRight w:val="0"/>
      <w:marTop w:val="0"/>
      <w:marBottom w:val="0"/>
      <w:divBdr>
        <w:top w:val="none" w:sz="0" w:space="0" w:color="auto"/>
        <w:left w:val="none" w:sz="0" w:space="0" w:color="auto"/>
        <w:bottom w:val="none" w:sz="0" w:space="0" w:color="auto"/>
        <w:right w:val="none" w:sz="0" w:space="0" w:color="auto"/>
      </w:divBdr>
    </w:div>
    <w:div w:id="1884636784">
      <w:marLeft w:val="0"/>
      <w:marRight w:val="0"/>
      <w:marTop w:val="0"/>
      <w:marBottom w:val="0"/>
      <w:divBdr>
        <w:top w:val="none" w:sz="0" w:space="0" w:color="auto"/>
        <w:left w:val="none" w:sz="0" w:space="0" w:color="auto"/>
        <w:bottom w:val="none" w:sz="0" w:space="0" w:color="auto"/>
        <w:right w:val="none" w:sz="0" w:space="0" w:color="auto"/>
      </w:divBdr>
    </w:div>
    <w:div w:id="1884636785">
      <w:marLeft w:val="0"/>
      <w:marRight w:val="0"/>
      <w:marTop w:val="0"/>
      <w:marBottom w:val="0"/>
      <w:divBdr>
        <w:top w:val="none" w:sz="0" w:space="0" w:color="auto"/>
        <w:left w:val="none" w:sz="0" w:space="0" w:color="auto"/>
        <w:bottom w:val="none" w:sz="0" w:space="0" w:color="auto"/>
        <w:right w:val="none" w:sz="0" w:space="0" w:color="auto"/>
      </w:divBdr>
    </w:div>
    <w:div w:id="1884636786">
      <w:marLeft w:val="0"/>
      <w:marRight w:val="0"/>
      <w:marTop w:val="0"/>
      <w:marBottom w:val="0"/>
      <w:divBdr>
        <w:top w:val="none" w:sz="0" w:space="0" w:color="auto"/>
        <w:left w:val="none" w:sz="0" w:space="0" w:color="auto"/>
        <w:bottom w:val="none" w:sz="0" w:space="0" w:color="auto"/>
        <w:right w:val="none" w:sz="0" w:space="0" w:color="auto"/>
      </w:divBdr>
    </w:div>
    <w:div w:id="1884636787">
      <w:marLeft w:val="0"/>
      <w:marRight w:val="0"/>
      <w:marTop w:val="0"/>
      <w:marBottom w:val="0"/>
      <w:divBdr>
        <w:top w:val="none" w:sz="0" w:space="0" w:color="auto"/>
        <w:left w:val="none" w:sz="0" w:space="0" w:color="auto"/>
        <w:bottom w:val="none" w:sz="0" w:space="0" w:color="auto"/>
        <w:right w:val="none" w:sz="0" w:space="0" w:color="auto"/>
      </w:divBdr>
    </w:div>
    <w:div w:id="1884636788">
      <w:marLeft w:val="0"/>
      <w:marRight w:val="0"/>
      <w:marTop w:val="0"/>
      <w:marBottom w:val="0"/>
      <w:divBdr>
        <w:top w:val="none" w:sz="0" w:space="0" w:color="auto"/>
        <w:left w:val="none" w:sz="0" w:space="0" w:color="auto"/>
        <w:bottom w:val="none" w:sz="0" w:space="0" w:color="auto"/>
        <w:right w:val="none" w:sz="0" w:space="0" w:color="auto"/>
      </w:divBdr>
    </w:div>
    <w:div w:id="1884636789">
      <w:marLeft w:val="0"/>
      <w:marRight w:val="0"/>
      <w:marTop w:val="0"/>
      <w:marBottom w:val="0"/>
      <w:divBdr>
        <w:top w:val="none" w:sz="0" w:space="0" w:color="auto"/>
        <w:left w:val="none" w:sz="0" w:space="0" w:color="auto"/>
        <w:bottom w:val="none" w:sz="0" w:space="0" w:color="auto"/>
        <w:right w:val="none" w:sz="0" w:space="0" w:color="auto"/>
      </w:divBdr>
    </w:div>
    <w:div w:id="1884636790">
      <w:marLeft w:val="0"/>
      <w:marRight w:val="0"/>
      <w:marTop w:val="0"/>
      <w:marBottom w:val="0"/>
      <w:divBdr>
        <w:top w:val="none" w:sz="0" w:space="0" w:color="auto"/>
        <w:left w:val="none" w:sz="0" w:space="0" w:color="auto"/>
        <w:bottom w:val="none" w:sz="0" w:space="0" w:color="auto"/>
        <w:right w:val="none" w:sz="0" w:space="0" w:color="auto"/>
      </w:divBdr>
    </w:div>
    <w:div w:id="1884636791">
      <w:marLeft w:val="0"/>
      <w:marRight w:val="0"/>
      <w:marTop w:val="0"/>
      <w:marBottom w:val="0"/>
      <w:divBdr>
        <w:top w:val="none" w:sz="0" w:space="0" w:color="auto"/>
        <w:left w:val="none" w:sz="0" w:space="0" w:color="auto"/>
        <w:bottom w:val="none" w:sz="0" w:space="0" w:color="auto"/>
        <w:right w:val="none" w:sz="0" w:space="0" w:color="auto"/>
      </w:divBdr>
    </w:div>
    <w:div w:id="1884636792">
      <w:marLeft w:val="0"/>
      <w:marRight w:val="0"/>
      <w:marTop w:val="0"/>
      <w:marBottom w:val="0"/>
      <w:divBdr>
        <w:top w:val="none" w:sz="0" w:space="0" w:color="auto"/>
        <w:left w:val="none" w:sz="0" w:space="0" w:color="auto"/>
        <w:bottom w:val="none" w:sz="0" w:space="0" w:color="auto"/>
        <w:right w:val="none" w:sz="0" w:space="0" w:color="auto"/>
      </w:divBdr>
    </w:div>
    <w:div w:id="1884636793">
      <w:marLeft w:val="0"/>
      <w:marRight w:val="0"/>
      <w:marTop w:val="0"/>
      <w:marBottom w:val="0"/>
      <w:divBdr>
        <w:top w:val="none" w:sz="0" w:space="0" w:color="auto"/>
        <w:left w:val="none" w:sz="0" w:space="0" w:color="auto"/>
        <w:bottom w:val="none" w:sz="0" w:space="0" w:color="auto"/>
        <w:right w:val="none" w:sz="0" w:space="0" w:color="auto"/>
      </w:divBdr>
    </w:div>
    <w:div w:id="1884636794">
      <w:marLeft w:val="0"/>
      <w:marRight w:val="0"/>
      <w:marTop w:val="0"/>
      <w:marBottom w:val="0"/>
      <w:divBdr>
        <w:top w:val="none" w:sz="0" w:space="0" w:color="auto"/>
        <w:left w:val="none" w:sz="0" w:space="0" w:color="auto"/>
        <w:bottom w:val="none" w:sz="0" w:space="0" w:color="auto"/>
        <w:right w:val="none" w:sz="0" w:space="0" w:color="auto"/>
      </w:divBdr>
    </w:div>
    <w:div w:id="18846367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7839ACC1685C1DBF3DACE6B5DEBE1804C5168D24E92805215EF0D5E0L" TargetMode="External"/><Relationship Id="rId13" Type="http://schemas.openxmlformats.org/officeDocument/2006/relationships/hyperlink" Target="consultantplus://offline/ref=E5612A4EAEC703E14F35712D8654A033A9418E68F42AF8020845B8B7FEDB23F641C6C8B805F10332NE3E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11E5B4F7AC3B678EAE24390374BAB8C46FDEA1C8E84E475697EAAE4604KDn7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RLAW154;n=28654;fld=134;dst=104387"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11E5B4F7AC3B678EAE24390374BAB8C46FDEA6C1E44F475697EAAE4604D7D7F625C6E0C6ACKEn1M" TargetMode="External"/><Relationship Id="rId4" Type="http://schemas.openxmlformats.org/officeDocument/2006/relationships/webSettings" Target="webSettings.xml"/><Relationship Id="rId9" Type="http://schemas.openxmlformats.org/officeDocument/2006/relationships/hyperlink" Target="consultantplus://offline/ref=11E5B4F7AC3B678EAE24390374BAB8C46FD7A5CCEA181054C6BFA0K4n3M" TargetMode="External"/><Relationship Id="rId14" Type="http://schemas.openxmlformats.org/officeDocument/2006/relationships/hyperlink" Target="consultantplus://offline/ref=E5612A4EAEC703E14F35712D8654A033A941856EF125F8020845B8B7FEND3B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46425</Words>
  <Characters>264623</Characters>
  <Application>Microsoft Office Word</Application>
  <DocSecurity>0</DocSecurity>
  <Lines>2205</Lines>
  <Paragraphs>620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310428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В. Мельникова</dc:creator>
  <cp:lastModifiedBy>User</cp:lastModifiedBy>
  <cp:revision>12</cp:revision>
  <cp:lastPrinted>2018-03-30T10:36:00Z</cp:lastPrinted>
  <dcterms:created xsi:type="dcterms:W3CDTF">2018-05-24T14:05:00Z</dcterms:created>
  <dcterms:modified xsi:type="dcterms:W3CDTF">2018-05-25T12:29:00Z</dcterms:modified>
</cp:coreProperties>
</file>