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206911">
        <w:rPr>
          <w:rFonts w:ascii="Times New Roman" w:hAnsi="Times New Roman"/>
          <w:b/>
          <w:bCs/>
          <w:sz w:val="24"/>
          <w:szCs w:val="24"/>
          <w:lang w:eastAsia="ru-RU"/>
        </w:rPr>
        <w:t>16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220CF6">
        <w:rPr>
          <w:rFonts w:ascii="Times New Roman" w:hAnsi="Times New Roman"/>
          <w:sz w:val="24"/>
          <w:szCs w:val="24"/>
          <w:lang w:eastAsia="ru-RU"/>
        </w:rPr>
        <w:t xml:space="preserve">от </w:t>
      </w:r>
      <w:r w:rsidR="00206911">
        <w:rPr>
          <w:rFonts w:ascii="Times New Roman" w:hAnsi="Times New Roman"/>
          <w:sz w:val="24"/>
          <w:szCs w:val="24"/>
          <w:lang w:eastAsia="ru-RU"/>
        </w:rPr>
        <w:t>09.06</w:t>
      </w:r>
      <w:r w:rsidR="00425E6C" w:rsidRPr="00220CF6">
        <w:rPr>
          <w:rFonts w:ascii="Times New Roman" w:hAnsi="Times New Roman"/>
          <w:sz w:val="24"/>
          <w:szCs w:val="24"/>
          <w:lang w:eastAsia="ru-RU"/>
        </w:rPr>
        <w:t>.2018</w:t>
      </w:r>
      <w:r w:rsidR="008C27AA" w:rsidRPr="00220CF6">
        <w:rPr>
          <w:rFonts w:ascii="Times New Roman" w:hAnsi="Times New Roman"/>
          <w:sz w:val="24"/>
          <w:szCs w:val="24"/>
          <w:lang w:eastAsia="ru-RU"/>
        </w:rPr>
        <w:t>г.</w:t>
      </w:r>
      <w:r w:rsidR="00206911">
        <w:rPr>
          <w:rFonts w:ascii="Times New Roman" w:hAnsi="Times New Roman"/>
          <w:sz w:val="24"/>
          <w:szCs w:val="24"/>
          <w:lang w:eastAsia="ru-RU"/>
        </w:rPr>
        <w:t xml:space="preserve"> №282</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206911">
        <w:rPr>
          <w:rFonts w:ascii="Times New Roman" w:hAnsi="Times New Roman"/>
          <w:b/>
          <w:sz w:val="24"/>
          <w:szCs w:val="24"/>
          <w:lang w:eastAsia="ru-RU"/>
        </w:rPr>
        <w:t>явок – 25 июня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206911">
        <w:rPr>
          <w:rFonts w:ascii="Times New Roman" w:hAnsi="Times New Roman"/>
          <w:b/>
          <w:sz w:val="24"/>
          <w:szCs w:val="24"/>
          <w:lang w:eastAsia="ru-RU"/>
        </w:rPr>
        <w:t>емя окончания приема заявок – 24 июля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206911">
        <w:rPr>
          <w:b/>
        </w:rPr>
        <w:t>25</w:t>
      </w:r>
      <w:r w:rsidR="00425E6C" w:rsidRPr="0024051A">
        <w:rPr>
          <w:b/>
        </w:rPr>
        <w:t xml:space="preserve"> </w:t>
      </w:r>
      <w:r w:rsidR="00206911">
        <w:rPr>
          <w:b/>
        </w:rPr>
        <w:t>июля</w:t>
      </w:r>
      <w:r w:rsidR="00A65442">
        <w:rPr>
          <w:b/>
        </w:rPr>
        <w:t xml:space="preserve">  2018</w:t>
      </w:r>
      <w:r w:rsidR="001D041C" w:rsidRPr="0024051A">
        <w:rPr>
          <w:b/>
        </w:rPr>
        <w:t xml:space="preserve"> г  в  13</w:t>
      </w:r>
      <w:r w:rsidR="00206911">
        <w:rPr>
          <w:b/>
        </w:rPr>
        <w:t>:3</w:t>
      </w:r>
      <w:r w:rsidR="008A2C22" w:rsidRPr="0024051A">
        <w:rPr>
          <w:b/>
        </w:rPr>
        <w:t>0.</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206911">
        <w:rPr>
          <w:b/>
        </w:rPr>
        <w:t>30 июля</w:t>
      </w:r>
      <w:r w:rsidR="00486A58" w:rsidRPr="0024051A">
        <w:rPr>
          <w:b/>
        </w:rPr>
        <w:t xml:space="preserve">  2018</w:t>
      </w:r>
      <w:r w:rsidR="00B93E6D" w:rsidRPr="0024051A">
        <w:rPr>
          <w:b/>
        </w:rPr>
        <w:t>г.</w:t>
      </w:r>
      <w:r w:rsidR="002B482E">
        <w:rPr>
          <w:b/>
        </w:rPr>
        <w:t xml:space="preserve"> в 14</w:t>
      </w:r>
      <w:r w:rsidR="00486A58" w:rsidRPr="0024051A">
        <w:rPr>
          <w:b/>
        </w:rPr>
        <w:t xml:space="preserve"> часов 0</w:t>
      </w:r>
      <w:r w:rsidR="00C43BF2" w:rsidRPr="0024051A">
        <w:rPr>
          <w:b/>
        </w:rPr>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206911">
        <w:rPr>
          <w:rFonts w:ascii="Times New Roman" w:hAnsi="Times New Roman"/>
          <w:sz w:val="24"/>
          <w:szCs w:val="24"/>
        </w:rPr>
        <w:t>абочие дни с 25.06</w:t>
      </w:r>
      <w:r w:rsidR="00486A58">
        <w:rPr>
          <w:rFonts w:ascii="Times New Roman" w:hAnsi="Times New Roman"/>
          <w:sz w:val="24"/>
          <w:szCs w:val="24"/>
        </w:rPr>
        <w:t>.2018</w:t>
      </w:r>
      <w:r w:rsidR="002B5CC1">
        <w:rPr>
          <w:rFonts w:ascii="Times New Roman" w:hAnsi="Times New Roman"/>
          <w:sz w:val="24"/>
          <w:szCs w:val="24"/>
        </w:rPr>
        <w:t xml:space="preserve"> г.</w:t>
      </w:r>
      <w:r w:rsidR="00206911">
        <w:rPr>
          <w:rFonts w:ascii="Times New Roman" w:hAnsi="Times New Roman"/>
          <w:sz w:val="24"/>
          <w:szCs w:val="24"/>
        </w:rPr>
        <w:t xml:space="preserve"> по 24.07</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206911">
              <w:rPr>
                <w:rFonts w:ascii="Times New Roman" w:hAnsi="Times New Roman"/>
                <w:sz w:val="24"/>
                <w:szCs w:val="24"/>
              </w:rPr>
              <w:t>9:3100020</w:t>
            </w:r>
            <w:r w:rsidR="00486A58">
              <w:rPr>
                <w:rFonts w:ascii="Times New Roman" w:hAnsi="Times New Roman"/>
                <w:sz w:val="24"/>
                <w:szCs w:val="24"/>
              </w:rPr>
              <w:lastRenderedPageBreak/>
              <w:t>:</w:t>
            </w:r>
            <w:r w:rsidR="00206911">
              <w:rPr>
                <w:rFonts w:ascii="Times New Roman" w:hAnsi="Times New Roman"/>
                <w:sz w:val="24"/>
                <w:szCs w:val="24"/>
              </w:rPr>
              <w:t>62</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2B482E">
              <w:rPr>
                <w:rFonts w:ascii="Times New Roman" w:hAnsi="Times New Roman"/>
                <w:sz w:val="24"/>
                <w:szCs w:val="24"/>
              </w:rPr>
              <w:t>н,</w:t>
            </w:r>
            <w:r w:rsidR="00206911">
              <w:rPr>
                <w:rFonts w:ascii="Times New Roman" w:hAnsi="Times New Roman"/>
                <w:sz w:val="24"/>
                <w:szCs w:val="24"/>
              </w:rPr>
              <w:t xml:space="preserve"> с. Нижний Карачан, ул. Карла Маркса, 80</w:t>
            </w:r>
            <w:proofErr w:type="gramStart"/>
            <w:r w:rsidR="00206911">
              <w:rPr>
                <w:rFonts w:ascii="Times New Roman" w:hAnsi="Times New Roman"/>
                <w:sz w:val="24"/>
                <w:szCs w:val="24"/>
              </w:rPr>
              <w:t xml:space="preserve"> А</w:t>
            </w:r>
            <w:proofErr w:type="gramEnd"/>
          </w:p>
        </w:tc>
        <w:tc>
          <w:tcPr>
            <w:tcW w:w="1276" w:type="dxa"/>
          </w:tcPr>
          <w:p w:rsidR="008A2C22" w:rsidRPr="004D686A" w:rsidRDefault="00206911" w:rsidP="00AE75B5">
            <w:pPr>
              <w:jc w:val="center"/>
              <w:rPr>
                <w:rFonts w:ascii="Times New Roman" w:hAnsi="Times New Roman"/>
                <w:sz w:val="24"/>
                <w:szCs w:val="24"/>
              </w:rPr>
            </w:pPr>
            <w:r>
              <w:rPr>
                <w:rFonts w:ascii="Times New Roman" w:hAnsi="Times New Roman"/>
                <w:sz w:val="24"/>
                <w:szCs w:val="24"/>
              </w:rPr>
              <w:lastRenderedPageBreak/>
              <w:t>50</w:t>
            </w:r>
          </w:p>
        </w:tc>
        <w:tc>
          <w:tcPr>
            <w:tcW w:w="1559" w:type="dxa"/>
          </w:tcPr>
          <w:p w:rsidR="008A2C22" w:rsidRPr="004D686A" w:rsidRDefault="00206911" w:rsidP="00457C4B">
            <w:pPr>
              <w:jc w:val="center"/>
              <w:rPr>
                <w:rFonts w:ascii="Times New Roman" w:hAnsi="Times New Roman"/>
                <w:sz w:val="24"/>
                <w:szCs w:val="24"/>
              </w:rPr>
            </w:pPr>
            <w:r>
              <w:rPr>
                <w:rFonts w:ascii="Times New Roman" w:hAnsi="Times New Roman"/>
                <w:sz w:val="24"/>
                <w:szCs w:val="24"/>
              </w:rPr>
              <w:t>7000</w:t>
            </w:r>
          </w:p>
        </w:tc>
        <w:tc>
          <w:tcPr>
            <w:tcW w:w="1276" w:type="dxa"/>
          </w:tcPr>
          <w:p w:rsidR="008A2C22" w:rsidRPr="004D686A" w:rsidRDefault="00206911" w:rsidP="00AE75B5">
            <w:pPr>
              <w:jc w:val="center"/>
              <w:rPr>
                <w:rFonts w:ascii="Times New Roman" w:hAnsi="Times New Roman"/>
                <w:sz w:val="24"/>
                <w:szCs w:val="24"/>
              </w:rPr>
            </w:pPr>
            <w:r>
              <w:rPr>
                <w:rFonts w:ascii="Times New Roman" w:hAnsi="Times New Roman"/>
                <w:sz w:val="24"/>
                <w:szCs w:val="24"/>
              </w:rPr>
              <w:t>1400</w:t>
            </w:r>
          </w:p>
        </w:tc>
        <w:tc>
          <w:tcPr>
            <w:tcW w:w="991" w:type="dxa"/>
          </w:tcPr>
          <w:p w:rsidR="008A2C22" w:rsidRPr="00162AC7" w:rsidRDefault="00206911" w:rsidP="00AE75B5">
            <w:pPr>
              <w:jc w:val="center"/>
              <w:rPr>
                <w:rFonts w:ascii="Times New Roman" w:hAnsi="Times New Roman"/>
                <w:sz w:val="24"/>
                <w:szCs w:val="24"/>
              </w:rPr>
            </w:pPr>
            <w:r>
              <w:rPr>
                <w:rFonts w:ascii="Times New Roman" w:hAnsi="Times New Roman"/>
                <w:sz w:val="24"/>
                <w:szCs w:val="24"/>
              </w:rPr>
              <w:t>210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206911">
        <w:rPr>
          <w:rFonts w:ascii="Times New Roman" w:hAnsi="Times New Roman"/>
          <w:sz w:val="24"/>
          <w:szCs w:val="24"/>
          <w:lang w:eastAsia="ru-RU"/>
        </w:rPr>
        <w:t>– для установки торгового павильона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B482E">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Pr="00A53269" w:rsidRDefault="002B482E" w:rsidP="006C44DD">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00EE66C7"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E66C7"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w:t>
      </w:r>
      <w:r w:rsidR="006C44DD" w:rsidRPr="00A53269">
        <w:rPr>
          <w:rFonts w:ascii="Times New Roman" w:hAnsi="Times New Roman"/>
          <w:lang w:eastAsia="ru-RU"/>
        </w:rPr>
        <w:t xml:space="preserve"> </w:t>
      </w:r>
      <w:r w:rsidR="00EE66C7" w:rsidRPr="00A53269">
        <w:rPr>
          <w:rFonts w:ascii="Times New Roman" w:hAnsi="Times New Roman"/>
          <w:lang w:eastAsia="ru-RU"/>
        </w:rPr>
        <w:t>Центра» «</w:t>
      </w:r>
      <w:proofErr w:type="spellStart"/>
      <w:r w:rsidR="00EE66C7" w:rsidRPr="00A53269">
        <w:rPr>
          <w:rFonts w:ascii="Times New Roman" w:hAnsi="Times New Roman"/>
          <w:lang w:eastAsia="ru-RU"/>
        </w:rPr>
        <w:t>Воронежэнерго</w:t>
      </w:r>
      <w:proofErr w:type="spellEnd"/>
      <w:r w:rsidR="00EE66C7" w:rsidRPr="00A53269">
        <w:rPr>
          <w:rFonts w:ascii="Times New Roman" w:hAnsi="Times New Roman"/>
          <w:lang w:eastAsia="ru-RU"/>
        </w:rPr>
        <w:t>».</w:t>
      </w:r>
    </w:p>
    <w:p w:rsidR="00EE66C7" w:rsidRPr="006C44DD" w:rsidRDefault="002B482E" w:rsidP="006C44DD">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00EE66C7"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sidR="00EE66C7">
        <w:rPr>
          <w:rFonts w:ascii="Times New Roman" w:hAnsi="Times New Roman"/>
          <w:sz w:val="24"/>
          <w:szCs w:val="24"/>
          <w:lang w:eastAsia="ru-RU"/>
        </w:rPr>
        <w:t xml:space="preserve"> </w:t>
      </w:r>
      <w:r w:rsidR="00EE66C7"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06911">
        <w:rPr>
          <w:rFonts w:ascii="Times New Roman" w:hAnsi="Times New Roman"/>
          <w:sz w:val="24"/>
          <w:szCs w:val="24"/>
        </w:rPr>
        <w:t>48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06911">
        <w:rPr>
          <w:rFonts w:ascii="Times New Roman" w:hAnsi="Times New Roman"/>
          <w:sz w:val="24"/>
          <w:szCs w:val="24"/>
          <w:lang w:eastAsia="ru-RU"/>
        </w:rPr>
        <w:t>естровый номер торгов: 2018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7299B" w:rsidRPr="00FF4B8D" w:rsidRDefault="0007299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C5462C" w:rsidRDefault="00C5462C"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206911">
        <w:rPr>
          <w:rFonts w:ascii="Times New Roman" w:hAnsi="Times New Roman"/>
          <w:b/>
          <w:bCs/>
          <w:sz w:val="24"/>
          <w:szCs w:val="24"/>
          <w:lang w:eastAsia="ru-RU"/>
        </w:rPr>
        <w:t>16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06911">
        <w:rPr>
          <w:rFonts w:ascii="Times New Roman" w:hAnsi="Times New Roman"/>
          <w:sz w:val="24"/>
          <w:szCs w:val="24"/>
        </w:rPr>
        <w:t>36:09:3100020:62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206911">
        <w:rPr>
          <w:rFonts w:ascii="Times New Roman" w:hAnsi="Times New Roman"/>
          <w:sz w:val="24"/>
          <w:szCs w:val="24"/>
        </w:rPr>
        <w:t xml:space="preserve">            с. Нижний Карачан, ул. Карла Маркса, 80</w:t>
      </w:r>
      <w:proofErr w:type="gramStart"/>
      <w:r w:rsidR="00206911">
        <w:rPr>
          <w:rFonts w:ascii="Times New Roman" w:hAnsi="Times New Roman"/>
          <w:sz w:val="24"/>
          <w:szCs w:val="24"/>
        </w:rPr>
        <w:t xml:space="preserve"> А</w:t>
      </w:r>
      <w:proofErr w:type="gramEnd"/>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206911">
        <w:rPr>
          <w:rFonts w:ascii="Times New Roman" w:hAnsi="Times New Roman"/>
          <w:sz w:val="24"/>
          <w:szCs w:val="24"/>
        </w:rPr>
        <w:t>: для установки торгового павильона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06911">
        <w:rPr>
          <w:rFonts w:ascii="Times New Roman" w:hAnsi="Times New Roman"/>
          <w:sz w:val="24"/>
          <w:szCs w:val="24"/>
        </w:rPr>
        <w:t>Участка,  общей площадью  50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206911">
        <w:rPr>
          <w:rFonts w:ascii="Times New Roman" w:hAnsi="Times New Roman"/>
          <w:sz w:val="24"/>
          <w:szCs w:val="24"/>
        </w:rPr>
        <w:t>ТМО   20613448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7299B"/>
    <w:rsid w:val="000824E6"/>
    <w:rsid w:val="000B4693"/>
    <w:rsid w:val="000F372B"/>
    <w:rsid w:val="00130F20"/>
    <w:rsid w:val="001319D4"/>
    <w:rsid w:val="00142A69"/>
    <w:rsid w:val="00162828"/>
    <w:rsid w:val="00162AC7"/>
    <w:rsid w:val="00181B69"/>
    <w:rsid w:val="001B0A0E"/>
    <w:rsid w:val="001D041C"/>
    <w:rsid w:val="001D0A2B"/>
    <w:rsid w:val="001D43E6"/>
    <w:rsid w:val="001F16BE"/>
    <w:rsid w:val="00206911"/>
    <w:rsid w:val="00220CF6"/>
    <w:rsid w:val="00221923"/>
    <w:rsid w:val="0024051A"/>
    <w:rsid w:val="002646C2"/>
    <w:rsid w:val="00283129"/>
    <w:rsid w:val="002B482E"/>
    <w:rsid w:val="002B5282"/>
    <w:rsid w:val="002B5CC1"/>
    <w:rsid w:val="002B6815"/>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1CB"/>
    <w:rsid w:val="005F1BCD"/>
    <w:rsid w:val="006205E3"/>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0D9C"/>
    <w:rsid w:val="00D14263"/>
    <w:rsid w:val="00D26F50"/>
    <w:rsid w:val="00D4646C"/>
    <w:rsid w:val="00D569B7"/>
    <w:rsid w:val="00D749E7"/>
    <w:rsid w:val="00D9057B"/>
    <w:rsid w:val="00D91730"/>
    <w:rsid w:val="00D919F8"/>
    <w:rsid w:val="00D95E3C"/>
    <w:rsid w:val="00DA04DC"/>
    <w:rsid w:val="00DC5D7B"/>
    <w:rsid w:val="00DE4C3F"/>
    <w:rsid w:val="00E165EA"/>
    <w:rsid w:val="00E451CD"/>
    <w:rsid w:val="00E60167"/>
    <w:rsid w:val="00E7288A"/>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2017-04-11T03:54:00Z</cp:lastPrinted>
  <dcterms:created xsi:type="dcterms:W3CDTF">2017-07-06T08:40:00Z</dcterms:created>
  <dcterms:modified xsi:type="dcterms:W3CDTF">2018-06-22T05:08:00Z</dcterms:modified>
</cp:coreProperties>
</file>