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3" w:rsidRPr="000A41A3" w:rsidRDefault="002835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0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E838B6" w:rsidRPr="0094564A" w:rsidRDefault="00E838B6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38</w:t>
                  </w:r>
                </w:p>
                <w:p w:rsidR="00E838B6" w:rsidRDefault="00E838B6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</w:t>
                  </w:r>
                  <w:r w:rsidR="007B27EA"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E838B6" w:rsidRDefault="00E838B6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августа</w:t>
                  </w:r>
                </w:p>
                <w:p w:rsidR="00E838B6" w:rsidRPr="0094564A" w:rsidRDefault="00E838B6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E838B6" w:rsidRPr="0094564A" w:rsidRDefault="00E838B6"/>
              </w:txbxContent>
            </v:textbox>
          </v:shape>
        </w:pict>
      </w:r>
      <w:r w:rsidR="003E4012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E838B6" w:rsidRPr="0094564A" w:rsidRDefault="00E838B6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E838B6" w:rsidRPr="0094564A" w:rsidRDefault="00E838B6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 w:rsidP="00E258F4">
      <w:pPr>
        <w:ind w:firstLine="567"/>
      </w:pPr>
    </w:p>
    <w:p w:rsidR="00302C83" w:rsidRPr="000A41A3" w:rsidRDefault="00302C83"/>
    <w:p w:rsidR="00302C83" w:rsidRPr="000A41A3" w:rsidRDefault="00302C83"/>
    <w:p w:rsidR="00302C83" w:rsidRPr="000A41A3" w:rsidRDefault="00302C83"/>
    <w:p w:rsidR="00302C83" w:rsidRPr="000A41A3" w:rsidRDefault="00302C83"/>
    <w:p w:rsidR="00302C83" w:rsidRDefault="00302C83"/>
    <w:p w:rsidR="00302C83" w:rsidRDefault="003E4012" w:rsidP="001B1E8B">
      <w:pPr>
        <w:jc w:val="center"/>
        <w:rPr>
          <w:b/>
        </w:rPr>
      </w:pPr>
      <w:r w:rsidRPr="003E4012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3E4012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302C83" w:rsidRDefault="003E4012" w:rsidP="007F25FF">
      <w:pPr>
        <w:rPr>
          <w:b/>
          <w:i/>
          <w:sz w:val="22"/>
          <w:szCs w:val="22"/>
        </w:rPr>
      </w:pPr>
      <w:r w:rsidRPr="003E4012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302C83" w:rsidRPr="00283599" w:rsidRDefault="00302C83" w:rsidP="00CC3F24">
      <w:pPr>
        <w:jc w:val="center"/>
        <w:rPr>
          <w:b/>
          <w:sz w:val="22"/>
          <w:szCs w:val="22"/>
        </w:rPr>
      </w:pPr>
      <w:r w:rsidRPr="00283599">
        <w:rPr>
          <w:b/>
          <w:sz w:val="22"/>
          <w:szCs w:val="22"/>
        </w:rPr>
        <w:t>Решения Совета народных депутатов Грибановского муниципального района</w:t>
      </w:r>
    </w:p>
    <w:p w:rsidR="00302C83" w:rsidRPr="00283599" w:rsidRDefault="003E4012" w:rsidP="007F25FF">
      <w:pPr>
        <w:rPr>
          <w:b/>
          <w:i/>
          <w:sz w:val="22"/>
          <w:szCs w:val="22"/>
        </w:rPr>
      </w:pPr>
      <w:r w:rsidRPr="003E4012">
        <w:rPr>
          <w:noProof/>
          <w:sz w:val="22"/>
          <w:szCs w:val="22"/>
        </w:rPr>
        <w:pict>
          <v:line id="_x0000_s1032" style="position:absolute;z-index:251661312;visibility:visible;mso-position-horizontal-relative:margin;mso-position-vertical-relative:margin" from="34.7pt,3in" to="518.45pt,3in" strokecolor="windowText">
            <w10:wrap type="square" anchorx="margin" anchory="margin"/>
          </v:line>
        </w:pict>
      </w:r>
    </w:p>
    <w:p w:rsidR="00302C83" w:rsidRPr="00283599" w:rsidRDefault="00302C8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302C83" w:rsidRPr="007F2F63" w:rsidRDefault="00302C83" w:rsidP="005102EB">
      <w:pPr>
        <w:jc w:val="center"/>
        <w:rPr>
          <w:b/>
          <w:bCs/>
          <w:sz w:val="22"/>
          <w:szCs w:val="22"/>
        </w:rPr>
      </w:pPr>
      <w:r w:rsidRPr="007F2F63">
        <w:rPr>
          <w:b/>
          <w:bCs/>
          <w:sz w:val="22"/>
          <w:szCs w:val="22"/>
        </w:rPr>
        <w:t>СОВЕТ  НАРОДНЫХ  ДЕПУТАТОВ</w:t>
      </w:r>
    </w:p>
    <w:p w:rsidR="00302C83" w:rsidRPr="007F2F63" w:rsidRDefault="00302C83" w:rsidP="005102EB">
      <w:pPr>
        <w:jc w:val="center"/>
        <w:rPr>
          <w:b/>
          <w:bCs/>
          <w:sz w:val="22"/>
          <w:szCs w:val="22"/>
        </w:rPr>
      </w:pPr>
      <w:r w:rsidRPr="007F2F63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302C83" w:rsidRPr="007F2F63" w:rsidRDefault="00302C83" w:rsidP="005102EB">
      <w:pPr>
        <w:jc w:val="center"/>
        <w:rPr>
          <w:b/>
          <w:bCs/>
          <w:sz w:val="22"/>
          <w:szCs w:val="22"/>
        </w:rPr>
      </w:pPr>
      <w:r w:rsidRPr="007F2F63">
        <w:rPr>
          <w:b/>
          <w:bCs/>
          <w:sz w:val="22"/>
          <w:szCs w:val="22"/>
        </w:rPr>
        <w:t>ВОРОНЕЖСКОЙ ОБЛАСТИ</w:t>
      </w:r>
    </w:p>
    <w:p w:rsidR="00302C83" w:rsidRPr="007F2F63" w:rsidRDefault="00302C83" w:rsidP="005102EB">
      <w:pPr>
        <w:jc w:val="center"/>
        <w:rPr>
          <w:b/>
          <w:bCs/>
          <w:sz w:val="22"/>
          <w:szCs w:val="22"/>
        </w:rPr>
      </w:pPr>
    </w:p>
    <w:p w:rsidR="00302C83" w:rsidRPr="007F2F63" w:rsidRDefault="00302C83" w:rsidP="005102EB">
      <w:pPr>
        <w:jc w:val="center"/>
        <w:rPr>
          <w:b/>
          <w:bCs/>
          <w:sz w:val="22"/>
          <w:szCs w:val="22"/>
        </w:rPr>
      </w:pPr>
      <w:r w:rsidRPr="007F2F63">
        <w:rPr>
          <w:b/>
          <w:bCs/>
          <w:sz w:val="22"/>
          <w:szCs w:val="22"/>
        </w:rPr>
        <w:t>Р Е Ш Е Н И Е</w:t>
      </w:r>
    </w:p>
    <w:p w:rsidR="00302C83" w:rsidRPr="007F2F63" w:rsidRDefault="00302C83" w:rsidP="005102EB">
      <w:pPr>
        <w:ind w:right="-185" w:firstLine="360"/>
        <w:rPr>
          <w:color w:val="000000"/>
          <w:spacing w:val="-15"/>
          <w:sz w:val="22"/>
          <w:szCs w:val="22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51"/>
      </w:tblGrid>
      <w:tr w:rsidR="00302C83" w:rsidRPr="007F2F63" w:rsidTr="00A20B64">
        <w:trPr>
          <w:trHeight w:val="61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42254" w:rsidRPr="007F2F63" w:rsidRDefault="007F2F63" w:rsidP="00142254">
            <w:pPr>
              <w:tabs>
                <w:tab w:val="left" w:pos="-5040"/>
              </w:tabs>
              <w:ind w:right="-59"/>
              <w:jc w:val="both"/>
              <w:rPr>
                <w:b/>
              </w:rPr>
            </w:pPr>
            <w:r w:rsidRPr="007F2F63">
              <w:rPr>
                <w:b/>
                <w:sz w:val="22"/>
                <w:szCs w:val="22"/>
              </w:rPr>
              <w:t xml:space="preserve">О внесении изменений  в решение Совета народных депутатов Грибановского муниципального района от 28.12.2016 года № 348 «О районном бюджете  на 2017 год </w:t>
            </w:r>
            <w:bookmarkStart w:id="0" w:name="OLE_LINK2"/>
            <w:bookmarkStart w:id="1" w:name="OLE_LINK3"/>
            <w:r w:rsidRPr="007F2F63">
              <w:rPr>
                <w:b/>
                <w:sz w:val="22"/>
                <w:szCs w:val="22"/>
              </w:rPr>
              <w:t>и на плановый период 2018 и 2019 годов</w:t>
            </w:r>
            <w:bookmarkEnd w:id="0"/>
            <w:bookmarkEnd w:id="1"/>
            <w:r w:rsidRPr="007F2F63">
              <w:rPr>
                <w:b/>
                <w:sz w:val="22"/>
                <w:szCs w:val="22"/>
              </w:rPr>
              <w:t>»</w:t>
            </w:r>
          </w:p>
          <w:p w:rsidR="00302C83" w:rsidRPr="007F2F63" w:rsidRDefault="00302C83" w:rsidP="00A20B64">
            <w:pPr>
              <w:jc w:val="both"/>
              <w:rPr>
                <w:b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302C83" w:rsidRPr="007F2F63" w:rsidRDefault="00302C83" w:rsidP="00A20B64"/>
        </w:tc>
      </w:tr>
    </w:tbl>
    <w:p w:rsidR="007F2F63" w:rsidRPr="00450AA7" w:rsidRDefault="007F2F63" w:rsidP="00450AA7">
      <w:pPr>
        <w:ind w:right="-2"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 xml:space="preserve">Совет народных депутатов Грибановского муниципального района </w:t>
      </w:r>
      <w:r w:rsidRPr="00450AA7">
        <w:rPr>
          <w:b/>
          <w:sz w:val="22"/>
          <w:szCs w:val="22"/>
        </w:rPr>
        <w:t>РЕШИЛ</w:t>
      </w:r>
      <w:r w:rsidRPr="00450AA7">
        <w:rPr>
          <w:sz w:val="22"/>
          <w:szCs w:val="22"/>
        </w:rPr>
        <w:t>:</w:t>
      </w:r>
    </w:p>
    <w:p w:rsidR="00450AA7" w:rsidRPr="00450AA7" w:rsidRDefault="00450AA7" w:rsidP="00450AA7">
      <w:pPr>
        <w:tabs>
          <w:tab w:val="left" w:pos="709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50AA7">
        <w:rPr>
          <w:sz w:val="22"/>
          <w:szCs w:val="22"/>
        </w:rPr>
        <w:t xml:space="preserve">1. Внести в решение Совета народных депутатов Грибановского муниципального района от 28.12.2016 года № 348 «О районном бюджете  на 2017 год </w:t>
      </w:r>
      <w:bookmarkStart w:id="2" w:name="OLE_LINK4"/>
      <w:bookmarkStart w:id="3" w:name="OLE_LINK5"/>
      <w:r w:rsidRPr="00450AA7">
        <w:rPr>
          <w:sz w:val="22"/>
          <w:szCs w:val="22"/>
        </w:rPr>
        <w:t>и на плановый период 2018 и 2019 годов</w:t>
      </w:r>
      <w:bookmarkEnd w:id="2"/>
      <w:bookmarkEnd w:id="3"/>
      <w:r w:rsidRPr="00450AA7">
        <w:rPr>
          <w:sz w:val="22"/>
          <w:szCs w:val="22"/>
        </w:rPr>
        <w:t>»    следующие изменения:</w:t>
      </w:r>
    </w:p>
    <w:p w:rsidR="00450AA7" w:rsidRPr="00450AA7" w:rsidRDefault="00450AA7" w:rsidP="00450AA7">
      <w:pPr>
        <w:ind w:right="-2"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1.1. В части 1статьи 1:</w:t>
      </w:r>
    </w:p>
    <w:p w:rsidR="00450AA7" w:rsidRPr="00450AA7" w:rsidRDefault="00450AA7" w:rsidP="00450AA7">
      <w:pPr>
        <w:ind w:right="-2"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- в  пункте  1 цифры «434 634,7»  заменить цифрами «419 292,7», цифры «235 554,3»заменить цифрами «235 704,3»;</w:t>
      </w:r>
    </w:p>
    <w:p w:rsidR="00450AA7" w:rsidRPr="00450AA7" w:rsidRDefault="00450AA7" w:rsidP="00450AA7">
      <w:pPr>
        <w:ind w:right="-2"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- в пункте 2  цифры «452 896,8» заменить цифрами «458 261,4»;</w:t>
      </w:r>
    </w:p>
    <w:p w:rsidR="00450AA7" w:rsidRPr="00450AA7" w:rsidRDefault="00450AA7" w:rsidP="00450AA7">
      <w:pPr>
        <w:ind w:right="-2"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- в  пункте  3 цифры «18 262,1» заменить цифрами «38 968,7».</w:t>
      </w:r>
    </w:p>
    <w:p w:rsidR="00450AA7" w:rsidRPr="00450AA7" w:rsidRDefault="00450AA7" w:rsidP="00450AA7">
      <w:pPr>
        <w:ind w:right="-2"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1.2. Часть 1 статьи 8 изложить в следующей редакции:</w:t>
      </w:r>
    </w:p>
    <w:p w:rsidR="00450AA7" w:rsidRPr="00450AA7" w:rsidRDefault="00450AA7" w:rsidP="00450A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«1. Установить, что в 2017 году бюджетные кредиты бюджетам 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дефицита районного бюджета, в сумме до 2000,0  тыс. рублей на срок в пределах финансового года и в сумме  до 6 000 тыс. руб. на срок, выходящий за пределы финансового года, в том числе за счет средств дорожного фонда Воронежской области в сумме до 6 000 тыс. руб.  Бюджетные кредиты выдаются на следующие цели:</w:t>
      </w:r>
    </w:p>
    <w:p w:rsidR="00450AA7" w:rsidRPr="00450AA7" w:rsidRDefault="00450AA7" w:rsidP="00450A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1) покрытие временных кассовых разрывов, возникающих при исполнении местных бюджетов;</w:t>
      </w:r>
    </w:p>
    <w:p w:rsidR="00450AA7" w:rsidRPr="00450AA7" w:rsidRDefault="00450AA7" w:rsidP="00450A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2) осуществление мероприятий, связанных с ликвидацией последствий стихийных бедствий и техногенных аварий;</w:t>
      </w:r>
    </w:p>
    <w:p w:rsidR="00450AA7" w:rsidRPr="00450AA7" w:rsidRDefault="00450AA7" w:rsidP="00450A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3) строительство (реконструкцию) капитальный ремонт, ремонт и содержание автомобильных дорог общего пользования местного значения за счет средств дорожного фонда Воронежской области.».</w:t>
      </w:r>
    </w:p>
    <w:p w:rsidR="00450AA7" w:rsidRPr="00450AA7" w:rsidRDefault="00450AA7" w:rsidP="00450A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1.3. Пункт 1 части 2 статьи 8 изложить в следующей редакции:</w:t>
      </w:r>
    </w:p>
    <w:p w:rsidR="00450AA7" w:rsidRPr="00450AA7" w:rsidRDefault="00450AA7" w:rsidP="00450A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«1) для покрытия временных кассовых разрывов, воз</w:t>
      </w:r>
      <w:r>
        <w:rPr>
          <w:sz w:val="22"/>
          <w:szCs w:val="22"/>
        </w:rPr>
        <w:t xml:space="preserve">никающих при исполнении местных </w:t>
      </w:r>
      <w:r w:rsidRPr="00450AA7">
        <w:rPr>
          <w:sz w:val="22"/>
          <w:szCs w:val="22"/>
        </w:rPr>
        <w:t>бюджетов  и строительство (реконструкцию) капитальный ремонт, ремонт и содержание автомобильных дорог общего пользования местного значения за счет средств дорожного фонда Воронежской области – в размере 0,1 процента годовых;».</w:t>
      </w:r>
    </w:p>
    <w:p w:rsidR="00450AA7" w:rsidRPr="00450AA7" w:rsidRDefault="00450AA7" w:rsidP="00450AA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1.4. Часть 2 статьи 10 изложить в следующей редакции:</w:t>
      </w:r>
    </w:p>
    <w:p w:rsidR="00450AA7" w:rsidRPr="00450AA7" w:rsidRDefault="00450AA7" w:rsidP="00450AA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lastRenderedPageBreak/>
        <w:t>«2. Установить верхний предел внутреннего муниципального долга Грибановского муниципального района на 1 января 2018 года - в сумме   8000,0 тыс. рублей, в том числе верхний предел долга по муниципальным гарантиям Грибановского муниципального района на 1 января 2018 года - в сумме 0,0 тыс. руб.; на 1 января 2019 года - в сумме   6000,0 тыс. рублей, в том числе верхний предел долга по муниципальным гарантиям Грибановского муниципального района на 1 января 2019 года - в сумме 0,0 тыс. руб.; на 1 января 2020 года - в сумме   0,0 тыс. рублей, в том числе верхний предел долга по муниципальным гарантиям Грибановского муниципального района на 1 января 2020 года - в сумме 0,0 тыс. руб.».</w:t>
      </w:r>
    </w:p>
    <w:p w:rsidR="00450AA7" w:rsidRPr="00450AA7" w:rsidRDefault="00450AA7" w:rsidP="00450AA7">
      <w:pPr>
        <w:ind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1.5. Приложение 1 «Источники внутреннего финансирования дефицита районного бюджета  на 2017 год и на плановый период 2018 и 2019 годов» изложить в редакции согласно приложению 1 к настоящему решению.</w:t>
      </w:r>
    </w:p>
    <w:p w:rsidR="00450AA7" w:rsidRPr="00450AA7" w:rsidRDefault="00450AA7" w:rsidP="00450AA7">
      <w:pPr>
        <w:ind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1.6. Приложение 2 «Поступления доходов районного бюджета по кодам видов доходов, подвидов доходов на 2017 год» изложить в редакции согласно приложению 2 к настоящему решению.</w:t>
      </w:r>
    </w:p>
    <w:p w:rsidR="00450AA7" w:rsidRPr="00450AA7" w:rsidRDefault="00450AA7" w:rsidP="00450AA7">
      <w:pPr>
        <w:ind w:right="-2"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1.7. В приложение 9 «Ведомственная структура расходов районного бюджета  на 2017 год» внести изменения согласно приложению 3 к настоящему решению.</w:t>
      </w:r>
    </w:p>
    <w:p w:rsidR="00450AA7" w:rsidRPr="00450AA7" w:rsidRDefault="00450AA7" w:rsidP="00450AA7">
      <w:pPr>
        <w:ind w:right="-2"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1.8. В приложение 11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2017 год» внести изменения согласно приложению 4 к настоящему решению.</w:t>
      </w:r>
    </w:p>
    <w:p w:rsidR="00450AA7" w:rsidRPr="00450AA7" w:rsidRDefault="00450AA7" w:rsidP="00450AA7">
      <w:pPr>
        <w:ind w:right="-2"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1.9. В приложение 13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2017 год» внести изменения согласно приложению 5 к настоящему решению.</w:t>
      </w:r>
    </w:p>
    <w:p w:rsidR="00450AA7" w:rsidRPr="00450AA7" w:rsidRDefault="00450AA7" w:rsidP="00450AA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4" w:name="OLE_LINK1"/>
      <w:r w:rsidRPr="00450AA7">
        <w:rPr>
          <w:sz w:val="22"/>
          <w:szCs w:val="22"/>
        </w:rPr>
        <w:t>1.10. Приложение 22 «Распределение дотаций на поддержку мер по обеспечению сбалансированности бюджетов бюджетам поселений  на 2017 год» изложить в редакции согласно приложению 6 к настоящему решению.</w:t>
      </w:r>
    </w:p>
    <w:p w:rsidR="00450AA7" w:rsidRPr="00450AA7" w:rsidRDefault="00450AA7" w:rsidP="00450AA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1.11. Приложение 31 «Программа муниципальных  внутренних заимствований Грибановского муниципального района  на 2017 год и на плановый период 2018 и 2019 годов» изложить в редакции согласно приложению 7 к настоящему решению.</w:t>
      </w:r>
    </w:p>
    <w:bookmarkEnd w:id="4"/>
    <w:p w:rsidR="00450AA7" w:rsidRPr="00450AA7" w:rsidRDefault="00450AA7" w:rsidP="00450AA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0AA7">
        <w:rPr>
          <w:sz w:val="22"/>
          <w:szCs w:val="22"/>
        </w:rPr>
        <w:t>2. Контроль за исполнением настоящего решения возложить на постоянную  комиссию по бюджету, налогам,  финансам и предпринимательству Совета народных депутатов Грибановского муниципального  района.</w:t>
      </w:r>
    </w:p>
    <w:p w:rsidR="00302C83" w:rsidRPr="00142254" w:rsidRDefault="00302C83" w:rsidP="00A20B64">
      <w:pPr>
        <w:pStyle w:val="Style5"/>
        <w:widowControl/>
        <w:ind w:firstLine="720"/>
        <w:jc w:val="both"/>
        <w:rPr>
          <w:b/>
          <w:sz w:val="22"/>
          <w:szCs w:val="22"/>
        </w:rPr>
      </w:pPr>
    </w:p>
    <w:p w:rsidR="00302C83" w:rsidRPr="00142254" w:rsidRDefault="00302C83" w:rsidP="00A20B64">
      <w:pPr>
        <w:pStyle w:val="Style5"/>
        <w:widowControl/>
        <w:jc w:val="both"/>
        <w:rPr>
          <w:b/>
          <w:sz w:val="22"/>
          <w:szCs w:val="22"/>
        </w:rPr>
      </w:pPr>
      <w:r w:rsidRPr="00142254">
        <w:rPr>
          <w:b/>
          <w:sz w:val="22"/>
          <w:szCs w:val="22"/>
        </w:rPr>
        <w:t>Глава муниципального района                                                                                                    А.С. Шипилов</w:t>
      </w:r>
    </w:p>
    <w:p w:rsidR="00302C83" w:rsidRPr="00142254" w:rsidRDefault="00302C83" w:rsidP="00A20B64">
      <w:pPr>
        <w:jc w:val="both"/>
        <w:rPr>
          <w:bCs/>
          <w:sz w:val="22"/>
          <w:szCs w:val="22"/>
        </w:rPr>
      </w:pPr>
      <w:r w:rsidRPr="00142254">
        <w:rPr>
          <w:bCs/>
          <w:sz w:val="22"/>
          <w:szCs w:val="22"/>
        </w:rPr>
        <w:t xml:space="preserve">от </w:t>
      </w:r>
      <w:r w:rsidR="004D1AA4">
        <w:rPr>
          <w:bCs/>
          <w:sz w:val="22"/>
          <w:szCs w:val="22"/>
        </w:rPr>
        <w:t>2</w:t>
      </w:r>
      <w:r w:rsidR="00450AA7">
        <w:rPr>
          <w:bCs/>
          <w:sz w:val="22"/>
          <w:szCs w:val="22"/>
        </w:rPr>
        <w:t>4.08</w:t>
      </w:r>
      <w:r w:rsidR="007F2F63">
        <w:rPr>
          <w:bCs/>
          <w:sz w:val="22"/>
          <w:szCs w:val="22"/>
        </w:rPr>
        <w:t>.2</w:t>
      </w:r>
      <w:r w:rsidRPr="00142254">
        <w:rPr>
          <w:bCs/>
          <w:sz w:val="22"/>
          <w:szCs w:val="22"/>
        </w:rPr>
        <w:t xml:space="preserve">017г. № </w:t>
      </w:r>
      <w:r w:rsidR="00450AA7">
        <w:rPr>
          <w:bCs/>
          <w:sz w:val="22"/>
          <w:szCs w:val="22"/>
        </w:rPr>
        <w:t>401</w:t>
      </w:r>
    </w:p>
    <w:p w:rsidR="00302C83" w:rsidRPr="00DF5A8D" w:rsidRDefault="00302C83" w:rsidP="00A20B64">
      <w:pPr>
        <w:jc w:val="both"/>
        <w:rPr>
          <w:sz w:val="22"/>
          <w:szCs w:val="22"/>
        </w:rPr>
      </w:pPr>
      <w:r w:rsidRPr="00142254">
        <w:rPr>
          <w:bCs/>
          <w:sz w:val="22"/>
          <w:szCs w:val="22"/>
        </w:rPr>
        <w:t>пгт. Грибановский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Приложение 1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к решению Совета народных депутатов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Грибановского муниципального района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Воронежской области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от </w:t>
      </w:r>
      <w:r>
        <w:rPr>
          <w:sz w:val="22"/>
          <w:szCs w:val="22"/>
        </w:rPr>
        <w:t>2</w:t>
      </w:r>
      <w:r w:rsidR="003E5FA9">
        <w:rPr>
          <w:sz w:val="22"/>
          <w:szCs w:val="22"/>
        </w:rPr>
        <w:t>4.08</w:t>
      </w:r>
      <w:r>
        <w:rPr>
          <w:sz w:val="22"/>
          <w:szCs w:val="22"/>
        </w:rPr>
        <w:t>.</w:t>
      </w:r>
      <w:r w:rsidRPr="007F2F63">
        <w:rPr>
          <w:sz w:val="22"/>
          <w:szCs w:val="22"/>
        </w:rPr>
        <w:t xml:space="preserve">2017г. № </w:t>
      </w:r>
      <w:r w:rsidR="003E5FA9">
        <w:rPr>
          <w:sz w:val="22"/>
          <w:szCs w:val="22"/>
        </w:rPr>
        <w:t>401</w:t>
      </w:r>
    </w:p>
    <w:p w:rsidR="007F2F63" w:rsidRDefault="007F2F63" w:rsidP="007F2F63">
      <w:pPr>
        <w:ind w:left="-709"/>
        <w:jc w:val="right"/>
        <w:rPr>
          <w:sz w:val="22"/>
          <w:szCs w:val="22"/>
        </w:rPr>
      </w:pPr>
    </w:p>
    <w:tbl>
      <w:tblPr>
        <w:tblW w:w="101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8"/>
        <w:gridCol w:w="4402"/>
        <w:gridCol w:w="2480"/>
        <w:gridCol w:w="940"/>
        <w:gridCol w:w="941"/>
        <w:gridCol w:w="941"/>
      </w:tblGrid>
      <w:tr w:rsidR="003E5FA9" w:rsidTr="003E5FA9">
        <w:trPr>
          <w:trHeight w:val="539"/>
        </w:trPr>
        <w:tc>
          <w:tcPr>
            <w:tcW w:w="10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 xml:space="preserve">Источники внутреннего финансирования дефицита </w:t>
            </w:r>
          </w:p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 xml:space="preserve">районного бюджета  на 2017 год и на плановый период 2018 и 2019 годов </w:t>
            </w:r>
          </w:p>
        </w:tc>
      </w:tr>
      <w:tr w:rsidR="003E5FA9" w:rsidTr="003E5FA9">
        <w:trPr>
          <w:trHeight w:val="33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(тыс.рублей)</w:t>
            </w:r>
          </w:p>
        </w:tc>
        <w:tc>
          <w:tcPr>
            <w:tcW w:w="94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E5FA9" w:rsidTr="003E5FA9">
        <w:trPr>
          <w:trHeight w:val="26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Код классификации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3E5FA9" w:rsidTr="003E5FA9">
        <w:trPr>
          <w:trHeight w:val="242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E5FA9" w:rsidTr="003E5FA9">
        <w:trPr>
          <w:trHeight w:val="390"/>
        </w:trPr>
        <w:tc>
          <w:tcPr>
            <w:tcW w:w="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3E5FA9" w:rsidTr="003E5FA9">
        <w:trPr>
          <w:trHeight w:val="21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3E5FA9" w:rsidTr="003E5FA9">
        <w:trPr>
          <w:trHeight w:val="86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38 968,7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3 222,7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1 890,7</w:t>
            </w:r>
          </w:p>
        </w:tc>
      </w:tr>
      <w:tr w:rsidR="003E5FA9" w:rsidTr="003E5FA9">
        <w:trPr>
          <w:trHeight w:val="87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-2 000,0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5FA9" w:rsidTr="003E5FA9">
        <w:trPr>
          <w:trHeight w:val="1057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01 03 01 00 05 0000 710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E5FA9" w:rsidTr="003E5FA9">
        <w:trPr>
          <w:trHeight w:val="1079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01 03 01 00 00 0000 800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3E5FA9" w:rsidTr="003E5FA9">
        <w:trPr>
          <w:trHeight w:val="1067"/>
        </w:trPr>
        <w:tc>
          <w:tcPr>
            <w:tcW w:w="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01 03 01 00 05 0000 810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E5FA9" w:rsidTr="003E5FA9">
        <w:trPr>
          <w:trHeight w:val="5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38 968,7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5 222,7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1 890,7</w:t>
            </w:r>
          </w:p>
        </w:tc>
      </w:tr>
      <w:tr w:rsidR="003E5FA9" w:rsidTr="003E5FA9">
        <w:trPr>
          <w:trHeight w:val="264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427 292,7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385 966,3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398 054,5</w:t>
            </w:r>
          </w:p>
        </w:tc>
      </w:tr>
      <w:tr w:rsidR="003E5FA9" w:rsidTr="003E5FA9">
        <w:trPr>
          <w:trHeight w:val="539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01 05 02 01 05 0000 510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427 292,7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385 966,3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398 054,5</w:t>
            </w:r>
          </w:p>
        </w:tc>
      </w:tr>
      <w:tr w:rsidR="003E5FA9" w:rsidTr="003E5FA9">
        <w:trPr>
          <w:trHeight w:val="264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466 261,4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391 189,0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399 945,2</w:t>
            </w:r>
          </w:p>
        </w:tc>
      </w:tr>
      <w:tr w:rsidR="003E5FA9" w:rsidTr="003E5FA9">
        <w:trPr>
          <w:trHeight w:val="570"/>
        </w:trPr>
        <w:tc>
          <w:tcPr>
            <w:tcW w:w="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01 05 02 01 05 0000 610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466 261,4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391 189,0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399 945,2</w:t>
            </w:r>
          </w:p>
        </w:tc>
      </w:tr>
      <w:tr w:rsidR="003E5FA9" w:rsidTr="003E5FA9">
        <w:trPr>
          <w:trHeight w:val="58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Иные источники внутреннего финансирования дефицита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01 06 00 00 00 0000 000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-6 000,0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3E5FA9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E5FA9" w:rsidTr="003E5FA9">
        <w:trPr>
          <w:trHeight w:val="560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Бюджетные кредиты, предоставленные внутри страны в валюте РФ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01 06 05 00 00 0000 000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-6 000,0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3E5FA9" w:rsidTr="003E5FA9">
        <w:trPr>
          <w:trHeight w:val="792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01 06 05 00 00 0000 600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3E5FA9" w:rsidTr="003E5FA9">
        <w:trPr>
          <w:trHeight w:val="1088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01 06 05 02 05 0000 640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3E5FA9" w:rsidTr="003E5FA9">
        <w:trPr>
          <w:trHeight w:val="582"/>
        </w:trPr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Предоставление бюджетных кредитов внутри страны в валюте РФ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01 06 05 00 00 0000 500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3E5FA9" w:rsidTr="003E5FA9">
        <w:trPr>
          <w:trHeight w:val="1099"/>
        </w:trPr>
        <w:tc>
          <w:tcPr>
            <w:tcW w:w="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01 06 05 02 05 0000 540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E5FA9">
              <w:rPr>
                <w:rFonts w:eastAsia="Calibri"/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A9" w:rsidRPr="003E5FA9" w:rsidRDefault="003E5FA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</w:tbl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Приложение 2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к решению Совета народных депутатов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Грибановского муниципального района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Воронежской области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от </w:t>
      </w:r>
      <w:r>
        <w:rPr>
          <w:sz w:val="22"/>
          <w:szCs w:val="22"/>
        </w:rPr>
        <w:t>2</w:t>
      </w:r>
      <w:r w:rsidR="003E5FA9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3E5FA9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7F2F63">
        <w:rPr>
          <w:sz w:val="22"/>
          <w:szCs w:val="22"/>
        </w:rPr>
        <w:t xml:space="preserve">2017г. № </w:t>
      </w:r>
      <w:r w:rsidR="003E5FA9">
        <w:rPr>
          <w:sz w:val="22"/>
          <w:szCs w:val="22"/>
        </w:rPr>
        <w:t>401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</w:p>
    <w:p w:rsidR="003E5FA9" w:rsidRPr="003E5FA9" w:rsidRDefault="003E5FA9" w:rsidP="003E5FA9">
      <w:pPr>
        <w:pStyle w:val="ConsPlusTitle"/>
        <w:jc w:val="center"/>
        <w:rPr>
          <w:b w:val="0"/>
          <w:caps/>
          <w:sz w:val="22"/>
          <w:szCs w:val="22"/>
        </w:rPr>
      </w:pPr>
      <w:r w:rsidRPr="003E5FA9">
        <w:rPr>
          <w:b w:val="0"/>
          <w:caps/>
          <w:sz w:val="22"/>
          <w:szCs w:val="22"/>
        </w:rPr>
        <w:t>Поступления доходов районного  бюджета</w:t>
      </w:r>
    </w:p>
    <w:p w:rsidR="003E5FA9" w:rsidRPr="003E5FA9" w:rsidRDefault="003E5FA9" w:rsidP="003E5FA9">
      <w:pPr>
        <w:pStyle w:val="ConsPlusTitle"/>
        <w:jc w:val="center"/>
        <w:rPr>
          <w:b w:val="0"/>
          <w:caps/>
          <w:sz w:val="22"/>
          <w:szCs w:val="22"/>
        </w:rPr>
      </w:pPr>
      <w:r w:rsidRPr="003E5FA9">
        <w:rPr>
          <w:b w:val="0"/>
          <w:caps/>
          <w:sz w:val="22"/>
          <w:szCs w:val="22"/>
        </w:rPr>
        <w:t xml:space="preserve">по кодам видов доходов,  подвидов доходов </w:t>
      </w:r>
    </w:p>
    <w:p w:rsidR="003E5FA9" w:rsidRPr="003E5FA9" w:rsidRDefault="003E5FA9" w:rsidP="003E5FA9">
      <w:pPr>
        <w:pStyle w:val="ConsPlusTitle"/>
        <w:jc w:val="center"/>
        <w:rPr>
          <w:b w:val="0"/>
          <w:caps/>
          <w:sz w:val="22"/>
          <w:szCs w:val="22"/>
        </w:rPr>
      </w:pPr>
      <w:r w:rsidRPr="003E5FA9">
        <w:rPr>
          <w:b w:val="0"/>
          <w:caps/>
          <w:sz w:val="22"/>
          <w:szCs w:val="22"/>
        </w:rPr>
        <w:t xml:space="preserve">на 2017 год </w:t>
      </w:r>
    </w:p>
    <w:p w:rsidR="003E5FA9" w:rsidRPr="003E5FA9" w:rsidRDefault="003E5FA9" w:rsidP="003E5FA9">
      <w:pPr>
        <w:pStyle w:val="a9"/>
        <w:jc w:val="right"/>
        <w:rPr>
          <w:b/>
          <w:sz w:val="22"/>
          <w:szCs w:val="22"/>
        </w:rPr>
      </w:pPr>
    </w:p>
    <w:tbl>
      <w:tblPr>
        <w:tblW w:w="10355" w:type="dxa"/>
        <w:tblInd w:w="-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6372"/>
        <w:gridCol w:w="1103"/>
      </w:tblGrid>
      <w:tr w:rsidR="003E5FA9" w:rsidRPr="003E5FA9" w:rsidTr="003E5FA9">
        <w:trPr>
          <w:trHeight w:val="3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A9" w:rsidRPr="003E5FA9" w:rsidRDefault="003E5FA9" w:rsidP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Сумма              (тысяч рублей)</w:t>
            </w:r>
          </w:p>
        </w:tc>
      </w:tr>
      <w:tr w:rsidR="003E5FA9" w:rsidRPr="003E5FA9" w:rsidTr="003E5FA9">
        <w:trPr>
          <w:trHeight w:val="37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A9" w:rsidRPr="003E5FA9" w:rsidRDefault="003E5FA9" w:rsidP="003E5FA9">
            <w:pPr>
              <w:ind w:left="162" w:right="162"/>
              <w:jc w:val="center"/>
              <w:rPr>
                <w:b/>
                <w:color w:val="000000"/>
              </w:rPr>
            </w:pPr>
            <w:r w:rsidRPr="003E5FA9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3E5FA9" w:rsidRPr="003E5FA9" w:rsidTr="003E5FA9">
        <w:trPr>
          <w:trHeight w:val="43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b/>
                <w:color w:val="000000"/>
              </w:rPr>
            </w:pPr>
            <w:r w:rsidRPr="003E5FA9">
              <w:rPr>
                <w:b/>
                <w:color w:val="000000"/>
                <w:sz w:val="22"/>
                <w:szCs w:val="22"/>
              </w:rPr>
              <w:t>419 292,7</w:t>
            </w:r>
          </w:p>
        </w:tc>
      </w:tr>
      <w:tr w:rsidR="003E5FA9" w:rsidRPr="003E5FA9" w:rsidTr="003E5FA9">
        <w:trPr>
          <w:trHeight w:val="35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183 588,4</w:t>
            </w:r>
          </w:p>
        </w:tc>
      </w:tr>
      <w:tr w:rsidR="003E5FA9" w:rsidRPr="003E5FA9" w:rsidTr="003E5FA9">
        <w:trPr>
          <w:trHeight w:val="3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120 200,0</w:t>
            </w:r>
          </w:p>
        </w:tc>
      </w:tr>
      <w:tr w:rsidR="003E5FA9" w:rsidRPr="003E5FA9" w:rsidTr="003E5FA9">
        <w:trPr>
          <w:trHeight w:val="34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120 200,0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118 590,0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000 1 01 02020 01 0000 110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880,0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000 1 01 02030 01 0000 110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000 1 01 02040 01 0000 110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3E5FA9" w:rsidRPr="003E5FA9" w:rsidTr="003E5FA9">
        <w:trPr>
          <w:trHeight w:val="3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8 371,8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8 371,8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000 1 03 02230 01 0000 110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3 395,0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000 1 03 02240 01 0000 110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000 1 03 02250 01 0000 110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4 944,8</w:t>
            </w:r>
          </w:p>
        </w:tc>
      </w:tr>
      <w:tr w:rsidR="003E5FA9" w:rsidRPr="003E5FA9" w:rsidTr="003E5FA9">
        <w:trPr>
          <w:trHeight w:val="2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12 619,0</w:t>
            </w:r>
          </w:p>
        </w:tc>
      </w:tr>
      <w:tr w:rsidR="003E5FA9" w:rsidRPr="003E5FA9" w:rsidTr="003E5FA9">
        <w:trPr>
          <w:trHeight w:val="1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11 000,0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000 1 05 02010 02 0000 110 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11 000,0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1 619,0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1 619,0</w:t>
            </w:r>
          </w:p>
        </w:tc>
      </w:tr>
      <w:tr w:rsidR="003E5FA9" w:rsidRPr="003E5FA9" w:rsidTr="003E5FA9">
        <w:trPr>
          <w:trHeight w:val="3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lastRenderedPageBreak/>
              <w:t>000 1 08 00000 00 0000 000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3 000,0</w:t>
            </w:r>
          </w:p>
        </w:tc>
      </w:tr>
      <w:tr w:rsidR="003E5FA9" w:rsidRPr="003E5FA9" w:rsidTr="003E5FA9">
        <w:trPr>
          <w:trHeight w:val="1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3 000,0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000 1 08 03010 01 0000 110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3 000,0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23 400,0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23 400,0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23 200,0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000 1 11 05013 10 0000 120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10 500,0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000 1 11 05013 13 0000 120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12 700,0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ind w:left="-18" w:right="162"/>
              <w:rPr>
                <w:color w:val="000000"/>
              </w:rPr>
            </w:pPr>
            <w:r w:rsidRPr="003E5FA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3E5FA9" w:rsidRPr="003E5FA9" w:rsidTr="003E5FA9">
        <w:trPr>
          <w:trHeight w:val="1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000 1 12 01000 01 0000 120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000 1 12 01010 01 0000 120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000 1 12 01020 01 0000 120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000 1 12 01030 01 0000 120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000 1 12 01040 01 0000 120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3E5FA9" w:rsidRPr="003E5FA9" w:rsidTr="003E5FA9">
        <w:trPr>
          <w:trHeight w:val="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5 797,4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000 1 13 01000 00 0000 130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Доходы от оказания платных услуг  (работ)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</w:pPr>
            <w:r w:rsidRPr="003E5FA9">
              <w:rPr>
                <w:color w:val="000000"/>
                <w:sz w:val="22"/>
                <w:szCs w:val="22"/>
              </w:rPr>
              <w:t>5 797,4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000 1 13 01990 00 0000 130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</w:pPr>
            <w:r w:rsidRPr="003E5FA9">
              <w:rPr>
                <w:color w:val="000000"/>
                <w:sz w:val="22"/>
                <w:szCs w:val="22"/>
              </w:rPr>
              <w:t>5 797,4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000 1 13 01995 05 0000 130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</w:pPr>
            <w:r w:rsidRPr="003E5FA9">
              <w:rPr>
                <w:color w:val="000000"/>
                <w:sz w:val="22"/>
                <w:szCs w:val="22"/>
              </w:rPr>
              <w:t>5 797,4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A9" w:rsidRPr="003E5FA9" w:rsidRDefault="003E5FA9" w:rsidP="003E5FA9">
            <w:pPr>
              <w:jc w:val="right"/>
            </w:pPr>
            <w:r w:rsidRPr="003E5FA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lastRenderedPageBreak/>
              <w:t>000 1 14 06000 00 0000 430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A9" w:rsidRPr="003E5FA9" w:rsidRDefault="003E5FA9" w:rsidP="003E5FA9">
            <w:pPr>
              <w:jc w:val="right"/>
            </w:pPr>
            <w:r w:rsidRPr="003E5FA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A9" w:rsidRPr="003E5FA9" w:rsidRDefault="003E5FA9" w:rsidP="003E5FA9">
            <w:pPr>
              <w:jc w:val="right"/>
            </w:pPr>
            <w:r w:rsidRPr="003E5FA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000 1 14 06013 10 0000 430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FA9" w:rsidRPr="003E5FA9" w:rsidRDefault="003E5FA9" w:rsidP="003E5FA9">
            <w:pPr>
              <w:jc w:val="right"/>
            </w:pPr>
            <w:r w:rsidRPr="003E5FA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000 1 14 06013 13 0000 430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1 850,0</w:t>
            </w:r>
          </w:p>
        </w:tc>
      </w:tr>
      <w:tr w:rsidR="003E5FA9" w:rsidRPr="003E5FA9" w:rsidTr="003E5FA9">
        <w:trPr>
          <w:trHeight w:val="3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000 1 16 03000 00 0000 140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E5FA9" w:rsidRPr="003E5FA9" w:rsidTr="003E5FA9">
        <w:trPr>
          <w:trHeight w:val="6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000 1 16 03010 01 0000 140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000 1 16 03030 01 0000 140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5FA9" w:rsidRPr="003E5FA9" w:rsidTr="003E5FA9">
        <w:trPr>
          <w:trHeight w:val="3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000 1 16 08000 01 0000 140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000 1 16 08010 01 0000 140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000 1 16 25000 00 0000 140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3E5FA9" w:rsidRPr="003E5FA9" w:rsidTr="003E5FA9">
        <w:trPr>
          <w:trHeight w:val="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000 1 16 25010 01 0000 140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E5FA9" w:rsidRPr="003E5FA9" w:rsidTr="003E5FA9">
        <w:trPr>
          <w:trHeight w:val="1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000 1 16 25050 01 0000 140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3E5FA9" w:rsidRPr="003E5FA9" w:rsidTr="003E5FA9">
        <w:trPr>
          <w:trHeight w:val="1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000 1 16 25060 01 0000 140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000 1 16 28000 01 0000 140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000 1 16 43000 01 0000 140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3E5FA9" w:rsidRPr="003E5FA9" w:rsidTr="003E5FA9">
        <w:trPr>
          <w:trHeight w:val="6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000 1 16 90000 00 0000 140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3E5FA9" w:rsidRPr="003E5FA9" w:rsidTr="003E5FA9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000 1 16 90050 05 0000 140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E5FA9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lastRenderedPageBreak/>
              <w:t>570,0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lastRenderedPageBreak/>
              <w:t>000 1 17 00000 00 0000 000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7 100,2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000 1 17 05000 00 0000 180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7 100,2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FA9">
              <w:rPr>
                <w:sz w:val="22"/>
                <w:szCs w:val="22"/>
              </w:rPr>
              <w:t>000 1 17 05050 05 0000 180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widowControl w:val="0"/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7 100,2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5FA9">
              <w:rPr>
                <w:b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</w:rPr>
            </w:pPr>
            <w:r w:rsidRPr="003E5FA9">
              <w:rPr>
                <w:b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E5FA9">
              <w:rPr>
                <w:b/>
                <w:color w:val="000000"/>
                <w:sz w:val="22"/>
                <w:szCs w:val="22"/>
              </w:rPr>
              <w:t>235 704,3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7 574,0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000 2 02 15001 00 0000 151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7 574,0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000 2 02 15001 05 0000 151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color w:val="000000"/>
                <w:sz w:val="22"/>
                <w:szCs w:val="22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7 574,0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000 2 02 20000 00 0000 151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28 385,0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000 2 02 29999 05 0000 151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28 385,0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196 988,1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000 2 02 30024 00 0000 151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6 796,0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000 2 02 30024 05 0000 151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6 796,0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000 2 02 30027 00 0000 151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13 458,0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000 2 02 30027 05 0000 151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13 458,0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000 2 02 30029 00 0000 151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437,0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000 2 02 30029 05 0000 151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</w:pPr>
            <w:r w:rsidRPr="003E5FA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437,0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000 2 02 35260 00 0000 151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398,2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000 2 02 35260 05 0000 151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398,2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000 2 02 39999 00 0000 151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Прочие субвенции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175 898,9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000 2 02 39999 05 0000 151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175 898,9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1 499,8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000 2 02 40014 00 0000 151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1 363,2</w:t>
            </w:r>
          </w:p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000 2 02 40014 05 0000 151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1 363,2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000 2 02 45144 00 0000 151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на </w:t>
            </w:r>
            <w:r w:rsidRPr="003E5FA9">
              <w:rPr>
                <w:color w:val="000000"/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lastRenderedPageBreak/>
              <w:t>8,7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lastRenderedPageBreak/>
              <w:t>000 2 02 45144 05 0000 151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3E5FA9" w:rsidRPr="003E5FA9" w:rsidTr="003E5FA9">
        <w:trPr>
          <w:trHeight w:val="19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000 2 02 45146 00 0000 151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tbl>
            <w:tblPr>
              <w:tblW w:w="65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513"/>
            </w:tblGrid>
            <w:tr w:rsidR="003E5FA9" w:rsidRPr="003E5FA9" w:rsidTr="003E5FA9">
              <w:tc>
                <w:tcPr>
                  <w:tcW w:w="6513" w:type="dxa"/>
                  <w:tcBorders>
                    <w:top w:val="single" w:sz="4" w:space="0" w:color="auto"/>
                  </w:tcBorders>
                </w:tcPr>
                <w:p w:rsidR="003E5FA9" w:rsidRPr="003E5FA9" w:rsidRDefault="003E5FA9" w:rsidP="003E5FA9">
                  <w:pPr>
                    <w:autoSpaceDE w:val="0"/>
                    <w:autoSpaceDN w:val="0"/>
                    <w:adjustRightInd w:val="0"/>
                  </w:pPr>
                  <w:r w:rsidRPr="003E5FA9">
                    <w:rPr>
                      <w:sz w:val="22"/>
                      <w:szCs w:val="22"/>
                    </w:rPr>
                    <w:t>Межбюджетные трансферты, передаваемые бюджетам на подключение общедоступных библиотек 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</w:tbl>
          <w:p w:rsidR="003E5FA9" w:rsidRPr="003E5FA9" w:rsidRDefault="003E5FA9" w:rsidP="003E5FA9">
            <w:pPr>
              <w:ind w:left="162" w:right="162"/>
              <w:jc w:val="both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3E5FA9" w:rsidRPr="003E5FA9" w:rsidTr="00B11175">
        <w:trPr>
          <w:trHeight w:val="8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000 2 02 45146 05 0000 151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tbl>
            <w:tblPr>
              <w:tblW w:w="65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513"/>
            </w:tblGrid>
            <w:tr w:rsidR="003E5FA9" w:rsidRPr="003E5FA9" w:rsidTr="003E5FA9">
              <w:tc>
                <w:tcPr>
                  <w:tcW w:w="6513" w:type="dxa"/>
                  <w:tcBorders>
                    <w:top w:val="single" w:sz="4" w:space="0" w:color="auto"/>
                  </w:tcBorders>
                </w:tcPr>
                <w:p w:rsidR="003E5FA9" w:rsidRPr="003E5FA9" w:rsidRDefault="003E5FA9" w:rsidP="003E5FA9">
                  <w:pPr>
                    <w:autoSpaceDE w:val="0"/>
                    <w:autoSpaceDN w:val="0"/>
                    <w:adjustRightInd w:val="0"/>
                  </w:pPr>
                  <w:r w:rsidRPr="003E5FA9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</w:tbl>
          <w:p w:rsidR="003E5FA9" w:rsidRPr="003E5FA9" w:rsidRDefault="003E5FA9" w:rsidP="003E5FA9">
            <w:pPr>
              <w:ind w:left="162" w:right="162"/>
              <w:jc w:val="both"/>
              <w:rPr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000 2 02 49999 00 0000 151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3E5FA9" w:rsidRPr="003E5FA9" w:rsidTr="00B11175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000 2 02 49999 05 0000 151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3E5FA9" w:rsidRPr="003E5FA9" w:rsidTr="00B11175">
        <w:trPr>
          <w:trHeight w:val="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jc w:val="center"/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000 2 07 00000 00 0000 180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rPr>
                <w:bCs/>
              </w:rPr>
            </w:pPr>
            <w:r w:rsidRPr="003E5FA9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1 257,4</w:t>
            </w:r>
          </w:p>
        </w:tc>
      </w:tr>
      <w:tr w:rsidR="003E5FA9" w:rsidRPr="003E5FA9" w:rsidTr="003E5FA9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FA9">
              <w:rPr>
                <w:bCs/>
                <w:sz w:val="22"/>
                <w:szCs w:val="22"/>
              </w:rPr>
              <w:t>000 2 07 05030 05 0000 180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ind w:right="162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A9" w:rsidRPr="003E5FA9" w:rsidRDefault="003E5FA9" w:rsidP="003E5FA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1 257,4</w:t>
            </w:r>
          </w:p>
        </w:tc>
      </w:tr>
    </w:tbl>
    <w:p w:rsidR="007F2F63" w:rsidRPr="007F2F63" w:rsidRDefault="007F2F63" w:rsidP="007F2F63">
      <w:pPr>
        <w:jc w:val="center"/>
        <w:rPr>
          <w:sz w:val="22"/>
          <w:szCs w:val="22"/>
        </w:rPr>
      </w:pP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Приложение 3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к решению Совета народных депутатов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Грибановского муниципального района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Воронежской области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от </w:t>
      </w:r>
      <w:r w:rsidR="00CF21EC">
        <w:rPr>
          <w:sz w:val="22"/>
          <w:szCs w:val="22"/>
        </w:rPr>
        <w:t>2</w:t>
      </w:r>
      <w:r w:rsidR="003E5FA9">
        <w:rPr>
          <w:sz w:val="22"/>
          <w:szCs w:val="22"/>
        </w:rPr>
        <w:t>4.08</w:t>
      </w:r>
      <w:r w:rsidR="00CF21EC">
        <w:rPr>
          <w:sz w:val="22"/>
          <w:szCs w:val="22"/>
        </w:rPr>
        <w:t>.</w:t>
      </w:r>
      <w:r w:rsidRPr="007F2F63">
        <w:rPr>
          <w:sz w:val="22"/>
          <w:szCs w:val="22"/>
        </w:rPr>
        <w:t xml:space="preserve">2017г. № </w:t>
      </w:r>
      <w:r w:rsidR="003E5FA9">
        <w:rPr>
          <w:sz w:val="22"/>
          <w:szCs w:val="22"/>
        </w:rPr>
        <w:t>401</w:t>
      </w:r>
    </w:p>
    <w:tbl>
      <w:tblPr>
        <w:tblW w:w="10363" w:type="dxa"/>
        <w:tblInd w:w="93" w:type="dxa"/>
        <w:tblLayout w:type="fixed"/>
        <w:tblLook w:val="04A0"/>
      </w:tblPr>
      <w:tblGrid>
        <w:gridCol w:w="4410"/>
        <w:gridCol w:w="560"/>
        <w:gridCol w:w="500"/>
        <w:gridCol w:w="493"/>
        <w:gridCol w:w="1565"/>
        <w:gridCol w:w="546"/>
        <w:gridCol w:w="1136"/>
        <w:gridCol w:w="1153"/>
      </w:tblGrid>
      <w:tr w:rsidR="003E5FA9" w:rsidTr="003E5FA9">
        <w:trPr>
          <w:trHeight w:val="57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 w:rsidP="00B11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</w:t>
            </w:r>
            <w:r w:rsidR="00B11175">
              <w:rPr>
                <w:b/>
                <w:bCs/>
                <w:color w:val="000000"/>
              </w:rPr>
              <w:t>асходов районного бюджета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на 2017 год </w:t>
            </w:r>
          </w:p>
        </w:tc>
      </w:tr>
      <w:tr w:rsidR="003E5FA9" w:rsidTr="003E5FA9">
        <w:trPr>
          <w:trHeight w:val="2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A9" w:rsidRDefault="003E5FA9">
            <w:pPr>
              <w:jc w:val="center"/>
              <w:rPr>
                <w:color w:val="000000"/>
              </w:rPr>
            </w:pPr>
          </w:p>
        </w:tc>
      </w:tr>
      <w:tr w:rsidR="003E5FA9" w:rsidTr="003E5FA9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3E5FA9" w:rsidTr="003E5FA9">
        <w:trPr>
          <w:trHeight w:val="66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A9" w:rsidRPr="003E5FA9" w:rsidRDefault="003E5FA9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9" w:rsidRPr="003E5FA9" w:rsidRDefault="003E5FA9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9" w:rsidRPr="003E5FA9" w:rsidRDefault="003E5FA9">
            <w:pPr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9" w:rsidRPr="003E5FA9" w:rsidRDefault="003E5FA9">
            <w:pPr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9" w:rsidRPr="003E5FA9" w:rsidRDefault="003E5FA9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9" w:rsidRPr="003E5FA9" w:rsidRDefault="003E5FA9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Всего с учетом изменений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 w:rsidP="003E5FA9">
            <w:pPr>
              <w:ind w:right="-109"/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+5 364,6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458 261,4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+1 461,1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46 550,9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3 239,6</w:t>
            </w:r>
          </w:p>
        </w:tc>
      </w:tr>
      <w:tr w:rsidR="003E5FA9" w:rsidTr="003E5FA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3 239,6</w:t>
            </w:r>
          </w:p>
        </w:tc>
      </w:tr>
      <w:tr w:rsidR="003E5FA9" w:rsidTr="003E5FA9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lastRenderedPageBreak/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 xml:space="preserve">10 0 00 00000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3 239,6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Подпрограмма «Развитие и модернизация защиты населения от угроз чрезвычайных ситуаций и пожаров 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1 195,5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10 1 05 00000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327,5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10 1 05 91430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327,5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+1 268,8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2 249,0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+1 268,8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1 642,6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+1 255,3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1 499,1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+1 255,3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1 499,1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+1 255,3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1 499,1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Расходы на осуществление полномочий по развитию градостроительной деятельности  (Закупка товаров, работ и услуг для обеспечения 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05 2 01 90850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+1 255,3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1 499,1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143,5</w:t>
            </w:r>
          </w:p>
        </w:tc>
      </w:tr>
      <w:tr w:rsidR="003E5FA9" w:rsidTr="00B11175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143,5</w:t>
            </w:r>
          </w:p>
        </w:tc>
      </w:tr>
      <w:tr w:rsidR="003E5FA9" w:rsidTr="003E5FA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88,5</w:t>
            </w:r>
          </w:p>
        </w:tc>
      </w:tr>
      <w:tr w:rsidR="003E5FA9" w:rsidTr="003E5FA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15 2 01 90380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88,5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+108,6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3 168,4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+108,6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1 168,4</w:t>
            </w:r>
          </w:p>
        </w:tc>
      </w:tr>
      <w:tr w:rsidR="003E5FA9" w:rsidTr="003E5FA9">
        <w:trPr>
          <w:trHeight w:val="2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+108,6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1 168,4</w:t>
            </w:r>
          </w:p>
        </w:tc>
      </w:tr>
      <w:tr w:rsidR="003E5FA9" w:rsidTr="00B11175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Подпрограмма «Развитие физической </w:t>
            </w:r>
            <w:r w:rsidRPr="003E5FA9">
              <w:rPr>
                <w:color w:val="000000"/>
                <w:sz w:val="22"/>
                <w:szCs w:val="22"/>
              </w:rPr>
              <w:lastRenderedPageBreak/>
              <w:t xml:space="preserve">культуры и спорта в Грибановском муниципальном районе»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+108,6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1 168,4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lastRenderedPageBreak/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+108,6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1 168,4</w:t>
            </w:r>
          </w:p>
        </w:tc>
      </w:tr>
      <w:tr w:rsidR="003E5FA9" w:rsidTr="003E5FA9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Мероприятия в области физической культуры и спорта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13 1 01 80410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573,9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13 1 01 90410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594,5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  <w:color w:val="000000"/>
              </w:rPr>
            </w:pPr>
            <w:r w:rsidRPr="003E5FA9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-4 030,0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64 743,9</w:t>
            </w:r>
          </w:p>
        </w:tc>
      </w:tr>
      <w:tr w:rsidR="003E5FA9" w:rsidTr="003E5FA9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-6 800,0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5 550,0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-6 800,0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5 550,0</w:t>
            </w:r>
          </w:p>
        </w:tc>
      </w:tr>
      <w:tr w:rsidR="003E5FA9" w:rsidTr="003E5FA9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39 1 04 00000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-6 800,0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5 550,0</w:t>
            </w:r>
          </w:p>
        </w:tc>
      </w:tr>
      <w:tr w:rsidR="003E5FA9" w:rsidTr="003E5FA9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39 1  04 80100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-6 800,0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5 550,0</w:t>
            </w:r>
          </w:p>
        </w:tc>
      </w:tr>
      <w:tr w:rsidR="003E5FA9" w:rsidTr="003E5FA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+2 770,0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37 486,7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+2770,0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26 765,7</w:t>
            </w:r>
          </w:p>
        </w:tc>
      </w:tr>
      <w:tr w:rsidR="003E5FA9" w:rsidTr="003E5FA9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39 2 03 00000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+2770,0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26 765,7</w:t>
            </w:r>
          </w:p>
        </w:tc>
      </w:tr>
      <w:tr w:rsidR="003E5FA9" w:rsidTr="003E5FA9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Дотации на поддержку мер по обеспечению сбалансированности местных бюджетов  (Межбюджетные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39 2 03 88030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+2770,0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26 765,7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МКУ "Грибановская централизованная бухгалтерия"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+8 233,5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339 856,7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89,6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89,6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89,6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lastRenderedPageBreak/>
              <w:t xml:space="preserve">Подпрограмма «Развитие дошкольного и общего образования»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65,4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65,4</w:t>
            </w:r>
          </w:p>
        </w:tc>
      </w:tr>
      <w:tr w:rsidR="003E5FA9" w:rsidTr="003E5FA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02 1 02 80810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65,4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+7 903,6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316 283,7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+1 487,8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58 132,1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+1 487,8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57 897,1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+1 487,8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57 897,1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 мероприятие  «Развитие  дошкольного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+1 487,8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57 897,1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+1 487,8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20 009,9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+5 835,1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202 919,5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+5 835,1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202 863,5</w:t>
            </w:r>
          </w:p>
        </w:tc>
      </w:tr>
      <w:tr w:rsidR="003E5FA9" w:rsidTr="003E5FA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+5 835,1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202 863,5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+5 835,1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202 863,5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02 1 02 00590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+5 835,1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48 384,0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A9" w:rsidRPr="003E5FA9" w:rsidRDefault="003E5FA9">
            <w:pPr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+515,9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35 588,7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+146,8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25 211,8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+146,8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25 211,8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+146,8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5 382,4</w:t>
            </w:r>
          </w:p>
        </w:tc>
      </w:tr>
      <w:tr w:rsidR="003E5FA9" w:rsidTr="003E5FA9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+369,1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10 376,9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«Развитие дополнительного образования»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+369,1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10 376,9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+369,1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10 376,9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(Закупка товаров, работ и </w:t>
            </w:r>
            <w:r w:rsidRPr="003E5FA9">
              <w:rPr>
                <w:sz w:val="22"/>
                <w:szCs w:val="22"/>
              </w:rPr>
              <w:lastRenderedPageBreak/>
              <w:t>услуг для 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11 2  02 00590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+369,1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1 266,0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+64,4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7 010,8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+64,4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6 596,9</w:t>
            </w:r>
          </w:p>
        </w:tc>
      </w:tr>
      <w:tr w:rsidR="003E5FA9" w:rsidTr="003E5FA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+64,4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6 596,9</w:t>
            </w:r>
          </w:p>
        </w:tc>
      </w:tr>
      <w:tr w:rsidR="003E5FA9" w:rsidTr="003E5FA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+64,4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6 596,9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02 4 04 00590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+64,4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3 164,6</w:t>
            </w:r>
          </w:p>
        </w:tc>
      </w:tr>
      <w:tr w:rsidR="003E5FA9" w:rsidTr="003E5FA9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413,9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02 7 01 00000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413,9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Расходы на осуществление полномочий по организации  мероприятий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02 7 01 90310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202,2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7 419,3</w:t>
            </w:r>
          </w:p>
        </w:tc>
      </w:tr>
      <w:tr w:rsidR="003E5FA9" w:rsidTr="003E5FA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7 419,3</w:t>
            </w:r>
          </w:p>
        </w:tc>
      </w:tr>
      <w:tr w:rsidR="003E5FA9" w:rsidTr="003E5FA9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7 419,3</w:t>
            </w:r>
          </w:p>
        </w:tc>
      </w:tr>
      <w:tr w:rsidR="003E5FA9" w:rsidTr="003E5FA9">
        <w:trPr>
          <w:trHeight w:val="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b/>
                <w:bCs/>
              </w:rPr>
            </w:pPr>
            <w:r w:rsidRPr="003E5F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7 419,3</w:t>
            </w:r>
          </w:p>
        </w:tc>
      </w:tr>
      <w:tr w:rsidR="003E5FA9" w:rsidTr="003E5FA9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7 419,3</w:t>
            </w:r>
          </w:p>
        </w:tc>
      </w:tr>
      <w:tr w:rsidR="003E5FA9" w:rsidTr="003E5FA9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both"/>
            </w:pPr>
            <w:r w:rsidRPr="003E5FA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955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r w:rsidRPr="003E5FA9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center"/>
            </w:pPr>
            <w:r w:rsidRPr="003E5FA9">
              <w:rPr>
                <w:sz w:val="22"/>
                <w:szCs w:val="22"/>
              </w:rPr>
              <w:t>11 1 01 00590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FA9" w:rsidRPr="003E5FA9" w:rsidRDefault="003E5FA9">
            <w:pPr>
              <w:jc w:val="center"/>
              <w:rPr>
                <w:color w:val="000000"/>
              </w:rPr>
            </w:pPr>
            <w:r w:rsidRPr="003E5FA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+21,9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FA9" w:rsidRPr="003E5FA9" w:rsidRDefault="003E5FA9">
            <w:pPr>
              <w:jc w:val="right"/>
            </w:pPr>
            <w:r w:rsidRPr="003E5FA9">
              <w:rPr>
                <w:sz w:val="22"/>
                <w:szCs w:val="22"/>
              </w:rPr>
              <w:t>2 793,2</w:t>
            </w:r>
          </w:p>
        </w:tc>
      </w:tr>
    </w:tbl>
    <w:p w:rsidR="007F2F63" w:rsidRDefault="007F2F63" w:rsidP="007F2F63">
      <w:pPr>
        <w:ind w:left="-709"/>
        <w:jc w:val="right"/>
        <w:rPr>
          <w:sz w:val="22"/>
          <w:szCs w:val="22"/>
        </w:rPr>
      </w:pPr>
    </w:p>
    <w:p w:rsidR="007F2F63" w:rsidRPr="00B12C68" w:rsidRDefault="007F2F63" w:rsidP="007F2F63">
      <w:pPr>
        <w:ind w:left="-709"/>
        <w:jc w:val="right"/>
        <w:rPr>
          <w:sz w:val="22"/>
          <w:szCs w:val="22"/>
        </w:rPr>
      </w:pPr>
      <w:r w:rsidRPr="00B12C68">
        <w:rPr>
          <w:sz w:val="22"/>
          <w:szCs w:val="22"/>
        </w:rPr>
        <w:t xml:space="preserve">Приложение 4 </w:t>
      </w:r>
    </w:p>
    <w:p w:rsidR="007F2F63" w:rsidRPr="00B12C68" w:rsidRDefault="007F2F63" w:rsidP="007F2F63">
      <w:pPr>
        <w:ind w:left="-709"/>
        <w:jc w:val="right"/>
        <w:rPr>
          <w:sz w:val="22"/>
          <w:szCs w:val="22"/>
        </w:rPr>
      </w:pPr>
      <w:r w:rsidRPr="00B12C68">
        <w:rPr>
          <w:sz w:val="22"/>
          <w:szCs w:val="22"/>
        </w:rPr>
        <w:t xml:space="preserve">к решению Совета народных депутатов </w:t>
      </w:r>
    </w:p>
    <w:p w:rsidR="007F2F63" w:rsidRPr="00B12C68" w:rsidRDefault="007F2F63" w:rsidP="007F2F63">
      <w:pPr>
        <w:ind w:left="-709"/>
        <w:jc w:val="right"/>
        <w:rPr>
          <w:sz w:val="22"/>
          <w:szCs w:val="22"/>
        </w:rPr>
      </w:pPr>
      <w:r w:rsidRPr="00B12C68">
        <w:rPr>
          <w:sz w:val="22"/>
          <w:szCs w:val="22"/>
        </w:rPr>
        <w:t>Грибановского муниципального района</w:t>
      </w:r>
    </w:p>
    <w:p w:rsidR="007F2F63" w:rsidRPr="00B12C68" w:rsidRDefault="007F2F63" w:rsidP="007F2F63">
      <w:pPr>
        <w:ind w:left="-709"/>
        <w:jc w:val="right"/>
        <w:rPr>
          <w:sz w:val="22"/>
          <w:szCs w:val="22"/>
        </w:rPr>
      </w:pPr>
      <w:r w:rsidRPr="00B12C68">
        <w:rPr>
          <w:sz w:val="22"/>
          <w:szCs w:val="22"/>
        </w:rPr>
        <w:t>Воронежской области</w:t>
      </w:r>
    </w:p>
    <w:p w:rsidR="007F2F63" w:rsidRDefault="007F2F63" w:rsidP="007F2F63">
      <w:pPr>
        <w:ind w:left="-709"/>
        <w:jc w:val="right"/>
        <w:rPr>
          <w:sz w:val="22"/>
          <w:szCs w:val="22"/>
        </w:rPr>
      </w:pPr>
      <w:r w:rsidRPr="00B12C68">
        <w:rPr>
          <w:sz w:val="22"/>
          <w:szCs w:val="22"/>
        </w:rPr>
        <w:t xml:space="preserve">от </w:t>
      </w:r>
      <w:r w:rsidR="003B3FFC" w:rsidRPr="00B12C68">
        <w:rPr>
          <w:sz w:val="22"/>
          <w:szCs w:val="22"/>
        </w:rPr>
        <w:t>2</w:t>
      </w:r>
      <w:r w:rsidR="003E5FA9">
        <w:rPr>
          <w:sz w:val="22"/>
          <w:szCs w:val="22"/>
        </w:rPr>
        <w:t>4</w:t>
      </w:r>
      <w:r w:rsidR="003B3FFC" w:rsidRPr="00B12C68">
        <w:rPr>
          <w:sz w:val="22"/>
          <w:szCs w:val="22"/>
        </w:rPr>
        <w:t>.0</w:t>
      </w:r>
      <w:r w:rsidR="003E5FA9">
        <w:rPr>
          <w:sz w:val="22"/>
          <w:szCs w:val="22"/>
        </w:rPr>
        <w:t>8</w:t>
      </w:r>
      <w:r w:rsidR="003B3FFC" w:rsidRPr="00B12C68">
        <w:rPr>
          <w:sz w:val="22"/>
          <w:szCs w:val="22"/>
        </w:rPr>
        <w:t>.</w:t>
      </w:r>
      <w:r w:rsidRPr="00B12C68">
        <w:rPr>
          <w:sz w:val="22"/>
          <w:szCs w:val="22"/>
        </w:rPr>
        <w:t xml:space="preserve">2017г. № </w:t>
      </w:r>
      <w:r w:rsidR="003E5FA9">
        <w:rPr>
          <w:sz w:val="22"/>
          <w:szCs w:val="22"/>
        </w:rPr>
        <w:t>401</w:t>
      </w:r>
    </w:p>
    <w:p w:rsidR="004C5864" w:rsidRPr="00B12C68" w:rsidRDefault="004C5864" w:rsidP="007F2F63">
      <w:pPr>
        <w:ind w:left="-709"/>
        <w:jc w:val="right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8"/>
        <w:gridCol w:w="415"/>
        <w:gridCol w:w="435"/>
        <w:gridCol w:w="1098"/>
        <w:gridCol w:w="425"/>
        <w:gridCol w:w="1078"/>
        <w:gridCol w:w="1134"/>
      </w:tblGrid>
      <w:tr w:rsidR="004C5864" w:rsidTr="004C5864">
        <w:trPr>
          <w:trHeight w:val="737"/>
        </w:trPr>
        <w:tc>
          <w:tcPr>
            <w:tcW w:w="99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2017 год</w:t>
            </w:r>
          </w:p>
        </w:tc>
      </w:tr>
      <w:tr w:rsidR="004C5864" w:rsidTr="004C5864">
        <w:trPr>
          <w:trHeight w:val="336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Сумма (тысяч рублей)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4C5864" w:rsidTr="004C5864">
        <w:trPr>
          <w:trHeight w:val="437"/>
        </w:trPr>
        <w:tc>
          <w:tcPr>
            <w:tcW w:w="5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 с учетом изменений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+5 364,6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458 261,4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56 491,5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21 459,3</w:t>
            </w:r>
          </w:p>
        </w:tc>
      </w:tr>
      <w:tr w:rsidR="004C5864" w:rsidTr="004C5864">
        <w:trPr>
          <w:trHeight w:val="965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6 777,0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5 584,0</w:t>
            </w:r>
          </w:p>
        </w:tc>
      </w:tr>
      <w:tr w:rsidR="004C5864" w:rsidTr="004C5864">
        <w:trPr>
          <w:trHeight w:val="57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39 1 04 00000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5 550,0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Зарезервированные средства, связанные с особенностями исполнения бюджета в рамках подпрограммы  (Иные бюджетные ассигнования)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39 1  04 80100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5 550,0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+ 83,7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3 239,6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+ 83,7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3 239,6</w:t>
            </w:r>
          </w:p>
        </w:tc>
      </w:tr>
      <w:tr w:rsidR="004C5864" w:rsidTr="004C5864">
        <w:trPr>
          <w:trHeight w:val="774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10 0 00 00000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+ 83,7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3 239,6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 и пожаров 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+ 83,7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1 195,5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10 1 05 00000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+ 83,7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327,5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10 1  05 91430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+ 83,7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327,5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+1 276,8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13 006,6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+1 276,8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1 799,7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89,6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65,4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65,4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02 1 02 80810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65,4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lastRenderedPageBreak/>
              <w:t>Муниципальная программа Грибановского муниципального района  «Обеспечение доступным и комфортным жильем и коммунальными услугами населения Грибановского муниципального района»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1 499,1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1 499,1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1 499,1</w:t>
            </w:r>
          </w:p>
        </w:tc>
      </w:tr>
      <w:tr w:rsidR="004C5864" w:rsidTr="004C5864">
        <w:trPr>
          <w:trHeight w:val="6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Расходы на осуществление полномочий по развитию градостроительной деятельности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05 2 01 90850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1 499,1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143,5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Грибановском муниципальном районе"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143,5</w:t>
            </w:r>
          </w:p>
        </w:tc>
      </w:tr>
      <w:tr w:rsidR="004C5864" w:rsidTr="004C5864">
        <w:trPr>
          <w:trHeight w:val="40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15 2 01 00000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88,5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15 2 01 90380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88,5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+7 903,6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316 283,7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+1 487,8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58 132,1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+1 487,8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57 897,1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+1 487,8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57 897,1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 мероприятие  «Развитие  дошкольного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+1 487,8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57 897,1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+1 487,8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20 009,9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+5 835,1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202 919,5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+5 835,1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228 075,3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+5 835,1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202 863,5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+5 835,1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202 863,5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02 1 02 00590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+5 835,1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48 384,0</w:t>
            </w:r>
          </w:p>
        </w:tc>
      </w:tr>
      <w:tr w:rsidR="004C5864" w:rsidTr="004C5864">
        <w:trPr>
          <w:trHeight w:val="282"/>
        </w:trPr>
        <w:tc>
          <w:tcPr>
            <w:tcW w:w="5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+515,9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35 588,7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+146,8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25 211,8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+146,8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25 211,8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+146,8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25 211,8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государственных </w:t>
            </w:r>
            <w:r w:rsidRPr="004C5864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(муниципальных) нужд)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02 3 01 00590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+146,8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5 382,4</w:t>
            </w:r>
          </w:p>
        </w:tc>
      </w:tr>
      <w:tr w:rsidR="004C5864" w:rsidTr="004C5864">
        <w:trPr>
          <w:trHeight w:val="445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lastRenderedPageBreak/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+369,1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10 376,9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дополнительного образования 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+369,1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10 376,9</w:t>
            </w:r>
          </w:p>
        </w:tc>
      </w:tr>
      <w:tr w:rsidR="004C5864" w:rsidTr="004C5864">
        <w:trPr>
          <w:trHeight w:val="41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11 2 02 00000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+369,1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10 376,9</w:t>
            </w:r>
          </w:p>
        </w:tc>
      </w:tr>
      <w:tr w:rsidR="004C5864" w:rsidTr="004C5864">
        <w:trPr>
          <w:trHeight w:val="665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11 2 02 00590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+369,1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1 266,0</w:t>
            </w:r>
          </w:p>
        </w:tc>
      </w:tr>
      <w:tr w:rsidR="004C5864" w:rsidTr="004C5864">
        <w:trPr>
          <w:trHeight w:val="1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7 010,8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7 010,4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6 596,9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02 4 04 00000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6 596,9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02 4 04 00590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3 164,6</w:t>
            </w:r>
          </w:p>
        </w:tc>
      </w:tr>
      <w:tr w:rsidR="004C5864" w:rsidTr="004C5864">
        <w:trPr>
          <w:trHeight w:val="346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02 7 00 00000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413,9</w:t>
            </w:r>
          </w:p>
        </w:tc>
      </w:tr>
      <w:tr w:rsidR="004C5864" w:rsidTr="004C5864">
        <w:trPr>
          <w:trHeight w:val="646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02 7 01 00000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413,9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Расходы на осуществление полномочий по организации  мероприятий по вовлечению молодежи в социальную практику  (Закупка товаров, работ и услуг для  обеспечения государственных (муниципальных) нужд)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02 7 01 90310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202,2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7 488,4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7 488,4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7 488,4</w:t>
            </w:r>
          </w:p>
        </w:tc>
      </w:tr>
      <w:tr w:rsidR="004C5864" w:rsidTr="004C5864">
        <w:trPr>
          <w:trHeight w:val="2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7 488,4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7 419,3</w:t>
            </w:r>
          </w:p>
        </w:tc>
      </w:tr>
      <w:tr w:rsidR="004C5864" w:rsidTr="004C5864">
        <w:trPr>
          <w:trHeight w:val="58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(Закупка товаров, работ и услуг для обесчения государственных (муниципальных) нужд)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2 793,2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3 168,4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1 168,4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1 168,4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1 168,4</w:t>
            </w:r>
          </w:p>
        </w:tc>
      </w:tr>
      <w:tr w:rsidR="004C5864" w:rsidTr="004C5864">
        <w:trPr>
          <w:trHeight w:val="572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lastRenderedPageBreak/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1 168,4</w:t>
            </w:r>
          </w:p>
        </w:tc>
      </w:tr>
      <w:tr w:rsidR="004C5864" w:rsidTr="004C5864">
        <w:trPr>
          <w:trHeight w:val="510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Мероприятия в области физической культуры и спорта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13 1  01 80410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+23,9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573,9</w:t>
            </w:r>
          </w:p>
        </w:tc>
      </w:tr>
      <w:tr w:rsidR="004C5864" w:rsidTr="004C5864">
        <w:trPr>
          <w:trHeight w:val="564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Расходы на осушествление полномочий в области физической культуры и спорта(Закупка товаров, работ и услуг для  обеспечения государственных (муниципальных) нужд)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13 1  01 90410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+84,7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594,5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+2 770,0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37 486,7</w:t>
            </w:r>
          </w:p>
        </w:tc>
      </w:tr>
      <w:tr w:rsidR="004C5864" w:rsidTr="004C5864">
        <w:trPr>
          <w:trHeight w:val="228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Иные дотации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+2 770,0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4C5864">
              <w:rPr>
                <w:rFonts w:eastAsia="Calibri"/>
                <w:b/>
                <w:bCs/>
                <w:color w:val="000000"/>
                <w:sz w:val="22"/>
                <w:szCs w:val="22"/>
              </w:rPr>
              <w:t>26 765,7</w:t>
            </w:r>
          </w:p>
        </w:tc>
      </w:tr>
      <w:tr w:rsidR="004C5864" w:rsidTr="004C5864">
        <w:trPr>
          <w:trHeight w:val="965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+2 770,0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26 765,7</w:t>
            </w:r>
          </w:p>
        </w:tc>
      </w:tr>
      <w:tr w:rsidR="004C5864" w:rsidTr="004C5864">
        <w:trPr>
          <w:trHeight w:val="774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39 2 00 00000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+2 770,0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26 765,7</w:t>
            </w:r>
          </w:p>
        </w:tc>
      </w:tr>
      <w:tr w:rsidR="004C5864" w:rsidTr="004C5864">
        <w:trPr>
          <w:trHeight w:val="383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39 2 03 00000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+2 770,0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26 765,7</w:t>
            </w:r>
          </w:p>
        </w:tc>
      </w:tr>
      <w:tr w:rsidR="004C5864" w:rsidTr="004C5864">
        <w:trPr>
          <w:trHeight w:val="391"/>
        </w:trPr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39 2  03 88030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+2 770,0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5864" w:rsidRPr="004C5864" w:rsidRDefault="004C58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C5864">
              <w:rPr>
                <w:rFonts w:eastAsia="Calibri"/>
                <w:color w:val="000000"/>
                <w:sz w:val="22"/>
                <w:szCs w:val="22"/>
              </w:rPr>
              <w:t>26 765,7</w:t>
            </w:r>
          </w:p>
        </w:tc>
      </w:tr>
    </w:tbl>
    <w:p w:rsidR="007F2F63" w:rsidRPr="00B12C68" w:rsidRDefault="007F2F63" w:rsidP="007F2F63">
      <w:pPr>
        <w:ind w:left="-709"/>
        <w:jc w:val="right"/>
        <w:rPr>
          <w:sz w:val="20"/>
          <w:szCs w:val="20"/>
        </w:rPr>
      </w:pP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Приложение 5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к решению Совета народных депутатов 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Грибановского муниципального района</w:t>
      </w:r>
    </w:p>
    <w:p w:rsidR="007F2F63" w:rsidRP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Воронежской области</w:t>
      </w:r>
    </w:p>
    <w:p w:rsidR="007F2F63" w:rsidRDefault="007F2F63" w:rsidP="007F2F63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от </w:t>
      </w:r>
      <w:r w:rsidR="00CF21EC">
        <w:rPr>
          <w:sz w:val="22"/>
          <w:szCs w:val="22"/>
        </w:rPr>
        <w:t>2</w:t>
      </w:r>
      <w:r w:rsidR="004C5864">
        <w:rPr>
          <w:sz w:val="22"/>
          <w:szCs w:val="22"/>
        </w:rPr>
        <w:t>4</w:t>
      </w:r>
      <w:r w:rsidR="00CF21EC">
        <w:rPr>
          <w:sz w:val="22"/>
          <w:szCs w:val="22"/>
        </w:rPr>
        <w:t>.0</w:t>
      </w:r>
      <w:r w:rsidR="004C5864">
        <w:rPr>
          <w:sz w:val="22"/>
          <w:szCs w:val="22"/>
        </w:rPr>
        <w:t>8</w:t>
      </w:r>
      <w:r w:rsidR="00CF21EC">
        <w:rPr>
          <w:sz w:val="22"/>
          <w:szCs w:val="22"/>
        </w:rPr>
        <w:t>.</w:t>
      </w:r>
      <w:r w:rsidRPr="007F2F63">
        <w:rPr>
          <w:sz w:val="22"/>
          <w:szCs w:val="22"/>
        </w:rPr>
        <w:t xml:space="preserve">2017г. № </w:t>
      </w:r>
      <w:r w:rsidR="004C5864">
        <w:rPr>
          <w:sz w:val="22"/>
          <w:szCs w:val="22"/>
        </w:rPr>
        <w:t>401</w:t>
      </w:r>
    </w:p>
    <w:p w:rsidR="00E838B6" w:rsidRPr="007F2F63" w:rsidRDefault="00E838B6" w:rsidP="007F2F63">
      <w:pPr>
        <w:ind w:left="-709"/>
        <w:jc w:val="right"/>
        <w:rPr>
          <w:sz w:val="22"/>
          <w:szCs w:val="22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5"/>
        <w:gridCol w:w="4558"/>
        <w:gridCol w:w="1225"/>
        <w:gridCol w:w="521"/>
        <w:gridCol w:w="347"/>
        <w:gridCol w:w="934"/>
        <w:gridCol w:w="993"/>
        <w:gridCol w:w="1083"/>
      </w:tblGrid>
      <w:tr w:rsidR="00E838B6" w:rsidRPr="00E838B6" w:rsidTr="00E838B6">
        <w:trPr>
          <w:trHeight w:val="210"/>
        </w:trPr>
        <w:tc>
          <w:tcPr>
            <w:tcW w:w="1023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2017 год </w:t>
            </w:r>
          </w:p>
        </w:tc>
      </w:tr>
      <w:tr w:rsidR="00E838B6" w:rsidRPr="00E838B6" w:rsidTr="00E838B6">
        <w:trPr>
          <w:trHeight w:val="210"/>
        </w:trPr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E838B6" w:rsidRPr="00E838B6" w:rsidTr="00E838B6">
        <w:trPr>
          <w:trHeight w:val="80"/>
        </w:trPr>
        <w:tc>
          <w:tcPr>
            <w:tcW w:w="575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E838B6" w:rsidRPr="00E838B6" w:rsidTr="00E838B6">
        <w:trPr>
          <w:trHeight w:val="2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Сумма (тысяч рублей)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E838B6" w:rsidRPr="00E838B6" w:rsidTr="00E838B6">
        <w:trPr>
          <w:trHeight w:val="389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 с учетом изменений</w:t>
            </w:r>
          </w:p>
        </w:tc>
      </w:tr>
      <w:tr w:rsidR="00E838B6" w:rsidRPr="00E838B6" w:rsidTr="00E838B6">
        <w:trPr>
          <w:trHeight w:val="2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</w:tr>
      <w:tr w:rsidR="00E838B6" w:rsidRPr="00E838B6" w:rsidTr="00E838B6">
        <w:trPr>
          <w:trHeight w:val="2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+5 364,6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458 261,4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+7 542,5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321 200,3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«Развитие дошкольного и </w:t>
            </w: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общего образования»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02 1 00 00000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+7 330,9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261 263,0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 мероприятие  «Развитие  дошкольного образования»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+1 487,8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58 334,1</w:t>
            </w:r>
          </w:p>
        </w:tc>
      </w:tr>
      <w:tr w:rsidR="00E838B6" w:rsidRPr="00E838B6" w:rsidTr="00E838B6">
        <w:trPr>
          <w:trHeight w:val="66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02 1 01 00590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+1 487,8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20 009,9</w:t>
            </w:r>
          </w:p>
        </w:tc>
      </w:tr>
      <w:tr w:rsidR="00E838B6" w:rsidRPr="00E838B6" w:rsidTr="00E838B6">
        <w:trPr>
          <w:trHeight w:val="2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02 1 02 00000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+5 835,1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202 928,9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02 1 02 00590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+5 835,1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48 384,0</w:t>
            </w:r>
          </w:p>
        </w:tc>
      </w:tr>
      <w:tr w:rsidR="00E838B6" w:rsidRPr="00E838B6" w:rsidTr="00E838B6">
        <w:trPr>
          <w:trHeight w:val="4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02 1 02 80810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+8,0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65,4</w:t>
            </w:r>
          </w:p>
        </w:tc>
      </w:tr>
      <w:tr w:rsidR="00E838B6" w:rsidRPr="00E838B6" w:rsidTr="00E838B6">
        <w:trPr>
          <w:trHeight w:val="66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+147,0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25 236,0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1.2.1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+147,0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25 236,0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02 3 01 00590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+146,8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5 382,4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02 4 00 00000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+64,4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6 596,9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1.3.1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02 4 04 00000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+64,4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6 596,9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02 4 04 00590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+64,4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3 164,6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1.4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02 7 00 00000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+0,4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413,9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1.4.1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02 7 01 00000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+0,4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413,9</w:t>
            </w:r>
          </w:p>
        </w:tc>
      </w:tr>
      <w:tr w:rsidR="00E838B6" w:rsidRPr="00E838B6" w:rsidTr="00E838B6">
        <w:trPr>
          <w:trHeight w:val="83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Расходы на осуществление полномочий по организации  мероприятий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02 7 01 90310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+0,4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202,2</w:t>
            </w:r>
          </w:p>
        </w:tc>
      </w:tr>
      <w:tr w:rsidR="00E838B6" w:rsidRPr="00E838B6" w:rsidTr="00E838B6">
        <w:trPr>
          <w:trHeight w:val="83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Муниципальная программа Грибановского муниципального района  «Обеспечение доступным и комфортным жильем и коммунальными услугами </w:t>
            </w: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населения Грибановского муниципального района»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05 0 00 00000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2 499,1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2.1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1 499,1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2.1.1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развитию градостроительной деятельности»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1 499,1</w:t>
            </w:r>
          </w:p>
        </w:tc>
      </w:tr>
      <w:tr w:rsidR="00E838B6" w:rsidRPr="00E838B6" w:rsidTr="00E838B6">
        <w:trPr>
          <w:trHeight w:val="63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Расходы на осуществление полномочий по развитию градостроительной деятельности  (Закупка товаров, работ и услуг для обеспечения  государственных (муниципальных) нужд)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05 2 01 90850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+1 255,3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1 499,1</w:t>
            </w:r>
          </w:p>
        </w:tc>
      </w:tr>
      <w:tr w:rsidR="00E838B6" w:rsidRPr="00E838B6" w:rsidTr="00E838B6">
        <w:trPr>
          <w:trHeight w:val="10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10 0 00 00000 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+83,7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3 239,6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«Развитие и модернизация защиты населения от угроз чрезвычайных ситуаций  и пожаров»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+83,7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1 195,5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3.1.2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«Содержание и организация деятельности аварийно-спасательных формирований»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10 1 05 00000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+83,7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327,5</w:t>
            </w:r>
          </w:p>
        </w:tc>
      </w:tr>
      <w:tr w:rsidR="00E838B6" w:rsidRPr="00E838B6" w:rsidTr="00E838B6">
        <w:trPr>
          <w:trHeight w:val="83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Расходы на осуществление полномочий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10 1 05 91430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+83,7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327,5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+ 391,0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17 865,3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4.1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7 488,4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4.1.1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«Финансовое обеспечение деятельности подведомственных муниципальных учреждений культуры»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7 419,3</w:t>
            </w:r>
          </w:p>
        </w:tc>
      </w:tr>
      <w:tr w:rsidR="00E838B6" w:rsidRPr="00E838B6" w:rsidTr="00E838B6">
        <w:trPr>
          <w:trHeight w:val="66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+21,9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2 793,2</w:t>
            </w:r>
          </w:p>
        </w:tc>
      </w:tr>
      <w:tr w:rsidR="00E838B6" w:rsidRPr="00E838B6" w:rsidTr="00E838B6">
        <w:trPr>
          <w:trHeight w:val="2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«Развитие дополнительного образования »  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+369,1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10 376,9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11 2 02 00000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+369,1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10 376,9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11 2  02 00590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+369,1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1 266,0</w:t>
            </w:r>
          </w:p>
        </w:tc>
      </w:tr>
      <w:tr w:rsidR="00E838B6" w:rsidRPr="00E838B6" w:rsidTr="00E838B6">
        <w:trPr>
          <w:trHeight w:val="51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3 168,4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5.1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Подпрограмма «Развитие физической культуры и спорта в Грибановском муниципальном районе 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1 168,4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5.1.1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«Совершенствование мероприятий по развитию физической культуры и массового спорта в Грибановском муниципальном районе»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+108,6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1 168,4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13 1 01 80410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+23,9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573,9</w:t>
            </w:r>
          </w:p>
        </w:tc>
      </w:tr>
      <w:tr w:rsidR="00E838B6" w:rsidRPr="00E838B6" w:rsidTr="00E838B6">
        <w:trPr>
          <w:trHeight w:val="6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 xml:space="preserve">Расходы на осушествление полномочий в области физической культуры и спорта (Закупка товаров, работ и услуг для  обеспечения государственных (муниципальных) нужд)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13 1 01 90410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+84,7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594,5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«Экономическое развитие»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248,5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«Развитие и поддержка малого и среднего предпринимательства в Грибановском муниципальном районе"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143,5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«Организационно-методическое и консультационное сопровождение разработки документов стратегического планирования»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15 2 01 00000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88,5</w:t>
            </w:r>
          </w:p>
        </w:tc>
      </w:tr>
      <w:tr w:rsidR="00E838B6" w:rsidRPr="00E838B6" w:rsidTr="00E838B6">
        <w:trPr>
          <w:trHeight w:val="6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Расходы на осушествление полномочий в области развития и поддержки малого предпринимательства  (Иные бюджетные ассигнования)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15 2 01 90380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+13,5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88,5</w:t>
            </w:r>
          </w:p>
        </w:tc>
      </w:tr>
      <w:tr w:rsidR="00E838B6" w:rsidRPr="00E838B6" w:rsidTr="00E838B6">
        <w:trPr>
          <w:trHeight w:val="12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-4 030,0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52 136,0</w:t>
            </w:r>
          </w:p>
        </w:tc>
      </w:tr>
      <w:tr w:rsidR="00E838B6" w:rsidRPr="00E838B6" w:rsidTr="00E838B6">
        <w:trPr>
          <w:trHeight w:val="3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7 102,7</w:t>
            </w:r>
          </w:p>
        </w:tc>
      </w:tr>
      <w:tr w:rsidR="00E838B6" w:rsidRPr="00E838B6" w:rsidTr="00E838B6">
        <w:trPr>
          <w:trHeight w:val="83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39 1 04 00000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-6 800,0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6 841,0</w:t>
            </w:r>
          </w:p>
        </w:tc>
      </w:tr>
      <w:tr w:rsidR="00E838B6" w:rsidRPr="00E838B6" w:rsidTr="00E838B6">
        <w:trPr>
          <w:trHeight w:val="42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39 1  04 80100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-6800,0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5 550,0</w:t>
            </w:r>
          </w:p>
        </w:tc>
      </w:tr>
      <w:tr w:rsidR="00E838B6" w:rsidRPr="00E838B6" w:rsidTr="00E838B6">
        <w:trPr>
          <w:trHeight w:val="83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39 2 00 00000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+2 770,0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37 486,7</w:t>
            </w:r>
          </w:p>
        </w:tc>
      </w:tr>
      <w:tr w:rsidR="00E838B6" w:rsidRPr="00E838B6" w:rsidTr="00E838B6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Основное мероприятие «Поддержка мер по обеспечению сбалансированности местных </w:t>
            </w: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бюджетов»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39 2 03 00000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+2770,0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E838B6">
              <w:rPr>
                <w:rFonts w:eastAsia="Calibri"/>
                <w:b/>
                <w:bCs/>
                <w:color w:val="000000"/>
                <w:sz w:val="22"/>
                <w:szCs w:val="22"/>
              </w:rPr>
              <w:t>26 765,7</w:t>
            </w:r>
          </w:p>
        </w:tc>
      </w:tr>
      <w:tr w:rsidR="00E838B6" w:rsidRPr="00E838B6" w:rsidTr="00E838B6">
        <w:trPr>
          <w:trHeight w:val="6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39 2 03 88030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+2770,0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38B6" w:rsidRPr="00E838B6" w:rsidRDefault="00E838B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E838B6">
              <w:rPr>
                <w:rFonts w:eastAsia="Calibri"/>
                <w:color w:val="000000"/>
                <w:sz w:val="22"/>
                <w:szCs w:val="22"/>
              </w:rPr>
              <w:t>26 765,7</w:t>
            </w:r>
          </w:p>
        </w:tc>
      </w:tr>
    </w:tbl>
    <w:p w:rsidR="007F2F63" w:rsidRDefault="007F2F63" w:rsidP="007F2F63"/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  <w:r w:rsidRPr="007F2F63">
        <w:rPr>
          <w:sz w:val="22"/>
          <w:szCs w:val="22"/>
        </w:rPr>
        <w:t xml:space="preserve"> </w:t>
      </w:r>
    </w:p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к решению Совета народных депутатов </w:t>
      </w:r>
    </w:p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Грибановского муниципального района</w:t>
      </w:r>
    </w:p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Воронежской области</w:t>
      </w:r>
    </w:p>
    <w:p w:rsidR="00E838B6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от </w:t>
      </w:r>
      <w:r>
        <w:rPr>
          <w:sz w:val="22"/>
          <w:szCs w:val="22"/>
        </w:rPr>
        <w:t>24.08.</w:t>
      </w:r>
      <w:r w:rsidRPr="007F2F63">
        <w:rPr>
          <w:sz w:val="22"/>
          <w:szCs w:val="22"/>
        </w:rPr>
        <w:t xml:space="preserve">2017г. № </w:t>
      </w:r>
      <w:r>
        <w:rPr>
          <w:sz w:val="22"/>
          <w:szCs w:val="22"/>
        </w:rPr>
        <w:t>401</w:t>
      </w:r>
    </w:p>
    <w:p w:rsidR="007F2F63" w:rsidRDefault="007F2F63" w:rsidP="007F2F63"/>
    <w:tbl>
      <w:tblPr>
        <w:tblW w:w="8000" w:type="dxa"/>
        <w:tblInd w:w="713" w:type="dxa"/>
        <w:tblLook w:val="04A0"/>
      </w:tblPr>
      <w:tblGrid>
        <w:gridCol w:w="620"/>
        <w:gridCol w:w="5240"/>
        <w:gridCol w:w="2140"/>
      </w:tblGrid>
      <w:tr w:rsidR="00E838B6" w:rsidTr="00E838B6">
        <w:trPr>
          <w:trHeight w:val="809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 xml:space="preserve">Распределение  дотаций на поддержку мер по обеспечению сбалансированности бюджетов бюджетам поселений </w:t>
            </w:r>
            <w:r w:rsidRPr="00E838B6">
              <w:rPr>
                <w:sz w:val="22"/>
                <w:szCs w:val="22"/>
              </w:rPr>
              <w:br/>
              <w:t xml:space="preserve">на 2017 год </w:t>
            </w:r>
          </w:p>
        </w:tc>
      </w:tr>
      <w:tr w:rsidR="00E838B6" w:rsidTr="00E838B6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B6" w:rsidRDefault="00E83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B6" w:rsidRPr="00E838B6" w:rsidRDefault="00E838B6">
            <w:pPr>
              <w:jc w:val="center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8B6" w:rsidRPr="00E838B6" w:rsidRDefault="00E838B6">
            <w:pPr>
              <w:jc w:val="center"/>
            </w:pPr>
          </w:p>
        </w:tc>
      </w:tr>
      <w:tr w:rsidR="00E838B6" w:rsidTr="00E838B6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B6" w:rsidRDefault="00E838B6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B6" w:rsidRPr="00E838B6" w:rsidRDefault="00E838B6">
            <w:pPr>
              <w:jc w:val="center"/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8B6" w:rsidRPr="00E838B6" w:rsidRDefault="00E838B6">
            <w:pPr>
              <w:jc w:val="right"/>
            </w:pPr>
            <w:r w:rsidRPr="00E838B6">
              <w:rPr>
                <w:sz w:val="22"/>
                <w:szCs w:val="22"/>
              </w:rPr>
              <w:t>Тыс.рублей</w:t>
            </w:r>
          </w:p>
        </w:tc>
      </w:tr>
      <w:tr w:rsidR="00E838B6" w:rsidTr="00E838B6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№ п/п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 xml:space="preserve">Сумма </w:t>
            </w:r>
          </w:p>
        </w:tc>
      </w:tr>
      <w:tr w:rsidR="00E838B6" w:rsidTr="00E838B6">
        <w:trPr>
          <w:trHeight w:val="3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8B6" w:rsidRPr="00E838B6" w:rsidRDefault="00E838B6"/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8B6" w:rsidRPr="00E838B6" w:rsidRDefault="00E838B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B6" w:rsidRPr="00E838B6" w:rsidRDefault="00E838B6"/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Алексеевское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966,0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Большеалабухское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1 865,9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Васильевское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2 672,8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Верхнекарачанское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1 215,3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Калиновское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1 427,6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Кирсановское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1 792,4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Краснореченское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1 058,8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Кутковское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948,1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Листопадовское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2 067,2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Малоалабухское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1 583,1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Малогрибановское 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3 055,8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Нижнекарачанское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1 817,8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Новогольеланское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1 730,2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Новогольское сельское поселение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835,8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Новомакаровское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784,9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Посевкинское сельское поселение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1 054,0</w:t>
            </w:r>
          </w:p>
        </w:tc>
      </w:tr>
      <w:tr w:rsidR="00E838B6" w:rsidTr="00E838B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Нераспределенный объем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1 890,0</w:t>
            </w:r>
          </w:p>
        </w:tc>
      </w:tr>
      <w:tr w:rsidR="00E838B6" w:rsidTr="00E838B6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r w:rsidRPr="00E838B6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8B6" w:rsidRPr="00E838B6" w:rsidRDefault="00E838B6">
            <w:pPr>
              <w:jc w:val="center"/>
            </w:pPr>
            <w:r w:rsidRPr="00E838B6">
              <w:rPr>
                <w:sz w:val="22"/>
                <w:szCs w:val="22"/>
              </w:rPr>
              <w:t>26 765,7</w:t>
            </w:r>
          </w:p>
        </w:tc>
      </w:tr>
    </w:tbl>
    <w:p w:rsidR="00E838B6" w:rsidRPr="007F2F63" w:rsidRDefault="00E838B6" w:rsidP="007F2F63"/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  <w:r w:rsidRPr="007F2F63">
        <w:rPr>
          <w:sz w:val="22"/>
          <w:szCs w:val="22"/>
        </w:rPr>
        <w:t xml:space="preserve"> </w:t>
      </w:r>
    </w:p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к решению Совета народных депутатов </w:t>
      </w:r>
    </w:p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Грибановского муниципального района</w:t>
      </w:r>
    </w:p>
    <w:p w:rsidR="00E838B6" w:rsidRPr="007F2F63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>Воронежской области</w:t>
      </w:r>
    </w:p>
    <w:p w:rsidR="00E838B6" w:rsidRDefault="00E838B6" w:rsidP="00E838B6">
      <w:pPr>
        <w:ind w:left="-709"/>
        <w:jc w:val="right"/>
        <w:rPr>
          <w:sz w:val="22"/>
          <w:szCs w:val="22"/>
        </w:rPr>
      </w:pPr>
      <w:r w:rsidRPr="007F2F63">
        <w:rPr>
          <w:sz w:val="22"/>
          <w:szCs w:val="22"/>
        </w:rPr>
        <w:t xml:space="preserve">от </w:t>
      </w:r>
      <w:r>
        <w:rPr>
          <w:sz w:val="22"/>
          <w:szCs w:val="22"/>
        </w:rPr>
        <w:t>24.08.</w:t>
      </w:r>
      <w:r w:rsidRPr="007F2F63">
        <w:rPr>
          <w:sz w:val="22"/>
          <w:szCs w:val="22"/>
        </w:rPr>
        <w:t xml:space="preserve">2017г. № </w:t>
      </w:r>
      <w:r>
        <w:rPr>
          <w:sz w:val="22"/>
          <w:szCs w:val="22"/>
        </w:rPr>
        <w:t>401</w:t>
      </w:r>
    </w:p>
    <w:p w:rsidR="00E838B6" w:rsidRDefault="00E838B6" w:rsidP="00A20B6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E838B6" w:rsidRPr="00E838B6" w:rsidRDefault="00E838B6" w:rsidP="00E838B6">
      <w:pPr>
        <w:jc w:val="center"/>
        <w:rPr>
          <w:b/>
          <w:sz w:val="22"/>
          <w:szCs w:val="22"/>
        </w:rPr>
      </w:pPr>
      <w:r w:rsidRPr="00E838B6">
        <w:rPr>
          <w:b/>
          <w:sz w:val="22"/>
          <w:szCs w:val="22"/>
        </w:rPr>
        <w:t>Программа муниципальных  внутренних заимствований</w:t>
      </w:r>
    </w:p>
    <w:p w:rsidR="00E838B6" w:rsidRPr="00E838B6" w:rsidRDefault="00E838B6" w:rsidP="00E838B6">
      <w:pPr>
        <w:jc w:val="center"/>
        <w:rPr>
          <w:b/>
          <w:sz w:val="22"/>
          <w:szCs w:val="22"/>
        </w:rPr>
      </w:pPr>
      <w:r w:rsidRPr="00E838B6">
        <w:rPr>
          <w:b/>
          <w:sz w:val="22"/>
          <w:szCs w:val="22"/>
        </w:rPr>
        <w:t xml:space="preserve">Грибановского муниципального района  на 2017 год </w:t>
      </w:r>
    </w:p>
    <w:p w:rsidR="00E838B6" w:rsidRPr="00E838B6" w:rsidRDefault="00E838B6" w:rsidP="00E838B6">
      <w:pPr>
        <w:jc w:val="center"/>
        <w:rPr>
          <w:b/>
          <w:sz w:val="22"/>
          <w:szCs w:val="22"/>
        </w:rPr>
      </w:pPr>
      <w:r w:rsidRPr="00E838B6">
        <w:rPr>
          <w:b/>
          <w:sz w:val="22"/>
          <w:szCs w:val="22"/>
        </w:rPr>
        <w:lastRenderedPageBreak/>
        <w:t>и на плановый период 2018 и 2019 годов</w:t>
      </w:r>
    </w:p>
    <w:p w:rsidR="00E838B6" w:rsidRPr="00E838B6" w:rsidRDefault="00E838B6" w:rsidP="00E838B6">
      <w:pPr>
        <w:jc w:val="center"/>
        <w:rPr>
          <w:b/>
          <w:sz w:val="22"/>
          <w:szCs w:val="22"/>
        </w:rPr>
      </w:pPr>
      <w:r w:rsidRPr="00E838B6">
        <w:rPr>
          <w:b/>
          <w:sz w:val="22"/>
          <w:szCs w:val="22"/>
        </w:rPr>
        <w:t xml:space="preserve">                              </w:t>
      </w:r>
    </w:p>
    <w:p w:rsidR="00E838B6" w:rsidRPr="00E838B6" w:rsidRDefault="00E838B6" w:rsidP="00E838B6">
      <w:pPr>
        <w:ind w:firstLine="720"/>
        <w:jc w:val="center"/>
        <w:rPr>
          <w:sz w:val="22"/>
          <w:szCs w:val="22"/>
          <w:lang w:val="en-US"/>
        </w:rPr>
      </w:pPr>
      <w:r w:rsidRPr="00E838B6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Pr="00E838B6">
        <w:rPr>
          <w:sz w:val="22"/>
          <w:szCs w:val="22"/>
        </w:rPr>
        <w:t>тыс. рублей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20"/>
        <w:gridCol w:w="1440"/>
        <w:gridCol w:w="1260"/>
        <w:gridCol w:w="1260"/>
      </w:tblGrid>
      <w:tr w:rsidR="00E838B6" w:rsidRPr="00E838B6" w:rsidTr="00E838B6">
        <w:trPr>
          <w:trHeight w:val="344"/>
        </w:trPr>
        <w:tc>
          <w:tcPr>
            <w:tcW w:w="735" w:type="dxa"/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№</w:t>
            </w:r>
            <w:r w:rsidRPr="00E838B6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5220" w:type="dxa"/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1440" w:type="dxa"/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  <w:lang w:val="en-US"/>
              </w:rPr>
            </w:pPr>
            <w:r w:rsidRPr="00E838B6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E838B6" w:rsidRPr="00E838B6" w:rsidTr="00E838B6">
        <w:trPr>
          <w:trHeight w:val="70"/>
        </w:trPr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5</w:t>
            </w:r>
          </w:p>
        </w:tc>
      </w:tr>
      <w:tr w:rsidR="00E838B6" w:rsidRPr="00E838B6" w:rsidTr="00E83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  <w:rPr>
                <w:lang w:val="en-US"/>
              </w:rPr>
            </w:pPr>
            <w:r w:rsidRPr="00E838B6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8B6" w:rsidRPr="00E838B6" w:rsidRDefault="00E838B6" w:rsidP="00E838B6">
            <w:pPr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- 2 000,0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838B6" w:rsidRPr="00E838B6" w:rsidTr="00E83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8B6" w:rsidRPr="00E838B6" w:rsidRDefault="00E838B6" w:rsidP="00E838B6">
            <w:r w:rsidRPr="00E838B6">
              <w:rPr>
                <w:sz w:val="22"/>
                <w:szCs w:val="22"/>
              </w:rPr>
              <w:t xml:space="preserve"> - получение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6 000,0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</w:tr>
      <w:tr w:rsidR="00E838B6" w:rsidRPr="00E838B6" w:rsidTr="00E83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8B6" w:rsidRPr="00E838B6" w:rsidRDefault="00E838B6" w:rsidP="00E838B6">
            <w:r w:rsidRPr="00E838B6">
              <w:rPr>
                <w:sz w:val="22"/>
                <w:szCs w:val="22"/>
              </w:rPr>
              <w:t xml:space="preserve"> - 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</w:tr>
      <w:tr w:rsidR="00E838B6" w:rsidRPr="00E838B6" w:rsidTr="00E83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  <w:rPr>
                <w:lang w:val="en-US"/>
              </w:rPr>
            </w:pPr>
            <w:r w:rsidRPr="00E838B6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8B6" w:rsidRPr="00E838B6" w:rsidRDefault="00E838B6" w:rsidP="00E838B6">
            <w:pPr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- 2 000,0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  <w:rPr>
                <w:b/>
                <w:bCs/>
              </w:rPr>
            </w:pPr>
            <w:r w:rsidRPr="00E838B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838B6" w:rsidRPr="00E838B6" w:rsidTr="00E83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8B6" w:rsidRPr="00E838B6" w:rsidRDefault="00E838B6" w:rsidP="00E838B6">
            <w:r w:rsidRPr="00E838B6">
              <w:rPr>
                <w:sz w:val="22"/>
                <w:szCs w:val="22"/>
              </w:rPr>
              <w:t>-получение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6 000,0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</w:tr>
      <w:tr w:rsidR="00E838B6" w:rsidRPr="00E838B6" w:rsidTr="00E83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8B6" w:rsidRPr="00E838B6" w:rsidRDefault="00E838B6" w:rsidP="00E838B6">
            <w:r w:rsidRPr="00E838B6">
              <w:rPr>
                <w:sz w:val="22"/>
                <w:szCs w:val="22"/>
              </w:rPr>
              <w:t>-погашение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B6" w:rsidRPr="00E838B6" w:rsidRDefault="00E838B6" w:rsidP="00E838B6">
            <w:pPr>
              <w:jc w:val="center"/>
            </w:pPr>
            <w:r w:rsidRPr="00E838B6">
              <w:rPr>
                <w:sz w:val="22"/>
                <w:szCs w:val="22"/>
              </w:rPr>
              <w:t>0</w:t>
            </w:r>
          </w:p>
        </w:tc>
      </w:tr>
    </w:tbl>
    <w:p w:rsidR="00E838B6" w:rsidRPr="00BF2B3D" w:rsidRDefault="00E838B6" w:rsidP="00E838B6">
      <w:pPr>
        <w:jc w:val="center"/>
        <w:rPr>
          <w:sz w:val="2"/>
          <w:szCs w:val="2"/>
          <w:lang w:val="en-US"/>
        </w:rPr>
      </w:pPr>
      <w:r w:rsidRPr="00BF2B3D">
        <w:rPr>
          <w:sz w:val="2"/>
          <w:szCs w:val="2"/>
          <w:lang w:val="en-US"/>
        </w:rPr>
        <w:t>11</w:t>
      </w:r>
    </w:p>
    <w:p w:rsidR="00E838B6" w:rsidRDefault="00E838B6" w:rsidP="00A20B6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E838B6" w:rsidRPr="00E838B6" w:rsidRDefault="00E838B6" w:rsidP="00E838B6"/>
    <w:p w:rsidR="00302C83" w:rsidRPr="004D1AA4" w:rsidRDefault="00302C83" w:rsidP="00A20B64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2"/>
          <w:szCs w:val="22"/>
        </w:rPr>
      </w:pPr>
      <w:r w:rsidRPr="004D1AA4">
        <w:rPr>
          <w:rFonts w:ascii="Times New Roman" w:hAnsi="Times New Roman" w:cs="Times New Roman"/>
          <w:i w:val="0"/>
          <w:sz w:val="22"/>
          <w:szCs w:val="22"/>
        </w:rPr>
        <w:t xml:space="preserve">СОВЕТ </w:t>
      </w:r>
      <w:r w:rsidRPr="004D1AA4">
        <w:rPr>
          <w:rFonts w:ascii="Times New Roman" w:hAnsi="Times New Roman" w:cs="Times New Roman"/>
          <w:i w:val="0"/>
          <w:caps/>
          <w:sz w:val="22"/>
          <w:szCs w:val="22"/>
        </w:rPr>
        <w:t>народных депутатов</w:t>
      </w:r>
    </w:p>
    <w:p w:rsidR="00302C83" w:rsidRPr="004D1AA4" w:rsidRDefault="00302C83" w:rsidP="00A20B64">
      <w:pPr>
        <w:pStyle w:val="1"/>
        <w:jc w:val="center"/>
        <w:rPr>
          <w:b/>
          <w:caps/>
          <w:sz w:val="22"/>
          <w:szCs w:val="22"/>
        </w:rPr>
      </w:pPr>
      <w:r w:rsidRPr="004D1AA4">
        <w:rPr>
          <w:b/>
          <w:caps/>
          <w:sz w:val="22"/>
          <w:szCs w:val="22"/>
        </w:rPr>
        <w:t>Грибановского МУНИЦИПАЛЬНОГО района</w:t>
      </w:r>
    </w:p>
    <w:p w:rsidR="00302C83" w:rsidRPr="004D1AA4" w:rsidRDefault="00302C83" w:rsidP="0068776F">
      <w:pPr>
        <w:pStyle w:val="1"/>
        <w:jc w:val="center"/>
        <w:rPr>
          <w:b/>
          <w:caps/>
          <w:sz w:val="22"/>
          <w:szCs w:val="22"/>
        </w:rPr>
      </w:pPr>
      <w:r w:rsidRPr="004D1AA4">
        <w:rPr>
          <w:b/>
          <w:caps/>
          <w:sz w:val="22"/>
          <w:szCs w:val="22"/>
        </w:rPr>
        <w:t>Воронежской области</w:t>
      </w:r>
    </w:p>
    <w:p w:rsidR="00302C83" w:rsidRPr="004D1AA4" w:rsidRDefault="00302C83" w:rsidP="0068776F">
      <w:pPr>
        <w:rPr>
          <w:sz w:val="22"/>
          <w:szCs w:val="22"/>
        </w:rPr>
      </w:pPr>
    </w:p>
    <w:p w:rsidR="00302C83" w:rsidRPr="004D1AA4" w:rsidRDefault="00302C83" w:rsidP="0068776F">
      <w:pPr>
        <w:jc w:val="center"/>
        <w:rPr>
          <w:b/>
          <w:sz w:val="22"/>
          <w:szCs w:val="22"/>
        </w:rPr>
      </w:pPr>
      <w:r w:rsidRPr="004D1AA4">
        <w:rPr>
          <w:b/>
          <w:sz w:val="22"/>
          <w:szCs w:val="22"/>
        </w:rPr>
        <w:t>Р Е Ш Е Н И Е</w:t>
      </w:r>
    </w:p>
    <w:p w:rsidR="00302C83" w:rsidRPr="004D1AA4" w:rsidRDefault="00302C83" w:rsidP="0068776F">
      <w:pPr>
        <w:ind w:firstLine="142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302C83" w:rsidRPr="004D1AA4" w:rsidTr="004D303A">
        <w:trPr>
          <w:trHeight w:val="364"/>
        </w:trPr>
        <w:tc>
          <w:tcPr>
            <w:tcW w:w="4784" w:type="dxa"/>
          </w:tcPr>
          <w:p w:rsidR="00302C83" w:rsidRPr="009E6F05" w:rsidRDefault="009E6F05" w:rsidP="004D303A">
            <w:pPr>
              <w:pStyle w:val="ConsPlusTitle"/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 w:rsidRPr="009E6F05">
              <w:rPr>
                <w:sz w:val="22"/>
                <w:szCs w:val="22"/>
              </w:rPr>
              <w:t>Об утверждении Положения о порядке предоставления в безвозмездное пользование муниципального имущества Грибановского муниципального района</w:t>
            </w:r>
          </w:p>
        </w:tc>
        <w:tc>
          <w:tcPr>
            <w:tcW w:w="4785" w:type="dxa"/>
          </w:tcPr>
          <w:p w:rsidR="00302C83" w:rsidRPr="004D1AA4" w:rsidRDefault="00302C83" w:rsidP="004D303A">
            <w:pPr>
              <w:pStyle w:val="ConsPlusTitle"/>
              <w:tabs>
                <w:tab w:val="left" w:pos="4680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7F2F63" w:rsidRDefault="00302C83" w:rsidP="007F2F63">
      <w:pPr>
        <w:pStyle w:val="ConsPlusTitle"/>
        <w:tabs>
          <w:tab w:val="left" w:pos="4680"/>
        </w:tabs>
        <w:jc w:val="both"/>
        <w:rPr>
          <w:b w:val="0"/>
          <w:sz w:val="22"/>
          <w:szCs w:val="22"/>
        </w:rPr>
      </w:pPr>
      <w:r w:rsidRPr="004D1AA4">
        <w:rPr>
          <w:b w:val="0"/>
          <w:sz w:val="22"/>
          <w:szCs w:val="22"/>
        </w:rPr>
        <w:t xml:space="preserve">                    </w:t>
      </w:r>
    </w:p>
    <w:p w:rsidR="009E6F05" w:rsidRPr="009E6F05" w:rsidRDefault="007F2F63" w:rsidP="009E6F05">
      <w:pPr>
        <w:jc w:val="both"/>
        <w:rPr>
          <w:sz w:val="22"/>
          <w:szCs w:val="22"/>
        </w:rPr>
      </w:pPr>
      <w:r w:rsidRPr="00AC43F3">
        <w:rPr>
          <w:b/>
          <w:sz w:val="22"/>
          <w:szCs w:val="22"/>
        </w:rPr>
        <w:tab/>
      </w:r>
      <w:r w:rsidR="009E6F05" w:rsidRPr="00947B9B">
        <w:rPr>
          <w:sz w:val="28"/>
          <w:szCs w:val="28"/>
        </w:rPr>
        <w:t xml:space="preserve">          </w:t>
      </w:r>
      <w:r w:rsidR="009E6F05" w:rsidRPr="009E6F05">
        <w:rPr>
          <w:sz w:val="22"/>
          <w:szCs w:val="22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26.07.2006 № 135-ФЗ «О защите конкуренции», Уставом  Грибановского муниципального района Воронежской области Совет народных депутатов  </w:t>
      </w:r>
      <w:r w:rsidR="009E6F05" w:rsidRPr="009E6F05">
        <w:rPr>
          <w:b/>
          <w:sz w:val="22"/>
          <w:szCs w:val="22"/>
        </w:rPr>
        <w:t>Р Е Ш И Л:</w:t>
      </w:r>
    </w:p>
    <w:p w:rsidR="009E6F05" w:rsidRPr="009E6F05" w:rsidRDefault="009E6F05" w:rsidP="009E6F05">
      <w:pPr>
        <w:pStyle w:val="a9"/>
        <w:spacing w:line="240" w:lineRule="auto"/>
        <w:ind w:firstLine="709"/>
        <w:jc w:val="both"/>
        <w:rPr>
          <w:sz w:val="22"/>
          <w:szCs w:val="22"/>
        </w:rPr>
      </w:pPr>
    </w:p>
    <w:p w:rsidR="009E6F05" w:rsidRPr="009E6F05" w:rsidRDefault="009E6F05" w:rsidP="009E6F05">
      <w:pPr>
        <w:pStyle w:val="ConsPlusTitle"/>
        <w:ind w:firstLine="709"/>
        <w:jc w:val="both"/>
        <w:rPr>
          <w:b w:val="0"/>
          <w:sz w:val="22"/>
          <w:szCs w:val="22"/>
        </w:rPr>
      </w:pPr>
      <w:r w:rsidRPr="009E6F05">
        <w:rPr>
          <w:b w:val="0"/>
          <w:sz w:val="22"/>
          <w:szCs w:val="22"/>
        </w:rPr>
        <w:t>1. Утвердить прилагаемое Положение о порядке предоставления в безвозмездное пользование муниципального имущества Грибановского муниципального района.</w:t>
      </w:r>
    </w:p>
    <w:p w:rsidR="009E6F05" w:rsidRPr="009E6F05" w:rsidRDefault="009E6F05" w:rsidP="009E6F05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9E6F05">
        <w:rPr>
          <w:sz w:val="22"/>
          <w:szCs w:val="22"/>
        </w:rPr>
        <w:t>2. Признать утратившим силу постановление  Совета народных депутатов Грибановского района Воронежской области от 29.06.2005г №111 «Об утверждении Положения о передаче муниципального имущества в безвозмездное пользование».</w:t>
      </w:r>
    </w:p>
    <w:p w:rsidR="009E6F05" w:rsidRPr="009E6F05" w:rsidRDefault="009E6F05" w:rsidP="009E6F05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9E6F05">
        <w:rPr>
          <w:sz w:val="22"/>
          <w:szCs w:val="22"/>
        </w:rPr>
        <w:t xml:space="preserve">3. Контроль за исполнением настоящего решения возложить на постоянную комиссию Совета народных депутатов Грибановского муниципального района по муниципальной собственности и охране окружающей среды. </w:t>
      </w:r>
    </w:p>
    <w:p w:rsidR="009E6F05" w:rsidRDefault="009E6F05" w:rsidP="009E6F05">
      <w:pPr>
        <w:pStyle w:val="1"/>
        <w:jc w:val="both"/>
        <w:rPr>
          <w:sz w:val="22"/>
          <w:szCs w:val="22"/>
        </w:rPr>
      </w:pPr>
    </w:p>
    <w:p w:rsidR="009E6F05" w:rsidRPr="009E6F05" w:rsidRDefault="009E6F05" w:rsidP="009E6F05">
      <w:pPr>
        <w:pStyle w:val="1"/>
        <w:jc w:val="both"/>
        <w:rPr>
          <w:b/>
          <w:sz w:val="22"/>
          <w:szCs w:val="22"/>
        </w:rPr>
      </w:pPr>
      <w:r w:rsidRPr="009E6F05">
        <w:rPr>
          <w:b/>
          <w:sz w:val="22"/>
          <w:szCs w:val="22"/>
        </w:rPr>
        <w:t xml:space="preserve">Глава  муниципального  района                                                   </w:t>
      </w:r>
      <w:r>
        <w:rPr>
          <w:b/>
          <w:sz w:val="22"/>
          <w:szCs w:val="22"/>
        </w:rPr>
        <w:t xml:space="preserve">                                              </w:t>
      </w:r>
      <w:r w:rsidRPr="009E6F05">
        <w:rPr>
          <w:b/>
          <w:sz w:val="22"/>
          <w:szCs w:val="22"/>
        </w:rPr>
        <w:t xml:space="preserve">  А.С.Шипилов                             </w:t>
      </w:r>
    </w:p>
    <w:p w:rsidR="009E6F05" w:rsidRPr="009E6F05" w:rsidRDefault="009E6F05" w:rsidP="009E6F05">
      <w:pPr>
        <w:jc w:val="both"/>
        <w:rPr>
          <w:sz w:val="22"/>
          <w:szCs w:val="22"/>
        </w:rPr>
      </w:pPr>
      <w:r w:rsidRPr="009E6F05">
        <w:rPr>
          <w:sz w:val="22"/>
          <w:szCs w:val="22"/>
        </w:rPr>
        <w:t>от 24.08.2017г. № 403</w:t>
      </w:r>
    </w:p>
    <w:p w:rsidR="009E6F05" w:rsidRPr="009E6F05" w:rsidRDefault="009E6F05" w:rsidP="009E6F05">
      <w:pPr>
        <w:rPr>
          <w:sz w:val="22"/>
          <w:szCs w:val="22"/>
        </w:rPr>
      </w:pPr>
      <w:r w:rsidRPr="009E6F05">
        <w:rPr>
          <w:sz w:val="22"/>
          <w:szCs w:val="22"/>
        </w:rPr>
        <w:t>пгт.  Грибановский</w:t>
      </w:r>
    </w:p>
    <w:p w:rsidR="009E6F05" w:rsidRPr="009E6F05" w:rsidRDefault="009E6F05" w:rsidP="009E6F05">
      <w:pPr>
        <w:ind w:firstLine="142"/>
        <w:rPr>
          <w:sz w:val="22"/>
          <w:szCs w:val="22"/>
        </w:rPr>
      </w:pPr>
    </w:p>
    <w:p w:rsidR="009E6F05" w:rsidRPr="009E6F05" w:rsidRDefault="009E6F05" w:rsidP="009E6F05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E6F0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Приложение</w:t>
      </w:r>
    </w:p>
    <w:p w:rsidR="009E6F05" w:rsidRPr="009E6F05" w:rsidRDefault="009E6F05" w:rsidP="009E6F05">
      <w:pPr>
        <w:jc w:val="right"/>
        <w:rPr>
          <w:sz w:val="22"/>
          <w:szCs w:val="22"/>
        </w:rPr>
      </w:pPr>
      <w:r w:rsidRPr="009E6F05">
        <w:rPr>
          <w:sz w:val="22"/>
          <w:szCs w:val="22"/>
        </w:rPr>
        <w:t xml:space="preserve">                                                                к  решению Совета народных депутатов</w:t>
      </w:r>
    </w:p>
    <w:p w:rsidR="009E6F05" w:rsidRPr="009E6F05" w:rsidRDefault="009E6F05" w:rsidP="009E6F05">
      <w:pPr>
        <w:jc w:val="right"/>
        <w:rPr>
          <w:sz w:val="22"/>
          <w:szCs w:val="22"/>
        </w:rPr>
      </w:pPr>
      <w:r w:rsidRPr="009E6F05">
        <w:rPr>
          <w:sz w:val="22"/>
          <w:szCs w:val="22"/>
        </w:rPr>
        <w:t xml:space="preserve">      Грибановского  муниципального района   </w:t>
      </w:r>
    </w:p>
    <w:p w:rsidR="009E6F05" w:rsidRPr="009E6F05" w:rsidRDefault="009E6F05" w:rsidP="009E6F05">
      <w:pPr>
        <w:jc w:val="right"/>
        <w:rPr>
          <w:sz w:val="22"/>
          <w:szCs w:val="22"/>
        </w:rPr>
      </w:pPr>
      <w:r w:rsidRPr="009E6F05">
        <w:rPr>
          <w:sz w:val="22"/>
          <w:szCs w:val="22"/>
        </w:rPr>
        <w:t xml:space="preserve">Воронежской области    </w:t>
      </w:r>
    </w:p>
    <w:p w:rsidR="009E6F05" w:rsidRPr="009E6F05" w:rsidRDefault="009E6F05" w:rsidP="009E6F05">
      <w:pPr>
        <w:jc w:val="right"/>
        <w:rPr>
          <w:sz w:val="22"/>
          <w:szCs w:val="22"/>
        </w:rPr>
      </w:pPr>
      <w:r w:rsidRPr="009E6F05">
        <w:rPr>
          <w:sz w:val="22"/>
          <w:szCs w:val="22"/>
        </w:rPr>
        <w:t xml:space="preserve">                                                                 от 24.08.2017г. № 403</w:t>
      </w:r>
    </w:p>
    <w:p w:rsidR="009E6F05" w:rsidRPr="009E6F05" w:rsidRDefault="009E6F05" w:rsidP="009E6F05">
      <w:pPr>
        <w:rPr>
          <w:sz w:val="22"/>
          <w:szCs w:val="22"/>
        </w:rPr>
      </w:pPr>
    </w:p>
    <w:p w:rsidR="009E6F05" w:rsidRPr="009E6F05" w:rsidRDefault="009E6F05" w:rsidP="009E6F05">
      <w:pPr>
        <w:pStyle w:val="ConsPlusTitle"/>
        <w:jc w:val="center"/>
        <w:rPr>
          <w:sz w:val="22"/>
          <w:szCs w:val="22"/>
        </w:rPr>
      </w:pPr>
      <w:r w:rsidRPr="009E6F05">
        <w:rPr>
          <w:sz w:val="22"/>
          <w:szCs w:val="22"/>
        </w:rPr>
        <w:t xml:space="preserve">  Положение</w:t>
      </w:r>
    </w:p>
    <w:p w:rsidR="009E6F05" w:rsidRPr="009E6F05" w:rsidRDefault="009E6F05" w:rsidP="009E6F05">
      <w:pPr>
        <w:pStyle w:val="ConsPlusTitle"/>
        <w:jc w:val="center"/>
        <w:rPr>
          <w:sz w:val="22"/>
          <w:szCs w:val="22"/>
        </w:rPr>
      </w:pPr>
      <w:r w:rsidRPr="009E6F05">
        <w:rPr>
          <w:sz w:val="22"/>
          <w:szCs w:val="22"/>
        </w:rPr>
        <w:t xml:space="preserve">о порядке предоставления в безвозмездное пользование </w:t>
      </w:r>
    </w:p>
    <w:p w:rsidR="009E6F05" w:rsidRPr="009E6F05" w:rsidRDefault="009E6F05" w:rsidP="009E6F05">
      <w:pPr>
        <w:pStyle w:val="ConsPlusTitle"/>
        <w:jc w:val="center"/>
        <w:rPr>
          <w:sz w:val="22"/>
          <w:szCs w:val="22"/>
        </w:rPr>
      </w:pPr>
      <w:r w:rsidRPr="009E6F05">
        <w:rPr>
          <w:sz w:val="22"/>
          <w:szCs w:val="22"/>
        </w:rPr>
        <w:t xml:space="preserve">муниципального  имущества Грибановского муниципального района </w:t>
      </w:r>
    </w:p>
    <w:p w:rsidR="009E6F05" w:rsidRPr="009E6F05" w:rsidRDefault="009E6F05" w:rsidP="009E6F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F0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6F05" w:rsidRPr="009E6F05" w:rsidRDefault="009E6F05" w:rsidP="009E6F05">
      <w:pPr>
        <w:pStyle w:val="ConsPlusNormal"/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F05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9E6F05" w:rsidRPr="009E6F05" w:rsidRDefault="009E6F05" w:rsidP="009E6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6F05" w:rsidRPr="009E6F05" w:rsidRDefault="009E6F05" w:rsidP="009E6F05">
      <w:pPr>
        <w:shd w:val="clear" w:color="auto" w:fill="F9F9F9"/>
        <w:rPr>
          <w:sz w:val="22"/>
          <w:szCs w:val="22"/>
        </w:rPr>
      </w:pPr>
      <w:r w:rsidRPr="009E6F05">
        <w:rPr>
          <w:sz w:val="22"/>
          <w:szCs w:val="22"/>
        </w:rPr>
        <w:t xml:space="preserve">          1.1. Настоящее Положение устанавливает порядок предоставления в безвозмездное пользование муниципального  имущества Грибановского муниципального района  Воронежской области,  (далее – муниципальное  имущество), за исключением земельных участков, объектов жилищного фонда и обособленных природных объектов, находящихся в муниципальной собственности.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1.2. Объектами безвозмездного пользования являются: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1.3. Ссудодателем муниципального имущества, составляющего муниципальную казну, выступает отдел по управлению муниципальным имуществом  администрации Грибановского муниципального района  Воронежской области  (далее – Отдел).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1.4. Ссудодателем муниципального имущества, закрепленного за муниципальными унитарными предприятиями, казенными предприятиями и муниципальными учреждениями, выступают  соответствующие муниципальные унитарные предприятия, казенные предприятия и муниципальные учреждения.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Муниципальные унитарные предприятия, казенные предприятия, муниципальные учреждения могут быть ссудодателями муниципального имущества, закрепленного за ними на праве хозяйственного ведения и оперативного управления, при наличии согласия администрации  Грибановского муниципального района Воронежской области (далее - администрация  муниципального района).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1.5. Ссудополучателями муниципального  имущества могут быть физические и юридические лица, зарегистрированные в установленном порядке.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 xml:space="preserve">1.6. Заключение договоров безвозмездного пользования в отношении муниципального  имущества осуществляется только по результатам проведения конкурсов или аукционов (далее – торгов), за исключением случаев, предусмотренных </w:t>
      </w:r>
      <w:hyperlink r:id="rId9" w:history="1">
        <w:r w:rsidRPr="009E6F05">
          <w:rPr>
            <w:rStyle w:val="aff"/>
            <w:rFonts w:ascii="Times New Roman" w:hAnsi="Times New Roman"/>
            <w:color w:val="auto"/>
            <w:sz w:val="22"/>
            <w:szCs w:val="22"/>
          </w:rPr>
          <w:t>статьей 17.1</w:t>
        </w:r>
      </w:hyperlink>
      <w:r w:rsidRPr="009E6F05">
        <w:rPr>
          <w:rFonts w:ascii="Times New Roman" w:hAnsi="Times New Roman" w:cs="Times New Roman"/>
          <w:sz w:val="22"/>
          <w:szCs w:val="22"/>
        </w:rPr>
        <w:t xml:space="preserve"> Федерального закона от  26.07.2006 № 135-ФЗ «О защите конкуренции», когда имущество может быть предоставлено в безвозмездное пользование без проведения торгов, с учетом норм настоящего Положения, а также в иных случаях, предусмотренных действующим законодательством.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 xml:space="preserve">1.7. Договор безвозмездного пользования муниципальным  имуществом заключается на срок до 5 лет. 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1.8. Заключение договора безвозмездного пользования муниципальным  имуществом без проведения торгов, его продление на новый срок возможно только по согласованию с администрацией  муниципального района.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1.9. Запрещается передача ссудополучателем прав и обязанностей по договору безвозмездного пользования муниципальным  имуществом другому лицу, предоставление муниципального  имущества в аренду, передача прав по указанным договорам в залог и внесение их в уставный капитал хозяйственных обществ.</w:t>
      </w:r>
    </w:p>
    <w:p w:rsidR="009E6F05" w:rsidRPr="009E6F05" w:rsidRDefault="009E6F05" w:rsidP="009E6F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F05">
        <w:rPr>
          <w:rFonts w:ascii="Times New Roman" w:hAnsi="Times New Roman" w:cs="Times New Roman"/>
          <w:b/>
          <w:sz w:val="22"/>
          <w:szCs w:val="22"/>
        </w:rPr>
        <w:t>2. Порядок предоставления в безвозмездное пользование</w:t>
      </w:r>
    </w:p>
    <w:p w:rsidR="009E6F05" w:rsidRPr="009E6F05" w:rsidRDefault="009E6F05" w:rsidP="009E6F0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b/>
          <w:sz w:val="22"/>
          <w:szCs w:val="22"/>
        </w:rPr>
        <w:t>муниципального  имущества без проведения торгов</w:t>
      </w:r>
    </w:p>
    <w:p w:rsidR="009E6F05" w:rsidRPr="009E6F05" w:rsidRDefault="009E6F05" w:rsidP="009E6F0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2.1. В целях сохранности муниципального  имущества и поддержания в Грибановском муниципальном районе социально значимых видов деятельности муниципальное  имущество может быть передано по договору безвозмездного пользования (договору ссуды).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2.2. Для рассмотрения вопроса о предоставлении муниципального  имущества в безвозмездное пользование без проведения торгов заинтересованное лицо (далее – заявитель) представляет в администрацию муниципального района заявление о предоставлении имущества в безвозмездное пользование (далее – заявление), в котором указывается информация о цели использования испрашиваемого имущества.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9E6F05" w:rsidRPr="009E6F05" w:rsidRDefault="009E6F05" w:rsidP="009E6F05">
      <w:pPr>
        <w:pStyle w:val="NoSpacing1"/>
        <w:ind w:firstLine="720"/>
        <w:jc w:val="both"/>
        <w:rPr>
          <w:rFonts w:ascii="Times New Roman" w:hAnsi="Times New Roman"/>
        </w:rPr>
      </w:pPr>
      <w:r w:rsidRPr="009E6F05">
        <w:rPr>
          <w:rFonts w:ascii="Times New Roman" w:hAnsi="Times New Roman"/>
        </w:rPr>
        <w:t xml:space="preserve">а) копия документа, удостоверяющего личность заявителя; </w:t>
      </w:r>
    </w:p>
    <w:p w:rsidR="009E6F05" w:rsidRPr="009E6F05" w:rsidRDefault="009E6F05" w:rsidP="009E6F05">
      <w:pPr>
        <w:pStyle w:val="NoSpacing1"/>
        <w:ind w:firstLine="720"/>
        <w:jc w:val="both"/>
        <w:rPr>
          <w:rFonts w:ascii="Times New Roman" w:hAnsi="Times New Roman"/>
        </w:rPr>
      </w:pPr>
      <w:r w:rsidRPr="009E6F05">
        <w:rPr>
          <w:rFonts w:ascii="Times New Roman" w:hAnsi="Times New Roman"/>
        </w:rPr>
        <w:t>б)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 (если соответствующие сведения не содержатся в Едином государственном реестре юридических лиц);</w:t>
      </w:r>
    </w:p>
    <w:p w:rsidR="009E6F05" w:rsidRPr="009E6F05" w:rsidRDefault="009E6F05" w:rsidP="009E6F05">
      <w:pPr>
        <w:pStyle w:val="NoSpacing1"/>
        <w:ind w:firstLine="720"/>
        <w:jc w:val="both"/>
        <w:rPr>
          <w:rFonts w:ascii="Times New Roman" w:hAnsi="Times New Roman"/>
        </w:rPr>
      </w:pPr>
      <w:r w:rsidRPr="009E6F05">
        <w:rPr>
          <w:rFonts w:ascii="Times New Roman" w:hAnsi="Times New Roman"/>
        </w:rPr>
        <w:t>в)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9E6F05" w:rsidRPr="009E6F05" w:rsidRDefault="009E6F05" w:rsidP="009E6F05">
      <w:pPr>
        <w:pStyle w:val="NoSpacing1"/>
        <w:ind w:firstLine="720"/>
        <w:jc w:val="both"/>
        <w:rPr>
          <w:rFonts w:ascii="Times New Roman" w:hAnsi="Times New Roman"/>
        </w:rPr>
      </w:pPr>
      <w:r w:rsidRPr="009E6F05">
        <w:rPr>
          <w:rFonts w:ascii="Times New Roman" w:hAnsi="Times New Roman"/>
        </w:rPr>
        <w:t>г) копии учредительных документов заявителя (для юридических лиц);</w:t>
      </w:r>
    </w:p>
    <w:p w:rsidR="009E6F05" w:rsidRPr="009E6F05" w:rsidRDefault="009E6F05" w:rsidP="009E6F05">
      <w:pPr>
        <w:pStyle w:val="NoSpacing1"/>
        <w:ind w:firstLine="720"/>
        <w:jc w:val="both"/>
        <w:rPr>
          <w:rFonts w:ascii="Times New Roman" w:hAnsi="Times New Roman"/>
        </w:rPr>
      </w:pPr>
      <w:r w:rsidRPr="009E6F05">
        <w:rPr>
          <w:rFonts w:ascii="Times New Roman" w:hAnsi="Times New Roman"/>
        </w:rPr>
        <w:t xml:space="preserve">д) документы, подтверждающие право на предоставление муниципального имущества в безвозмездное пользование без проведения торгов в соответствии со статьей 17.1 Федерального закона от </w:t>
      </w:r>
      <w:r w:rsidRPr="009E6F05">
        <w:rPr>
          <w:rFonts w:ascii="Times New Roman" w:hAnsi="Times New Roman"/>
        </w:rPr>
        <w:lastRenderedPageBreak/>
        <w:t>26.07.2006</w:t>
      </w:r>
      <w:r w:rsidRPr="009E6F05">
        <w:rPr>
          <w:rFonts w:ascii="Times New Roman" w:hAnsi="Times New Roman"/>
        </w:rPr>
        <w:br/>
        <w:t>№ 135-ФЗ «О защите конкуренции». В случае если указанные документы находятся в распоряжении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организациях, Отдел  запрашивает их самостоятельно в порядке межведомственного информационного взаимодействия.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2.3. Рассмотрение заявления осуществляется администрацией муниципального района  в срок, не превышающий 40 дней со дня его поступления.</w:t>
      </w:r>
    </w:p>
    <w:p w:rsidR="009E6F05" w:rsidRPr="009E6F05" w:rsidRDefault="009E6F05" w:rsidP="009E6F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2.4. В случае соблюдения заявителем требований п. 2.2 настоящего Положения  отдел  подготавливает проект постановления администрации муниципального района о согласовании предоставления муниципального  имущества в безвозмездное пользование. Невыполнение заявителем требований п. 2.2 настоящего Положения является основанием для отказа в подготовке указанного проекта постановления, о чем заявитель уведомляется в письменном виде в срок не более 5 рабочих дней.</w:t>
      </w:r>
    </w:p>
    <w:p w:rsidR="009E6F05" w:rsidRPr="009E6F05" w:rsidRDefault="009E6F05" w:rsidP="009E6F05">
      <w:pPr>
        <w:pStyle w:val="ListParagraph1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E6F05">
        <w:rPr>
          <w:sz w:val="22"/>
          <w:szCs w:val="22"/>
        </w:rPr>
        <w:t>2.5. После принятия постановления администрации муниципального района о предоставлении муниципального  имущества в безвозмездное пользование Отдел подготавливает и направляет заявителю в течение 15 дней проект договора безвозмездного пользования муниципальным  имуществом.</w:t>
      </w:r>
    </w:p>
    <w:p w:rsidR="009E6F05" w:rsidRPr="009E6F05" w:rsidRDefault="009E6F05" w:rsidP="009E6F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6F05" w:rsidRPr="009E6F05" w:rsidRDefault="009E6F05" w:rsidP="009E6F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F05">
        <w:rPr>
          <w:rFonts w:ascii="Times New Roman" w:hAnsi="Times New Roman" w:cs="Times New Roman"/>
          <w:b/>
          <w:sz w:val="22"/>
          <w:szCs w:val="22"/>
        </w:rPr>
        <w:t xml:space="preserve">3. Порядок предоставления в безвозмездное пользование муниципального  имущества </w:t>
      </w:r>
    </w:p>
    <w:p w:rsidR="009E6F05" w:rsidRPr="009E6F05" w:rsidRDefault="009E6F05" w:rsidP="009E6F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F05">
        <w:rPr>
          <w:rFonts w:ascii="Times New Roman" w:hAnsi="Times New Roman" w:cs="Times New Roman"/>
          <w:b/>
          <w:sz w:val="22"/>
          <w:szCs w:val="22"/>
        </w:rPr>
        <w:t>по результатам проведения торгов</w:t>
      </w:r>
    </w:p>
    <w:p w:rsidR="009E6F05" w:rsidRPr="009E6F05" w:rsidRDefault="009E6F05" w:rsidP="009E6F0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 xml:space="preserve">3.1. Муниципальное имущество может быть предоставлено в безвозмездное пользование по результатам проведения торгов в соответствии с порядком проведения торгов, установленным </w:t>
      </w:r>
      <w:hyperlink r:id="rId10" w:history="1">
        <w:r w:rsidRPr="009E6F05">
          <w:rPr>
            <w:rStyle w:val="aff"/>
            <w:rFonts w:ascii="Times New Roman" w:hAnsi="Times New Roman"/>
            <w:color w:val="auto"/>
            <w:sz w:val="22"/>
            <w:szCs w:val="22"/>
          </w:rPr>
          <w:t>Приказом</w:t>
        </w:r>
      </w:hyperlink>
      <w:r w:rsidRPr="009E6F05">
        <w:rPr>
          <w:rFonts w:ascii="Times New Roman" w:hAnsi="Times New Roman" w:cs="Times New Roman"/>
          <w:sz w:val="22"/>
          <w:szCs w:val="22"/>
        </w:rPr>
        <w:t xml:space="preserve">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от 10.02.2010 № 67).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 xml:space="preserve">3.2. Форма проведения торгов определяется в соответствии с положениями </w:t>
      </w:r>
      <w:hyperlink r:id="rId11" w:history="1">
        <w:r w:rsidRPr="009E6F05">
          <w:rPr>
            <w:rStyle w:val="aff"/>
            <w:rFonts w:ascii="Times New Roman" w:hAnsi="Times New Roman"/>
            <w:color w:val="auto"/>
            <w:sz w:val="22"/>
            <w:szCs w:val="22"/>
          </w:rPr>
          <w:t>Приказа</w:t>
        </w:r>
      </w:hyperlink>
      <w:r w:rsidRPr="009E6F05">
        <w:rPr>
          <w:rFonts w:ascii="Times New Roman" w:hAnsi="Times New Roman" w:cs="Times New Roman"/>
          <w:sz w:val="22"/>
          <w:szCs w:val="22"/>
        </w:rPr>
        <w:t xml:space="preserve"> ФАС России от 10.02.2010 № 67.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 xml:space="preserve">3.3.  При проведении торгов на право заключения договора безвозмездного пользования в форме аукциона победителем признается лицо, предложившее наиболее высокую цену за право заключения договора безвозмездного пользования муниципальным  имуществом. Начальная (минимальная) цена лота в размере платежа за право заключить договор безвозмездного пользования муниципальным  имуществом определяется на основании отчета об оценке рыночной стоимости указанного права, выполненного в соответствии с Федеральным </w:t>
      </w:r>
      <w:hyperlink r:id="rId12" w:history="1">
        <w:r w:rsidRPr="009E6F05">
          <w:rPr>
            <w:rStyle w:val="aff"/>
            <w:rFonts w:ascii="Times New Roman" w:hAnsi="Times New Roman"/>
            <w:color w:val="auto"/>
            <w:sz w:val="22"/>
            <w:szCs w:val="22"/>
          </w:rPr>
          <w:t>законом</w:t>
        </w:r>
      </w:hyperlink>
      <w:r w:rsidRPr="009E6F05">
        <w:rPr>
          <w:rFonts w:ascii="Times New Roman" w:hAnsi="Times New Roman" w:cs="Times New Roman"/>
          <w:sz w:val="22"/>
          <w:szCs w:val="22"/>
        </w:rPr>
        <w:t xml:space="preserve"> от 29.07.1998 № 135-ФЗ «Об оценочной деятельности в Российской Федерации».</w:t>
      </w:r>
    </w:p>
    <w:p w:rsidR="009E6F05" w:rsidRPr="009E6F05" w:rsidRDefault="009E6F05" w:rsidP="009E6F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3.4. Торги в отношении муниципального  имущества проводятся комиссией, состав которой утверждается постановлением администрации муниципального района.</w:t>
      </w:r>
    </w:p>
    <w:p w:rsidR="009E6F05" w:rsidRPr="009E6F05" w:rsidRDefault="009E6F05" w:rsidP="009E6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6F05" w:rsidRPr="009E6F05" w:rsidRDefault="009E6F05" w:rsidP="009E6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6F05">
        <w:rPr>
          <w:rFonts w:ascii="Times New Roman" w:hAnsi="Times New Roman" w:cs="Times New Roman"/>
          <w:b/>
          <w:sz w:val="22"/>
          <w:szCs w:val="22"/>
        </w:rPr>
        <w:t>4. Заключительные положения</w:t>
      </w:r>
    </w:p>
    <w:p w:rsidR="009E6F05" w:rsidRPr="009E6F05" w:rsidRDefault="009E6F05" w:rsidP="009E6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6F05" w:rsidRPr="009E6F05" w:rsidRDefault="009E6F05" w:rsidP="009E6F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6F05">
        <w:rPr>
          <w:rFonts w:ascii="Times New Roman" w:hAnsi="Times New Roman" w:cs="Times New Roman"/>
          <w:sz w:val="22"/>
          <w:szCs w:val="22"/>
        </w:rPr>
        <w:t>Контроль соблюдения ссудополучателями муниципального  имущества условий договоров, в том числе целевого использования переданного в безвозмездное пользование муниципального  имущества, осуществляет ссудодатель.</w:t>
      </w:r>
    </w:p>
    <w:p w:rsidR="00302C83" w:rsidRPr="00AC43F3" w:rsidRDefault="00302C83" w:rsidP="009E6F05">
      <w:pPr>
        <w:adjustRightInd w:val="0"/>
        <w:ind w:firstLine="540"/>
        <w:jc w:val="both"/>
        <w:rPr>
          <w:sz w:val="22"/>
          <w:szCs w:val="22"/>
        </w:rPr>
      </w:pPr>
    </w:p>
    <w:p w:rsidR="0025413F" w:rsidRDefault="0025413F" w:rsidP="00E72F7B">
      <w:pPr>
        <w:shd w:val="clear" w:color="auto" w:fill="FFFFFF"/>
        <w:tabs>
          <w:tab w:val="left" w:pos="10490"/>
        </w:tabs>
        <w:jc w:val="center"/>
        <w:rPr>
          <w:sz w:val="22"/>
          <w:szCs w:val="22"/>
        </w:rPr>
      </w:pPr>
    </w:p>
    <w:p w:rsidR="00302C83" w:rsidRPr="00EF0AD1" w:rsidRDefault="00302C83" w:rsidP="004228E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36536A" w:rsidRDefault="004D1AA4" w:rsidP="004D1AA4">
      <w:pPr>
        <w:ind w:firstLine="708"/>
        <w:jc w:val="center"/>
        <w:rPr>
          <w:b/>
          <w:sz w:val="22"/>
          <w:szCs w:val="22"/>
        </w:rPr>
      </w:pPr>
      <w:r w:rsidRPr="004D1AA4">
        <w:rPr>
          <w:b/>
          <w:sz w:val="22"/>
          <w:szCs w:val="22"/>
        </w:rPr>
        <w:t>Официальная и</w:t>
      </w:r>
      <w:r w:rsidR="00302C83" w:rsidRPr="004D1AA4">
        <w:rPr>
          <w:b/>
          <w:sz w:val="22"/>
          <w:szCs w:val="22"/>
        </w:rPr>
        <w:t xml:space="preserve">нформация </w:t>
      </w:r>
    </w:p>
    <w:p w:rsidR="00302C83" w:rsidRPr="004D1AA4" w:rsidRDefault="0036536A" w:rsidP="004D1AA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r w:rsidR="00302C83" w:rsidRPr="004D1AA4">
        <w:rPr>
          <w:b/>
          <w:sz w:val="22"/>
          <w:szCs w:val="22"/>
        </w:rPr>
        <w:t xml:space="preserve">Грибановского муниципального района </w:t>
      </w:r>
    </w:p>
    <w:p w:rsidR="00302C83" w:rsidRDefault="00302C83" w:rsidP="00841E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p w:rsidR="00302C83" w:rsidRDefault="00302C83" w:rsidP="00841E2D">
      <w:pPr>
        <w:jc w:val="center"/>
        <w:rPr>
          <w:b/>
          <w:sz w:val="22"/>
          <w:szCs w:val="22"/>
        </w:rPr>
      </w:pPr>
    </w:p>
    <w:p w:rsidR="00E028C1" w:rsidRPr="00C45713" w:rsidRDefault="00E028C1" w:rsidP="00C45713">
      <w:pPr>
        <w:jc w:val="center"/>
        <w:rPr>
          <w:b/>
          <w:sz w:val="22"/>
          <w:szCs w:val="22"/>
        </w:rPr>
      </w:pPr>
      <w:r w:rsidRPr="00C45713">
        <w:rPr>
          <w:b/>
          <w:sz w:val="22"/>
          <w:szCs w:val="22"/>
        </w:rPr>
        <w:t xml:space="preserve">АДМИНИСТРАТИВНАЯ КОМИССИЯ </w:t>
      </w:r>
    </w:p>
    <w:p w:rsidR="00E028C1" w:rsidRPr="00C45713" w:rsidRDefault="00E028C1" w:rsidP="00C45713">
      <w:pPr>
        <w:jc w:val="center"/>
        <w:rPr>
          <w:b/>
          <w:sz w:val="22"/>
          <w:szCs w:val="22"/>
        </w:rPr>
      </w:pPr>
      <w:r w:rsidRPr="00C45713">
        <w:rPr>
          <w:b/>
          <w:sz w:val="22"/>
          <w:szCs w:val="22"/>
        </w:rPr>
        <w:t>ГРИБАНОВСКОГО МУНИЦИПАЛЬНОГО РАЙОНА</w:t>
      </w:r>
    </w:p>
    <w:p w:rsidR="00E028C1" w:rsidRPr="00C45713" w:rsidRDefault="00E028C1" w:rsidP="00C457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C45713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E028C1" w:rsidRPr="00C45713" w:rsidRDefault="00E028C1" w:rsidP="00C457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45713" w:rsidRPr="00C45713" w:rsidRDefault="00C45713" w:rsidP="00C45713">
      <w:pPr>
        <w:jc w:val="center"/>
        <w:rPr>
          <w:b/>
          <w:bCs/>
          <w:sz w:val="22"/>
          <w:szCs w:val="22"/>
        </w:rPr>
      </w:pPr>
      <w:r w:rsidRPr="00C45713">
        <w:rPr>
          <w:b/>
          <w:bCs/>
          <w:sz w:val="22"/>
          <w:szCs w:val="22"/>
        </w:rPr>
        <w:t>ПОСТАНОВЛЕНИЕ</w:t>
      </w:r>
    </w:p>
    <w:p w:rsidR="00C45713" w:rsidRPr="00C45713" w:rsidRDefault="00C45713" w:rsidP="00C45713">
      <w:pPr>
        <w:pStyle w:val="a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45713" w:rsidRPr="00C45713" w:rsidRDefault="00C45713" w:rsidP="00C4571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Pr="00C45713">
        <w:rPr>
          <w:rFonts w:ascii="Times New Roman" w:hAnsi="Times New Roman" w:cs="Times New Roman"/>
          <w:sz w:val="22"/>
          <w:szCs w:val="22"/>
        </w:rPr>
        <w:t xml:space="preserve">« 01 » августа   2017 г.  №  382      </w:t>
      </w:r>
    </w:p>
    <w:p w:rsidR="00C45713" w:rsidRPr="00C45713" w:rsidRDefault="00C45713" w:rsidP="00C4571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45713">
        <w:rPr>
          <w:rFonts w:ascii="Times New Roman" w:hAnsi="Times New Roman" w:cs="Times New Roman"/>
          <w:sz w:val="22"/>
          <w:szCs w:val="22"/>
        </w:rPr>
        <w:t>п.г.т. Грибановский</w:t>
      </w:r>
    </w:p>
    <w:p w:rsidR="00C45713" w:rsidRPr="00C45713" w:rsidRDefault="00C45713" w:rsidP="00C45713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169"/>
      </w:tblGrid>
      <w:tr w:rsidR="00C45713" w:rsidRPr="00C45713" w:rsidTr="00C45713">
        <w:trPr>
          <w:trHeight w:val="569"/>
        </w:trPr>
        <w:tc>
          <w:tcPr>
            <w:tcW w:w="4169" w:type="dxa"/>
            <w:hideMark/>
          </w:tcPr>
          <w:p w:rsidR="00C45713" w:rsidRPr="00C45713" w:rsidRDefault="00C45713" w:rsidP="00C45713">
            <w:pPr>
              <w:pStyle w:val="Con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5713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дополнения в регламент работы административной комиссии Грибановского муниципального района Воронежской области, утвержденный   постановлением  администрации Грибановского муниципального района Воронежской области от 27.09.2010 г. № 826 «Об утверждении регламента работы административной комиссии Грибановского муниципального района Воронежской области» </w:t>
            </w:r>
          </w:p>
        </w:tc>
      </w:tr>
    </w:tbl>
    <w:p w:rsidR="00C45713" w:rsidRDefault="00C45713" w:rsidP="00C4571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5713" w:rsidRDefault="00C45713" w:rsidP="00C4571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45713">
        <w:rPr>
          <w:rFonts w:ascii="Times New Roman" w:hAnsi="Times New Roman" w:cs="Times New Roman"/>
          <w:sz w:val="22"/>
          <w:szCs w:val="22"/>
        </w:rPr>
        <w:t xml:space="preserve">       Руководствуясь законом Воронежской области от 29.12.2009 №190-ОЗ 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законом Воронежской области от 31.12.2003 г. № 74-ОЗ «Об административных правонарушениях на территории Воронежской области» и  в целях приведения нормативных правовых актов в соответствие с требованиями норм действующего законодательства  администрация   Грибановского муниципального района  Воронежской области  </w:t>
      </w:r>
      <w:r w:rsidRPr="00C45713">
        <w:rPr>
          <w:rFonts w:ascii="Times New Roman" w:hAnsi="Times New Roman" w:cs="Times New Roman"/>
          <w:b/>
          <w:sz w:val="22"/>
          <w:szCs w:val="22"/>
        </w:rPr>
        <w:t>п о с т а н о в л я е т</w:t>
      </w:r>
      <w:r w:rsidRPr="00C45713">
        <w:rPr>
          <w:rFonts w:ascii="Times New Roman" w:hAnsi="Times New Roman" w:cs="Times New Roman"/>
          <w:sz w:val="22"/>
          <w:szCs w:val="22"/>
        </w:rPr>
        <w:t>:</w:t>
      </w:r>
    </w:p>
    <w:p w:rsidR="00C45713" w:rsidRPr="00C45713" w:rsidRDefault="00C45713" w:rsidP="00C45713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45713" w:rsidRPr="00C45713" w:rsidRDefault="00C45713" w:rsidP="00C4571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45713">
        <w:rPr>
          <w:rFonts w:ascii="Times New Roman" w:hAnsi="Times New Roman" w:cs="Times New Roman"/>
          <w:sz w:val="22"/>
          <w:szCs w:val="22"/>
        </w:rPr>
        <w:t xml:space="preserve">              1. Внести в регламент работы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27.09.2010 г. № 826 «Об утверждении регламента работы административной комиссии Грибановского муниципального района  Воронежской области»   следующее дополнение:</w:t>
      </w:r>
    </w:p>
    <w:p w:rsidR="00C45713" w:rsidRPr="00C45713" w:rsidRDefault="00C45713" w:rsidP="00C45713">
      <w:pPr>
        <w:jc w:val="both"/>
        <w:rPr>
          <w:sz w:val="22"/>
          <w:szCs w:val="22"/>
        </w:rPr>
      </w:pPr>
      <w:r w:rsidRPr="00C45713">
        <w:rPr>
          <w:sz w:val="22"/>
          <w:szCs w:val="22"/>
        </w:rPr>
        <w:t xml:space="preserve">             1.1. Раздел 4 регламента работы административной  Грибановского муниципального района Воронежской области, дополнить пунктом      следующего содержания: </w:t>
      </w:r>
    </w:p>
    <w:p w:rsidR="00C45713" w:rsidRPr="00C45713" w:rsidRDefault="00C45713" w:rsidP="00C45713">
      <w:pPr>
        <w:jc w:val="both"/>
        <w:rPr>
          <w:sz w:val="22"/>
          <w:szCs w:val="22"/>
        </w:rPr>
      </w:pPr>
      <w:r w:rsidRPr="00C45713">
        <w:rPr>
          <w:sz w:val="22"/>
          <w:szCs w:val="22"/>
        </w:rPr>
        <w:t xml:space="preserve">          «4.11. В рамках межведомственного  информационного взаимодействия ответственный секретарь административной комиссии размещает и получает информацию в государственной информационной системе о государственных и муниципальных платежах об уплате физическими и юридическими лицами штрафов, наложенных постановлениями административной комиссии о назначении наказаний по делам об административных правонарушениях».</w:t>
      </w:r>
    </w:p>
    <w:p w:rsidR="00C45713" w:rsidRPr="00C45713" w:rsidRDefault="00C45713" w:rsidP="00C4571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45713">
        <w:rPr>
          <w:rFonts w:ascii="Times New Roman" w:hAnsi="Times New Roman" w:cs="Times New Roman"/>
          <w:sz w:val="22"/>
          <w:szCs w:val="22"/>
        </w:rPr>
        <w:t xml:space="preserve">          2. Опубликовать настоящее постановление в Грибановском муниципальном вестнике и на официальном сайте Грибановского муниципального района Воронежской области.</w:t>
      </w:r>
    </w:p>
    <w:p w:rsidR="00C45713" w:rsidRPr="00C45713" w:rsidRDefault="00C45713" w:rsidP="00C4571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45713">
        <w:rPr>
          <w:rFonts w:ascii="Times New Roman" w:hAnsi="Times New Roman" w:cs="Times New Roman"/>
          <w:sz w:val="22"/>
          <w:szCs w:val="22"/>
        </w:rPr>
        <w:t xml:space="preserve">         3.   Контроль  исполнения настоящего постановления  оставляю за собой.</w:t>
      </w:r>
    </w:p>
    <w:p w:rsidR="00C45713" w:rsidRPr="00C45713" w:rsidRDefault="00C45713" w:rsidP="00C4571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B4F12" w:rsidRPr="00C45713" w:rsidRDefault="00CB4F12" w:rsidP="00C45713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5713">
        <w:rPr>
          <w:rFonts w:ascii="Times New Roman" w:hAnsi="Times New Roman" w:cs="Times New Roman"/>
          <w:b/>
          <w:sz w:val="22"/>
          <w:szCs w:val="22"/>
        </w:rPr>
        <w:t>Глава администрации Грибановского муниципального района                                          А.И. Рыженин</w:t>
      </w:r>
    </w:p>
    <w:p w:rsidR="000C5DDC" w:rsidRDefault="000C5DDC" w:rsidP="000C5DDC"/>
    <w:p w:rsidR="00B11175" w:rsidRDefault="00B11175" w:rsidP="004E1297">
      <w:pPr>
        <w:spacing w:line="240" w:lineRule="atLeast"/>
        <w:jc w:val="both"/>
        <w:rPr>
          <w:sz w:val="22"/>
          <w:szCs w:val="22"/>
        </w:rPr>
      </w:pPr>
    </w:p>
    <w:p w:rsidR="00B11175" w:rsidRDefault="00B11175" w:rsidP="004E1297">
      <w:pPr>
        <w:spacing w:line="240" w:lineRule="atLeast"/>
        <w:jc w:val="both"/>
        <w:rPr>
          <w:sz w:val="22"/>
          <w:szCs w:val="22"/>
        </w:rPr>
      </w:pPr>
    </w:p>
    <w:p w:rsidR="00B11175" w:rsidRDefault="00B11175" w:rsidP="004E1297">
      <w:pPr>
        <w:spacing w:line="240" w:lineRule="atLeast"/>
        <w:jc w:val="both"/>
        <w:rPr>
          <w:sz w:val="22"/>
          <w:szCs w:val="22"/>
        </w:rPr>
      </w:pPr>
    </w:p>
    <w:p w:rsidR="00B11175" w:rsidRDefault="00B11175" w:rsidP="004E1297">
      <w:pPr>
        <w:spacing w:line="240" w:lineRule="atLeast"/>
        <w:jc w:val="both"/>
        <w:rPr>
          <w:sz w:val="22"/>
          <w:szCs w:val="22"/>
        </w:rPr>
      </w:pPr>
    </w:p>
    <w:p w:rsidR="00B11175" w:rsidRDefault="00B11175" w:rsidP="004E1297">
      <w:pPr>
        <w:spacing w:line="240" w:lineRule="atLeast"/>
        <w:jc w:val="both"/>
        <w:rPr>
          <w:sz w:val="22"/>
          <w:szCs w:val="22"/>
        </w:rPr>
      </w:pPr>
    </w:p>
    <w:p w:rsidR="00B11175" w:rsidRDefault="00B11175" w:rsidP="004E1297">
      <w:pPr>
        <w:spacing w:line="240" w:lineRule="atLeast"/>
        <w:jc w:val="both"/>
        <w:rPr>
          <w:sz w:val="22"/>
          <w:szCs w:val="22"/>
        </w:rPr>
      </w:pPr>
    </w:p>
    <w:p w:rsidR="00B11175" w:rsidRDefault="00B11175" w:rsidP="004E1297">
      <w:pPr>
        <w:spacing w:line="240" w:lineRule="atLeast"/>
        <w:jc w:val="both"/>
        <w:rPr>
          <w:sz w:val="22"/>
          <w:szCs w:val="22"/>
        </w:rPr>
      </w:pPr>
    </w:p>
    <w:p w:rsidR="00302C83" w:rsidRPr="00EF0AD1" w:rsidRDefault="003E4012" w:rsidP="004E1297">
      <w:pPr>
        <w:spacing w:line="240" w:lineRule="atLeast"/>
        <w:jc w:val="both"/>
        <w:rPr>
          <w:sz w:val="22"/>
          <w:szCs w:val="22"/>
        </w:rPr>
      </w:pPr>
      <w:r w:rsidRPr="003E4012">
        <w:rPr>
          <w:noProof/>
        </w:rPr>
        <w:pict>
          <v:group id="Группа 24" o:spid="_x0000_s1033" style="position:absolute;left:0;text-align:left;margin-left:9pt;margin-top:40.5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E838B6" w:rsidRDefault="00E838B6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E838B6" w:rsidRPr="00FD4E75" w:rsidRDefault="00E838B6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E838B6" w:rsidRPr="00FD4E75" w:rsidRDefault="00E838B6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E838B6" w:rsidRPr="00FD4E75" w:rsidRDefault="00E838B6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E838B6" w:rsidRPr="00FD4E75" w:rsidRDefault="00E838B6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E838B6" w:rsidRPr="00FD4E75" w:rsidRDefault="00E838B6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E838B6" w:rsidRDefault="00E838B6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24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5" w:name="_GoBack"/>
                    <w:bookmarkEnd w:id="5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32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E838B6" w:rsidRDefault="00E838B6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838B6" w:rsidRDefault="00E838B6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838B6" w:rsidRDefault="00E838B6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838B6" w:rsidRDefault="00E838B6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838B6" w:rsidRDefault="00E838B6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838B6" w:rsidRDefault="00E838B6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838B6" w:rsidRDefault="00E838B6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 w:rsidRPr="003E4012"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3E4012"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302C83" w:rsidRPr="00EF0AD1" w:rsidSect="004C5864">
      <w:headerReference w:type="default" r:id="rId13"/>
      <w:footerReference w:type="default" r:id="rId14"/>
      <w:pgSz w:w="11906" w:h="16838"/>
      <w:pgMar w:top="397" w:right="567" w:bottom="1134" w:left="1259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C2" w:rsidRDefault="002D1BC2" w:rsidP="00BB7F46">
      <w:r>
        <w:separator/>
      </w:r>
    </w:p>
  </w:endnote>
  <w:endnote w:type="continuationSeparator" w:id="1">
    <w:p w:rsidR="002D1BC2" w:rsidRDefault="002D1BC2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6" w:rsidRDefault="003E4012">
    <w:pPr>
      <w:pStyle w:val="a5"/>
      <w:jc w:val="right"/>
    </w:pPr>
    <w:fldSimple w:instr="PAGE   \* MERGEFORMAT">
      <w:r w:rsidR="007B27EA">
        <w:rPr>
          <w:noProof/>
        </w:rPr>
        <w:t>2</w:t>
      </w:r>
    </w:fldSimple>
  </w:p>
  <w:p w:rsidR="00E838B6" w:rsidRDefault="00E838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C2" w:rsidRDefault="002D1BC2" w:rsidP="00BB7F46">
      <w:r>
        <w:separator/>
      </w:r>
    </w:p>
  </w:footnote>
  <w:footnote w:type="continuationSeparator" w:id="1">
    <w:p w:rsidR="002D1BC2" w:rsidRDefault="002D1BC2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6" w:rsidRPr="00E314C8" w:rsidRDefault="00E838B6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E838B6" w:rsidRDefault="00E838B6" w:rsidP="00E314C8">
    <w:pPr>
      <w:pStyle w:val="a3"/>
      <w:jc w:val="center"/>
    </w:pPr>
    <w:r>
      <w:rPr>
        <w:i/>
        <w:sz w:val="20"/>
        <w:szCs w:val="20"/>
      </w:rPr>
      <w:t>от 2</w:t>
    </w:r>
    <w:r w:rsidR="007B27EA">
      <w:rPr>
        <w:i/>
        <w:sz w:val="20"/>
        <w:szCs w:val="20"/>
      </w:rPr>
      <w:t>9</w:t>
    </w:r>
    <w:r>
      <w:rPr>
        <w:i/>
        <w:sz w:val="20"/>
        <w:szCs w:val="20"/>
      </w:rPr>
      <w:t xml:space="preserve"> августа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7 года № 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EF02B2"/>
    <w:multiLevelType w:val="hybridMultilevel"/>
    <w:tmpl w:val="2CAE723C"/>
    <w:lvl w:ilvl="0" w:tplc="0419000D">
      <w:start w:val="1"/>
      <w:numFmt w:val="bullet"/>
      <w:lvlText w:val="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36448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32864"/>
    <w:multiLevelType w:val="multilevel"/>
    <w:tmpl w:val="5C769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8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9">
    <w:nsid w:val="27691EE6"/>
    <w:multiLevelType w:val="multilevel"/>
    <w:tmpl w:val="2D6CD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87C54E4"/>
    <w:multiLevelType w:val="hybridMultilevel"/>
    <w:tmpl w:val="7DF8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0A0E63"/>
    <w:multiLevelType w:val="hybridMultilevel"/>
    <w:tmpl w:val="54768BB4"/>
    <w:lvl w:ilvl="0" w:tplc="E8DC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AFE1A">
      <w:numFmt w:val="none"/>
      <w:lvlText w:val=""/>
      <w:lvlJc w:val="left"/>
      <w:pPr>
        <w:tabs>
          <w:tab w:val="num" w:pos="360"/>
        </w:tabs>
      </w:pPr>
    </w:lvl>
    <w:lvl w:ilvl="2" w:tplc="ECF6349E">
      <w:numFmt w:val="none"/>
      <w:lvlText w:val=""/>
      <w:lvlJc w:val="left"/>
      <w:pPr>
        <w:tabs>
          <w:tab w:val="num" w:pos="360"/>
        </w:tabs>
      </w:pPr>
    </w:lvl>
    <w:lvl w:ilvl="3" w:tplc="1A18575C">
      <w:numFmt w:val="none"/>
      <w:lvlText w:val=""/>
      <w:lvlJc w:val="left"/>
      <w:pPr>
        <w:tabs>
          <w:tab w:val="num" w:pos="360"/>
        </w:tabs>
      </w:pPr>
    </w:lvl>
    <w:lvl w:ilvl="4" w:tplc="B7EC880A">
      <w:numFmt w:val="none"/>
      <w:lvlText w:val=""/>
      <w:lvlJc w:val="left"/>
      <w:pPr>
        <w:tabs>
          <w:tab w:val="num" w:pos="360"/>
        </w:tabs>
      </w:pPr>
    </w:lvl>
    <w:lvl w:ilvl="5" w:tplc="7B02956C">
      <w:numFmt w:val="none"/>
      <w:lvlText w:val=""/>
      <w:lvlJc w:val="left"/>
      <w:pPr>
        <w:tabs>
          <w:tab w:val="num" w:pos="360"/>
        </w:tabs>
      </w:pPr>
    </w:lvl>
    <w:lvl w:ilvl="6" w:tplc="BD224576">
      <w:numFmt w:val="none"/>
      <w:lvlText w:val=""/>
      <w:lvlJc w:val="left"/>
      <w:pPr>
        <w:tabs>
          <w:tab w:val="num" w:pos="360"/>
        </w:tabs>
      </w:pPr>
    </w:lvl>
    <w:lvl w:ilvl="7" w:tplc="1A8CF77A">
      <w:numFmt w:val="none"/>
      <w:lvlText w:val=""/>
      <w:lvlJc w:val="left"/>
      <w:pPr>
        <w:tabs>
          <w:tab w:val="num" w:pos="360"/>
        </w:tabs>
      </w:pPr>
    </w:lvl>
    <w:lvl w:ilvl="8" w:tplc="8DEC1B0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20">
    <w:nsid w:val="3BDB78EF"/>
    <w:multiLevelType w:val="multilevel"/>
    <w:tmpl w:val="03B0F06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1">
    <w:nsid w:val="3CD87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4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6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7B45D3A"/>
    <w:multiLevelType w:val="hybridMultilevel"/>
    <w:tmpl w:val="D42ADCC0"/>
    <w:lvl w:ilvl="0" w:tplc="A43076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7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7E29CF"/>
    <w:multiLevelType w:val="hybridMultilevel"/>
    <w:tmpl w:val="54768BB4"/>
    <w:lvl w:ilvl="0" w:tplc="E8DC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AFE1A">
      <w:numFmt w:val="none"/>
      <w:lvlText w:val=""/>
      <w:lvlJc w:val="left"/>
      <w:pPr>
        <w:tabs>
          <w:tab w:val="num" w:pos="360"/>
        </w:tabs>
      </w:pPr>
    </w:lvl>
    <w:lvl w:ilvl="2" w:tplc="ECF6349E">
      <w:numFmt w:val="none"/>
      <w:lvlText w:val=""/>
      <w:lvlJc w:val="left"/>
      <w:pPr>
        <w:tabs>
          <w:tab w:val="num" w:pos="360"/>
        </w:tabs>
      </w:pPr>
    </w:lvl>
    <w:lvl w:ilvl="3" w:tplc="1A18575C">
      <w:numFmt w:val="none"/>
      <w:lvlText w:val=""/>
      <w:lvlJc w:val="left"/>
      <w:pPr>
        <w:tabs>
          <w:tab w:val="num" w:pos="360"/>
        </w:tabs>
      </w:pPr>
    </w:lvl>
    <w:lvl w:ilvl="4" w:tplc="B7EC880A">
      <w:numFmt w:val="none"/>
      <w:lvlText w:val=""/>
      <w:lvlJc w:val="left"/>
      <w:pPr>
        <w:tabs>
          <w:tab w:val="num" w:pos="360"/>
        </w:tabs>
      </w:pPr>
    </w:lvl>
    <w:lvl w:ilvl="5" w:tplc="7B02956C">
      <w:numFmt w:val="none"/>
      <w:lvlText w:val=""/>
      <w:lvlJc w:val="left"/>
      <w:pPr>
        <w:tabs>
          <w:tab w:val="num" w:pos="360"/>
        </w:tabs>
      </w:pPr>
    </w:lvl>
    <w:lvl w:ilvl="6" w:tplc="BD224576">
      <w:numFmt w:val="none"/>
      <w:lvlText w:val=""/>
      <w:lvlJc w:val="left"/>
      <w:pPr>
        <w:tabs>
          <w:tab w:val="num" w:pos="360"/>
        </w:tabs>
      </w:pPr>
    </w:lvl>
    <w:lvl w:ilvl="7" w:tplc="1A8CF77A">
      <w:numFmt w:val="none"/>
      <w:lvlText w:val=""/>
      <w:lvlJc w:val="left"/>
      <w:pPr>
        <w:tabs>
          <w:tab w:val="num" w:pos="360"/>
        </w:tabs>
      </w:pPr>
    </w:lvl>
    <w:lvl w:ilvl="8" w:tplc="8DEC1B0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6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47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0"/>
  </w:num>
  <w:num w:numId="5">
    <w:abstractNumId w:val="25"/>
  </w:num>
  <w:num w:numId="6">
    <w:abstractNumId w:val="4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9"/>
    </w:lvlOverride>
  </w:num>
  <w:num w:numId="8">
    <w:abstractNumId w:val="17"/>
  </w:num>
  <w:num w:numId="9">
    <w:abstractNumId w:val="6"/>
  </w:num>
  <w:num w:numId="10">
    <w:abstractNumId w:val="22"/>
  </w:num>
  <w:num w:numId="11">
    <w:abstractNumId w:val="36"/>
  </w:num>
  <w:num w:numId="12">
    <w:abstractNumId w:val="43"/>
  </w:num>
  <w:num w:numId="13">
    <w:abstractNumId w:val="33"/>
  </w:num>
  <w:num w:numId="14">
    <w:abstractNumId w:val="21"/>
  </w:num>
  <w:num w:numId="15">
    <w:abstractNumId w:val="4"/>
  </w:num>
  <w:num w:numId="16">
    <w:abstractNumId w:val="3"/>
  </w:num>
  <w:num w:numId="17">
    <w:abstractNumId w:val="42"/>
  </w:num>
  <w:num w:numId="18">
    <w:abstractNumId w:val="12"/>
  </w:num>
  <w:num w:numId="19">
    <w:abstractNumId w:val="11"/>
  </w:num>
  <w:num w:numId="20">
    <w:abstractNumId w:val="23"/>
  </w:num>
  <w:num w:numId="21">
    <w:abstractNumId w:val="13"/>
  </w:num>
  <w:num w:numId="22">
    <w:abstractNumId w:val="44"/>
  </w:num>
  <w:num w:numId="23">
    <w:abstractNumId w:val="26"/>
  </w:num>
  <w:num w:numId="24">
    <w:abstractNumId w:val="31"/>
  </w:num>
  <w:num w:numId="25">
    <w:abstractNumId w:val="47"/>
  </w:num>
  <w:num w:numId="26">
    <w:abstractNumId w:val="19"/>
  </w:num>
  <w:num w:numId="27">
    <w:abstractNumId w:val="5"/>
  </w:num>
  <w:num w:numId="28">
    <w:abstractNumId w:val="2"/>
  </w:num>
  <w:num w:numId="29">
    <w:abstractNumId w:val="28"/>
  </w:num>
  <w:num w:numId="30">
    <w:abstractNumId w:val="35"/>
  </w:num>
  <w:num w:numId="31">
    <w:abstractNumId w:val="34"/>
  </w:num>
  <w:num w:numId="32">
    <w:abstractNumId w:val="1"/>
  </w:num>
  <w:num w:numId="33">
    <w:abstractNumId w:val="14"/>
  </w:num>
  <w:num w:numId="34">
    <w:abstractNumId w:val="29"/>
  </w:num>
  <w:num w:numId="35">
    <w:abstractNumId w:val="39"/>
  </w:num>
  <w:num w:numId="36">
    <w:abstractNumId w:val="16"/>
  </w:num>
  <w:num w:numId="37">
    <w:abstractNumId w:val="18"/>
  </w:num>
  <w:num w:numId="38">
    <w:abstractNumId w:val="48"/>
  </w:num>
  <w:num w:numId="39">
    <w:abstractNumId w:val="41"/>
  </w:num>
  <w:num w:numId="40">
    <w:abstractNumId w:val="30"/>
  </w:num>
  <w:num w:numId="41">
    <w:abstractNumId w:val="37"/>
  </w:num>
  <w:num w:numId="42">
    <w:abstractNumId w:val="24"/>
  </w:num>
  <w:num w:numId="43">
    <w:abstractNumId w:val="27"/>
  </w:num>
  <w:num w:numId="44">
    <w:abstractNumId w:val="40"/>
  </w:num>
  <w:num w:numId="45">
    <w:abstractNumId w:val="2"/>
  </w:num>
  <w:num w:numId="46">
    <w:abstractNumId w:val="20"/>
  </w:num>
  <w:num w:numId="47">
    <w:abstractNumId w:val="9"/>
  </w:num>
  <w:num w:numId="48">
    <w:abstractNumId w:val="15"/>
  </w:num>
  <w:num w:numId="49">
    <w:abstractNumId w:val="7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0FCF"/>
    <w:rsid w:val="00031B78"/>
    <w:rsid w:val="00032DF1"/>
    <w:rsid w:val="000335AF"/>
    <w:rsid w:val="0003409A"/>
    <w:rsid w:val="00036C1C"/>
    <w:rsid w:val="00037A88"/>
    <w:rsid w:val="0004095B"/>
    <w:rsid w:val="00045ACB"/>
    <w:rsid w:val="00047CE0"/>
    <w:rsid w:val="000508EE"/>
    <w:rsid w:val="00051732"/>
    <w:rsid w:val="000537B5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96100"/>
    <w:rsid w:val="000A2705"/>
    <w:rsid w:val="000A41A3"/>
    <w:rsid w:val="000A6177"/>
    <w:rsid w:val="000A661C"/>
    <w:rsid w:val="000B0103"/>
    <w:rsid w:val="000B69CD"/>
    <w:rsid w:val="000C2CC1"/>
    <w:rsid w:val="000C3805"/>
    <w:rsid w:val="000C5DDC"/>
    <w:rsid w:val="000C7A7A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1E0"/>
    <w:rsid w:val="00115C24"/>
    <w:rsid w:val="001165D0"/>
    <w:rsid w:val="00117AEF"/>
    <w:rsid w:val="0012235F"/>
    <w:rsid w:val="00124773"/>
    <w:rsid w:val="00125D79"/>
    <w:rsid w:val="001266E8"/>
    <w:rsid w:val="00132C37"/>
    <w:rsid w:val="00134B81"/>
    <w:rsid w:val="00136CD4"/>
    <w:rsid w:val="00141AAD"/>
    <w:rsid w:val="00141D9C"/>
    <w:rsid w:val="00142254"/>
    <w:rsid w:val="001423F5"/>
    <w:rsid w:val="00146C31"/>
    <w:rsid w:val="00147FE2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12B2"/>
    <w:rsid w:val="00172C2D"/>
    <w:rsid w:val="001746A1"/>
    <w:rsid w:val="00175C59"/>
    <w:rsid w:val="0017665B"/>
    <w:rsid w:val="00180362"/>
    <w:rsid w:val="00182530"/>
    <w:rsid w:val="00182869"/>
    <w:rsid w:val="00185D32"/>
    <w:rsid w:val="0018683D"/>
    <w:rsid w:val="001917A3"/>
    <w:rsid w:val="00193C6F"/>
    <w:rsid w:val="001A115C"/>
    <w:rsid w:val="001A5012"/>
    <w:rsid w:val="001A5F63"/>
    <w:rsid w:val="001A6801"/>
    <w:rsid w:val="001A6BEF"/>
    <w:rsid w:val="001A6E13"/>
    <w:rsid w:val="001A7B8C"/>
    <w:rsid w:val="001B04E0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59D2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4B0C"/>
    <w:rsid w:val="00245407"/>
    <w:rsid w:val="002466E6"/>
    <w:rsid w:val="00246AC4"/>
    <w:rsid w:val="00246D36"/>
    <w:rsid w:val="00252CB4"/>
    <w:rsid w:val="0025413F"/>
    <w:rsid w:val="00255643"/>
    <w:rsid w:val="00255E5C"/>
    <w:rsid w:val="00256E94"/>
    <w:rsid w:val="00260EA2"/>
    <w:rsid w:val="00261A1F"/>
    <w:rsid w:val="00262F57"/>
    <w:rsid w:val="002630D7"/>
    <w:rsid w:val="00263904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3599"/>
    <w:rsid w:val="00285039"/>
    <w:rsid w:val="002878AE"/>
    <w:rsid w:val="00290987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2ED"/>
    <w:rsid w:val="002B7569"/>
    <w:rsid w:val="002C0F89"/>
    <w:rsid w:val="002C190C"/>
    <w:rsid w:val="002C1D13"/>
    <w:rsid w:val="002C2797"/>
    <w:rsid w:val="002C4161"/>
    <w:rsid w:val="002D1BC2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2C83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2ABA"/>
    <w:rsid w:val="00343C62"/>
    <w:rsid w:val="00346078"/>
    <w:rsid w:val="00347EF4"/>
    <w:rsid w:val="00350FD1"/>
    <w:rsid w:val="003530C7"/>
    <w:rsid w:val="00357C66"/>
    <w:rsid w:val="00357D9F"/>
    <w:rsid w:val="00357F94"/>
    <w:rsid w:val="00361889"/>
    <w:rsid w:val="00361D00"/>
    <w:rsid w:val="0036536A"/>
    <w:rsid w:val="003668FA"/>
    <w:rsid w:val="00366C37"/>
    <w:rsid w:val="00367C18"/>
    <w:rsid w:val="00371723"/>
    <w:rsid w:val="00372A97"/>
    <w:rsid w:val="00377330"/>
    <w:rsid w:val="00377D2E"/>
    <w:rsid w:val="00380185"/>
    <w:rsid w:val="00381A8A"/>
    <w:rsid w:val="00381DED"/>
    <w:rsid w:val="00382955"/>
    <w:rsid w:val="00382DD4"/>
    <w:rsid w:val="00392292"/>
    <w:rsid w:val="00392BD1"/>
    <w:rsid w:val="00393938"/>
    <w:rsid w:val="003943EB"/>
    <w:rsid w:val="0039496D"/>
    <w:rsid w:val="003A21C8"/>
    <w:rsid w:val="003A259F"/>
    <w:rsid w:val="003A5DFD"/>
    <w:rsid w:val="003B062B"/>
    <w:rsid w:val="003B1A75"/>
    <w:rsid w:val="003B3FFC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4012"/>
    <w:rsid w:val="003E5FA9"/>
    <w:rsid w:val="003E6F9B"/>
    <w:rsid w:val="003F05DE"/>
    <w:rsid w:val="003F081A"/>
    <w:rsid w:val="003F1169"/>
    <w:rsid w:val="003F2D4C"/>
    <w:rsid w:val="003F4F8F"/>
    <w:rsid w:val="003F7033"/>
    <w:rsid w:val="00402538"/>
    <w:rsid w:val="004121A8"/>
    <w:rsid w:val="00412CD0"/>
    <w:rsid w:val="00415FFF"/>
    <w:rsid w:val="0041707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47DB6"/>
    <w:rsid w:val="004509F0"/>
    <w:rsid w:val="00450AA7"/>
    <w:rsid w:val="0045500F"/>
    <w:rsid w:val="0045577A"/>
    <w:rsid w:val="00456EE6"/>
    <w:rsid w:val="00462243"/>
    <w:rsid w:val="004642D6"/>
    <w:rsid w:val="00465778"/>
    <w:rsid w:val="00467C69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2597"/>
    <w:rsid w:val="00493386"/>
    <w:rsid w:val="00496B5D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5864"/>
    <w:rsid w:val="004C5B50"/>
    <w:rsid w:val="004C604B"/>
    <w:rsid w:val="004D0A9A"/>
    <w:rsid w:val="004D0ACC"/>
    <w:rsid w:val="004D170D"/>
    <w:rsid w:val="004D1AA4"/>
    <w:rsid w:val="004D2427"/>
    <w:rsid w:val="004D303A"/>
    <w:rsid w:val="004D533B"/>
    <w:rsid w:val="004E1297"/>
    <w:rsid w:val="004E17AD"/>
    <w:rsid w:val="004E3B1A"/>
    <w:rsid w:val="004E4932"/>
    <w:rsid w:val="004E79F1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029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3348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4DC1"/>
    <w:rsid w:val="00566322"/>
    <w:rsid w:val="00566547"/>
    <w:rsid w:val="0056753F"/>
    <w:rsid w:val="005677E1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5D83"/>
    <w:rsid w:val="005A68AA"/>
    <w:rsid w:val="005A6B8E"/>
    <w:rsid w:val="005A72F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334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0663"/>
    <w:rsid w:val="006137D3"/>
    <w:rsid w:val="00615DA1"/>
    <w:rsid w:val="00616565"/>
    <w:rsid w:val="00616B10"/>
    <w:rsid w:val="00617482"/>
    <w:rsid w:val="0062040C"/>
    <w:rsid w:val="00622960"/>
    <w:rsid w:val="00622A95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423FC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5279"/>
    <w:rsid w:val="006853C3"/>
    <w:rsid w:val="00687420"/>
    <w:rsid w:val="00687613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E0664"/>
    <w:rsid w:val="006E26D2"/>
    <w:rsid w:val="006E3EF1"/>
    <w:rsid w:val="006E40EF"/>
    <w:rsid w:val="006E463B"/>
    <w:rsid w:val="006E5482"/>
    <w:rsid w:val="006E6D9D"/>
    <w:rsid w:val="006E741C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4478"/>
    <w:rsid w:val="007352BE"/>
    <w:rsid w:val="00741A4B"/>
    <w:rsid w:val="00741D15"/>
    <w:rsid w:val="00743395"/>
    <w:rsid w:val="00743ECF"/>
    <w:rsid w:val="00745D95"/>
    <w:rsid w:val="00747858"/>
    <w:rsid w:val="007478E2"/>
    <w:rsid w:val="00751674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566A"/>
    <w:rsid w:val="00776B5F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27EA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206F"/>
    <w:rsid w:val="007E309F"/>
    <w:rsid w:val="007E6F81"/>
    <w:rsid w:val="007E79E8"/>
    <w:rsid w:val="007F25FF"/>
    <w:rsid w:val="007F2F63"/>
    <w:rsid w:val="007F5B06"/>
    <w:rsid w:val="007F6012"/>
    <w:rsid w:val="00806D6D"/>
    <w:rsid w:val="008078E8"/>
    <w:rsid w:val="00811E61"/>
    <w:rsid w:val="00825CD0"/>
    <w:rsid w:val="00825ECC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94C"/>
    <w:rsid w:val="00841E2D"/>
    <w:rsid w:val="0084567B"/>
    <w:rsid w:val="0084602B"/>
    <w:rsid w:val="00846236"/>
    <w:rsid w:val="0084711B"/>
    <w:rsid w:val="00850873"/>
    <w:rsid w:val="00850B9E"/>
    <w:rsid w:val="00851798"/>
    <w:rsid w:val="008517E6"/>
    <w:rsid w:val="008528B4"/>
    <w:rsid w:val="00852EC3"/>
    <w:rsid w:val="008537D6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395B"/>
    <w:rsid w:val="00974DE2"/>
    <w:rsid w:val="00974E47"/>
    <w:rsid w:val="009762D1"/>
    <w:rsid w:val="0097782C"/>
    <w:rsid w:val="00984BDD"/>
    <w:rsid w:val="00985A1F"/>
    <w:rsid w:val="00986D13"/>
    <w:rsid w:val="0099031F"/>
    <w:rsid w:val="00990C60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843"/>
    <w:rsid w:val="009E1D0C"/>
    <w:rsid w:val="009E4242"/>
    <w:rsid w:val="009E6138"/>
    <w:rsid w:val="009E6F05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542"/>
    <w:rsid w:val="00A11743"/>
    <w:rsid w:val="00A164CA"/>
    <w:rsid w:val="00A20B64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03D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85120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B6F1F"/>
    <w:rsid w:val="00AC0C03"/>
    <w:rsid w:val="00AC1F5F"/>
    <w:rsid w:val="00AC1FA5"/>
    <w:rsid w:val="00AC2867"/>
    <w:rsid w:val="00AC43F3"/>
    <w:rsid w:val="00AC6511"/>
    <w:rsid w:val="00AC67CA"/>
    <w:rsid w:val="00AC7B6F"/>
    <w:rsid w:val="00AC7F02"/>
    <w:rsid w:val="00AD0F4B"/>
    <w:rsid w:val="00AD421D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175"/>
    <w:rsid w:val="00B115C7"/>
    <w:rsid w:val="00B12C68"/>
    <w:rsid w:val="00B140C3"/>
    <w:rsid w:val="00B14629"/>
    <w:rsid w:val="00B22D15"/>
    <w:rsid w:val="00B2348B"/>
    <w:rsid w:val="00B25AC3"/>
    <w:rsid w:val="00B25F3D"/>
    <w:rsid w:val="00B3021A"/>
    <w:rsid w:val="00B30DE0"/>
    <w:rsid w:val="00B34737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6AE7"/>
    <w:rsid w:val="00B570EA"/>
    <w:rsid w:val="00B57BEA"/>
    <w:rsid w:val="00B61939"/>
    <w:rsid w:val="00B62872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CF"/>
    <w:rsid w:val="00B804EF"/>
    <w:rsid w:val="00B834C5"/>
    <w:rsid w:val="00B8527B"/>
    <w:rsid w:val="00B93118"/>
    <w:rsid w:val="00B94C42"/>
    <w:rsid w:val="00B95EDF"/>
    <w:rsid w:val="00BA04BD"/>
    <w:rsid w:val="00BA1983"/>
    <w:rsid w:val="00BA32FA"/>
    <w:rsid w:val="00BA4CB4"/>
    <w:rsid w:val="00BA610A"/>
    <w:rsid w:val="00BA6DF3"/>
    <w:rsid w:val="00BB02E1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C7993"/>
    <w:rsid w:val="00BD096C"/>
    <w:rsid w:val="00BD29A5"/>
    <w:rsid w:val="00BD4BCA"/>
    <w:rsid w:val="00BD605A"/>
    <w:rsid w:val="00BE3689"/>
    <w:rsid w:val="00BE5399"/>
    <w:rsid w:val="00BE59F8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07A33"/>
    <w:rsid w:val="00C12C54"/>
    <w:rsid w:val="00C138A3"/>
    <w:rsid w:val="00C22788"/>
    <w:rsid w:val="00C2438D"/>
    <w:rsid w:val="00C24783"/>
    <w:rsid w:val="00C24EB2"/>
    <w:rsid w:val="00C25E93"/>
    <w:rsid w:val="00C26488"/>
    <w:rsid w:val="00C272AE"/>
    <w:rsid w:val="00C27CB5"/>
    <w:rsid w:val="00C34E15"/>
    <w:rsid w:val="00C35DFD"/>
    <w:rsid w:val="00C45713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4F34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4F12"/>
    <w:rsid w:val="00CB52AE"/>
    <w:rsid w:val="00CB7DDA"/>
    <w:rsid w:val="00CC31D6"/>
    <w:rsid w:val="00CC3B5A"/>
    <w:rsid w:val="00CC3F24"/>
    <w:rsid w:val="00CC4D9E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21EC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4FA7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0D30"/>
    <w:rsid w:val="00D9284E"/>
    <w:rsid w:val="00D93FD2"/>
    <w:rsid w:val="00D96DE8"/>
    <w:rsid w:val="00DA00A1"/>
    <w:rsid w:val="00DA7136"/>
    <w:rsid w:val="00DA7DA2"/>
    <w:rsid w:val="00DB099C"/>
    <w:rsid w:val="00DB09BE"/>
    <w:rsid w:val="00DB0DB6"/>
    <w:rsid w:val="00DB1EF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744"/>
    <w:rsid w:val="00DE4FFF"/>
    <w:rsid w:val="00DF3895"/>
    <w:rsid w:val="00DF4867"/>
    <w:rsid w:val="00DF5A8D"/>
    <w:rsid w:val="00DF646D"/>
    <w:rsid w:val="00DF6A2D"/>
    <w:rsid w:val="00DF71F8"/>
    <w:rsid w:val="00E0113D"/>
    <w:rsid w:val="00E028C1"/>
    <w:rsid w:val="00E049E5"/>
    <w:rsid w:val="00E04F00"/>
    <w:rsid w:val="00E04F27"/>
    <w:rsid w:val="00E06275"/>
    <w:rsid w:val="00E21A66"/>
    <w:rsid w:val="00E22CB4"/>
    <w:rsid w:val="00E249AA"/>
    <w:rsid w:val="00E258F4"/>
    <w:rsid w:val="00E25B75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350F"/>
    <w:rsid w:val="00E7438B"/>
    <w:rsid w:val="00E822C2"/>
    <w:rsid w:val="00E838B6"/>
    <w:rsid w:val="00E85B9A"/>
    <w:rsid w:val="00E86A6C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4BF"/>
    <w:rsid w:val="00EA3B2A"/>
    <w:rsid w:val="00EA3CA4"/>
    <w:rsid w:val="00EA53AB"/>
    <w:rsid w:val="00EA7CE8"/>
    <w:rsid w:val="00EC0885"/>
    <w:rsid w:val="00EC2558"/>
    <w:rsid w:val="00EC2E95"/>
    <w:rsid w:val="00EC3C7F"/>
    <w:rsid w:val="00EC7CB8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7EC"/>
    <w:rsid w:val="00F53EE0"/>
    <w:rsid w:val="00F56F1F"/>
    <w:rsid w:val="00F570F8"/>
    <w:rsid w:val="00F6123F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3B23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28">
    <w:name w:val="2Название"/>
    <w:basedOn w:val="a"/>
    <w:link w:val="29"/>
    <w:uiPriority w:val="99"/>
    <w:rsid w:val="00D14FA7"/>
    <w:pPr>
      <w:ind w:right="4536"/>
      <w:jc w:val="both"/>
    </w:pPr>
    <w:rPr>
      <w:rFonts w:ascii="Arial" w:eastAsia="SimSun" w:hAnsi="Arial" w:cs="Arial"/>
      <w:b/>
      <w:sz w:val="26"/>
      <w:szCs w:val="28"/>
      <w:lang w:eastAsia="ar-SA"/>
    </w:rPr>
  </w:style>
  <w:style w:type="character" w:customStyle="1" w:styleId="29">
    <w:name w:val="2Название Знак"/>
    <w:basedOn w:val="a0"/>
    <w:link w:val="28"/>
    <w:uiPriority w:val="99"/>
    <w:locked/>
    <w:rsid w:val="00D14FA7"/>
    <w:rPr>
      <w:rFonts w:ascii="Arial" w:eastAsia="SimSun" w:hAnsi="Arial" w:cs="Arial"/>
      <w:b/>
      <w:sz w:val="28"/>
      <w:szCs w:val="28"/>
      <w:lang w:val="ru-RU" w:eastAsia="ar-SA" w:bidi="ar-SA"/>
    </w:rPr>
  </w:style>
  <w:style w:type="paragraph" w:customStyle="1" w:styleId="1b">
    <w:name w:val="1Орган_ПР"/>
    <w:basedOn w:val="a"/>
    <w:link w:val="1c"/>
    <w:uiPriority w:val="99"/>
    <w:rsid w:val="00371723"/>
    <w:pPr>
      <w:snapToGrid w:val="0"/>
      <w:jc w:val="center"/>
    </w:pPr>
    <w:rPr>
      <w:rFonts w:ascii="Arial" w:eastAsia="SimSun" w:hAnsi="Arial" w:cs="Arial"/>
      <w:b/>
      <w:caps/>
      <w:sz w:val="26"/>
      <w:szCs w:val="28"/>
      <w:lang w:eastAsia="ar-SA"/>
    </w:rPr>
  </w:style>
  <w:style w:type="character" w:customStyle="1" w:styleId="1c">
    <w:name w:val="1Орган_ПР Знак"/>
    <w:basedOn w:val="a0"/>
    <w:link w:val="1b"/>
    <w:uiPriority w:val="99"/>
    <w:locked/>
    <w:rsid w:val="00371723"/>
    <w:rPr>
      <w:rFonts w:ascii="Arial" w:eastAsia="SimSun" w:hAnsi="Arial" w:cs="Arial"/>
      <w:b/>
      <w:caps/>
      <w:sz w:val="28"/>
      <w:szCs w:val="28"/>
      <w:lang w:val="ru-RU" w:eastAsia="ar-SA" w:bidi="ar-SA"/>
    </w:rPr>
  </w:style>
  <w:style w:type="paragraph" w:customStyle="1" w:styleId="37">
    <w:name w:val="3Приложение"/>
    <w:basedOn w:val="a"/>
    <w:link w:val="38"/>
    <w:uiPriority w:val="99"/>
    <w:rsid w:val="00371723"/>
    <w:pPr>
      <w:ind w:left="5103"/>
      <w:jc w:val="both"/>
    </w:pPr>
    <w:rPr>
      <w:rFonts w:ascii="Arial" w:eastAsia="SimSun" w:hAnsi="Arial"/>
      <w:sz w:val="26"/>
      <w:szCs w:val="28"/>
    </w:rPr>
  </w:style>
  <w:style w:type="character" w:customStyle="1" w:styleId="38">
    <w:name w:val="3Приложение Знак"/>
    <w:basedOn w:val="a0"/>
    <w:link w:val="37"/>
    <w:uiPriority w:val="99"/>
    <w:locked/>
    <w:rsid w:val="00371723"/>
    <w:rPr>
      <w:rFonts w:ascii="Arial" w:eastAsia="SimSun" w:hAnsi="Arial" w:cs="Times New Roman"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610663"/>
    <w:pPr>
      <w:spacing w:before="100" w:beforeAutospacing="1" w:after="100" w:afterAutospacing="1"/>
    </w:pPr>
  </w:style>
  <w:style w:type="paragraph" w:customStyle="1" w:styleId="xl66">
    <w:name w:val="xl6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10663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610663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61066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610663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610663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10663"/>
    <w:pPr>
      <w:spacing w:before="100" w:beforeAutospacing="1" w:after="100" w:afterAutospacing="1"/>
    </w:pPr>
  </w:style>
  <w:style w:type="paragraph" w:customStyle="1" w:styleId="xl84">
    <w:name w:val="xl8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10663"/>
    <w:pPr>
      <w:spacing w:before="100" w:beforeAutospacing="1" w:after="100" w:afterAutospacing="1"/>
    </w:pPr>
  </w:style>
  <w:style w:type="paragraph" w:customStyle="1" w:styleId="xl86">
    <w:name w:val="xl8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61066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rsid w:val="00610663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4">
    <w:name w:val="xl9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8">
    <w:name w:val="xl9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109">
    <w:name w:val="xl10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610663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2">
    <w:name w:val="xl112"/>
    <w:basedOn w:val="a"/>
    <w:rsid w:val="00610663"/>
    <w:pP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7">
    <w:name w:val="xl117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9">
    <w:name w:val="xl119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610663"/>
    <w:pP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610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10663"/>
    <w:pP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610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610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styleId="aff6">
    <w:name w:val="List Paragraph"/>
    <w:basedOn w:val="a"/>
    <w:uiPriority w:val="34"/>
    <w:qFormat/>
    <w:rsid w:val="0036536A"/>
    <w:pPr>
      <w:ind w:left="720"/>
      <w:contextualSpacing/>
    </w:pPr>
  </w:style>
  <w:style w:type="paragraph" w:customStyle="1" w:styleId="ListParagraph1">
    <w:name w:val="List Paragraph1"/>
    <w:basedOn w:val="a"/>
    <w:rsid w:val="009E6F05"/>
    <w:pPr>
      <w:ind w:left="720"/>
      <w:contextualSpacing/>
    </w:pPr>
  </w:style>
  <w:style w:type="paragraph" w:customStyle="1" w:styleId="NoSpacing1">
    <w:name w:val="No Spacing1"/>
    <w:rsid w:val="009E6F0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B0C67EB7F601400E9C099715F048AA44AF33E8E11CBEA0D1D891AE13p1o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B0C67EB7F601400E9C099715F048AA44A238E2E110BEA0D1D891AE13p1o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B0C67EB7F601400E9C099715F048AA44A238E2E110BEA0D1D891AE13p1o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B0C67EB7F601400E9C099715F048AA44AF33E8E015BEA0D1D891AE1318DF4AD23A4390BCAAF85FpCo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424-F4DC-4D55-BE99-0E5A10B2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24</Pages>
  <Words>9624</Words>
  <Characters>54862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8</cp:revision>
  <cp:lastPrinted>2017-06-21T12:41:00Z</cp:lastPrinted>
  <dcterms:created xsi:type="dcterms:W3CDTF">2017-08-28T08:35:00Z</dcterms:created>
  <dcterms:modified xsi:type="dcterms:W3CDTF">2017-08-29T06:00:00Z</dcterms:modified>
</cp:coreProperties>
</file>