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E5" w:rsidRDefault="008811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Федеральная социальная доплата к пенсии неработающим пенсионерам</w:t>
      </w:r>
    </w:p>
    <w:p w:rsidR="00893AE5" w:rsidRDefault="00893A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893AE5" w:rsidRDefault="008811E8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5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 в апреле 2019 года в федеральный закон «О государственной социальной помощи» и федеральный закон «О прожиточном минимуме в Российской Федерации», пересмотрены правила подсчета социальной доплаты к пенсии до прожиточного минимума пенсионера в субъекте РФ.</w:t>
      </w:r>
    </w:p>
    <w:p w:rsidR="00893AE5" w:rsidRDefault="0088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ранее действовавшим порядком, размер социальной доплаты к пенсии определялся с учетом проводимых индексаций пенсий и ежемесячной денежной выплаты. Такой механизм приводил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 выплаты пенсионеров даже после индексации могли оставаться без изменений, хотя и обеспечивались на уровне прожиточного минимума.</w:t>
      </w:r>
    </w:p>
    <w:p w:rsidR="008811E8" w:rsidRPr="008811E8" w:rsidRDefault="0088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новым правилам</w:t>
      </w:r>
      <w:r w:rsidRPr="008811E8">
        <w:rPr>
          <w:rFonts w:ascii="Times New Roman" w:hAnsi="Times New Roman" w:cs="Times New Roman"/>
          <w:sz w:val="28"/>
          <w:szCs w:val="28"/>
        </w:rPr>
        <w:t xml:space="preserve"> социальная доплата к пенсии предоставляется таким образом, что прибавка к пенсии в результате индексации выплачивается сверх величины прожиточного минимума пенсионера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уменьшает доплату к пенсии</w:t>
      </w:r>
    </w:p>
    <w:p w:rsidR="008811E8" w:rsidRDefault="0088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E5" w:rsidRDefault="008811E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2540" distL="0" distR="0">
            <wp:extent cx="3086100" cy="2169160"/>
            <wp:effectExtent l="0" t="0" r="0" b="0"/>
            <wp:docPr id="1" name="Рисунок 2" descr="C:\Users\046-2201\Desktop\Socialnaya_doplata_k_pens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046-2201\Desktop\Socialnaya_doplata_k_pensi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AE5" w:rsidRDefault="0088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Напомним, в январе страховые пенсии неработающих пенсионеров были проиндексированы на 7,05%, в феврале на 4,3% проиндексированы ежемесячные денежные выплаты, пенсии по государственному обеспечению в апреле увеличены на 2%.</w:t>
      </w:r>
    </w:p>
    <w:p w:rsidR="00893AE5" w:rsidRDefault="008811E8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доплат про</w:t>
      </w:r>
      <w:r w:rsidR="00896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ведено с 1 апреля 2019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беззаявительно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поэтому пенсионерам не </w:t>
      </w:r>
      <w:r w:rsidR="00896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было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обращаться в Пенсионный фонд России или органы социальной защиты, чтобы подать какие-либо заявления. </w:t>
      </w:r>
      <w:bookmarkStart w:id="0" w:name="_GoBack"/>
      <w:bookmarkEnd w:id="0"/>
    </w:p>
    <w:sectPr w:rsidR="00893AE5">
      <w:pgSz w:w="11906" w:h="16838"/>
      <w:pgMar w:top="284" w:right="424" w:bottom="142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E5"/>
    <w:rsid w:val="008811E8"/>
    <w:rsid w:val="00893AE5"/>
    <w:rsid w:val="008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link w:val="10"/>
    <w:uiPriority w:val="9"/>
    <w:qFormat/>
    <w:rsid w:val="003B4D8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iPriority w:val="9"/>
    <w:qFormat/>
    <w:rsid w:val="003B4D8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3B4D8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3B4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3B4D8F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3B4D8F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3B4D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3B4D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link w:val="10"/>
    <w:uiPriority w:val="9"/>
    <w:qFormat/>
    <w:rsid w:val="003B4D8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iPriority w:val="9"/>
    <w:qFormat/>
    <w:rsid w:val="003B4D8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3B4D8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3B4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3B4D8F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3B4D8F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3B4D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3B4D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frf.ru/info/order/organization_appointment_payme~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ACER</cp:lastModifiedBy>
  <cp:revision>2</cp:revision>
  <cp:lastPrinted>2019-04-18T13:00:00Z</cp:lastPrinted>
  <dcterms:created xsi:type="dcterms:W3CDTF">2019-12-18T12:38:00Z</dcterms:created>
  <dcterms:modified xsi:type="dcterms:W3CDTF">2019-12-18T12:38:00Z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