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00426A" w:rsidRDefault="003C009E" w:rsidP="00EC0D44">
      <w:pPr>
        <w:ind w:left="8460"/>
        <w:rPr>
          <w:rFonts w:ascii="Times New Roman" w:hAnsi="Times New Roman" w:cs="Times New Roman"/>
          <w:b/>
          <w:sz w:val="28"/>
          <w:szCs w:val="28"/>
        </w:rPr>
      </w:pPr>
      <w:r w:rsidRPr="0000426A">
        <w:rPr>
          <w:rFonts w:ascii="Times New Roman" w:hAnsi="Times New Roman" w:cs="Times New Roman"/>
          <w:b/>
          <w:sz w:val="28"/>
          <w:szCs w:val="28"/>
        </w:rPr>
        <w:t>П</w:t>
      </w:r>
      <w:r w:rsidR="00EC0D44" w:rsidRPr="0000426A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  <w:r w:rsidRPr="0000426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3C009E" w:rsidRPr="0000426A" w:rsidRDefault="003411C1" w:rsidP="00101950">
      <w:pPr>
        <w:ind w:left="8460"/>
        <w:rPr>
          <w:rFonts w:ascii="Times New Roman" w:hAnsi="Times New Roman" w:cs="Times New Roman"/>
          <w:b/>
          <w:sz w:val="28"/>
          <w:szCs w:val="28"/>
        </w:rPr>
      </w:pPr>
      <w:r w:rsidRPr="0000426A">
        <w:rPr>
          <w:rFonts w:ascii="Times New Roman" w:hAnsi="Times New Roman" w:cs="Times New Roman"/>
          <w:b/>
          <w:sz w:val="28"/>
          <w:szCs w:val="28"/>
        </w:rPr>
        <w:t>Грибановского</w:t>
      </w:r>
      <w:r w:rsidR="003C009E" w:rsidRPr="000042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C009E" w:rsidRPr="0000426A" w:rsidRDefault="003C009E" w:rsidP="00101950">
      <w:pPr>
        <w:ind w:left="8460"/>
        <w:rPr>
          <w:rFonts w:ascii="Times New Roman" w:hAnsi="Times New Roman" w:cs="Times New Roman"/>
          <w:b/>
          <w:sz w:val="28"/>
          <w:szCs w:val="28"/>
        </w:rPr>
      </w:pPr>
      <w:r w:rsidRPr="0000426A">
        <w:rPr>
          <w:rFonts w:ascii="Times New Roman" w:hAnsi="Times New Roman" w:cs="Times New Roman"/>
          <w:b/>
          <w:sz w:val="28"/>
          <w:szCs w:val="28"/>
        </w:rPr>
        <w:t>№ от</w:t>
      </w:r>
      <w:r w:rsidR="00EC0D44" w:rsidRPr="000042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20</w:t>
      </w:r>
      <w:r w:rsidR="0006423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042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009E" w:rsidRPr="00101950" w:rsidRDefault="003C009E" w:rsidP="00101950">
      <w:pPr>
        <w:ind w:left="8460"/>
        <w:rPr>
          <w:rFonts w:ascii="Times New Roman" w:hAnsi="Times New Roman" w:cs="Times New Roman"/>
          <w:sz w:val="22"/>
          <w:szCs w:val="22"/>
        </w:rPr>
      </w:pPr>
    </w:p>
    <w:p w:rsidR="003C009E" w:rsidRPr="00AE7550" w:rsidRDefault="003C009E" w:rsidP="00101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50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3C009E" w:rsidRPr="00AE7550" w:rsidRDefault="003C009E" w:rsidP="00101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5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C009E" w:rsidRPr="00591A68" w:rsidRDefault="003C009E" w:rsidP="001019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A6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91A68" w:rsidRPr="00591A68">
        <w:rPr>
          <w:rFonts w:ascii="Times New Roman" w:hAnsi="Times New Roman" w:cs="Times New Roman"/>
          <w:b/>
          <w:sz w:val="28"/>
          <w:szCs w:val="28"/>
          <w:u w:val="single"/>
        </w:rPr>
        <w:t>Направление уведомления о соответствии указанных в уведомлении о планируемом строительстве параметров об</w:t>
      </w:r>
      <w:r w:rsidR="00591A68" w:rsidRPr="00591A68">
        <w:rPr>
          <w:rFonts w:ascii="Times New Roman" w:hAnsi="Times New Roman" w:cs="Times New Roman"/>
          <w:b/>
          <w:sz w:val="28"/>
          <w:szCs w:val="28"/>
          <w:u w:val="single"/>
        </w:rPr>
        <w:t>ъ</w:t>
      </w:r>
      <w:r w:rsidR="00591A68" w:rsidRPr="00591A68">
        <w:rPr>
          <w:rFonts w:ascii="Times New Roman" w:hAnsi="Times New Roman" w:cs="Times New Roman"/>
          <w:b/>
          <w:sz w:val="28"/>
          <w:szCs w:val="28"/>
          <w:u w:val="single"/>
        </w:rPr>
        <w:t>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</w:t>
      </w:r>
      <w:r w:rsidR="00591A68" w:rsidRPr="00591A6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91A68" w:rsidRPr="00591A68">
        <w:rPr>
          <w:rFonts w:ascii="Times New Roman" w:hAnsi="Times New Roman" w:cs="Times New Roman"/>
          <w:b/>
          <w:sz w:val="28"/>
          <w:szCs w:val="28"/>
          <w:u w:val="single"/>
        </w:rPr>
        <w:t>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591A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C009E" w:rsidRPr="00AE7550" w:rsidRDefault="003C009E" w:rsidP="00101950">
      <w:pPr>
        <w:jc w:val="center"/>
        <w:rPr>
          <w:rFonts w:ascii="Times New Roman" w:hAnsi="Times New Roman" w:cs="Times New Roman"/>
          <w:b/>
        </w:rPr>
      </w:pPr>
      <w:r w:rsidRPr="00AE7550">
        <w:rPr>
          <w:rFonts w:ascii="Times New Roman" w:hAnsi="Times New Roman" w:cs="Times New Roman"/>
          <w:b/>
        </w:rPr>
        <w:t xml:space="preserve"> 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9D3374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3438"/>
        <w:gridCol w:w="11324"/>
      </w:tblGrid>
      <w:tr w:rsidR="003C009E" w:rsidRPr="00101950" w:rsidTr="009D7DE0">
        <w:trPr>
          <w:trHeight w:hRule="exact" w:val="61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9D7DE0">
        <w:trPr>
          <w:trHeight w:hRule="exact" w:val="38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3C009E" w:rsidRPr="00101950" w:rsidTr="009D7DE0">
        <w:trPr>
          <w:trHeight w:hRule="exact" w:val="105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Администрация </w:t>
            </w:r>
            <w:r w:rsidR="003411C1">
              <w:rPr>
                <w:rFonts w:ascii="Times New Roman" w:hAnsi="Times New Roman" w:cs="Times New Roman"/>
                <w:sz w:val="22"/>
                <w:szCs w:val="22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области. Структурное подразделение, обесп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чивающее организацию предоставления муниципальной услуги, - отдел по территориальному планированию и град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строительной деятельности администрации </w:t>
            </w:r>
            <w:r w:rsidR="003411C1">
              <w:rPr>
                <w:rFonts w:ascii="Times New Roman" w:hAnsi="Times New Roman" w:cs="Times New Roman"/>
                <w:sz w:val="22"/>
                <w:szCs w:val="22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3C009E" w:rsidRPr="00101950" w:rsidRDefault="003C009E" w:rsidP="00101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МФЦ  - в части приема и (или) выдачи документов на предоставление муниципальной услуги.</w:t>
            </w:r>
          </w:p>
        </w:tc>
      </w:tr>
      <w:tr w:rsidR="003C009E" w:rsidRPr="00101950" w:rsidTr="009D7DE0">
        <w:trPr>
          <w:trHeight w:hRule="exact" w:val="6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AA7B80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9D7DE0">
        <w:trPr>
          <w:trHeight w:hRule="exact" w:val="22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06423A" w:rsidP="00AA7B80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0B5A78">
              <w:rPr>
                <w:rFonts w:ascii="Times New Roman" w:hAnsi="Times New Roman"/>
              </w:rPr>
              <w:t>Направление уведомления о соответствии указанных в уведомлении о планируемом строительстве параме</w:t>
            </w:r>
            <w:r w:rsidRPr="000B5A78">
              <w:rPr>
                <w:rFonts w:ascii="Times New Roman" w:hAnsi="Times New Roman"/>
              </w:rPr>
              <w:t>т</w:t>
            </w:r>
            <w:r w:rsidRPr="000B5A78">
              <w:rPr>
                <w:rFonts w:ascii="Times New Roman" w:hAnsi="Times New Roman"/>
              </w:rPr>
              <w:t>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      </w:r>
            <w:r w:rsidRPr="000B5A78">
              <w:rPr>
                <w:rFonts w:ascii="Times New Roman" w:hAnsi="Times New Roman"/>
              </w:rPr>
              <w:t>е</w:t>
            </w:r>
            <w:r w:rsidRPr="000B5A78">
              <w:rPr>
                <w:rFonts w:ascii="Times New Roman" w:hAnsi="Times New Roman"/>
              </w:rPr>
              <w:t>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</w:t>
            </w:r>
            <w:r w:rsidRPr="000B5A78">
              <w:rPr>
                <w:rFonts w:ascii="Times New Roman" w:hAnsi="Times New Roman"/>
              </w:rPr>
              <w:t>е</w:t>
            </w:r>
            <w:r w:rsidRPr="000B5A78">
              <w:rPr>
                <w:rFonts w:ascii="Times New Roman" w:hAnsi="Times New Roman"/>
              </w:rPr>
              <w:t>мельном участке</w:t>
            </w:r>
          </w:p>
        </w:tc>
      </w:tr>
      <w:tr w:rsidR="003C009E" w:rsidRPr="00101950" w:rsidTr="009D7DE0">
        <w:trPr>
          <w:trHeight w:hRule="exact" w:val="3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Нет.</w:t>
            </w:r>
          </w:p>
        </w:tc>
      </w:tr>
      <w:tr w:rsidR="003C009E" w:rsidRPr="00101950" w:rsidTr="009D7DE0">
        <w:trPr>
          <w:trHeight w:hRule="exact" w:val="29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A" w:rsidRPr="000B5A78" w:rsidRDefault="0006423A" w:rsidP="0006423A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Грибановского муниципального района Воронежской области от 20.03.2020 г. № 140 «Об утверждении административного регламента администрации Грибановского муниципального района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</w:t>
            </w:r>
            <w:r w:rsidRPr="000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0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лищного строительства или садового дома на земельном участке либо о несоответствии указанных в ув</w:t>
            </w:r>
            <w:r w:rsidRPr="000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0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</w:t>
            </w:r>
            <w:r w:rsidRPr="000B5A7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B5A7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жилищного строительства или садового дома на земельном участке» </w:t>
            </w:r>
          </w:p>
          <w:p w:rsidR="003C009E" w:rsidRPr="00101950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9D7DE0">
        <w:trPr>
          <w:trHeight w:hRule="exact" w:val="214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7F2D4C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9D7DE0" w:rsidP="007F2D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5A78">
              <w:rPr>
                <w:rFonts w:ascii="Times New Roman" w:hAnsi="Times New Roman"/>
              </w:rPr>
              <w:t>Направление уведомления о соответствии указанных в уведомлении о планируемом строительстве параме</w:t>
            </w:r>
            <w:r w:rsidRPr="000B5A78">
              <w:rPr>
                <w:rFonts w:ascii="Times New Roman" w:hAnsi="Times New Roman"/>
              </w:rPr>
              <w:t>т</w:t>
            </w:r>
            <w:r w:rsidRPr="000B5A78">
              <w:rPr>
                <w:rFonts w:ascii="Times New Roman" w:hAnsi="Times New Roman"/>
              </w:rPr>
              <w:t>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      </w:r>
            <w:r w:rsidRPr="000B5A78">
              <w:rPr>
                <w:rFonts w:ascii="Times New Roman" w:hAnsi="Times New Roman"/>
              </w:rPr>
              <w:t>е</w:t>
            </w:r>
            <w:r w:rsidRPr="000B5A78">
              <w:rPr>
                <w:rFonts w:ascii="Times New Roman" w:hAnsi="Times New Roman"/>
              </w:rPr>
              <w:t>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</w:t>
            </w:r>
            <w:r w:rsidRPr="000B5A78">
              <w:rPr>
                <w:rFonts w:ascii="Times New Roman" w:hAnsi="Times New Roman"/>
              </w:rPr>
              <w:t>е</w:t>
            </w:r>
            <w:r w:rsidRPr="000B5A78">
              <w:rPr>
                <w:rFonts w:ascii="Times New Roman" w:hAnsi="Times New Roman"/>
              </w:rPr>
              <w:t>мельном участке</w:t>
            </w:r>
          </w:p>
        </w:tc>
      </w:tr>
      <w:tr w:rsidR="003C009E" w:rsidRPr="00101950" w:rsidTr="009D7DE0">
        <w:trPr>
          <w:trHeight w:hRule="exact" w:val="85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ставления государственной усл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shd w:val="clear" w:color="auto" w:fill="FFFFFF"/>
              <w:ind w:firstLine="152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Портал </w:t>
            </w:r>
            <w:r w:rsidR="00C1025A" w:rsidRPr="00101950">
              <w:rPr>
                <w:rFonts w:ascii="Times New Roman" w:hAnsi="Times New Roman" w:cs="Times New Roman"/>
                <w:sz w:val="22"/>
                <w:szCs w:val="22"/>
              </w:rPr>
              <w:t>государственных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услуг, официальный сайт администрации, личное обращение, телефонная связь.</w:t>
            </w:r>
          </w:p>
        </w:tc>
      </w:tr>
    </w:tbl>
    <w:p w:rsidR="003C009E" w:rsidRPr="009D3374" w:rsidRDefault="003D7A6A" w:rsidP="00101950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</w:t>
      </w:r>
      <w:r w:rsidR="003C009E" w:rsidRPr="009D3374">
        <w:rPr>
          <w:rFonts w:ascii="Times New Roman" w:hAnsi="Times New Roman" w:cs="Times New Roman"/>
          <w:b/>
          <w:sz w:val="22"/>
          <w:szCs w:val="22"/>
        </w:rPr>
        <w:t>АЗДЕЛ 2 «ОБЩИЕ СВЕДЕНИЯ О «УСЛУГАХ»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7F2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7F2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7F2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7F2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7F2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7F2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«услуги»</w:t>
            </w:r>
          </w:p>
        </w:tc>
      </w:tr>
      <w:tr w:rsidR="003C009E" w:rsidRPr="00101950" w:rsidTr="000C6BFE">
        <w:trPr>
          <w:trHeight w:hRule="exact" w:val="41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месту жител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ства (месту нахождения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НПА, являющегося основ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нием для взимание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(государственной п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06423A" w:rsidRPr="00101950" w:rsidTr="00AA7B80">
        <w:trPr>
          <w:trHeight w:val="31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2C4CFA" w:rsidRDefault="0006423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06423A" w:rsidRPr="00101950" w:rsidRDefault="0006423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423A" w:rsidRPr="00101950" w:rsidRDefault="0006423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423A" w:rsidRPr="00101950" w:rsidRDefault="0006423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423A" w:rsidRPr="00101950" w:rsidRDefault="0006423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423A" w:rsidRPr="00101950" w:rsidRDefault="0006423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423A" w:rsidRPr="00101950" w:rsidRDefault="0006423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423A" w:rsidRPr="00101950" w:rsidRDefault="0006423A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101950" w:rsidRDefault="0006423A" w:rsidP="00E9670F">
            <w:pPr>
              <w:jc w:val="both"/>
              <w:rPr>
                <w:rFonts w:ascii="Times New Roman" w:hAnsi="Times New Roman" w:cs="Times New Roman"/>
              </w:rPr>
            </w:pPr>
            <w:r w:rsidRPr="000B5A78">
              <w:rPr>
                <w:rFonts w:ascii="Times New Roman" w:hAnsi="Times New Roman"/>
              </w:rPr>
              <w:t>Направление уведомления о соответствии указанных в уведомлении о планируемом строительстве параметров объекта инд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 xml:space="preserve">видуального жилищного </w:t>
            </w:r>
            <w:r w:rsidRPr="000B5A78">
              <w:rPr>
                <w:rFonts w:ascii="Times New Roman" w:hAnsi="Times New Roman"/>
              </w:rPr>
              <w:lastRenderedPageBreak/>
              <w:t>строительства или садового дома устано</w:t>
            </w:r>
            <w:r w:rsidRPr="000B5A78">
              <w:rPr>
                <w:rFonts w:ascii="Times New Roman" w:hAnsi="Times New Roman"/>
              </w:rPr>
              <w:t>в</w:t>
            </w:r>
            <w:r w:rsidRPr="000B5A78">
              <w:rPr>
                <w:rFonts w:ascii="Times New Roman" w:hAnsi="Times New Roman"/>
              </w:rPr>
              <w:t>ленным пар</w:t>
            </w:r>
            <w:r w:rsidRPr="000B5A78">
              <w:rPr>
                <w:rFonts w:ascii="Times New Roman" w:hAnsi="Times New Roman"/>
              </w:rPr>
              <w:t>а</w:t>
            </w:r>
            <w:r w:rsidRPr="000B5A78">
              <w:rPr>
                <w:rFonts w:ascii="Times New Roman" w:hAnsi="Times New Roman"/>
              </w:rPr>
              <w:t>метрам и доп</w:t>
            </w:r>
            <w:r w:rsidRPr="000B5A78">
              <w:rPr>
                <w:rFonts w:ascii="Times New Roman" w:hAnsi="Times New Roman"/>
              </w:rPr>
              <w:t>у</w:t>
            </w:r>
            <w:r w:rsidRPr="000B5A78">
              <w:rPr>
                <w:rFonts w:ascii="Times New Roman" w:hAnsi="Times New Roman"/>
              </w:rPr>
              <w:t>стимости  ра</w:t>
            </w:r>
            <w:r w:rsidRPr="000B5A78">
              <w:rPr>
                <w:rFonts w:ascii="Times New Roman" w:hAnsi="Times New Roman"/>
              </w:rPr>
              <w:t>з</w:t>
            </w:r>
            <w:r w:rsidRPr="000B5A78">
              <w:rPr>
                <w:rFonts w:ascii="Times New Roman" w:hAnsi="Times New Roman"/>
              </w:rPr>
              <w:t>мещения объе</w:t>
            </w:r>
            <w:r w:rsidRPr="000B5A78">
              <w:rPr>
                <w:rFonts w:ascii="Times New Roman" w:hAnsi="Times New Roman"/>
              </w:rPr>
              <w:t>к</w:t>
            </w:r>
            <w:r w:rsidRPr="000B5A78">
              <w:rPr>
                <w:rFonts w:ascii="Times New Roman" w:hAnsi="Times New Roman"/>
              </w:rPr>
              <w:t>та индивид</w:t>
            </w:r>
            <w:r w:rsidRPr="000B5A78">
              <w:rPr>
                <w:rFonts w:ascii="Times New Roman" w:hAnsi="Times New Roman"/>
              </w:rPr>
              <w:t>у</w:t>
            </w:r>
            <w:r w:rsidRPr="000B5A78">
              <w:rPr>
                <w:rFonts w:ascii="Times New Roman" w:hAnsi="Times New Roman"/>
              </w:rPr>
              <w:t>ального ж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лищного стро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тельства или садового дома на земельном участке</w:t>
            </w:r>
            <w:r w:rsidR="00E5438B">
              <w:rPr>
                <w:rFonts w:ascii="Times New Roman" w:hAnsi="Times New Roman"/>
              </w:rPr>
              <w:t xml:space="preserve">, </w:t>
            </w:r>
            <w:r w:rsidRPr="000B5A78">
              <w:rPr>
                <w:rFonts w:ascii="Times New Roman" w:hAnsi="Times New Roman"/>
              </w:rPr>
              <w:t xml:space="preserve"> либо о несоответствии указанных в уведомлении о планируемом строительстве параметров объекта инд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видуального жилищного строительства или садового дома устано</w:t>
            </w:r>
            <w:r w:rsidRPr="000B5A78">
              <w:rPr>
                <w:rFonts w:ascii="Times New Roman" w:hAnsi="Times New Roman"/>
              </w:rPr>
              <w:t>в</w:t>
            </w:r>
            <w:r w:rsidRPr="000B5A78">
              <w:rPr>
                <w:rFonts w:ascii="Times New Roman" w:hAnsi="Times New Roman"/>
              </w:rPr>
              <w:t>ленным пар</w:t>
            </w:r>
            <w:r w:rsidRPr="000B5A78">
              <w:rPr>
                <w:rFonts w:ascii="Times New Roman" w:hAnsi="Times New Roman"/>
              </w:rPr>
              <w:t>а</w:t>
            </w:r>
            <w:r w:rsidRPr="000B5A78">
              <w:rPr>
                <w:rFonts w:ascii="Times New Roman" w:hAnsi="Times New Roman"/>
              </w:rPr>
              <w:t>метрам и (или) недопустимости размещения объекта инд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 xml:space="preserve">видуального </w:t>
            </w:r>
            <w:r w:rsidRPr="000B5A78">
              <w:rPr>
                <w:rFonts w:ascii="Times New Roman" w:hAnsi="Times New Roman"/>
              </w:rPr>
              <w:lastRenderedPageBreak/>
              <w:t>жилищного строительства или садового дома на земел</w:t>
            </w:r>
            <w:r w:rsidRPr="000B5A78">
              <w:rPr>
                <w:rFonts w:ascii="Times New Roman" w:hAnsi="Times New Roman"/>
              </w:rPr>
              <w:t>ь</w:t>
            </w:r>
            <w:r w:rsidRPr="000B5A78">
              <w:rPr>
                <w:rFonts w:ascii="Times New Roman" w:hAnsi="Times New Roman"/>
              </w:rPr>
              <w:t>ном участке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FD7E83" w:rsidRDefault="0006423A" w:rsidP="0006423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должен превышать 7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календарныхдня со дня посту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п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ления зая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FD7E83" w:rsidRDefault="0006423A" w:rsidP="0006423A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D7E83">
              <w:rPr>
                <w:rFonts w:ascii="Times New Roman" w:hAnsi="Times New Roman"/>
                <w:sz w:val="24"/>
                <w:szCs w:val="24"/>
              </w:rPr>
              <w:t>Не до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л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жен пр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шать 7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календарныхдня со дня посту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п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ления заявл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0B5A78" w:rsidRDefault="0006423A" w:rsidP="000642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Заявление не соотве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ствует ус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тано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ленной форме, </w:t>
            </w:r>
            <w:r w:rsidRPr="000B5A78">
              <w:rPr>
                <w:rFonts w:ascii="Times New Roman" w:hAnsi="Times New Roman"/>
              </w:rPr>
              <w:t>- имеющие подчис</w:t>
            </w:r>
            <w:r w:rsidRPr="000B5A78">
              <w:rPr>
                <w:rFonts w:ascii="Times New Roman" w:hAnsi="Times New Roman"/>
              </w:rPr>
              <w:t>т</w:t>
            </w:r>
            <w:r w:rsidRPr="000B5A78">
              <w:rPr>
                <w:rFonts w:ascii="Times New Roman" w:hAnsi="Times New Roman"/>
              </w:rPr>
              <w:t>ки, либо приписки, зачеркн</w:t>
            </w:r>
            <w:r w:rsidRPr="000B5A78">
              <w:rPr>
                <w:rFonts w:ascii="Times New Roman" w:hAnsi="Times New Roman"/>
              </w:rPr>
              <w:t>у</w:t>
            </w:r>
            <w:r w:rsidRPr="000B5A78">
              <w:rPr>
                <w:rFonts w:ascii="Times New Roman" w:hAnsi="Times New Roman"/>
              </w:rPr>
              <w:lastRenderedPageBreak/>
              <w:t>тые слова или иные исправл</w:t>
            </w:r>
            <w:r w:rsidRPr="000B5A78">
              <w:rPr>
                <w:rFonts w:ascii="Times New Roman" w:hAnsi="Times New Roman"/>
              </w:rPr>
              <w:t>е</w:t>
            </w:r>
            <w:r w:rsidRPr="000B5A78">
              <w:rPr>
                <w:rFonts w:ascii="Times New Roman" w:hAnsi="Times New Roman"/>
              </w:rPr>
              <w:t>ния, з</w:t>
            </w:r>
            <w:r w:rsidRPr="000B5A78">
              <w:rPr>
                <w:rFonts w:ascii="Times New Roman" w:hAnsi="Times New Roman"/>
              </w:rPr>
              <w:t>а</w:t>
            </w:r>
            <w:r w:rsidRPr="000B5A78">
              <w:rPr>
                <w:rFonts w:ascii="Times New Roman" w:hAnsi="Times New Roman"/>
              </w:rPr>
              <w:t>полне</w:t>
            </w:r>
            <w:r w:rsidRPr="000B5A78">
              <w:rPr>
                <w:rFonts w:ascii="Times New Roman" w:hAnsi="Times New Roman"/>
              </w:rPr>
              <w:t>н</w:t>
            </w:r>
            <w:r w:rsidRPr="000B5A78">
              <w:rPr>
                <w:rFonts w:ascii="Times New Roman" w:hAnsi="Times New Roman"/>
              </w:rPr>
              <w:t>ные к</w:t>
            </w:r>
            <w:r w:rsidRPr="000B5A78">
              <w:rPr>
                <w:rFonts w:ascii="Times New Roman" w:hAnsi="Times New Roman"/>
              </w:rPr>
              <w:t>а</w:t>
            </w:r>
            <w:r w:rsidRPr="000B5A78">
              <w:rPr>
                <w:rFonts w:ascii="Times New Roman" w:hAnsi="Times New Roman"/>
              </w:rPr>
              <w:t>рандашом, а также докуме</w:t>
            </w:r>
            <w:r w:rsidRPr="000B5A78">
              <w:rPr>
                <w:rFonts w:ascii="Times New Roman" w:hAnsi="Times New Roman"/>
              </w:rPr>
              <w:t>н</w:t>
            </w:r>
            <w:r w:rsidRPr="000B5A78">
              <w:rPr>
                <w:rFonts w:ascii="Times New Roman" w:hAnsi="Times New Roman"/>
              </w:rPr>
              <w:t>ты с п</w:t>
            </w:r>
            <w:r w:rsidRPr="000B5A78">
              <w:rPr>
                <w:rFonts w:ascii="Times New Roman" w:hAnsi="Times New Roman"/>
              </w:rPr>
              <w:t>о</w:t>
            </w:r>
            <w:r w:rsidRPr="000B5A78">
              <w:rPr>
                <w:rFonts w:ascii="Times New Roman" w:hAnsi="Times New Roman"/>
              </w:rPr>
              <w:t>врежден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ями, не позвол</w:t>
            </w:r>
            <w:r w:rsidRPr="000B5A78">
              <w:rPr>
                <w:rFonts w:ascii="Times New Roman" w:hAnsi="Times New Roman"/>
              </w:rPr>
              <w:t>я</w:t>
            </w:r>
            <w:r w:rsidRPr="000B5A78">
              <w:rPr>
                <w:rFonts w:ascii="Times New Roman" w:hAnsi="Times New Roman"/>
              </w:rPr>
              <w:t>ющими однозна</w:t>
            </w:r>
            <w:r w:rsidRPr="000B5A78">
              <w:rPr>
                <w:rFonts w:ascii="Times New Roman" w:hAnsi="Times New Roman"/>
              </w:rPr>
              <w:t>ч</w:t>
            </w:r>
            <w:r w:rsidRPr="000B5A78">
              <w:rPr>
                <w:rFonts w:ascii="Times New Roman" w:hAnsi="Times New Roman"/>
              </w:rPr>
              <w:t>но исто</w:t>
            </w:r>
            <w:r w:rsidRPr="000B5A78">
              <w:rPr>
                <w:rFonts w:ascii="Times New Roman" w:hAnsi="Times New Roman"/>
              </w:rPr>
              <w:t>л</w:t>
            </w:r>
            <w:r w:rsidRPr="000B5A78">
              <w:rPr>
                <w:rFonts w:ascii="Times New Roman" w:hAnsi="Times New Roman"/>
              </w:rPr>
              <w:t>ковать их содерж</w:t>
            </w:r>
            <w:r w:rsidRPr="000B5A78">
              <w:rPr>
                <w:rFonts w:ascii="Times New Roman" w:hAnsi="Times New Roman"/>
              </w:rPr>
              <w:t>а</w:t>
            </w:r>
            <w:r w:rsidRPr="000B5A78">
              <w:rPr>
                <w:rFonts w:ascii="Times New Roman" w:hAnsi="Times New Roman"/>
              </w:rPr>
              <w:t>ние;</w:t>
            </w:r>
          </w:p>
          <w:p w:rsidR="0006423A" w:rsidRPr="000B5A78" w:rsidRDefault="0006423A" w:rsidP="000642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5A78">
              <w:rPr>
                <w:rFonts w:ascii="Times New Roman" w:hAnsi="Times New Roman"/>
              </w:rPr>
              <w:t>-  не по</w:t>
            </w:r>
            <w:r w:rsidRPr="000B5A78">
              <w:rPr>
                <w:rFonts w:ascii="Times New Roman" w:hAnsi="Times New Roman"/>
              </w:rPr>
              <w:t>д</w:t>
            </w:r>
            <w:r w:rsidRPr="000B5A78">
              <w:rPr>
                <w:rFonts w:ascii="Times New Roman" w:hAnsi="Times New Roman"/>
              </w:rPr>
              <w:t>писанные электро</w:t>
            </w:r>
            <w:r w:rsidRPr="000B5A78">
              <w:rPr>
                <w:rFonts w:ascii="Times New Roman" w:hAnsi="Times New Roman"/>
              </w:rPr>
              <w:t>н</w:t>
            </w:r>
            <w:r w:rsidRPr="000B5A78">
              <w:rPr>
                <w:rFonts w:ascii="Times New Roman" w:hAnsi="Times New Roman"/>
              </w:rPr>
              <w:t>ной по</w:t>
            </w:r>
            <w:r w:rsidRPr="000B5A78">
              <w:rPr>
                <w:rFonts w:ascii="Times New Roman" w:hAnsi="Times New Roman"/>
              </w:rPr>
              <w:t>д</w:t>
            </w:r>
            <w:r w:rsidRPr="000B5A78">
              <w:rPr>
                <w:rFonts w:ascii="Times New Roman" w:hAnsi="Times New Roman"/>
              </w:rPr>
              <w:t>писью при подаче з</w:t>
            </w:r>
            <w:r w:rsidRPr="000B5A78">
              <w:rPr>
                <w:rFonts w:ascii="Times New Roman" w:hAnsi="Times New Roman"/>
              </w:rPr>
              <w:t>а</w:t>
            </w:r>
            <w:r w:rsidRPr="000B5A78">
              <w:rPr>
                <w:rFonts w:ascii="Times New Roman" w:hAnsi="Times New Roman"/>
              </w:rPr>
              <w:t>проса о пред</w:t>
            </w:r>
            <w:r w:rsidRPr="000B5A78">
              <w:rPr>
                <w:rFonts w:ascii="Times New Roman" w:hAnsi="Times New Roman"/>
              </w:rPr>
              <w:t>о</w:t>
            </w:r>
            <w:r w:rsidRPr="000B5A78">
              <w:rPr>
                <w:rFonts w:ascii="Times New Roman" w:hAnsi="Times New Roman"/>
              </w:rPr>
              <w:t>ставлении муниц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пальной услуги в электро</w:t>
            </w:r>
            <w:r w:rsidRPr="000B5A78">
              <w:rPr>
                <w:rFonts w:ascii="Times New Roman" w:hAnsi="Times New Roman"/>
              </w:rPr>
              <w:t>н</w:t>
            </w:r>
            <w:r w:rsidRPr="000B5A78">
              <w:rPr>
                <w:rFonts w:ascii="Times New Roman" w:hAnsi="Times New Roman"/>
              </w:rPr>
              <w:lastRenderedPageBreak/>
              <w:t>ной фо</w:t>
            </w:r>
            <w:r w:rsidRPr="000B5A78">
              <w:rPr>
                <w:rFonts w:ascii="Times New Roman" w:hAnsi="Times New Roman"/>
              </w:rPr>
              <w:t>р</w:t>
            </w:r>
            <w:r w:rsidRPr="000B5A78">
              <w:rPr>
                <w:rFonts w:ascii="Times New Roman" w:hAnsi="Times New Roman"/>
              </w:rPr>
              <w:t>ме;</w:t>
            </w:r>
          </w:p>
          <w:p w:rsidR="0006423A" w:rsidRPr="000B5A78" w:rsidRDefault="0006423A" w:rsidP="000642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5A78">
              <w:rPr>
                <w:rFonts w:ascii="Times New Roman" w:hAnsi="Times New Roman"/>
              </w:rPr>
              <w:t>-  не пр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годные для во</w:t>
            </w:r>
            <w:r w:rsidRPr="000B5A78">
              <w:rPr>
                <w:rFonts w:ascii="Times New Roman" w:hAnsi="Times New Roman"/>
              </w:rPr>
              <w:t>с</w:t>
            </w:r>
            <w:r w:rsidRPr="000B5A78">
              <w:rPr>
                <w:rFonts w:ascii="Times New Roman" w:hAnsi="Times New Roman"/>
              </w:rPr>
              <w:t>приятия с использ</w:t>
            </w:r>
            <w:r w:rsidRPr="000B5A78">
              <w:rPr>
                <w:rFonts w:ascii="Times New Roman" w:hAnsi="Times New Roman"/>
              </w:rPr>
              <w:t>о</w:t>
            </w:r>
            <w:r w:rsidRPr="000B5A78">
              <w:rPr>
                <w:rFonts w:ascii="Times New Roman" w:hAnsi="Times New Roman"/>
              </w:rPr>
              <w:t>ванием электро</w:t>
            </w:r>
            <w:r w:rsidRPr="000B5A78">
              <w:rPr>
                <w:rFonts w:ascii="Times New Roman" w:hAnsi="Times New Roman"/>
              </w:rPr>
              <w:t>н</w:t>
            </w:r>
            <w:r w:rsidRPr="000B5A78">
              <w:rPr>
                <w:rFonts w:ascii="Times New Roman" w:hAnsi="Times New Roman"/>
              </w:rPr>
              <w:t>ных в</w:t>
            </w:r>
            <w:r w:rsidRPr="000B5A78">
              <w:rPr>
                <w:rFonts w:ascii="Times New Roman" w:hAnsi="Times New Roman"/>
              </w:rPr>
              <w:t>ы</w:t>
            </w:r>
            <w:r w:rsidRPr="000B5A78">
              <w:rPr>
                <w:rFonts w:ascii="Times New Roman" w:hAnsi="Times New Roman"/>
              </w:rPr>
              <w:t>числ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тельных машин, а также для передачи по инфо</w:t>
            </w:r>
            <w:r w:rsidRPr="000B5A78">
              <w:rPr>
                <w:rFonts w:ascii="Times New Roman" w:hAnsi="Times New Roman"/>
              </w:rPr>
              <w:t>р</w:t>
            </w:r>
            <w:r w:rsidRPr="000B5A78">
              <w:rPr>
                <w:rFonts w:ascii="Times New Roman" w:hAnsi="Times New Roman"/>
              </w:rPr>
              <w:t>мационно-телеко</w:t>
            </w:r>
            <w:r w:rsidRPr="000B5A78">
              <w:rPr>
                <w:rFonts w:ascii="Times New Roman" w:hAnsi="Times New Roman"/>
              </w:rPr>
              <w:t>м</w:t>
            </w:r>
            <w:r w:rsidRPr="000B5A78">
              <w:rPr>
                <w:rFonts w:ascii="Times New Roman" w:hAnsi="Times New Roman"/>
              </w:rPr>
              <w:t>муник</w:t>
            </w:r>
            <w:r w:rsidRPr="000B5A78">
              <w:rPr>
                <w:rFonts w:ascii="Times New Roman" w:hAnsi="Times New Roman"/>
              </w:rPr>
              <w:t>а</w:t>
            </w:r>
            <w:r w:rsidRPr="000B5A78">
              <w:rPr>
                <w:rFonts w:ascii="Times New Roman" w:hAnsi="Times New Roman"/>
              </w:rPr>
              <w:t>ционным сетям или обработки в инфо</w:t>
            </w:r>
            <w:r w:rsidRPr="000B5A78">
              <w:rPr>
                <w:rFonts w:ascii="Times New Roman" w:hAnsi="Times New Roman"/>
              </w:rPr>
              <w:t>р</w:t>
            </w:r>
            <w:r w:rsidRPr="000B5A78">
              <w:rPr>
                <w:rFonts w:ascii="Times New Roman" w:hAnsi="Times New Roman"/>
              </w:rPr>
              <w:t>мацио</w:t>
            </w:r>
            <w:r w:rsidRPr="000B5A78">
              <w:rPr>
                <w:rFonts w:ascii="Times New Roman" w:hAnsi="Times New Roman"/>
              </w:rPr>
              <w:t>н</w:t>
            </w:r>
            <w:r w:rsidRPr="000B5A78">
              <w:rPr>
                <w:rFonts w:ascii="Times New Roman" w:hAnsi="Times New Roman"/>
              </w:rPr>
              <w:t>ных с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 xml:space="preserve">стемах </w:t>
            </w:r>
            <w:r w:rsidRPr="000B5A78">
              <w:rPr>
                <w:rFonts w:ascii="Times New Roman" w:hAnsi="Times New Roman"/>
                <w:shd w:val="clear" w:color="auto" w:fill="FFFFFF"/>
              </w:rPr>
              <w:t>в случае п</w:t>
            </w:r>
            <w:r w:rsidRPr="000B5A78">
              <w:rPr>
                <w:rFonts w:ascii="Times New Roman" w:hAnsi="Times New Roman"/>
                <w:shd w:val="clear" w:color="auto" w:fill="FFFFFF"/>
              </w:rPr>
              <w:t>о</w:t>
            </w:r>
            <w:r w:rsidRPr="000B5A78">
              <w:rPr>
                <w:rFonts w:ascii="Times New Roman" w:hAnsi="Times New Roman"/>
                <w:shd w:val="clear" w:color="auto" w:fill="FFFFFF"/>
              </w:rPr>
              <w:t>дачи з</w:t>
            </w:r>
            <w:r w:rsidRPr="000B5A78">
              <w:rPr>
                <w:rFonts w:ascii="Times New Roman" w:hAnsi="Times New Roman"/>
                <w:shd w:val="clear" w:color="auto" w:fill="FFFFFF"/>
              </w:rPr>
              <w:t>а</w:t>
            </w:r>
            <w:r w:rsidRPr="000B5A78">
              <w:rPr>
                <w:rFonts w:ascii="Times New Roman" w:hAnsi="Times New Roman"/>
                <w:shd w:val="clear" w:color="auto" w:fill="FFFFFF"/>
              </w:rPr>
              <w:t>проса о пред</w:t>
            </w:r>
            <w:r w:rsidRPr="000B5A78">
              <w:rPr>
                <w:rFonts w:ascii="Times New Roman" w:hAnsi="Times New Roman"/>
                <w:shd w:val="clear" w:color="auto" w:fill="FFFFFF"/>
              </w:rPr>
              <w:t>о</w:t>
            </w:r>
            <w:r w:rsidRPr="000B5A78">
              <w:rPr>
                <w:rFonts w:ascii="Times New Roman" w:hAnsi="Times New Roman"/>
                <w:shd w:val="clear" w:color="auto" w:fill="FFFFFF"/>
              </w:rPr>
              <w:t>ставлении муниц</w:t>
            </w:r>
            <w:r w:rsidRPr="000B5A78">
              <w:rPr>
                <w:rFonts w:ascii="Times New Roman" w:hAnsi="Times New Roman"/>
                <w:shd w:val="clear" w:color="auto" w:fill="FFFFFF"/>
              </w:rPr>
              <w:t>и</w:t>
            </w:r>
            <w:r w:rsidRPr="000B5A78">
              <w:rPr>
                <w:rFonts w:ascii="Times New Roman" w:hAnsi="Times New Roman"/>
                <w:shd w:val="clear" w:color="auto" w:fill="FFFFFF"/>
              </w:rPr>
              <w:lastRenderedPageBreak/>
              <w:t>пальной услуги в электро</w:t>
            </w:r>
            <w:r w:rsidRPr="000B5A78">
              <w:rPr>
                <w:rFonts w:ascii="Times New Roman" w:hAnsi="Times New Roman"/>
                <w:shd w:val="clear" w:color="auto" w:fill="FFFFFF"/>
              </w:rPr>
              <w:t>н</w:t>
            </w:r>
            <w:r w:rsidRPr="000B5A78">
              <w:rPr>
                <w:rFonts w:ascii="Times New Roman" w:hAnsi="Times New Roman"/>
                <w:shd w:val="clear" w:color="auto" w:fill="FFFFFF"/>
              </w:rPr>
              <w:t>ной фо</w:t>
            </w:r>
            <w:r w:rsidRPr="000B5A78">
              <w:rPr>
                <w:rFonts w:ascii="Times New Roman" w:hAnsi="Times New Roman"/>
                <w:shd w:val="clear" w:color="auto" w:fill="FFFFFF"/>
              </w:rPr>
              <w:t>р</w:t>
            </w:r>
            <w:r w:rsidRPr="000B5A78">
              <w:rPr>
                <w:rFonts w:ascii="Times New Roman" w:hAnsi="Times New Roman"/>
                <w:shd w:val="clear" w:color="auto" w:fill="FFFFFF"/>
              </w:rPr>
              <w:t>ме</w:t>
            </w:r>
            <w:r w:rsidRPr="000B5A78">
              <w:rPr>
                <w:rFonts w:ascii="Times New Roman" w:hAnsi="Times New Roman"/>
              </w:rPr>
              <w:t>;</w:t>
            </w:r>
          </w:p>
          <w:p w:rsidR="0006423A" w:rsidRPr="000B5A78" w:rsidRDefault="0006423A" w:rsidP="0006423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5A78">
              <w:rPr>
                <w:rFonts w:ascii="Times New Roman" w:hAnsi="Times New Roman"/>
              </w:rPr>
              <w:t>-  если в результате проверки действ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тельности использ</w:t>
            </w:r>
            <w:r w:rsidRPr="000B5A78">
              <w:rPr>
                <w:rFonts w:ascii="Times New Roman" w:hAnsi="Times New Roman"/>
              </w:rPr>
              <w:t>у</w:t>
            </w:r>
            <w:r w:rsidRPr="000B5A78">
              <w:rPr>
                <w:rFonts w:ascii="Times New Roman" w:hAnsi="Times New Roman"/>
              </w:rPr>
              <w:t>емой ус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ленной квалиф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цирова</w:t>
            </w:r>
            <w:r w:rsidRPr="000B5A78">
              <w:rPr>
                <w:rFonts w:ascii="Times New Roman" w:hAnsi="Times New Roman"/>
              </w:rPr>
              <w:t>н</w:t>
            </w:r>
            <w:r w:rsidRPr="000B5A78">
              <w:rPr>
                <w:rFonts w:ascii="Times New Roman" w:hAnsi="Times New Roman"/>
              </w:rPr>
              <w:t>ной эле</w:t>
            </w:r>
            <w:r w:rsidRPr="000B5A78">
              <w:rPr>
                <w:rFonts w:ascii="Times New Roman" w:hAnsi="Times New Roman"/>
              </w:rPr>
              <w:t>к</w:t>
            </w:r>
            <w:r w:rsidRPr="000B5A78">
              <w:rPr>
                <w:rFonts w:ascii="Times New Roman" w:hAnsi="Times New Roman"/>
              </w:rPr>
              <w:t>тронной подписи выявлено несобл</w:t>
            </w:r>
            <w:r w:rsidRPr="000B5A78">
              <w:rPr>
                <w:rFonts w:ascii="Times New Roman" w:hAnsi="Times New Roman"/>
              </w:rPr>
              <w:t>ю</w:t>
            </w:r>
            <w:r w:rsidRPr="000B5A78">
              <w:rPr>
                <w:rFonts w:ascii="Times New Roman" w:hAnsi="Times New Roman"/>
              </w:rPr>
              <w:t>дение устано</w:t>
            </w:r>
            <w:r w:rsidRPr="000B5A78">
              <w:rPr>
                <w:rFonts w:ascii="Times New Roman" w:hAnsi="Times New Roman"/>
              </w:rPr>
              <w:t>в</w:t>
            </w:r>
            <w:r w:rsidRPr="000B5A78">
              <w:rPr>
                <w:rFonts w:ascii="Times New Roman" w:hAnsi="Times New Roman"/>
              </w:rPr>
              <w:t>ленных статьей 11 Федерал</w:t>
            </w:r>
            <w:r w:rsidRPr="000B5A78">
              <w:rPr>
                <w:rFonts w:ascii="Times New Roman" w:hAnsi="Times New Roman"/>
              </w:rPr>
              <w:t>ь</w:t>
            </w:r>
            <w:r w:rsidRPr="000B5A78">
              <w:rPr>
                <w:rFonts w:ascii="Times New Roman" w:hAnsi="Times New Roman"/>
              </w:rPr>
              <w:t>ного зак</w:t>
            </w:r>
            <w:r w:rsidRPr="000B5A78">
              <w:rPr>
                <w:rFonts w:ascii="Times New Roman" w:hAnsi="Times New Roman"/>
              </w:rPr>
              <w:t>о</w:t>
            </w:r>
            <w:r w:rsidRPr="000B5A78">
              <w:rPr>
                <w:rFonts w:ascii="Times New Roman" w:hAnsi="Times New Roman"/>
              </w:rPr>
              <w:t>на от 06.04.2011 № 63-ФЗ «Об эле</w:t>
            </w:r>
            <w:r w:rsidRPr="000B5A78">
              <w:rPr>
                <w:rFonts w:ascii="Times New Roman" w:hAnsi="Times New Roman"/>
              </w:rPr>
              <w:t>к</w:t>
            </w:r>
            <w:r w:rsidRPr="000B5A78">
              <w:rPr>
                <w:rFonts w:ascii="Times New Roman" w:hAnsi="Times New Roman"/>
              </w:rPr>
              <w:t xml:space="preserve">тронной подписи» </w:t>
            </w:r>
            <w:r w:rsidRPr="000B5A78">
              <w:rPr>
                <w:rFonts w:ascii="Times New Roman" w:hAnsi="Times New Roman"/>
              </w:rPr>
              <w:lastRenderedPageBreak/>
              <w:t>(далее - Федерал</w:t>
            </w:r>
            <w:r w:rsidRPr="000B5A78">
              <w:rPr>
                <w:rFonts w:ascii="Times New Roman" w:hAnsi="Times New Roman"/>
              </w:rPr>
              <w:t>ь</w:t>
            </w:r>
            <w:r w:rsidRPr="000B5A78">
              <w:rPr>
                <w:rFonts w:ascii="Times New Roman" w:hAnsi="Times New Roman"/>
              </w:rPr>
              <w:t>ный закон № 63-ФЗ) условий признания ее де</w:t>
            </w:r>
            <w:r w:rsidRPr="000B5A78">
              <w:rPr>
                <w:rFonts w:ascii="Times New Roman" w:hAnsi="Times New Roman"/>
              </w:rPr>
              <w:t>й</w:t>
            </w:r>
            <w:r w:rsidRPr="000B5A78">
              <w:rPr>
                <w:rFonts w:ascii="Times New Roman" w:hAnsi="Times New Roman"/>
              </w:rPr>
              <w:t>ствител</w:t>
            </w:r>
            <w:r w:rsidRPr="000B5A78">
              <w:rPr>
                <w:rFonts w:ascii="Times New Roman" w:hAnsi="Times New Roman"/>
              </w:rPr>
              <w:t>ь</w:t>
            </w:r>
            <w:r w:rsidRPr="000B5A78">
              <w:rPr>
                <w:rFonts w:ascii="Times New Roman" w:hAnsi="Times New Roman"/>
              </w:rPr>
              <w:t xml:space="preserve">ности. </w:t>
            </w:r>
          </w:p>
          <w:p w:rsidR="0006423A" w:rsidRPr="00101950" w:rsidRDefault="0006423A" w:rsidP="00D401A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6423A" w:rsidRPr="00101950" w:rsidRDefault="0006423A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6423A" w:rsidRPr="00101950" w:rsidRDefault="0006423A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6423A" w:rsidRPr="00101950" w:rsidRDefault="0006423A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6423A" w:rsidRPr="00101950" w:rsidRDefault="0006423A" w:rsidP="00D401AE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06423A" w:rsidRPr="00101950" w:rsidRDefault="0006423A" w:rsidP="00D401AE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349A7" w:rsidRPr="00FD7E83" w:rsidRDefault="001349A7" w:rsidP="001349A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D7E83">
              <w:rPr>
                <w:rFonts w:ascii="Times New Roman" w:hAnsi="Times New Roman"/>
                <w:sz w:val="24"/>
                <w:szCs w:val="24"/>
              </w:rPr>
              <w:lastRenderedPageBreak/>
              <w:t>- подача заявления неустановленной формы, либо не с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держащего сведений, предусмотренных подпунктом 2.6.1административного регламента;</w:t>
            </w:r>
          </w:p>
          <w:p w:rsidR="001349A7" w:rsidRPr="00FD7E83" w:rsidRDefault="001349A7" w:rsidP="001349A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D7E83">
              <w:rPr>
                <w:rFonts w:ascii="Times New Roman" w:hAnsi="Times New Roman"/>
                <w:sz w:val="24"/>
                <w:szCs w:val="24"/>
              </w:rPr>
              <w:t>-не предоставлены документы, опред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 xml:space="preserve">ленные в пункте 2.6 </w:t>
            </w:r>
            <w:r w:rsidRPr="00FD7E8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регламента;</w:t>
            </w:r>
          </w:p>
          <w:p w:rsidR="001349A7" w:rsidRPr="00FD7E83" w:rsidRDefault="001349A7" w:rsidP="001349A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D7E83">
              <w:rPr>
                <w:rFonts w:ascii="Times New Roman" w:hAnsi="Times New Roman"/>
                <w:sz w:val="24"/>
                <w:szCs w:val="24"/>
              </w:rPr>
              <w:t>-полномочия обр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тившегося лица не подтверждены док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у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ментально;</w:t>
            </w:r>
          </w:p>
          <w:p w:rsidR="001349A7" w:rsidRPr="00FD7E83" w:rsidRDefault="001349A7" w:rsidP="001349A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D7E83">
              <w:rPr>
                <w:rFonts w:ascii="Times New Roman" w:hAnsi="Times New Roman"/>
                <w:sz w:val="24"/>
                <w:szCs w:val="24"/>
              </w:rPr>
              <w:t>- заявитель не пр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знан победителем в состоявшихся торгах на право заключения договора на установку и эксплуатацию р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кламной констру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к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1349A7" w:rsidRPr="00FD7E83" w:rsidRDefault="001349A7" w:rsidP="001349A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D7E83">
              <w:rPr>
                <w:rFonts w:ascii="Times New Roman" w:hAnsi="Times New Roman"/>
                <w:sz w:val="24"/>
                <w:szCs w:val="24"/>
              </w:rPr>
              <w:t>- заявитель занимает преимущественное положение в сфере распространения наружной рекламы на момент подачи заявки на участие в торгах;</w:t>
            </w:r>
          </w:p>
          <w:p w:rsidR="001349A7" w:rsidRPr="00FD7E83" w:rsidRDefault="001349A7" w:rsidP="001349A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D7E83">
              <w:rPr>
                <w:rFonts w:ascii="Times New Roman" w:hAnsi="Times New Roman"/>
                <w:sz w:val="24"/>
                <w:szCs w:val="24"/>
              </w:rPr>
              <w:t>- заявитель приобр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тает преимуществе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н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ное положение в сф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ре распространения наружной рекламы в результате победы в торгах на право з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ключения договора на установку и эксплу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тацию рекламной конструкции;</w:t>
            </w:r>
          </w:p>
          <w:p w:rsidR="001349A7" w:rsidRPr="00FD7E83" w:rsidRDefault="001349A7" w:rsidP="001349A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FD7E83">
              <w:rPr>
                <w:rFonts w:ascii="Times New Roman" w:hAnsi="Times New Roman"/>
                <w:sz w:val="24"/>
                <w:szCs w:val="24"/>
              </w:rPr>
              <w:lastRenderedPageBreak/>
              <w:t>- заявитель, призна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н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ный победителем по результатам торгов, уклоняется от закл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ю</w:t>
            </w:r>
            <w:r w:rsidRPr="00FD7E83">
              <w:rPr>
                <w:rFonts w:ascii="Times New Roman" w:hAnsi="Times New Roman"/>
                <w:sz w:val="24"/>
                <w:szCs w:val="24"/>
              </w:rPr>
              <w:t>чения договора;</w:t>
            </w:r>
          </w:p>
          <w:p w:rsidR="0006423A" w:rsidRPr="00406F77" w:rsidRDefault="001349A7" w:rsidP="001349A7">
            <w:pPr>
              <w:jc w:val="both"/>
              <w:rPr>
                <w:rFonts w:ascii="Times New Roman" w:hAnsi="Times New Roman" w:cs="Times New Roman"/>
              </w:rPr>
            </w:pPr>
            <w:r w:rsidRPr="00FD7E83">
              <w:rPr>
                <w:rFonts w:ascii="Times New Roman" w:hAnsi="Times New Roman"/>
              </w:rPr>
              <w:t>- недвижимое имущ</w:t>
            </w:r>
            <w:r w:rsidRPr="00FD7E83">
              <w:rPr>
                <w:rFonts w:ascii="Times New Roman" w:hAnsi="Times New Roman"/>
              </w:rPr>
              <w:t>е</w:t>
            </w:r>
            <w:r w:rsidRPr="00FD7E83">
              <w:rPr>
                <w:rFonts w:ascii="Times New Roman" w:hAnsi="Times New Roman"/>
              </w:rPr>
              <w:t>ство, на которое предполагается пр</w:t>
            </w:r>
            <w:r w:rsidRPr="00FD7E83">
              <w:rPr>
                <w:rFonts w:ascii="Times New Roman" w:hAnsi="Times New Roman"/>
              </w:rPr>
              <w:t>и</w:t>
            </w:r>
            <w:r w:rsidRPr="00FD7E83">
              <w:rPr>
                <w:rFonts w:ascii="Times New Roman" w:hAnsi="Times New Roman"/>
              </w:rPr>
              <w:t>соединить рекламную конструкцию не находится в муниц</w:t>
            </w:r>
            <w:r w:rsidRPr="00FD7E83">
              <w:rPr>
                <w:rFonts w:ascii="Times New Roman" w:hAnsi="Times New Roman"/>
              </w:rPr>
              <w:t>и</w:t>
            </w:r>
            <w:r w:rsidRPr="00FD7E83">
              <w:rPr>
                <w:rFonts w:ascii="Times New Roman" w:hAnsi="Times New Roman"/>
              </w:rPr>
              <w:t>пальной собственн</w:t>
            </w:r>
            <w:r w:rsidRPr="00FD7E83">
              <w:rPr>
                <w:rFonts w:ascii="Times New Roman" w:hAnsi="Times New Roman"/>
              </w:rPr>
              <w:t>о</w:t>
            </w:r>
            <w:r w:rsidRPr="00FD7E83">
              <w:rPr>
                <w:rFonts w:ascii="Times New Roman" w:hAnsi="Times New Roman"/>
              </w:rPr>
              <w:t>сти Грибановского муниципального ра</w:t>
            </w:r>
            <w:r w:rsidRPr="00FD7E83">
              <w:rPr>
                <w:rFonts w:ascii="Times New Roman" w:hAnsi="Times New Roman"/>
              </w:rPr>
              <w:t>й</w:t>
            </w:r>
            <w:r w:rsidRPr="00FD7E83">
              <w:rPr>
                <w:rFonts w:ascii="Times New Roman" w:hAnsi="Times New Roman"/>
              </w:rPr>
              <w:t>она, либо передано в хозяйственное вед</w:t>
            </w:r>
            <w:r w:rsidRPr="00FD7E83">
              <w:rPr>
                <w:rFonts w:ascii="Times New Roman" w:hAnsi="Times New Roman"/>
              </w:rPr>
              <w:t>е</w:t>
            </w:r>
            <w:r w:rsidRPr="00FD7E83">
              <w:rPr>
                <w:rFonts w:ascii="Times New Roman" w:hAnsi="Times New Roman"/>
              </w:rPr>
              <w:t>ние, оперативное управление, довер</w:t>
            </w:r>
            <w:r w:rsidRPr="00FD7E83">
              <w:rPr>
                <w:rFonts w:ascii="Times New Roman" w:hAnsi="Times New Roman"/>
              </w:rPr>
              <w:t>и</w:t>
            </w:r>
            <w:r w:rsidRPr="00FD7E83">
              <w:rPr>
                <w:rFonts w:ascii="Times New Roman" w:hAnsi="Times New Roman"/>
              </w:rPr>
              <w:t>тельное управление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101950" w:rsidRDefault="0006423A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101950" w:rsidRDefault="0006423A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101950" w:rsidRDefault="0006423A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101950" w:rsidRDefault="0006423A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101950" w:rsidRDefault="0006423A" w:rsidP="00101950">
            <w:pPr>
              <w:ind w:firstLine="113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23A" w:rsidRPr="004F7622" w:rsidRDefault="0006423A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1. Лично или через упо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номоченного представит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ля в 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ган,предоставляющий услугу,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МФЦ.</w:t>
            </w:r>
          </w:p>
          <w:p w:rsidR="0006423A" w:rsidRDefault="0006423A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2. Посре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ством почт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вого отпра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6423A" w:rsidRPr="004F7622" w:rsidRDefault="0006423A" w:rsidP="003553A1">
            <w:pPr>
              <w:rPr>
                <w:rFonts w:ascii="Times New Roman" w:hAnsi="Times New Roman" w:cs="Times New Roman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3. В эле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тронном в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де посре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ством Ед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ного портала госуда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ных услуг (функций) или Портала госуда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ственных и муниципал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ных услуг Вороне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ской обл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23A" w:rsidRDefault="0006423A" w:rsidP="003553A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F7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Лично или через уполн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моченн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го пре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ставителя в 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ган,предоставля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 xml:space="preserve">щий услугу, или 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438B" w:rsidRPr="004F7622" w:rsidRDefault="00E5438B" w:rsidP="00355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В эле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тронном виде п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сре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ством Единого портала госуда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ственных и мун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ципал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ных услуг (фун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ций) или Портала госуда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ственных и мун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ципал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ных услуг Вороне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ской о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F7622">
              <w:rPr>
                <w:rFonts w:ascii="Times New Roman" w:hAnsi="Times New Roman" w:cs="Times New Roman"/>
                <w:sz w:val="22"/>
                <w:szCs w:val="22"/>
              </w:rPr>
              <w:t>ласти.</w:t>
            </w:r>
          </w:p>
        </w:tc>
      </w:tr>
    </w:tbl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1349A7" w:rsidRDefault="001349A7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C009E" w:rsidRPr="00E7556C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556C">
        <w:rPr>
          <w:rFonts w:ascii="Times New Roman" w:hAnsi="Times New Roman" w:cs="Times New Roman"/>
          <w:b/>
          <w:sz w:val="22"/>
          <w:szCs w:val="22"/>
        </w:rPr>
        <w:t>РАЗДЕЛ 3 «СВЕДЕНИЯ О ЗАЯВИТЕЛЯХ «УСЛУГИ»</w:t>
      </w:r>
    </w:p>
    <w:p w:rsidR="003C009E" w:rsidRPr="00E7556C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E5438B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9546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9546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9546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9546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заявления от имени заявителя</w:t>
            </w:r>
          </w:p>
        </w:tc>
      </w:tr>
      <w:tr w:rsidR="003C009E" w:rsidRPr="00101950" w:rsidTr="00E5438B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E5438B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1.1.Паспорт гра</w:t>
            </w:r>
            <w:r w:rsidRPr="00680FAC">
              <w:rPr>
                <w:sz w:val="22"/>
                <w:szCs w:val="22"/>
              </w:rPr>
              <w:t>ж</w:t>
            </w:r>
            <w:r w:rsidRPr="00680FAC">
              <w:rPr>
                <w:sz w:val="22"/>
                <w:szCs w:val="22"/>
              </w:rPr>
              <w:t>данина РФ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1.2.Временное удостоверение личности  гра</w:t>
            </w:r>
            <w:r w:rsidRPr="00680FAC">
              <w:rPr>
                <w:sz w:val="22"/>
                <w:szCs w:val="22"/>
              </w:rPr>
              <w:t>ж</w:t>
            </w:r>
            <w:r w:rsidRPr="00680FAC">
              <w:rPr>
                <w:sz w:val="22"/>
                <w:szCs w:val="22"/>
              </w:rPr>
              <w:t>данина РФ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</w:t>
            </w:r>
            <w:r w:rsidRPr="00680FAC">
              <w:rPr>
                <w:sz w:val="22"/>
                <w:szCs w:val="22"/>
              </w:rPr>
              <w:t>ы</w:t>
            </w:r>
            <w:r w:rsidRPr="00680FAC">
              <w:rPr>
                <w:sz w:val="22"/>
                <w:szCs w:val="22"/>
              </w:rPr>
              <w:t>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ное физическое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ренность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F45B19">
        <w:trPr>
          <w:trHeight w:val="382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2.1. Решение (приказ) о назн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чении или об и</w:t>
            </w:r>
            <w:r w:rsidRPr="00680FAC">
              <w:rPr>
                <w:sz w:val="22"/>
                <w:szCs w:val="22"/>
              </w:rPr>
              <w:t>з</w:t>
            </w:r>
            <w:r w:rsidRPr="00680FAC">
              <w:rPr>
                <w:sz w:val="22"/>
                <w:szCs w:val="22"/>
              </w:rPr>
              <w:t>брании физич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2.2. Документ, удостоверяющий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</w:t>
            </w:r>
            <w:r w:rsidRPr="00680FAC">
              <w:rPr>
                <w:sz w:val="22"/>
                <w:szCs w:val="22"/>
              </w:rPr>
              <w:t>т</w:t>
            </w:r>
            <w:r w:rsidRPr="00680FAC">
              <w:rPr>
                <w:sz w:val="22"/>
                <w:szCs w:val="22"/>
              </w:rPr>
              <w:t>ного лица, дату составления документа, информацию о праве физического лица действовать от имени заявителя без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веренности. Должно быть действительно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</w:t>
            </w:r>
            <w:r w:rsidRPr="00680FAC">
              <w:rPr>
                <w:sz w:val="22"/>
                <w:szCs w:val="22"/>
              </w:rPr>
              <w:t>ы</w:t>
            </w:r>
            <w:r w:rsidRPr="00680FAC">
              <w:rPr>
                <w:sz w:val="22"/>
                <w:szCs w:val="22"/>
              </w:rPr>
              <w:t>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ни заявителя, подписанная р</w:t>
            </w:r>
            <w:r w:rsidRPr="00680FAC">
              <w:rPr>
                <w:sz w:val="22"/>
                <w:szCs w:val="22"/>
              </w:rPr>
              <w:t>у</w:t>
            </w:r>
            <w:r w:rsidRPr="00680FAC">
              <w:rPr>
                <w:sz w:val="22"/>
                <w:szCs w:val="22"/>
              </w:rPr>
              <w:t>ководителем и заверенная печ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тью заявителя юридического лица или нотар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ально заверенная копия доверенн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сти. </w:t>
            </w:r>
          </w:p>
        </w:tc>
      </w:tr>
    </w:tbl>
    <w:p w:rsidR="003C009E" w:rsidRDefault="003C009E" w:rsidP="00AA7B80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  <w:bookmarkStart w:id="0" w:name="bookmark4"/>
    </w:p>
    <w:p w:rsidR="003C009E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45B19" w:rsidRDefault="00F45B19" w:rsidP="00F45B19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9D3374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4 «ДОКУМЕНТЫ, ПРЕДОСТАВЛЯЕМЫЕ ЗАЯВИТЕЛЕМ ДЛЯ ПОЛУЧЕНИЯ «УСЛУГИ»</w:t>
      </w:r>
      <w:bookmarkEnd w:id="0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1835"/>
        <w:gridCol w:w="3960"/>
        <w:gridCol w:w="1620"/>
        <w:gridCol w:w="1260"/>
        <w:gridCol w:w="6322"/>
      </w:tblGrid>
      <w:tr w:rsidR="003C009E" w:rsidRPr="00101950" w:rsidTr="00F04E4F">
        <w:trPr>
          <w:trHeight w:hRule="exact" w:val="1979"/>
        </w:trPr>
        <w:tc>
          <w:tcPr>
            <w:tcW w:w="325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835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95466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 по условию</w:t>
            </w:r>
          </w:p>
        </w:tc>
        <w:tc>
          <w:tcPr>
            <w:tcW w:w="6322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F04E4F">
        <w:trPr>
          <w:trHeight w:hRule="exact" w:val="269"/>
        </w:trPr>
        <w:tc>
          <w:tcPr>
            <w:tcW w:w="325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2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C1025A">
        <w:trPr>
          <w:trHeight w:hRule="exact" w:val="4354"/>
        </w:trPr>
        <w:tc>
          <w:tcPr>
            <w:tcW w:w="325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E5438B" w:rsidP="00E5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B5A78">
              <w:rPr>
                <w:rFonts w:ascii="Times New Roman" w:hAnsi="Times New Roman"/>
              </w:rPr>
              <w:t>ведомления о соответствии указа</w:t>
            </w:r>
            <w:r w:rsidRPr="000B5A78">
              <w:rPr>
                <w:rFonts w:ascii="Times New Roman" w:hAnsi="Times New Roman"/>
              </w:rPr>
              <w:t>н</w:t>
            </w:r>
            <w:r w:rsidRPr="000B5A78">
              <w:rPr>
                <w:rFonts w:ascii="Times New Roman" w:hAnsi="Times New Roman"/>
              </w:rPr>
              <w:t>ных в уведомлении о планируемом строительстве параметров объекта индивидуального жилищного стро</w:t>
            </w:r>
            <w:r w:rsidRPr="000B5A78">
              <w:rPr>
                <w:rFonts w:ascii="Times New Roman" w:hAnsi="Times New Roman"/>
              </w:rPr>
              <w:t>и</w:t>
            </w:r>
            <w:r w:rsidRPr="000B5A78">
              <w:rPr>
                <w:rFonts w:ascii="Times New Roman" w:hAnsi="Times New Roman"/>
              </w:rPr>
              <w:t>тельства или садового дома устано</w:t>
            </w:r>
            <w:r w:rsidRPr="000B5A78">
              <w:rPr>
                <w:rFonts w:ascii="Times New Roman" w:hAnsi="Times New Roman"/>
              </w:rPr>
              <w:t>в</w:t>
            </w:r>
            <w:r w:rsidRPr="000B5A78">
              <w:rPr>
                <w:rFonts w:ascii="Times New Roman" w:hAnsi="Times New Roman"/>
              </w:rPr>
              <w:t>ленным параметрам и допустимости  размещения объекта индивидуальн</w:t>
            </w:r>
            <w:r w:rsidRPr="000B5A78">
              <w:rPr>
                <w:rFonts w:ascii="Times New Roman" w:hAnsi="Times New Roman"/>
              </w:rPr>
              <w:t>о</w:t>
            </w:r>
            <w:r w:rsidRPr="000B5A78">
              <w:rPr>
                <w:rFonts w:ascii="Times New Roman" w:hAnsi="Times New Roman"/>
              </w:rPr>
              <w:t>го жилищного строительства или с</w:t>
            </w:r>
            <w:r w:rsidRPr="000B5A78">
              <w:rPr>
                <w:rFonts w:ascii="Times New Roman" w:hAnsi="Times New Roman"/>
              </w:rPr>
              <w:t>а</w:t>
            </w:r>
            <w:r w:rsidRPr="000B5A78">
              <w:rPr>
                <w:rFonts w:ascii="Times New Roman" w:hAnsi="Times New Roman"/>
              </w:rPr>
              <w:t>дового дома на земельном участке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C364BC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  <w:p w:rsidR="003C009E" w:rsidRPr="00C1025A" w:rsidRDefault="00C1025A" w:rsidP="001019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C46EB">
              <w:rPr>
                <w:sz w:val="22"/>
                <w:szCs w:val="22"/>
              </w:rPr>
              <w:t>Приложение 1</w:t>
            </w:r>
            <w:r>
              <w:rPr>
                <w:sz w:val="22"/>
                <w:szCs w:val="22"/>
              </w:rPr>
              <w:t>)</w:t>
            </w:r>
          </w:p>
          <w:p w:rsidR="003C009E" w:rsidRPr="00101950" w:rsidRDefault="003C009E" w:rsidP="00C364BC">
            <w:pPr>
              <w:pStyle w:val="Default"/>
            </w:pPr>
          </w:p>
        </w:tc>
        <w:tc>
          <w:tcPr>
            <w:tcW w:w="1260" w:type="dxa"/>
            <w:shd w:val="clear" w:color="auto" w:fill="FFFFFF"/>
          </w:tcPr>
          <w:p w:rsidR="003C009E" w:rsidRPr="008C17B6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8C17B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2" w:type="dxa"/>
            <w:shd w:val="clear" w:color="auto" w:fill="FFFFFF"/>
          </w:tcPr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посредством почтового отправления;</w:t>
            </w:r>
          </w:p>
          <w:p w:rsidR="008C17B6" w:rsidRPr="008C17B6" w:rsidRDefault="008C17B6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bookmarkStart w:id="1" w:name="Par149"/>
            <w:bookmarkEnd w:id="1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</w:t>
            </w:r>
            <w:r w:rsidRPr="008C17B6">
              <w:rPr>
                <w:color w:val="auto"/>
                <w:sz w:val="22"/>
                <w:szCs w:val="22"/>
              </w:rPr>
              <w:t>а</w:t>
            </w:r>
            <w:r w:rsidRPr="008C17B6">
              <w:rPr>
                <w:color w:val="auto"/>
                <w:sz w:val="22"/>
                <w:szCs w:val="22"/>
              </w:rPr>
              <w:t>проса через личный кабинет на Едином портале государственных и муниципальных услуг (функций) и (или) Портале государстве</w:t>
            </w:r>
            <w:r w:rsidRPr="008C17B6">
              <w:rPr>
                <w:color w:val="auto"/>
                <w:sz w:val="22"/>
                <w:szCs w:val="22"/>
              </w:rPr>
              <w:t>н</w:t>
            </w:r>
            <w:r w:rsidRPr="008C17B6">
              <w:rPr>
                <w:color w:val="auto"/>
                <w:sz w:val="22"/>
                <w:szCs w:val="22"/>
              </w:rPr>
              <w:t>ных и муниципальных услуг Воронежской области.</w:t>
            </w:r>
          </w:p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от имени юридич</w:t>
            </w:r>
            <w:r w:rsidRPr="008C17B6">
              <w:rPr>
                <w:color w:val="auto"/>
                <w:sz w:val="22"/>
                <w:szCs w:val="22"/>
              </w:rPr>
              <w:t>е</w:t>
            </w:r>
            <w:r w:rsidRPr="008C17B6">
              <w:rPr>
                <w:color w:val="auto"/>
                <w:sz w:val="22"/>
                <w:szCs w:val="22"/>
              </w:rPr>
              <w:t>ского лица заверяется электронной подписью:</w:t>
            </w:r>
          </w:p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лица, действующего от имени юридического лица без довере</w:t>
            </w:r>
            <w:r w:rsidRPr="008C17B6">
              <w:rPr>
                <w:color w:val="auto"/>
                <w:sz w:val="22"/>
                <w:szCs w:val="22"/>
              </w:rPr>
              <w:t>н</w:t>
            </w:r>
            <w:r w:rsidRPr="008C17B6">
              <w:rPr>
                <w:color w:val="auto"/>
                <w:sz w:val="22"/>
                <w:szCs w:val="22"/>
              </w:rPr>
              <w:t>ности;</w:t>
            </w:r>
          </w:p>
          <w:p w:rsidR="008C17B6" w:rsidRPr="008C17B6" w:rsidRDefault="008C17B6" w:rsidP="008C17B6">
            <w:pPr>
              <w:pStyle w:val="Default"/>
              <w:rPr>
                <w:color w:val="FF0000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представителя юридического лица, действующего на основании доверенности, выданной в соответствии с законодательством Ро</w:t>
            </w:r>
            <w:r w:rsidRPr="008C17B6">
              <w:rPr>
                <w:color w:val="auto"/>
                <w:sz w:val="22"/>
                <w:szCs w:val="22"/>
              </w:rPr>
              <w:t>с</w:t>
            </w:r>
            <w:r w:rsidRPr="008C17B6">
              <w:rPr>
                <w:color w:val="auto"/>
                <w:sz w:val="22"/>
                <w:szCs w:val="22"/>
              </w:rPr>
              <w:t>сийской Федерации.</w:t>
            </w:r>
          </w:p>
          <w:p w:rsidR="003C009E" w:rsidRPr="008C17B6" w:rsidRDefault="003C009E" w:rsidP="008C17B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364BC" w:rsidRPr="00101950" w:rsidTr="00195466">
        <w:trPr>
          <w:trHeight w:hRule="exact" w:val="3735"/>
        </w:trPr>
        <w:tc>
          <w:tcPr>
            <w:tcW w:w="325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ность заявителя или </w:t>
            </w:r>
            <w:r w:rsidR="00491A00" w:rsidRPr="00680FAC">
              <w:rPr>
                <w:rFonts w:ascii="Times New Roman" w:hAnsi="Times New Roman" w:cs="Times New Roman"/>
                <w:sz w:val="22"/>
                <w:szCs w:val="22"/>
              </w:rPr>
              <w:t>представите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491A00" w:rsidRPr="00680FA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2.1.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2.2.  Временное удостоверение личности  гражданина РФ</w:t>
            </w:r>
            <w:r w:rsidR="002A314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Действия: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Проверка на соответствие установленным требованиям;</w:t>
            </w:r>
          </w:p>
          <w:p w:rsidR="00C364B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Снятие копии с оригинала;</w:t>
            </w:r>
          </w:p>
          <w:p w:rsidR="00195466" w:rsidRPr="00680FAC" w:rsidRDefault="00195466" w:rsidP="0019546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3. Формиров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ние в дело</w:t>
            </w:r>
            <w:r>
              <w:rPr>
                <w:sz w:val="22"/>
                <w:szCs w:val="22"/>
              </w:rPr>
              <w:t>.</w:t>
            </w:r>
          </w:p>
          <w:p w:rsidR="00195466" w:rsidRPr="00680FAC" w:rsidRDefault="00195466" w:rsidP="009137A6">
            <w:pPr>
              <w:pStyle w:val="Default"/>
              <w:rPr>
                <w:sz w:val="22"/>
                <w:szCs w:val="22"/>
              </w:rPr>
            </w:pPr>
          </w:p>
          <w:p w:rsidR="00C364BC" w:rsidRPr="00680FAC" w:rsidRDefault="00C364BC" w:rsidP="00C364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="00E167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22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ния за предоставлением услуги.</w:t>
            </w:r>
          </w:p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05089" w:rsidRPr="00101950" w:rsidTr="00C05089">
        <w:trPr>
          <w:trHeight w:hRule="exact" w:val="3264"/>
        </w:trPr>
        <w:tc>
          <w:tcPr>
            <w:tcW w:w="325" w:type="dxa"/>
            <w:shd w:val="clear" w:color="auto" w:fill="FFFFFF"/>
          </w:tcPr>
          <w:p w:rsidR="00C05089" w:rsidRPr="00101950" w:rsidRDefault="00C05089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05089" w:rsidRPr="00101950" w:rsidRDefault="00C05089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Документ</w:t>
            </w:r>
          </w:p>
        </w:tc>
        <w:tc>
          <w:tcPr>
            <w:tcW w:w="3960" w:type="dxa"/>
            <w:shd w:val="clear" w:color="auto" w:fill="FFFFFF"/>
          </w:tcPr>
          <w:p w:rsidR="00C05089" w:rsidRPr="00C5529D" w:rsidRDefault="00C05089" w:rsidP="00650D3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Pr="00C5529D">
              <w:rPr>
                <w:rFonts w:ascii="Times New Roman" w:hAnsi="Times New Roman"/>
              </w:rPr>
              <w:t>равоустанавливающие документы на земельный участок</w:t>
            </w:r>
          </w:p>
        </w:tc>
        <w:tc>
          <w:tcPr>
            <w:tcW w:w="1620" w:type="dxa"/>
            <w:shd w:val="clear" w:color="auto" w:fill="FFFFFF"/>
          </w:tcPr>
          <w:p w:rsidR="00C05089" w:rsidRPr="002557E3" w:rsidRDefault="00C05089" w:rsidP="00650D31">
            <w:pPr>
              <w:pStyle w:val="Default"/>
            </w:pPr>
            <w:r>
              <w:t>1 экз. оригинал</w:t>
            </w:r>
          </w:p>
        </w:tc>
        <w:tc>
          <w:tcPr>
            <w:tcW w:w="1260" w:type="dxa"/>
            <w:shd w:val="clear" w:color="auto" w:fill="FFFFFF"/>
          </w:tcPr>
          <w:p w:rsidR="00C05089" w:rsidRPr="00E813CB" w:rsidRDefault="00C05089" w:rsidP="00650D3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C5529D">
              <w:rPr>
                <w:rFonts w:ascii="Times New Roman" w:hAnsi="Times New Roman"/>
              </w:rPr>
              <w:t>сли права на него не зарегистр</w:t>
            </w:r>
            <w:r w:rsidRPr="00C5529D">
              <w:rPr>
                <w:rFonts w:ascii="Times New Roman" w:hAnsi="Times New Roman"/>
              </w:rPr>
              <w:t>и</w:t>
            </w:r>
            <w:r w:rsidRPr="00C5529D">
              <w:rPr>
                <w:rFonts w:ascii="Times New Roman" w:hAnsi="Times New Roman"/>
              </w:rPr>
              <w:t>рованы в Едином госуда</w:t>
            </w:r>
            <w:r w:rsidRPr="00C5529D">
              <w:rPr>
                <w:rFonts w:ascii="Times New Roman" w:hAnsi="Times New Roman"/>
              </w:rPr>
              <w:t>р</w:t>
            </w:r>
            <w:r w:rsidRPr="00C5529D">
              <w:rPr>
                <w:rFonts w:ascii="Times New Roman" w:hAnsi="Times New Roman"/>
              </w:rPr>
              <w:t>ственном реестре н</w:t>
            </w:r>
            <w:r w:rsidRPr="00C5529D">
              <w:rPr>
                <w:rFonts w:ascii="Times New Roman" w:hAnsi="Times New Roman"/>
              </w:rPr>
              <w:t>е</w:t>
            </w:r>
            <w:r w:rsidRPr="00C5529D">
              <w:rPr>
                <w:rFonts w:ascii="Times New Roman" w:hAnsi="Times New Roman"/>
              </w:rPr>
              <w:t>движим</w:t>
            </w:r>
            <w:r w:rsidRPr="00C5529D">
              <w:rPr>
                <w:rFonts w:ascii="Times New Roman" w:hAnsi="Times New Roman"/>
              </w:rPr>
              <w:t>о</w:t>
            </w:r>
            <w:r w:rsidRPr="00C5529D">
              <w:rPr>
                <w:rFonts w:ascii="Times New Roman" w:hAnsi="Times New Roman"/>
              </w:rPr>
              <w:t>сти</w:t>
            </w:r>
          </w:p>
        </w:tc>
        <w:tc>
          <w:tcPr>
            <w:tcW w:w="6322" w:type="dxa"/>
            <w:shd w:val="clear" w:color="auto" w:fill="FFFFFF"/>
          </w:tcPr>
          <w:p w:rsidR="00C05089" w:rsidRPr="002557E3" w:rsidRDefault="00C05089" w:rsidP="00650D31">
            <w:pPr>
              <w:pStyle w:val="Default"/>
            </w:pPr>
            <w:r w:rsidRPr="002557E3">
              <w:t xml:space="preserve">Документ оформлен в установленном порядке на русском языке. Должен быть действительным на </w:t>
            </w:r>
            <w:r>
              <w:t>момент</w:t>
            </w:r>
            <w:r w:rsidRPr="002557E3">
              <w:t xml:space="preserve"> обращения за предоставлением услуги</w:t>
            </w:r>
          </w:p>
        </w:tc>
      </w:tr>
      <w:tr w:rsidR="00C05089" w:rsidRPr="00101950" w:rsidTr="00C05089">
        <w:trPr>
          <w:trHeight w:hRule="exact" w:val="1976"/>
        </w:trPr>
        <w:tc>
          <w:tcPr>
            <w:tcW w:w="325" w:type="dxa"/>
            <w:shd w:val="clear" w:color="auto" w:fill="FFFFFF"/>
          </w:tcPr>
          <w:p w:rsidR="00C05089" w:rsidRPr="00101950" w:rsidRDefault="00C05089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5" w:type="dxa"/>
            <w:shd w:val="clear" w:color="auto" w:fill="FFFFFF"/>
          </w:tcPr>
          <w:p w:rsidR="00C05089" w:rsidRPr="003C6E14" w:rsidRDefault="00C05089" w:rsidP="00650D3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3960" w:type="dxa"/>
            <w:shd w:val="clear" w:color="auto" w:fill="FFFFFF"/>
          </w:tcPr>
          <w:p w:rsidR="00C05089" w:rsidRPr="00C5529D" w:rsidRDefault="00C05089" w:rsidP="00650D31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C5529D">
              <w:rPr>
                <w:rFonts w:ascii="Times New Roman" w:hAnsi="Times New Roman"/>
              </w:rPr>
              <w:t>окументов о государственной рег</w:t>
            </w:r>
            <w:r w:rsidRPr="00C5529D">
              <w:rPr>
                <w:rFonts w:ascii="Times New Roman" w:hAnsi="Times New Roman"/>
              </w:rPr>
              <w:t>и</w:t>
            </w:r>
            <w:r w:rsidRPr="00C5529D">
              <w:rPr>
                <w:rFonts w:ascii="Times New Roman" w:hAnsi="Times New Roman"/>
              </w:rPr>
              <w:t>страции юридического лица в соо</w:t>
            </w:r>
            <w:r w:rsidRPr="00C5529D">
              <w:rPr>
                <w:rFonts w:ascii="Times New Roman" w:hAnsi="Times New Roman"/>
              </w:rPr>
              <w:t>т</w:t>
            </w:r>
            <w:r w:rsidRPr="00C5529D">
              <w:rPr>
                <w:rFonts w:ascii="Times New Roman" w:hAnsi="Times New Roman"/>
              </w:rPr>
              <w:t>ветствии с законодательством ин</w:t>
            </w:r>
            <w:r w:rsidRPr="00C5529D">
              <w:rPr>
                <w:rFonts w:ascii="Times New Roman" w:hAnsi="Times New Roman"/>
              </w:rPr>
              <w:t>о</w:t>
            </w:r>
            <w:r w:rsidRPr="00C5529D">
              <w:rPr>
                <w:rFonts w:ascii="Times New Roman" w:hAnsi="Times New Roman"/>
              </w:rPr>
              <w:t xml:space="preserve">странного государства </w:t>
            </w:r>
          </w:p>
        </w:tc>
        <w:tc>
          <w:tcPr>
            <w:tcW w:w="1620" w:type="dxa"/>
            <w:shd w:val="clear" w:color="auto" w:fill="FFFFFF"/>
          </w:tcPr>
          <w:p w:rsidR="00C05089" w:rsidRPr="003C6E14" w:rsidRDefault="00C05089" w:rsidP="00650D31">
            <w:pPr>
              <w:pStyle w:val="Default"/>
            </w:pPr>
            <w:r>
              <w:t>1 экз. оригинал</w:t>
            </w:r>
          </w:p>
        </w:tc>
        <w:tc>
          <w:tcPr>
            <w:tcW w:w="1260" w:type="dxa"/>
            <w:shd w:val="clear" w:color="auto" w:fill="FFFFFF"/>
          </w:tcPr>
          <w:p w:rsidR="00C05089" w:rsidRPr="003C6E14" w:rsidRDefault="00C05089" w:rsidP="00650D3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C5529D">
              <w:rPr>
                <w:rFonts w:ascii="Times New Roman" w:hAnsi="Times New Roman"/>
              </w:rPr>
              <w:t>если з</w:t>
            </w:r>
            <w:r w:rsidRPr="00C5529D">
              <w:rPr>
                <w:rFonts w:ascii="Times New Roman" w:hAnsi="Times New Roman"/>
              </w:rPr>
              <w:t>а</w:t>
            </w:r>
            <w:r w:rsidRPr="00C5529D">
              <w:rPr>
                <w:rFonts w:ascii="Times New Roman" w:hAnsi="Times New Roman"/>
              </w:rPr>
              <w:t>стройщ</w:t>
            </w:r>
            <w:r w:rsidRPr="00C5529D">
              <w:rPr>
                <w:rFonts w:ascii="Times New Roman" w:hAnsi="Times New Roman"/>
              </w:rPr>
              <w:t>и</w:t>
            </w:r>
            <w:r w:rsidRPr="00C5529D">
              <w:rPr>
                <w:rFonts w:ascii="Times New Roman" w:hAnsi="Times New Roman"/>
              </w:rPr>
              <w:t>ком являе</w:t>
            </w:r>
            <w:r w:rsidRPr="00C5529D">
              <w:rPr>
                <w:rFonts w:ascii="Times New Roman" w:hAnsi="Times New Roman"/>
              </w:rPr>
              <w:t>т</w:t>
            </w:r>
            <w:r w:rsidRPr="00C5529D">
              <w:rPr>
                <w:rFonts w:ascii="Times New Roman" w:hAnsi="Times New Roman"/>
              </w:rPr>
              <w:t>ся ин</w:t>
            </w:r>
            <w:r w:rsidRPr="00C5529D">
              <w:rPr>
                <w:rFonts w:ascii="Times New Roman" w:hAnsi="Times New Roman"/>
              </w:rPr>
              <w:t>о</w:t>
            </w:r>
            <w:r w:rsidRPr="00C5529D">
              <w:rPr>
                <w:rFonts w:ascii="Times New Roman" w:hAnsi="Times New Roman"/>
              </w:rPr>
              <w:t>странное юридич</w:t>
            </w:r>
            <w:r w:rsidRPr="00C5529D">
              <w:rPr>
                <w:rFonts w:ascii="Times New Roman" w:hAnsi="Times New Roman"/>
              </w:rPr>
              <w:t>е</w:t>
            </w:r>
            <w:r w:rsidRPr="00C5529D">
              <w:rPr>
                <w:rFonts w:ascii="Times New Roman" w:hAnsi="Times New Roman"/>
              </w:rPr>
              <w:t>ское лицо;</w:t>
            </w:r>
          </w:p>
        </w:tc>
        <w:tc>
          <w:tcPr>
            <w:tcW w:w="6322" w:type="dxa"/>
            <w:shd w:val="clear" w:color="auto" w:fill="FFFFFF"/>
          </w:tcPr>
          <w:p w:rsidR="00C05089" w:rsidRPr="003C6E14" w:rsidRDefault="00C05089" w:rsidP="00650D31">
            <w:pPr>
              <w:pStyle w:val="Default"/>
            </w:pPr>
            <w:r>
              <w:t>З</w:t>
            </w:r>
            <w:r w:rsidRPr="00C5529D">
              <w:t>аверенный перевод на русский язык</w:t>
            </w:r>
          </w:p>
        </w:tc>
      </w:tr>
    </w:tbl>
    <w:p w:rsidR="0046198C" w:rsidRDefault="0046198C" w:rsidP="00244B48">
      <w:pPr>
        <w:rPr>
          <w:rFonts w:ascii="Times New Roman" w:hAnsi="Times New Roman" w:cs="Times New Roman"/>
          <w:sz w:val="22"/>
          <w:szCs w:val="22"/>
        </w:rPr>
      </w:pPr>
      <w:bookmarkStart w:id="2" w:name="bookmark6"/>
    </w:p>
    <w:p w:rsidR="003C009E" w:rsidRPr="009D3374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 xml:space="preserve">РАЗДЕЛ 5 «ДОКУМЕНТЫ И СВЕДЕНИЯ, </w:t>
      </w:r>
    </w:p>
    <w:p w:rsidR="003C009E" w:rsidRPr="009D3374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2"/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20"/>
        <w:gridCol w:w="1785"/>
        <w:gridCol w:w="1785"/>
        <w:gridCol w:w="1785"/>
      </w:tblGrid>
      <w:tr w:rsidR="003C009E" w:rsidRPr="00101950" w:rsidTr="00C05089">
        <w:trPr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ской ка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 межв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вза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моде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го(е)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направляется межведомстве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DB4B4B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DB4B4B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DB4B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запроса</w:t>
            </w:r>
          </w:p>
        </w:tc>
      </w:tr>
      <w:tr w:rsidR="003C009E" w:rsidRPr="00101950" w:rsidTr="00C05089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C009E" w:rsidRPr="00101950" w:rsidTr="00F45B19">
        <w:trPr>
          <w:trHeight w:val="63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680FAC" w:rsidRDefault="003C009E" w:rsidP="00892987">
            <w:pPr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стра недвижимости об основных характ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ристиках и зарег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стрированных правах на объект недвижим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сти (в отношении з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мельного участка)</w:t>
            </w:r>
          </w:p>
          <w:p w:rsidR="003C009E" w:rsidRPr="00680FAC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6B21" w:rsidRPr="00680FAC" w:rsidRDefault="00ED0950" w:rsidP="00F45B19">
            <w:pPr>
              <w:rPr>
                <w:rFonts w:ascii="Times New Roman" w:hAnsi="Times New Roman" w:cs="Times New Roman"/>
                <w:bCs/>
              </w:rPr>
            </w:pP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Кадастровый  (или условный) номер объекта; наименование объекта; назнач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ние объекта; площадь объекта; инвентарный н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мер, литер; адрес (местоположение)  объекта; </w:t>
            </w:r>
            <w:proofErr w:type="spellStart"/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правоо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ладатель</w:t>
            </w:r>
            <w:proofErr w:type="gramStart"/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:Ф</w:t>
            </w:r>
            <w:proofErr w:type="gramEnd"/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ИО</w:t>
            </w:r>
            <w:proofErr w:type="spellEnd"/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, дата рождения, место рождения, гражданство, СНИЛС; вид, н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мер и дата гос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у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дарственной р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гистрации права; ограничение (обременение) права; договоры участия в долевом строительстве; </w:t>
            </w:r>
            <w:proofErr w:type="spellStart"/>
            <w:r w:rsidRPr="00680FAC">
              <w:rPr>
                <w:rFonts w:ascii="Times New Roman" w:hAnsi="Times New Roman" w:cs="Times New Roman"/>
                <w:bCs/>
                <w:sz w:val="22"/>
                <w:szCs w:val="22"/>
              </w:rPr>
              <w:t>правопритязания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3411C1">
            <w:pPr>
              <w:rPr>
                <w:rFonts w:ascii="Times New Roman" w:hAnsi="Times New Roman" w:cs="Times New Roman"/>
                <w:bCs/>
                <w:highlight w:val="green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r w:rsidR="003411C1">
              <w:rPr>
                <w:rFonts w:ascii="Times New Roman" w:hAnsi="Times New Roman" w:cs="Times New Roman"/>
                <w:bCs/>
                <w:sz w:val="22"/>
                <w:szCs w:val="22"/>
              </w:rPr>
              <w:t>Грибановского</w:t>
            </w:r>
            <w:r w:rsidRPr="0010195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75534" w:rsidRDefault="003C009E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7553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«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Федеральная кадастровая пал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та Федеральной службы госуда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ственной рег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75534">
              <w:rPr>
                <w:rFonts w:ascii="Times New Roman" w:hAnsi="Times New Roman" w:cs="Times New Roman"/>
                <w:sz w:val="22"/>
                <w:szCs w:val="22"/>
              </w:rPr>
              <w:t>страции, кадастра и картографии» по Воронежской области.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75534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26A">
              <w:rPr>
                <w:rFonts w:ascii="Times New Roman" w:hAnsi="Times New Roman" w:cs="Times New Roman"/>
                <w:sz w:val="22"/>
                <w:szCs w:val="22"/>
              </w:rPr>
              <w:t>SID0003564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75534" w:rsidRDefault="003C009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75534">
              <w:rPr>
                <w:sz w:val="22"/>
                <w:szCs w:val="22"/>
              </w:rPr>
              <w:t xml:space="preserve">5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Нет.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Default="003C009E" w:rsidP="000D5AAC">
      <w:pPr>
        <w:rPr>
          <w:rFonts w:ascii="Times New Roman" w:hAnsi="Times New Roman" w:cs="Times New Roman"/>
          <w:sz w:val="22"/>
          <w:szCs w:val="22"/>
        </w:rPr>
      </w:pPr>
      <w:bookmarkStart w:id="3" w:name="bookmark7"/>
    </w:p>
    <w:p w:rsidR="003C009E" w:rsidRDefault="003C009E" w:rsidP="000D5AAC">
      <w:pPr>
        <w:rPr>
          <w:rFonts w:ascii="Times New Roman" w:hAnsi="Times New Roman" w:cs="Times New Roman"/>
          <w:sz w:val="22"/>
          <w:szCs w:val="22"/>
        </w:rPr>
      </w:pPr>
    </w:p>
    <w:p w:rsidR="003C009E" w:rsidRPr="009D3374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6 «РЕЗУЛЬТАТ«УСЛУГИ»</w:t>
      </w:r>
      <w:bookmarkEnd w:id="3"/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94"/>
        <w:gridCol w:w="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101950" w:rsidTr="00E5127D">
        <w:trPr>
          <w:cantSplit/>
          <w:trHeight w:val="1502"/>
        </w:trPr>
        <w:tc>
          <w:tcPr>
            <w:tcW w:w="566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№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101950" w:rsidRDefault="003C009E" w:rsidP="00AD2301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3C009E" w:rsidRPr="00101950" w:rsidRDefault="003C009E" w:rsidP="00AD2301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«услуги»</w:t>
            </w:r>
          </w:p>
        </w:tc>
        <w:tc>
          <w:tcPr>
            <w:tcW w:w="1614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(полож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</w:t>
            </w: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ный/отрицательный)</w:t>
            </w:r>
          </w:p>
        </w:tc>
        <w:tc>
          <w:tcPr>
            <w:tcW w:w="1843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proofErr w:type="spellStart"/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явяющихся</w:t>
            </w:r>
            <w:proofErr w:type="spellEnd"/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101950" w:rsidRDefault="003C009E" w:rsidP="00AD2301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126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</w:p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101950" w:rsidRDefault="003C009E" w:rsidP="00AD2301">
            <w:pPr>
              <w:jc w:val="center"/>
              <w:rPr>
                <w:b/>
                <w:lang w:eastAsia="ru-RU"/>
              </w:rPr>
            </w:pPr>
            <w:r w:rsidRPr="00101950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3029" w:type="dxa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proofErr w:type="spellStart"/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невостребован-ных</w:t>
            </w:r>
            <w:proofErr w:type="spellEnd"/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101950" w:rsidTr="00BF35A0">
        <w:tc>
          <w:tcPr>
            <w:tcW w:w="566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101950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01950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101950" w:rsidTr="00C05089">
        <w:trPr>
          <w:trHeight w:hRule="exact" w:val="426"/>
        </w:trPr>
        <w:tc>
          <w:tcPr>
            <w:tcW w:w="566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3" w:type="dxa"/>
            <w:gridSpan w:val="2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C009E" w:rsidRPr="00101950" w:rsidTr="00C05089">
        <w:trPr>
          <w:trHeight w:hRule="exact" w:val="5815"/>
        </w:trPr>
        <w:tc>
          <w:tcPr>
            <w:tcW w:w="566" w:type="dxa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94" w:type="dxa"/>
          </w:tcPr>
          <w:p w:rsidR="00E5127D" w:rsidRPr="00E5127D" w:rsidRDefault="00F45B19" w:rsidP="00E51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5127D" w:rsidRPr="00E5127D">
              <w:rPr>
                <w:rFonts w:ascii="Times New Roman" w:hAnsi="Times New Roman" w:cs="Times New Roman"/>
              </w:rPr>
              <w:t>ведомление о соответствии ук</w:t>
            </w:r>
            <w:r w:rsidR="00E5127D" w:rsidRPr="00E5127D">
              <w:rPr>
                <w:rFonts w:ascii="Times New Roman" w:hAnsi="Times New Roman" w:cs="Times New Roman"/>
              </w:rPr>
              <w:t>а</w:t>
            </w:r>
            <w:r w:rsidR="00E5127D" w:rsidRPr="00E5127D">
              <w:rPr>
                <w:rFonts w:ascii="Times New Roman" w:hAnsi="Times New Roman" w:cs="Times New Roman"/>
              </w:rPr>
              <w:t>занных в уведо</w:t>
            </w:r>
            <w:r w:rsidR="00E5127D" w:rsidRPr="00E5127D">
              <w:rPr>
                <w:rFonts w:ascii="Times New Roman" w:hAnsi="Times New Roman" w:cs="Times New Roman"/>
              </w:rPr>
              <w:t>м</w:t>
            </w:r>
            <w:r w:rsidR="00E5127D" w:rsidRPr="00E5127D">
              <w:rPr>
                <w:rFonts w:ascii="Times New Roman" w:hAnsi="Times New Roman" w:cs="Times New Roman"/>
              </w:rPr>
              <w:t>лении о планир</w:t>
            </w:r>
            <w:r w:rsidR="00E5127D" w:rsidRPr="00E5127D">
              <w:rPr>
                <w:rFonts w:ascii="Times New Roman" w:hAnsi="Times New Roman" w:cs="Times New Roman"/>
              </w:rPr>
              <w:t>у</w:t>
            </w:r>
            <w:r w:rsidR="00E5127D" w:rsidRPr="00E5127D">
              <w:rPr>
                <w:rFonts w:ascii="Times New Roman" w:hAnsi="Times New Roman" w:cs="Times New Roman"/>
              </w:rPr>
              <w:t>емом строител</w:t>
            </w:r>
            <w:r w:rsidR="00E5127D" w:rsidRPr="00E5127D">
              <w:rPr>
                <w:rFonts w:ascii="Times New Roman" w:hAnsi="Times New Roman" w:cs="Times New Roman"/>
              </w:rPr>
              <w:t>ь</w:t>
            </w:r>
            <w:r w:rsidR="00E5127D" w:rsidRPr="00E5127D">
              <w:rPr>
                <w:rFonts w:ascii="Times New Roman" w:hAnsi="Times New Roman" w:cs="Times New Roman"/>
              </w:rPr>
              <w:t>стве параметров объекта индив</w:t>
            </w:r>
            <w:r w:rsidR="00E5127D" w:rsidRPr="00E5127D">
              <w:rPr>
                <w:rFonts w:ascii="Times New Roman" w:hAnsi="Times New Roman" w:cs="Times New Roman"/>
              </w:rPr>
              <w:t>и</w:t>
            </w:r>
            <w:r w:rsidR="00E5127D" w:rsidRPr="00E5127D">
              <w:rPr>
                <w:rFonts w:ascii="Times New Roman" w:hAnsi="Times New Roman" w:cs="Times New Roman"/>
              </w:rPr>
              <w:t>дуального ж</w:t>
            </w:r>
            <w:r w:rsidR="00E5127D" w:rsidRPr="00E5127D">
              <w:rPr>
                <w:rFonts w:ascii="Times New Roman" w:hAnsi="Times New Roman" w:cs="Times New Roman"/>
              </w:rPr>
              <w:t>и</w:t>
            </w:r>
            <w:r w:rsidR="00E5127D" w:rsidRPr="00E5127D">
              <w:rPr>
                <w:rFonts w:ascii="Times New Roman" w:hAnsi="Times New Roman" w:cs="Times New Roman"/>
              </w:rPr>
              <w:t>лищного стро</w:t>
            </w:r>
            <w:r w:rsidR="00E5127D" w:rsidRPr="00E5127D">
              <w:rPr>
                <w:rFonts w:ascii="Times New Roman" w:hAnsi="Times New Roman" w:cs="Times New Roman"/>
              </w:rPr>
              <w:t>и</w:t>
            </w:r>
            <w:r w:rsidR="00E5127D" w:rsidRPr="00E5127D">
              <w:rPr>
                <w:rFonts w:ascii="Times New Roman" w:hAnsi="Times New Roman" w:cs="Times New Roman"/>
              </w:rPr>
              <w:t>тельства или с</w:t>
            </w:r>
            <w:r w:rsidR="00E5127D" w:rsidRPr="00E5127D">
              <w:rPr>
                <w:rFonts w:ascii="Times New Roman" w:hAnsi="Times New Roman" w:cs="Times New Roman"/>
              </w:rPr>
              <w:t>а</w:t>
            </w:r>
            <w:r w:rsidR="00E5127D" w:rsidRPr="00E5127D">
              <w:rPr>
                <w:rFonts w:ascii="Times New Roman" w:hAnsi="Times New Roman" w:cs="Times New Roman"/>
              </w:rPr>
              <w:t>дового дома установленным параметрам и д</w:t>
            </w:r>
            <w:r w:rsidR="00E5127D" w:rsidRPr="00E5127D">
              <w:rPr>
                <w:rFonts w:ascii="Times New Roman" w:hAnsi="Times New Roman" w:cs="Times New Roman"/>
              </w:rPr>
              <w:t>о</w:t>
            </w:r>
            <w:r w:rsidR="00E5127D" w:rsidRPr="00E5127D">
              <w:rPr>
                <w:rFonts w:ascii="Times New Roman" w:hAnsi="Times New Roman" w:cs="Times New Roman"/>
              </w:rPr>
              <w:t>пустимости ра</w:t>
            </w:r>
            <w:r w:rsidR="00E5127D" w:rsidRPr="00E5127D">
              <w:rPr>
                <w:rFonts w:ascii="Times New Roman" w:hAnsi="Times New Roman" w:cs="Times New Roman"/>
              </w:rPr>
              <w:t>з</w:t>
            </w:r>
            <w:r w:rsidR="00E5127D" w:rsidRPr="00E5127D">
              <w:rPr>
                <w:rFonts w:ascii="Times New Roman" w:hAnsi="Times New Roman" w:cs="Times New Roman"/>
              </w:rPr>
              <w:t>мещения объекта индивидуального жилищного стр</w:t>
            </w:r>
            <w:r w:rsidR="00E5127D" w:rsidRPr="00E5127D">
              <w:rPr>
                <w:rFonts w:ascii="Times New Roman" w:hAnsi="Times New Roman" w:cs="Times New Roman"/>
              </w:rPr>
              <w:t>о</w:t>
            </w:r>
            <w:r w:rsidR="00E5127D" w:rsidRPr="00E5127D">
              <w:rPr>
                <w:rFonts w:ascii="Times New Roman" w:hAnsi="Times New Roman" w:cs="Times New Roman"/>
              </w:rPr>
              <w:t>ительства или с</w:t>
            </w:r>
            <w:r w:rsidR="00E5127D" w:rsidRPr="00E5127D">
              <w:rPr>
                <w:rFonts w:ascii="Times New Roman" w:hAnsi="Times New Roman" w:cs="Times New Roman"/>
              </w:rPr>
              <w:t>а</w:t>
            </w:r>
            <w:r w:rsidR="00E5127D" w:rsidRPr="00E5127D">
              <w:rPr>
                <w:rFonts w:ascii="Times New Roman" w:hAnsi="Times New Roman" w:cs="Times New Roman"/>
              </w:rPr>
              <w:t>дового дома на земельном учас</w:t>
            </w:r>
            <w:r w:rsidR="00E5127D" w:rsidRPr="00E5127D">
              <w:rPr>
                <w:rFonts w:ascii="Times New Roman" w:hAnsi="Times New Roman" w:cs="Times New Roman"/>
              </w:rPr>
              <w:t>т</w:t>
            </w:r>
            <w:r w:rsidR="00E5127D" w:rsidRPr="00E5127D">
              <w:rPr>
                <w:rFonts w:ascii="Times New Roman" w:hAnsi="Times New Roman" w:cs="Times New Roman"/>
              </w:rPr>
              <w:t>ке;  </w:t>
            </w:r>
          </w:p>
          <w:p w:rsidR="003C009E" w:rsidRPr="00E5127D" w:rsidRDefault="003C009E" w:rsidP="00A90B2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gridSpan w:val="2"/>
          </w:tcPr>
          <w:p w:rsidR="003C009E" w:rsidRPr="00101950" w:rsidRDefault="003C009E" w:rsidP="00101950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 начальником отдела.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101950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101950">
              <w:rPr>
                <w:sz w:val="22"/>
                <w:szCs w:val="22"/>
                <w:lang w:eastAsia="ru-RU"/>
              </w:rPr>
              <w:t>.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E5127D" w:rsidRDefault="00E5127D" w:rsidP="00E51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5127D">
              <w:rPr>
                <w:rFonts w:ascii="Times New Roman" w:hAnsi="Times New Roman" w:cs="Times New Roman"/>
              </w:rPr>
              <w:t>Приказом Минстроя Ро</w:t>
            </w:r>
            <w:r w:rsidRPr="00E5127D">
              <w:rPr>
                <w:rFonts w:ascii="Times New Roman" w:hAnsi="Times New Roman" w:cs="Times New Roman"/>
              </w:rPr>
              <w:t>с</w:t>
            </w:r>
            <w:r w:rsidRPr="00E5127D">
              <w:rPr>
                <w:rFonts w:ascii="Times New Roman" w:hAnsi="Times New Roman" w:cs="Times New Roman"/>
              </w:rPr>
              <w:t>сии от 19.09.2018 N 591/</w:t>
            </w:r>
            <w:proofErr w:type="spellStart"/>
            <w:r w:rsidRPr="00E5127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«</w:t>
            </w:r>
            <w:r w:rsidRPr="00E5127D">
              <w:rPr>
                <w:rFonts w:ascii="Times New Roman" w:hAnsi="Times New Roman" w:cs="Times New Roman"/>
              </w:rPr>
              <w:t>Об</w:t>
            </w:r>
            <w:proofErr w:type="spellEnd"/>
            <w:r w:rsidRPr="00E5127D">
              <w:rPr>
                <w:rFonts w:ascii="Times New Roman" w:hAnsi="Times New Roman" w:cs="Times New Roman"/>
              </w:rPr>
              <w:t xml:space="preserve"> утверждении форм уведо</w:t>
            </w:r>
            <w:r w:rsidRPr="00E5127D">
              <w:rPr>
                <w:rFonts w:ascii="Times New Roman" w:hAnsi="Times New Roman" w:cs="Times New Roman"/>
              </w:rPr>
              <w:t>м</w:t>
            </w:r>
            <w:r w:rsidRPr="00E5127D">
              <w:rPr>
                <w:rFonts w:ascii="Times New Roman" w:hAnsi="Times New Roman" w:cs="Times New Roman"/>
              </w:rPr>
              <w:t>лений, необх</w:t>
            </w:r>
            <w:r w:rsidRPr="00E5127D">
              <w:rPr>
                <w:rFonts w:ascii="Times New Roman" w:hAnsi="Times New Roman" w:cs="Times New Roman"/>
              </w:rPr>
              <w:t>о</w:t>
            </w:r>
            <w:r w:rsidRPr="00E5127D">
              <w:rPr>
                <w:rFonts w:ascii="Times New Roman" w:hAnsi="Times New Roman" w:cs="Times New Roman"/>
              </w:rPr>
              <w:t>димых для строительства или реко</w:t>
            </w:r>
            <w:r w:rsidRPr="00E5127D">
              <w:rPr>
                <w:rFonts w:ascii="Times New Roman" w:hAnsi="Times New Roman" w:cs="Times New Roman"/>
              </w:rPr>
              <w:t>н</w:t>
            </w:r>
            <w:r w:rsidRPr="00E5127D">
              <w:rPr>
                <w:rFonts w:ascii="Times New Roman" w:hAnsi="Times New Roman" w:cs="Times New Roman"/>
              </w:rPr>
              <w:t>струкции об</w:t>
            </w:r>
            <w:r w:rsidRPr="00E5127D">
              <w:rPr>
                <w:rFonts w:ascii="Times New Roman" w:hAnsi="Times New Roman" w:cs="Times New Roman"/>
              </w:rPr>
              <w:t>ъ</w:t>
            </w:r>
            <w:r w:rsidRPr="00E5127D">
              <w:rPr>
                <w:rFonts w:ascii="Times New Roman" w:hAnsi="Times New Roman" w:cs="Times New Roman"/>
              </w:rPr>
              <w:t>екта индивид</w:t>
            </w:r>
            <w:r w:rsidRPr="00E5127D">
              <w:rPr>
                <w:rFonts w:ascii="Times New Roman" w:hAnsi="Times New Roman" w:cs="Times New Roman"/>
              </w:rPr>
              <w:t>у</w:t>
            </w:r>
            <w:r w:rsidRPr="00E5127D">
              <w:rPr>
                <w:rFonts w:ascii="Times New Roman" w:hAnsi="Times New Roman" w:cs="Times New Roman"/>
              </w:rPr>
              <w:t>ального ж</w:t>
            </w:r>
            <w:r w:rsidRPr="00E5127D">
              <w:rPr>
                <w:rFonts w:ascii="Times New Roman" w:hAnsi="Times New Roman" w:cs="Times New Roman"/>
              </w:rPr>
              <w:t>и</w:t>
            </w:r>
            <w:r w:rsidRPr="00E5127D">
              <w:rPr>
                <w:rFonts w:ascii="Times New Roman" w:hAnsi="Times New Roman" w:cs="Times New Roman"/>
              </w:rPr>
              <w:t>лищного стр</w:t>
            </w:r>
            <w:r w:rsidRPr="00E5127D">
              <w:rPr>
                <w:rFonts w:ascii="Times New Roman" w:hAnsi="Times New Roman" w:cs="Times New Roman"/>
              </w:rPr>
              <w:t>о</w:t>
            </w:r>
            <w:r w:rsidRPr="00E5127D">
              <w:rPr>
                <w:rFonts w:ascii="Times New Roman" w:hAnsi="Times New Roman" w:cs="Times New Roman"/>
              </w:rPr>
              <w:t>ительства или садового дома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C009E" w:rsidRPr="00E5127D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E5127D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009E" w:rsidRPr="004A3285" w:rsidRDefault="00E36B21" w:rsidP="00AD2301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80FAC">
              <w:rPr>
                <w:sz w:val="22"/>
                <w:szCs w:val="22"/>
                <w:lang w:eastAsia="ru-RU"/>
              </w:rPr>
              <w:t>а</w:t>
            </w:r>
            <w:r w:rsidRPr="00680FAC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80FAC">
              <w:rPr>
                <w:sz w:val="22"/>
                <w:szCs w:val="22"/>
                <w:lang w:eastAsia="ru-RU"/>
              </w:rPr>
              <w:t>в</w:t>
            </w:r>
            <w:r w:rsidRPr="00680FAC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680FAC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80FAC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80FAC">
              <w:rPr>
                <w:sz w:val="22"/>
                <w:szCs w:val="22"/>
                <w:lang w:eastAsia="ru-RU"/>
              </w:rPr>
              <w:t>а</w:t>
            </w:r>
            <w:r w:rsidRPr="00680FAC">
              <w:rPr>
                <w:sz w:val="22"/>
                <w:szCs w:val="22"/>
                <w:lang w:eastAsia="ru-RU"/>
              </w:rPr>
              <w:t>вителя  в МФЦ.</w:t>
            </w: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101950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год</w:t>
            </w:r>
          </w:p>
        </w:tc>
      </w:tr>
      <w:tr w:rsidR="003C009E" w:rsidRPr="00E5127D" w:rsidTr="00C05089">
        <w:trPr>
          <w:trHeight w:hRule="exact" w:val="6099"/>
        </w:trPr>
        <w:tc>
          <w:tcPr>
            <w:tcW w:w="566" w:type="dxa"/>
          </w:tcPr>
          <w:p w:rsidR="003C009E" w:rsidRPr="00E5127D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127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094" w:type="dxa"/>
          </w:tcPr>
          <w:p w:rsidR="00E5127D" w:rsidRPr="00E5127D" w:rsidRDefault="00F45B19" w:rsidP="00E51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5127D" w:rsidRPr="00E5127D">
              <w:rPr>
                <w:rFonts w:ascii="Times New Roman" w:hAnsi="Times New Roman" w:cs="Times New Roman"/>
              </w:rPr>
              <w:t>ведомление о несоответствии указанных в ув</w:t>
            </w:r>
            <w:r w:rsidR="00E5127D" w:rsidRPr="00E5127D">
              <w:rPr>
                <w:rFonts w:ascii="Times New Roman" w:hAnsi="Times New Roman" w:cs="Times New Roman"/>
              </w:rPr>
              <w:t>е</w:t>
            </w:r>
            <w:r w:rsidR="00E5127D" w:rsidRPr="00E5127D">
              <w:rPr>
                <w:rFonts w:ascii="Times New Roman" w:hAnsi="Times New Roman" w:cs="Times New Roman"/>
              </w:rPr>
              <w:t>домлении о пл</w:t>
            </w:r>
            <w:r w:rsidR="00E5127D" w:rsidRPr="00E5127D">
              <w:rPr>
                <w:rFonts w:ascii="Times New Roman" w:hAnsi="Times New Roman" w:cs="Times New Roman"/>
              </w:rPr>
              <w:t>а</w:t>
            </w:r>
            <w:r w:rsidR="00E5127D" w:rsidRPr="00E5127D">
              <w:rPr>
                <w:rFonts w:ascii="Times New Roman" w:hAnsi="Times New Roman" w:cs="Times New Roman"/>
              </w:rPr>
              <w:t>нируемом стро</w:t>
            </w:r>
            <w:r w:rsidR="00E5127D" w:rsidRPr="00E5127D">
              <w:rPr>
                <w:rFonts w:ascii="Times New Roman" w:hAnsi="Times New Roman" w:cs="Times New Roman"/>
              </w:rPr>
              <w:t>и</w:t>
            </w:r>
            <w:r w:rsidR="00E5127D" w:rsidRPr="00E5127D">
              <w:rPr>
                <w:rFonts w:ascii="Times New Roman" w:hAnsi="Times New Roman" w:cs="Times New Roman"/>
              </w:rPr>
              <w:t>тельстве параме</w:t>
            </w:r>
            <w:r w:rsidR="00E5127D" w:rsidRPr="00E5127D">
              <w:rPr>
                <w:rFonts w:ascii="Times New Roman" w:hAnsi="Times New Roman" w:cs="Times New Roman"/>
              </w:rPr>
              <w:t>т</w:t>
            </w:r>
            <w:r w:rsidR="00E5127D" w:rsidRPr="00E5127D">
              <w:rPr>
                <w:rFonts w:ascii="Times New Roman" w:hAnsi="Times New Roman" w:cs="Times New Roman"/>
              </w:rPr>
              <w:t>ров объекта и</w:t>
            </w:r>
            <w:r w:rsidR="00E5127D" w:rsidRPr="00E5127D">
              <w:rPr>
                <w:rFonts w:ascii="Times New Roman" w:hAnsi="Times New Roman" w:cs="Times New Roman"/>
              </w:rPr>
              <w:t>н</w:t>
            </w:r>
            <w:r w:rsidR="00E5127D" w:rsidRPr="00E5127D">
              <w:rPr>
                <w:rFonts w:ascii="Times New Roman" w:hAnsi="Times New Roman" w:cs="Times New Roman"/>
              </w:rPr>
              <w:t>дивидуального жилищного стр</w:t>
            </w:r>
            <w:r w:rsidR="00E5127D" w:rsidRPr="00E5127D">
              <w:rPr>
                <w:rFonts w:ascii="Times New Roman" w:hAnsi="Times New Roman" w:cs="Times New Roman"/>
              </w:rPr>
              <w:t>о</w:t>
            </w:r>
            <w:r w:rsidR="00E5127D" w:rsidRPr="00E5127D">
              <w:rPr>
                <w:rFonts w:ascii="Times New Roman" w:hAnsi="Times New Roman" w:cs="Times New Roman"/>
              </w:rPr>
              <w:t>ительства или с</w:t>
            </w:r>
            <w:r w:rsidR="00E5127D" w:rsidRPr="00E5127D">
              <w:rPr>
                <w:rFonts w:ascii="Times New Roman" w:hAnsi="Times New Roman" w:cs="Times New Roman"/>
              </w:rPr>
              <w:t>а</w:t>
            </w:r>
            <w:r w:rsidR="00E5127D" w:rsidRPr="00E5127D">
              <w:rPr>
                <w:rFonts w:ascii="Times New Roman" w:hAnsi="Times New Roman" w:cs="Times New Roman"/>
              </w:rPr>
              <w:t>дового дома установленным параметрам и (или) недопуст</w:t>
            </w:r>
            <w:r w:rsidR="00E5127D" w:rsidRPr="00E5127D">
              <w:rPr>
                <w:rFonts w:ascii="Times New Roman" w:hAnsi="Times New Roman" w:cs="Times New Roman"/>
              </w:rPr>
              <w:t>и</w:t>
            </w:r>
            <w:r w:rsidR="00E5127D" w:rsidRPr="00E5127D">
              <w:rPr>
                <w:rFonts w:ascii="Times New Roman" w:hAnsi="Times New Roman" w:cs="Times New Roman"/>
              </w:rPr>
              <w:t>мости размещ</w:t>
            </w:r>
            <w:r w:rsidR="00E5127D" w:rsidRPr="00E5127D">
              <w:rPr>
                <w:rFonts w:ascii="Times New Roman" w:hAnsi="Times New Roman" w:cs="Times New Roman"/>
              </w:rPr>
              <w:t>е</w:t>
            </w:r>
            <w:r w:rsidR="00E5127D" w:rsidRPr="00E5127D">
              <w:rPr>
                <w:rFonts w:ascii="Times New Roman" w:hAnsi="Times New Roman" w:cs="Times New Roman"/>
              </w:rPr>
              <w:t>ния объекта и</w:t>
            </w:r>
            <w:r w:rsidR="00E5127D" w:rsidRPr="00E5127D">
              <w:rPr>
                <w:rFonts w:ascii="Times New Roman" w:hAnsi="Times New Roman" w:cs="Times New Roman"/>
              </w:rPr>
              <w:t>н</w:t>
            </w:r>
            <w:r w:rsidR="00E5127D" w:rsidRPr="00E5127D">
              <w:rPr>
                <w:rFonts w:ascii="Times New Roman" w:hAnsi="Times New Roman" w:cs="Times New Roman"/>
              </w:rPr>
              <w:t>дивидуального жилищного стр</w:t>
            </w:r>
            <w:r w:rsidR="00E5127D" w:rsidRPr="00E5127D">
              <w:rPr>
                <w:rFonts w:ascii="Times New Roman" w:hAnsi="Times New Roman" w:cs="Times New Roman"/>
              </w:rPr>
              <w:t>о</w:t>
            </w:r>
            <w:r w:rsidR="00E5127D" w:rsidRPr="00E5127D">
              <w:rPr>
                <w:rFonts w:ascii="Times New Roman" w:hAnsi="Times New Roman" w:cs="Times New Roman"/>
              </w:rPr>
              <w:t>ительства или с</w:t>
            </w:r>
            <w:r w:rsidR="00E5127D" w:rsidRPr="00E5127D">
              <w:rPr>
                <w:rFonts w:ascii="Times New Roman" w:hAnsi="Times New Roman" w:cs="Times New Roman"/>
              </w:rPr>
              <w:t>а</w:t>
            </w:r>
            <w:r w:rsidR="00E5127D" w:rsidRPr="00E5127D">
              <w:rPr>
                <w:rFonts w:ascii="Times New Roman" w:hAnsi="Times New Roman" w:cs="Times New Roman"/>
              </w:rPr>
              <w:t>дового дома на земельном учас</w:t>
            </w:r>
            <w:r w:rsidR="00E5127D" w:rsidRPr="00E5127D">
              <w:rPr>
                <w:rFonts w:ascii="Times New Roman" w:hAnsi="Times New Roman" w:cs="Times New Roman"/>
              </w:rPr>
              <w:t>т</w:t>
            </w:r>
            <w:r w:rsidR="00E5127D" w:rsidRPr="00E5127D">
              <w:rPr>
                <w:rFonts w:ascii="Times New Roman" w:hAnsi="Times New Roman" w:cs="Times New Roman"/>
              </w:rPr>
              <w:t>ке.</w:t>
            </w:r>
          </w:p>
          <w:p w:rsidR="003C009E" w:rsidRPr="00E5127D" w:rsidRDefault="003C009E" w:rsidP="00A90B2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gridSpan w:val="2"/>
          </w:tcPr>
          <w:p w:rsidR="00E5127D" w:rsidRPr="00101950" w:rsidRDefault="00E5127D" w:rsidP="00E5127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 начальником отдела.</w:t>
            </w:r>
          </w:p>
          <w:p w:rsidR="00E5127D" w:rsidRPr="00101950" w:rsidRDefault="00E5127D" w:rsidP="00E5127D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E5127D" w:rsidRDefault="003C009E" w:rsidP="00DE35BA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:rsidR="003C009E" w:rsidRPr="00E5127D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gramStart"/>
            <w:r w:rsidRPr="00E5127D">
              <w:rPr>
                <w:sz w:val="22"/>
                <w:szCs w:val="22"/>
                <w:lang w:eastAsia="ru-RU"/>
              </w:rPr>
              <w:t>Отрицатель-</w:t>
            </w:r>
            <w:proofErr w:type="spellStart"/>
            <w:r w:rsidRPr="00E5127D">
              <w:rPr>
                <w:sz w:val="22"/>
                <w:szCs w:val="22"/>
                <w:lang w:eastAsia="ru-RU"/>
              </w:rPr>
              <w:t>ный</w:t>
            </w:r>
            <w:proofErr w:type="spellEnd"/>
            <w:proofErr w:type="gramEnd"/>
            <w:r w:rsidRPr="00E5127D">
              <w:rPr>
                <w:sz w:val="22"/>
                <w:szCs w:val="22"/>
                <w:lang w:eastAsia="ru-RU"/>
              </w:rPr>
              <w:t>.</w:t>
            </w:r>
          </w:p>
          <w:p w:rsidR="003C009E" w:rsidRPr="00E5127D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E5127D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E5127D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E5127D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E5127D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  <w:p w:rsidR="003C009E" w:rsidRPr="00E5127D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E5127D" w:rsidRPr="00E5127D" w:rsidRDefault="00E5127D" w:rsidP="00E51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E5127D">
              <w:rPr>
                <w:rFonts w:ascii="Times New Roman" w:hAnsi="Times New Roman" w:cs="Times New Roman"/>
              </w:rPr>
              <w:t>Приказом Минстроя Ро</w:t>
            </w:r>
            <w:r w:rsidRPr="00E5127D">
              <w:rPr>
                <w:rFonts w:ascii="Times New Roman" w:hAnsi="Times New Roman" w:cs="Times New Roman"/>
              </w:rPr>
              <w:t>с</w:t>
            </w:r>
            <w:r w:rsidRPr="00E5127D">
              <w:rPr>
                <w:rFonts w:ascii="Times New Roman" w:hAnsi="Times New Roman" w:cs="Times New Roman"/>
              </w:rPr>
              <w:t>сии от 19.09.2018 N 591/</w:t>
            </w:r>
            <w:proofErr w:type="spellStart"/>
            <w:r w:rsidRPr="00E5127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«</w:t>
            </w:r>
            <w:r w:rsidRPr="00E5127D">
              <w:rPr>
                <w:rFonts w:ascii="Times New Roman" w:hAnsi="Times New Roman" w:cs="Times New Roman"/>
              </w:rPr>
              <w:t>Об</w:t>
            </w:r>
            <w:proofErr w:type="spellEnd"/>
            <w:r w:rsidRPr="00E5127D">
              <w:rPr>
                <w:rFonts w:ascii="Times New Roman" w:hAnsi="Times New Roman" w:cs="Times New Roman"/>
              </w:rPr>
              <w:t xml:space="preserve"> утверждении форм уведо</w:t>
            </w:r>
            <w:r w:rsidRPr="00E5127D">
              <w:rPr>
                <w:rFonts w:ascii="Times New Roman" w:hAnsi="Times New Roman" w:cs="Times New Roman"/>
              </w:rPr>
              <w:t>м</w:t>
            </w:r>
            <w:r w:rsidRPr="00E5127D">
              <w:rPr>
                <w:rFonts w:ascii="Times New Roman" w:hAnsi="Times New Roman" w:cs="Times New Roman"/>
              </w:rPr>
              <w:t>лений, необх</w:t>
            </w:r>
            <w:r w:rsidRPr="00E5127D">
              <w:rPr>
                <w:rFonts w:ascii="Times New Roman" w:hAnsi="Times New Roman" w:cs="Times New Roman"/>
              </w:rPr>
              <w:t>о</w:t>
            </w:r>
            <w:r w:rsidRPr="00E5127D">
              <w:rPr>
                <w:rFonts w:ascii="Times New Roman" w:hAnsi="Times New Roman" w:cs="Times New Roman"/>
              </w:rPr>
              <w:t>димых для строительства или реко</w:t>
            </w:r>
            <w:r w:rsidRPr="00E5127D">
              <w:rPr>
                <w:rFonts w:ascii="Times New Roman" w:hAnsi="Times New Roman" w:cs="Times New Roman"/>
              </w:rPr>
              <w:t>н</w:t>
            </w:r>
            <w:r w:rsidRPr="00E5127D">
              <w:rPr>
                <w:rFonts w:ascii="Times New Roman" w:hAnsi="Times New Roman" w:cs="Times New Roman"/>
              </w:rPr>
              <w:t>струкции об</w:t>
            </w:r>
            <w:r w:rsidRPr="00E5127D">
              <w:rPr>
                <w:rFonts w:ascii="Times New Roman" w:hAnsi="Times New Roman" w:cs="Times New Roman"/>
              </w:rPr>
              <w:t>ъ</w:t>
            </w:r>
            <w:r w:rsidRPr="00E5127D">
              <w:rPr>
                <w:rFonts w:ascii="Times New Roman" w:hAnsi="Times New Roman" w:cs="Times New Roman"/>
              </w:rPr>
              <w:t>екта индивид</w:t>
            </w:r>
            <w:r w:rsidRPr="00E5127D">
              <w:rPr>
                <w:rFonts w:ascii="Times New Roman" w:hAnsi="Times New Roman" w:cs="Times New Roman"/>
              </w:rPr>
              <w:t>у</w:t>
            </w:r>
            <w:r w:rsidRPr="00E5127D">
              <w:rPr>
                <w:rFonts w:ascii="Times New Roman" w:hAnsi="Times New Roman" w:cs="Times New Roman"/>
              </w:rPr>
              <w:t>ального ж</w:t>
            </w:r>
            <w:r w:rsidRPr="00E5127D">
              <w:rPr>
                <w:rFonts w:ascii="Times New Roman" w:hAnsi="Times New Roman" w:cs="Times New Roman"/>
              </w:rPr>
              <w:t>и</w:t>
            </w:r>
            <w:r w:rsidRPr="00E5127D">
              <w:rPr>
                <w:rFonts w:ascii="Times New Roman" w:hAnsi="Times New Roman" w:cs="Times New Roman"/>
              </w:rPr>
              <w:t>лищного стр</w:t>
            </w:r>
            <w:r w:rsidRPr="00E5127D">
              <w:rPr>
                <w:rFonts w:ascii="Times New Roman" w:hAnsi="Times New Roman" w:cs="Times New Roman"/>
              </w:rPr>
              <w:t>о</w:t>
            </w:r>
            <w:r w:rsidRPr="00E5127D">
              <w:rPr>
                <w:rFonts w:ascii="Times New Roman" w:hAnsi="Times New Roman" w:cs="Times New Roman"/>
              </w:rPr>
              <w:t>ительства или садового дома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5127D" w:rsidRPr="00E5127D" w:rsidRDefault="00E5127D" w:rsidP="00E5127D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E5127D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E5127D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E5127D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E5127D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E5127D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E5127D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009E" w:rsidRPr="00E5127D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E5127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Нет.</w:t>
            </w:r>
          </w:p>
        </w:tc>
        <w:tc>
          <w:tcPr>
            <w:tcW w:w="3029" w:type="dxa"/>
          </w:tcPr>
          <w:p w:rsidR="003C009E" w:rsidRPr="00E5127D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E5127D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E5127D">
              <w:rPr>
                <w:sz w:val="22"/>
                <w:szCs w:val="22"/>
                <w:lang w:eastAsia="ru-RU"/>
              </w:rPr>
              <w:t>а</w:t>
            </w:r>
            <w:r w:rsidRPr="00E5127D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E5127D">
              <w:rPr>
                <w:sz w:val="22"/>
                <w:szCs w:val="22"/>
                <w:lang w:eastAsia="ru-RU"/>
              </w:rPr>
              <w:t>в</w:t>
            </w:r>
            <w:r w:rsidRPr="00E5127D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E5127D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E5127D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E5127D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E5127D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E5127D">
              <w:rPr>
                <w:sz w:val="22"/>
                <w:szCs w:val="22"/>
                <w:lang w:eastAsia="ru-RU"/>
              </w:rPr>
              <w:t>а</w:t>
            </w:r>
            <w:r w:rsidRPr="00E5127D">
              <w:rPr>
                <w:sz w:val="22"/>
                <w:szCs w:val="22"/>
                <w:lang w:eastAsia="ru-RU"/>
              </w:rPr>
              <w:t>вителя  в МФЦ.</w:t>
            </w:r>
          </w:p>
        </w:tc>
        <w:tc>
          <w:tcPr>
            <w:tcW w:w="1030" w:type="dxa"/>
          </w:tcPr>
          <w:p w:rsidR="003C009E" w:rsidRPr="00E5127D" w:rsidRDefault="004A3285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5127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</w:t>
            </w:r>
            <w:r w:rsidRPr="00E5127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E5127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янно</w:t>
            </w:r>
            <w:r w:rsidR="003C009E" w:rsidRPr="00E5127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3C009E" w:rsidRPr="00E5127D" w:rsidRDefault="003C009E" w:rsidP="00101950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5127D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 год</w:t>
            </w:r>
          </w:p>
        </w:tc>
      </w:tr>
    </w:tbl>
    <w:p w:rsidR="00526AEA" w:rsidRPr="00101950" w:rsidRDefault="00526AEA" w:rsidP="00101950">
      <w:pPr>
        <w:rPr>
          <w:rFonts w:ascii="Times New Roman" w:hAnsi="Times New Roman" w:cs="Times New Roman"/>
          <w:sz w:val="22"/>
          <w:szCs w:val="22"/>
        </w:rPr>
      </w:pPr>
    </w:p>
    <w:p w:rsidR="00E553CB" w:rsidRDefault="00E553CB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C009E" w:rsidRPr="009D3374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3374">
        <w:rPr>
          <w:rFonts w:ascii="Times New Roman" w:hAnsi="Times New Roman" w:cs="Times New Roman"/>
          <w:b/>
          <w:sz w:val="22"/>
          <w:szCs w:val="22"/>
        </w:rPr>
        <w:t>РАЗДЕЛ 7 «ТЕХНОЛОГИЧЕСКИЕ ПРОЦЕССЫ ПРЕДОСТАВЛЕНИЯ «УСЛУГИ»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3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2550"/>
        <w:gridCol w:w="53"/>
        <w:gridCol w:w="4004"/>
        <w:gridCol w:w="53"/>
        <w:gridCol w:w="2006"/>
        <w:gridCol w:w="109"/>
        <w:gridCol w:w="2211"/>
        <w:gridCol w:w="99"/>
        <w:gridCol w:w="1894"/>
        <w:gridCol w:w="86"/>
        <w:gridCol w:w="1881"/>
      </w:tblGrid>
      <w:tr w:rsidR="006F7A90" w:rsidRPr="00101950" w:rsidTr="006443F7">
        <w:trPr>
          <w:trHeight w:hRule="exact" w:val="2003"/>
        </w:trPr>
        <w:tc>
          <w:tcPr>
            <w:tcW w:w="0" w:type="auto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lastRenderedPageBreak/>
              <w:t>№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03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Наименование процед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у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ры процесса</w:t>
            </w:r>
          </w:p>
        </w:tc>
        <w:tc>
          <w:tcPr>
            <w:tcW w:w="4004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059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2320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Ресурсы, необх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димые для выпо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л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нения процедуры процесса</w:t>
            </w:r>
          </w:p>
        </w:tc>
        <w:tc>
          <w:tcPr>
            <w:tcW w:w="1967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Формы докуме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н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тов, необходимые для выполнения процедуры пр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</w:tr>
      <w:tr w:rsidR="006F7A90" w:rsidRPr="00101950" w:rsidTr="006443F7">
        <w:trPr>
          <w:trHeight w:hRule="exact" w:val="274"/>
        </w:trPr>
        <w:tc>
          <w:tcPr>
            <w:tcW w:w="0" w:type="auto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3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04" w:type="dxa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9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20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3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7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101950" w:rsidTr="006443F7">
        <w:trPr>
          <w:trHeight w:hRule="exact" w:val="547"/>
        </w:trPr>
        <w:tc>
          <w:tcPr>
            <w:tcW w:w="15332" w:type="dxa"/>
            <w:gridSpan w:val="12"/>
            <w:shd w:val="clear" w:color="auto" w:fill="FFFFFF"/>
            <w:vAlign w:val="center"/>
          </w:tcPr>
          <w:p w:rsidR="003C009E" w:rsidRPr="00DE35BA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b/>
                <w:color w:val="111111"/>
                <w:lang w:eastAsia="ru-RU"/>
              </w:rPr>
            </w:pPr>
            <w:r w:rsidRPr="00DE35BA">
              <w:rPr>
                <w:rFonts w:ascii="Times New Roman" w:hAnsi="Times New Roman"/>
                <w:b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3C009E" w:rsidRPr="00101950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6F7A90" w:rsidRPr="00101950" w:rsidTr="006443F7">
        <w:trPr>
          <w:trHeight w:hRule="exact" w:val="3216"/>
        </w:trPr>
        <w:tc>
          <w:tcPr>
            <w:tcW w:w="0" w:type="auto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стов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ряющего личность заявителя.</w:t>
            </w: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4004" w:type="dxa"/>
            <w:shd w:val="clear" w:color="auto" w:fill="FFFFFF"/>
          </w:tcPr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веряет документ, удостоверяющий ли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ность заявителя;</w:t>
            </w:r>
          </w:p>
          <w:p w:rsidR="003C009E" w:rsidRPr="00101950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данина действовать от его имени, полн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ского лица действовать от имени юридического л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ца.</w:t>
            </w:r>
          </w:p>
        </w:tc>
        <w:tc>
          <w:tcPr>
            <w:tcW w:w="2059" w:type="dxa"/>
            <w:gridSpan w:val="2"/>
            <w:vMerge w:val="restart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день.</w:t>
            </w: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gridSpan w:val="2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органа, сп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2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6F7A90" w:rsidRPr="00101950" w:rsidTr="006443F7">
        <w:trPr>
          <w:trHeight w:hRule="exact" w:val="4143"/>
        </w:trPr>
        <w:tc>
          <w:tcPr>
            <w:tcW w:w="0" w:type="auto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документов,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 xml:space="preserve"> предусмо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ренных администрати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r w:rsidR="006B72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077E">
              <w:rPr>
                <w:rFonts w:ascii="Times New Roman" w:hAnsi="Times New Roman" w:cs="Times New Roman"/>
                <w:sz w:val="22"/>
                <w:szCs w:val="22"/>
              </w:rPr>
              <w:t>регламен</w:t>
            </w:r>
            <w:r w:rsidR="00491A00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B6077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пр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вильности оформления и содержания представле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ных документов, соотве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ствия сведений, содерж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щихся в разных докуме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тах.</w:t>
            </w: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9E71EE" w:rsidRDefault="009E71EE" w:rsidP="007035F0">
            <w:pPr>
              <w:rPr>
                <w:rFonts w:ascii="Times New Roman" w:hAnsi="Times New Roman" w:cs="Times New Roman"/>
              </w:rPr>
            </w:pPr>
          </w:p>
          <w:p w:rsidR="009E71EE" w:rsidRDefault="009E71EE" w:rsidP="007035F0">
            <w:pPr>
              <w:rPr>
                <w:rFonts w:ascii="Times New Roman" w:hAnsi="Times New Roman" w:cs="Times New Roman"/>
              </w:rPr>
            </w:pPr>
          </w:p>
          <w:p w:rsidR="006F7A90" w:rsidRDefault="006F7A90" w:rsidP="007035F0">
            <w:pPr>
              <w:rPr>
                <w:rFonts w:ascii="Times New Roman" w:hAnsi="Times New Roman" w:cs="Times New Roman"/>
              </w:rPr>
            </w:pPr>
          </w:p>
          <w:p w:rsidR="009E71EE" w:rsidRPr="00101950" w:rsidRDefault="009E71EE" w:rsidP="007035F0">
            <w:pPr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4004" w:type="dxa"/>
            <w:shd w:val="clear" w:color="auto" w:fill="FFFFFF"/>
          </w:tcPr>
          <w:p w:rsidR="003C009E" w:rsidRPr="006B72F2" w:rsidRDefault="003C009E" w:rsidP="007035F0">
            <w:pP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Специалист органа:</w:t>
            </w:r>
          </w:p>
          <w:p w:rsidR="003C009E" w:rsidRPr="006B72F2" w:rsidRDefault="003C009E" w:rsidP="007035F0">
            <w:pP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- проверяет соответствие заявления уст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а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но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в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ленным требованиям;</w:t>
            </w:r>
          </w:p>
          <w:p w:rsidR="003C009E" w:rsidRPr="006B72F2" w:rsidRDefault="003C009E" w:rsidP="007035F0">
            <w:pP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- проверяет соответствие представленных документов следующим требованиям: документы в установленных законод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а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тельством случаях нотариально удост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о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верены, скреплены печатями, имеют надлежащие подписи определенных з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а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конодательством должнос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т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ных лиц; в документах нет подчисток, прип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и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сок, зачеркнутых слов и иных неоговоренных исправлений; документы не имеют сер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ь</w:t>
            </w:r>
            <w:r w:rsidRPr="006B72F2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езных повреждений, наличие которых не позволяет однозначно истолковать их содержания.</w:t>
            </w:r>
          </w:p>
          <w:p w:rsidR="009E71EE" w:rsidRPr="006B72F2" w:rsidRDefault="009E71EE" w:rsidP="007035F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C009E" w:rsidRPr="00101950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101950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2059" w:type="dxa"/>
            <w:gridSpan w:val="2"/>
            <w:vMerge/>
            <w:shd w:val="clear" w:color="auto" w:fill="FFFFFF"/>
          </w:tcPr>
          <w:p w:rsidR="003C009E" w:rsidRPr="00101950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органа, сп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2"/>
            <w:shd w:val="clear" w:color="auto" w:fill="FFFFFF"/>
          </w:tcPr>
          <w:p w:rsidR="003C009E" w:rsidRPr="00101950" w:rsidRDefault="00B6077E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Градостроительный кодекс РФ, админ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стративный регл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мент по предоста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лению муниципал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ной услуги, автом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тизированное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сто, подключенное к СМЭВ.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3C009E" w:rsidRPr="00101950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6F7A90" w:rsidRPr="00101950" w:rsidTr="006443F7">
        <w:trPr>
          <w:trHeight w:hRule="exact" w:val="4222"/>
        </w:trPr>
        <w:tc>
          <w:tcPr>
            <w:tcW w:w="0" w:type="auto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док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ментов, необходимых для предоставления гос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дарстве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ной услуги.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4004" w:type="dxa"/>
            <w:shd w:val="clear" w:color="auto" w:fill="FFFFFF"/>
          </w:tcPr>
          <w:p w:rsidR="003C009E" w:rsidRPr="006B72F2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 органа:</w:t>
            </w:r>
          </w:p>
          <w:p w:rsidR="003C009E" w:rsidRPr="006B72F2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регистрирует заявление с прилагаемым комплектом документов;</w:t>
            </w:r>
          </w:p>
          <w:p w:rsidR="003C009E" w:rsidRPr="006B72F2" w:rsidRDefault="003C009E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выдает расписку в получении докуме</w:t>
            </w: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тов по установленной форме с указанием перечня документов и даты их получ</w:t>
            </w: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ния, а также с указанием перечня док</w:t>
            </w: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ментов, которые будут получены по межведомственным запр</w:t>
            </w: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B72F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сам.</w:t>
            </w:r>
          </w:p>
          <w:p w:rsidR="00650D31" w:rsidRPr="006B72F2" w:rsidRDefault="00650D31" w:rsidP="00650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B72F2">
              <w:rPr>
                <w:rFonts w:ascii="Times New Roman" w:hAnsi="Times New Roman" w:cs="Times New Roman"/>
                <w:sz w:val="22"/>
              </w:rPr>
              <w:t>В случае представления уведомления о планируемом строительстве и докуме</w:t>
            </w:r>
            <w:r w:rsidRPr="006B72F2">
              <w:rPr>
                <w:rFonts w:ascii="Times New Roman" w:hAnsi="Times New Roman" w:cs="Times New Roman"/>
                <w:sz w:val="22"/>
              </w:rPr>
              <w:t>н</w:t>
            </w:r>
            <w:r w:rsidRPr="006B72F2">
              <w:rPr>
                <w:rFonts w:ascii="Times New Roman" w:hAnsi="Times New Roman" w:cs="Times New Roman"/>
                <w:sz w:val="22"/>
              </w:rPr>
              <w:t>тов, необходимых для предоста</w:t>
            </w:r>
            <w:r w:rsidRPr="006B72F2">
              <w:rPr>
                <w:rFonts w:ascii="Times New Roman" w:hAnsi="Times New Roman" w:cs="Times New Roman"/>
                <w:sz w:val="22"/>
              </w:rPr>
              <w:t>в</w:t>
            </w:r>
            <w:r w:rsidRPr="006B72F2">
              <w:rPr>
                <w:rFonts w:ascii="Times New Roman" w:hAnsi="Times New Roman" w:cs="Times New Roman"/>
                <w:sz w:val="22"/>
              </w:rPr>
              <w:t>ления муниципальной услуги, заяв</w:t>
            </w:r>
            <w:r w:rsidRPr="006B72F2">
              <w:rPr>
                <w:rFonts w:ascii="Times New Roman" w:hAnsi="Times New Roman" w:cs="Times New Roman"/>
                <w:sz w:val="22"/>
              </w:rPr>
              <w:t>и</w:t>
            </w:r>
            <w:r w:rsidRPr="006B72F2">
              <w:rPr>
                <w:rFonts w:ascii="Times New Roman" w:hAnsi="Times New Roman" w:cs="Times New Roman"/>
                <w:sz w:val="22"/>
              </w:rPr>
              <w:t>телем через МФЦ, уведомление об их приеме и рег</w:t>
            </w:r>
            <w:r w:rsidRPr="006B72F2">
              <w:rPr>
                <w:rFonts w:ascii="Times New Roman" w:hAnsi="Times New Roman" w:cs="Times New Roman"/>
                <w:sz w:val="22"/>
              </w:rPr>
              <w:t>и</w:t>
            </w:r>
            <w:r w:rsidRPr="006B72F2">
              <w:rPr>
                <w:rFonts w:ascii="Times New Roman" w:hAnsi="Times New Roman" w:cs="Times New Roman"/>
                <w:sz w:val="22"/>
              </w:rPr>
              <w:t>страции администрацией выдается заяв</w:t>
            </w:r>
            <w:r w:rsidRPr="006B72F2">
              <w:rPr>
                <w:rFonts w:ascii="Times New Roman" w:hAnsi="Times New Roman" w:cs="Times New Roman"/>
                <w:sz w:val="22"/>
              </w:rPr>
              <w:t>и</w:t>
            </w:r>
            <w:r w:rsidRPr="006B72F2">
              <w:rPr>
                <w:rFonts w:ascii="Times New Roman" w:hAnsi="Times New Roman" w:cs="Times New Roman"/>
                <w:sz w:val="22"/>
              </w:rPr>
              <w:t>телем МФЦ.</w:t>
            </w:r>
          </w:p>
          <w:p w:rsidR="00650D31" w:rsidRPr="006B72F2" w:rsidRDefault="00650D31" w:rsidP="007035F0">
            <w:pPr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vMerge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6F7A90" w:rsidRPr="00101950" w:rsidTr="00F45B19">
        <w:trPr>
          <w:trHeight w:hRule="exact" w:val="5561"/>
        </w:trPr>
        <w:tc>
          <w:tcPr>
            <w:tcW w:w="0" w:type="auto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03" w:type="dxa"/>
            <w:gridSpan w:val="2"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Направление сообщения о п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о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лучении заявления.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shd w:val="clear" w:color="auto" w:fill="FFFFFF"/>
          </w:tcPr>
          <w:p w:rsidR="00650D31" w:rsidRPr="006B72F2" w:rsidRDefault="00650D31" w:rsidP="00650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72F2">
              <w:rPr>
                <w:rFonts w:ascii="Times New Roman" w:hAnsi="Times New Roman" w:cs="Times New Roman"/>
              </w:rPr>
              <w:t>Получение уведомления о планиру</w:t>
            </w:r>
            <w:r w:rsidRPr="006B72F2">
              <w:rPr>
                <w:rFonts w:ascii="Times New Roman" w:hAnsi="Times New Roman" w:cs="Times New Roman"/>
              </w:rPr>
              <w:t>е</w:t>
            </w:r>
            <w:r w:rsidRPr="006B72F2">
              <w:rPr>
                <w:rFonts w:ascii="Times New Roman" w:hAnsi="Times New Roman" w:cs="Times New Roman"/>
              </w:rPr>
              <w:t>мом строительстве и документов, представленных заявителем в форме электронных документов, подтве</w:t>
            </w:r>
            <w:r w:rsidRPr="006B72F2">
              <w:rPr>
                <w:rFonts w:ascii="Times New Roman" w:hAnsi="Times New Roman" w:cs="Times New Roman"/>
              </w:rPr>
              <w:t>р</w:t>
            </w:r>
            <w:r w:rsidRPr="006B72F2">
              <w:rPr>
                <w:rFonts w:ascii="Times New Roman" w:hAnsi="Times New Roman" w:cs="Times New Roman"/>
              </w:rPr>
              <w:t>ждается администрацией путем направления заявителю ув</w:t>
            </w:r>
            <w:r w:rsidRPr="006B72F2">
              <w:rPr>
                <w:rFonts w:ascii="Times New Roman" w:hAnsi="Times New Roman" w:cs="Times New Roman"/>
              </w:rPr>
              <w:t>е</w:t>
            </w:r>
            <w:r w:rsidRPr="006B72F2">
              <w:rPr>
                <w:rFonts w:ascii="Times New Roman" w:hAnsi="Times New Roman" w:cs="Times New Roman"/>
              </w:rPr>
              <w:t>домления, содержащего входящий регистрац</w:t>
            </w:r>
            <w:r w:rsidRPr="006B72F2">
              <w:rPr>
                <w:rFonts w:ascii="Times New Roman" w:hAnsi="Times New Roman" w:cs="Times New Roman"/>
              </w:rPr>
              <w:t>и</w:t>
            </w:r>
            <w:r w:rsidRPr="006B72F2">
              <w:rPr>
                <w:rFonts w:ascii="Times New Roman" w:hAnsi="Times New Roman" w:cs="Times New Roman"/>
              </w:rPr>
              <w:t>онный номер уведомления о планир</w:t>
            </w:r>
            <w:r w:rsidRPr="006B72F2">
              <w:rPr>
                <w:rFonts w:ascii="Times New Roman" w:hAnsi="Times New Roman" w:cs="Times New Roman"/>
              </w:rPr>
              <w:t>у</w:t>
            </w:r>
            <w:r w:rsidRPr="006B72F2">
              <w:rPr>
                <w:rFonts w:ascii="Times New Roman" w:hAnsi="Times New Roman" w:cs="Times New Roman"/>
              </w:rPr>
              <w:t>емом строительстве, дату получения администрацией указанного уведо</w:t>
            </w:r>
            <w:r w:rsidRPr="006B72F2">
              <w:rPr>
                <w:rFonts w:ascii="Times New Roman" w:hAnsi="Times New Roman" w:cs="Times New Roman"/>
              </w:rPr>
              <w:t>м</w:t>
            </w:r>
            <w:r w:rsidRPr="006B72F2">
              <w:rPr>
                <w:rFonts w:ascii="Times New Roman" w:hAnsi="Times New Roman" w:cs="Times New Roman"/>
              </w:rPr>
              <w:t>ления и прилагаемых к нему док</w:t>
            </w:r>
            <w:r w:rsidRPr="006B72F2">
              <w:rPr>
                <w:rFonts w:ascii="Times New Roman" w:hAnsi="Times New Roman" w:cs="Times New Roman"/>
              </w:rPr>
              <w:t>у</w:t>
            </w:r>
            <w:r w:rsidRPr="006B72F2">
              <w:rPr>
                <w:rFonts w:ascii="Times New Roman" w:hAnsi="Times New Roman" w:cs="Times New Roman"/>
              </w:rPr>
              <w:t>ментов, а также перечень наименов</w:t>
            </w:r>
            <w:r w:rsidRPr="006B72F2">
              <w:rPr>
                <w:rFonts w:ascii="Times New Roman" w:hAnsi="Times New Roman" w:cs="Times New Roman"/>
              </w:rPr>
              <w:t>а</w:t>
            </w:r>
            <w:r w:rsidRPr="006B72F2">
              <w:rPr>
                <w:rFonts w:ascii="Times New Roman" w:hAnsi="Times New Roman" w:cs="Times New Roman"/>
              </w:rPr>
              <w:t>ний файлов, представленных в форме электро</w:t>
            </w:r>
            <w:r w:rsidRPr="006B72F2">
              <w:rPr>
                <w:rFonts w:ascii="Times New Roman" w:hAnsi="Times New Roman" w:cs="Times New Roman"/>
              </w:rPr>
              <w:t>н</w:t>
            </w:r>
            <w:r w:rsidRPr="006B72F2">
              <w:rPr>
                <w:rFonts w:ascii="Times New Roman" w:hAnsi="Times New Roman" w:cs="Times New Roman"/>
              </w:rPr>
              <w:t>ных документов, с указанием их объема.</w:t>
            </w:r>
          </w:p>
          <w:p w:rsidR="003C009E" w:rsidRPr="006B72F2" w:rsidRDefault="003C009E" w:rsidP="00F45B1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6B72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 случае обращения заявителя за пред</w:t>
            </w:r>
            <w:r w:rsidRPr="006B72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6B72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ставлением муниципальной услуги через МФЦ зарегистрированное заявление п</w:t>
            </w:r>
            <w:r w:rsidRPr="006B72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6B72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редается с сопровод</w:t>
            </w:r>
            <w:r w:rsidRPr="006B72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6B72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тельным письмом в адрес админ</w:t>
            </w:r>
            <w:r w:rsidRPr="006B72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6B72F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страции.</w:t>
            </w:r>
          </w:p>
        </w:tc>
        <w:tc>
          <w:tcPr>
            <w:tcW w:w="2059" w:type="dxa"/>
            <w:gridSpan w:val="2"/>
            <w:vMerge/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6F7A90" w:rsidRPr="00101950" w:rsidTr="006443F7">
        <w:trPr>
          <w:trHeight w:hRule="exact" w:val="2942"/>
        </w:trPr>
        <w:tc>
          <w:tcPr>
            <w:tcW w:w="0" w:type="auto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3C009E" w:rsidRPr="006F7A9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0"/>
              </w:rPr>
            </w:pPr>
            <w:r w:rsidRPr="006B72F2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Возврат документов</w:t>
            </w:r>
          </w:p>
        </w:tc>
        <w:tc>
          <w:tcPr>
            <w:tcW w:w="4004" w:type="dxa"/>
            <w:shd w:val="clear" w:color="auto" w:fill="FFFFFF"/>
          </w:tcPr>
          <w:p w:rsidR="003C009E" w:rsidRPr="003D7A6A" w:rsidRDefault="003C009E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При наличии оснований, указанных в п. 2.</w:t>
            </w:r>
            <w:r w:rsidR="00B6077E"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 настоящего административного р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гламента, специалист, ответстве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ный за прием документов, уведомляет заявителя или законного представит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ля о наличии препятствий к принятию документов, возвращает документы, объясняет заяв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телю содержание выявленных недоста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3D7A6A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ков в представленных документах и предлагает принять</w:t>
            </w:r>
            <w:r w:rsidRPr="003D7A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меры по их устр</w:t>
            </w:r>
            <w:r w:rsidRPr="003D7A6A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3D7A6A">
              <w:rPr>
                <w:rFonts w:ascii="Times New Roman" w:hAnsi="Times New Roman" w:cs="Times New Roman"/>
                <w:color w:val="000000"/>
                <w:lang w:eastAsia="ru-RU"/>
              </w:rPr>
              <w:t>нению.</w:t>
            </w:r>
          </w:p>
          <w:p w:rsidR="00650D31" w:rsidRPr="003D7A6A" w:rsidRDefault="00650D31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50D31" w:rsidRPr="006F7A90" w:rsidRDefault="00650D31" w:rsidP="00101950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3C009E" w:rsidRPr="006F7A90" w:rsidRDefault="003C009E" w:rsidP="00101950">
            <w:pPr>
              <w:pStyle w:val="a4"/>
              <w:spacing w:after="0"/>
              <w:ind w:firstLine="17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59" w:type="dxa"/>
            <w:gridSpan w:val="2"/>
            <w:vMerge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0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101950" w:rsidTr="006443F7">
        <w:trPr>
          <w:trHeight w:hRule="exact" w:val="569"/>
        </w:trPr>
        <w:tc>
          <w:tcPr>
            <w:tcW w:w="15332" w:type="dxa"/>
            <w:gridSpan w:val="12"/>
            <w:shd w:val="clear" w:color="auto" w:fill="FFFFFF"/>
          </w:tcPr>
          <w:p w:rsidR="003C009E" w:rsidRDefault="003C009E" w:rsidP="00B53FB8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3FB8">
              <w:rPr>
                <w:rFonts w:ascii="Times New Roman" w:hAnsi="Times New Roman"/>
                <w:b/>
                <w:color w:val="111111"/>
                <w:sz w:val="22"/>
                <w:szCs w:val="22"/>
                <w:lang w:eastAsia="ru-RU"/>
              </w:rPr>
              <w:lastRenderedPageBreak/>
              <w:t>2.</w:t>
            </w:r>
            <w:r w:rsidRPr="00B53FB8">
              <w:rPr>
                <w:rFonts w:ascii="Times New Roman" w:hAnsi="Times New Roman" w:cs="Times New Roman"/>
                <w:b/>
                <w:sz w:val="22"/>
                <w:szCs w:val="22"/>
              </w:rPr>
              <w:t>Рассмотрение представленных документов, истребование документов (сведений), настоящего административного регламента, в рамках межведо</w:t>
            </w:r>
            <w:r w:rsidRPr="00B53FB8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B53FB8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ственного взаимодействия.</w:t>
            </w:r>
          </w:p>
          <w:p w:rsidR="006F7A90" w:rsidRDefault="006F7A90" w:rsidP="00B53FB8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A90" w:rsidRDefault="006F7A90" w:rsidP="00B53FB8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F7A90" w:rsidRPr="00DE35BA" w:rsidRDefault="006F7A90" w:rsidP="00B53FB8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highlight w:val="green"/>
              </w:rPr>
            </w:pPr>
          </w:p>
        </w:tc>
      </w:tr>
      <w:tr w:rsidR="006F7A90" w:rsidRPr="00101950" w:rsidTr="006443F7">
        <w:trPr>
          <w:trHeight w:hRule="exact" w:val="3435"/>
        </w:trPr>
        <w:tc>
          <w:tcPr>
            <w:tcW w:w="0" w:type="auto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3C009E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рованного заявления и прилагаемых к нему д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кументов.</w:t>
            </w:r>
          </w:p>
          <w:p w:rsidR="00650D31" w:rsidRDefault="00650D31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650D31" w:rsidRDefault="00650D31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6F7A90" w:rsidRDefault="006F7A90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6F7A90" w:rsidRDefault="006F7A90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6F7A90" w:rsidRDefault="006F7A90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650D31" w:rsidRDefault="00650D31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650D31" w:rsidRDefault="00650D31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650D31" w:rsidRDefault="00650D31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650D31" w:rsidRDefault="00650D31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650D31" w:rsidRDefault="00650D31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  <w:p w:rsidR="00650D31" w:rsidRPr="00101950" w:rsidRDefault="00650D31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4" w:type="dxa"/>
            <w:shd w:val="clear" w:color="auto" w:fill="FFFFFF"/>
          </w:tcPr>
          <w:p w:rsidR="003C009E" w:rsidRPr="003D7A6A" w:rsidRDefault="003C009E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7A6A">
              <w:rPr>
                <w:rFonts w:ascii="Times New Roman" w:hAnsi="Times New Roman" w:cs="Times New Roman"/>
                <w:color w:val="000000"/>
              </w:rPr>
              <w:t>Специалист, уполномоченный на ра</w:t>
            </w:r>
            <w:r w:rsidRPr="003D7A6A">
              <w:rPr>
                <w:rFonts w:ascii="Times New Roman" w:hAnsi="Times New Roman" w:cs="Times New Roman"/>
                <w:color w:val="000000"/>
              </w:rPr>
              <w:t>с</w:t>
            </w:r>
            <w:r w:rsidRPr="003D7A6A">
              <w:rPr>
                <w:rFonts w:ascii="Times New Roman" w:hAnsi="Times New Roman" w:cs="Times New Roman"/>
                <w:color w:val="000000"/>
              </w:rPr>
              <w:t>смотрение представленных докуме</w:t>
            </w:r>
            <w:r w:rsidRPr="003D7A6A">
              <w:rPr>
                <w:rFonts w:ascii="Times New Roman" w:hAnsi="Times New Roman" w:cs="Times New Roman"/>
                <w:color w:val="000000"/>
              </w:rPr>
              <w:t>н</w:t>
            </w:r>
            <w:r w:rsidRPr="003D7A6A">
              <w:rPr>
                <w:rFonts w:ascii="Times New Roman" w:hAnsi="Times New Roman" w:cs="Times New Roman"/>
                <w:color w:val="000000"/>
              </w:rPr>
              <w:t>тов, устанавливает:</w:t>
            </w:r>
          </w:p>
          <w:p w:rsidR="003C009E" w:rsidRPr="003D7A6A" w:rsidRDefault="003C009E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7A6A">
              <w:rPr>
                <w:rFonts w:ascii="Times New Roman" w:hAnsi="Times New Roman" w:cs="Times New Roman"/>
                <w:color w:val="000000"/>
              </w:rPr>
              <w:t>наличие всех необходимых докуме</w:t>
            </w:r>
            <w:r w:rsidRPr="003D7A6A">
              <w:rPr>
                <w:rFonts w:ascii="Times New Roman" w:hAnsi="Times New Roman" w:cs="Times New Roman"/>
                <w:color w:val="000000"/>
              </w:rPr>
              <w:t>н</w:t>
            </w:r>
            <w:r w:rsidRPr="003D7A6A">
              <w:rPr>
                <w:rFonts w:ascii="Times New Roman" w:hAnsi="Times New Roman" w:cs="Times New Roman"/>
                <w:color w:val="000000"/>
              </w:rPr>
              <w:t>тов;</w:t>
            </w:r>
          </w:p>
          <w:p w:rsidR="003C009E" w:rsidRPr="003D7A6A" w:rsidRDefault="003C009E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7A6A">
              <w:rPr>
                <w:rFonts w:ascii="Times New Roman" w:hAnsi="Times New Roman" w:cs="Times New Roman"/>
                <w:color w:val="000000"/>
              </w:rPr>
              <w:t>наличие полномочий заявителя (представителя заявителя) на обращ</w:t>
            </w:r>
            <w:r w:rsidRPr="003D7A6A">
              <w:rPr>
                <w:rFonts w:ascii="Times New Roman" w:hAnsi="Times New Roman" w:cs="Times New Roman"/>
                <w:color w:val="000000"/>
              </w:rPr>
              <w:t>е</w:t>
            </w:r>
            <w:r w:rsidRPr="003D7A6A">
              <w:rPr>
                <w:rFonts w:ascii="Times New Roman" w:hAnsi="Times New Roman" w:cs="Times New Roman"/>
                <w:color w:val="000000"/>
              </w:rPr>
              <w:t>ние за предоставлением муниципал</w:t>
            </w:r>
            <w:r w:rsidRPr="003D7A6A">
              <w:rPr>
                <w:rFonts w:ascii="Times New Roman" w:hAnsi="Times New Roman" w:cs="Times New Roman"/>
                <w:color w:val="000000"/>
              </w:rPr>
              <w:t>ь</w:t>
            </w:r>
            <w:r w:rsidRPr="003D7A6A">
              <w:rPr>
                <w:rFonts w:ascii="Times New Roman" w:hAnsi="Times New Roman" w:cs="Times New Roman"/>
                <w:color w:val="000000"/>
              </w:rPr>
              <w:t>ной услуги;</w:t>
            </w:r>
          </w:p>
          <w:p w:rsidR="003C009E" w:rsidRPr="006F7A90" w:rsidRDefault="003C009E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A6A">
              <w:rPr>
                <w:rFonts w:ascii="Times New Roman" w:hAnsi="Times New Roman" w:cs="Times New Roman"/>
                <w:color w:val="000000"/>
              </w:rPr>
              <w:t>необходимость направления межв</w:t>
            </w:r>
            <w:r w:rsidRPr="003D7A6A">
              <w:rPr>
                <w:rFonts w:ascii="Times New Roman" w:hAnsi="Times New Roman" w:cs="Times New Roman"/>
                <w:color w:val="000000"/>
              </w:rPr>
              <w:t>е</w:t>
            </w:r>
            <w:r w:rsidRPr="003D7A6A">
              <w:rPr>
                <w:rFonts w:ascii="Times New Roman" w:hAnsi="Times New Roman" w:cs="Times New Roman"/>
                <w:color w:val="000000"/>
              </w:rPr>
              <w:t>домственного запроса.</w:t>
            </w:r>
          </w:p>
          <w:p w:rsidR="00650D31" w:rsidRPr="006F7A90" w:rsidRDefault="00650D31" w:rsidP="00650D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0D31" w:rsidRPr="006F7A90" w:rsidRDefault="00650D31" w:rsidP="00650D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50D31" w:rsidRPr="006F7A90" w:rsidRDefault="00650D31" w:rsidP="00650D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shd w:val="clear" w:color="auto" w:fill="FFFFFF"/>
          </w:tcPr>
          <w:p w:rsidR="003C009E" w:rsidRPr="006F7A9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72F2">
              <w:rPr>
                <w:rFonts w:ascii="Times New Roman" w:hAnsi="Times New Roman" w:cs="Times New Roman"/>
                <w:color w:val="000000"/>
                <w:sz w:val="22"/>
                <w:szCs w:val="18"/>
              </w:rPr>
              <w:t>1 день.</w:t>
            </w:r>
          </w:p>
        </w:tc>
        <w:tc>
          <w:tcPr>
            <w:tcW w:w="2320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циалист МФЦ.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6B72F2" w:rsidRPr="00101950" w:rsidTr="006443F7">
        <w:trPr>
          <w:trHeight w:hRule="exact" w:val="656"/>
        </w:trPr>
        <w:tc>
          <w:tcPr>
            <w:tcW w:w="15332" w:type="dxa"/>
            <w:gridSpan w:val="12"/>
            <w:shd w:val="clear" w:color="auto" w:fill="FFFFFF"/>
          </w:tcPr>
          <w:p w:rsidR="006B72F2" w:rsidRPr="006B72F2" w:rsidRDefault="006B72F2" w:rsidP="006B72F2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B72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3. Формирование и направление в органы и организации межведомственных запросов о </w:t>
            </w:r>
            <w:proofErr w:type="spellStart"/>
            <w:r w:rsidRPr="006B72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предосталении</w:t>
            </w:r>
            <w:proofErr w:type="spellEnd"/>
            <w:r w:rsidRPr="006B72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документов и сведений, необходимых для предоставл</w:t>
            </w:r>
            <w:r w:rsidRPr="006B72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6B72F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ния муниципальной услуги</w:t>
            </w:r>
          </w:p>
        </w:tc>
      </w:tr>
      <w:tr w:rsidR="006F7A90" w:rsidRPr="00101950" w:rsidTr="006443F7">
        <w:trPr>
          <w:trHeight w:val="1941"/>
        </w:trPr>
        <w:tc>
          <w:tcPr>
            <w:tcW w:w="0" w:type="auto"/>
            <w:shd w:val="clear" w:color="auto" w:fill="FFFFFF"/>
          </w:tcPr>
          <w:p w:rsidR="00E553CB" w:rsidRPr="00B53FB8" w:rsidRDefault="006B72F2" w:rsidP="006B72F2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553CB" w:rsidRPr="00B53FB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E553CB" w:rsidRPr="00374903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Направление межведо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ных запросов.</w:t>
            </w:r>
          </w:p>
        </w:tc>
        <w:tc>
          <w:tcPr>
            <w:tcW w:w="4004" w:type="dxa"/>
            <w:shd w:val="clear" w:color="auto" w:fill="FFFFFF"/>
          </w:tcPr>
          <w:p w:rsidR="00E553CB" w:rsidRPr="00374903" w:rsidRDefault="00E553CB" w:rsidP="00537F49">
            <w:pPr>
              <w:pStyle w:val="a4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374903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374903">
              <w:rPr>
                <w:rFonts w:ascii="Times New Roman" w:hAnsi="Times New Roman"/>
                <w:color w:val="000000"/>
                <w:sz w:val="22"/>
                <w:szCs w:val="22"/>
              </w:rPr>
              <w:t>случае отсутствия в представленном пакете документов, специалист, уполн</w:t>
            </w:r>
            <w:r w:rsidRPr="00374903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374903">
              <w:rPr>
                <w:rFonts w:ascii="Times New Roman" w:hAnsi="Times New Roman"/>
                <w:color w:val="000000"/>
                <w:sz w:val="22"/>
                <w:szCs w:val="22"/>
              </w:rPr>
              <w:t>моченный на рассмотрение представле</w:t>
            </w:r>
            <w:r w:rsidRPr="00374903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374903">
              <w:rPr>
                <w:rFonts w:ascii="Times New Roman" w:hAnsi="Times New Roman"/>
                <w:color w:val="000000"/>
                <w:sz w:val="22"/>
                <w:szCs w:val="22"/>
              </w:rPr>
              <w:t>ных документов, запрашивает такие д</w:t>
            </w:r>
            <w:r w:rsidRPr="00374903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374903">
              <w:rPr>
                <w:rFonts w:ascii="Times New Roman" w:hAnsi="Times New Roman"/>
                <w:color w:val="000000"/>
                <w:sz w:val="22"/>
                <w:szCs w:val="22"/>
              </w:rPr>
              <w:t>кументы путем направления межведо</w:t>
            </w:r>
            <w:r w:rsidRPr="00374903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 w:rsidRPr="00374903">
              <w:rPr>
                <w:rFonts w:ascii="Times New Roman" w:hAnsi="Times New Roman"/>
                <w:color w:val="000000"/>
                <w:sz w:val="22"/>
                <w:szCs w:val="22"/>
              </w:rPr>
              <w:t>ственных запросов:</w:t>
            </w:r>
          </w:p>
          <w:p w:rsidR="00E553CB" w:rsidRPr="00374903" w:rsidRDefault="00E553CB" w:rsidP="00537F49">
            <w:pPr>
              <w:tabs>
                <w:tab w:val="num" w:pos="142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1) в Управление Федеральной слу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бы государственной регистрации, к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дастра и картографии по Воронежской области на получение выписок из Единого госуда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ственного реестра прав на недвижимое имущество и сделок с ним о зарегистр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рованных правах на объект недв</w:t>
            </w:r>
            <w:r w:rsidR="00B53FB8" w:rsidRPr="00374903">
              <w:rPr>
                <w:rFonts w:ascii="Times New Roman" w:hAnsi="Times New Roman" w:cs="Times New Roman"/>
                <w:sz w:val="22"/>
                <w:szCs w:val="22"/>
              </w:rPr>
              <w:t>ижим</w:t>
            </w:r>
            <w:r w:rsidR="00B53FB8" w:rsidRPr="00374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53FB8" w:rsidRPr="00374903">
              <w:rPr>
                <w:rFonts w:ascii="Times New Roman" w:hAnsi="Times New Roman" w:cs="Times New Roman"/>
                <w:sz w:val="22"/>
                <w:szCs w:val="22"/>
              </w:rPr>
              <w:t>сти (в отн</w:t>
            </w:r>
            <w:r w:rsidR="00B53FB8" w:rsidRPr="003749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53FB8" w:rsidRPr="00374903">
              <w:rPr>
                <w:rFonts w:ascii="Times New Roman" w:hAnsi="Times New Roman" w:cs="Times New Roman"/>
                <w:sz w:val="22"/>
                <w:szCs w:val="22"/>
              </w:rPr>
              <w:t>шении земельного участка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5B643C" w:rsidRDefault="00B53FB8" w:rsidP="00DE35BA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B5DD6" w:rsidRPr="003749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 xml:space="preserve"> в управление Федеральной службы по Воронежской области – выписки из ед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ного государственного реестра юридич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ских лиц (в случае если заявитель явл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Pr="003749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ся юридическое лицо).</w:t>
            </w:r>
          </w:p>
          <w:p w:rsidR="00244B48" w:rsidRPr="006B72F2" w:rsidRDefault="00244B48" w:rsidP="00DE35BA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72F2">
              <w:rPr>
                <w:rFonts w:ascii="Times New Roman" w:hAnsi="Times New Roman" w:cs="Times New Roman"/>
                <w:sz w:val="22"/>
                <w:szCs w:val="22"/>
              </w:rPr>
              <w:t>3) в управление Федеральной налог</w:t>
            </w:r>
            <w:r w:rsidRPr="006B72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B72F2">
              <w:rPr>
                <w:rFonts w:ascii="Times New Roman" w:hAnsi="Times New Roman" w:cs="Times New Roman"/>
                <w:sz w:val="22"/>
                <w:szCs w:val="22"/>
              </w:rPr>
              <w:t>вой службы по Воронежской области;</w:t>
            </w:r>
          </w:p>
          <w:p w:rsidR="00244B48" w:rsidRPr="006B72F2" w:rsidRDefault="00244B48" w:rsidP="00244B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B72F2">
              <w:rPr>
                <w:rFonts w:ascii="Times New Roman" w:hAnsi="Times New Roman" w:cs="Times New Roman"/>
                <w:sz w:val="22"/>
                <w:szCs w:val="22"/>
              </w:rPr>
              <w:t xml:space="preserve">4) </w:t>
            </w:r>
            <w:r w:rsidRPr="006B72F2">
              <w:rPr>
                <w:rFonts w:ascii="Times New Roman" w:hAnsi="Times New Roman" w:cs="Times New Roman"/>
              </w:rPr>
              <w:t>в государственные органы, орг</w:t>
            </w:r>
            <w:r w:rsidRPr="006B72F2">
              <w:rPr>
                <w:rFonts w:ascii="Times New Roman" w:hAnsi="Times New Roman" w:cs="Times New Roman"/>
              </w:rPr>
              <w:t>а</w:t>
            </w:r>
            <w:r w:rsidRPr="006B72F2">
              <w:rPr>
                <w:rFonts w:ascii="Times New Roman" w:hAnsi="Times New Roman" w:cs="Times New Roman"/>
              </w:rPr>
              <w:t>ны местного самоуправления и подв</w:t>
            </w:r>
            <w:r w:rsidRPr="006B72F2">
              <w:rPr>
                <w:rFonts w:ascii="Times New Roman" w:hAnsi="Times New Roman" w:cs="Times New Roman"/>
              </w:rPr>
              <w:t>е</w:t>
            </w:r>
            <w:r w:rsidRPr="006B72F2">
              <w:rPr>
                <w:rFonts w:ascii="Times New Roman" w:hAnsi="Times New Roman" w:cs="Times New Roman"/>
              </w:rPr>
              <w:t>домственные государственным орг</w:t>
            </w:r>
            <w:r w:rsidRPr="006B72F2">
              <w:rPr>
                <w:rFonts w:ascii="Times New Roman" w:hAnsi="Times New Roman" w:cs="Times New Roman"/>
              </w:rPr>
              <w:t>а</w:t>
            </w:r>
            <w:r w:rsidRPr="006B72F2">
              <w:rPr>
                <w:rFonts w:ascii="Times New Roman" w:hAnsi="Times New Roman" w:cs="Times New Roman"/>
              </w:rPr>
              <w:t>нам или органам местного сам</w:t>
            </w:r>
            <w:r w:rsidRPr="006B72F2">
              <w:rPr>
                <w:rFonts w:ascii="Times New Roman" w:hAnsi="Times New Roman" w:cs="Times New Roman"/>
              </w:rPr>
              <w:t>о</w:t>
            </w:r>
            <w:r w:rsidRPr="006B72F2">
              <w:rPr>
                <w:rFonts w:ascii="Times New Roman" w:hAnsi="Times New Roman" w:cs="Times New Roman"/>
              </w:rPr>
              <w:t>управления организации, в распор</w:t>
            </w:r>
            <w:r w:rsidRPr="006B72F2">
              <w:rPr>
                <w:rFonts w:ascii="Times New Roman" w:hAnsi="Times New Roman" w:cs="Times New Roman"/>
              </w:rPr>
              <w:t>я</w:t>
            </w:r>
            <w:r w:rsidRPr="006B72F2">
              <w:rPr>
                <w:rFonts w:ascii="Times New Roman" w:hAnsi="Times New Roman" w:cs="Times New Roman"/>
              </w:rPr>
              <w:t>жении которых находятся документы, указанные в пункте 2.6.3. настоящего регламента.</w:t>
            </w:r>
          </w:p>
          <w:p w:rsidR="00244B48" w:rsidRPr="00374903" w:rsidRDefault="00244B48" w:rsidP="00244B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6B72F2">
              <w:rPr>
                <w:rFonts w:ascii="Times New Roman" w:hAnsi="Times New Roman" w:cs="Times New Roman"/>
              </w:rPr>
              <w:t>Межведомственный запрос о пред</w:t>
            </w:r>
            <w:r w:rsidRPr="006B72F2">
              <w:rPr>
                <w:rFonts w:ascii="Times New Roman" w:hAnsi="Times New Roman" w:cs="Times New Roman"/>
              </w:rPr>
              <w:t>о</w:t>
            </w:r>
            <w:r w:rsidRPr="006B72F2">
              <w:rPr>
                <w:rFonts w:ascii="Times New Roman" w:hAnsi="Times New Roman" w:cs="Times New Roman"/>
              </w:rPr>
              <w:t>ставлении указанных документов направляется в форме почтового о</w:t>
            </w:r>
            <w:r w:rsidRPr="006B72F2">
              <w:rPr>
                <w:rFonts w:ascii="Times New Roman" w:hAnsi="Times New Roman" w:cs="Times New Roman"/>
              </w:rPr>
              <w:t>т</w:t>
            </w:r>
            <w:r w:rsidRPr="006B72F2">
              <w:rPr>
                <w:rFonts w:ascii="Times New Roman" w:hAnsi="Times New Roman" w:cs="Times New Roman"/>
              </w:rPr>
              <w:t>правления на бумажных носителях, или с использованием средств межв</w:t>
            </w:r>
            <w:r w:rsidRPr="006B72F2">
              <w:rPr>
                <w:rFonts w:ascii="Times New Roman" w:hAnsi="Times New Roman" w:cs="Times New Roman"/>
              </w:rPr>
              <w:t>е</w:t>
            </w:r>
            <w:r w:rsidRPr="006B72F2">
              <w:rPr>
                <w:rFonts w:ascii="Times New Roman" w:hAnsi="Times New Roman" w:cs="Times New Roman"/>
              </w:rPr>
              <w:t>домственного электронного взаим</w:t>
            </w:r>
            <w:r w:rsidRPr="006B72F2">
              <w:rPr>
                <w:rFonts w:ascii="Times New Roman" w:hAnsi="Times New Roman" w:cs="Times New Roman"/>
              </w:rPr>
              <w:t>о</w:t>
            </w:r>
            <w:r w:rsidRPr="006B72F2">
              <w:rPr>
                <w:rFonts w:ascii="Times New Roman" w:hAnsi="Times New Roman" w:cs="Times New Roman"/>
              </w:rPr>
              <w:t>действия.</w:t>
            </w:r>
          </w:p>
        </w:tc>
        <w:tc>
          <w:tcPr>
            <w:tcW w:w="2059" w:type="dxa"/>
            <w:gridSpan w:val="2"/>
            <w:shd w:val="clear" w:color="auto" w:fill="FFFFFF"/>
          </w:tcPr>
          <w:p w:rsidR="00E553CB" w:rsidRPr="00101950" w:rsidRDefault="00244B48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 дня</w:t>
            </w:r>
          </w:p>
        </w:tc>
        <w:tc>
          <w:tcPr>
            <w:tcW w:w="2320" w:type="dxa"/>
            <w:gridSpan w:val="2"/>
            <w:shd w:val="clear" w:color="auto" w:fill="FFFFFF"/>
          </w:tcPr>
          <w:p w:rsidR="00E553CB" w:rsidRPr="00101950" w:rsidRDefault="00E553CB" w:rsidP="003553A1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Сотрудник органа, сп</w:t>
            </w:r>
            <w:r w:rsidRPr="00101950">
              <w:rPr>
                <w:sz w:val="22"/>
                <w:szCs w:val="22"/>
              </w:rPr>
              <w:t>е</w:t>
            </w:r>
            <w:r w:rsidRPr="00101950">
              <w:rPr>
                <w:sz w:val="22"/>
                <w:szCs w:val="22"/>
              </w:rPr>
              <w:t>циалист МФЦ.</w:t>
            </w:r>
          </w:p>
          <w:p w:rsidR="00E553CB" w:rsidRPr="00101950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3" w:type="dxa"/>
            <w:gridSpan w:val="2"/>
            <w:shd w:val="clear" w:color="auto" w:fill="FFFFFF"/>
          </w:tcPr>
          <w:p w:rsidR="00E553CB" w:rsidRPr="00101950" w:rsidRDefault="00E553CB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E553CB" w:rsidRPr="00101950" w:rsidRDefault="00E553CB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ветствии с требов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ниями, установле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ей 7.2. Федерального зак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 от 27.07.2010 №210-ФЗ «Об 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ганизации пред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ставления госуда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 и мун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ципальных </w:t>
            </w:r>
          </w:p>
          <w:p w:rsidR="00E553CB" w:rsidRPr="00101950" w:rsidRDefault="00E553CB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6443F7" w:rsidRPr="00101950" w:rsidTr="006443F7">
        <w:trPr>
          <w:trHeight w:val="303"/>
        </w:trPr>
        <w:tc>
          <w:tcPr>
            <w:tcW w:w="15332" w:type="dxa"/>
            <w:gridSpan w:val="12"/>
            <w:shd w:val="clear" w:color="auto" w:fill="FFFFFF"/>
          </w:tcPr>
          <w:p w:rsidR="006443F7" w:rsidRPr="006443F7" w:rsidRDefault="006443F7" w:rsidP="00537F49">
            <w:pPr>
              <w:pStyle w:val="a4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443F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4. Рассмотрение представленных документов</w:t>
            </w:r>
          </w:p>
        </w:tc>
      </w:tr>
      <w:tr w:rsidR="006443F7" w:rsidRPr="006443F7" w:rsidTr="006443F7">
        <w:trPr>
          <w:trHeight w:val="917"/>
        </w:trPr>
        <w:tc>
          <w:tcPr>
            <w:tcW w:w="386" w:type="dxa"/>
            <w:shd w:val="clear" w:color="auto" w:fill="FFFFFF"/>
          </w:tcPr>
          <w:p w:rsidR="006443F7" w:rsidRPr="006443F7" w:rsidRDefault="006443F7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43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550" w:type="dxa"/>
            <w:shd w:val="clear" w:color="auto" w:fill="FFFFFF"/>
          </w:tcPr>
          <w:p w:rsidR="006443F7" w:rsidRPr="006443F7" w:rsidRDefault="006443F7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Рассмотрение предста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документов</w:t>
            </w:r>
          </w:p>
        </w:tc>
        <w:tc>
          <w:tcPr>
            <w:tcW w:w="4110" w:type="dxa"/>
            <w:gridSpan w:val="3"/>
            <w:shd w:val="clear" w:color="auto" w:fill="FFFFFF"/>
          </w:tcPr>
          <w:p w:rsidR="006443F7" w:rsidRPr="006443F7" w:rsidRDefault="006443F7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443F7">
              <w:rPr>
                <w:rFonts w:ascii="Times New Roman" w:hAnsi="Times New Roman" w:cs="Times New Roman"/>
                <w:bCs/>
                <w:sz w:val="22"/>
              </w:rPr>
              <w:t xml:space="preserve">Лицо, ответственное за подготовку и </w:t>
            </w:r>
            <w:r w:rsidRPr="006443F7">
              <w:rPr>
                <w:rFonts w:ascii="Times New Roman" w:hAnsi="Times New Roman" w:cs="Times New Roman"/>
                <w:sz w:val="22"/>
              </w:rPr>
              <w:t>направление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 xml:space="preserve"> результата предоставления муниципальной услуги, проводит прове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р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ку соответствия ук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а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занных в уведомлении о планируемом стро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и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тельстве параметров объекта индивидуального жилищного строительства или садового дома предел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ь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ным параметрам разрешенного строител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ь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ства, реконструкции объектов капитальн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о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го строительства, установленным прав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и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лами землепользования и застройки, д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о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кументацией по планировке терр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и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тории, и обязательным требованиям к параметрам объектов капитального строительства, установленным Градостроительным к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о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дексом Российской Федерации, другими федерал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ь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ными законами</w:t>
            </w:r>
            <w:proofErr w:type="gramEnd"/>
            <w:r w:rsidRPr="006443F7">
              <w:rPr>
                <w:rFonts w:ascii="Times New Roman" w:hAnsi="Times New Roman" w:cs="Times New Roman"/>
                <w:bCs/>
                <w:sz w:val="22"/>
              </w:rPr>
              <w:t xml:space="preserve"> и действующим на дату поступления указанного уведо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м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ления, а также допустимости размещения объекта индивидуального жилищного строительства или садового дома в соо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т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ветствии с разрешенным использ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о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ванием земельного участка и ограничениями, установленными в соответствии с земел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ь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ным и иным законодательством Росси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й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ской Федерации и действ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у</w:t>
            </w:r>
            <w:r w:rsidRPr="006443F7">
              <w:rPr>
                <w:rFonts w:ascii="Times New Roman" w:hAnsi="Times New Roman" w:cs="Times New Roman"/>
                <w:bCs/>
                <w:sz w:val="22"/>
              </w:rPr>
              <w:t>ющими на дату поступления этого уведомления.</w:t>
            </w:r>
          </w:p>
        </w:tc>
        <w:tc>
          <w:tcPr>
            <w:tcW w:w="2115" w:type="dxa"/>
            <w:gridSpan w:val="2"/>
            <w:shd w:val="clear" w:color="auto" w:fill="FFFFFF"/>
          </w:tcPr>
          <w:p w:rsidR="006443F7" w:rsidRPr="006443F7" w:rsidRDefault="006443F7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день</w:t>
            </w:r>
          </w:p>
        </w:tc>
        <w:tc>
          <w:tcPr>
            <w:tcW w:w="2310" w:type="dxa"/>
            <w:gridSpan w:val="2"/>
            <w:shd w:val="clear" w:color="auto" w:fill="FFFFFF"/>
          </w:tcPr>
          <w:p w:rsidR="006443F7" w:rsidRPr="006443F7" w:rsidRDefault="006443F7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органа.</w:t>
            </w:r>
          </w:p>
        </w:tc>
        <w:tc>
          <w:tcPr>
            <w:tcW w:w="1980" w:type="dxa"/>
            <w:gridSpan w:val="2"/>
            <w:shd w:val="clear" w:color="auto" w:fill="FFFFFF"/>
          </w:tcPr>
          <w:p w:rsidR="006443F7" w:rsidRPr="006443F7" w:rsidRDefault="006443F7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Градостроительный кодекс РФ</w:t>
            </w:r>
          </w:p>
        </w:tc>
        <w:tc>
          <w:tcPr>
            <w:tcW w:w="1881" w:type="dxa"/>
            <w:shd w:val="clear" w:color="auto" w:fill="FFFFFF"/>
          </w:tcPr>
          <w:p w:rsidR="006443F7" w:rsidRPr="006443F7" w:rsidRDefault="006443F7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6F7A90" w:rsidRPr="00101950" w:rsidTr="00F45B19">
        <w:trPr>
          <w:trHeight w:hRule="exact" w:val="6079"/>
        </w:trPr>
        <w:tc>
          <w:tcPr>
            <w:tcW w:w="0" w:type="auto"/>
            <w:shd w:val="clear" w:color="auto" w:fill="FFFFFF"/>
          </w:tcPr>
          <w:p w:rsidR="002B5DD6" w:rsidRPr="00101950" w:rsidRDefault="006443F7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990695" w:rsidRPr="00E5127D" w:rsidRDefault="002B5DD6" w:rsidP="00990695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</w:t>
            </w:r>
            <w:r w:rsidR="006443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проекта </w:t>
            </w:r>
            <w:r w:rsidR="00990695" w:rsidRPr="00E5127D">
              <w:rPr>
                <w:rFonts w:ascii="Times New Roman" w:hAnsi="Times New Roman" w:cs="Times New Roman"/>
              </w:rPr>
              <w:t>ув</w:t>
            </w:r>
            <w:r w:rsidR="00990695" w:rsidRPr="00E5127D">
              <w:rPr>
                <w:rFonts w:ascii="Times New Roman" w:hAnsi="Times New Roman" w:cs="Times New Roman"/>
              </w:rPr>
              <w:t>е</w:t>
            </w:r>
            <w:r w:rsidR="00990695" w:rsidRPr="00E5127D">
              <w:rPr>
                <w:rFonts w:ascii="Times New Roman" w:hAnsi="Times New Roman" w:cs="Times New Roman"/>
              </w:rPr>
              <w:t>домлени</w:t>
            </w:r>
            <w:r w:rsidR="00990695">
              <w:rPr>
                <w:rFonts w:ascii="Times New Roman" w:hAnsi="Times New Roman" w:cs="Times New Roman"/>
              </w:rPr>
              <w:t>я</w:t>
            </w:r>
            <w:r w:rsidR="00990695" w:rsidRPr="00E5127D">
              <w:rPr>
                <w:rFonts w:ascii="Times New Roman" w:hAnsi="Times New Roman" w:cs="Times New Roman"/>
              </w:rPr>
              <w:t xml:space="preserve"> о соотве</w:t>
            </w:r>
            <w:r w:rsidR="00990695" w:rsidRPr="00E5127D">
              <w:rPr>
                <w:rFonts w:ascii="Times New Roman" w:hAnsi="Times New Roman" w:cs="Times New Roman"/>
              </w:rPr>
              <w:t>т</w:t>
            </w:r>
            <w:r w:rsidR="00990695" w:rsidRPr="00E5127D">
              <w:rPr>
                <w:rFonts w:ascii="Times New Roman" w:hAnsi="Times New Roman" w:cs="Times New Roman"/>
              </w:rPr>
              <w:t>ствии указанных в ув</w:t>
            </w:r>
            <w:r w:rsidR="00990695" w:rsidRPr="00E5127D">
              <w:rPr>
                <w:rFonts w:ascii="Times New Roman" w:hAnsi="Times New Roman" w:cs="Times New Roman"/>
              </w:rPr>
              <w:t>е</w:t>
            </w:r>
            <w:r w:rsidR="00990695" w:rsidRPr="00E5127D">
              <w:rPr>
                <w:rFonts w:ascii="Times New Roman" w:hAnsi="Times New Roman" w:cs="Times New Roman"/>
              </w:rPr>
              <w:t>домлении о планиру</w:t>
            </w:r>
            <w:r w:rsidR="00990695" w:rsidRPr="00E5127D">
              <w:rPr>
                <w:rFonts w:ascii="Times New Roman" w:hAnsi="Times New Roman" w:cs="Times New Roman"/>
              </w:rPr>
              <w:t>е</w:t>
            </w:r>
            <w:r w:rsidR="00990695" w:rsidRPr="00E5127D">
              <w:rPr>
                <w:rFonts w:ascii="Times New Roman" w:hAnsi="Times New Roman" w:cs="Times New Roman"/>
              </w:rPr>
              <w:t>мом строительстве п</w:t>
            </w:r>
            <w:r w:rsidR="00990695" w:rsidRPr="00E5127D">
              <w:rPr>
                <w:rFonts w:ascii="Times New Roman" w:hAnsi="Times New Roman" w:cs="Times New Roman"/>
              </w:rPr>
              <w:t>а</w:t>
            </w:r>
            <w:r w:rsidR="00990695" w:rsidRPr="00E5127D">
              <w:rPr>
                <w:rFonts w:ascii="Times New Roman" w:hAnsi="Times New Roman" w:cs="Times New Roman"/>
              </w:rPr>
              <w:t>раметров объекта инд</w:t>
            </w:r>
            <w:r w:rsidR="00990695" w:rsidRPr="00E5127D">
              <w:rPr>
                <w:rFonts w:ascii="Times New Roman" w:hAnsi="Times New Roman" w:cs="Times New Roman"/>
              </w:rPr>
              <w:t>и</w:t>
            </w:r>
            <w:r w:rsidR="00990695" w:rsidRPr="00E5127D">
              <w:rPr>
                <w:rFonts w:ascii="Times New Roman" w:hAnsi="Times New Roman" w:cs="Times New Roman"/>
              </w:rPr>
              <w:t>вид</w:t>
            </w:r>
            <w:r w:rsidR="00990695" w:rsidRPr="00E5127D">
              <w:rPr>
                <w:rFonts w:ascii="Times New Roman" w:hAnsi="Times New Roman" w:cs="Times New Roman"/>
              </w:rPr>
              <w:t>у</w:t>
            </w:r>
            <w:r w:rsidR="00990695" w:rsidRPr="00E5127D">
              <w:rPr>
                <w:rFonts w:ascii="Times New Roman" w:hAnsi="Times New Roman" w:cs="Times New Roman"/>
              </w:rPr>
              <w:t>ального жилищного строительства или сад</w:t>
            </w:r>
            <w:r w:rsidR="00990695" w:rsidRPr="00E5127D">
              <w:rPr>
                <w:rFonts w:ascii="Times New Roman" w:hAnsi="Times New Roman" w:cs="Times New Roman"/>
              </w:rPr>
              <w:t>о</w:t>
            </w:r>
            <w:r w:rsidR="00990695" w:rsidRPr="00E5127D">
              <w:rPr>
                <w:rFonts w:ascii="Times New Roman" w:hAnsi="Times New Roman" w:cs="Times New Roman"/>
              </w:rPr>
              <w:t>вого дома установле</w:t>
            </w:r>
            <w:r w:rsidR="00990695" w:rsidRPr="00E5127D">
              <w:rPr>
                <w:rFonts w:ascii="Times New Roman" w:hAnsi="Times New Roman" w:cs="Times New Roman"/>
              </w:rPr>
              <w:t>н</w:t>
            </w:r>
            <w:r w:rsidR="00990695" w:rsidRPr="00E5127D">
              <w:rPr>
                <w:rFonts w:ascii="Times New Roman" w:hAnsi="Times New Roman" w:cs="Times New Roman"/>
              </w:rPr>
              <w:t>ным параметрам и д</w:t>
            </w:r>
            <w:r w:rsidR="00990695" w:rsidRPr="00E5127D">
              <w:rPr>
                <w:rFonts w:ascii="Times New Roman" w:hAnsi="Times New Roman" w:cs="Times New Roman"/>
              </w:rPr>
              <w:t>о</w:t>
            </w:r>
            <w:r w:rsidR="00990695" w:rsidRPr="00E5127D">
              <w:rPr>
                <w:rFonts w:ascii="Times New Roman" w:hAnsi="Times New Roman" w:cs="Times New Roman"/>
              </w:rPr>
              <w:t>пуст</w:t>
            </w:r>
            <w:r w:rsidR="00990695" w:rsidRPr="00E5127D">
              <w:rPr>
                <w:rFonts w:ascii="Times New Roman" w:hAnsi="Times New Roman" w:cs="Times New Roman"/>
              </w:rPr>
              <w:t>и</w:t>
            </w:r>
            <w:r w:rsidR="00990695" w:rsidRPr="00E5127D">
              <w:rPr>
                <w:rFonts w:ascii="Times New Roman" w:hAnsi="Times New Roman" w:cs="Times New Roman"/>
              </w:rPr>
              <w:t>мости размещения объекта индивидуальн</w:t>
            </w:r>
            <w:r w:rsidR="00990695" w:rsidRPr="00E5127D">
              <w:rPr>
                <w:rFonts w:ascii="Times New Roman" w:hAnsi="Times New Roman" w:cs="Times New Roman"/>
              </w:rPr>
              <w:t>о</w:t>
            </w:r>
            <w:r w:rsidR="00990695" w:rsidRPr="00E5127D">
              <w:rPr>
                <w:rFonts w:ascii="Times New Roman" w:hAnsi="Times New Roman" w:cs="Times New Roman"/>
              </w:rPr>
              <w:t>го жилищного стро</w:t>
            </w:r>
            <w:r w:rsidR="00990695" w:rsidRPr="00E5127D">
              <w:rPr>
                <w:rFonts w:ascii="Times New Roman" w:hAnsi="Times New Roman" w:cs="Times New Roman"/>
              </w:rPr>
              <w:t>и</w:t>
            </w:r>
            <w:r w:rsidR="00990695" w:rsidRPr="00E5127D">
              <w:rPr>
                <w:rFonts w:ascii="Times New Roman" w:hAnsi="Times New Roman" w:cs="Times New Roman"/>
              </w:rPr>
              <w:t>тельства или сад</w:t>
            </w:r>
            <w:r w:rsidR="00990695" w:rsidRPr="00E5127D">
              <w:rPr>
                <w:rFonts w:ascii="Times New Roman" w:hAnsi="Times New Roman" w:cs="Times New Roman"/>
              </w:rPr>
              <w:t>о</w:t>
            </w:r>
            <w:r w:rsidR="00990695" w:rsidRPr="00E5127D">
              <w:rPr>
                <w:rFonts w:ascii="Times New Roman" w:hAnsi="Times New Roman" w:cs="Times New Roman"/>
              </w:rPr>
              <w:t>вого дома на земельном участке;  </w:t>
            </w:r>
          </w:p>
          <w:p w:rsidR="002B5DD6" w:rsidRPr="00101950" w:rsidRDefault="002B5DD6" w:rsidP="00FD61D3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004" w:type="dxa"/>
            <w:shd w:val="clear" w:color="auto" w:fill="FFFFFF"/>
          </w:tcPr>
          <w:p w:rsidR="009E71EE" w:rsidRDefault="009E71EE" w:rsidP="009E71EE">
            <w:pPr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Специалист, уполномоченный на подг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товку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E5127D">
              <w:rPr>
                <w:rFonts w:ascii="Times New Roman" w:hAnsi="Times New Roman" w:cs="Times New Roman"/>
              </w:rPr>
              <w:t>уведомлени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Pr="00E5127D">
              <w:rPr>
                <w:rFonts w:ascii="Times New Roman" w:hAnsi="Times New Roman" w:cs="Times New Roman"/>
              </w:rPr>
              <w:t xml:space="preserve"> о соотве</w:t>
            </w:r>
            <w:r w:rsidRPr="00E5127D">
              <w:rPr>
                <w:rFonts w:ascii="Times New Roman" w:hAnsi="Times New Roman" w:cs="Times New Roman"/>
              </w:rPr>
              <w:t>т</w:t>
            </w:r>
            <w:r w:rsidRPr="00E5127D">
              <w:rPr>
                <w:rFonts w:ascii="Times New Roman" w:hAnsi="Times New Roman" w:cs="Times New Roman"/>
              </w:rPr>
              <w:t>ствии указанных в уведомлении о планир</w:t>
            </w:r>
            <w:r w:rsidRPr="00E5127D">
              <w:rPr>
                <w:rFonts w:ascii="Times New Roman" w:hAnsi="Times New Roman" w:cs="Times New Roman"/>
              </w:rPr>
              <w:t>у</w:t>
            </w:r>
            <w:r w:rsidRPr="00E5127D">
              <w:rPr>
                <w:rFonts w:ascii="Times New Roman" w:hAnsi="Times New Roman" w:cs="Times New Roman"/>
              </w:rPr>
              <w:t>емом строительстве параметров об</w:t>
            </w:r>
            <w:r w:rsidRPr="00E5127D">
              <w:rPr>
                <w:rFonts w:ascii="Times New Roman" w:hAnsi="Times New Roman" w:cs="Times New Roman"/>
              </w:rPr>
              <w:t>ъ</w:t>
            </w:r>
            <w:r w:rsidRPr="00E5127D">
              <w:rPr>
                <w:rFonts w:ascii="Times New Roman" w:hAnsi="Times New Roman" w:cs="Times New Roman"/>
              </w:rPr>
              <w:t>екта индивидуального жилищного строительства или садового дома установленным параметрам и доп</w:t>
            </w:r>
            <w:r w:rsidRPr="00E5127D">
              <w:rPr>
                <w:rFonts w:ascii="Times New Roman" w:hAnsi="Times New Roman" w:cs="Times New Roman"/>
              </w:rPr>
              <w:t>у</w:t>
            </w:r>
            <w:r w:rsidRPr="00E5127D">
              <w:rPr>
                <w:rFonts w:ascii="Times New Roman" w:hAnsi="Times New Roman" w:cs="Times New Roman"/>
              </w:rPr>
              <w:t>стимости размещения объекта инд</w:t>
            </w:r>
            <w:r w:rsidRPr="00E5127D">
              <w:rPr>
                <w:rFonts w:ascii="Times New Roman" w:hAnsi="Times New Roman" w:cs="Times New Roman"/>
              </w:rPr>
              <w:t>и</w:t>
            </w:r>
            <w:r w:rsidRPr="00E5127D">
              <w:rPr>
                <w:rFonts w:ascii="Times New Roman" w:hAnsi="Times New Roman" w:cs="Times New Roman"/>
              </w:rPr>
              <w:t>видуального жилищного строител</w:t>
            </w:r>
            <w:r w:rsidRPr="00E5127D">
              <w:rPr>
                <w:rFonts w:ascii="Times New Roman" w:hAnsi="Times New Roman" w:cs="Times New Roman"/>
              </w:rPr>
              <w:t>ь</w:t>
            </w:r>
            <w:r w:rsidRPr="00E5127D">
              <w:rPr>
                <w:rFonts w:ascii="Times New Roman" w:hAnsi="Times New Roman" w:cs="Times New Roman"/>
              </w:rPr>
              <w:t>ства или сад</w:t>
            </w:r>
            <w:r w:rsidRPr="00E5127D">
              <w:rPr>
                <w:rFonts w:ascii="Times New Roman" w:hAnsi="Times New Roman" w:cs="Times New Roman"/>
              </w:rPr>
              <w:t>о</w:t>
            </w:r>
            <w:r w:rsidRPr="00E5127D">
              <w:rPr>
                <w:rFonts w:ascii="Times New Roman" w:hAnsi="Times New Roman" w:cs="Times New Roman"/>
              </w:rPr>
              <w:t>вого дома на земельном участ</w:t>
            </w:r>
            <w:r>
              <w:rPr>
                <w:rFonts w:ascii="Times New Roman" w:hAnsi="Times New Roman" w:cs="Times New Roman"/>
              </w:rPr>
              <w:t>ке», либо</w:t>
            </w:r>
          </w:p>
          <w:p w:rsidR="002B5DD6" w:rsidRPr="009E71EE" w:rsidRDefault="009E71EE" w:rsidP="00D1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5127D">
              <w:rPr>
                <w:rFonts w:ascii="Times New Roman" w:hAnsi="Times New Roman" w:cs="Times New Roman"/>
              </w:rPr>
              <w:t>уведомлени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Pr="00E5127D">
              <w:rPr>
                <w:rFonts w:ascii="Times New Roman" w:hAnsi="Times New Roman" w:cs="Times New Roman"/>
              </w:rPr>
              <w:t xml:space="preserve"> о несоответствии ук</w:t>
            </w:r>
            <w:r w:rsidRPr="00E5127D">
              <w:rPr>
                <w:rFonts w:ascii="Times New Roman" w:hAnsi="Times New Roman" w:cs="Times New Roman"/>
              </w:rPr>
              <w:t>а</w:t>
            </w:r>
            <w:r w:rsidRPr="00E5127D">
              <w:rPr>
                <w:rFonts w:ascii="Times New Roman" w:hAnsi="Times New Roman" w:cs="Times New Roman"/>
              </w:rPr>
              <w:t>занных в уведомлении о план</w:t>
            </w:r>
            <w:r w:rsidRPr="00E5127D">
              <w:rPr>
                <w:rFonts w:ascii="Times New Roman" w:hAnsi="Times New Roman" w:cs="Times New Roman"/>
              </w:rPr>
              <w:t>и</w:t>
            </w:r>
            <w:r w:rsidRPr="00E5127D">
              <w:rPr>
                <w:rFonts w:ascii="Times New Roman" w:hAnsi="Times New Roman" w:cs="Times New Roman"/>
              </w:rPr>
              <w:t>руемом строительстве параметров объекта индивидуального жилищного стро</w:t>
            </w:r>
            <w:r w:rsidRPr="00E5127D">
              <w:rPr>
                <w:rFonts w:ascii="Times New Roman" w:hAnsi="Times New Roman" w:cs="Times New Roman"/>
              </w:rPr>
              <w:t>и</w:t>
            </w:r>
            <w:r w:rsidRPr="00E5127D">
              <w:rPr>
                <w:rFonts w:ascii="Times New Roman" w:hAnsi="Times New Roman" w:cs="Times New Roman"/>
              </w:rPr>
              <w:t>тельства или садового дома устано</w:t>
            </w:r>
            <w:r w:rsidRPr="00E5127D">
              <w:rPr>
                <w:rFonts w:ascii="Times New Roman" w:hAnsi="Times New Roman" w:cs="Times New Roman"/>
              </w:rPr>
              <w:t>в</w:t>
            </w:r>
            <w:r w:rsidRPr="00E5127D">
              <w:rPr>
                <w:rFonts w:ascii="Times New Roman" w:hAnsi="Times New Roman" w:cs="Times New Roman"/>
              </w:rPr>
              <w:t>ленным параметрам и (или) недоп</w:t>
            </w:r>
            <w:r w:rsidRPr="00E5127D">
              <w:rPr>
                <w:rFonts w:ascii="Times New Roman" w:hAnsi="Times New Roman" w:cs="Times New Roman"/>
              </w:rPr>
              <w:t>у</w:t>
            </w:r>
            <w:r w:rsidRPr="00E5127D">
              <w:rPr>
                <w:rFonts w:ascii="Times New Roman" w:hAnsi="Times New Roman" w:cs="Times New Roman"/>
              </w:rPr>
              <w:t>стимости размещения объекта инд</w:t>
            </w:r>
            <w:r w:rsidRPr="00E5127D">
              <w:rPr>
                <w:rFonts w:ascii="Times New Roman" w:hAnsi="Times New Roman" w:cs="Times New Roman"/>
              </w:rPr>
              <w:t>и</w:t>
            </w:r>
            <w:r w:rsidRPr="00E5127D">
              <w:rPr>
                <w:rFonts w:ascii="Times New Roman" w:hAnsi="Times New Roman" w:cs="Times New Roman"/>
              </w:rPr>
              <w:t>видуального жилищного строител</w:t>
            </w:r>
            <w:r w:rsidRPr="00E5127D">
              <w:rPr>
                <w:rFonts w:ascii="Times New Roman" w:hAnsi="Times New Roman" w:cs="Times New Roman"/>
              </w:rPr>
              <w:t>ь</w:t>
            </w:r>
            <w:r w:rsidRPr="00E5127D">
              <w:rPr>
                <w:rFonts w:ascii="Times New Roman" w:hAnsi="Times New Roman" w:cs="Times New Roman"/>
              </w:rPr>
              <w:t>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» направляет их на подпис</w:t>
            </w:r>
            <w:r w:rsidR="00D15029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начальник</w:t>
            </w:r>
            <w:r w:rsidR="00D1502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отдела</w:t>
            </w:r>
          </w:p>
        </w:tc>
        <w:tc>
          <w:tcPr>
            <w:tcW w:w="2059" w:type="dxa"/>
            <w:gridSpan w:val="2"/>
            <w:vMerge w:val="restart"/>
            <w:shd w:val="clear" w:color="auto" w:fill="FFFFFF"/>
          </w:tcPr>
          <w:p w:rsidR="002B5DD6" w:rsidRPr="00101950" w:rsidRDefault="00244B48" w:rsidP="003134F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B5DD6">
              <w:rPr>
                <w:rFonts w:ascii="Times New Roman" w:hAnsi="Times New Roman" w:cs="Times New Roman"/>
                <w:color w:val="000000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</w:rPr>
              <w:t>ей</w:t>
            </w:r>
            <w:r w:rsidR="002B5DD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20" w:type="dxa"/>
            <w:gridSpan w:val="2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органа.</w:t>
            </w:r>
          </w:p>
        </w:tc>
        <w:tc>
          <w:tcPr>
            <w:tcW w:w="1993" w:type="dxa"/>
            <w:gridSpan w:val="2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2B5DD6" w:rsidRPr="00101950" w:rsidRDefault="002B5DD6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6F7A90" w:rsidRPr="00101950" w:rsidTr="00F45B19">
        <w:trPr>
          <w:trHeight w:hRule="exact" w:val="4427"/>
        </w:trPr>
        <w:tc>
          <w:tcPr>
            <w:tcW w:w="0" w:type="auto"/>
            <w:shd w:val="clear" w:color="auto" w:fill="FFFFFF"/>
          </w:tcPr>
          <w:p w:rsidR="002B5DD6" w:rsidRPr="00101950" w:rsidRDefault="00D15029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B5DD6" w:rsidRPr="00101950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990695" w:rsidRPr="00E5127D" w:rsidRDefault="00AD2301" w:rsidP="0099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Регистрация </w:t>
            </w:r>
            <w:r w:rsidR="00990695" w:rsidRPr="00E5127D">
              <w:rPr>
                <w:rFonts w:ascii="Times New Roman" w:hAnsi="Times New Roman" w:cs="Times New Roman"/>
              </w:rPr>
              <w:t>уведомл</w:t>
            </w:r>
            <w:r w:rsidR="00990695" w:rsidRPr="00E5127D">
              <w:rPr>
                <w:rFonts w:ascii="Times New Roman" w:hAnsi="Times New Roman" w:cs="Times New Roman"/>
              </w:rPr>
              <w:t>е</w:t>
            </w:r>
            <w:r w:rsidR="00990695" w:rsidRPr="00E5127D">
              <w:rPr>
                <w:rFonts w:ascii="Times New Roman" w:hAnsi="Times New Roman" w:cs="Times New Roman"/>
              </w:rPr>
              <w:t>ни</w:t>
            </w:r>
            <w:r w:rsidR="00990695">
              <w:rPr>
                <w:rFonts w:ascii="Times New Roman" w:hAnsi="Times New Roman" w:cs="Times New Roman"/>
              </w:rPr>
              <w:t>я</w:t>
            </w:r>
            <w:r w:rsidR="00990695" w:rsidRPr="00E5127D">
              <w:rPr>
                <w:rFonts w:ascii="Times New Roman" w:hAnsi="Times New Roman" w:cs="Times New Roman"/>
              </w:rPr>
              <w:t xml:space="preserve"> о соответствии ук</w:t>
            </w:r>
            <w:r w:rsidR="00990695" w:rsidRPr="00E5127D">
              <w:rPr>
                <w:rFonts w:ascii="Times New Roman" w:hAnsi="Times New Roman" w:cs="Times New Roman"/>
              </w:rPr>
              <w:t>а</w:t>
            </w:r>
            <w:r w:rsidR="00990695" w:rsidRPr="00E5127D">
              <w:rPr>
                <w:rFonts w:ascii="Times New Roman" w:hAnsi="Times New Roman" w:cs="Times New Roman"/>
              </w:rPr>
              <w:t>занных в уведомлении о планируемом стро</w:t>
            </w:r>
            <w:r w:rsidR="00990695" w:rsidRPr="00E5127D">
              <w:rPr>
                <w:rFonts w:ascii="Times New Roman" w:hAnsi="Times New Roman" w:cs="Times New Roman"/>
              </w:rPr>
              <w:t>и</w:t>
            </w:r>
            <w:r w:rsidR="00990695" w:rsidRPr="00E5127D">
              <w:rPr>
                <w:rFonts w:ascii="Times New Roman" w:hAnsi="Times New Roman" w:cs="Times New Roman"/>
              </w:rPr>
              <w:t>тельстве параметров объекта индивидуальн</w:t>
            </w:r>
            <w:r w:rsidR="00990695" w:rsidRPr="00E5127D">
              <w:rPr>
                <w:rFonts w:ascii="Times New Roman" w:hAnsi="Times New Roman" w:cs="Times New Roman"/>
              </w:rPr>
              <w:t>о</w:t>
            </w:r>
            <w:r w:rsidR="00990695" w:rsidRPr="00E5127D">
              <w:rPr>
                <w:rFonts w:ascii="Times New Roman" w:hAnsi="Times New Roman" w:cs="Times New Roman"/>
              </w:rPr>
              <w:t>го жилищного стро</w:t>
            </w:r>
            <w:r w:rsidR="00990695" w:rsidRPr="00E5127D">
              <w:rPr>
                <w:rFonts w:ascii="Times New Roman" w:hAnsi="Times New Roman" w:cs="Times New Roman"/>
              </w:rPr>
              <w:t>и</w:t>
            </w:r>
            <w:r w:rsidR="00990695" w:rsidRPr="00E5127D">
              <w:rPr>
                <w:rFonts w:ascii="Times New Roman" w:hAnsi="Times New Roman" w:cs="Times New Roman"/>
              </w:rPr>
              <w:t>тельства или садового дома устано</w:t>
            </w:r>
            <w:r w:rsidR="00990695" w:rsidRPr="00E5127D">
              <w:rPr>
                <w:rFonts w:ascii="Times New Roman" w:hAnsi="Times New Roman" w:cs="Times New Roman"/>
              </w:rPr>
              <w:t>в</w:t>
            </w:r>
            <w:r w:rsidR="00990695" w:rsidRPr="00E5127D">
              <w:rPr>
                <w:rFonts w:ascii="Times New Roman" w:hAnsi="Times New Roman" w:cs="Times New Roman"/>
              </w:rPr>
              <w:t>ленным параметрам и допуст</w:t>
            </w:r>
            <w:r w:rsidR="00990695" w:rsidRPr="00E5127D">
              <w:rPr>
                <w:rFonts w:ascii="Times New Roman" w:hAnsi="Times New Roman" w:cs="Times New Roman"/>
              </w:rPr>
              <w:t>и</w:t>
            </w:r>
            <w:r w:rsidR="00990695" w:rsidRPr="00E5127D">
              <w:rPr>
                <w:rFonts w:ascii="Times New Roman" w:hAnsi="Times New Roman" w:cs="Times New Roman"/>
              </w:rPr>
              <w:t>мости размещения об</w:t>
            </w:r>
            <w:r w:rsidR="00990695" w:rsidRPr="00E5127D">
              <w:rPr>
                <w:rFonts w:ascii="Times New Roman" w:hAnsi="Times New Roman" w:cs="Times New Roman"/>
              </w:rPr>
              <w:t>ъ</w:t>
            </w:r>
            <w:r w:rsidR="00990695" w:rsidRPr="00E5127D">
              <w:rPr>
                <w:rFonts w:ascii="Times New Roman" w:hAnsi="Times New Roman" w:cs="Times New Roman"/>
              </w:rPr>
              <w:t>екта индивидуального жилищного строител</w:t>
            </w:r>
            <w:r w:rsidR="00990695" w:rsidRPr="00E5127D">
              <w:rPr>
                <w:rFonts w:ascii="Times New Roman" w:hAnsi="Times New Roman" w:cs="Times New Roman"/>
              </w:rPr>
              <w:t>ь</w:t>
            </w:r>
            <w:r w:rsidR="00990695" w:rsidRPr="00E5127D">
              <w:rPr>
                <w:rFonts w:ascii="Times New Roman" w:hAnsi="Times New Roman" w:cs="Times New Roman"/>
              </w:rPr>
              <w:t>ства или садового дом</w:t>
            </w:r>
            <w:r w:rsidR="00990695" w:rsidRPr="00E5127D">
              <w:rPr>
                <w:rFonts w:ascii="Times New Roman" w:hAnsi="Times New Roman" w:cs="Times New Roman"/>
              </w:rPr>
              <w:t>а</w:t>
            </w:r>
            <w:r w:rsidR="00F45B19">
              <w:rPr>
                <w:rFonts w:ascii="Times New Roman" w:hAnsi="Times New Roman" w:cs="Times New Roman"/>
              </w:rPr>
              <w:t xml:space="preserve"> н</w:t>
            </w:r>
            <w:r w:rsidR="00990695" w:rsidRPr="00E5127D">
              <w:rPr>
                <w:rFonts w:ascii="Times New Roman" w:hAnsi="Times New Roman" w:cs="Times New Roman"/>
              </w:rPr>
              <w:t>а земельном участке;  </w:t>
            </w:r>
          </w:p>
          <w:p w:rsidR="002B5DD6" w:rsidRPr="00101950" w:rsidRDefault="002B5DD6" w:rsidP="003134F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4" w:type="dxa"/>
            <w:shd w:val="clear" w:color="auto" w:fill="FFFFFF"/>
          </w:tcPr>
          <w:p w:rsidR="00990695" w:rsidRPr="00E5127D" w:rsidRDefault="00A97F81" w:rsidP="00990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регистрирует подписа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уведомление в журнале регистр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</w:p>
          <w:p w:rsidR="002B5DD6" w:rsidRPr="00101950" w:rsidRDefault="002B5DD6" w:rsidP="00990695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2"/>
            <w:vMerge/>
            <w:shd w:val="clear" w:color="auto" w:fill="FFFFFF"/>
          </w:tcPr>
          <w:p w:rsidR="002B5DD6" w:rsidRPr="00101950" w:rsidRDefault="002B5DD6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органа.</w:t>
            </w:r>
          </w:p>
        </w:tc>
        <w:tc>
          <w:tcPr>
            <w:tcW w:w="1993" w:type="dxa"/>
            <w:gridSpan w:val="2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2B5DD6" w:rsidRPr="00101950" w:rsidTr="00D15029">
        <w:trPr>
          <w:trHeight w:hRule="exact" w:val="429"/>
        </w:trPr>
        <w:tc>
          <w:tcPr>
            <w:tcW w:w="15332" w:type="dxa"/>
            <w:gridSpan w:val="12"/>
            <w:shd w:val="clear" w:color="auto" w:fill="FFFFFF"/>
          </w:tcPr>
          <w:p w:rsidR="002B5DD6" w:rsidRPr="00591A68" w:rsidRDefault="00D15029" w:rsidP="00D150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2B5DD6" w:rsidRPr="00591A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.Направление (выдача) заявителю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6F7A90" w:rsidRPr="00101950" w:rsidTr="00D15029">
        <w:trPr>
          <w:trHeight w:hRule="exact" w:val="2868"/>
        </w:trPr>
        <w:tc>
          <w:tcPr>
            <w:tcW w:w="0" w:type="auto"/>
            <w:shd w:val="clear" w:color="auto" w:fill="FFFFFF"/>
          </w:tcPr>
          <w:p w:rsidR="002B5DD6" w:rsidRPr="00101950" w:rsidRDefault="00F45B19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2B5DD6" w:rsidRPr="00101950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603" w:type="dxa"/>
            <w:gridSpan w:val="2"/>
            <w:shd w:val="clear" w:color="auto" w:fill="FFFFFF"/>
          </w:tcPr>
          <w:p w:rsidR="002B5DD6" w:rsidRPr="00101950" w:rsidRDefault="002B5DD6" w:rsidP="00294EDB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Направление (выдача)</w:t>
            </w:r>
            <w:r w:rsidR="00294E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94EDB">
              <w:rPr>
                <w:rFonts w:ascii="Times New Roman" w:hAnsi="Times New Roman" w:cs="Times New Roman"/>
                <w:sz w:val="22"/>
                <w:szCs w:val="22"/>
              </w:rPr>
              <w:t>заявителю результата предоставления муниц</w:t>
            </w:r>
            <w:r w:rsidR="00294ED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294EDB">
              <w:rPr>
                <w:rFonts w:ascii="Times New Roman" w:hAnsi="Times New Roman" w:cs="Times New Roman"/>
                <w:sz w:val="22"/>
                <w:szCs w:val="22"/>
              </w:rPr>
              <w:t>пальной услуги</w:t>
            </w:r>
          </w:p>
        </w:tc>
        <w:tc>
          <w:tcPr>
            <w:tcW w:w="4004" w:type="dxa"/>
            <w:shd w:val="clear" w:color="auto" w:fill="FFFFFF"/>
          </w:tcPr>
          <w:p w:rsidR="00D15029" w:rsidRPr="00D15029" w:rsidRDefault="00D15029" w:rsidP="00D15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D15029">
              <w:rPr>
                <w:rFonts w:ascii="Times New Roman" w:hAnsi="Times New Roman" w:cs="Times New Roman"/>
                <w:sz w:val="22"/>
              </w:rPr>
              <w:t>Специалист</w:t>
            </w:r>
            <w:r w:rsidRPr="00D15029">
              <w:rPr>
                <w:rFonts w:ascii="Times New Roman" w:hAnsi="Times New Roman" w:cs="Times New Roman"/>
                <w:sz w:val="22"/>
              </w:rPr>
              <w:t>, ответственный за прием и регистрацию документов заявителя, направляет ув</w:t>
            </w:r>
            <w:r w:rsidRPr="00D15029">
              <w:rPr>
                <w:rFonts w:ascii="Times New Roman" w:hAnsi="Times New Roman" w:cs="Times New Roman"/>
                <w:sz w:val="22"/>
              </w:rPr>
              <w:t>е</w:t>
            </w:r>
            <w:r w:rsidRPr="00D15029">
              <w:rPr>
                <w:rFonts w:ascii="Times New Roman" w:hAnsi="Times New Roman" w:cs="Times New Roman"/>
                <w:sz w:val="22"/>
              </w:rPr>
              <w:t>домления, указанные в пунктах 3.5.3. и 3.5.4. настоящего регл</w:t>
            </w:r>
            <w:r w:rsidRPr="00D15029">
              <w:rPr>
                <w:rFonts w:ascii="Times New Roman" w:hAnsi="Times New Roman" w:cs="Times New Roman"/>
                <w:sz w:val="22"/>
              </w:rPr>
              <w:t>а</w:t>
            </w:r>
            <w:r w:rsidRPr="00D15029">
              <w:rPr>
                <w:rFonts w:ascii="Times New Roman" w:hAnsi="Times New Roman" w:cs="Times New Roman"/>
                <w:sz w:val="22"/>
              </w:rPr>
              <w:t>мента, заявителю способами, определе</w:t>
            </w:r>
            <w:r w:rsidRPr="00D15029">
              <w:rPr>
                <w:rFonts w:ascii="Times New Roman" w:hAnsi="Times New Roman" w:cs="Times New Roman"/>
                <w:sz w:val="22"/>
              </w:rPr>
              <w:t>н</w:t>
            </w:r>
            <w:r w:rsidRPr="00D15029">
              <w:rPr>
                <w:rFonts w:ascii="Times New Roman" w:hAnsi="Times New Roman" w:cs="Times New Roman"/>
                <w:sz w:val="22"/>
              </w:rPr>
              <w:t>ными им в уведомлении о планируемом строительстве.</w:t>
            </w:r>
          </w:p>
          <w:p w:rsidR="002B5DD6" w:rsidRPr="00101950" w:rsidRDefault="002B5DD6" w:rsidP="00294EDB">
            <w:pPr>
              <w:pStyle w:val="ConsPlusNormal"/>
              <w:tabs>
                <w:tab w:val="num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dxa"/>
            <w:gridSpan w:val="2"/>
            <w:shd w:val="clear" w:color="auto" w:fill="FFFFFF"/>
          </w:tcPr>
          <w:p w:rsidR="002B5DD6" w:rsidRPr="00101950" w:rsidRDefault="002B5DD6" w:rsidP="00101950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день.</w:t>
            </w:r>
          </w:p>
        </w:tc>
        <w:tc>
          <w:tcPr>
            <w:tcW w:w="2320" w:type="dxa"/>
            <w:gridSpan w:val="2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Сотрудник органа.</w:t>
            </w:r>
          </w:p>
        </w:tc>
        <w:tc>
          <w:tcPr>
            <w:tcW w:w="1993" w:type="dxa"/>
            <w:gridSpan w:val="2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967" w:type="dxa"/>
            <w:gridSpan w:val="2"/>
            <w:shd w:val="clear" w:color="auto" w:fill="FFFFFF"/>
          </w:tcPr>
          <w:p w:rsidR="002B5DD6" w:rsidRPr="00101950" w:rsidRDefault="002B5DD6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95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</w:tbl>
    <w:p w:rsidR="006B72F2" w:rsidRDefault="006B72F2" w:rsidP="00526AEA">
      <w:pPr>
        <w:tabs>
          <w:tab w:val="left" w:pos="6180"/>
        </w:tabs>
      </w:pPr>
      <w:bookmarkStart w:id="4" w:name="bookmark18"/>
    </w:p>
    <w:p w:rsidR="00F55752" w:rsidRDefault="00F55752" w:rsidP="00526AEA">
      <w:pPr>
        <w:tabs>
          <w:tab w:val="left" w:pos="6180"/>
        </w:tabs>
      </w:pPr>
    </w:p>
    <w:bookmarkEnd w:id="4"/>
    <w:p w:rsidR="00DF4FDE" w:rsidRPr="00DE35BA" w:rsidRDefault="00DF4FDE" w:rsidP="009D7DE0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b/>
          <w:color w:val="000000"/>
          <w:sz w:val="22"/>
          <w:szCs w:val="22"/>
          <w:shd w:val="clear" w:color="auto" w:fill="FFFFFF"/>
        </w:rPr>
      </w:pPr>
      <w:r w:rsidRPr="00DE35BA">
        <w:rPr>
          <w:rStyle w:val="50"/>
          <w:rFonts w:ascii="Times New Roman" w:hAnsi="Times New Roman"/>
          <w:b/>
          <w:color w:val="000000"/>
          <w:sz w:val="22"/>
          <w:szCs w:val="22"/>
        </w:rPr>
        <w:lastRenderedPageBreak/>
        <w:t>РАЗДЕЛ 8 «ОСОБЕННОСТИ ПРЕДОСТАВЛЕНИЯ «УСЛУГИ» В ЭЛЕКТРОННОЙ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101950" w:rsidTr="00C12F8A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DF3C7A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ния "услуги"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DF3C7A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нео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ходимых для предоставления "услуги"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DF3C7A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ставление "</w:t>
            </w:r>
            <w:r w:rsidR="00DF3C7A">
              <w:rPr>
                <w:rStyle w:val="111"/>
                <w:color w:val="000000"/>
                <w:sz w:val="22"/>
                <w:szCs w:val="22"/>
              </w:rPr>
              <w:t>у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сл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DF3C7A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полнения запроса о предоставлении "услуги"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009E" w:rsidRPr="00101950" w:rsidRDefault="003C009E" w:rsidP="00DF3C7A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Способ подачи жал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бы на нарушение п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рядка предоставления " услуги" и досудебн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го (внесудебного) 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жалования решений и действий (безде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ствия) органа в пр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101950">
              <w:rPr>
                <w:rStyle w:val="111"/>
                <w:color w:val="000000"/>
                <w:sz w:val="22"/>
                <w:szCs w:val="22"/>
              </w:rPr>
              <w:t>цессе получения " услуги"</w:t>
            </w:r>
          </w:p>
        </w:tc>
      </w:tr>
      <w:tr w:rsidR="003C009E" w:rsidRPr="00101950" w:rsidTr="00C12F8A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3C009E" w:rsidRPr="00101950" w:rsidTr="00DA360F">
        <w:trPr>
          <w:trHeight w:hRule="exact" w:val="483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1.Единый портал го</w:t>
            </w:r>
            <w:r w:rsidRPr="00101950">
              <w:rPr>
                <w:sz w:val="22"/>
                <w:szCs w:val="22"/>
              </w:rPr>
              <w:t>с</w:t>
            </w:r>
            <w:r w:rsidRPr="00101950">
              <w:rPr>
                <w:sz w:val="22"/>
                <w:szCs w:val="22"/>
              </w:rPr>
              <w:t>ударственных и мун</w:t>
            </w:r>
            <w:r w:rsidRPr="00101950">
              <w:rPr>
                <w:sz w:val="22"/>
                <w:szCs w:val="22"/>
              </w:rPr>
              <w:t>и</w:t>
            </w:r>
            <w:r w:rsidRPr="00101950">
              <w:rPr>
                <w:sz w:val="22"/>
                <w:szCs w:val="22"/>
              </w:rPr>
              <w:t>ципальных услуг (функций).</w:t>
            </w:r>
          </w:p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2.Портал госуда</w:t>
            </w:r>
            <w:r w:rsidRPr="00101950">
              <w:rPr>
                <w:sz w:val="22"/>
                <w:szCs w:val="22"/>
              </w:rPr>
              <w:t>р</w:t>
            </w:r>
            <w:r w:rsidRPr="00101950">
              <w:rPr>
                <w:sz w:val="22"/>
                <w:szCs w:val="22"/>
              </w:rPr>
              <w:t>ственных и муниц</w:t>
            </w:r>
            <w:r w:rsidRPr="00101950">
              <w:rPr>
                <w:sz w:val="22"/>
                <w:szCs w:val="22"/>
              </w:rPr>
              <w:t>и</w:t>
            </w:r>
            <w:r w:rsidRPr="00101950">
              <w:rPr>
                <w:sz w:val="22"/>
                <w:szCs w:val="22"/>
              </w:rPr>
              <w:t>пальных услуг Вор</w:t>
            </w:r>
            <w:r w:rsidRPr="00101950">
              <w:rPr>
                <w:sz w:val="22"/>
                <w:szCs w:val="22"/>
              </w:rPr>
              <w:t>о</w:t>
            </w:r>
            <w:r w:rsidR="00DA360F">
              <w:rPr>
                <w:sz w:val="22"/>
                <w:szCs w:val="22"/>
              </w:rPr>
              <w:t>нежской области.</w:t>
            </w:r>
          </w:p>
          <w:p w:rsidR="003C009E" w:rsidRPr="00101950" w:rsidRDefault="003C009E" w:rsidP="00101950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2. По </w:t>
            </w:r>
            <w:proofErr w:type="gramStart"/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теле-фону</w:t>
            </w:r>
            <w:proofErr w:type="gramEnd"/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органа, предоставл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ющего услугу.</w:t>
            </w:r>
          </w:p>
          <w:p w:rsidR="003C009E" w:rsidRPr="00101950" w:rsidRDefault="003C009E" w:rsidP="00101950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DA360F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    1.Заявление в форме электронного документа</w:t>
            </w:r>
            <w:r w:rsidR="00DA360F">
              <w:rPr>
                <w:rFonts w:ascii="Times New Roman" w:hAnsi="Times New Roman" w:cs="Times New Roman"/>
                <w:sz w:val="22"/>
                <w:szCs w:val="22"/>
              </w:rPr>
              <w:t xml:space="preserve"> направляется </w:t>
            </w: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с использованием </w:t>
            </w:r>
            <w:r w:rsidRPr="0010195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электронной подпи</w:t>
            </w:r>
            <w:r w:rsidR="00DA360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 через Портал</w:t>
            </w:r>
            <w:r w:rsidR="00DA360F" w:rsidRPr="00101950">
              <w:rPr>
                <w:sz w:val="22"/>
                <w:szCs w:val="22"/>
              </w:rPr>
              <w:t xml:space="preserve"> </w:t>
            </w:r>
            <w:r w:rsidR="00DA360F" w:rsidRPr="00DA360F"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</w:t>
            </w:r>
            <w:r w:rsidR="00DA360F" w:rsidRPr="00DA360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A360F" w:rsidRPr="00DA360F">
              <w:rPr>
                <w:rFonts w:ascii="Times New Roman" w:hAnsi="Times New Roman" w:cs="Times New Roman"/>
                <w:sz w:val="22"/>
                <w:szCs w:val="22"/>
              </w:rPr>
              <w:t>пальных услуг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10195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3. Телефон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0F" w:rsidRPr="00DA360F" w:rsidRDefault="00DA360F" w:rsidP="00DA360F">
            <w:pPr>
              <w:rPr>
                <w:rFonts w:ascii="Times New Roman" w:hAnsi="Times New Roman" w:cs="Times New Roman"/>
                <w:sz w:val="22"/>
              </w:rPr>
            </w:pPr>
            <w:r w:rsidRPr="00DA360F">
              <w:rPr>
                <w:rFonts w:ascii="Times New Roman" w:hAnsi="Times New Roman" w:cs="Times New Roman"/>
                <w:sz w:val="22"/>
              </w:rPr>
              <w:t>1.По почте.</w:t>
            </w:r>
          </w:p>
          <w:p w:rsidR="00DA360F" w:rsidRPr="00DA360F" w:rsidRDefault="00DA360F" w:rsidP="00DA360F">
            <w:pPr>
              <w:rPr>
                <w:rFonts w:ascii="Times New Roman" w:hAnsi="Times New Roman" w:cs="Times New Roman"/>
                <w:sz w:val="22"/>
              </w:rPr>
            </w:pPr>
            <w:r w:rsidRPr="00DA360F">
              <w:rPr>
                <w:rFonts w:ascii="Times New Roman" w:hAnsi="Times New Roman" w:cs="Times New Roman"/>
                <w:sz w:val="22"/>
              </w:rPr>
              <w:t>2.Ч</w:t>
            </w:r>
            <w:r w:rsidRPr="00DA360F">
              <w:rPr>
                <w:rFonts w:ascii="Times New Roman" w:hAnsi="Times New Roman" w:cs="Times New Roman"/>
                <w:sz w:val="22"/>
              </w:rPr>
              <w:t>ерез МФЦ</w:t>
            </w:r>
            <w:r w:rsidRPr="00DA360F">
              <w:rPr>
                <w:rFonts w:ascii="Times New Roman" w:hAnsi="Times New Roman" w:cs="Times New Roman"/>
                <w:sz w:val="22"/>
              </w:rPr>
              <w:t>.</w:t>
            </w:r>
          </w:p>
          <w:p w:rsidR="00DA360F" w:rsidRDefault="00DA360F" w:rsidP="00DA360F">
            <w:pPr>
              <w:rPr>
                <w:rFonts w:ascii="Times New Roman" w:hAnsi="Times New Roman" w:cs="Times New Roman"/>
                <w:sz w:val="22"/>
              </w:rPr>
            </w:pPr>
            <w:r w:rsidRPr="00DA360F">
              <w:rPr>
                <w:rFonts w:ascii="Times New Roman" w:hAnsi="Times New Roman" w:cs="Times New Roman"/>
                <w:sz w:val="22"/>
              </w:rPr>
              <w:t>3.С</w:t>
            </w:r>
            <w:r w:rsidRPr="00DA360F">
              <w:rPr>
                <w:rFonts w:ascii="Times New Roman" w:hAnsi="Times New Roman" w:cs="Times New Roman"/>
                <w:sz w:val="22"/>
              </w:rPr>
              <w:t xml:space="preserve"> использован</w:t>
            </w:r>
            <w:r w:rsidRPr="00DA360F">
              <w:rPr>
                <w:rFonts w:ascii="Times New Roman" w:hAnsi="Times New Roman" w:cs="Times New Roman"/>
                <w:sz w:val="22"/>
              </w:rPr>
              <w:t>и</w:t>
            </w:r>
            <w:r w:rsidRPr="00DA360F">
              <w:rPr>
                <w:rFonts w:ascii="Times New Roman" w:hAnsi="Times New Roman" w:cs="Times New Roman"/>
                <w:sz w:val="22"/>
              </w:rPr>
              <w:t>ем информац</w:t>
            </w:r>
            <w:r w:rsidRPr="00DA360F">
              <w:rPr>
                <w:rFonts w:ascii="Times New Roman" w:hAnsi="Times New Roman" w:cs="Times New Roman"/>
                <w:sz w:val="22"/>
              </w:rPr>
              <w:t>и</w:t>
            </w:r>
            <w:r w:rsidRPr="00DA360F">
              <w:rPr>
                <w:rFonts w:ascii="Times New Roman" w:hAnsi="Times New Roman" w:cs="Times New Roman"/>
                <w:sz w:val="22"/>
              </w:rPr>
              <w:t>онно-телекоммуникац</w:t>
            </w:r>
            <w:r w:rsidRPr="00DA360F">
              <w:rPr>
                <w:rFonts w:ascii="Times New Roman" w:hAnsi="Times New Roman" w:cs="Times New Roman"/>
                <w:sz w:val="22"/>
              </w:rPr>
              <w:t>и</w:t>
            </w:r>
            <w:r w:rsidRPr="00DA360F">
              <w:rPr>
                <w:rFonts w:ascii="Times New Roman" w:hAnsi="Times New Roman" w:cs="Times New Roman"/>
                <w:sz w:val="22"/>
              </w:rPr>
              <w:t>онной сети "И</w:t>
            </w:r>
            <w:r w:rsidRPr="00DA360F">
              <w:rPr>
                <w:rFonts w:ascii="Times New Roman" w:hAnsi="Times New Roman" w:cs="Times New Roman"/>
                <w:sz w:val="22"/>
              </w:rPr>
              <w:t>н</w:t>
            </w:r>
            <w:r w:rsidRPr="00DA360F">
              <w:rPr>
                <w:rFonts w:ascii="Times New Roman" w:hAnsi="Times New Roman" w:cs="Times New Roman"/>
                <w:sz w:val="22"/>
              </w:rPr>
              <w:t>тернет", в том числе Единого портала государственных и м</w:t>
            </w:r>
            <w:r w:rsidRPr="00DA360F">
              <w:rPr>
                <w:rFonts w:ascii="Times New Roman" w:hAnsi="Times New Roman" w:cs="Times New Roman"/>
                <w:sz w:val="22"/>
              </w:rPr>
              <w:t>у</w:t>
            </w:r>
            <w:r w:rsidRPr="00DA360F">
              <w:rPr>
                <w:rFonts w:ascii="Times New Roman" w:hAnsi="Times New Roman" w:cs="Times New Roman"/>
                <w:sz w:val="22"/>
              </w:rPr>
              <w:t>ниципальных услуг (функций) либо Порт</w:t>
            </w:r>
            <w:r w:rsidRPr="00DA360F">
              <w:rPr>
                <w:rFonts w:ascii="Times New Roman" w:hAnsi="Times New Roman" w:cs="Times New Roman"/>
                <w:sz w:val="22"/>
              </w:rPr>
              <w:t>а</w:t>
            </w:r>
            <w:r w:rsidRPr="00DA360F">
              <w:rPr>
                <w:rFonts w:ascii="Times New Roman" w:hAnsi="Times New Roman" w:cs="Times New Roman"/>
                <w:sz w:val="22"/>
              </w:rPr>
              <w:t>ла Воронежской обл</w:t>
            </w:r>
            <w:r w:rsidRPr="00DA360F">
              <w:rPr>
                <w:rFonts w:ascii="Times New Roman" w:hAnsi="Times New Roman" w:cs="Times New Roman"/>
                <w:sz w:val="22"/>
              </w:rPr>
              <w:t>а</w:t>
            </w:r>
            <w:r w:rsidRPr="00DA360F">
              <w:rPr>
                <w:rFonts w:ascii="Times New Roman" w:hAnsi="Times New Roman" w:cs="Times New Roman"/>
                <w:sz w:val="22"/>
              </w:rPr>
              <w:t>сти</w:t>
            </w:r>
            <w:r w:rsidRPr="00DA360F">
              <w:rPr>
                <w:rFonts w:cs="Arial"/>
                <w:sz w:val="22"/>
              </w:rPr>
              <w:t xml:space="preserve"> </w:t>
            </w:r>
            <w:r w:rsidRPr="00DA360F">
              <w:rPr>
                <w:rFonts w:ascii="Times New Roman" w:hAnsi="Times New Roman" w:cs="Times New Roman"/>
                <w:sz w:val="22"/>
              </w:rPr>
              <w:t>в сети Инте</w:t>
            </w:r>
            <w:r w:rsidRPr="00DA360F">
              <w:rPr>
                <w:rFonts w:ascii="Times New Roman" w:hAnsi="Times New Roman" w:cs="Times New Roman"/>
                <w:sz w:val="22"/>
              </w:rPr>
              <w:t>р</w:t>
            </w:r>
            <w:r w:rsidRPr="00DA360F">
              <w:rPr>
                <w:rFonts w:ascii="Times New Roman" w:hAnsi="Times New Roman" w:cs="Times New Roman"/>
                <w:sz w:val="22"/>
              </w:rPr>
              <w:t xml:space="preserve">нет, </w:t>
            </w:r>
            <w:r>
              <w:rPr>
                <w:rFonts w:ascii="Times New Roman" w:hAnsi="Times New Roman" w:cs="Times New Roman"/>
                <w:sz w:val="22"/>
              </w:rPr>
              <w:t>4.О</w:t>
            </w:r>
            <w:r w:rsidRPr="00DA360F">
              <w:rPr>
                <w:rFonts w:ascii="Times New Roman" w:hAnsi="Times New Roman" w:cs="Times New Roman"/>
                <w:sz w:val="22"/>
              </w:rPr>
              <w:t>фиц</w:t>
            </w:r>
            <w:r w:rsidRPr="00DA360F">
              <w:rPr>
                <w:rFonts w:ascii="Times New Roman" w:hAnsi="Times New Roman" w:cs="Times New Roman"/>
                <w:sz w:val="22"/>
              </w:rPr>
              <w:t>и</w:t>
            </w:r>
            <w:r w:rsidRPr="00DA360F">
              <w:rPr>
                <w:rFonts w:ascii="Times New Roman" w:hAnsi="Times New Roman" w:cs="Times New Roman"/>
                <w:sz w:val="22"/>
              </w:rPr>
              <w:t>ального сайта администрации Гриб</w:t>
            </w:r>
            <w:r w:rsidRPr="00DA360F">
              <w:rPr>
                <w:rFonts w:ascii="Times New Roman" w:hAnsi="Times New Roman" w:cs="Times New Roman"/>
                <w:sz w:val="22"/>
              </w:rPr>
              <w:t>а</w:t>
            </w:r>
            <w:r w:rsidRPr="00DA360F">
              <w:rPr>
                <w:rFonts w:ascii="Times New Roman" w:hAnsi="Times New Roman" w:cs="Times New Roman"/>
                <w:sz w:val="22"/>
              </w:rPr>
              <w:t>новского муниципал</w:t>
            </w:r>
            <w:r w:rsidRPr="00DA360F">
              <w:rPr>
                <w:rFonts w:ascii="Times New Roman" w:hAnsi="Times New Roman" w:cs="Times New Roman"/>
                <w:sz w:val="22"/>
              </w:rPr>
              <w:t>ь</w:t>
            </w:r>
            <w:r w:rsidRPr="00DA360F">
              <w:rPr>
                <w:rFonts w:ascii="Times New Roman" w:hAnsi="Times New Roman" w:cs="Times New Roman"/>
                <w:sz w:val="22"/>
              </w:rPr>
              <w:t>ного рай</w:t>
            </w:r>
            <w:r>
              <w:rPr>
                <w:rFonts w:ascii="Times New Roman" w:hAnsi="Times New Roman" w:cs="Times New Roman"/>
                <w:sz w:val="22"/>
              </w:rPr>
              <w:t>она.</w:t>
            </w:r>
          </w:p>
          <w:p w:rsidR="00DA360F" w:rsidRPr="00505C71" w:rsidRDefault="00DA360F" w:rsidP="00DA360F">
            <w:pPr>
              <w:rPr>
                <w:rFonts w:cs="Arial"/>
              </w:rPr>
            </w:pPr>
            <w:r>
              <w:rPr>
                <w:rFonts w:ascii="Times New Roman" w:hAnsi="Times New Roman" w:cs="Times New Roman"/>
                <w:sz w:val="22"/>
              </w:rPr>
              <w:t>5.П</w:t>
            </w:r>
            <w:r w:rsidRPr="00DA360F">
              <w:rPr>
                <w:rFonts w:ascii="Times New Roman" w:hAnsi="Times New Roman" w:cs="Times New Roman"/>
                <w:sz w:val="22"/>
              </w:rPr>
              <w:t>ри личном при</w:t>
            </w:r>
            <w:r w:rsidRPr="00DA360F">
              <w:rPr>
                <w:rFonts w:ascii="Times New Roman" w:hAnsi="Times New Roman" w:cs="Times New Roman"/>
                <w:sz w:val="22"/>
              </w:rPr>
              <w:t>е</w:t>
            </w:r>
            <w:r w:rsidRPr="00DA360F">
              <w:rPr>
                <w:rFonts w:ascii="Times New Roman" w:hAnsi="Times New Roman" w:cs="Times New Roman"/>
                <w:sz w:val="22"/>
              </w:rPr>
              <w:t>ме заяв</w:t>
            </w:r>
            <w:r w:rsidRPr="00DA360F">
              <w:rPr>
                <w:rFonts w:ascii="Times New Roman" w:hAnsi="Times New Roman" w:cs="Times New Roman"/>
                <w:sz w:val="22"/>
              </w:rPr>
              <w:t>и</w:t>
            </w:r>
            <w:r w:rsidRPr="00DA360F">
              <w:rPr>
                <w:rFonts w:ascii="Times New Roman" w:hAnsi="Times New Roman" w:cs="Times New Roman"/>
                <w:sz w:val="22"/>
              </w:rPr>
              <w:t>теля</w:t>
            </w:r>
            <w:r w:rsidRPr="00505C71">
              <w:rPr>
                <w:rFonts w:cs="Arial"/>
              </w:rPr>
              <w:t>.</w:t>
            </w: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C009E" w:rsidRPr="00101950" w:rsidRDefault="003C009E" w:rsidP="00101950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C009E" w:rsidRDefault="003C009E" w:rsidP="00101950">
      <w:pPr>
        <w:rPr>
          <w:sz w:val="22"/>
          <w:szCs w:val="22"/>
          <w:highlight w:val="green"/>
        </w:rPr>
      </w:pPr>
    </w:p>
    <w:p w:rsidR="005F0858" w:rsidRDefault="005F0858" w:rsidP="00101950">
      <w:pPr>
        <w:rPr>
          <w:sz w:val="22"/>
          <w:szCs w:val="22"/>
          <w:highlight w:val="green"/>
        </w:rPr>
      </w:pPr>
    </w:p>
    <w:p w:rsidR="005F0858" w:rsidRDefault="005F0858" w:rsidP="00101950">
      <w:pPr>
        <w:rPr>
          <w:sz w:val="22"/>
          <w:szCs w:val="22"/>
          <w:highlight w:val="green"/>
        </w:rPr>
      </w:pPr>
    </w:p>
    <w:p w:rsidR="005F0858" w:rsidRDefault="005F0858" w:rsidP="00101950">
      <w:pPr>
        <w:rPr>
          <w:sz w:val="22"/>
          <w:szCs w:val="22"/>
          <w:highlight w:val="green"/>
        </w:rPr>
      </w:pPr>
    </w:p>
    <w:p w:rsidR="005F0858" w:rsidRDefault="005F0858" w:rsidP="00101950">
      <w:pPr>
        <w:rPr>
          <w:sz w:val="22"/>
          <w:szCs w:val="22"/>
          <w:highlight w:val="green"/>
        </w:rPr>
      </w:pPr>
    </w:p>
    <w:p w:rsidR="005F0858" w:rsidRDefault="005F0858" w:rsidP="00101950">
      <w:pPr>
        <w:rPr>
          <w:sz w:val="22"/>
          <w:szCs w:val="22"/>
          <w:highlight w:val="green"/>
        </w:rPr>
      </w:pPr>
    </w:p>
    <w:p w:rsidR="005F0858" w:rsidRDefault="005F0858" w:rsidP="005F0858">
      <w:pPr>
        <w:rPr>
          <w:rFonts w:ascii="Times New Roman" w:hAnsi="Times New Roman" w:cs="Times New Roman"/>
        </w:rPr>
      </w:pPr>
    </w:p>
    <w:p w:rsidR="00143068" w:rsidRPr="00143068" w:rsidRDefault="007A7E4D" w:rsidP="00101950">
      <w:pPr>
        <w:rPr>
          <w:rFonts w:ascii="Times New Roman" w:hAnsi="Times New Roman" w:cs="Times New Roman"/>
          <w:sz w:val="26"/>
          <w:szCs w:val="26"/>
        </w:rPr>
        <w:sectPr w:rsidR="00143068" w:rsidRPr="00143068" w:rsidSect="00F45B19">
          <w:pgSz w:w="16838" w:h="11906" w:orient="landscape"/>
          <w:pgMar w:top="1418" w:right="567" w:bottom="1135" w:left="1134" w:header="709" w:footer="709" w:gutter="0"/>
          <w:cols w:space="708"/>
          <w:rtlGutter/>
          <w:docGrid w:linePitch="360"/>
        </w:sectPr>
      </w:pPr>
      <w:bookmarkStart w:id="5" w:name="_GoBack"/>
      <w:bookmarkEnd w:id="5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1A68" w:rsidRPr="009D770B" w:rsidRDefault="00591A68" w:rsidP="00591A6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Приложение № 2</w:t>
      </w:r>
    </w:p>
    <w:p w:rsidR="00591A68" w:rsidRPr="009D770B" w:rsidRDefault="00591A68" w:rsidP="00591A6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к Административному регламенту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ФОРМА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Уведомление о планируемых строительстве или реконструкции объекта индивид</w:t>
      </w:r>
      <w:r w:rsidRPr="009D770B">
        <w:rPr>
          <w:rFonts w:ascii="Times New Roman" w:hAnsi="Times New Roman" w:cs="Times New Roman"/>
        </w:rPr>
        <w:t>у</w:t>
      </w:r>
      <w:r w:rsidRPr="009D770B">
        <w:rPr>
          <w:rFonts w:ascii="Times New Roman" w:hAnsi="Times New Roman" w:cs="Times New Roman"/>
        </w:rPr>
        <w:t>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591A68" w:rsidRPr="009D770B" w:rsidTr="00E5127D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  <w:bookmarkStart w:id="6" w:name="OLE_LINK5"/>
            <w:r w:rsidRPr="009D77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г.</w:t>
            </w:r>
          </w:p>
        </w:tc>
      </w:tr>
      <w:bookmarkEnd w:id="6"/>
    </w:tbl>
    <w:p w:rsidR="00591A68" w:rsidRPr="009D770B" w:rsidRDefault="00591A68" w:rsidP="00591A68">
      <w:pPr>
        <w:rPr>
          <w:rFonts w:ascii="Times New Roman" w:hAnsi="Times New Roman" w:cs="Times New Roman"/>
        </w:rPr>
      </w:pPr>
    </w:p>
    <w:p w:rsidR="00591A68" w:rsidRPr="009D770B" w:rsidRDefault="00591A68" w:rsidP="00591A68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591A68" w:rsidRPr="009D770B" w:rsidRDefault="00591A68" w:rsidP="00591A68">
      <w:pPr>
        <w:rPr>
          <w:rFonts w:ascii="Times New Roman" w:hAnsi="Times New Roman" w:cs="Times New Roman"/>
        </w:rPr>
      </w:pPr>
    </w:p>
    <w:p w:rsidR="00591A68" w:rsidRPr="009D770B" w:rsidRDefault="00591A68" w:rsidP="00591A68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(наименование уполномоченного на выдачу разрешений на строительство органа местного самоуправления)</w:t>
      </w:r>
    </w:p>
    <w:p w:rsidR="00591A68" w:rsidRPr="009D770B" w:rsidRDefault="00591A68" w:rsidP="00591A68">
      <w:pPr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1. Сведения о застройщике</w:t>
      </w:r>
    </w:p>
    <w:p w:rsidR="00591A68" w:rsidRPr="009D770B" w:rsidRDefault="00591A68" w:rsidP="00591A68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4296"/>
        <w:gridCol w:w="4572"/>
      </w:tblGrid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</w:t>
            </w:r>
            <w:r w:rsidRPr="009D770B">
              <w:rPr>
                <w:rFonts w:ascii="Times New Roman" w:hAnsi="Times New Roman" w:cs="Times New Roman"/>
              </w:rPr>
              <w:t>е</w:t>
            </w:r>
            <w:r w:rsidRPr="009D770B">
              <w:rPr>
                <w:rFonts w:ascii="Times New Roman" w:hAnsi="Times New Roman" w:cs="Times New Roman"/>
              </w:rPr>
              <w:t>ское лицо: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Государственный регистрационный н</w:t>
            </w:r>
            <w:r w:rsidRPr="009D770B">
              <w:rPr>
                <w:rFonts w:ascii="Times New Roman" w:hAnsi="Times New Roman" w:cs="Times New Roman"/>
              </w:rPr>
              <w:t>о</w:t>
            </w:r>
            <w:r w:rsidRPr="009D770B">
              <w:rPr>
                <w:rFonts w:ascii="Times New Roman" w:hAnsi="Times New Roman" w:cs="Times New Roman"/>
              </w:rPr>
              <w:t>мер записи о государственной регистр</w:t>
            </w:r>
            <w:r w:rsidRPr="009D770B">
              <w:rPr>
                <w:rFonts w:ascii="Times New Roman" w:hAnsi="Times New Roman" w:cs="Times New Roman"/>
              </w:rPr>
              <w:t>а</w:t>
            </w:r>
            <w:r w:rsidRPr="009D770B">
              <w:rPr>
                <w:rFonts w:ascii="Times New Roman" w:hAnsi="Times New Roman" w:cs="Times New Roman"/>
              </w:rPr>
              <w:t>ции юридического лица в едином гос</w:t>
            </w:r>
            <w:r w:rsidRPr="009D770B">
              <w:rPr>
                <w:rFonts w:ascii="Times New Roman" w:hAnsi="Times New Roman" w:cs="Times New Roman"/>
              </w:rPr>
              <w:t>у</w:t>
            </w:r>
            <w:r w:rsidRPr="009D770B">
              <w:rPr>
                <w:rFonts w:ascii="Times New Roman" w:hAnsi="Times New Roman" w:cs="Times New Roman"/>
              </w:rPr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Идентификационный номер налогопл</w:t>
            </w:r>
            <w:r w:rsidRPr="009D770B">
              <w:rPr>
                <w:rFonts w:ascii="Times New Roman" w:hAnsi="Times New Roman" w:cs="Times New Roman"/>
              </w:rPr>
              <w:t>а</w:t>
            </w:r>
            <w:r w:rsidRPr="009D770B">
              <w:rPr>
                <w:rFonts w:ascii="Times New Roman" w:hAnsi="Times New Roman" w:cs="Times New Roman"/>
              </w:rPr>
              <w:t>тельщика, за исключением случая, если заявителем является иностранное юр</w:t>
            </w:r>
            <w:r w:rsidRPr="009D770B">
              <w:rPr>
                <w:rFonts w:ascii="Times New Roman" w:hAnsi="Times New Roman" w:cs="Times New Roman"/>
              </w:rPr>
              <w:t>и</w:t>
            </w:r>
            <w:r w:rsidRPr="009D770B">
              <w:rPr>
                <w:rFonts w:ascii="Times New Roman" w:hAnsi="Times New Roman" w:cs="Times New Roman"/>
              </w:rPr>
              <w:t>дическое лицо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</w:tbl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pageBreakBefore/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lastRenderedPageBreak/>
        <w:t>2. Сведения о земельном участке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4296"/>
        <w:gridCol w:w="4572"/>
      </w:tblGrid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Сведения о праве застройщика на з</w:t>
            </w:r>
            <w:r w:rsidRPr="009D770B">
              <w:rPr>
                <w:rFonts w:ascii="Times New Roman" w:hAnsi="Times New Roman" w:cs="Times New Roman"/>
              </w:rPr>
              <w:t>е</w:t>
            </w:r>
            <w:r w:rsidRPr="009D770B">
              <w:rPr>
                <w:rFonts w:ascii="Times New Roman" w:hAnsi="Times New Roman" w:cs="Times New Roman"/>
              </w:rPr>
              <w:t>мельный участок (правоустанавлива</w:t>
            </w:r>
            <w:r w:rsidRPr="009D770B">
              <w:rPr>
                <w:rFonts w:ascii="Times New Roman" w:hAnsi="Times New Roman" w:cs="Times New Roman"/>
              </w:rPr>
              <w:t>ю</w:t>
            </w:r>
            <w:r w:rsidRPr="009D770B">
              <w:rPr>
                <w:rFonts w:ascii="Times New Roman" w:hAnsi="Times New Roman" w:cs="Times New Roman"/>
              </w:rPr>
              <w:t>щие документы)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Сведения о виде разрешенного испол</w:t>
            </w:r>
            <w:r w:rsidRPr="009D770B">
              <w:rPr>
                <w:rFonts w:ascii="Times New Roman" w:hAnsi="Times New Roman" w:cs="Times New Roman"/>
              </w:rPr>
              <w:t>ь</w:t>
            </w:r>
            <w:r w:rsidRPr="009D770B">
              <w:rPr>
                <w:rFonts w:ascii="Times New Roman" w:hAnsi="Times New Roman" w:cs="Times New Roman"/>
              </w:rPr>
              <w:t>зования земельного участка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</w:tbl>
    <w:p w:rsidR="00591A68" w:rsidRPr="009D770B" w:rsidRDefault="00591A68" w:rsidP="00591A68">
      <w:pPr>
        <w:rPr>
          <w:rFonts w:ascii="Times New Roman" w:hAnsi="Times New Roman" w:cs="Times New Roman"/>
        </w:rPr>
      </w:pPr>
    </w:p>
    <w:p w:rsidR="00591A68" w:rsidRPr="009D770B" w:rsidRDefault="00591A68" w:rsidP="00591A68">
      <w:pPr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3. Сведения об объекте капитального строительства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4296"/>
        <w:gridCol w:w="4572"/>
      </w:tblGrid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Сведения о виде разрешенного испол</w:t>
            </w:r>
            <w:r w:rsidRPr="009D770B">
              <w:rPr>
                <w:rFonts w:ascii="Times New Roman" w:hAnsi="Times New Roman" w:cs="Times New Roman"/>
              </w:rPr>
              <w:t>ь</w:t>
            </w:r>
            <w:r w:rsidRPr="009D770B">
              <w:rPr>
                <w:rFonts w:ascii="Times New Roman" w:hAnsi="Times New Roman" w:cs="Times New Roman"/>
              </w:rPr>
              <w:t>зования объекта капитального стро</w:t>
            </w:r>
            <w:r w:rsidRPr="009D770B">
              <w:rPr>
                <w:rFonts w:ascii="Times New Roman" w:hAnsi="Times New Roman" w:cs="Times New Roman"/>
              </w:rPr>
              <w:t>и</w:t>
            </w:r>
            <w:r w:rsidRPr="009D770B">
              <w:rPr>
                <w:rFonts w:ascii="Times New Roman" w:hAnsi="Times New Roman" w:cs="Times New Roman"/>
              </w:rPr>
              <w:t>тельства (объект индивидуального ж</w:t>
            </w:r>
            <w:r w:rsidRPr="009D770B">
              <w:rPr>
                <w:rFonts w:ascii="Times New Roman" w:hAnsi="Times New Roman" w:cs="Times New Roman"/>
              </w:rPr>
              <w:t>и</w:t>
            </w:r>
            <w:r w:rsidRPr="009D770B">
              <w:rPr>
                <w:rFonts w:ascii="Times New Roman" w:hAnsi="Times New Roman" w:cs="Times New Roman"/>
              </w:rPr>
              <w:t>лищного строительства или садовый дом)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Цель подачи уведомления (строител</w:t>
            </w:r>
            <w:r w:rsidRPr="009D770B">
              <w:rPr>
                <w:rFonts w:ascii="Times New Roman" w:hAnsi="Times New Roman" w:cs="Times New Roman"/>
              </w:rPr>
              <w:t>ь</w:t>
            </w:r>
            <w:r w:rsidRPr="009D770B">
              <w:rPr>
                <w:rFonts w:ascii="Times New Roman" w:hAnsi="Times New Roman" w:cs="Times New Roman"/>
              </w:rPr>
              <w:t>ство или реконструкция)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Сведения об отступах от границ земел</w:t>
            </w:r>
            <w:r w:rsidRPr="009D770B">
              <w:rPr>
                <w:rFonts w:ascii="Times New Roman" w:hAnsi="Times New Roman" w:cs="Times New Roman"/>
              </w:rPr>
              <w:t>ь</w:t>
            </w:r>
            <w:r w:rsidRPr="009D770B">
              <w:rPr>
                <w:rFonts w:ascii="Times New Roman" w:hAnsi="Times New Roman" w:cs="Times New Roman"/>
              </w:rPr>
              <w:t>ного участка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Сведения о решении о предоставлении разрешения на отклонение от предел</w:t>
            </w:r>
            <w:r w:rsidRPr="009D770B">
              <w:rPr>
                <w:rFonts w:ascii="Times New Roman" w:hAnsi="Times New Roman" w:cs="Times New Roman"/>
              </w:rPr>
              <w:t>ь</w:t>
            </w:r>
            <w:r w:rsidRPr="009D770B">
              <w:rPr>
                <w:rFonts w:ascii="Times New Roman" w:hAnsi="Times New Roman" w:cs="Times New Roman"/>
              </w:rPr>
              <w:t>ных параметров разрешенного стро</w:t>
            </w:r>
            <w:r w:rsidRPr="009D770B">
              <w:rPr>
                <w:rFonts w:ascii="Times New Roman" w:hAnsi="Times New Roman" w:cs="Times New Roman"/>
              </w:rPr>
              <w:t>и</w:t>
            </w:r>
            <w:r w:rsidRPr="009D770B">
              <w:rPr>
                <w:rFonts w:ascii="Times New Roman" w:hAnsi="Times New Roman" w:cs="Times New Roman"/>
              </w:rPr>
              <w:t>тельства, реконструкции (при наличии)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c>
          <w:tcPr>
            <w:tcW w:w="42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16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Сведения о типовом архитектурном р</w:t>
            </w:r>
            <w:r w:rsidRPr="009D770B">
              <w:rPr>
                <w:rFonts w:ascii="Times New Roman" w:hAnsi="Times New Roman" w:cs="Times New Roman"/>
              </w:rPr>
              <w:t>е</w:t>
            </w:r>
            <w:r w:rsidRPr="009D770B">
              <w:rPr>
                <w:rFonts w:ascii="Times New Roman" w:hAnsi="Times New Roman" w:cs="Times New Roman"/>
              </w:rPr>
              <w:t>шении объекта капитального строител</w:t>
            </w:r>
            <w:r w:rsidRPr="009D770B">
              <w:rPr>
                <w:rFonts w:ascii="Times New Roman" w:hAnsi="Times New Roman" w:cs="Times New Roman"/>
              </w:rPr>
              <w:t>ь</w:t>
            </w:r>
            <w:r w:rsidRPr="009D770B">
              <w:rPr>
                <w:rFonts w:ascii="Times New Roman" w:hAnsi="Times New Roman" w:cs="Times New Roman"/>
              </w:rPr>
              <w:t>ства, в случае строительства или реко</w:t>
            </w:r>
            <w:r w:rsidRPr="009D770B">
              <w:rPr>
                <w:rFonts w:ascii="Times New Roman" w:hAnsi="Times New Roman" w:cs="Times New Roman"/>
              </w:rPr>
              <w:t>н</w:t>
            </w:r>
            <w:r w:rsidRPr="009D770B">
              <w:rPr>
                <w:rFonts w:ascii="Times New Roman" w:hAnsi="Times New Roman" w:cs="Times New Roman"/>
              </w:rPr>
              <w:t>струкции такого объекта в границах те</w:t>
            </w:r>
            <w:r w:rsidRPr="009D770B">
              <w:rPr>
                <w:rFonts w:ascii="Times New Roman" w:hAnsi="Times New Roman" w:cs="Times New Roman"/>
              </w:rPr>
              <w:t>р</w:t>
            </w:r>
            <w:r w:rsidRPr="009D770B">
              <w:rPr>
                <w:rFonts w:ascii="Times New Roman" w:hAnsi="Times New Roman" w:cs="Times New Roman"/>
              </w:rPr>
              <w:t>ритории исторического поселения фед</w:t>
            </w:r>
            <w:r w:rsidRPr="009D770B">
              <w:rPr>
                <w:rFonts w:ascii="Times New Roman" w:hAnsi="Times New Roman" w:cs="Times New Roman"/>
              </w:rPr>
              <w:t>е</w:t>
            </w:r>
            <w:r w:rsidRPr="009D770B">
              <w:rPr>
                <w:rFonts w:ascii="Times New Roman" w:hAnsi="Times New Roman" w:cs="Times New Roman"/>
              </w:rPr>
              <w:t>рального или регионального значения</w:t>
            </w:r>
          </w:p>
        </w:tc>
        <w:tc>
          <w:tcPr>
            <w:tcW w:w="2358" w:type="pct"/>
          </w:tcPr>
          <w:p w:rsidR="00591A68" w:rsidRPr="009D770B" w:rsidRDefault="00591A68" w:rsidP="00E5127D">
            <w:pPr>
              <w:rPr>
                <w:rFonts w:ascii="Times New Roman" w:hAnsi="Times New Roman" w:cs="Times New Roman"/>
              </w:rPr>
            </w:pPr>
          </w:p>
        </w:tc>
      </w:tr>
    </w:tbl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 xml:space="preserve">4.Схематичное изображение планируемого к строительству или </w:t>
      </w:r>
    </w:p>
    <w:tbl>
      <w:tblPr>
        <w:tblpPr w:leftFromText="180" w:rightFromText="180" w:vertAnchor="text" w:horzAnchor="page" w:tblpX="2094" w:tblpY="905"/>
        <w:tblW w:w="48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45"/>
      </w:tblGrid>
      <w:tr w:rsidR="00591A68" w:rsidRPr="009D770B" w:rsidTr="00E5127D">
        <w:trPr>
          <w:trHeight w:val="11047"/>
        </w:trPr>
        <w:tc>
          <w:tcPr>
            <w:tcW w:w="5000" w:type="pct"/>
            <w:shd w:val="clear" w:color="auto" w:fill="auto"/>
          </w:tcPr>
          <w:p w:rsidR="00591A68" w:rsidRPr="009D770B" w:rsidRDefault="00591A68" w:rsidP="00E5127D">
            <w:pPr>
              <w:autoSpaceDE w:val="0"/>
              <w:autoSpaceDN w:val="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реконструкции объекта капитального строительства на земельном участке</w:t>
      </w:r>
    </w:p>
    <w:p w:rsidR="00591A68" w:rsidRPr="009D770B" w:rsidRDefault="00591A68" w:rsidP="00591A68">
      <w:pPr>
        <w:pageBreakBefore/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pBdr>
          <w:top w:val="single" w:sz="4" w:space="1" w:color="auto"/>
        </w:pBd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</w:t>
      </w:r>
      <w:r w:rsidRPr="009D770B">
        <w:rPr>
          <w:rFonts w:ascii="Times New Roman" w:hAnsi="Times New Roman" w:cs="Times New Roman"/>
        </w:rPr>
        <w:t>в</w:t>
      </w:r>
      <w:r w:rsidRPr="009D770B">
        <w:rPr>
          <w:rFonts w:ascii="Times New Roman" w:hAnsi="Times New Roman" w:cs="Times New Roman"/>
        </w:rPr>
        <w:t>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</w:t>
      </w:r>
      <w:r w:rsidRPr="009D770B">
        <w:rPr>
          <w:rFonts w:ascii="Times New Roman" w:hAnsi="Times New Roman" w:cs="Times New Roman"/>
        </w:rPr>
        <w:t>щ</w:t>
      </w:r>
      <w:r w:rsidRPr="009D770B">
        <w:rPr>
          <w:rFonts w:ascii="Times New Roman" w:hAnsi="Times New Roman" w:cs="Times New Roman"/>
        </w:rPr>
        <w:t>ного строительства или садового дома установленным параметрами (или) недопустимости размещения объекта индивидуального жилищного строительства или садового дома на з</w:t>
      </w:r>
      <w:r w:rsidRPr="009D770B">
        <w:rPr>
          <w:rFonts w:ascii="Times New Roman" w:hAnsi="Times New Roman" w:cs="Times New Roman"/>
        </w:rPr>
        <w:t>е</w:t>
      </w:r>
      <w:r w:rsidRPr="009D770B">
        <w:rPr>
          <w:rFonts w:ascii="Times New Roman" w:hAnsi="Times New Roman" w:cs="Times New Roman"/>
        </w:rPr>
        <w:t>мельном участке прошу направить следующим способом: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pBdr>
          <w:top w:val="single" w:sz="4" w:space="1" w:color="auto"/>
        </w:pBdr>
        <w:ind w:firstLine="709"/>
        <w:rPr>
          <w:rFonts w:ascii="Times New Roman" w:hAnsi="Times New Roman" w:cs="Times New Roman"/>
          <w:spacing w:val="-2"/>
        </w:rPr>
      </w:pPr>
      <w:r w:rsidRPr="009D770B">
        <w:rPr>
          <w:rFonts w:ascii="Times New Roman" w:hAnsi="Times New Roman" w:cs="Times New Roman"/>
          <w:spacing w:val="-2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 xml:space="preserve">Настоящим уведомлением подтверждаю, что </w:t>
      </w:r>
    </w:p>
    <w:p w:rsidR="00591A68" w:rsidRPr="009D770B" w:rsidRDefault="00591A68" w:rsidP="00591A68">
      <w:pPr>
        <w:pBdr>
          <w:top w:val="single" w:sz="4" w:space="1" w:color="auto"/>
        </w:pBd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(объект индивидуального жилищного строительства или садовый дом)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не предназначен для раздела на самостоятельные объекты недвижимости.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 xml:space="preserve">Настоящим уведомлением я 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pBdr>
          <w:top w:val="single" w:sz="4" w:space="1" w:color="auto"/>
        </w:pBd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(фамилия, имя, отчество (при наличии)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 явл</w:t>
      </w:r>
      <w:r w:rsidRPr="009D770B">
        <w:rPr>
          <w:rFonts w:ascii="Times New Roman" w:hAnsi="Times New Roman" w:cs="Times New Roman"/>
        </w:rPr>
        <w:t>я</w:t>
      </w:r>
      <w:r w:rsidRPr="009D770B">
        <w:rPr>
          <w:rFonts w:ascii="Times New Roman" w:hAnsi="Times New Roman" w:cs="Times New Roman"/>
        </w:rPr>
        <w:t>ется физическое лицо).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704"/>
        <w:gridCol w:w="2057"/>
        <w:gridCol w:w="704"/>
        <w:gridCol w:w="2997"/>
      </w:tblGrid>
      <w:tr w:rsidR="00591A68" w:rsidRPr="009D770B" w:rsidTr="00E5127D">
        <w:trPr>
          <w:cantSplit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91A68" w:rsidRPr="009D770B" w:rsidTr="00E5127D">
        <w:trPr>
          <w:cantSplit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:rsidR="00591A68" w:rsidRPr="009D770B" w:rsidRDefault="00591A68" w:rsidP="00E5127D">
            <w:pPr>
              <w:ind w:firstLine="709"/>
              <w:rPr>
                <w:rFonts w:ascii="Times New Roman" w:hAnsi="Times New Roman" w:cs="Times New Roman"/>
              </w:rPr>
            </w:pPr>
            <w:r w:rsidRPr="009D770B">
              <w:rPr>
                <w:rFonts w:ascii="Times New Roman" w:hAnsi="Times New Roman" w:cs="Times New Roman"/>
              </w:rPr>
              <w:t>(расшифровка по</w:t>
            </w:r>
            <w:r w:rsidRPr="009D770B">
              <w:rPr>
                <w:rFonts w:ascii="Times New Roman" w:hAnsi="Times New Roman" w:cs="Times New Roman"/>
              </w:rPr>
              <w:t>д</w:t>
            </w:r>
            <w:r w:rsidRPr="009D770B">
              <w:rPr>
                <w:rFonts w:ascii="Times New Roman" w:hAnsi="Times New Roman" w:cs="Times New Roman"/>
              </w:rPr>
              <w:t>писи)</w:t>
            </w:r>
          </w:p>
        </w:tc>
      </w:tr>
    </w:tbl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М.П.</w:t>
      </w:r>
      <w:r w:rsidRPr="009D770B">
        <w:rPr>
          <w:rFonts w:ascii="Times New Roman" w:hAnsi="Times New Roman" w:cs="Times New Roman"/>
        </w:rPr>
        <w:br/>
        <w:t>(при наличии)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К настоящему уведомлению прилагаются: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pBdr>
          <w:top w:val="single" w:sz="4" w:space="1" w:color="auto"/>
        </w:pBdr>
        <w:ind w:firstLine="709"/>
        <w:rPr>
          <w:rFonts w:ascii="Times New Roman" w:hAnsi="Times New Roman" w:cs="Times New Roman"/>
        </w:rPr>
      </w:pPr>
      <w:proofErr w:type="gramStart"/>
      <w:r w:rsidRPr="009D770B">
        <w:rPr>
          <w:rFonts w:ascii="Times New Roman" w:hAnsi="Times New Roman" w:cs="Times New Roman"/>
          <w:spacing w:val="-1"/>
        </w:rPr>
        <w:t xml:space="preserve">(документы, предусмотренные частью 3 статьи 51.1 Градостроительного </w:t>
      </w:r>
      <w:proofErr w:type="spellStart"/>
      <w:r w:rsidRPr="009D770B">
        <w:rPr>
          <w:rFonts w:ascii="Times New Roman" w:hAnsi="Times New Roman" w:cs="Times New Roman"/>
          <w:spacing w:val="-1"/>
        </w:rPr>
        <w:t>кодексаРо</w:t>
      </w:r>
      <w:r w:rsidRPr="009D770B">
        <w:rPr>
          <w:rFonts w:ascii="Times New Roman" w:hAnsi="Times New Roman" w:cs="Times New Roman"/>
          <w:spacing w:val="-1"/>
        </w:rPr>
        <w:t>с</w:t>
      </w:r>
      <w:r w:rsidRPr="009D770B">
        <w:rPr>
          <w:rFonts w:ascii="Times New Roman" w:hAnsi="Times New Roman" w:cs="Times New Roman"/>
          <w:spacing w:val="-1"/>
        </w:rPr>
        <w:t>сийской</w:t>
      </w:r>
      <w:proofErr w:type="spellEnd"/>
      <w:r w:rsidRPr="009D770B">
        <w:rPr>
          <w:rFonts w:ascii="Times New Roman" w:hAnsi="Times New Roman" w:cs="Times New Roman"/>
          <w:spacing w:val="-1"/>
        </w:rPr>
        <w:t xml:space="preserve"> Федерации (Собрание</w:t>
      </w:r>
      <w:r w:rsidRPr="009D770B">
        <w:rPr>
          <w:rFonts w:ascii="Times New Roman" w:hAnsi="Times New Roman" w:cs="Times New Roman"/>
        </w:rPr>
        <w:t xml:space="preserve"> законодательства Российской Федерации, 2005,№ 1, ст. 16; 2018, № 32, ст. 5133, 5135)</w:t>
      </w:r>
      <w:proofErr w:type="gramEnd"/>
    </w:p>
    <w:p w:rsidR="00591A68" w:rsidRPr="009D770B" w:rsidRDefault="00591A68" w:rsidP="00591A68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  <w:bCs/>
        </w:rPr>
        <w:br w:type="page"/>
      </w:r>
      <w:r w:rsidRPr="009D770B">
        <w:rPr>
          <w:rFonts w:ascii="Times New Roman" w:hAnsi="Times New Roman" w:cs="Times New Roman"/>
        </w:rPr>
        <w:lastRenderedPageBreak/>
        <w:t>Приложение № 2</w:t>
      </w:r>
    </w:p>
    <w:p w:rsidR="00591A68" w:rsidRPr="009D770B" w:rsidRDefault="00591A68" w:rsidP="00591A6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к Административному регламенту</w:t>
      </w:r>
    </w:p>
    <w:p w:rsidR="00591A68" w:rsidRPr="009D770B" w:rsidRDefault="00591A68" w:rsidP="00591A68">
      <w:pPr>
        <w:ind w:firstLine="709"/>
        <w:rPr>
          <w:rFonts w:ascii="Times New Roman" w:eastAsia="SimSun" w:hAnsi="Times New Roman" w:cs="Times New Roman"/>
        </w:rPr>
      </w:pPr>
      <w:r w:rsidRPr="009D770B">
        <w:rPr>
          <w:rFonts w:ascii="Times New Roman" w:eastAsia="SimSun" w:hAnsi="Times New Roman" w:cs="Times New Roman"/>
        </w:rPr>
        <w:t>Форма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______________________________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от ______________________________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______________________________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(для юридических лиц - наименование, государственный регистрационный номер з</w:t>
      </w:r>
      <w:r w:rsidRPr="009D770B">
        <w:rPr>
          <w:rFonts w:ascii="Times New Roman" w:hAnsi="Times New Roman" w:cs="Times New Roman"/>
        </w:rPr>
        <w:t>а</w:t>
      </w:r>
      <w:r w:rsidRPr="009D770B">
        <w:rPr>
          <w:rFonts w:ascii="Times New Roman" w:hAnsi="Times New Roman" w:cs="Times New Roman"/>
        </w:rPr>
        <w:t>писи о государственной регистрации юридического лица в едином государственном реестре юридических лиц и идентификационный номер налогоплательщика (за исключением случ</w:t>
      </w:r>
      <w:r w:rsidRPr="009D770B">
        <w:rPr>
          <w:rFonts w:ascii="Times New Roman" w:hAnsi="Times New Roman" w:cs="Times New Roman"/>
        </w:rPr>
        <w:t>а</w:t>
      </w:r>
      <w:r w:rsidRPr="009D770B">
        <w:rPr>
          <w:rFonts w:ascii="Times New Roman" w:hAnsi="Times New Roman" w:cs="Times New Roman"/>
        </w:rPr>
        <w:t>ев, если заявителем является иностранное юридическое лицо); для физических лиц – фам</w:t>
      </w:r>
      <w:r w:rsidRPr="009D770B">
        <w:rPr>
          <w:rFonts w:ascii="Times New Roman" w:hAnsi="Times New Roman" w:cs="Times New Roman"/>
        </w:rPr>
        <w:t>и</w:t>
      </w:r>
      <w:r w:rsidRPr="009D770B">
        <w:rPr>
          <w:rFonts w:ascii="Times New Roman" w:hAnsi="Times New Roman" w:cs="Times New Roman"/>
        </w:rPr>
        <w:t>лия, имя и отчество (при наличии), реквизиты документа, удостоверяющего личность заяв</w:t>
      </w:r>
      <w:r w:rsidRPr="009D770B">
        <w:rPr>
          <w:rFonts w:ascii="Times New Roman" w:hAnsi="Times New Roman" w:cs="Times New Roman"/>
        </w:rPr>
        <w:t>и</w:t>
      </w:r>
      <w:r w:rsidRPr="009D770B">
        <w:rPr>
          <w:rFonts w:ascii="Times New Roman" w:hAnsi="Times New Roman" w:cs="Times New Roman"/>
        </w:rPr>
        <w:t>теля)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Адрес заявителя:_____________________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______________________________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(место нахождения юридического лица, место регистрации физического лица)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 xml:space="preserve">Почтовый адрес и (или) адрес электронной почты для связи с заявителем: 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______________________________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eastAsia="SimSun" w:hAnsi="Times New Roman" w:cs="Times New Roman"/>
          <w:bCs/>
        </w:rPr>
      </w:pPr>
    </w:p>
    <w:p w:rsidR="00591A68" w:rsidRPr="009D770B" w:rsidRDefault="00591A68" w:rsidP="00591A68">
      <w:pPr>
        <w:ind w:firstLine="709"/>
        <w:rPr>
          <w:rFonts w:ascii="Times New Roman" w:eastAsia="SimSun" w:hAnsi="Times New Roman" w:cs="Times New Roman"/>
          <w:bCs/>
        </w:rPr>
      </w:pPr>
      <w:r w:rsidRPr="009D770B">
        <w:rPr>
          <w:rFonts w:ascii="Times New Roman" w:eastAsia="SimSun" w:hAnsi="Times New Roman" w:cs="Times New Roman"/>
          <w:bCs/>
        </w:rPr>
        <w:t>Заявление</w:t>
      </w:r>
      <w:r w:rsidRPr="009D770B">
        <w:rPr>
          <w:rFonts w:ascii="Times New Roman" w:eastAsia="SimSun" w:hAnsi="Times New Roman" w:cs="Times New Roman"/>
          <w:bCs/>
        </w:rPr>
        <w:br/>
        <w:t xml:space="preserve">об исправлении опечаток и ошибок в выданных в результате </w:t>
      </w:r>
    </w:p>
    <w:p w:rsidR="00591A68" w:rsidRPr="009D770B" w:rsidRDefault="00591A68" w:rsidP="00591A68">
      <w:pPr>
        <w:ind w:firstLine="709"/>
        <w:rPr>
          <w:rFonts w:ascii="Times New Roman" w:eastAsia="SimSun" w:hAnsi="Times New Roman" w:cs="Times New Roman"/>
          <w:bCs/>
        </w:rPr>
      </w:pPr>
      <w:r w:rsidRPr="009D770B">
        <w:rPr>
          <w:rFonts w:ascii="Times New Roman" w:eastAsia="SimSun" w:hAnsi="Times New Roman" w:cs="Times New Roman"/>
          <w:bCs/>
        </w:rPr>
        <w:t>предоставления муниципальной услуги документах</w:t>
      </w:r>
    </w:p>
    <w:p w:rsidR="00591A68" w:rsidRPr="009D770B" w:rsidRDefault="00591A68" w:rsidP="00591A68">
      <w:pPr>
        <w:tabs>
          <w:tab w:val="right" w:pos="10206"/>
        </w:tabs>
        <w:ind w:firstLine="709"/>
        <w:rPr>
          <w:rFonts w:ascii="Times New Roman" w:eastAsia="SimSu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eastAsia="SimSun" w:hAnsi="Times New Roman" w:cs="Times New Roman"/>
          <w:bCs/>
        </w:rPr>
      </w:pPr>
      <w:r w:rsidRPr="009D770B">
        <w:rPr>
          <w:rFonts w:ascii="Times New Roman" w:eastAsia="SimSun" w:hAnsi="Times New Roman" w:cs="Times New Roman"/>
        </w:rPr>
        <w:t xml:space="preserve">Прошу исправить опечатку (ошибку) </w:t>
      </w:r>
      <w:r w:rsidRPr="009D770B">
        <w:rPr>
          <w:rFonts w:ascii="Times New Roman" w:eastAsia="SimSun" w:hAnsi="Times New Roman" w:cs="Times New Roman"/>
          <w:bCs/>
        </w:rPr>
        <w:t>в выданных в результате предоставления мун</w:t>
      </w:r>
      <w:r w:rsidRPr="009D770B">
        <w:rPr>
          <w:rFonts w:ascii="Times New Roman" w:eastAsia="SimSun" w:hAnsi="Times New Roman" w:cs="Times New Roman"/>
          <w:bCs/>
        </w:rPr>
        <w:t>и</w:t>
      </w:r>
      <w:r w:rsidRPr="009D770B">
        <w:rPr>
          <w:rFonts w:ascii="Times New Roman" w:eastAsia="SimSun" w:hAnsi="Times New Roman" w:cs="Times New Roman"/>
          <w:bCs/>
        </w:rPr>
        <w:t>ципальной услуги документах _______________________</w:t>
      </w:r>
      <w:r w:rsidRPr="009D770B">
        <w:rPr>
          <w:rFonts w:ascii="Times New Roman" w:hAnsi="Times New Roman" w:cs="Times New Roman"/>
        </w:rPr>
        <w:t>.</w:t>
      </w:r>
    </w:p>
    <w:p w:rsidR="00591A68" w:rsidRPr="009D770B" w:rsidRDefault="00591A68" w:rsidP="00591A6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Записано:____________________________________________________________</w:t>
      </w:r>
    </w:p>
    <w:p w:rsidR="00591A68" w:rsidRPr="009D770B" w:rsidRDefault="00591A68" w:rsidP="00591A6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Правильные сведения:_____________________________________________________</w:t>
      </w:r>
    </w:p>
    <w:p w:rsidR="00591A68" w:rsidRPr="009D770B" w:rsidRDefault="00591A68" w:rsidP="00591A68">
      <w:pPr>
        <w:ind w:firstLine="709"/>
        <w:rPr>
          <w:rFonts w:ascii="Times New Roman" w:eastAsia="SimSun" w:hAnsi="Times New Roman" w:cs="Times New Roman"/>
        </w:rPr>
      </w:pPr>
      <w:r w:rsidRPr="009D770B">
        <w:rPr>
          <w:rFonts w:ascii="Times New Roman" w:eastAsia="SimSun" w:hAnsi="Times New Roman" w:cs="Times New Roman"/>
        </w:rPr>
        <w:t>Прилож</w:t>
      </w:r>
      <w:r w:rsidRPr="009D770B">
        <w:rPr>
          <w:rFonts w:ascii="Times New Roman" w:eastAsia="SimSun" w:hAnsi="Times New Roman" w:cs="Times New Roman"/>
        </w:rPr>
        <w:t>е</w:t>
      </w:r>
      <w:r w:rsidRPr="009D770B">
        <w:rPr>
          <w:rFonts w:ascii="Times New Roman" w:eastAsia="SimSun" w:hAnsi="Times New Roman" w:cs="Times New Roman"/>
        </w:rPr>
        <w:t>ние__________________________________________________________(перечень докуме</w:t>
      </w:r>
      <w:r w:rsidRPr="009D770B">
        <w:rPr>
          <w:rFonts w:ascii="Times New Roman" w:eastAsia="SimSun" w:hAnsi="Times New Roman" w:cs="Times New Roman"/>
        </w:rPr>
        <w:t>н</w:t>
      </w:r>
      <w:r w:rsidRPr="009D770B">
        <w:rPr>
          <w:rFonts w:ascii="Times New Roman" w:eastAsia="SimSun" w:hAnsi="Times New Roman" w:cs="Times New Roman"/>
        </w:rPr>
        <w:t>тов, прилагаемых к заявлению)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hAnsi="Times New Roman" w:cs="Times New Roman"/>
          <w:shd w:val="clear" w:color="auto" w:fill="FFFFFF"/>
        </w:rPr>
      </w:pPr>
      <w:r w:rsidRPr="009D770B">
        <w:rPr>
          <w:rFonts w:ascii="Times New Roman" w:hAnsi="Times New Roman" w:cs="Times New Roman"/>
        </w:rPr>
        <w:t>Прошу подготовить документ, являющийся результатом предоставления муниц</w:t>
      </w:r>
      <w:r w:rsidRPr="009D770B">
        <w:rPr>
          <w:rFonts w:ascii="Times New Roman" w:hAnsi="Times New Roman" w:cs="Times New Roman"/>
        </w:rPr>
        <w:t>и</w:t>
      </w:r>
      <w:r w:rsidRPr="009D770B">
        <w:rPr>
          <w:rFonts w:ascii="Times New Roman" w:hAnsi="Times New Roman" w:cs="Times New Roman"/>
        </w:rPr>
        <w:t>пальной услуги, в виде бумажного документа и выдать при личном обращении или напр</w:t>
      </w:r>
      <w:r w:rsidRPr="009D770B">
        <w:rPr>
          <w:rFonts w:ascii="Times New Roman" w:hAnsi="Times New Roman" w:cs="Times New Roman"/>
        </w:rPr>
        <w:t>а</w:t>
      </w:r>
      <w:r w:rsidRPr="009D770B">
        <w:rPr>
          <w:rFonts w:ascii="Times New Roman" w:hAnsi="Times New Roman" w:cs="Times New Roman"/>
        </w:rPr>
        <w:t xml:space="preserve">вить </w:t>
      </w:r>
      <w:r w:rsidRPr="009D770B">
        <w:rPr>
          <w:rFonts w:ascii="Times New Roman" w:hAnsi="Times New Roman" w:cs="Times New Roman"/>
          <w:shd w:val="clear" w:color="auto" w:fill="FFFFFF"/>
        </w:rPr>
        <w:t>почтовым отправлением по адресу: ___________________________________________</w:t>
      </w:r>
      <w:r w:rsidRPr="009D770B">
        <w:rPr>
          <w:rFonts w:ascii="Times New Roman" w:hAnsi="Times New Roman" w:cs="Times New Roman"/>
        </w:rPr>
        <w:t xml:space="preserve">/в виде электронного документа и направить посредством электронной почты </w:t>
      </w:r>
      <w:r w:rsidRPr="009D770B">
        <w:rPr>
          <w:rFonts w:ascii="Times New Roman" w:hAnsi="Times New Roman" w:cs="Times New Roman"/>
          <w:shd w:val="clear" w:color="auto" w:fill="FFFFFF"/>
        </w:rPr>
        <w:t xml:space="preserve">на адрес </w:t>
      </w:r>
      <w:r w:rsidRPr="009D770B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9D770B">
        <w:rPr>
          <w:rFonts w:ascii="Times New Roman" w:hAnsi="Times New Roman" w:cs="Times New Roman"/>
          <w:shd w:val="clear" w:color="auto" w:fill="FFFFFF"/>
        </w:rPr>
        <w:t>-</w:t>
      </w:r>
      <w:proofErr w:type="spellStart"/>
      <w:r w:rsidRPr="009D770B">
        <w:rPr>
          <w:rFonts w:ascii="Times New Roman" w:hAnsi="Times New Roman" w:cs="Times New Roman"/>
          <w:shd w:val="clear" w:color="auto" w:fill="FFFFFF"/>
        </w:rPr>
        <w:t>mail</w:t>
      </w:r>
      <w:proofErr w:type="spellEnd"/>
      <w:r w:rsidRPr="009D770B">
        <w:rPr>
          <w:rFonts w:ascii="Times New Roman" w:hAnsi="Times New Roman" w:cs="Times New Roman"/>
          <w:shd w:val="clear" w:color="auto" w:fill="FFFFFF"/>
        </w:rPr>
        <w:t>:_____;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(ненужное зачеркнуть)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Заявитель: _______________________________________________________________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(Ф.И.О., должность представителя юридического лица, (подпись)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Ф.И.О. физического лица или его представителя)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  <w:r w:rsidRPr="009D770B">
        <w:rPr>
          <w:rFonts w:ascii="Times New Roman" w:hAnsi="Times New Roman" w:cs="Times New Roman"/>
        </w:rPr>
        <w:t>"__" ____________ 20__ г.</w:t>
      </w:r>
    </w:p>
    <w:p w:rsidR="00591A68" w:rsidRPr="009D770B" w:rsidRDefault="00591A68" w:rsidP="00591A68">
      <w:pPr>
        <w:ind w:firstLine="709"/>
        <w:rPr>
          <w:rFonts w:ascii="Times New Roman" w:hAnsi="Times New Roman" w:cs="Times New Roman"/>
        </w:rPr>
      </w:pPr>
    </w:p>
    <w:p w:rsidR="004A3285" w:rsidRPr="00E16747" w:rsidRDefault="004A3285" w:rsidP="0080211A">
      <w:pPr>
        <w:widowControl w:val="0"/>
        <w:autoSpaceDE w:val="0"/>
        <w:autoSpaceDN w:val="0"/>
        <w:adjustRightInd w:val="0"/>
        <w:jc w:val="right"/>
        <w:outlineLvl w:val="1"/>
        <w:rPr>
          <w:rFonts w:asciiTheme="minorHAnsi" w:hAnsiTheme="minorHAnsi" w:cs="Times New Roman"/>
          <w:sz w:val="22"/>
          <w:szCs w:val="22"/>
        </w:rPr>
      </w:pPr>
    </w:p>
    <w:sectPr w:rsidR="004A3285" w:rsidRPr="00E16747" w:rsidSect="00E512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F2" w:rsidRDefault="006B72F2" w:rsidP="002C426D">
      <w:r>
        <w:separator/>
      </w:r>
    </w:p>
  </w:endnote>
  <w:endnote w:type="continuationSeparator" w:id="0">
    <w:p w:rsidR="006B72F2" w:rsidRDefault="006B72F2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2" w:rsidRDefault="006B72F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2" w:rsidRDefault="006B72F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2" w:rsidRDefault="006B72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F2" w:rsidRDefault="006B72F2" w:rsidP="002C426D">
      <w:r>
        <w:separator/>
      </w:r>
    </w:p>
  </w:footnote>
  <w:footnote w:type="continuationSeparator" w:id="0">
    <w:p w:rsidR="006B72F2" w:rsidRDefault="006B72F2" w:rsidP="002C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2" w:rsidRDefault="006B72F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2" w:rsidRPr="00BE7714" w:rsidRDefault="006B72F2">
    <w:pPr>
      <w:pStyle w:val="ae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F2" w:rsidRDefault="006B72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7C920E9"/>
    <w:multiLevelType w:val="hybridMultilevel"/>
    <w:tmpl w:val="8C12FC6C"/>
    <w:lvl w:ilvl="0" w:tplc="8474F6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A2111"/>
    <w:multiLevelType w:val="hybridMultilevel"/>
    <w:tmpl w:val="EBD4D1CA"/>
    <w:lvl w:ilvl="0" w:tplc="4150287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F934ED6"/>
    <w:multiLevelType w:val="hybridMultilevel"/>
    <w:tmpl w:val="D332C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1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EB8"/>
    <w:rsid w:val="0000003D"/>
    <w:rsid w:val="00002833"/>
    <w:rsid w:val="00003D2B"/>
    <w:rsid w:val="0000426A"/>
    <w:rsid w:val="000053B5"/>
    <w:rsid w:val="00005F74"/>
    <w:rsid w:val="000111FD"/>
    <w:rsid w:val="0001170C"/>
    <w:rsid w:val="0001241B"/>
    <w:rsid w:val="0001338A"/>
    <w:rsid w:val="0001771A"/>
    <w:rsid w:val="0002000D"/>
    <w:rsid w:val="00020C54"/>
    <w:rsid w:val="00021E02"/>
    <w:rsid w:val="00030E82"/>
    <w:rsid w:val="00032E1A"/>
    <w:rsid w:val="000377EA"/>
    <w:rsid w:val="00040A4C"/>
    <w:rsid w:val="00040DB8"/>
    <w:rsid w:val="00041E56"/>
    <w:rsid w:val="00044B32"/>
    <w:rsid w:val="00046590"/>
    <w:rsid w:val="0005306E"/>
    <w:rsid w:val="00055AB3"/>
    <w:rsid w:val="00062CD6"/>
    <w:rsid w:val="0006423A"/>
    <w:rsid w:val="00076340"/>
    <w:rsid w:val="000937E0"/>
    <w:rsid w:val="00093F29"/>
    <w:rsid w:val="000947A9"/>
    <w:rsid w:val="00094DFA"/>
    <w:rsid w:val="000954AC"/>
    <w:rsid w:val="00097033"/>
    <w:rsid w:val="000A196D"/>
    <w:rsid w:val="000C0484"/>
    <w:rsid w:val="000C6BFE"/>
    <w:rsid w:val="000C7541"/>
    <w:rsid w:val="000C76FB"/>
    <w:rsid w:val="000C7B9D"/>
    <w:rsid w:val="000D4249"/>
    <w:rsid w:val="000D5AAC"/>
    <w:rsid w:val="000E45FC"/>
    <w:rsid w:val="000E4F4A"/>
    <w:rsid w:val="000F28E3"/>
    <w:rsid w:val="000F6C98"/>
    <w:rsid w:val="001003E2"/>
    <w:rsid w:val="00101127"/>
    <w:rsid w:val="00101950"/>
    <w:rsid w:val="00113E6B"/>
    <w:rsid w:val="00115F45"/>
    <w:rsid w:val="00115FB6"/>
    <w:rsid w:val="00121F7B"/>
    <w:rsid w:val="0012250A"/>
    <w:rsid w:val="001262E5"/>
    <w:rsid w:val="00130278"/>
    <w:rsid w:val="001341D5"/>
    <w:rsid w:val="001349A7"/>
    <w:rsid w:val="00140485"/>
    <w:rsid w:val="00143068"/>
    <w:rsid w:val="00143B4A"/>
    <w:rsid w:val="001451C9"/>
    <w:rsid w:val="00146015"/>
    <w:rsid w:val="00155DF0"/>
    <w:rsid w:val="00160637"/>
    <w:rsid w:val="00165BAE"/>
    <w:rsid w:val="00170E84"/>
    <w:rsid w:val="00175648"/>
    <w:rsid w:val="00177073"/>
    <w:rsid w:val="001775B9"/>
    <w:rsid w:val="0018704F"/>
    <w:rsid w:val="00192858"/>
    <w:rsid w:val="0019293C"/>
    <w:rsid w:val="00195466"/>
    <w:rsid w:val="00196B01"/>
    <w:rsid w:val="001A33FC"/>
    <w:rsid w:val="001A433E"/>
    <w:rsid w:val="001A47C1"/>
    <w:rsid w:val="001A50B5"/>
    <w:rsid w:val="001A6E5D"/>
    <w:rsid w:val="001B013D"/>
    <w:rsid w:val="001B0EF1"/>
    <w:rsid w:val="001E1530"/>
    <w:rsid w:val="001E2624"/>
    <w:rsid w:val="001E415A"/>
    <w:rsid w:val="001E521A"/>
    <w:rsid w:val="001F74E6"/>
    <w:rsid w:val="00203AE3"/>
    <w:rsid w:val="00206C20"/>
    <w:rsid w:val="00206E59"/>
    <w:rsid w:val="00217D9A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4B48"/>
    <w:rsid w:val="002552C5"/>
    <w:rsid w:val="00260532"/>
    <w:rsid w:val="002660ED"/>
    <w:rsid w:val="00282675"/>
    <w:rsid w:val="00293810"/>
    <w:rsid w:val="002938ED"/>
    <w:rsid w:val="00294EDB"/>
    <w:rsid w:val="002A00FC"/>
    <w:rsid w:val="002A3144"/>
    <w:rsid w:val="002A4186"/>
    <w:rsid w:val="002A4C73"/>
    <w:rsid w:val="002A6F64"/>
    <w:rsid w:val="002A7216"/>
    <w:rsid w:val="002B000E"/>
    <w:rsid w:val="002B1B9C"/>
    <w:rsid w:val="002B4F02"/>
    <w:rsid w:val="002B5157"/>
    <w:rsid w:val="002B5DD6"/>
    <w:rsid w:val="002C426D"/>
    <w:rsid w:val="002C4CFA"/>
    <w:rsid w:val="002E5967"/>
    <w:rsid w:val="002F0552"/>
    <w:rsid w:val="002F064D"/>
    <w:rsid w:val="002F2A73"/>
    <w:rsid w:val="002F6997"/>
    <w:rsid w:val="002F7744"/>
    <w:rsid w:val="002F7E51"/>
    <w:rsid w:val="00306BD6"/>
    <w:rsid w:val="00306EA3"/>
    <w:rsid w:val="00310B81"/>
    <w:rsid w:val="00311445"/>
    <w:rsid w:val="00312CCB"/>
    <w:rsid w:val="003134F0"/>
    <w:rsid w:val="00324510"/>
    <w:rsid w:val="00324545"/>
    <w:rsid w:val="00326040"/>
    <w:rsid w:val="00327D49"/>
    <w:rsid w:val="003344E5"/>
    <w:rsid w:val="00334AF4"/>
    <w:rsid w:val="00337797"/>
    <w:rsid w:val="003411C1"/>
    <w:rsid w:val="00345CAE"/>
    <w:rsid w:val="0034619D"/>
    <w:rsid w:val="00351D97"/>
    <w:rsid w:val="00353530"/>
    <w:rsid w:val="003553A1"/>
    <w:rsid w:val="003565D0"/>
    <w:rsid w:val="00360FE7"/>
    <w:rsid w:val="00362860"/>
    <w:rsid w:val="00370652"/>
    <w:rsid w:val="00374903"/>
    <w:rsid w:val="00375EE0"/>
    <w:rsid w:val="00377928"/>
    <w:rsid w:val="003834E5"/>
    <w:rsid w:val="00393474"/>
    <w:rsid w:val="003977A2"/>
    <w:rsid w:val="003B0E22"/>
    <w:rsid w:val="003B1C26"/>
    <w:rsid w:val="003C009E"/>
    <w:rsid w:val="003C5C87"/>
    <w:rsid w:val="003C79F9"/>
    <w:rsid w:val="003D0A04"/>
    <w:rsid w:val="003D53D9"/>
    <w:rsid w:val="003D579E"/>
    <w:rsid w:val="003D69D4"/>
    <w:rsid w:val="003D7A6A"/>
    <w:rsid w:val="003F6362"/>
    <w:rsid w:val="004008D6"/>
    <w:rsid w:val="004045C2"/>
    <w:rsid w:val="00406F77"/>
    <w:rsid w:val="0041283B"/>
    <w:rsid w:val="00415314"/>
    <w:rsid w:val="0042475D"/>
    <w:rsid w:val="00431837"/>
    <w:rsid w:val="0043455A"/>
    <w:rsid w:val="0043635A"/>
    <w:rsid w:val="00441621"/>
    <w:rsid w:val="00447685"/>
    <w:rsid w:val="00453524"/>
    <w:rsid w:val="004569FA"/>
    <w:rsid w:val="0046198C"/>
    <w:rsid w:val="00461D14"/>
    <w:rsid w:val="004714E5"/>
    <w:rsid w:val="00472609"/>
    <w:rsid w:val="00476C5E"/>
    <w:rsid w:val="00487CA2"/>
    <w:rsid w:val="00491A00"/>
    <w:rsid w:val="004937B5"/>
    <w:rsid w:val="00495C30"/>
    <w:rsid w:val="00497F1D"/>
    <w:rsid w:val="004A3285"/>
    <w:rsid w:val="004A639D"/>
    <w:rsid w:val="004B0A87"/>
    <w:rsid w:val="004B1FE0"/>
    <w:rsid w:val="004B1FE7"/>
    <w:rsid w:val="004C16C9"/>
    <w:rsid w:val="004D2C63"/>
    <w:rsid w:val="004D7A89"/>
    <w:rsid w:val="004E0F8C"/>
    <w:rsid w:val="004E5E04"/>
    <w:rsid w:val="004F3E4A"/>
    <w:rsid w:val="004F7622"/>
    <w:rsid w:val="005005B9"/>
    <w:rsid w:val="0051046C"/>
    <w:rsid w:val="005114D1"/>
    <w:rsid w:val="00514ABE"/>
    <w:rsid w:val="00516480"/>
    <w:rsid w:val="00521C4F"/>
    <w:rsid w:val="005221E5"/>
    <w:rsid w:val="00526AEA"/>
    <w:rsid w:val="005270F0"/>
    <w:rsid w:val="00535FA3"/>
    <w:rsid w:val="00537F49"/>
    <w:rsid w:val="00540F10"/>
    <w:rsid w:val="00541D9E"/>
    <w:rsid w:val="00547494"/>
    <w:rsid w:val="0055466E"/>
    <w:rsid w:val="0055557C"/>
    <w:rsid w:val="0055751C"/>
    <w:rsid w:val="0057024E"/>
    <w:rsid w:val="005723E1"/>
    <w:rsid w:val="005727D4"/>
    <w:rsid w:val="00575824"/>
    <w:rsid w:val="0057640E"/>
    <w:rsid w:val="00577ADC"/>
    <w:rsid w:val="00583D90"/>
    <w:rsid w:val="00591A68"/>
    <w:rsid w:val="00594F00"/>
    <w:rsid w:val="005B643C"/>
    <w:rsid w:val="005C2447"/>
    <w:rsid w:val="005D0C1B"/>
    <w:rsid w:val="005D7D62"/>
    <w:rsid w:val="005E04F4"/>
    <w:rsid w:val="005E3693"/>
    <w:rsid w:val="005F0858"/>
    <w:rsid w:val="005F2FE6"/>
    <w:rsid w:val="005F5971"/>
    <w:rsid w:val="00601AE0"/>
    <w:rsid w:val="00602D7B"/>
    <w:rsid w:val="0060366E"/>
    <w:rsid w:val="0060430E"/>
    <w:rsid w:val="00604732"/>
    <w:rsid w:val="0060724A"/>
    <w:rsid w:val="00610214"/>
    <w:rsid w:val="006204EB"/>
    <w:rsid w:val="006206C3"/>
    <w:rsid w:val="00625F86"/>
    <w:rsid w:val="00634EC6"/>
    <w:rsid w:val="006357F8"/>
    <w:rsid w:val="00642333"/>
    <w:rsid w:val="006443F7"/>
    <w:rsid w:val="00650D31"/>
    <w:rsid w:val="0065208D"/>
    <w:rsid w:val="00654691"/>
    <w:rsid w:val="00660C2D"/>
    <w:rsid w:val="00680FAC"/>
    <w:rsid w:val="00683146"/>
    <w:rsid w:val="006868BD"/>
    <w:rsid w:val="006940C8"/>
    <w:rsid w:val="00696633"/>
    <w:rsid w:val="006A5382"/>
    <w:rsid w:val="006A7657"/>
    <w:rsid w:val="006A7C54"/>
    <w:rsid w:val="006B0D19"/>
    <w:rsid w:val="006B54EA"/>
    <w:rsid w:val="006B72F2"/>
    <w:rsid w:val="006B7C9D"/>
    <w:rsid w:val="006C4181"/>
    <w:rsid w:val="006C4EC6"/>
    <w:rsid w:val="006C56FB"/>
    <w:rsid w:val="006E7BE7"/>
    <w:rsid w:val="006F4695"/>
    <w:rsid w:val="006F7A90"/>
    <w:rsid w:val="00703477"/>
    <w:rsid w:val="007035F0"/>
    <w:rsid w:val="0070578E"/>
    <w:rsid w:val="00712607"/>
    <w:rsid w:val="00720353"/>
    <w:rsid w:val="00725A51"/>
    <w:rsid w:val="00727EFF"/>
    <w:rsid w:val="00730902"/>
    <w:rsid w:val="00732D12"/>
    <w:rsid w:val="007338E1"/>
    <w:rsid w:val="007439C1"/>
    <w:rsid w:val="007451E9"/>
    <w:rsid w:val="007510F9"/>
    <w:rsid w:val="00751569"/>
    <w:rsid w:val="007555CC"/>
    <w:rsid w:val="00774500"/>
    <w:rsid w:val="00792CE1"/>
    <w:rsid w:val="007A7E4D"/>
    <w:rsid w:val="007B1C1C"/>
    <w:rsid w:val="007E524A"/>
    <w:rsid w:val="007E5EC5"/>
    <w:rsid w:val="007F2D4C"/>
    <w:rsid w:val="007F451B"/>
    <w:rsid w:val="007F4521"/>
    <w:rsid w:val="007F73B1"/>
    <w:rsid w:val="0080211A"/>
    <w:rsid w:val="00807BC0"/>
    <w:rsid w:val="008154A2"/>
    <w:rsid w:val="00817970"/>
    <w:rsid w:val="008300E1"/>
    <w:rsid w:val="00837894"/>
    <w:rsid w:val="0084420F"/>
    <w:rsid w:val="00844FE4"/>
    <w:rsid w:val="0084549A"/>
    <w:rsid w:val="008454C4"/>
    <w:rsid w:val="00845D2C"/>
    <w:rsid w:val="00850A3D"/>
    <w:rsid w:val="00856055"/>
    <w:rsid w:val="00860414"/>
    <w:rsid w:val="00860630"/>
    <w:rsid w:val="008625C1"/>
    <w:rsid w:val="008635BE"/>
    <w:rsid w:val="0087181A"/>
    <w:rsid w:val="00871E2D"/>
    <w:rsid w:val="00876071"/>
    <w:rsid w:val="00880281"/>
    <w:rsid w:val="0088343D"/>
    <w:rsid w:val="00884BA5"/>
    <w:rsid w:val="00890EE9"/>
    <w:rsid w:val="00892987"/>
    <w:rsid w:val="008948AD"/>
    <w:rsid w:val="00895BCB"/>
    <w:rsid w:val="008A1790"/>
    <w:rsid w:val="008A3C74"/>
    <w:rsid w:val="008B00B9"/>
    <w:rsid w:val="008C17B6"/>
    <w:rsid w:val="008D1DCE"/>
    <w:rsid w:val="008D688E"/>
    <w:rsid w:val="008D69E1"/>
    <w:rsid w:val="008E537E"/>
    <w:rsid w:val="008E568C"/>
    <w:rsid w:val="008E7944"/>
    <w:rsid w:val="008F753C"/>
    <w:rsid w:val="00902600"/>
    <w:rsid w:val="00912359"/>
    <w:rsid w:val="009137A6"/>
    <w:rsid w:val="00917B8C"/>
    <w:rsid w:val="00921778"/>
    <w:rsid w:val="00924F26"/>
    <w:rsid w:val="009350B7"/>
    <w:rsid w:val="009371F5"/>
    <w:rsid w:val="00937E18"/>
    <w:rsid w:val="009448B1"/>
    <w:rsid w:val="009474B8"/>
    <w:rsid w:val="00952A3F"/>
    <w:rsid w:val="00952FBB"/>
    <w:rsid w:val="00954A61"/>
    <w:rsid w:val="00955B77"/>
    <w:rsid w:val="00961B74"/>
    <w:rsid w:val="00966F2A"/>
    <w:rsid w:val="009714F6"/>
    <w:rsid w:val="00972B50"/>
    <w:rsid w:val="0097376F"/>
    <w:rsid w:val="00976629"/>
    <w:rsid w:val="009806F2"/>
    <w:rsid w:val="009831F2"/>
    <w:rsid w:val="00990695"/>
    <w:rsid w:val="009A5AFB"/>
    <w:rsid w:val="009A75A1"/>
    <w:rsid w:val="009D22D6"/>
    <w:rsid w:val="009D3374"/>
    <w:rsid w:val="009D770B"/>
    <w:rsid w:val="009D7DE0"/>
    <w:rsid w:val="009E71EE"/>
    <w:rsid w:val="009F7E12"/>
    <w:rsid w:val="00A020B6"/>
    <w:rsid w:val="00A15D01"/>
    <w:rsid w:val="00A2426A"/>
    <w:rsid w:val="00A27664"/>
    <w:rsid w:val="00A31F57"/>
    <w:rsid w:val="00A32914"/>
    <w:rsid w:val="00A36926"/>
    <w:rsid w:val="00A37CF2"/>
    <w:rsid w:val="00A400CE"/>
    <w:rsid w:val="00A450BA"/>
    <w:rsid w:val="00A460DD"/>
    <w:rsid w:val="00A46273"/>
    <w:rsid w:val="00A51CAD"/>
    <w:rsid w:val="00A6061C"/>
    <w:rsid w:val="00A64376"/>
    <w:rsid w:val="00A82524"/>
    <w:rsid w:val="00A9008B"/>
    <w:rsid w:val="00A9045A"/>
    <w:rsid w:val="00A9094C"/>
    <w:rsid w:val="00A90B20"/>
    <w:rsid w:val="00A942F8"/>
    <w:rsid w:val="00A97F81"/>
    <w:rsid w:val="00AA0E7A"/>
    <w:rsid w:val="00AA1833"/>
    <w:rsid w:val="00AA7B80"/>
    <w:rsid w:val="00AB2076"/>
    <w:rsid w:val="00AB48BE"/>
    <w:rsid w:val="00AB4947"/>
    <w:rsid w:val="00AC2BD0"/>
    <w:rsid w:val="00AC46EB"/>
    <w:rsid w:val="00AC5243"/>
    <w:rsid w:val="00AD2301"/>
    <w:rsid w:val="00AD2EF7"/>
    <w:rsid w:val="00AD58B0"/>
    <w:rsid w:val="00AE196B"/>
    <w:rsid w:val="00AE4CEA"/>
    <w:rsid w:val="00AE7550"/>
    <w:rsid w:val="00AF2724"/>
    <w:rsid w:val="00AF68D7"/>
    <w:rsid w:val="00B06B0B"/>
    <w:rsid w:val="00B13F17"/>
    <w:rsid w:val="00B226F8"/>
    <w:rsid w:val="00B31845"/>
    <w:rsid w:val="00B31A42"/>
    <w:rsid w:val="00B40850"/>
    <w:rsid w:val="00B4297F"/>
    <w:rsid w:val="00B42E50"/>
    <w:rsid w:val="00B43AAE"/>
    <w:rsid w:val="00B44009"/>
    <w:rsid w:val="00B44848"/>
    <w:rsid w:val="00B44A84"/>
    <w:rsid w:val="00B53FB8"/>
    <w:rsid w:val="00B6077E"/>
    <w:rsid w:val="00B60C5E"/>
    <w:rsid w:val="00B631DA"/>
    <w:rsid w:val="00B656DC"/>
    <w:rsid w:val="00B7132C"/>
    <w:rsid w:val="00B71BD1"/>
    <w:rsid w:val="00B75534"/>
    <w:rsid w:val="00B75E01"/>
    <w:rsid w:val="00B77C2B"/>
    <w:rsid w:val="00B81396"/>
    <w:rsid w:val="00B9184A"/>
    <w:rsid w:val="00B94519"/>
    <w:rsid w:val="00B94DE4"/>
    <w:rsid w:val="00B96B8C"/>
    <w:rsid w:val="00B97546"/>
    <w:rsid w:val="00B97C71"/>
    <w:rsid w:val="00BA19FA"/>
    <w:rsid w:val="00BB23D0"/>
    <w:rsid w:val="00BB49DE"/>
    <w:rsid w:val="00BB6944"/>
    <w:rsid w:val="00BC332C"/>
    <w:rsid w:val="00BC374B"/>
    <w:rsid w:val="00BC3BEF"/>
    <w:rsid w:val="00BD3A20"/>
    <w:rsid w:val="00BD4D68"/>
    <w:rsid w:val="00BE44EC"/>
    <w:rsid w:val="00BE680C"/>
    <w:rsid w:val="00BF35A0"/>
    <w:rsid w:val="00BF7C2A"/>
    <w:rsid w:val="00C04492"/>
    <w:rsid w:val="00C04893"/>
    <w:rsid w:val="00C04B43"/>
    <w:rsid w:val="00C04EF0"/>
    <w:rsid w:val="00C05089"/>
    <w:rsid w:val="00C05932"/>
    <w:rsid w:val="00C1025A"/>
    <w:rsid w:val="00C11B20"/>
    <w:rsid w:val="00C12F8A"/>
    <w:rsid w:val="00C15E89"/>
    <w:rsid w:val="00C171CD"/>
    <w:rsid w:val="00C20C45"/>
    <w:rsid w:val="00C21382"/>
    <w:rsid w:val="00C2528C"/>
    <w:rsid w:val="00C34A26"/>
    <w:rsid w:val="00C364BC"/>
    <w:rsid w:val="00C436ED"/>
    <w:rsid w:val="00C477BC"/>
    <w:rsid w:val="00C47E70"/>
    <w:rsid w:val="00C53185"/>
    <w:rsid w:val="00C533D3"/>
    <w:rsid w:val="00C55240"/>
    <w:rsid w:val="00C74282"/>
    <w:rsid w:val="00C762B8"/>
    <w:rsid w:val="00C77BF8"/>
    <w:rsid w:val="00C91AD1"/>
    <w:rsid w:val="00C9386E"/>
    <w:rsid w:val="00C95596"/>
    <w:rsid w:val="00C9774C"/>
    <w:rsid w:val="00CA354A"/>
    <w:rsid w:val="00CA3E4A"/>
    <w:rsid w:val="00CC159B"/>
    <w:rsid w:val="00CC1759"/>
    <w:rsid w:val="00CC23C9"/>
    <w:rsid w:val="00CC5B1F"/>
    <w:rsid w:val="00CC72F2"/>
    <w:rsid w:val="00CD4AFC"/>
    <w:rsid w:val="00CE4EB5"/>
    <w:rsid w:val="00CE57F7"/>
    <w:rsid w:val="00CE5D73"/>
    <w:rsid w:val="00CF0987"/>
    <w:rsid w:val="00CF379B"/>
    <w:rsid w:val="00CF3FFC"/>
    <w:rsid w:val="00CF45C8"/>
    <w:rsid w:val="00CF59C5"/>
    <w:rsid w:val="00CF76CB"/>
    <w:rsid w:val="00D10B56"/>
    <w:rsid w:val="00D15029"/>
    <w:rsid w:val="00D20650"/>
    <w:rsid w:val="00D22D00"/>
    <w:rsid w:val="00D278A4"/>
    <w:rsid w:val="00D27E27"/>
    <w:rsid w:val="00D36F57"/>
    <w:rsid w:val="00D370DD"/>
    <w:rsid w:val="00D401AE"/>
    <w:rsid w:val="00D40582"/>
    <w:rsid w:val="00D4500D"/>
    <w:rsid w:val="00D4769C"/>
    <w:rsid w:val="00D518A0"/>
    <w:rsid w:val="00D55EBE"/>
    <w:rsid w:val="00D572D3"/>
    <w:rsid w:val="00D57ED5"/>
    <w:rsid w:val="00D602BC"/>
    <w:rsid w:val="00D65D64"/>
    <w:rsid w:val="00D71FC2"/>
    <w:rsid w:val="00D767DA"/>
    <w:rsid w:val="00D76F6B"/>
    <w:rsid w:val="00D774EE"/>
    <w:rsid w:val="00D83533"/>
    <w:rsid w:val="00D85E2E"/>
    <w:rsid w:val="00D865CD"/>
    <w:rsid w:val="00D92938"/>
    <w:rsid w:val="00D93765"/>
    <w:rsid w:val="00D96D10"/>
    <w:rsid w:val="00D977E1"/>
    <w:rsid w:val="00DA0448"/>
    <w:rsid w:val="00DA0EB8"/>
    <w:rsid w:val="00DA360F"/>
    <w:rsid w:val="00DA4184"/>
    <w:rsid w:val="00DA42E2"/>
    <w:rsid w:val="00DA70B5"/>
    <w:rsid w:val="00DA755A"/>
    <w:rsid w:val="00DA7D65"/>
    <w:rsid w:val="00DB023F"/>
    <w:rsid w:val="00DB3862"/>
    <w:rsid w:val="00DB4A7A"/>
    <w:rsid w:val="00DB4B4B"/>
    <w:rsid w:val="00DB6DAD"/>
    <w:rsid w:val="00DB7B4B"/>
    <w:rsid w:val="00DC5B53"/>
    <w:rsid w:val="00DC6947"/>
    <w:rsid w:val="00DC6FF9"/>
    <w:rsid w:val="00DD68FC"/>
    <w:rsid w:val="00DE35BA"/>
    <w:rsid w:val="00DE67D3"/>
    <w:rsid w:val="00DF1471"/>
    <w:rsid w:val="00DF3C7A"/>
    <w:rsid w:val="00DF4FDE"/>
    <w:rsid w:val="00DF7FAA"/>
    <w:rsid w:val="00E01315"/>
    <w:rsid w:val="00E03E94"/>
    <w:rsid w:val="00E12C2F"/>
    <w:rsid w:val="00E12CC2"/>
    <w:rsid w:val="00E146A0"/>
    <w:rsid w:val="00E14F73"/>
    <w:rsid w:val="00E16747"/>
    <w:rsid w:val="00E174AA"/>
    <w:rsid w:val="00E21080"/>
    <w:rsid w:val="00E223DD"/>
    <w:rsid w:val="00E22879"/>
    <w:rsid w:val="00E2560E"/>
    <w:rsid w:val="00E26DDB"/>
    <w:rsid w:val="00E3207A"/>
    <w:rsid w:val="00E34B31"/>
    <w:rsid w:val="00E35C8E"/>
    <w:rsid w:val="00E36B21"/>
    <w:rsid w:val="00E40C1B"/>
    <w:rsid w:val="00E4683F"/>
    <w:rsid w:val="00E5127D"/>
    <w:rsid w:val="00E5438B"/>
    <w:rsid w:val="00E553CB"/>
    <w:rsid w:val="00E62DA4"/>
    <w:rsid w:val="00E7021D"/>
    <w:rsid w:val="00E7225E"/>
    <w:rsid w:val="00E74CA5"/>
    <w:rsid w:val="00E7556C"/>
    <w:rsid w:val="00E8144C"/>
    <w:rsid w:val="00E9670F"/>
    <w:rsid w:val="00E97BC7"/>
    <w:rsid w:val="00EA031D"/>
    <w:rsid w:val="00EB182E"/>
    <w:rsid w:val="00EB5278"/>
    <w:rsid w:val="00EC0137"/>
    <w:rsid w:val="00EC0D44"/>
    <w:rsid w:val="00EC1580"/>
    <w:rsid w:val="00EC27AE"/>
    <w:rsid w:val="00ED0950"/>
    <w:rsid w:val="00ED2952"/>
    <w:rsid w:val="00EE4DFA"/>
    <w:rsid w:val="00EF641C"/>
    <w:rsid w:val="00F00C11"/>
    <w:rsid w:val="00F04E4F"/>
    <w:rsid w:val="00F05BC1"/>
    <w:rsid w:val="00F10BD1"/>
    <w:rsid w:val="00F15D3C"/>
    <w:rsid w:val="00F169F5"/>
    <w:rsid w:val="00F17F27"/>
    <w:rsid w:val="00F2151F"/>
    <w:rsid w:val="00F22865"/>
    <w:rsid w:val="00F254B0"/>
    <w:rsid w:val="00F35DFF"/>
    <w:rsid w:val="00F416F3"/>
    <w:rsid w:val="00F43516"/>
    <w:rsid w:val="00F45B19"/>
    <w:rsid w:val="00F475AA"/>
    <w:rsid w:val="00F52995"/>
    <w:rsid w:val="00F55752"/>
    <w:rsid w:val="00F56094"/>
    <w:rsid w:val="00F61EB5"/>
    <w:rsid w:val="00F64259"/>
    <w:rsid w:val="00F660E2"/>
    <w:rsid w:val="00F668EB"/>
    <w:rsid w:val="00F72C74"/>
    <w:rsid w:val="00F73041"/>
    <w:rsid w:val="00F771D4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351C"/>
    <w:rsid w:val="00FB4725"/>
    <w:rsid w:val="00FB4F1D"/>
    <w:rsid w:val="00FC1BE1"/>
    <w:rsid w:val="00FC2D10"/>
    <w:rsid w:val="00FC2D8C"/>
    <w:rsid w:val="00FC333D"/>
    <w:rsid w:val="00FC37DE"/>
    <w:rsid w:val="00FC5D5A"/>
    <w:rsid w:val="00FD0358"/>
    <w:rsid w:val="00FD61D3"/>
    <w:rsid w:val="00FD7D1F"/>
    <w:rsid w:val="00FE57F0"/>
    <w:rsid w:val="00FE58D5"/>
    <w:rsid w:val="00FE6314"/>
    <w:rsid w:val="00FF42EE"/>
    <w:rsid w:val="00FF4D14"/>
    <w:rsid w:val="00FF5FAB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customStyle="1" w:styleId="Title">
    <w:name w:val="Title!Название НПА"/>
    <w:basedOn w:val="a"/>
    <w:rsid w:val="0006423A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3">
    <w:name w:val="No Spacing"/>
    <w:uiPriority w:val="99"/>
    <w:qFormat/>
    <w:rsid w:val="000642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B6DDD-5EB8-434C-8D1D-E03FF2F0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28</Pages>
  <Words>3664</Words>
  <Characters>28876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Бобро</cp:lastModifiedBy>
  <cp:revision>13</cp:revision>
  <cp:lastPrinted>2020-05-22T10:15:00Z</cp:lastPrinted>
  <dcterms:created xsi:type="dcterms:W3CDTF">2020-05-19T05:58:00Z</dcterms:created>
  <dcterms:modified xsi:type="dcterms:W3CDTF">2020-05-22T13:26:00Z</dcterms:modified>
</cp:coreProperties>
</file>