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7C29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511575" w:rsidRPr="0094564A" w:rsidRDefault="008E2195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69</w:t>
                  </w:r>
                </w:p>
                <w:p w:rsidR="00511575" w:rsidRDefault="0051157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8E2195">
                    <w:rPr>
                      <w:b/>
                      <w:bCs/>
                      <w:sz w:val="36"/>
                      <w:szCs w:val="36"/>
                    </w:rPr>
                    <w:t>17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511575" w:rsidRDefault="008E219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апреля</w:t>
                  </w:r>
                </w:p>
                <w:p w:rsidR="00511575" w:rsidRPr="0094564A" w:rsidRDefault="00511575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2020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511575" w:rsidRPr="0094564A" w:rsidRDefault="00511575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511575" w:rsidRPr="0094564A" w:rsidRDefault="00511575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511575" w:rsidRPr="0094564A" w:rsidRDefault="00511575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7C290A" w:rsidP="001B1E8B">
      <w:pPr>
        <w:jc w:val="center"/>
        <w:rPr>
          <w:b/>
        </w:rPr>
      </w:pPr>
      <w:r w:rsidRPr="007C290A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7C290A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7C290A" w:rsidP="007F25FF">
      <w:pPr>
        <w:rPr>
          <w:b/>
          <w:i/>
          <w:sz w:val="22"/>
          <w:szCs w:val="22"/>
        </w:rPr>
      </w:pPr>
      <w:r w:rsidRPr="007C290A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12EEE" w:rsidRDefault="00946377" w:rsidP="00CC3F24">
      <w:pPr>
        <w:jc w:val="center"/>
        <w:rPr>
          <w:b/>
        </w:rPr>
      </w:pPr>
      <w:r>
        <w:rPr>
          <w:b/>
        </w:rPr>
        <w:t>Решения</w:t>
      </w:r>
      <w:r w:rsidR="004C695C">
        <w:rPr>
          <w:b/>
        </w:rPr>
        <w:t xml:space="preserve"> </w:t>
      </w:r>
      <w:r w:rsidR="00011173" w:rsidRPr="00712EEE">
        <w:rPr>
          <w:b/>
        </w:rPr>
        <w:t xml:space="preserve"> Совета народных депутатов Грибановского муниципального района</w:t>
      </w:r>
    </w:p>
    <w:p w:rsidR="00011173" w:rsidRPr="00712EEE" w:rsidRDefault="007C290A" w:rsidP="007F25FF">
      <w:pPr>
        <w:rPr>
          <w:b/>
          <w:i/>
        </w:rPr>
      </w:pPr>
      <w:r w:rsidRPr="007C290A">
        <w:rPr>
          <w:noProof/>
        </w:rPr>
        <w:pict>
          <v:line id="_x0000_s1032" style="position:absolute;z-index:251661312;visibility:visible;mso-position-horizontal-relative:margin;mso-position-vertical-relative:margin" from="34.7pt,212.15pt" to="518.45pt,212.15pt" strokecolor="windowText">
            <w10:wrap type="square" anchorx="margin" anchory="margin"/>
          </v:line>
        </w:pict>
      </w:r>
    </w:p>
    <w:p w:rsidR="00F467C3" w:rsidRPr="00F467C3" w:rsidRDefault="00F467C3" w:rsidP="00F467C3">
      <w:pPr>
        <w:ind w:firstLine="709"/>
        <w:jc w:val="both"/>
        <w:rPr>
          <w:sz w:val="22"/>
          <w:szCs w:val="22"/>
        </w:rPr>
      </w:pPr>
    </w:p>
    <w:p w:rsidR="007A598C" w:rsidRPr="00802FAC" w:rsidRDefault="007A598C" w:rsidP="007A598C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1"/>
          <w:szCs w:val="21"/>
        </w:rPr>
      </w:pPr>
      <w:r w:rsidRPr="00802FAC">
        <w:rPr>
          <w:rFonts w:ascii="Times New Roman" w:hAnsi="Times New Roman" w:cs="Times New Roman"/>
          <w:i w:val="0"/>
          <w:sz w:val="21"/>
          <w:szCs w:val="21"/>
        </w:rPr>
        <w:t xml:space="preserve">СОВЕТ </w:t>
      </w:r>
      <w:r w:rsidRPr="00802FAC">
        <w:rPr>
          <w:rFonts w:ascii="Times New Roman" w:hAnsi="Times New Roman" w:cs="Times New Roman"/>
          <w:i w:val="0"/>
          <w:caps/>
          <w:sz w:val="21"/>
          <w:szCs w:val="21"/>
        </w:rPr>
        <w:t>народных депутатов</w:t>
      </w:r>
    </w:p>
    <w:p w:rsidR="007A598C" w:rsidRPr="00802FAC" w:rsidRDefault="007A598C" w:rsidP="007A598C">
      <w:pPr>
        <w:pStyle w:val="1"/>
        <w:jc w:val="center"/>
        <w:rPr>
          <w:b/>
          <w:caps/>
          <w:sz w:val="21"/>
          <w:szCs w:val="21"/>
        </w:rPr>
      </w:pPr>
      <w:r w:rsidRPr="00802FAC">
        <w:rPr>
          <w:b/>
          <w:caps/>
          <w:sz w:val="21"/>
          <w:szCs w:val="21"/>
        </w:rPr>
        <w:t>Грибановского МУНИЦИПАЛЬНОГО района</w:t>
      </w:r>
    </w:p>
    <w:p w:rsidR="007A598C" w:rsidRPr="00802FAC" w:rsidRDefault="007A598C" w:rsidP="007A598C">
      <w:pPr>
        <w:pStyle w:val="1"/>
        <w:jc w:val="center"/>
        <w:rPr>
          <w:b/>
          <w:caps/>
          <w:sz w:val="21"/>
          <w:szCs w:val="21"/>
        </w:rPr>
      </w:pPr>
      <w:r w:rsidRPr="00802FAC">
        <w:rPr>
          <w:b/>
          <w:caps/>
          <w:sz w:val="21"/>
          <w:szCs w:val="21"/>
        </w:rPr>
        <w:t>Воронежской области</w:t>
      </w:r>
    </w:p>
    <w:p w:rsidR="007A598C" w:rsidRPr="00802FAC" w:rsidRDefault="007A598C" w:rsidP="007A598C">
      <w:pPr>
        <w:rPr>
          <w:sz w:val="21"/>
          <w:szCs w:val="21"/>
        </w:rPr>
      </w:pPr>
    </w:p>
    <w:p w:rsidR="007A598C" w:rsidRPr="00802FAC" w:rsidRDefault="007A598C" w:rsidP="007A598C">
      <w:pPr>
        <w:jc w:val="center"/>
        <w:rPr>
          <w:b/>
          <w:sz w:val="21"/>
          <w:szCs w:val="21"/>
        </w:rPr>
      </w:pPr>
      <w:r w:rsidRPr="00802FAC">
        <w:rPr>
          <w:b/>
          <w:sz w:val="21"/>
          <w:szCs w:val="21"/>
        </w:rPr>
        <w:t>Р Е Ш Е Н И Е</w:t>
      </w:r>
    </w:p>
    <w:p w:rsidR="007A598C" w:rsidRPr="00802FAC" w:rsidRDefault="007A598C" w:rsidP="007A598C">
      <w:pPr>
        <w:jc w:val="center"/>
        <w:rPr>
          <w:b/>
          <w:sz w:val="21"/>
          <w:szCs w:val="21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5148"/>
      </w:tblGrid>
      <w:tr w:rsidR="007A598C" w:rsidRPr="00802FAC" w:rsidTr="007A598C">
        <w:trPr>
          <w:trHeight w:val="1150"/>
        </w:trPr>
        <w:tc>
          <w:tcPr>
            <w:tcW w:w="5148" w:type="dxa"/>
          </w:tcPr>
          <w:p w:rsidR="007A598C" w:rsidRPr="00802FAC" w:rsidRDefault="0003119D" w:rsidP="0003119D">
            <w:pPr>
              <w:jc w:val="both"/>
              <w:rPr>
                <w:b/>
                <w:sz w:val="21"/>
                <w:szCs w:val="21"/>
              </w:rPr>
            </w:pPr>
            <w:r w:rsidRPr="00802FAC">
              <w:rPr>
                <w:b/>
                <w:sz w:val="21"/>
                <w:szCs w:val="21"/>
              </w:rPr>
              <w:t>О внесении изменений в решение Совета народных депутатов  Грибановского муниципального  района от 28.08.2018г. №82 «О прогнозном плане приватизации муниципального имущества Грибановского муниципального  района на 2018-2020 годы»</w:t>
            </w:r>
          </w:p>
        </w:tc>
        <w:tc>
          <w:tcPr>
            <w:tcW w:w="5148" w:type="dxa"/>
          </w:tcPr>
          <w:p w:rsidR="007A598C" w:rsidRPr="00802FAC" w:rsidRDefault="007A598C" w:rsidP="007A598C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03119D" w:rsidRPr="00802FAC" w:rsidRDefault="0003119D" w:rsidP="0003119D">
      <w:pPr>
        <w:pStyle w:val="ConsPlusTitle"/>
        <w:tabs>
          <w:tab w:val="left" w:pos="4680"/>
        </w:tabs>
        <w:ind w:firstLine="540"/>
        <w:jc w:val="both"/>
        <w:rPr>
          <w:b w:val="0"/>
          <w:sz w:val="21"/>
          <w:szCs w:val="21"/>
          <w:shd w:val="clear" w:color="auto" w:fill="FFFFFF"/>
        </w:rPr>
      </w:pPr>
    </w:p>
    <w:p w:rsidR="007A598C" w:rsidRPr="00802FAC" w:rsidRDefault="0003119D" w:rsidP="0003119D">
      <w:pPr>
        <w:pStyle w:val="ConsPlusTitle"/>
        <w:tabs>
          <w:tab w:val="left" w:pos="4680"/>
        </w:tabs>
        <w:ind w:firstLine="540"/>
        <w:jc w:val="both"/>
        <w:rPr>
          <w:sz w:val="21"/>
          <w:szCs w:val="21"/>
        </w:rPr>
      </w:pPr>
      <w:r w:rsidRPr="00802FAC">
        <w:rPr>
          <w:b w:val="0"/>
          <w:sz w:val="21"/>
          <w:szCs w:val="21"/>
        </w:rPr>
        <w:t>В соответствии с Федеральным Законом от 21.12.2001 г. № 178–ФЗ «О приватизации государственного и муниципального имущества»,  решением   Совета народных депутатов Грибановского муниципального района от 27.12.2018 г. № 92 «Об утверждении Положения о порядке  приватизации муниципального имущества Грибановского муниципального района», Совет народных депутатов</w:t>
      </w:r>
      <w:r w:rsidR="007A598C" w:rsidRPr="00802FAC">
        <w:rPr>
          <w:b w:val="0"/>
          <w:sz w:val="21"/>
          <w:szCs w:val="21"/>
        </w:rPr>
        <w:t xml:space="preserve">  </w:t>
      </w:r>
      <w:r w:rsidR="007A598C" w:rsidRPr="00802FAC">
        <w:rPr>
          <w:sz w:val="21"/>
          <w:szCs w:val="21"/>
        </w:rPr>
        <w:t>Р Е Ш И Л:</w:t>
      </w:r>
    </w:p>
    <w:p w:rsidR="007A598C" w:rsidRPr="00802FAC" w:rsidRDefault="007A598C" w:rsidP="0003119D">
      <w:pPr>
        <w:pStyle w:val="ConsPlusTitle"/>
        <w:tabs>
          <w:tab w:val="left" w:pos="9540"/>
        </w:tabs>
        <w:ind w:firstLine="540"/>
        <w:jc w:val="both"/>
        <w:rPr>
          <w:b w:val="0"/>
          <w:sz w:val="21"/>
          <w:szCs w:val="21"/>
        </w:rPr>
      </w:pPr>
    </w:p>
    <w:p w:rsidR="0003119D" w:rsidRPr="00802FAC" w:rsidRDefault="0003119D" w:rsidP="0003119D">
      <w:pPr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          1. Внести  в  решение  Совета  народных   депутатов     Грибановского муниципального  района от 28.08.2018г. №82 «О прогнозном плане приватизации муниципального имущества Грибановского муниципального  района на 2018-2020 годы»   следующие изменения:     </w:t>
      </w:r>
    </w:p>
    <w:p w:rsidR="0003119D" w:rsidRPr="00802FAC" w:rsidRDefault="0003119D" w:rsidP="0003119D">
      <w:pPr>
        <w:pStyle w:val="33"/>
        <w:spacing w:after="0"/>
        <w:ind w:left="0"/>
        <w:jc w:val="both"/>
        <w:rPr>
          <w:rFonts w:ascii="Times New Roman" w:hAnsi="Times New Roman"/>
          <w:sz w:val="21"/>
          <w:szCs w:val="21"/>
        </w:rPr>
      </w:pPr>
      <w:r w:rsidRPr="00802FAC">
        <w:rPr>
          <w:rFonts w:ascii="Times New Roman" w:hAnsi="Times New Roman"/>
          <w:sz w:val="21"/>
          <w:szCs w:val="21"/>
        </w:rPr>
        <w:tab/>
        <w:t>1.1. Пункт 3 приложения к решению исключить.</w:t>
      </w:r>
    </w:p>
    <w:p w:rsidR="0003119D" w:rsidRPr="00802FAC" w:rsidRDefault="0003119D" w:rsidP="0003119D">
      <w:pPr>
        <w:pStyle w:val="33"/>
        <w:spacing w:after="0"/>
        <w:ind w:left="0"/>
        <w:jc w:val="both"/>
        <w:rPr>
          <w:rFonts w:ascii="Times New Roman" w:hAnsi="Times New Roman"/>
          <w:sz w:val="21"/>
          <w:szCs w:val="21"/>
        </w:rPr>
      </w:pPr>
      <w:r w:rsidRPr="00802FAC">
        <w:rPr>
          <w:rFonts w:ascii="Times New Roman" w:hAnsi="Times New Roman"/>
          <w:sz w:val="21"/>
          <w:szCs w:val="21"/>
        </w:rPr>
        <w:tab/>
        <w:t>2. Контроль за исполнением настоящего решения возложить на постоянную комиссию по бюджету, налогам и предпринимательству Совета народных депутатов  Грибановского муниципального района.</w:t>
      </w:r>
    </w:p>
    <w:p w:rsidR="007A598C" w:rsidRPr="00802FAC" w:rsidRDefault="007A598C" w:rsidP="0003119D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7A598C" w:rsidRPr="00802FAC" w:rsidRDefault="007A598C" w:rsidP="0003119D">
      <w:pPr>
        <w:jc w:val="both"/>
        <w:rPr>
          <w:b/>
          <w:sz w:val="21"/>
          <w:szCs w:val="21"/>
        </w:rPr>
      </w:pPr>
      <w:r w:rsidRPr="00802FAC">
        <w:rPr>
          <w:b/>
          <w:sz w:val="21"/>
          <w:szCs w:val="21"/>
        </w:rPr>
        <w:t>Глава муниципального района                                                        С.Н. Ширинкина</w:t>
      </w:r>
    </w:p>
    <w:p w:rsidR="007A598C" w:rsidRPr="00802FAC" w:rsidRDefault="007A598C" w:rsidP="0003119D">
      <w:pPr>
        <w:jc w:val="both"/>
        <w:rPr>
          <w:sz w:val="21"/>
          <w:szCs w:val="21"/>
        </w:rPr>
      </w:pPr>
    </w:p>
    <w:p w:rsidR="007A598C" w:rsidRPr="00802FAC" w:rsidRDefault="0003119D" w:rsidP="0003119D">
      <w:pPr>
        <w:jc w:val="both"/>
        <w:rPr>
          <w:sz w:val="21"/>
          <w:szCs w:val="21"/>
        </w:rPr>
      </w:pPr>
      <w:r w:rsidRPr="00802FAC">
        <w:rPr>
          <w:sz w:val="21"/>
          <w:szCs w:val="21"/>
        </w:rPr>
        <w:t>от 13.04.2020г. № 164</w:t>
      </w:r>
    </w:p>
    <w:p w:rsidR="007A598C" w:rsidRPr="00802FAC" w:rsidRDefault="007A598C" w:rsidP="0003119D">
      <w:pPr>
        <w:jc w:val="both"/>
        <w:rPr>
          <w:sz w:val="21"/>
          <w:szCs w:val="21"/>
        </w:rPr>
      </w:pPr>
      <w:r w:rsidRPr="00802FAC">
        <w:rPr>
          <w:sz w:val="21"/>
          <w:szCs w:val="21"/>
        </w:rPr>
        <w:t>пгт. Грибановский</w:t>
      </w:r>
    </w:p>
    <w:p w:rsidR="007A598C" w:rsidRPr="00802FAC" w:rsidRDefault="007A598C" w:rsidP="007A598C">
      <w:pPr>
        <w:jc w:val="center"/>
        <w:rPr>
          <w:b/>
          <w:sz w:val="21"/>
          <w:szCs w:val="21"/>
        </w:rPr>
      </w:pPr>
      <w:r w:rsidRPr="00802FAC">
        <w:rPr>
          <w:b/>
          <w:sz w:val="21"/>
          <w:szCs w:val="21"/>
        </w:rPr>
        <w:t xml:space="preserve">  </w:t>
      </w:r>
    </w:p>
    <w:p w:rsidR="0003119D" w:rsidRPr="00802FAC" w:rsidRDefault="0003119D" w:rsidP="0003119D">
      <w:pPr>
        <w:jc w:val="center"/>
        <w:rPr>
          <w:b/>
          <w:bCs/>
          <w:sz w:val="21"/>
          <w:szCs w:val="21"/>
        </w:rPr>
      </w:pPr>
    </w:p>
    <w:p w:rsidR="0003119D" w:rsidRPr="00802FAC" w:rsidRDefault="0003119D" w:rsidP="0003119D">
      <w:pPr>
        <w:jc w:val="center"/>
        <w:rPr>
          <w:sz w:val="21"/>
          <w:szCs w:val="21"/>
        </w:rPr>
      </w:pPr>
      <w:r w:rsidRPr="00802FAC">
        <w:rPr>
          <w:b/>
          <w:bCs/>
          <w:sz w:val="21"/>
          <w:szCs w:val="21"/>
        </w:rPr>
        <w:t>СОВЕТ  НАРОДНЫХ  ДЕПУТАТОВ</w:t>
      </w:r>
    </w:p>
    <w:p w:rsidR="0003119D" w:rsidRPr="00802FAC" w:rsidRDefault="0003119D" w:rsidP="0003119D">
      <w:pPr>
        <w:jc w:val="center"/>
        <w:rPr>
          <w:b/>
          <w:bCs/>
          <w:sz w:val="21"/>
          <w:szCs w:val="21"/>
        </w:rPr>
      </w:pPr>
      <w:r w:rsidRPr="00802FAC">
        <w:rPr>
          <w:b/>
          <w:bCs/>
          <w:sz w:val="21"/>
          <w:szCs w:val="21"/>
        </w:rPr>
        <w:t xml:space="preserve">ГРИБАНОВСКОГО МУНИЦИПАЛЬНОГО РАЙОНА  </w:t>
      </w:r>
    </w:p>
    <w:p w:rsidR="0003119D" w:rsidRPr="00802FAC" w:rsidRDefault="0003119D" w:rsidP="0003119D">
      <w:pPr>
        <w:jc w:val="center"/>
        <w:rPr>
          <w:b/>
          <w:bCs/>
          <w:sz w:val="21"/>
          <w:szCs w:val="21"/>
        </w:rPr>
      </w:pPr>
      <w:r w:rsidRPr="00802FAC">
        <w:rPr>
          <w:b/>
          <w:bCs/>
          <w:sz w:val="21"/>
          <w:szCs w:val="21"/>
        </w:rPr>
        <w:t>ВОРОНЕЖСКОЙ ОБЛАСТИ</w:t>
      </w:r>
    </w:p>
    <w:p w:rsidR="0003119D" w:rsidRPr="00802FAC" w:rsidRDefault="0003119D" w:rsidP="0003119D">
      <w:pPr>
        <w:jc w:val="center"/>
        <w:rPr>
          <w:b/>
          <w:bCs/>
          <w:sz w:val="21"/>
          <w:szCs w:val="21"/>
        </w:rPr>
      </w:pPr>
    </w:p>
    <w:p w:rsidR="0003119D" w:rsidRPr="00802FAC" w:rsidRDefault="0003119D" w:rsidP="0003119D">
      <w:pPr>
        <w:jc w:val="center"/>
        <w:rPr>
          <w:b/>
          <w:bCs/>
          <w:sz w:val="21"/>
          <w:szCs w:val="21"/>
        </w:rPr>
      </w:pPr>
      <w:r w:rsidRPr="00802FAC">
        <w:rPr>
          <w:b/>
          <w:bCs/>
          <w:sz w:val="21"/>
          <w:szCs w:val="21"/>
        </w:rPr>
        <w:t>Р Е Ш Е Н И Е</w:t>
      </w:r>
    </w:p>
    <w:p w:rsidR="0003119D" w:rsidRPr="00802FAC" w:rsidRDefault="0003119D" w:rsidP="0003119D">
      <w:pPr>
        <w:rPr>
          <w:b/>
          <w:bCs/>
          <w:sz w:val="21"/>
          <w:szCs w:val="21"/>
        </w:rPr>
      </w:pPr>
    </w:p>
    <w:p w:rsidR="0003119D" w:rsidRPr="00802FAC" w:rsidRDefault="0003119D" w:rsidP="0003119D">
      <w:pPr>
        <w:ind w:right="-185" w:firstLine="360"/>
        <w:rPr>
          <w:color w:val="000000"/>
          <w:spacing w:val="-15"/>
          <w:sz w:val="21"/>
          <w:szCs w:val="21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03119D" w:rsidRPr="00802FAC" w:rsidTr="00C47A70">
        <w:tc>
          <w:tcPr>
            <w:tcW w:w="5068" w:type="dxa"/>
          </w:tcPr>
          <w:p w:rsidR="0003119D" w:rsidRPr="00802FAC" w:rsidRDefault="0003119D" w:rsidP="00C47A70">
            <w:pPr>
              <w:tabs>
                <w:tab w:val="left" w:pos="4140"/>
              </w:tabs>
              <w:jc w:val="both"/>
              <w:rPr>
                <w:b/>
                <w:sz w:val="21"/>
                <w:szCs w:val="21"/>
              </w:rPr>
            </w:pPr>
            <w:r w:rsidRPr="00802FAC">
              <w:rPr>
                <w:b/>
                <w:sz w:val="21"/>
                <w:szCs w:val="21"/>
              </w:rPr>
              <w:t xml:space="preserve">Об объявлении конкурса  на замещение </w:t>
            </w:r>
            <w:r w:rsidRPr="00802FAC">
              <w:rPr>
                <w:rStyle w:val="grame"/>
                <w:b/>
                <w:sz w:val="21"/>
                <w:szCs w:val="21"/>
              </w:rPr>
              <w:t>должности муниципальной службы главы администрации Грибановского муниципального района Воронежской области</w:t>
            </w:r>
          </w:p>
        </w:tc>
        <w:tc>
          <w:tcPr>
            <w:tcW w:w="5069" w:type="dxa"/>
          </w:tcPr>
          <w:p w:rsidR="0003119D" w:rsidRPr="00802FAC" w:rsidRDefault="0003119D" w:rsidP="00C47A70">
            <w:pPr>
              <w:tabs>
                <w:tab w:val="left" w:pos="414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03119D" w:rsidRPr="00802FAC" w:rsidRDefault="0003119D" w:rsidP="0003119D">
      <w:pPr>
        <w:tabs>
          <w:tab w:val="left" w:pos="4140"/>
        </w:tabs>
        <w:jc w:val="both"/>
        <w:rPr>
          <w:sz w:val="21"/>
          <w:szCs w:val="21"/>
        </w:rPr>
      </w:pPr>
    </w:p>
    <w:p w:rsidR="0003119D" w:rsidRPr="00802FAC" w:rsidRDefault="0003119D" w:rsidP="0003119D">
      <w:pPr>
        <w:tabs>
          <w:tab w:val="left" w:pos="4140"/>
        </w:tabs>
        <w:jc w:val="both"/>
        <w:rPr>
          <w:sz w:val="21"/>
          <w:szCs w:val="21"/>
        </w:rPr>
      </w:pPr>
    </w:p>
    <w:p w:rsidR="0003119D" w:rsidRPr="00802FAC" w:rsidRDefault="0003119D" w:rsidP="0003119D">
      <w:pPr>
        <w:pStyle w:val="consplusnormal1"/>
        <w:spacing w:before="0" w:beforeAutospacing="0" w:after="0" w:afterAutospacing="0"/>
        <w:ind w:firstLine="54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    В связи с досрочным прекращением полномочий главы администрации Грибановского муниципального района Воронежской области, в </w:t>
      </w:r>
      <w:r w:rsidRPr="00802FAC">
        <w:rPr>
          <w:rStyle w:val="grame"/>
          <w:sz w:val="21"/>
          <w:szCs w:val="21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  № 25-ФЗ «О муниципальной службе в Российской Федерации», законом  Воронежской области от 28.12.2007 № 175-ОЗ «О муниципальной службе в Воронежской области», Уставом Грибановского муниципального района Воронежской области, решением Совета народных депутатов Грибановского муниципального района Воронежской области от 31.05.2016  № 307 «Об утверждении Положения о п</w:t>
      </w:r>
      <w:r w:rsidRPr="00802FAC">
        <w:rPr>
          <w:sz w:val="21"/>
          <w:szCs w:val="21"/>
        </w:rPr>
        <w:t>орядке проведения конкурса на замещение  должности муниципальной службы  главы администрации Грибановского муниципального района»,</w:t>
      </w:r>
      <w:r w:rsidRPr="00802FAC">
        <w:rPr>
          <w:rStyle w:val="grame"/>
          <w:sz w:val="21"/>
          <w:szCs w:val="21"/>
        </w:rPr>
        <w:t xml:space="preserve"> в целях обеспечения конституционного права граждан на равный доступ к муниципальной</w:t>
      </w:r>
      <w:r w:rsidRPr="00802FAC">
        <w:rPr>
          <w:sz w:val="21"/>
          <w:szCs w:val="21"/>
        </w:rPr>
        <w:t xml:space="preserve"> службе, Совет народных депутатов </w:t>
      </w:r>
      <w:r w:rsidRPr="00802FAC">
        <w:rPr>
          <w:b/>
          <w:bCs/>
          <w:sz w:val="21"/>
          <w:szCs w:val="21"/>
        </w:rPr>
        <w:t>РЕШИЛ</w:t>
      </w:r>
      <w:r w:rsidRPr="00802FAC">
        <w:rPr>
          <w:bCs/>
          <w:sz w:val="21"/>
          <w:szCs w:val="21"/>
        </w:rPr>
        <w:t>:</w:t>
      </w:r>
    </w:p>
    <w:p w:rsidR="0003119D" w:rsidRPr="00802FAC" w:rsidRDefault="0003119D" w:rsidP="0003119D">
      <w:pPr>
        <w:pStyle w:val="consplusnormal1"/>
        <w:spacing w:before="0" w:beforeAutospacing="0" w:after="0" w:afterAutospacing="0"/>
        <w:ind w:firstLine="540"/>
        <w:jc w:val="center"/>
        <w:rPr>
          <w:sz w:val="21"/>
          <w:szCs w:val="21"/>
        </w:rPr>
      </w:pPr>
      <w:r w:rsidRPr="00802FAC">
        <w:rPr>
          <w:b/>
          <w:bCs/>
          <w:sz w:val="21"/>
          <w:szCs w:val="21"/>
        </w:rPr>
        <w:t> </w:t>
      </w:r>
    </w:p>
    <w:p w:rsidR="0003119D" w:rsidRPr="00802FAC" w:rsidRDefault="0003119D" w:rsidP="0003119D">
      <w:pPr>
        <w:pStyle w:val="consplusnormal1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1. Объявить конкурс на замещение </w:t>
      </w:r>
      <w:r w:rsidRPr="00802FAC">
        <w:rPr>
          <w:rStyle w:val="grame"/>
          <w:sz w:val="21"/>
          <w:szCs w:val="21"/>
        </w:rPr>
        <w:t>должности муниципальной службы главы администрации Грибановского муниципального района Воронежской области</w:t>
      </w:r>
      <w:r w:rsidRPr="00802FAC">
        <w:rPr>
          <w:sz w:val="21"/>
          <w:szCs w:val="21"/>
        </w:rPr>
        <w:t>.</w:t>
      </w:r>
    </w:p>
    <w:p w:rsidR="0003119D" w:rsidRPr="00802FAC" w:rsidRDefault="0003119D" w:rsidP="0003119D">
      <w:pPr>
        <w:pStyle w:val="consplusnormal1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2.  Назначить проведение конкурса на замещение </w:t>
      </w:r>
      <w:r w:rsidRPr="00802FAC">
        <w:rPr>
          <w:rStyle w:val="grame"/>
          <w:sz w:val="21"/>
          <w:szCs w:val="21"/>
        </w:rPr>
        <w:t>должности муниципальной службы главы администрации Грибановского муниципального района Воронежской области</w:t>
      </w:r>
      <w:r w:rsidRPr="00802FAC">
        <w:rPr>
          <w:sz w:val="21"/>
          <w:szCs w:val="21"/>
        </w:rPr>
        <w:t xml:space="preserve"> на 11 июня 2020г. в 10 часов 00 минут в  администрации Грибановского муниципального района Воронежской области по адресу: пгт. Грибановский, ул. Центральная, 4. </w:t>
      </w:r>
    </w:p>
    <w:p w:rsidR="0003119D" w:rsidRPr="00802FAC" w:rsidRDefault="0003119D" w:rsidP="0003119D">
      <w:pPr>
        <w:pStyle w:val="consplusnormal1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3. Утвердить состав конкурсной комиссии на замещение </w:t>
      </w:r>
      <w:r w:rsidRPr="00802FAC">
        <w:rPr>
          <w:rStyle w:val="grame"/>
          <w:sz w:val="21"/>
          <w:szCs w:val="21"/>
        </w:rPr>
        <w:t>должности муниципальной службы  главы администрации Грибановского муниципального района Воронежской</w:t>
      </w:r>
      <w:r w:rsidRPr="00802FAC">
        <w:rPr>
          <w:sz w:val="21"/>
          <w:szCs w:val="21"/>
        </w:rPr>
        <w:t xml:space="preserve"> области согласно приложению 1 к настоящему решению в части, назначаемой Советом народных депутатов Грибановского муниципального района Воронежской области.</w:t>
      </w:r>
    </w:p>
    <w:p w:rsidR="0003119D" w:rsidRPr="00802FAC" w:rsidRDefault="0003119D" w:rsidP="0003119D">
      <w:pPr>
        <w:pStyle w:val="consplusnormal1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4. Утвердить проект контракта с главой администрации Грибановского муниципального района Воронежской области согласно приложению 2 к настоящему решению. 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5. </w:t>
      </w:r>
      <w:r w:rsidRPr="00802FAC">
        <w:rPr>
          <w:color w:val="000000"/>
          <w:sz w:val="21"/>
          <w:szCs w:val="21"/>
        </w:rPr>
        <w:t xml:space="preserve">Право на участие в Конкурсе имеют граждане, </w:t>
      </w:r>
      <w:r w:rsidRPr="00802FAC">
        <w:rPr>
          <w:sz w:val="21"/>
          <w:szCs w:val="21"/>
        </w:rPr>
        <w:t>достигшие возраста 18 лет, владеющие государственным языком Российской Федерации и соответствующие квалификационным требованиям, предъявляемым к главе местной администрации.</w:t>
      </w:r>
    </w:p>
    <w:p w:rsidR="0003119D" w:rsidRPr="00802FAC" w:rsidRDefault="0003119D" w:rsidP="0003119D">
      <w:pPr>
        <w:pStyle w:val="consplusnormal1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6. К кандидатам  на замещение </w:t>
      </w:r>
      <w:r w:rsidRPr="00802FAC">
        <w:rPr>
          <w:rStyle w:val="grame"/>
          <w:sz w:val="21"/>
          <w:szCs w:val="21"/>
        </w:rPr>
        <w:t>должности главы администрации Грибановского муниципального района Воронежской области</w:t>
      </w:r>
      <w:r w:rsidRPr="00802FAC">
        <w:rPr>
          <w:sz w:val="21"/>
          <w:szCs w:val="21"/>
        </w:rPr>
        <w:t xml:space="preserve"> предъявляются следующие требования: 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наличие высшего образования;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стаж муниципальной службы (государственной службы) не менее пяти лет или стаж работы по специальности не менее пяти лет;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знание Конституции Российской Федерации, федерального и областного законодательства по вопросам местного самоуправления и муниципальной службы, федерального, областного законодательства и иных нормативных правовых актов по профилю деятельности, стратегических программных документов, определяющих политику развития Российской Федерации, Воронежской области, муниципального образования по профилю деятельности;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знание основ государственного и муниципального управления;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знание нормативных правовых документов, регламентирующих служебную деятельность;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навыки владения современными средствами, методами и технологией работы с информацией;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навыки работы с документами (составление, оформление, анализ, ведение и хранение документации, и иные практические навыки работы с документами);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навыки саморазвития и организации личного труда;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навыки планирования рабочего времени;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коммуникативные навыки.</w:t>
      </w:r>
    </w:p>
    <w:p w:rsidR="0003119D" w:rsidRPr="00802FAC" w:rsidRDefault="0003119D" w:rsidP="0003119D">
      <w:pPr>
        <w:pStyle w:val="consplusnormal1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802FAC">
        <w:rPr>
          <w:rStyle w:val="grame"/>
          <w:sz w:val="21"/>
          <w:szCs w:val="21"/>
        </w:rPr>
        <w:t>- знание законодательства по профилю деятельности, программных документов, определяющих развитие муниципального образования, личностных и деловых качеств муниципальных служащих, замещающих муниципальные должности высшей и главной групп в органе местного самоуправления, основ информационного, документационного, финансового обеспечения и иных сфер деятельности органа местного самоуправления;</w:t>
      </w:r>
    </w:p>
    <w:p w:rsidR="0003119D" w:rsidRPr="00802FAC" w:rsidRDefault="0003119D" w:rsidP="0003119D">
      <w:pPr>
        <w:pStyle w:val="consplusnormal1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- наличие навыков: перспективного планирования и координирования управленческой деятельности, организации разработки программных документов, определяющих развитие муниципального образования, организации деятельности подчиненных подразделений и должностных лиц по выполнению поставленных задач и исполнению планов; принятия управленческих решений; аналитической работы, нормотворческой деятельности; осуществления контроля; ведения деловых переговоров; разрешения конфликтов; определения мотивации поведения подчиненных; публичных выступлений; </w:t>
      </w:r>
      <w:r w:rsidRPr="00802FAC">
        <w:rPr>
          <w:rStyle w:val="grame"/>
          <w:sz w:val="21"/>
          <w:szCs w:val="21"/>
        </w:rPr>
        <w:t xml:space="preserve">взаимодействия со средствами массовой информации; подготовки ответов на обращения и жалобы граждан; организации личного приема граждан и подчиненных; организации профессиональной подготовки подчиненных подразделений и должностных лиц; проведения занятий (совещаний-семинаров) по актуальным проблемам развития местного самоуправления, служебной деятельности подчиненных муниципальных служащих и других работников; организации </w:t>
      </w:r>
      <w:r w:rsidRPr="00802FAC">
        <w:rPr>
          <w:rStyle w:val="grame"/>
          <w:sz w:val="21"/>
          <w:szCs w:val="21"/>
        </w:rPr>
        <w:lastRenderedPageBreak/>
        <w:t>взаимодействия с органами государственной власти Воронежской области, с иными должностными лицами;</w:t>
      </w:r>
      <w:r w:rsidRPr="00802FAC">
        <w:rPr>
          <w:sz w:val="21"/>
          <w:szCs w:val="21"/>
        </w:rPr>
        <w:t xml:space="preserve"> других навыков, необходимых для исполнения должностных обязанностей.</w:t>
      </w:r>
    </w:p>
    <w:p w:rsidR="0003119D" w:rsidRPr="00802FAC" w:rsidRDefault="0003119D" w:rsidP="0003119D">
      <w:pPr>
        <w:ind w:firstLine="708"/>
        <w:jc w:val="both"/>
        <w:rPr>
          <w:sz w:val="21"/>
          <w:szCs w:val="21"/>
        </w:rPr>
      </w:pPr>
      <w:r w:rsidRPr="00802FAC">
        <w:rPr>
          <w:rStyle w:val="grame"/>
          <w:sz w:val="21"/>
          <w:szCs w:val="21"/>
        </w:rPr>
        <w:t>К кандидатам на должность главы администрации в соответствии с Законом Воронежской области  №41-ОЗ от 04.05.2006г. «Об условиях контракта для главы местной администрации муниципального района (городского округа) в части, касающейся осуществления отдельных государственных полномочий, и о дополнительных требованиях к кандидатам на должность главы местной администрации муниципального района (городского округа)» кроме типовых квалификационных требований, предъявляемых к лицам, замещающим должности муниципальной службы</w:t>
      </w:r>
      <w:r w:rsidRPr="00802FAC">
        <w:rPr>
          <w:sz w:val="21"/>
          <w:szCs w:val="21"/>
        </w:rPr>
        <w:t xml:space="preserve"> высшей группы, предъявляются следующие дополнительные требования: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rStyle w:val="grame"/>
          <w:sz w:val="21"/>
          <w:szCs w:val="21"/>
        </w:rPr>
        <w:t>- наличие стажа работы на государственных должностях Российской Федерации, субъекта Российской Федерации, муниципальных должностях - не менее трех лет, либо стажа государственной гражданской или муниципальной службы высшей или главной групп должностей - не менее трех лет, либо стажа работы на руководящих должностях в организациях независимо от их организационно-правовой формы и формы собственности - не менее четырех лет.</w:t>
      </w:r>
    </w:p>
    <w:p w:rsidR="0003119D" w:rsidRPr="00802FAC" w:rsidRDefault="0003119D" w:rsidP="0003119D">
      <w:pPr>
        <w:pStyle w:val="consplusnormal1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7. Для участия в Конкурсе кандидат должен представить  в конкурсную комиссию следующие документы: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rStyle w:val="grame"/>
          <w:sz w:val="21"/>
          <w:szCs w:val="21"/>
        </w:rPr>
        <w:t>- личное заявление;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rStyle w:val="grame"/>
          <w:sz w:val="21"/>
          <w:szCs w:val="21"/>
        </w:rPr>
        <w:t>- собственноручно заполненную и подписанную анкету, форма которой утверждена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- 2 фотографии 4х6 без уголка;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копию паспорта;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копию трудовой книжки, заверенную нотариально или кадровой службой по месту работы (службы);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- копии документов об образовании; 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 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копии документов воинского учета  - для граждан, пребывающих в запасе, и лиц, подлежащих призыву на военную службу;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rStyle w:val="grame"/>
          <w:sz w:val="21"/>
          <w:szCs w:val="21"/>
        </w:rPr>
        <w:t xml:space="preserve">- заключение медицинской организации об отсутствии заболевания, препятствующего поступлению на муниципальную службу по форме, утвержденной Приказом </w:t>
      </w:r>
      <w:r w:rsidRPr="00802FAC">
        <w:rPr>
          <w:rStyle w:val="spelle"/>
          <w:sz w:val="21"/>
          <w:szCs w:val="21"/>
        </w:rPr>
        <w:t>Минздравсоцразвития</w:t>
      </w:r>
      <w:r w:rsidRPr="00802FAC">
        <w:rPr>
          <w:rStyle w:val="grame"/>
          <w:sz w:val="21"/>
          <w:szCs w:val="21"/>
        </w:rPr>
        <w:t xml:space="preserve">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</w:t>
      </w:r>
    </w:p>
    <w:p w:rsidR="0003119D" w:rsidRPr="00802FAC" w:rsidRDefault="0003119D" w:rsidP="0003119D">
      <w:pPr>
        <w:adjustRightInd w:val="0"/>
        <w:ind w:firstLine="54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сведения о доходах за год, предшествующий году поступления на муниципальную службу, об имуществе и обязательствах имущественного характера по форме, утвержденной Указом Президента РФ от 23.06.2014 №460 (Справки о доходах, расходах, об имуществе и обязательствах имущественного характера заполняются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«Интернет».);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копию страхового свидетельства обязательного пенсионного страхования;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 - справку о наличии (отсутствии) судимости, выданную уполномоченным органом;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иные  материалы и документы (или их копии), характеризующие его профессиональную подготовку (представляются по усмотрению гражданина).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Бланки заявления, анкеты, справки о доходах, заключения медицинской организации могут быть получены гражданином, изъявившим желание принять участие в Конкурсе, у секретаря конкурсной комиссии.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Копии  указанных документов представляются нотариально  заверенные или с предъявлением подлинников документов. </w:t>
      </w:r>
    </w:p>
    <w:p w:rsidR="0003119D" w:rsidRPr="00802FAC" w:rsidRDefault="0003119D" w:rsidP="0003119D">
      <w:pPr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8. Документы представляются в течение 45 дней со дня официального опубликования  настоящего решения.</w:t>
      </w:r>
    </w:p>
    <w:p w:rsidR="0003119D" w:rsidRPr="00802FAC" w:rsidRDefault="0003119D" w:rsidP="0003119D">
      <w:pPr>
        <w:pStyle w:val="consplusnormal1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 Документы, необходимые для участия в конкурсе, принимаются  по адресу: пгт. Грибановский, ул. Центральная, 4, каб. 20, с 9 часов 00 минут до 16 часов 00 минут (перерыв с 12 часов 00 минут до 13 часов 00 минут, выходные дни - суббота и воскресенье), контактный телефон – 3-05-31.</w:t>
      </w:r>
    </w:p>
    <w:p w:rsidR="0003119D" w:rsidRPr="00802FAC" w:rsidRDefault="0003119D" w:rsidP="0003119D">
      <w:pPr>
        <w:pStyle w:val="consplusnormal1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9. Настоящее решение официально опубликовать в Грибановском муниципальном вестнике, а также опубликовать в районной газете «Знамя труда» и разместить на официальном сайте администрации Грибановского муниципального района в сети Интернет.</w:t>
      </w:r>
    </w:p>
    <w:p w:rsidR="0003119D" w:rsidRPr="00802FAC" w:rsidRDefault="0003119D" w:rsidP="0003119D">
      <w:pPr>
        <w:pStyle w:val="consplusnormal1"/>
        <w:spacing w:before="0" w:beforeAutospacing="0" w:after="0" w:afterAutospacing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10. Настоящее решение вступает в силу со дня его официального опубликования. </w:t>
      </w:r>
    </w:p>
    <w:p w:rsidR="0003119D" w:rsidRPr="00802FAC" w:rsidRDefault="0003119D" w:rsidP="0003119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3119D" w:rsidRPr="00802FAC" w:rsidRDefault="0003119D" w:rsidP="0003119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2FAC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Глава муниципального района                                                            С.Н. Ширинкина                              </w:t>
      </w:r>
    </w:p>
    <w:p w:rsidR="0003119D" w:rsidRPr="00802FAC" w:rsidRDefault="0003119D" w:rsidP="0003119D">
      <w:pPr>
        <w:shd w:val="clear" w:color="auto" w:fill="FFFFFF"/>
        <w:tabs>
          <w:tab w:val="left" w:pos="10490"/>
        </w:tabs>
        <w:jc w:val="both"/>
        <w:rPr>
          <w:sz w:val="21"/>
          <w:szCs w:val="21"/>
        </w:rPr>
      </w:pPr>
    </w:p>
    <w:p w:rsidR="0003119D" w:rsidRPr="00802FAC" w:rsidRDefault="0003119D" w:rsidP="0003119D">
      <w:pPr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от 13.04.2020г. № 165       </w:t>
      </w:r>
      <w:r w:rsidRPr="00802FAC">
        <w:rPr>
          <w:color w:val="FFFFFF"/>
          <w:sz w:val="21"/>
          <w:szCs w:val="21"/>
        </w:rPr>
        <w:t>_</w:t>
      </w:r>
    </w:p>
    <w:p w:rsidR="0003119D" w:rsidRPr="00802FAC" w:rsidRDefault="0003119D" w:rsidP="0003119D">
      <w:pPr>
        <w:rPr>
          <w:sz w:val="21"/>
          <w:szCs w:val="21"/>
        </w:rPr>
      </w:pPr>
      <w:r w:rsidRPr="00802FAC">
        <w:rPr>
          <w:sz w:val="21"/>
          <w:szCs w:val="21"/>
        </w:rPr>
        <w:t xml:space="preserve"> пгт. Грибановский</w:t>
      </w:r>
    </w:p>
    <w:p w:rsidR="0003119D" w:rsidRPr="00802FAC" w:rsidRDefault="0003119D" w:rsidP="0003119D">
      <w:pPr>
        <w:jc w:val="right"/>
        <w:rPr>
          <w:sz w:val="21"/>
          <w:szCs w:val="21"/>
        </w:rPr>
      </w:pPr>
      <w:r w:rsidRPr="00802FAC">
        <w:rPr>
          <w:sz w:val="21"/>
          <w:szCs w:val="21"/>
        </w:rPr>
        <w:t>Приложение 1</w:t>
      </w:r>
    </w:p>
    <w:p w:rsidR="0003119D" w:rsidRPr="00802FAC" w:rsidRDefault="0003119D" w:rsidP="0003119D">
      <w:pPr>
        <w:pStyle w:val="ConsPlusTitle"/>
        <w:tabs>
          <w:tab w:val="left" w:pos="0"/>
        </w:tabs>
        <w:ind w:right="96"/>
        <w:jc w:val="right"/>
        <w:rPr>
          <w:b w:val="0"/>
          <w:sz w:val="21"/>
          <w:szCs w:val="21"/>
        </w:rPr>
      </w:pPr>
      <w:r w:rsidRPr="00802FAC">
        <w:rPr>
          <w:b w:val="0"/>
          <w:sz w:val="21"/>
          <w:szCs w:val="21"/>
        </w:rPr>
        <w:t xml:space="preserve">к решению Совета народных депутатов </w:t>
      </w:r>
    </w:p>
    <w:p w:rsidR="0003119D" w:rsidRPr="00802FAC" w:rsidRDefault="0003119D" w:rsidP="0003119D">
      <w:pPr>
        <w:pStyle w:val="ConsPlusTitle"/>
        <w:tabs>
          <w:tab w:val="left" w:pos="0"/>
        </w:tabs>
        <w:ind w:right="96"/>
        <w:jc w:val="right"/>
        <w:rPr>
          <w:b w:val="0"/>
          <w:sz w:val="21"/>
          <w:szCs w:val="21"/>
        </w:rPr>
      </w:pPr>
      <w:r w:rsidRPr="00802FAC">
        <w:rPr>
          <w:b w:val="0"/>
          <w:sz w:val="21"/>
          <w:szCs w:val="21"/>
        </w:rPr>
        <w:t xml:space="preserve">Грибановского муниципального района </w:t>
      </w:r>
    </w:p>
    <w:p w:rsidR="0003119D" w:rsidRPr="00802FAC" w:rsidRDefault="0003119D" w:rsidP="0003119D">
      <w:pPr>
        <w:pStyle w:val="ConsPlusTitle"/>
        <w:tabs>
          <w:tab w:val="left" w:pos="0"/>
        </w:tabs>
        <w:ind w:right="96"/>
        <w:jc w:val="right"/>
        <w:rPr>
          <w:b w:val="0"/>
          <w:sz w:val="21"/>
          <w:szCs w:val="21"/>
        </w:rPr>
      </w:pPr>
      <w:r w:rsidRPr="00802FAC">
        <w:rPr>
          <w:b w:val="0"/>
          <w:sz w:val="21"/>
          <w:szCs w:val="21"/>
        </w:rPr>
        <w:t>Воронежской области</w:t>
      </w:r>
    </w:p>
    <w:p w:rsidR="0003119D" w:rsidRPr="00802FAC" w:rsidRDefault="0003119D" w:rsidP="0003119D">
      <w:pPr>
        <w:pStyle w:val="ConsPlusTitle"/>
        <w:tabs>
          <w:tab w:val="left" w:pos="0"/>
        </w:tabs>
        <w:ind w:right="96"/>
        <w:jc w:val="right"/>
        <w:rPr>
          <w:b w:val="0"/>
          <w:sz w:val="21"/>
          <w:szCs w:val="21"/>
        </w:rPr>
      </w:pPr>
      <w:r w:rsidRPr="00802FAC">
        <w:rPr>
          <w:b w:val="0"/>
          <w:sz w:val="21"/>
          <w:szCs w:val="21"/>
        </w:rPr>
        <w:t>от 13.04.2020 г. № 165</w:t>
      </w:r>
    </w:p>
    <w:p w:rsidR="0003119D" w:rsidRPr="00802FAC" w:rsidRDefault="0003119D" w:rsidP="0003119D">
      <w:pPr>
        <w:pStyle w:val="ConsPlusTitle"/>
        <w:tabs>
          <w:tab w:val="left" w:pos="0"/>
        </w:tabs>
        <w:ind w:right="96"/>
        <w:jc w:val="right"/>
        <w:rPr>
          <w:b w:val="0"/>
          <w:sz w:val="21"/>
          <w:szCs w:val="21"/>
        </w:rPr>
      </w:pPr>
    </w:p>
    <w:p w:rsidR="0003119D" w:rsidRPr="00802FAC" w:rsidRDefault="0003119D" w:rsidP="0003119D">
      <w:pPr>
        <w:pStyle w:val="ConsPlusTitle"/>
        <w:tabs>
          <w:tab w:val="left" w:pos="0"/>
        </w:tabs>
        <w:ind w:right="96"/>
        <w:jc w:val="center"/>
        <w:rPr>
          <w:b w:val="0"/>
          <w:sz w:val="21"/>
          <w:szCs w:val="21"/>
        </w:rPr>
      </w:pPr>
      <w:r w:rsidRPr="00802FAC">
        <w:rPr>
          <w:b w:val="0"/>
          <w:sz w:val="21"/>
          <w:szCs w:val="21"/>
        </w:rPr>
        <w:t xml:space="preserve">Состав </w:t>
      </w:r>
    </w:p>
    <w:p w:rsidR="0003119D" w:rsidRPr="00802FAC" w:rsidRDefault="0003119D" w:rsidP="0003119D">
      <w:pPr>
        <w:pStyle w:val="ConsPlusTitle"/>
        <w:tabs>
          <w:tab w:val="left" w:pos="0"/>
        </w:tabs>
        <w:ind w:right="96"/>
        <w:jc w:val="center"/>
        <w:rPr>
          <w:b w:val="0"/>
          <w:sz w:val="21"/>
          <w:szCs w:val="21"/>
        </w:rPr>
      </w:pPr>
      <w:r w:rsidRPr="00802FAC">
        <w:rPr>
          <w:b w:val="0"/>
          <w:sz w:val="21"/>
          <w:szCs w:val="21"/>
        </w:rPr>
        <w:t xml:space="preserve">конкурсной комиссии по проведению конкурса </w:t>
      </w:r>
    </w:p>
    <w:p w:rsidR="0003119D" w:rsidRPr="00802FAC" w:rsidRDefault="0003119D" w:rsidP="0003119D">
      <w:pPr>
        <w:pStyle w:val="ConsPlusTitle"/>
        <w:tabs>
          <w:tab w:val="left" w:pos="0"/>
        </w:tabs>
        <w:ind w:right="96"/>
        <w:jc w:val="center"/>
        <w:rPr>
          <w:b w:val="0"/>
          <w:sz w:val="21"/>
          <w:szCs w:val="21"/>
        </w:rPr>
      </w:pPr>
      <w:r w:rsidRPr="00802FAC">
        <w:rPr>
          <w:b w:val="0"/>
          <w:sz w:val="21"/>
          <w:szCs w:val="21"/>
        </w:rPr>
        <w:t xml:space="preserve">на замещение должности муниципальной службы </w:t>
      </w:r>
    </w:p>
    <w:p w:rsidR="0003119D" w:rsidRPr="00802FAC" w:rsidRDefault="0003119D" w:rsidP="0003119D">
      <w:pPr>
        <w:pStyle w:val="ConsPlusTitle"/>
        <w:tabs>
          <w:tab w:val="left" w:pos="0"/>
        </w:tabs>
        <w:ind w:right="96"/>
        <w:jc w:val="center"/>
        <w:rPr>
          <w:b w:val="0"/>
          <w:sz w:val="21"/>
          <w:szCs w:val="21"/>
        </w:rPr>
      </w:pPr>
      <w:r w:rsidRPr="00802FAC">
        <w:rPr>
          <w:b w:val="0"/>
          <w:sz w:val="21"/>
          <w:szCs w:val="21"/>
        </w:rPr>
        <w:t>главы администрации Грибановского муниципального района</w:t>
      </w:r>
    </w:p>
    <w:p w:rsidR="0003119D" w:rsidRPr="00802FAC" w:rsidRDefault="0003119D" w:rsidP="0003119D">
      <w:pPr>
        <w:pStyle w:val="ConsPlusTitle"/>
        <w:tabs>
          <w:tab w:val="left" w:pos="0"/>
        </w:tabs>
        <w:ind w:right="96"/>
        <w:jc w:val="center"/>
        <w:rPr>
          <w:b w:val="0"/>
          <w:sz w:val="21"/>
          <w:szCs w:val="21"/>
        </w:rPr>
      </w:pPr>
    </w:p>
    <w:tbl>
      <w:tblPr>
        <w:tblW w:w="0" w:type="auto"/>
        <w:tblLook w:val="01E0"/>
      </w:tblPr>
      <w:tblGrid>
        <w:gridCol w:w="3284"/>
        <w:gridCol w:w="604"/>
        <w:gridCol w:w="5760"/>
      </w:tblGrid>
      <w:tr w:rsidR="0003119D" w:rsidRPr="00802FAC" w:rsidTr="00C47A70">
        <w:tc>
          <w:tcPr>
            <w:tcW w:w="3284" w:type="dxa"/>
          </w:tcPr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 xml:space="preserve">1. Ширинкина </w:t>
            </w:r>
          </w:p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>Светлана Николаевна</w:t>
            </w:r>
          </w:p>
        </w:tc>
        <w:tc>
          <w:tcPr>
            <w:tcW w:w="604" w:type="dxa"/>
          </w:tcPr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jc w:val="center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>-</w:t>
            </w:r>
          </w:p>
        </w:tc>
        <w:tc>
          <w:tcPr>
            <w:tcW w:w="5760" w:type="dxa"/>
          </w:tcPr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jc w:val="both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>глава Грибановского муниципального района, председатель конкурсной комиссии;</w:t>
            </w:r>
          </w:p>
        </w:tc>
      </w:tr>
      <w:tr w:rsidR="0003119D" w:rsidRPr="00802FAC" w:rsidTr="00C47A70">
        <w:tc>
          <w:tcPr>
            <w:tcW w:w="3284" w:type="dxa"/>
          </w:tcPr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 xml:space="preserve">2. Ткаченко </w:t>
            </w:r>
          </w:p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>Сергей Иванович</w:t>
            </w:r>
          </w:p>
        </w:tc>
        <w:tc>
          <w:tcPr>
            <w:tcW w:w="604" w:type="dxa"/>
          </w:tcPr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jc w:val="center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>-</w:t>
            </w:r>
          </w:p>
        </w:tc>
        <w:tc>
          <w:tcPr>
            <w:tcW w:w="5760" w:type="dxa"/>
          </w:tcPr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jc w:val="both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>заместитель председателя Совета народных депутатов Грибановского муниципального района, заместитель председателя конкурсной комиссии;</w:t>
            </w:r>
          </w:p>
        </w:tc>
      </w:tr>
      <w:tr w:rsidR="0003119D" w:rsidRPr="00802FAC" w:rsidTr="00B3257B">
        <w:trPr>
          <w:trHeight w:val="469"/>
        </w:trPr>
        <w:tc>
          <w:tcPr>
            <w:tcW w:w="3284" w:type="dxa"/>
          </w:tcPr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 xml:space="preserve">3. Дерюга </w:t>
            </w:r>
          </w:p>
          <w:p w:rsidR="0003119D" w:rsidRPr="00802FAC" w:rsidRDefault="0003119D" w:rsidP="00B3257B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>Ольга Владимировна</w:t>
            </w:r>
          </w:p>
        </w:tc>
        <w:tc>
          <w:tcPr>
            <w:tcW w:w="604" w:type="dxa"/>
          </w:tcPr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jc w:val="center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>-</w:t>
            </w:r>
          </w:p>
        </w:tc>
        <w:tc>
          <w:tcPr>
            <w:tcW w:w="5760" w:type="dxa"/>
          </w:tcPr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jc w:val="both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>помощник главы Грибановского муниципального района по правовым вопросам, секретарь конкурсной комиссии;</w:t>
            </w:r>
          </w:p>
        </w:tc>
      </w:tr>
      <w:tr w:rsidR="0003119D" w:rsidRPr="00802FAC" w:rsidTr="00C47A70">
        <w:tc>
          <w:tcPr>
            <w:tcW w:w="3284" w:type="dxa"/>
          </w:tcPr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 xml:space="preserve">4. Савинов  </w:t>
            </w:r>
          </w:p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>Иван Егорович</w:t>
            </w:r>
          </w:p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rPr>
                <w:b w:val="0"/>
                <w:sz w:val="21"/>
                <w:szCs w:val="21"/>
              </w:rPr>
            </w:pPr>
          </w:p>
        </w:tc>
        <w:tc>
          <w:tcPr>
            <w:tcW w:w="604" w:type="dxa"/>
          </w:tcPr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jc w:val="center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>-</w:t>
            </w:r>
          </w:p>
        </w:tc>
        <w:tc>
          <w:tcPr>
            <w:tcW w:w="5760" w:type="dxa"/>
          </w:tcPr>
          <w:p w:rsidR="0003119D" w:rsidRPr="00802FAC" w:rsidRDefault="0003119D" w:rsidP="00C47A70">
            <w:pPr>
              <w:pStyle w:val="ConsPlusTitle"/>
              <w:tabs>
                <w:tab w:val="left" w:pos="0"/>
              </w:tabs>
              <w:ind w:right="96"/>
              <w:jc w:val="both"/>
              <w:rPr>
                <w:b w:val="0"/>
                <w:sz w:val="21"/>
                <w:szCs w:val="21"/>
              </w:rPr>
            </w:pPr>
            <w:r w:rsidRPr="00802FAC">
              <w:rPr>
                <w:b w:val="0"/>
                <w:sz w:val="21"/>
                <w:szCs w:val="21"/>
              </w:rPr>
              <w:t>депутат Совета народных депутатов Грибановского муниципального района</w:t>
            </w:r>
            <w:r w:rsidR="00B3257B" w:rsidRPr="00802FAC">
              <w:rPr>
                <w:b w:val="0"/>
                <w:sz w:val="21"/>
                <w:szCs w:val="21"/>
              </w:rPr>
              <w:t>, член конкурсной комиссии</w:t>
            </w:r>
            <w:r w:rsidRPr="00802FAC">
              <w:rPr>
                <w:b w:val="0"/>
                <w:sz w:val="21"/>
                <w:szCs w:val="21"/>
              </w:rPr>
              <w:t>.</w:t>
            </w:r>
          </w:p>
        </w:tc>
      </w:tr>
    </w:tbl>
    <w:p w:rsidR="0003119D" w:rsidRPr="00802FAC" w:rsidRDefault="0003119D" w:rsidP="0003119D">
      <w:pPr>
        <w:adjustRightInd w:val="0"/>
        <w:ind w:firstLine="708"/>
        <w:jc w:val="right"/>
        <w:rPr>
          <w:sz w:val="21"/>
          <w:szCs w:val="21"/>
        </w:rPr>
      </w:pPr>
      <w:r w:rsidRPr="00802FAC">
        <w:rPr>
          <w:sz w:val="21"/>
          <w:szCs w:val="21"/>
        </w:rPr>
        <w:t>Приложение 2</w:t>
      </w:r>
    </w:p>
    <w:p w:rsidR="0003119D" w:rsidRPr="00802FAC" w:rsidRDefault="0003119D" w:rsidP="0003119D">
      <w:pPr>
        <w:adjustRightInd w:val="0"/>
        <w:ind w:firstLine="708"/>
        <w:jc w:val="right"/>
        <w:rPr>
          <w:sz w:val="21"/>
          <w:szCs w:val="21"/>
        </w:rPr>
      </w:pPr>
      <w:r w:rsidRPr="00802FAC">
        <w:rPr>
          <w:sz w:val="21"/>
          <w:szCs w:val="21"/>
        </w:rPr>
        <w:t xml:space="preserve"> к решению Совета народных депутатов </w:t>
      </w:r>
    </w:p>
    <w:p w:rsidR="0003119D" w:rsidRPr="00802FAC" w:rsidRDefault="0003119D" w:rsidP="0003119D">
      <w:pPr>
        <w:adjustRightInd w:val="0"/>
        <w:ind w:firstLine="708"/>
        <w:jc w:val="right"/>
        <w:rPr>
          <w:sz w:val="21"/>
          <w:szCs w:val="21"/>
        </w:rPr>
      </w:pPr>
      <w:r w:rsidRPr="00802FAC">
        <w:rPr>
          <w:sz w:val="21"/>
          <w:szCs w:val="21"/>
        </w:rPr>
        <w:t xml:space="preserve">Грибановского муниципального района </w:t>
      </w:r>
    </w:p>
    <w:p w:rsidR="0003119D" w:rsidRPr="00802FAC" w:rsidRDefault="0003119D" w:rsidP="0003119D">
      <w:pPr>
        <w:adjustRightInd w:val="0"/>
        <w:ind w:firstLine="708"/>
        <w:jc w:val="right"/>
        <w:rPr>
          <w:sz w:val="21"/>
          <w:szCs w:val="21"/>
        </w:rPr>
      </w:pPr>
      <w:r w:rsidRPr="00802FAC">
        <w:rPr>
          <w:sz w:val="21"/>
          <w:szCs w:val="21"/>
        </w:rPr>
        <w:t>Воронежской области</w:t>
      </w:r>
    </w:p>
    <w:p w:rsidR="0003119D" w:rsidRPr="00802FAC" w:rsidRDefault="0003119D" w:rsidP="0003119D">
      <w:pPr>
        <w:adjustRightInd w:val="0"/>
        <w:ind w:firstLine="708"/>
        <w:jc w:val="right"/>
        <w:rPr>
          <w:sz w:val="21"/>
          <w:szCs w:val="21"/>
        </w:rPr>
      </w:pPr>
      <w:r w:rsidRPr="00802FAC">
        <w:rPr>
          <w:sz w:val="21"/>
          <w:szCs w:val="21"/>
        </w:rPr>
        <w:t>от 13.04.2020г. № 165</w:t>
      </w:r>
    </w:p>
    <w:p w:rsidR="0003119D" w:rsidRPr="00802FAC" w:rsidRDefault="0003119D" w:rsidP="0003119D">
      <w:pPr>
        <w:adjustRightInd w:val="0"/>
        <w:ind w:firstLine="708"/>
        <w:jc w:val="right"/>
        <w:rPr>
          <w:sz w:val="21"/>
          <w:szCs w:val="21"/>
        </w:rPr>
      </w:pPr>
    </w:p>
    <w:p w:rsidR="0003119D" w:rsidRPr="00802FAC" w:rsidRDefault="0003119D" w:rsidP="0003119D">
      <w:pPr>
        <w:adjustRightInd w:val="0"/>
        <w:ind w:firstLine="708"/>
        <w:jc w:val="center"/>
        <w:rPr>
          <w:sz w:val="21"/>
          <w:szCs w:val="21"/>
        </w:rPr>
      </w:pPr>
    </w:p>
    <w:p w:rsidR="0003119D" w:rsidRPr="00802FAC" w:rsidRDefault="0003119D" w:rsidP="0003119D">
      <w:pPr>
        <w:adjustRightInd w:val="0"/>
        <w:ind w:firstLine="708"/>
        <w:jc w:val="center"/>
        <w:rPr>
          <w:sz w:val="21"/>
          <w:szCs w:val="21"/>
        </w:rPr>
      </w:pPr>
      <w:r w:rsidRPr="00802FAC">
        <w:rPr>
          <w:sz w:val="21"/>
          <w:szCs w:val="21"/>
        </w:rPr>
        <w:t xml:space="preserve">Проект контракта </w:t>
      </w:r>
    </w:p>
    <w:p w:rsidR="0003119D" w:rsidRPr="00802FAC" w:rsidRDefault="0003119D" w:rsidP="0003119D">
      <w:pPr>
        <w:adjustRightInd w:val="0"/>
        <w:ind w:firstLine="708"/>
        <w:jc w:val="center"/>
        <w:rPr>
          <w:sz w:val="21"/>
          <w:szCs w:val="21"/>
        </w:rPr>
      </w:pPr>
      <w:r w:rsidRPr="00802FAC">
        <w:rPr>
          <w:sz w:val="21"/>
          <w:szCs w:val="21"/>
        </w:rPr>
        <w:t>с главой администрации Грибановского муниципального района</w:t>
      </w:r>
    </w:p>
    <w:p w:rsidR="0003119D" w:rsidRPr="00802FAC" w:rsidRDefault="0003119D" w:rsidP="0003119D">
      <w:pPr>
        <w:adjustRightInd w:val="0"/>
        <w:ind w:firstLine="708"/>
        <w:jc w:val="both"/>
        <w:rPr>
          <w:sz w:val="21"/>
          <w:szCs w:val="21"/>
        </w:rPr>
      </w:pPr>
    </w:p>
    <w:p w:rsidR="0003119D" w:rsidRPr="00802FAC" w:rsidRDefault="0003119D" w:rsidP="0003119D">
      <w:pPr>
        <w:adjustRightInd w:val="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                      ____________________________ "___" ________ 20__ года</w:t>
      </w:r>
    </w:p>
    <w:p w:rsidR="0003119D" w:rsidRPr="00802FAC" w:rsidRDefault="0003119D" w:rsidP="0003119D">
      <w:pPr>
        <w:adjustRightInd w:val="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                      (место заключения контракта)</w:t>
      </w:r>
    </w:p>
    <w:p w:rsidR="0003119D" w:rsidRPr="00802FAC" w:rsidRDefault="0003119D" w:rsidP="0003119D">
      <w:pPr>
        <w:adjustRightInd w:val="0"/>
        <w:jc w:val="both"/>
        <w:outlineLvl w:val="0"/>
        <w:rPr>
          <w:sz w:val="21"/>
          <w:szCs w:val="21"/>
        </w:rPr>
      </w:pPr>
    </w:p>
    <w:p w:rsidR="0003119D" w:rsidRPr="00802FAC" w:rsidRDefault="0003119D" w:rsidP="0003119D">
      <w:pPr>
        <w:adjustRightInd w:val="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    Грибановский муниципальный район Воронежской области в лице главы Грибановского муниципального района ___________________________, именуемого в дальнейшем «Представитель нанимателя», действующего на основании Устава Грибановского муниципального района Воронежской области (далее - Устав), с  одной  стороны,  и  гражданин  Российской  Федерации   (либо   гражданин иностранного государства -  участника  международного  договора  Российской Федерации, в соответствии  с  которым  иностранный  гражданин  имеет  право находиться на муниципальной службе) _____________________________________, назначенный на должность главы администрации Грибановского муниципального района Воронежской области (далее - администрация) решением Совета народных депутатов Грибановского муниципального района от ______________ № ________, именуемый в дальнейшем «Глава администрации», с другой стороны, заключили настоящий Контракт о нижеследующем:</w:t>
      </w:r>
    </w:p>
    <w:p w:rsidR="0003119D" w:rsidRPr="00802FAC" w:rsidRDefault="0003119D" w:rsidP="0003119D">
      <w:pPr>
        <w:adjustRightInd w:val="0"/>
        <w:jc w:val="center"/>
        <w:outlineLvl w:val="0"/>
        <w:rPr>
          <w:sz w:val="21"/>
          <w:szCs w:val="21"/>
        </w:rPr>
      </w:pPr>
      <w:r w:rsidRPr="00802FAC">
        <w:rPr>
          <w:sz w:val="21"/>
          <w:szCs w:val="21"/>
        </w:rPr>
        <w:t>1. Общие положения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1.1. В соответствии с настоящим Контрактом Глава администрации принимает на себя обязательства, связанные с обеспечением осуществления администрацией вопросов местного значения в соответствии с действующим законодательством Российской Федерации, законодательством Воронежской области, Уставом и настоящим Контрактом и отдельных государственных полномочий, переданных органам местного самоуправления федеральными законами и законами Воронежской области, в случае наделения соответствующими полномочиями, а Представитель нанимателя обязуется обеспечить Главе администрации условия для исполнения указанных полномочий в соответствии с трудовым законодательством, законодательством о муниципальной службе, Уставом и настоящим Контрактом.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    1.2.   Местом   работы   Главы   администрации  является  администрация Грибановского муниципального района Воронежской области, расположенная по адресу: 397240 Воронежская область, Грибановский район, пгт. Грибановский, ул. Центральная, 4.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1.3. Работа по настоящему Контракту является для Главы администрации основным местом работы.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lastRenderedPageBreak/>
        <w:t>1.4. Глава администрации является муниципальным служащим, возглавляет администрацию на принципах единоначалия, самостоятельно решает все вопросы, отнесенные к его компетенции.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1.5. Глава администрации подконтролен и подотчетен Совету народных депутатов Грибановского муниципального района.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1.6. Глава администрации приступает к исполнению должностных обязанностей «____» _____________ 20__ года.</w:t>
      </w:r>
    </w:p>
    <w:p w:rsidR="0003119D" w:rsidRPr="00802FAC" w:rsidRDefault="0003119D" w:rsidP="0003119D">
      <w:pPr>
        <w:adjustRightInd w:val="0"/>
        <w:ind w:firstLine="720"/>
        <w:jc w:val="center"/>
        <w:outlineLvl w:val="0"/>
        <w:rPr>
          <w:sz w:val="21"/>
          <w:szCs w:val="21"/>
        </w:rPr>
      </w:pPr>
      <w:r w:rsidRPr="00802FAC">
        <w:rPr>
          <w:sz w:val="21"/>
          <w:szCs w:val="21"/>
        </w:rPr>
        <w:t>2. Права и обязанности Главы администрации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2.1. Глава администрации имеет права, предусмотренные Федеральным </w:t>
      </w:r>
      <w:hyperlink r:id="rId9" w:history="1">
        <w:r w:rsidRPr="00802FAC">
          <w:rPr>
            <w:sz w:val="21"/>
            <w:szCs w:val="21"/>
          </w:rPr>
          <w:t>законом</w:t>
        </w:r>
      </w:hyperlink>
      <w:r w:rsidRPr="00802FAC">
        <w:rPr>
          <w:sz w:val="21"/>
          <w:szCs w:val="21"/>
        </w:rPr>
        <w:t xml:space="preserve"> от 6 октября 2003 года N 131-ФЗ «Об общих принципах организации местного самоуправления в Российской Федерации», Федеральным </w:t>
      </w:r>
      <w:hyperlink r:id="rId10" w:history="1">
        <w:r w:rsidRPr="00802FAC">
          <w:rPr>
            <w:sz w:val="21"/>
            <w:szCs w:val="21"/>
          </w:rPr>
          <w:t>законом</w:t>
        </w:r>
      </w:hyperlink>
      <w:r w:rsidRPr="00802FAC">
        <w:rPr>
          <w:sz w:val="21"/>
          <w:szCs w:val="21"/>
        </w:rPr>
        <w:t xml:space="preserve"> от 2 марта 2007 года N 25-ФЗ «О муниципальной службе в Российской Федерации», Трудовым </w:t>
      </w:r>
      <w:hyperlink r:id="rId11" w:history="1">
        <w:r w:rsidRPr="00802FAC">
          <w:rPr>
            <w:sz w:val="21"/>
            <w:szCs w:val="21"/>
          </w:rPr>
          <w:t>кодексом</w:t>
        </w:r>
      </w:hyperlink>
      <w:r w:rsidRPr="00802FAC">
        <w:rPr>
          <w:sz w:val="21"/>
          <w:szCs w:val="21"/>
        </w:rPr>
        <w:t xml:space="preserve"> Российской Федерации, Уставом Грибановского муниципального района.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2.2. При осуществлении своих полномочий Глава администрации имеет право: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1) от имени муниципального образования приобретать и осуществлять имущественные и иные права и обязанности, выступать в суде без доверенности;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2) выдавать от имени администрации доверенности, совершать иные юридически значимые действия;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3) подписывать от имени администрации контракты, договоры и соглашения;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4) в пределах своих полномочий, установленных федеральными законами, законами Воронежской области, Уставом, нормативными правовыми актами представительного органа муниципального образования, издавать постановления администрации по вопросам местного значения, а также распоряжения администрации по вопросам организации работы администрации;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5) представлять администрацию в отношениях с органами местного самоуправления, избирательными комиссиями муниципальных образований, органами государственной власти, физическими и юридическими лицами;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6) распоряжаться бюджетными средствами при исполнении местного бюджета в соответствии с действующим законодательством;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7) вносить проекты муниципальных правовых актов на рассмотрение органов местного самоуправления муниципального образования;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    8)  осуществлять  иные  права  в соответствии с федеральным и областным законодательством, Уставом Грибановского муниципального района, решениями Совета народных депутатов Грибановского муниципального района.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2.3.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 (далее - отдельные государственные полномочия), Глава администрации имеет право: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1) требовать своевременного и в полном объеме перечисления финансовых средств, предусмотренных в областном бюджете для осуществления отдельных государственных полномочий;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2) издавать в пределах своих полномочий правовые акты по вопросам, связанным с осуществлением отдельных государственных полномочий, осуществлять контроль за их исполнением;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3) дополнительно использовать материальные ресурсы и финансовые средства муниципального образования для осуществления отдельных государственных полномочий в соответствии с Уставом;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4) использовать в соответствии с федеральным и областным законодательством материальные ресурсы,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5) запрашивать и получать от органов государственной власти Воронежской области информацию (документы) в части, касающейся осуществления отдельных государственных полномочий, в том числе получать разъяснения и рекомендации по вопросам осуществления отдельных государственных полномочий;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6) определять перечень структурных подразделений администрации и (или) должностных лиц администрации, на которые (которых) возлагается осуществление отдельных государственных полномочий;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7) иные права,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2.4. Глава администрации обязан соблюдать ограничения, выполнять обязательства и требования к служебному поведению, не нарушать запреты, установленные Федеральным </w:t>
      </w:r>
      <w:hyperlink r:id="rId12" w:history="1">
        <w:r w:rsidRPr="00802FAC">
          <w:rPr>
            <w:sz w:val="21"/>
            <w:szCs w:val="21"/>
          </w:rPr>
          <w:t>законом</w:t>
        </w:r>
      </w:hyperlink>
      <w:r w:rsidRPr="00802FAC">
        <w:rPr>
          <w:sz w:val="21"/>
          <w:szCs w:val="21"/>
        </w:rPr>
        <w:t xml:space="preserve"> от 2 марта 2007 года N 25-ФЗ «О муниципальной службе в Российской Федерации», Федеральным </w:t>
      </w:r>
      <w:hyperlink r:id="rId13" w:history="1">
        <w:r w:rsidRPr="00802FAC">
          <w:rPr>
            <w:sz w:val="21"/>
            <w:szCs w:val="21"/>
          </w:rPr>
          <w:t>законом</w:t>
        </w:r>
      </w:hyperlink>
      <w:r w:rsidRPr="00802FAC">
        <w:rPr>
          <w:sz w:val="21"/>
          <w:szCs w:val="21"/>
        </w:rPr>
        <w:t xml:space="preserve"> от 25 декабря 2008 года N 273-ФЗ «О противодействии коррупции», Федеральным </w:t>
      </w:r>
      <w:hyperlink r:id="rId14" w:history="1">
        <w:r w:rsidRPr="00802FAC">
          <w:rPr>
            <w:sz w:val="21"/>
            <w:szCs w:val="21"/>
          </w:rPr>
          <w:t>законом</w:t>
        </w:r>
      </w:hyperlink>
      <w:r w:rsidRPr="00802FAC">
        <w:rPr>
          <w:sz w:val="21"/>
          <w:szCs w:val="21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2.5. При осуществлении своих полномочий Глава администрации обязан: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1) обеспечивать соблюдение и защиту прав и законных интересов граждан;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2) осуществлять общее руководство деятельностью администрации, ее структурных подразделений по решению всех вопросов, отнесенных к компетенции администрации;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3) вносить на утверждение представительного органа муниципального образования структуру администрации, утверждать штатное расписание администрации в пределах утвержденных в местном бюджете средств на содержание администрации;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lastRenderedPageBreak/>
        <w:t>4) назначать на должность и освобождать от должности работников администрации, а также решать вопросы их поощрения и применения к ним мер дисциплинарной ответственности;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5) обеспечивать целевое и эффективное использование средств местного бюджета;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6) обеспечивать хранение, систематизацию правовых актов администрации и организацию свободного доступа населения к данной информации;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7) организовывать в пределах своих полномочий управление муниципальной собственностью муниципального образования;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8) обеспечивать своевременное и качественное выполнение всех договоров и обязательств администрации;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9) представлять представительному органу муниципального образования ежегодные отчеты о результатах своей деятельности и деятельности администрации, в том числе о решении вопросов, поставленных представительным органом муниципального образования;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    10)   исполнять   иные  обязанности  в  соответствии  с  федеральным  и областным законодательством, Уставом Грибановского муниципального района, решениями Совета народных депутатов Грибановского муниципального района.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2.6.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обязан: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1) исполнять надлежащим образом отдельные государственные полномочия (обеспечивать надлежащее исполнение отдельных государственных полномочий);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2) обеспечивать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3) исполнять (обеспечивать исполнение) письменные предписания уполномоченных органов государственной власти Воронежской области в части исполнения переданных государственных полномочий;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4) представлять (обеспечивать представление) в уполномоченные органы государственной власти Воронежской области в установленном ими порядке расчеты финансовых затрат, требуемых на осуществление отдельных государственных полномочий, отчеты об их исполнении, иные документы и информацию, связанные с осуществлением отдельных государственных полномочий;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5) обеспечивать возврат материальных ресурсов и неиспользованных финансовых средств при прекращении исполнения органами местного самоуправления отдельных государственных полномочий;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6) не разглашать охраняемую законом тайну;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7) исполнять иные обязанности, предусмотренные федеральными законами или законами Воронежской области, предусматривающими наделение отдельными государственными полномочиями.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2.7. При обеспечении осуществления администрацией отдельных государственных полномочий, переданных органам местного самоуправления федеральными законами и законами Воронежской области, Глава администрации несет персональную ответственность: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1) за невыполнение либо ненадлежащее выполнение администрацией отдельных государственных полномочий в соответствии с федеральным законодательством в пределах выделенных муниципальному образованию материальных ресурсов и финансовых средств;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2) за нецелевое использование материальных ресурсов и финансовых средств, предоставленных на осуществление отдельных государственных полномочий.</w:t>
      </w:r>
    </w:p>
    <w:p w:rsidR="0003119D" w:rsidRPr="00802FAC" w:rsidRDefault="0003119D" w:rsidP="0003119D">
      <w:pPr>
        <w:adjustRightInd w:val="0"/>
        <w:ind w:firstLine="720"/>
        <w:jc w:val="center"/>
        <w:outlineLvl w:val="0"/>
        <w:rPr>
          <w:sz w:val="21"/>
          <w:szCs w:val="21"/>
        </w:rPr>
      </w:pPr>
      <w:r w:rsidRPr="00802FAC">
        <w:rPr>
          <w:sz w:val="21"/>
          <w:szCs w:val="21"/>
        </w:rPr>
        <w:t>3. Права и обязанности Представителя нанимателя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3.1. Представитель нанимателя имеет право: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1) требовать от Главы администрации соблюдения </w:t>
      </w:r>
      <w:hyperlink r:id="rId15" w:history="1">
        <w:r w:rsidRPr="00802FAC">
          <w:rPr>
            <w:sz w:val="21"/>
            <w:szCs w:val="21"/>
          </w:rPr>
          <w:t>Конституции</w:t>
        </w:r>
      </w:hyperlink>
      <w:r w:rsidRPr="00802FAC">
        <w:rPr>
          <w:sz w:val="21"/>
          <w:szCs w:val="21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6" w:history="1">
        <w:r w:rsidRPr="00802FAC">
          <w:rPr>
            <w:sz w:val="21"/>
            <w:szCs w:val="21"/>
          </w:rPr>
          <w:t>Устава</w:t>
        </w:r>
      </w:hyperlink>
      <w:r w:rsidRPr="00802FAC">
        <w:rPr>
          <w:sz w:val="21"/>
          <w:szCs w:val="21"/>
        </w:rPr>
        <w:t xml:space="preserve"> Воронежской области, законов Воронежской области и иных нормативных правовых актов Воронежской области, Устава и иных муниципальных правовых актов, а также правил внутреннего трудового распорядка, действующих в администрации;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2) требовать от Главы администрации исполнения должностных обязанностей, возложенных на него Уставом и настоящим Контрактом;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3) поощрять Главу администрации за безупречное и эффективное исполнение им должностных обязанностей;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4) привлекать Главу администрации к дисциплинарной ответственности в соответствии с действующим законодательством за неисполнение и (или) ненадлежащее исполнение возложенных на него должностных обязанностей;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5) требовать бережного отношения к имуществу, предоставленному Главе администрации для осуществления его полномочий;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6) реализовывать в отношении Главы администрации другие права, предусмотренные Федеральным </w:t>
      </w:r>
      <w:hyperlink r:id="rId17" w:history="1">
        <w:r w:rsidRPr="00802FAC">
          <w:rPr>
            <w:sz w:val="21"/>
            <w:szCs w:val="21"/>
          </w:rPr>
          <w:t>законом</w:t>
        </w:r>
      </w:hyperlink>
      <w:r w:rsidRPr="00802FAC">
        <w:rPr>
          <w:sz w:val="21"/>
          <w:szCs w:val="21"/>
        </w:rPr>
        <w:t xml:space="preserve"> от 6 октября 2003 года N 131-ФЗ «Об общих принципах организации местного самоуправления в Российской Федерации», трудовым законодательством, законодательством о муниципальной службе.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3.2. Представитель нанимателя обязан: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lastRenderedPageBreak/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2) соблюдать Федеральный </w:t>
      </w:r>
      <w:hyperlink r:id="rId18" w:history="1">
        <w:r w:rsidRPr="00802FAC">
          <w:rPr>
            <w:sz w:val="21"/>
            <w:szCs w:val="21"/>
          </w:rPr>
          <w:t>закон</w:t>
        </w:r>
      </w:hyperlink>
      <w:r w:rsidRPr="00802FAC">
        <w:rPr>
          <w:sz w:val="21"/>
          <w:szCs w:val="21"/>
        </w:rPr>
        <w:t xml:space="preserve"> от 6 октября 2003 года N 131-ФЗ «Об общих принципах организации местного самоуправления в Российской Федерации», трудовое законодательство, законодательство о муниципальной службе и условия настоящего Контракта;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3) обеспечить в полном объеме выплату Главе администрации денежного содержания и предоставление иных гарантий, предусмотренных действующим законодательством;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4) исполнять иные обязанности, предусмотренные трудовым законодательством, законодательством о муниципальной службе.</w:t>
      </w:r>
    </w:p>
    <w:p w:rsidR="0003119D" w:rsidRPr="00802FAC" w:rsidRDefault="0003119D" w:rsidP="0003119D">
      <w:pPr>
        <w:adjustRightInd w:val="0"/>
        <w:ind w:firstLine="720"/>
        <w:jc w:val="center"/>
        <w:outlineLvl w:val="0"/>
        <w:rPr>
          <w:sz w:val="21"/>
          <w:szCs w:val="21"/>
        </w:rPr>
      </w:pPr>
      <w:r w:rsidRPr="00802FAC">
        <w:rPr>
          <w:sz w:val="21"/>
          <w:szCs w:val="21"/>
        </w:rPr>
        <w:t xml:space="preserve">4. Денежное содержание Главы администрации 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4.1. Денежное содержание Главы администрации состоит из должностного оклада, а также из ежемесячных и иных дополнительных выплат.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4.2. Главе администрации устанавливается должностной оклад в размере </w:t>
      </w:r>
      <w:r w:rsidR="009671D2" w:rsidRPr="00802FAC">
        <w:rPr>
          <w:sz w:val="21"/>
          <w:szCs w:val="21"/>
        </w:rPr>
        <w:t>8 946</w:t>
      </w:r>
      <w:r w:rsidRPr="00802FAC">
        <w:rPr>
          <w:sz w:val="21"/>
          <w:szCs w:val="21"/>
        </w:rPr>
        <w:t xml:space="preserve"> рублей.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4.3. Главе администрации устанавливаются следующие ежемесячные выплаты: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ежемесячная надбавка к должностному окладу за выслугу лет на муниципальной службе в размере ________ процентов должностного оклада;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ежемесячная надбавка к должностному окладу за классный чин в размере ________ рублей;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ежемесячная надбавка к должностному окладу за особые условия муниципальной службы (сложность, напряженность, специальный режим работы) в размере _________ процентов должностного оклада;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определяемых федеральным законодательством;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ежемесячное денежное поощрение в размере _________ должностных окладов;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ежемесячная надбавка к должностному окладу за Почетное звание Российской Федерации в размере ________ процентов должностного оклада;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в размере ________ процентов должностного оклада;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ежемесячная надбавка к должностному окладу за ученую степень в размере _________ процентов должностного оклада.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4.4. Главе администрации устанавливаются следующие дополнительные выплаты: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премии за выполнение особо важных и сложных заданий;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единовременная выплата при предоставлении ежегодного оплачиваемого отпуска в размере ________;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материальная помощь в размере _________;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денежное поощрение по итогам работы за квартал в размере _________.</w:t>
      </w:r>
    </w:p>
    <w:p w:rsidR="0003119D" w:rsidRPr="00802FAC" w:rsidRDefault="0003119D" w:rsidP="0003119D">
      <w:pPr>
        <w:ind w:firstLine="720"/>
        <w:jc w:val="both"/>
        <w:rPr>
          <w:b/>
          <w:sz w:val="21"/>
          <w:szCs w:val="21"/>
        </w:rPr>
      </w:pPr>
      <w:r w:rsidRPr="00802FAC">
        <w:rPr>
          <w:b/>
          <w:bCs/>
          <w:sz w:val="21"/>
          <w:szCs w:val="21"/>
        </w:rPr>
        <w:t>(Примечание: пункты 4.3 и 4.4 будут установлены  при подписании Контракта в соответствии с Положением о денежном содержании муниципальных служащих Грибановского муниципального района).</w:t>
      </w:r>
    </w:p>
    <w:p w:rsidR="0003119D" w:rsidRPr="00802FAC" w:rsidRDefault="0003119D" w:rsidP="0003119D">
      <w:pPr>
        <w:adjustRightInd w:val="0"/>
        <w:ind w:firstLine="720"/>
        <w:jc w:val="center"/>
        <w:outlineLvl w:val="0"/>
        <w:rPr>
          <w:sz w:val="21"/>
          <w:szCs w:val="21"/>
        </w:rPr>
      </w:pPr>
      <w:r w:rsidRPr="00802FAC">
        <w:rPr>
          <w:sz w:val="21"/>
          <w:szCs w:val="21"/>
        </w:rPr>
        <w:t>5. Рабочее (служебное время) и время отдыха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5.1. Главе администрации устанавливается ненормированный рабочий день.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5.2. Главе администрации предоставляются: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1) ежегодный основной оплачиваемый отпуск продолжительностью 30 календарных дней;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2) ежегодный дополнительный оплачиваемый отпуск за выслугу лет в соответствии с законодательством Российской Федерации и Воронежской области о муниципальной службе;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3)  ежегодный дополнительный  оплачиваемый отпуск за ненормированный служебный день продолжительностью три календарных дня;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4) отпуск без сохранения денежного содержания в случаях, предусмотренных федеральными законами.</w:t>
      </w:r>
    </w:p>
    <w:p w:rsidR="0003119D" w:rsidRPr="00802FAC" w:rsidRDefault="0003119D" w:rsidP="0003119D">
      <w:pPr>
        <w:adjustRightInd w:val="0"/>
        <w:ind w:firstLine="720"/>
        <w:jc w:val="center"/>
        <w:outlineLvl w:val="0"/>
        <w:rPr>
          <w:sz w:val="21"/>
          <w:szCs w:val="21"/>
        </w:rPr>
      </w:pPr>
      <w:r w:rsidRPr="00802FAC">
        <w:rPr>
          <w:sz w:val="21"/>
          <w:szCs w:val="21"/>
        </w:rPr>
        <w:t>6. Социальные гарантии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Главе администрации гарантируются социальные гарантии, льготы и поощрения, предусмотренные действующим законодательством и Уставом.</w:t>
      </w:r>
    </w:p>
    <w:p w:rsidR="0003119D" w:rsidRPr="00802FAC" w:rsidRDefault="0003119D" w:rsidP="0003119D">
      <w:pPr>
        <w:adjustRightInd w:val="0"/>
        <w:ind w:firstLine="720"/>
        <w:jc w:val="center"/>
        <w:outlineLvl w:val="0"/>
        <w:rPr>
          <w:sz w:val="21"/>
          <w:szCs w:val="21"/>
        </w:rPr>
      </w:pPr>
      <w:r w:rsidRPr="00802FAC">
        <w:rPr>
          <w:sz w:val="21"/>
          <w:szCs w:val="21"/>
        </w:rPr>
        <w:t>7. Срок действия, изменение, прекращение Контракта</w:t>
      </w:r>
    </w:p>
    <w:p w:rsidR="0003119D" w:rsidRPr="00802FAC" w:rsidRDefault="0003119D" w:rsidP="0003119D">
      <w:pPr>
        <w:adjustRightInd w:val="0"/>
        <w:ind w:firstLine="54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7.1. Настоящий Контракт заключен с "____"______20____ года на срок полномочий Совета народных депутатов Грибановского муниципального района, принявшего решение о назначении лица на должность главы местной администрации.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7.2. Действие настоящего Контракта прекращается досрочно в случаях, установленных </w:t>
      </w:r>
      <w:hyperlink r:id="rId19" w:history="1">
        <w:r w:rsidRPr="00802FAC">
          <w:rPr>
            <w:sz w:val="21"/>
            <w:szCs w:val="21"/>
          </w:rPr>
          <w:t>частью 10 статьи 37</w:t>
        </w:r>
      </w:hyperlink>
      <w:r w:rsidRPr="00802FAC">
        <w:rPr>
          <w:sz w:val="21"/>
          <w:szCs w:val="21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7.3.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lastRenderedPageBreak/>
        <w:t>7.4. Настоящий Контракт может быть расторгнут по соглашению сторон или в судебном порядке на основании заявления: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- Совета народных депутатов Грибановского муниципального района или главы Грибановского муниципального района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20" w:history="1">
        <w:r w:rsidRPr="00802FAC">
          <w:rPr>
            <w:sz w:val="21"/>
            <w:szCs w:val="21"/>
          </w:rPr>
          <w:t>частью 9 статьи 37</w:t>
        </w:r>
      </w:hyperlink>
      <w:r w:rsidRPr="00802FAC">
        <w:rPr>
          <w:sz w:val="21"/>
          <w:szCs w:val="21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 xml:space="preserve">- губернатора Воронежской области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области, а также в связи с несоблюдением ограничений, установленных </w:t>
      </w:r>
      <w:hyperlink r:id="rId21" w:history="1">
        <w:r w:rsidRPr="00802FAC">
          <w:rPr>
            <w:sz w:val="21"/>
            <w:szCs w:val="21"/>
          </w:rPr>
          <w:t>частью 9 статьи 37</w:t>
        </w:r>
      </w:hyperlink>
      <w:r w:rsidRPr="00802FAC">
        <w:rPr>
          <w:sz w:val="21"/>
          <w:szCs w:val="21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- Главы администрации - в связи с нарушениями условий Контракта органами местного самоуправления и (или) органами государственной власти Воронежской области.</w:t>
      </w:r>
    </w:p>
    <w:p w:rsidR="0003119D" w:rsidRPr="00802FAC" w:rsidRDefault="0003119D" w:rsidP="0003119D">
      <w:pPr>
        <w:adjustRightInd w:val="0"/>
        <w:ind w:firstLine="720"/>
        <w:jc w:val="center"/>
        <w:outlineLvl w:val="0"/>
        <w:rPr>
          <w:sz w:val="21"/>
          <w:szCs w:val="21"/>
        </w:rPr>
      </w:pPr>
      <w:r w:rsidRPr="00802FAC">
        <w:rPr>
          <w:sz w:val="21"/>
          <w:szCs w:val="21"/>
        </w:rPr>
        <w:t>8. Ответственность сторон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Федерации.</w:t>
      </w:r>
    </w:p>
    <w:p w:rsidR="0003119D" w:rsidRPr="00802FAC" w:rsidRDefault="0003119D" w:rsidP="0003119D">
      <w:pPr>
        <w:adjustRightInd w:val="0"/>
        <w:ind w:firstLine="720"/>
        <w:jc w:val="center"/>
        <w:outlineLvl w:val="0"/>
        <w:rPr>
          <w:sz w:val="21"/>
          <w:szCs w:val="21"/>
        </w:rPr>
      </w:pPr>
      <w:r w:rsidRPr="00802FAC">
        <w:rPr>
          <w:sz w:val="21"/>
          <w:szCs w:val="21"/>
        </w:rPr>
        <w:t>9. Прочие условия Контракта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9.1.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03119D" w:rsidRPr="00802FAC" w:rsidRDefault="0003119D" w:rsidP="0003119D">
      <w:pPr>
        <w:adjustRightInd w:val="0"/>
        <w:ind w:firstLine="720"/>
        <w:jc w:val="both"/>
        <w:rPr>
          <w:sz w:val="21"/>
          <w:szCs w:val="21"/>
        </w:rPr>
      </w:pPr>
      <w:r w:rsidRPr="00802FAC">
        <w:rPr>
          <w:sz w:val="21"/>
          <w:szCs w:val="21"/>
        </w:rPr>
        <w:t>9.2. Настоящий Контракт составлен в двух экземплярах, имеющих равную юридическую силу, один из которых хранится у Главы администрации, другой - у Представителя нанимателя.</w:t>
      </w:r>
    </w:p>
    <w:p w:rsidR="0003119D" w:rsidRPr="00802FAC" w:rsidRDefault="0003119D" w:rsidP="0003119D">
      <w:pPr>
        <w:adjustRightInd w:val="0"/>
        <w:jc w:val="center"/>
        <w:outlineLvl w:val="0"/>
        <w:rPr>
          <w:sz w:val="21"/>
          <w:szCs w:val="21"/>
        </w:rPr>
      </w:pPr>
      <w:r w:rsidRPr="00802FAC">
        <w:rPr>
          <w:sz w:val="21"/>
          <w:szCs w:val="21"/>
        </w:rPr>
        <w:t>10. Реквизиты и подписи сторон</w:t>
      </w:r>
    </w:p>
    <w:p w:rsidR="0003119D" w:rsidRPr="00802FAC" w:rsidRDefault="0003119D" w:rsidP="0003119D">
      <w:pPr>
        <w:adjustRightInd w:val="0"/>
        <w:jc w:val="both"/>
        <w:rPr>
          <w:sz w:val="21"/>
          <w:szCs w:val="21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3119D" w:rsidRPr="00802FAC" w:rsidTr="00C47A7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D" w:rsidRPr="00802FAC" w:rsidRDefault="0003119D" w:rsidP="00C47A70">
            <w:pPr>
              <w:adjustRightInd w:val="0"/>
              <w:jc w:val="both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Представитель нанимателя</w:t>
            </w:r>
          </w:p>
          <w:p w:rsidR="0003119D" w:rsidRPr="00802FAC" w:rsidRDefault="0003119D" w:rsidP="00C47A70">
            <w:pPr>
              <w:adjustRightInd w:val="0"/>
              <w:jc w:val="both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Глава __________________________</w:t>
            </w:r>
          </w:p>
          <w:p w:rsidR="0003119D" w:rsidRPr="00802FAC" w:rsidRDefault="0003119D" w:rsidP="00C47A70">
            <w:pPr>
              <w:adjustRightInd w:val="0"/>
              <w:jc w:val="center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(наименование муниципального образования)</w:t>
            </w:r>
          </w:p>
          <w:p w:rsidR="0003119D" w:rsidRPr="00802FAC" w:rsidRDefault="0003119D" w:rsidP="00C47A70">
            <w:pPr>
              <w:adjustRightInd w:val="0"/>
              <w:jc w:val="both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_______________________________</w:t>
            </w:r>
          </w:p>
          <w:p w:rsidR="0003119D" w:rsidRPr="00802FAC" w:rsidRDefault="0003119D" w:rsidP="00C47A70">
            <w:pPr>
              <w:adjustRightInd w:val="0"/>
              <w:jc w:val="center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(фамилия, имя, отчество)</w:t>
            </w:r>
          </w:p>
          <w:p w:rsidR="0003119D" w:rsidRPr="00802FAC" w:rsidRDefault="0003119D" w:rsidP="00C47A70">
            <w:pPr>
              <w:adjustRightInd w:val="0"/>
              <w:rPr>
                <w:sz w:val="21"/>
                <w:szCs w:val="21"/>
              </w:rPr>
            </w:pPr>
          </w:p>
          <w:p w:rsidR="0003119D" w:rsidRPr="00802FAC" w:rsidRDefault="0003119D" w:rsidP="00C47A70">
            <w:pPr>
              <w:adjustRightInd w:val="0"/>
              <w:rPr>
                <w:sz w:val="21"/>
                <w:szCs w:val="21"/>
              </w:rPr>
            </w:pPr>
          </w:p>
          <w:p w:rsidR="0003119D" w:rsidRPr="00802FAC" w:rsidRDefault="0003119D" w:rsidP="00C47A70">
            <w:pPr>
              <w:adjustRightInd w:val="0"/>
              <w:jc w:val="both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Адрес _________________________</w:t>
            </w:r>
          </w:p>
          <w:p w:rsidR="0003119D" w:rsidRPr="00802FAC" w:rsidRDefault="0003119D" w:rsidP="00C47A70">
            <w:pPr>
              <w:adjustRightInd w:val="0"/>
              <w:rPr>
                <w:sz w:val="21"/>
                <w:szCs w:val="21"/>
              </w:rPr>
            </w:pPr>
          </w:p>
          <w:p w:rsidR="0003119D" w:rsidRPr="00802FAC" w:rsidRDefault="0003119D" w:rsidP="00C47A70">
            <w:pPr>
              <w:adjustRightInd w:val="0"/>
              <w:jc w:val="both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Подпись ______________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9D" w:rsidRPr="00802FAC" w:rsidRDefault="0003119D" w:rsidP="00C47A70">
            <w:pPr>
              <w:adjustRightInd w:val="0"/>
              <w:jc w:val="both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Глава администрации</w:t>
            </w:r>
          </w:p>
          <w:p w:rsidR="0003119D" w:rsidRPr="00802FAC" w:rsidRDefault="0003119D" w:rsidP="00C47A70">
            <w:pPr>
              <w:adjustRightInd w:val="0"/>
              <w:jc w:val="both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______________________________</w:t>
            </w:r>
          </w:p>
          <w:p w:rsidR="0003119D" w:rsidRPr="00802FAC" w:rsidRDefault="0003119D" w:rsidP="00C47A70">
            <w:pPr>
              <w:adjustRightInd w:val="0"/>
              <w:jc w:val="center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(фамилия, имя, отчество)</w:t>
            </w:r>
          </w:p>
          <w:p w:rsidR="0003119D" w:rsidRPr="00802FAC" w:rsidRDefault="0003119D" w:rsidP="00C47A70">
            <w:pPr>
              <w:adjustRightInd w:val="0"/>
              <w:rPr>
                <w:sz w:val="21"/>
                <w:szCs w:val="21"/>
              </w:rPr>
            </w:pPr>
          </w:p>
          <w:p w:rsidR="0003119D" w:rsidRPr="00802FAC" w:rsidRDefault="0003119D" w:rsidP="00C47A70">
            <w:pPr>
              <w:adjustRightInd w:val="0"/>
              <w:rPr>
                <w:sz w:val="21"/>
                <w:szCs w:val="21"/>
              </w:rPr>
            </w:pPr>
          </w:p>
          <w:p w:rsidR="0003119D" w:rsidRPr="00802FAC" w:rsidRDefault="0003119D" w:rsidP="00C47A70">
            <w:pPr>
              <w:adjustRightInd w:val="0"/>
              <w:jc w:val="both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Паспорт ______ N ______________</w:t>
            </w:r>
          </w:p>
          <w:p w:rsidR="0003119D" w:rsidRPr="00802FAC" w:rsidRDefault="0003119D" w:rsidP="00C47A70">
            <w:pPr>
              <w:adjustRightInd w:val="0"/>
              <w:jc w:val="both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Выдан ________________________</w:t>
            </w:r>
          </w:p>
          <w:p w:rsidR="0003119D" w:rsidRPr="00802FAC" w:rsidRDefault="0003119D" w:rsidP="00C47A70">
            <w:pPr>
              <w:adjustRightInd w:val="0"/>
              <w:jc w:val="center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(кем выдан, дата выдачи)</w:t>
            </w:r>
          </w:p>
          <w:p w:rsidR="0003119D" w:rsidRPr="00802FAC" w:rsidRDefault="0003119D" w:rsidP="00C47A70">
            <w:pPr>
              <w:adjustRightInd w:val="0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Адрес места жительства</w:t>
            </w:r>
          </w:p>
          <w:p w:rsidR="0003119D" w:rsidRPr="00802FAC" w:rsidRDefault="0003119D" w:rsidP="00C47A70">
            <w:pPr>
              <w:adjustRightInd w:val="0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______________________________</w:t>
            </w:r>
          </w:p>
          <w:p w:rsidR="0003119D" w:rsidRPr="00802FAC" w:rsidRDefault="0003119D" w:rsidP="00C47A70">
            <w:pPr>
              <w:adjustRightInd w:val="0"/>
              <w:jc w:val="both"/>
              <w:rPr>
                <w:sz w:val="21"/>
                <w:szCs w:val="21"/>
              </w:rPr>
            </w:pPr>
            <w:r w:rsidRPr="00802FAC">
              <w:rPr>
                <w:sz w:val="21"/>
                <w:szCs w:val="21"/>
              </w:rPr>
              <w:t>Подпись ________________</w:t>
            </w:r>
          </w:p>
        </w:tc>
      </w:tr>
    </w:tbl>
    <w:p w:rsidR="0003119D" w:rsidRPr="00802FAC" w:rsidRDefault="0003119D" w:rsidP="0003119D">
      <w:pPr>
        <w:rPr>
          <w:sz w:val="21"/>
          <w:szCs w:val="21"/>
        </w:rPr>
      </w:pPr>
    </w:p>
    <w:p w:rsidR="00940505" w:rsidRPr="00802FAC" w:rsidRDefault="00940505" w:rsidP="008D1DC9">
      <w:pPr>
        <w:shd w:val="clear" w:color="auto" w:fill="FFFFFF"/>
        <w:tabs>
          <w:tab w:val="left" w:pos="10490"/>
        </w:tabs>
        <w:jc w:val="both"/>
        <w:rPr>
          <w:bCs/>
          <w:sz w:val="21"/>
          <w:szCs w:val="21"/>
        </w:rPr>
      </w:pPr>
    </w:p>
    <w:p w:rsidR="00940505" w:rsidRPr="00802FAC" w:rsidRDefault="00940505" w:rsidP="008D1DC9">
      <w:pPr>
        <w:shd w:val="clear" w:color="auto" w:fill="FFFFFF"/>
        <w:tabs>
          <w:tab w:val="left" w:pos="10490"/>
        </w:tabs>
        <w:jc w:val="both"/>
        <w:rPr>
          <w:bCs/>
          <w:sz w:val="21"/>
          <w:szCs w:val="21"/>
        </w:rPr>
      </w:pPr>
    </w:p>
    <w:p w:rsidR="00671AAF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511575" w:rsidRDefault="00511575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511575" w:rsidRDefault="00511575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511575" w:rsidRDefault="00511575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511575" w:rsidRDefault="00511575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671AAF" w:rsidRPr="008D1DC9" w:rsidRDefault="00671AAF" w:rsidP="008D1DC9">
      <w:pPr>
        <w:shd w:val="clear" w:color="auto" w:fill="FFFFFF"/>
        <w:tabs>
          <w:tab w:val="left" w:pos="10490"/>
        </w:tabs>
        <w:jc w:val="both"/>
        <w:rPr>
          <w:bCs/>
          <w:sz w:val="22"/>
          <w:szCs w:val="22"/>
        </w:rPr>
      </w:pPr>
    </w:p>
    <w:p w:rsidR="00212939" w:rsidRDefault="00212939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Default="00664A5C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4A5C" w:rsidRPr="00C7047C" w:rsidRDefault="007C290A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511575" w:rsidRDefault="00511575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511575" w:rsidRPr="00FD4E75" w:rsidRDefault="00511575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511575" w:rsidRPr="00FD4E75" w:rsidRDefault="0051157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511575" w:rsidRPr="00FD4E75" w:rsidRDefault="0051157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511575" w:rsidRPr="00FD4E75" w:rsidRDefault="0051157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511575" w:rsidRPr="00FD4E75" w:rsidRDefault="00511575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511575" w:rsidRDefault="00802FAC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8</w:t>
                    </w:r>
                    <w:r w:rsidR="00511575"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 w:rsidR="00511575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511575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511575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511575">
                      <w:rPr>
                        <w:i/>
                        <w:iCs/>
                        <w:sz w:val="18"/>
                      </w:rPr>
                      <w:t>ст</w:t>
                    </w:r>
                    <w:r w:rsidR="00511575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511575">
                      <w:rPr>
                        <w:sz w:val="18"/>
                        <w:szCs w:val="18"/>
                      </w:rPr>
                      <w:t>Тираж 32</w:t>
                    </w:r>
                    <w:r w:rsidR="00511575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511575" w:rsidRDefault="00511575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22"/>
      <w:footerReference w:type="default" r:id="rId23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CD9" w:rsidRDefault="00697CD9" w:rsidP="00BB7F46">
      <w:r>
        <w:separator/>
      </w:r>
    </w:p>
  </w:endnote>
  <w:endnote w:type="continuationSeparator" w:id="1">
    <w:p w:rsidR="00697CD9" w:rsidRDefault="00697CD9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75" w:rsidRDefault="007C290A">
    <w:pPr>
      <w:pStyle w:val="a5"/>
      <w:jc w:val="right"/>
    </w:pPr>
    <w:fldSimple w:instr="PAGE   \* MERGEFORMAT">
      <w:r w:rsidR="00802FAC">
        <w:rPr>
          <w:noProof/>
        </w:rPr>
        <w:t>2</w:t>
      </w:r>
    </w:fldSimple>
  </w:p>
  <w:p w:rsidR="00511575" w:rsidRDefault="005115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CD9" w:rsidRDefault="00697CD9" w:rsidP="00BB7F46">
      <w:r>
        <w:separator/>
      </w:r>
    </w:p>
  </w:footnote>
  <w:footnote w:type="continuationSeparator" w:id="1">
    <w:p w:rsidR="00697CD9" w:rsidRDefault="00697CD9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75" w:rsidRPr="00E314C8" w:rsidRDefault="00511575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511575" w:rsidRDefault="008E2195" w:rsidP="00E314C8">
    <w:pPr>
      <w:pStyle w:val="a3"/>
      <w:jc w:val="center"/>
    </w:pPr>
    <w:r>
      <w:rPr>
        <w:i/>
        <w:sz w:val="20"/>
        <w:szCs w:val="20"/>
      </w:rPr>
      <w:t>от 17 апреля</w:t>
    </w:r>
    <w:r w:rsidR="00511575">
      <w:rPr>
        <w:i/>
        <w:sz w:val="20"/>
        <w:szCs w:val="20"/>
      </w:rPr>
      <w:t xml:space="preserve"> </w:t>
    </w:r>
    <w:r w:rsidR="00511575" w:rsidRPr="00E314C8">
      <w:rPr>
        <w:i/>
        <w:sz w:val="20"/>
        <w:szCs w:val="20"/>
      </w:rPr>
      <w:t>20</w:t>
    </w:r>
    <w:r>
      <w:rPr>
        <w:i/>
        <w:sz w:val="20"/>
        <w:szCs w:val="20"/>
      </w:rPr>
      <w:t>20 года № 69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73DC4"/>
    <w:multiLevelType w:val="hybridMultilevel"/>
    <w:tmpl w:val="BEB838CC"/>
    <w:lvl w:ilvl="0" w:tplc="E7ECC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19D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149A"/>
    <w:rsid w:val="000948D3"/>
    <w:rsid w:val="00095E63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37A6"/>
    <w:rsid w:val="000F4A6A"/>
    <w:rsid w:val="000F4C07"/>
    <w:rsid w:val="000F531F"/>
    <w:rsid w:val="000F6894"/>
    <w:rsid w:val="001004E8"/>
    <w:rsid w:val="001043EB"/>
    <w:rsid w:val="00105430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30DDB"/>
    <w:rsid w:val="00131646"/>
    <w:rsid w:val="00132C37"/>
    <w:rsid w:val="00134B81"/>
    <w:rsid w:val="00136CD4"/>
    <w:rsid w:val="00141AAD"/>
    <w:rsid w:val="00141D9C"/>
    <w:rsid w:val="001423F5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626"/>
    <w:rsid w:val="00175C59"/>
    <w:rsid w:val="0017665B"/>
    <w:rsid w:val="00180362"/>
    <w:rsid w:val="00185D32"/>
    <w:rsid w:val="00185D65"/>
    <w:rsid w:val="0018683D"/>
    <w:rsid w:val="001917A3"/>
    <w:rsid w:val="00193634"/>
    <w:rsid w:val="0019363F"/>
    <w:rsid w:val="00193C6F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9F9"/>
    <w:rsid w:val="001E086D"/>
    <w:rsid w:val="001E234D"/>
    <w:rsid w:val="001E282C"/>
    <w:rsid w:val="001E5182"/>
    <w:rsid w:val="001E7A5F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7F"/>
    <w:rsid w:val="00275972"/>
    <w:rsid w:val="00277A5D"/>
    <w:rsid w:val="00277C19"/>
    <w:rsid w:val="0028123B"/>
    <w:rsid w:val="00281749"/>
    <w:rsid w:val="002878AE"/>
    <w:rsid w:val="002913AD"/>
    <w:rsid w:val="00291DF3"/>
    <w:rsid w:val="00292007"/>
    <w:rsid w:val="00292DD4"/>
    <w:rsid w:val="00293282"/>
    <w:rsid w:val="00293E00"/>
    <w:rsid w:val="002943BA"/>
    <w:rsid w:val="002977F3"/>
    <w:rsid w:val="002A04D2"/>
    <w:rsid w:val="002A187A"/>
    <w:rsid w:val="002A1DA7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73A9"/>
    <w:rsid w:val="002F76AF"/>
    <w:rsid w:val="00301F7B"/>
    <w:rsid w:val="003028AA"/>
    <w:rsid w:val="0030596A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A5EB5"/>
    <w:rsid w:val="003B062B"/>
    <w:rsid w:val="003B1A75"/>
    <w:rsid w:val="003B4A85"/>
    <w:rsid w:val="003B5197"/>
    <w:rsid w:val="003B5426"/>
    <w:rsid w:val="003B5A80"/>
    <w:rsid w:val="003B6C3B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10A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4F7F73"/>
    <w:rsid w:val="00500315"/>
    <w:rsid w:val="0050098F"/>
    <w:rsid w:val="0050303E"/>
    <w:rsid w:val="00504B2C"/>
    <w:rsid w:val="00506EF6"/>
    <w:rsid w:val="005102EB"/>
    <w:rsid w:val="00510F71"/>
    <w:rsid w:val="00511575"/>
    <w:rsid w:val="00511653"/>
    <w:rsid w:val="005125B8"/>
    <w:rsid w:val="00517727"/>
    <w:rsid w:val="00517DE3"/>
    <w:rsid w:val="00523156"/>
    <w:rsid w:val="00524603"/>
    <w:rsid w:val="0052550F"/>
    <w:rsid w:val="005268B5"/>
    <w:rsid w:val="005271A6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4D9F"/>
    <w:rsid w:val="00585C3A"/>
    <w:rsid w:val="0058752A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7C6E"/>
    <w:rsid w:val="00600808"/>
    <w:rsid w:val="00601FA6"/>
    <w:rsid w:val="006024DD"/>
    <w:rsid w:val="00603837"/>
    <w:rsid w:val="00603C8C"/>
    <w:rsid w:val="006056D7"/>
    <w:rsid w:val="00605D90"/>
    <w:rsid w:val="00605ECA"/>
    <w:rsid w:val="006104FD"/>
    <w:rsid w:val="006136B1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1AAF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7CD9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70268E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B09F2"/>
    <w:rsid w:val="007B3AEE"/>
    <w:rsid w:val="007B47AA"/>
    <w:rsid w:val="007B5C51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206F"/>
    <w:rsid w:val="007E2C2D"/>
    <w:rsid w:val="007E309F"/>
    <w:rsid w:val="007E6F81"/>
    <w:rsid w:val="007E79E8"/>
    <w:rsid w:val="007F25FF"/>
    <w:rsid w:val="007F5B06"/>
    <w:rsid w:val="007F6012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313C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B2918"/>
    <w:rsid w:val="008B4612"/>
    <w:rsid w:val="008B5CD8"/>
    <w:rsid w:val="008B61ED"/>
    <w:rsid w:val="008B7726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1DC9"/>
    <w:rsid w:val="008D2191"/>
    <w:rsid w:val="008D2683"/>
    <w:rsid w:val="008D434D"/>
    <w:rsid w:val="008D6C04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7C3A"/>
    <w:rsid w:val="009D0FD2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6C52"/>
    <w:rsid w:val="00A66C80"/>
    <w:rsid w:val="00A67CD7"/>
    <w:rsid w:val="00A67D32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15C7"/>
    <w:rsid w:val="00B12C62"/>
    <w:rsid w:val="00B140C3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30DE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7822"/>
    <w:rsid w:val="00B5096C"/>
    <w:rsid w:val="00B511F8"/>
    <w:rsid w:val="00B51242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4746"/>
    <w:rsid w:val="00C0034A"/>
    <w:rsid w:val="00C00C98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1367"/>
    <w:rsid w:val="00C620E3"/>
    <w:rsid w:val="00C643A2"/>
    <w:rsid w:val="00C64E76"/>
    <w:rsid w:val="00C654FF"/>
    <w:rsid w:val="00C65777"/>
    <w:rsid w:val="00C65A28"/>
    <w:rsid w:val="00C65C74"/>
    <w:rsid w:val="00C7047C"/>
    <w:rsid w:val="00C7172E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B3836"/>
    <w:rsid w:val="00CB3D4E"/>
    <w:rsid w:val="00CB452E"/>
    <w:rsid w:val="00CB4A82"/>
    <w:rsid w:val="00CB52AE"/>
    <w:rsid w:val="00CB7DDA"/>
    <w:rsid w:val="00CB7E51"/>
    <w:rsid w:val="00CC31D6"/>
    <w:rsid w:val="00CC3B5A"/>
    <w:rsid w:val="00CC3F24"/>
    <w:rsid w:val="00CC5C8D"/>
    <w:rsid w:val="00CC626E"/>
    <w:rsid w:val="00CC7BFA"/>
    <w:rsid w:val="00CD249F"/>
    <w:rsid w:val="00CD2534"/>
    <w:rsid w:val="00CD2B8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2B1F"/>
    <w:rsid w:val="00D147C8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40B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11C0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5AC"/>
    <w:rsid w:val="00DF6A2D"/>
    <w:rsid w:val="00DF71F8"/>
    <w:rsid w:val="00E0113D"/>
    <w:rsid w:val="00E01706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0E83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37B11"/>
    <w:rsid w:val="00F41889"/>
    <w:rsid w:val="00F42608"/>
    <w:rsid w:val="00F43E5E"/>
    <w:rsid w:val="00F44BDD"/>
    <w:rsid w:val="00F45B88"/>
    <w:rsid w:val="00F46006"/>
    <w:rsid w:val="00F46041"/>
    <w:rsid w:val="00F467C3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2578"/>
    <w:rsid w:val="00F64AAA"/>
    <w:rsid w:val="00F65372"/>
    <w:rsid w:val="00F65AFA"/>
    <w:rsid w:val="00F65EFC"/>
    <w:rsid w:val="00F67472"/>
    <w:rsid w:val="00F67E6B"/>
    <w:rsid w:val="00F70479"/>
    <w:rsid w:val="00F70FC5"/>
    <w:rsid w:val="00F71896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09D"/>
    <w:rsid w:val="00FB6DA0"/>
    <w:rsid w:val="00FB7F34"/>
    <w:rsid w:val="00FC12FE"/>
    <w:rsid w:val="00FC464B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">
    <w:name w:val="No Spacing"/>
    <w:uiPriority w:val="1"/>
    <w:qFormat/>
    <w:rsid w:val="001E7A5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AF36CAE8382589F1E5BC77B91CAA9844C4AC6A1FCC1098C1FE985A7Dy9C3G" TargetMode="External"/><Relationship Id="rId18" Type="http://schemas.openxmlformats.org/officeDocument/2006/relationships/hyperlink" Target="consultantplus://offline/ref=A1AF36CAE8382589F1E5BC77B91CAA9844C4AC6A1AC31098C1FE985A7Dy9C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AF36CAE8382589F1E5BC77B91CAA9844C4AC6A1AC31098C1FE985A7D934C63B8BE73CEyFC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AF36CAE8382589F1E5BC77B91CAA9844C4AC6A1FCD1098C1FE985A7Dy9C3G" TargetMode="External"/><Relationship Id="rId17" Type="http://schemas.openxmlformats.org/officeDocument/2006/relationships/hyperlink" Target="consultantplus://offline/ref=A1AF36CAE8382589F1E5BC77B91CAA9844C4AC6A1AC31098C1FE985A7Dy9C3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AF36CAE8382589F1E5BC61BA70F59D44C6F6671FC21CCE9CA1C3072A9A4634yFCFG" TargetMode="External"/><Relationship Id="rId20" Type="http://schemas.openxmlformats.org/officeDocument/2006/relationships/hyperlink" Target="consultantplus://offline/ref=A1AF36CAE8382589F1E5BC77B91CAA9844C4AC6A1AC31098C1FE985A7D934C63B8BE73CEyFC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AF36CAE8382589F1E5BC77B91CAA9844C4A96C1BCC1098C1FE985A7Dy9C3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AF36CAE8382589F1E5BC77B91CAA9847C5AF6F129C479A90AB96y5CF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A1AF36CAE8382589F1E5BC77B91CAA9844C4AC6A1FCD1098C1FE985A7Dy9C3G" TargetMode="External"/><Relationship Id="rId19" Type="http://schemas.openxmlformats.org/officeDocument/2006/relationships/hyperlink" Target="consultantplus://offline/ref=A1AF36CAE8382589F1E5BC77B91CAA9844C4AC6A1AC31098C1FE985A7D934C63B8BE73C9F82F2A74y9C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AF36CAE8382589F1E5BC77B91CAA9844C4AC6A1AC31098C1FE985A7Dy9C3G" TargetMode="External"/><Relationship Id="rId14" Type="http://schemas.openxmlformats.org/officeDocument/2006/relationships/hyperlink" Target="consultantplus://offline/ref=A1AF36CAE8382589F1E5BC77B91CAA9844C4AC6A1AC31098C1FE985A7Dy9C3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49E1-CF7B-47EF-99E6-34AD7E0D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5</cp:revision>
  <cp:lastPrinted>2020-04-17T08:16:00Z</cp:lastPrinted>
  <dcterms:created xsi:type="dcterms:W3CDTF">2020-04-17T08:00:00Z</dcterms:created>
  <dcterms:modified xsi:type="dcterms:W3CDTF">2020-04-17T08:20:00Z</dcterms:modified>
</cp:coreProperties>
</file>