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134B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42011E" w:rsidRPr="0094564A" w:rsidRDefault="0042011E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74</w:t>
                  </w:r>
                </w:p>
                <w:p w:rsidR="0042011E" w:rsidRDefault="0042011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31</w:t>
                  </w:r>
                </w:p>
                <w:p w:rsidR="0042011E" w:rsidRDefault="0042011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42011E" w:rsidRPr="0094564A" w:rsidRDefault="0042011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42011E" w:rsidRPr="0094564A" w:rsidRDefault="0042011E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42011E" w:rsidRPr="0094564A" w:rsidRDefault="0042011E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42011E" w:rsidRPr="0094564A" w:rsidRDefault="0042011E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134B49" w:rsidP="001B1E8B">
      <w:pPr>
        <w:jc w:val="center"/>
        <w:rPr>
          <w:b/>
        </w:rPr>
      </w:pPr>
      <w:r w:rsidRPr="00134B49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134B49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34B49" w:rsidP="007F25FF">
      <w:pPr>
        <w:rPr>
          <w:b/>
          <w:i/>
          <w:sz w:val="22"/>
          <w:szCs w:val="22"/>
        </w:rPr>
      </w:pPr>
      <w:r w:rsidRPr="00134B49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6A5410" w:rsidRDefault="006A5410" w:rsidP="00CC3F24">
      <w:pPr>
        <w:jc w:val="center"/>
        <w:rPr>
          <w:b/>
        </w:rPr>
      </w:pPr>
      <w:r>
        <w:rPr>
          <w:b/>
        </w:rPr>
        <w:t xml:space="preserve">Решения </w:t>
      </w:r>
    </w:p>
    <w:p w:rsidR="006A5410" w:rsidRDefault="006A5410" w:rsidP="00CC3F24">
      <w:pPr>
        <w:jc w:val="center"/>
        <w:rPr>
          <w:b/>
        </w:rPr>
      </w:pPr>
      <w:r>
        <w:rPr>
          <w:b/>
        </w:rPr>
        <w:t>Совета народных депутатов Грибановского муниципального района</w:t>
      </w:r>
    </w:p>
    <w:p w:rsidR="006A5410" w:rsidRDefault="00D0602A" w:rsidP="00CC3F24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A5410" w:rsidRDefault="006A5410" w:rsidP="00CC3F24">
      <w:pPr>
        <w:jc w:val="center"/>
        <w:rPr>
          <w:b/>
        </w:rPr>
      </w:pPr>
    </w:p>
    <w:p w:rsidR="006A5410" w:rsidRPr="00D0602A" w:rsidRDefault="006A5410" w:rsidP="00CC3F24">
      <w:pPr>
        <w:jc w:val="center"/>
        <w:rPr>
          <w:b/>
        </w:rPr>
      </w:pPr>
    </w:p>
    <w:p w:rsidR="00D0602A" w:rsidRPr="00700A4C" w:rsidRDefault="00D0602A" w:rsidP="00D0602A">
      <w:pPr>
        <w:jc w:val="center"/>
        <w:rPr>
          <w:b/>
          <w:bCs/>
          <w:sz w:val="22"/>
          <w:szCs w:val="22"/>
        </w:rPr>
      </w:pPr>
      <w:r w:rsidRPr="00700A4C">
        <w:rPr>
          <w:b/>
          <w:bCs/>
          <w:sz w:val="22"/>
          <w:szCs w:val="22"/>
        </w:rPr>
        <w:t>СОВЕТ  НАРОДНЫХ  ДЕПУТАТОВ</w:t>
      </w:r>
    </w:p>
    <w:p w:rsidR="00D0602A" w:rsidRPr="00700A4C" w:rsidRDefault="00D0602A" w:rsidP="00D0602A">
      <w:pPr>
        <w:jc w:val="center"/>
        <w:rPr>
          <w:b/>
          <w:bCs/>
          <w:sz w:val="22"/>
          <w:szCs w:val="22"/>
        </w:rPr>
      </w:pPr>
      <w:r w:rsidRPr="00700A4C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D0602A" w:rsidRPr="00700A4C" w:rsidRDefault="00D0602A" w:rsidP="00D0602A">
      <w:pPr>
        <w:jc w:val="center"/>
        <w:rPr>
          <w:b/>
          <w:bCs/>
          <w:sz w:val="22"/>
          <w:szCs w:val="22"/>
        </w:rPr>
      </w:pPr>
      <w:r w:rsidRPr="00700A4C">
        <w:rPr>
          <w:b/>
          <w:bCs/>
          <w:sz w:val="22"/>
          <w:szCs w:val="22"/>
        </w:rPr>
        <w:t>ВОРОНЕЖСКОЙ ОБЛАСТИ</w:t>
      </w:r>
    </w:p>
    <w:p w:rsidR="00D0602A" w:rsidRPr="00700A4C" w:rsidRDefault="00D0602A" w:rsidP="00D0602A">
      <w:pPr>
        <w:jc w:val="center"/>
        <w:rPr>
          <w:b/>
          <w:bCs/>
          <w:sz w:val="22"/>
          <w:szCs w:val="22"/>
        </w:rPr>
      </w:pPr>
    </w:p>
    <w:p w:rsidR="00D0602A" w:rsidRPr="00700A4C" w:rsidRDefault="00D0602A" w:rsidP="00D0602A">
      <w:pPr>
        <w:jc w:val="center"/>
        <w:rPr>
          <w:b/>
          <w:bCs/>
          <w:sz w:val="22"/>
          <w:szCs w:val="22"/>
        </w:rPr>
      </w:pPr>
      <w:r w:rsidRPr="00700A4C">
        <w:rPr>
          <w:b/>
          <w:bCs/>
          <w:sz w:val="22"/>
          <w:szCs w:val="22"/>
        </w:rPr>
        <w:t>Р Е Ш Е Н И Е</w:t>
      </w:r>
    </w:p>
    <w:p w:rsidR="00D0602A" w:rsidRPr="00700A4C" w:rsidRDefault="00D0602A" w:rsidP="00D0602A">
      <w:pPr>
        <w:ind w:right="-185" w:firstLine="360"/>
        <w:rPr>
          <w:color w:val="000000"/>
          <w:spacing w:val="-15"/>
          <w:sz w:val="22"/>
          <w:szCs w:val="22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51"/>
      </w:tblGrid>
      <w:tr w:rsidR="005A2D5C" w:rsidRPr="00700A4C" w:rsidTr="0042011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2D5C" w:rsidRPr="00700A4C" w:rsidRDefault="005A2D5C" w:rsidP="0042011E">
            <w:pPr>
              <w:jc w:val="both"/>
              <w:rPr>
                <w:b/>
              </w:rPr>
            </w:pPr>
            <w:r w:rsidRPr="00700A4C">
              <w:rPr>
                <w:b/>
                <w:sz w:val="22"/>
                <w:szCs w:val="22"/>
              </w:rPr>
              <w:t>О назначении на должность главы администрации Грибановского муниципального района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A2D5C" w:rsidRPr="00700A4C" w:rsidRDefault="005A2D5C" w:rsidP="0042011E"/>
        </w:tc>
      </w:tr>
    </w:tbl>
    <w:p w:rsidR="005A2D5C" w:rsidRPr="00700A4C" w:rsidRDefault="005A2D5C" w:rsidP="005A2D5C">
      <w:pPr>
        <w:jc w:val="both"/>
        <w:rPr>
          <w:sz w:val="22"/>
          <w:szCs w:val="22"/>
        </w:rPr>
      </w:pPr>
    </w:p>
    <w:p w:rsidR="005A2D5C" w:rsidRPr="00700A4C" w:rsidRDefault="005A2D5C" w:rsidP="005A2D5C">
      <w:pPr>
        <w:ind w:firstLine="720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решением Совета народных депутатов Грибановского муниципального района Воронежской области от 31.05.2016 № 307 «Об утверждении Положения о порядке проведения конкурса на замещение  должности муниципальной службы  главы администрации Грибановского муниципального района» Совет народных депутатов </w:t>
      </w:r>
      <w:r w:rsidRPr="00700A4C">
        <w:rPr>
          <w:b/>
          <w:sz w:val="22"/>
          <w:szCs w:val="22"/>
        </w:rPr>
        <w:t>РЕШИЛ</w:t>
      </w:r>
      <w:r w:rsidRPr="00700A4C">
        <w:rPr>
          <w:sz w:val="22"/>
          <w:szCs w:val="22"/>
        </w:rPr>
        <w:t>:</w:t>
      </w:r>
    </w:p>
    <w:p w:rsidR="005A2D5C" w:rsidRPr="00700A4C" w:rsidRDefault="005A2D5C" w:rsidP="005A2D5C">
      <w:pPr>
        <w:pStyle w:val="Style6"/>
        <w:widowControl/>
        <w:tabs>
          <w:tab w:val="left" w:pos="859"/>
        </w:tabs>
        <w:spacing w:line="240" w:lineRule="auto"/>
        <w:rPr>
          <w:rStyle w:val="FontStyle12"/>
        </w:rPr>
      </w:pPr>
    </w:p>
    <w:p w:rsidR="005A2D5C" w:rsidRPr="00700A4C" w:rsidRDefault="005A2D5C" w:rsidP="005A2D5C">
      <w:pPr>
        <w:ind w:firstLine="720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1. Назначить на должность главы администрации Грибановского муниципального района Воронежской области Ткаченко Сергея Ивановича </w:t>
      </w:r>
      <w:r w:rsidR="00044B04">
        <w:rPr>
          <w:sz w:val="22"/>
          <w:szCs w:val="22"/>
        </w:rPr>
        <w:t>на</w:t>
      </w:r>
      <w:r w:rsidRPr="00700A4C">
        <w:rPr>
          <w:sz w:val="22"/>
          <w:szCs w:val="22"/>
        </w:rPr>
        <w:t xml:space="preserve"> срок полномочия Совета народных депутатов Грибановского муниципального района 6 созыва.</w:t>
      </w:r>
    </w:p>
    <w:p w:rsidR="005A2D5C" w:rsidRPr="00700A4C" w:rsidRDefault="005A2D5C" w:rsidP="005A2D5C">
      <w:pPr>
        <w:tabs>
          <w:tab w:val="left" w:pos="-5400"/>
        </w:tabs>
        <w:ind w:firstLine="720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2.  Заключить контракт с главой администрации Грибановского муниципального района Воронежской области Ткаченко Сергеем Ивановичем в семидневный срок со дня</w:t>
      </w:r>
      <w:r w:rsidR="00044B04">
        <w:rPr>
          <w:sz w:val="22"/>
          <w:szCs w:val="22"/>
        </w:rPr>
        <w:t xml:space="preserve"> </w:t>
      </w:r>
      <w:r w:rsidRPr="00700A4C">
        <w:rPr>
          <w:sz w:val="22"/>
          <w:szCs w:val="22"/>
        </w:rPr>
        <w:t xml:space="preserve">принятия настоящего решения.   </w:t>
      </w:r>
    </w:p>
    <w:p w:rsidR="005A2D5C" w:rsidRPr="00700A4C" w:rsidRDefault="005A2D5C" w:rsidP="005A2D5C">
      <w:pPr>
        <w:ind w:firstLine="708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3. Настоящее решение опубликовать в Грибановском муниципальном вестнике и разместить на официальном сайте в сети Интернет.</w:t>
      </w:r>
    </w:p>
    <w:p w:rsidR="005A2D5C" w:rsidRPr="00700A4C" w:rsidRDefault="005A2D5C" w:rsidP="005A2D5C">
      <w:pPr>
        <w:pStyle w:val="Style5"/>
        <w:widowControl/>
        <w:jc w:val="both"/>
        <w:rPr>
          <w:b/>
          <w:sz w:val="22"/>
          <w:szCs w:val="22"/>
        </w:rPr>
      </w:pPr>
    </w:p>
    <w:p w:rsidR="005A2D5C" w:rsidRPr="00700A4C" w:rsidRDefault="005A2D5C" w:rsidP="005A2D5C">
      <w:pPr>
        <w:pStyle w:val="Style5"/>
        <w:widowControl/>
        <w:jc w:val="both"/>
        <w:rPr>
          <w:sz w:val="22"/>
          <w:szCs w:val="22"/>
        </w:rPr>
      </w:pPr>
      <w:r w:rsidRPr="00700A4C">
        <w:rPr>
          <w:b/>
          <w:sz w:val="22"/>
          <w:szCs w:val="22"/>
        </w:rPr>
        <w:t>Глава муниципального района                                                    С.Н. Ширинкин</w:t>
      </w:r>
      <w:r w:rsidRPr="00700A4C">
        <w:rPr>
          <w:sz w:val="22"/>
          <w:szCs w:val="22"/>
        </w:rPr>
        <w:t>а</w:t>
      </w:r>
    </w:p>
    <w:p w:rsidR="005A2D5C" w:rsidRPr="00700A4C" w:rsidRDefault="005A2D5C" w:rsidP="005A2D5C">
      <w:pPr>
        <w:jc w:val="both"/>
        <w:rPr>
          <w:b/>
          <w:bCs/>
          <w:sz w:val="22"/>
          <w:szCs w:val="22"/>
        </w:rPr>
      </w:pPr>
      <w:r w:rsidRPr="00700A4C">
        <w:rPr>
          <w:sz w:val="22"/>
          <w:szCs w:val="22"/>
        </w:rPr>
        <w:t>от 31.07.2020г. № 180</w:t>
      </w:r>
      <w:r w:rsidRPr="00700A4C">
        <w:rPr>
          <w:b/>
          <w:bCs/>
          <w:sz w:val="22"/>
          <w:szCs w:val="22"/>
        </w:rPr>
        <w:t xml:space="preserve">    </w:t>
      </w:r>
    </w:p>
    <w:p w:rsidR="005A2D5C" w:rsidRPr="00700A4C" w:rsidRDefault="005A2D5C" w:rsidP="005A2D5C">
      <w:pPr>
        <w:jc w:val="both"/>
        <w:rPr>
          <w:sz w:val="22"/>
          <w:szCs w:val="22"/>
        </w:rPr>
      </w:pPr>
      <w:r w:rsidRPr="00700A4C">
        <w:rPr>
          <w:sz w:val="22"/>
          <w:szCs w:val="22"/>
        </w:rPr>
        <w:t>пгт. Грибановский</w:t>
      </w:r>
    </w:p>
    <w:p w:rsidR="00D0602A" w:rsidRPr="00700A4C" w:rsidRDefault="00D0602A" w:rsidP="00D060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5A2D5C" w:rsidRDefault="005A2D5C" w:rsidP="005A2D5C">
      <w:pPr>
        <w:rPr>
          <w:sz w:val="22"/>
          <w:szCs w:val="22"/>
        </w:rPr>
      </w:pPr>
    </w:p>
    <w:p w:rsidR="00700A4C" w:rsidRPr="00700A4C" w:rsidRDefault="00700A4C" w:rsidP="005A2D5C">
      <w:pPr>
        <w:rPr>
          <w:sz w:val="22"/>
          <w:szCs w:val="22"/>
        </w:rPr>
      </w:pPr>
    </w:p>
    <w:p w:rsidR="005A2D5C" w:rsidRPr="00700A4C" w:rsidRDefault="005A2D5C" w:rsidP="00D060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D0602A" w:rsidRPr="00700A4C" w:rsidRDefault="00D0602A" w:rsidP="00D0602A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700A4C">
        <w:rPr>
          <w:rFonts w:ascii="Times New Roman" w:hAnsi="Times New Roman" w:cs="Times New Roman"/>
          <w:i w:val="0"/>
          <w:sz w:val="22"/>
          <w:szCs w:val="22"/>
        </w:rPr>
        <w:t xml:space="preserve">СОВЕТ </w:t>
      </w:r>
      <w:r w:rsidRPr="00700A4C">
        <w:rPr>
          <w:rFonts w:ascii="Times New Roman" w:hAnsi="Times New Roman" w:cs="Times New Roman"/>
          <w:i w:val="0"/>
          <w:caps/>
          <w:sz w:val="22"/>
          <w:szCs w:val="22"/>
        </w:rPr>
        <w:t>народных депутатов</w:t>
      </w:r>
    </w:p>
    <w:p w:rsidR="00D0602A" w:rsidRPr="00700A4C" w:rsidRDefault="00D0602A" w:rsidP="00D0602A">
      <w:pPr>
        <w:pStyle w:val="1"/>
        <w:jc w:val="center"/>
        <w:rPr>
          <w:b/>
          <w:caps/>
          <w:sz w:val="22"/>
          <w:szCs w:val="22"/>
        </w:rPr>
      </w:pPr>
      <w:r w:rsidRPr="00700A4C">
        <w:rPr>
          <w:b/>
          <w:caps/>
          <w:sz w:val="22"/>
          <w:szCs w:val="22"/>
        </w:rPr>
        <w:t>Грибановского МУНИЦИПАЛЬНОГО района</w:t>
      </w:r>
    </w:p>
    <w:p w:rsidR="00D0602A" w:rsidRPr="00700A4C" w:rsidRDefault="00D0602A" w:rsidP="00D0602A">
      <w:pPr>
        <w:pStyle w:val="1"/>
        <w:jc w:val="center"/>
        <w:rPr>
          <w:b/>
          <w:caps/>
          <w:sz w:val="22"/>
          <w:szCs w:val="22"/>
        </w:rPr>
      </w:pPr>
      <w:r w:rsidRPr="00700A4C">
        <w:rPr>
          <w:b/>
          <w:caps/>
          <w:sz w:val="22"/>
          <w:szCs w:val="22"/>
        </w:rPr>
        <w:t>Воронежской области</w:t>
      </w:r>
    </w:p>
    <w:p w:rsidR="00D0602A" w:rsidRPr="00700A4C" w:rsidRDefault="00D0602A" w:rsidP="00D0602A">
      <w:pPr>
        <w:rPr>
          <w:sz w:val="22"/>
          <w:szCs w:val="22"/>
        </w:rPr>
      </w:pPr>
    </w:p>
    <w:p w:rsidR="00D0602A" w:rsidRPr="00700A4C" w:rsidRDefault="00D0602A" w:rsidP="00D0602A">
      <w:pPr>
        <w:ind w:firstLine="142"/>
        <w:jc w:val="center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>Р Е Ш Е Н И Е</w:t>
      </w:r>
    </w:p>
    <w:p w:rsidR="00D0602A" w:rsidRPr="00700A4C" w:rsidRDefault="00D0602A" w:rsidP="00D0602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D0602A" w:rsidRPr="00700A4C" w:rsidRDefault="00D0602A" w:rsidP="00D0602A">
      <w:pPr>
        <w:pStyle w:val="ConsPlusTitle"/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О внесении изменений  в решение </w:t>
      </w:r>
    </w:p>
    <w:p w:rsidR="00D0602A" w:rsidRPr="00700A4C" w:rsidRDefault="00D0602A" w:rsidP="00D0602A">
      <w:pPr>
        <w:pStyle w:val="ConsPlusTitle"/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Совета народных депутатов Грибановского </w:t>
      </w:r>
    </w:p>
    <w:p w:rsidR="00D0602A" w:rsidRPr="00700A4C" w:rsidRDefault="00D0602A" w:rsidP="00D0602A">
      <w:pPr>
        <w:pStyle w:val="ConsPlusTitle"/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муниципального района от 27.12.2019 года </w:t>
      </w:r>
    </w:p>
    <w:p w:rsidR="00D0602A" w:rsidRPr="00700A4C" w:rsidRDefault="00D0602A" w:rsidP="00D0602A">
      <w:pPr>
        <w:pStyle w:val="ConsPlusTitle"/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№ 136 «О районном бюджете  на  2020 год </w:t>
      </w:r>
      <w:bookmarkStart w:id="0" w:name="OLE_LINK2"/>
      <w:bookmarkStart w:id="1" w:name="OLE_LINK3"/>
      <w:r w:rsidRPr="00700A4C">
        <w:rPr>
          <w:sz w:val="22"/>
          <w:szCs w:val="22"/>
        </w:rPr>
        <w:t xml:space="preserve">и </w:t>
      </w:r>
    </w:p>
    <w:p w:rsidR="00D0602A" w:rsidRPr="00700A4C" w:rsidRDefault="00D0602A" w:rsidP="00D0602A">
      <w:pPr>
        <w:pStyle w:val="ConsPlusTitle"/>
        <w:tabs>
          <w:tab w:val="left" w:pos="4680"/>
          <w:tab w:val="left" w:pos="486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>на плановый период 2021 и 2022 годов</w:t>
      </w:r>
      <w:bookmarkEnd w:id="0"/>
      <w:bookmarkEnd w:id="1"/>
      <w:r w:rsidRPr="00700A4C">
        <w:rPr>
          <w:sz w:val="22"/>
          <w:szCs w:val="22"/>
        </w:rPr>
        <w:t xml:space="preserve">»   </w:t>
      </w:r>
    </w:p>
    <w:p w:rsidR="00D0602A" w:rsidRPr="00700A4C" w:rsidRDefault="00D0602A" w:rsidP="00D0602A">
      <w:pPr>
        <w:ind w:firstLine="851"/>
        <w:jc w:val="both"/>
        <w:rPr>
          <w:sz w:val="22"/>
          <w:szCs w:val="22"/>
        </w:rPr>
      </w:pPr>
    </w:p>
    <w:p w:rsidR="00D0602A" w:rsidRPr="00700A4C" w:rsidRDefault="00D0602A" w:rsidP="00D0602A">
      <w:pPr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Совет народных депутатов Грибановского муниципального района </w:t>
      </w:r>
      <w:r w:rsidRPr="00700A4C">
        <w:rPr>
          <w:b/>
          <w:sz w:val="22"/>
          <w:szCs w:val="22"/>
        </w:rPr>
        <w:t>РЕШИЛ</w:t>
      </w:r>
      <w:r w:rsidRPr="00700A4C">
        <w:rPr>
          <w:sz w:val="22"/>
          <w:szCs w:val="22"/>
        </w:rPr>
        <w:t>:</w:t>
      </w:r>
    </w:p>
    <w:p w:rsidR="00D0602A" w:rsidRPr="00700A4C" w:rsidRDefault="00D0602A" w:rsidP="00D0602A">
      <w:pPr>
        <w:jc w:val="center"/>
        <w:rPr>
          <w:sz w:val="22"/>
          <w:szCs w:val="22"/>
        </w:rPr>
      </w:pP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1. Внести в решение Совета народных депутатов Грибановского муниципального района от 27.12.2019 года № 136 «О районном бюджете  на 2020 год </w:t>
      </w:r>
      <w:bookmarkStart w:id="2" w:name="OLE_LINK4"/>
      <w:bookmarkStart w:id="3" w:name="OLE_LINK5"/>
      <w:r w:rsidRPr="00700A4C">
        <w:rPr>
          <w:sz w:val="22"/>
          <w:szCs w:val="22"/>
        </w:rPr>
        <w:t>и на плановый период 2021 и 2022 годов</w:t>
      </w:r>
      <w:bookmarkEnd w:id="2"/>
      <w:bookmarkEnd w:id="3"/>
      <w:r w:rsidRPr="00700A4C">
        <w:rPr>
          <w:sz w:val="22"/>
          <w:szCs w:val="22"/>
        </w:rPr>
        <w:t>»   следующие изменения:</w:t>
      </w:r>
    </w:p>
    <w:p w:rsidR="00D0602A" w:rsidRPr="00700A4C" w:rsidRDefault="00D0602A" w:rsidP="00D0602A">
      <w:pPr>
        <w:numPr>
          <w:ilvl w:val="1"/>
          <w:numId w:val="3"/>
        </w:numPr>
        <w:tabs>
          <w:tab w:val="left" w:pos="-4820"/>
        </w:tabs>
        <w:ind w:left="0"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В части 1статьи 1: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- в  пункте  1 цифры «970 408,5»  заменить цифрами «960 414,6»;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- в  пункте  2 цифры «1 007 285,4»  заменить цифрами «997 291,5».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1.2. Приложение 1 «Источники внутреннего финансирования дефицита районного бюджета  на 2020 год и на плановый период  2021 и 2022 годов» изложить в редакции согласно приложению 1 к настоящему решению.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1.3. Приложение 2 «Поступления доходов районного бюджета по кодам видов доходов, подвидов доходов на 2020 год и на плановый период 2021 и 2022 годов» изложить в редакции согласно приложению 2 к настоящему решению.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1.4.В приложение 8 «Ведомственная структура расходов районного бюджета  на 2020 год и на плановый период 2021 и 2022 годов» внести изменения согласно приложению 3 к настоящему решению.</w:t>
      </w:r>
    </w:p>
    <w:p w:rsidR="00D0602A" w:rsidRPr="00700A4C" w:rsidRDefault="00D0602A" w:rsidP="00D0602A">
      <w:pPr>
        <w:tabs>
          <w:tab w:val="left" w:pos="-4820"/>
        </w:tabs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1.5.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2020 год и на плановый период 2021 и 2022 годов» внести изменения согласно приложению 4 к настоящему решению.</w:t>
      </w:r>
    </w:p>
    <w:p w:rsidR="00D0602A" w:rsidRPr="00700A4C" w:rsidRDefault="00D0602A" w:rsidP="00D0602A">
      <w:pPr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1.6.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2020 год и на плановый период 2021 и 2022 годов» внести изменения согласно приложению 5 к настоящему решению.</w:t>
      </w:r>
    </w:p>
    <w:p w:rsidR="00D0602A" w:rsidRPr="00700A4C" w:rsidRDefault="00D0602A" w:rsidP="00D0602A">
      <w:pPr>
        <w:tabs>
          <w:tab w:val="left" w:pos="5580"/>
        </w:tabs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             1.7. В приложении 12 «</w:t>
      </w:r>
      <w:r w:rsidRPr="00700A4C">
        <w:rPr>
          <w:bCs/>
          <w:sz w:val="22"/>
          <w:szCs w:val="22"/>
        </w:rPr>
        <w:t>Дорожный фонд Грибановского муниципального района на 2020 год и плановый период 2021 и 2022 годов</w:t>
      </w:r>
      <w:r w:rsidRPr="00700A4C">
        <w:rPr>
          <w:sz w:val="22"/>
          <w:szCs w:val="22"/>
        </w:rPr>
        <w:t>»  внести изменения  согласно приложению 6 к настоящему решению.</w:t>
      </w:r>
    </w:p>
    <w:p w:rsidR="00D0602A" w:rsidRPr="00700A4C" w:rsidRDefault="00D0602A" w:rsidP="00D0602A">
      <w:pPr>
        <w:ind w:firstLine="851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1.8. В приложении 16 «Распределение иных межбюджетных трансфертов на осуществление части полномочий, передаваемых из бюджета муниципального  района бюджетам поселений в соответствии  с заключенными соглашениями  на содержание  автомобильных дорог  местного значения  в границах  населенных  пунктов  поселений на 2020 год»  внести изменения  согласно приложению 7 к настоящему решению.</w:t>
      </w:r>
    </w:p>
    <w:p w:rsidR="00D0602A" w:rsidRPr="00700A4C" w:rsidRDefault="00D0602A" w:rsidP="00D060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     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D0602A" w:rsidRPr="00700A4C" w:rsidRDefault="00D0602A" w:rsidP="00D0602A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  </w:t>
      </w:r>
    </w:p>
    <w:p w:rsidR="00D0602A" w:rsidRPr="00700A4C" w:rsidRDefault="00D0602A" w:rsidP="00D0602A">
      <w:pPr>
        <w:jc w:val="both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>Глава муниципального района                                                                                С.Н. Ширинкина</w:t>
      </w:r>
    </w:p>
    <w:p w:rsidR="00D0602A" w:rsidRPr="00700A4C" w:rsidRDefault="00D0602A" w:rsidP="00D0602A">
      <w:pPr>
        <w:jc w:val="both"/>
        <w:rPr>
          <w:b/>
          <w:bCs/>
          <w:sz w:val="22"/>
          <w:szCs w:val="22"/>
        </w:rPr>
      </w:pPr>
      <w:r w:rsidRPr="00700A4C">
        <w:rPr>
          <w:sz w:val="22"/>
          <w:szCs w:val="22"/>
        </w:rPr>
        <w:t xml:space="preserve">от 31.07.2020г. № </w:t>
      </w:r>
      <w:r w:rsidR="005A2D5C" w:rsidRPr="00700A4C">
        <w:rPr>
          <w:sz w:val="22"/>
          <w:szCs w:val="22"/>
        </w:rPr>
        <w:t>181</w:t>
      </w:r>
      <w:r w:rsidRPr="00700A4C">
        <w:rPr>
          <w:b/>
          <w:bCs/>
          <w:sz w:val="22"/>
          <w:szCs w:val="22"/>
        </w:rPr>
        <w:t xml:space="preserve">    </w:t>
      </w:r>
    </w:p>
    <w:p w:rsidR="00D0602A" w:rsidRPr="00700A4C" w:rsidRDefault="00D0602A" w:rsidP="00D0602A">
      <w:pPr>
        <w:jc w:val="both"/>
        <w:rPr>
          <w:sz w:val="22"/>
          <w:szCs w:val="22"/>
        </w:rPr>
      </w:pPr>
      <w:r w:rsidRPr="00700A4C">
        <w:rPr>
          <w:sz w:val="22"/>
          <w:szCs w:val="22"/>
        </w:rPr>
        <w:t>пгт. Грибановский</w:t>
      </w: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Приложение 1 </w:t>
      </w: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D0602A" w:rsidRPr="00700A4C" w:rsidRDefault="005A2D5C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p w:rsidR="00D0602A" w:rsidRDefault="00D0602A" w:rsidP="00D0602A">
      <w:pPr>
        <w:jc w:val="right"/>
      </w:pPr>
    </w:p>
    <w:tbl>
      <w:tblPr>
        <w:tblW w:w="10221" w:type="dxa"/>
        <w:tblInd w:w="93" w:type="dxa"/>
        <w:tblLayout w:type="fixed"/>
        <w:tblLook w:val="04A0"/>
      </w:tblPr>
      <w:tblGrid>
        <w:gridCol w:w="580"/>
        <w:gridCol w:w="3971"/>
        <w:gridCol w:w="2268"/>
        <w:gridCol w:w="1134"/>
        <w:gridCol w:w="1134"/>
        <w:gridCol w:w="1134"/>
      </w:tblGrid>
      <w:tr w:rsidR="00D0602A" w:rsidTr="00D0602A">
        <w:trPr>
          <w:trHeight w:val="8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D0602A">
              <w:rPr>
                <w:sz w:val="20"/>
                <w:szCs w:val="20"/>
              </w:rPr>
              <w:br/>
              <w:t xml:space="preserve">районного бюджета  на 2020 год и на плановый период 2021 и 2022 годов </w:t>
            </w:r>
          </w:p>
        </w:tc>
      </w:tr>
      <w:tr w:rsidR="00D0602A" w:rsidTr="00D0602A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(тыс.рублей)</w:t>
            </w:r>
          </w:p>
        </w:tc>
      </w:tr>
      <w:tr w:rsidR="00D0602A" w:rsidTr="00D0602A">
        <w:trPr>
          <w:trHeight w:val="11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Сумма </w:t>
            </w:r>
          </w:p>
        </w:tc>
      </w:tr>
      <w:tr w:rsidR="00D0602A" w:rsidTr="00D0602A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2020</w:t>
            </w:r>
            <w:r w:rsidRPr="00D0602A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2021</w:t>
            </w:r>
            <w:r w:rsidRPr="00D0602A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2022</w:t>
            </w:r>
            <w:r w:rsidRPr="00D0602A">
              <w:rPr>
                <w:sz w:val="20"/>
                <w:szCs w:val="20"/>
              </w:rPr>
              <w:br/>
              <w:t xml:space="preserve"> год</w:t>
            </w:r>
          </w:p>
        </w:tc>
      </w:tr>
      <w:tr w:rsidR="00D0602A" w:rsidTr="00D0602A">
        <w:trPr>
          <w:trHeight w:val="2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</w:tr>
      <w:tr w:rsidR="00D0602A" w:rsidTr="00D0602A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</w:t>
            </w:r>
          </w:p>
        </w:tc>
      </w:tr>
      <w:tr w:rsidR="00D0602A" w:rsidTr="00D0602A">
        <w:trPr>
          <w:trHeight w:val="4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</w:t>
            </w:r>
            <w:r w:rsidRPr="00D0602A">
              <w:rPr>
                <w:b/>
                <w:bCs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lastRenderedPageBreak/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36 876,9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-123,5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39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 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29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36 417,8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961 997,2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495 831,9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961 997,2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495 831,9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998 415,0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495 831,9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998 415,0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494 800,5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495 831,9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01 06 05 00 00 0000 000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01 06 05 00 00 0000 600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2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01 06 05 02 05 0000 640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01 06 05 00 00 0000 500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Tr="00D0602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01 06 05 02 05 0000 540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</w:tbl>
    <w:p w:rsidR="00D0602A" w:rsidRDefault="00D0602A" w:rsidP="00D0602A">
      <w:pPr>
        <w:jc w:val="right"/>
      </w:pP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Приложение 2 </w:t>
      </w: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D0602A" w:rsidRPr="00700A4C" w:rsidRDefault="00D0602A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D0602A" w:rsidRPr="00700A4C" w:rsidRDefault="005A2D5C" w:rsidP="00D0602A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tbl>
      <w:tblPr>
        <w:tblW w:w="10221" w:type="dxa"/>
        <w:tblInd w:w="93" w:type="dxa"/>
        <w:tblLook w:val="04A0"/>
      </w:tblPr>
      <w:tblGrid>
        <w:gridCol w:w="2567"/>
        <w:gridCol w:w="4252"/>
        <w:gridCol w:w="1134"/>
        <w:gridCol w:w="1134"/>
        <w:gridCol w:w="1134"/>
      </w:tblGrid>
      <w:tr w:rsidR="00D0602A" w:rsidRPr="00D0602A" w:rsidTr="003E4AD5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Поступления доходов районного  бюджета по кодам видов доходов,  подвидов доходов на 2020  и на плановый период 2021 и 2022 годов</w:t>
            </w:r>
          </w:p>
        </w:tc>
      </w:tr>
      <w:tr w:rsidR="00D0602A" w:rsidRPr="00D0602A" w:rsidTr="003E4AD5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2A" w:rsidRPr="00D0602A" w:rsidTr="003E4AD5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2A" w:rsidRPr="00D0602A" w:rsidTr="003E4AD5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тыс. руб.</w:t>
            </w:r>
          </w:p>
        </w:tc>
      </w:tr>
      <w:tr w:rsidR="00D0602A" w:rsidRPr="00D0602A" w:rsidTr="003E4AD5">
        <w:trPr>
          <w:trHeight w:val="1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D0602A" w:rsidRPr="00D0602A" w:rsidTr="003E4AD5">
        <w:trPr>
          <w:trHeight w:val="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960 414,6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493 919,8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495 831,9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201 819,9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197 074,0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204 067,2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133 300,0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133 300,0</w:t>
            </w:r>
          </w:p>
        </w:tc>
      </w:tr>
      <w:tr w:rsidR="00D0602A" w:rsidRPr="00D0602A" w:rsidTr="003E4AD5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126 048,0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131 090,0</w:t>
            </w:r>
          </w:p>
        </w:tc>
      </w:tr>
      <w:tr w:rsidR="00D0602A" w:rsidRPr="00D0602A" w:rsidTr="003E4AD5">
        <w:trPr>
          <w:trHeight w:val="3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1 136,0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1 074,0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13 741,9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13 741,9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6 225,1</w:t>
            </w:r>
          </w:p>
        </w:tc>
      </w:tr>
      <w:tr w:rsidR="00D0602A" w:rsidRPr="00D0602A" w:rsidTr="003E4AD5">
        <w:trPr>
          <w:trHeight w:val="5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41,2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6 540,0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7 475,6</w:t>
            </w:r>
          </w:p>
        </w:tc>
      </w:tr>
      <w:tr w:rsidR="00D0602A" w:rsidRPr="00D0602A" w:rsidTr="003E4A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4 199,0</w:t>
            </w:r>
          </w:p>
        </w:tc>
      </w:tr>
      <w:tr w:rsidR="00D0602A" w:rsidRPr="00D0602A" w:rsidTr="003E4AD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1 809,0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940,0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940,0</w:t>
            </w:r>
          </w:p>
        </w:tc>
      </w:tr>
      <w:tr w:rsidR="00D0602A" w:rsidRPr="00D0602A" w:rsidTr="003E4AD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r w:rsidRPr="00D0602A">
              <w:rPr>
                <w:sz w:val="20"/>
                <w:szCs w:val="2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2 348,0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2 258,0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2 348,0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D0602A" w:rsidRPr="00D0602A" w:rsidTr="003E4AD5">
        <w:trPr>
          <w:trHeight w:val="1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42,0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4 130,0</w:t>
            </w:r>
          </w:p>
        </w:tc>
      </w:tr>
      <w:tr w:rsidR="00D0602A" w:rsidRPr="00D0602A" w:rsidTr="003E4AD5">
        <w:trPr>
          <w:trHeight w:val="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4 130,0</w:t>
            </w:r>
          </w:p>
        </w:tc>
      </w:tr>
      <w:tr w:rsidR="00D0602A" w:rsidRPr="00D0602A" w:rsidTr="003E4AD5">
        <w:trPr>
          <w:trHeight w:val="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4 130,0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</w:tr>
      <w:tr w:rsidR="00D0602A" w:rsidRPr="00D0602A" w:rsidTr="003E4AD5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28 504,0</w:t>
            </w:r>
          </w:p>
        </w:tc>
      </w:tr>
      <w:tr w:rsidR="00D0602A" w:rsidRPr="00D0602A" w:rsidTr="003E4AD5">
        <w:trPr>
          <w:trHeight w:val="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28 397,0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20 951,0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7 446,0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7 446,0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D0602A" w:rsidRPr="00D0602A" w:rsidTr="003E4AD5">
        <w:trPr>
          <w:trHeight w:val="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r w:rsidRPr="00D0602A">
              <w:rPr>
                <w:sz w:val="20"/>
                <w:szCs w:val="20"/>
              </w:rPr>
              <w:lastRenderedPageBreak/>
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79,0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6 646,0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17 455,3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17 455,3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17 455,3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6 646,0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17 455,3</w:t>
            </w:r>
          </w:p>
        </w:tc>
      </w:tr>
      <w:tr w:rsidR="00D0602A" w:rsidRPr="00D0602A" w:rsidTr="003E4AD5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02A" w:rsidRPr="00D0602A" w:rsidRDefault="00D0602A">
            <w:pPr>
              <w:jc w:val="both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02A" w:rsidRPr="00D0602A" w:rsidRDefault="00D0602A">
            <w:pPr>
              <w:jc w:val="both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0602A" w:rsidRPr="00D0602A" w:rsidTr="003E4AD5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0602A" w:rsidRPr="00D0602A" w:rsidTr="003E4AD5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jc w:val="both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0602A">
              <w:rPr>
                <w:sz w:val="20"/>
                <w:szCs w:val="20"/>
              </w:rPr>
              <w:lastRenderedPageBreak/>
              <w:t>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D0602A" w:rsidRPr="00D0602A" w:rsidTr="003E4AD5">
        <w:trPr>
          <w:trHeight w:val="1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000 1 16 07090 05 0000 140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2 100,0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399,0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b/>
                <w:bCs/>
                <w:sz w:val="20"/>
                <w:szCs w:val="20"/>
              </w:rPr>
            </w:pPr>
            <w:r w:rsidRPr="00D0602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758 594,7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296 845,8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291 764,7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757 586,9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295 920,7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602A">
              <w:rPr>
                <w:b/>
                <w:bCs/>
                <w:color w:val="000000"/>
                <w:sz w:val="20"/>
                <w:szCs w:val="20"/>
              </w:rPr>
              <w:t>290 886,3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35 671,0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5 375,0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5 375,0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5 375,0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498 910,2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65 478,1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59 103,0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303 347,5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303 347,5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000 2 02 20216 00 00000 150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26 654,9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28 958,5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000 2 02 20216 05 00000 150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42 484,2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26 654,9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28 958,5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000 2 02 25169 00 0000 150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5 628,1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000 2 02 25169 05 0000 150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5 628,1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000 2 02 25210 00 0000 150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Субсидии бюджетам на внедрение целевой </w:t>
            </w:r>
            <w:r w:rsidRPr="00D0602A">
              <w:rPr>
                <w:sz w:val="20"/>
                <w:szCs w:val="20"/>
              </w:rPr>
              <w:lastRenderedPageBreak/>
              <w:t>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2 259,2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000 2 02 25210 05 0000 150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2 259,2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11 272,7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1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000 2 02 25467 00 0000 150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000 2 02 25467 05 0000 150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000 2 02 25495 00 0000 150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56 923,0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000 2 02 25495 05 0000 150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56 923,0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5 073,7</w:t>
            </w:r>
          </w:p>
        </w:tc>
      </w:tr>
      <w:tr w:rsidR="00D0602A" w:rsidRPr="00D0602A" w:rsidTr="003E4AD5">
        <w:trPr>
          <w:trHeight w:val="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5 073,7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38 131,4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38 131,4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000 2 02 25567 00 0000 150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891,0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000 2 02 25567 05 0000 150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891,0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44 978,8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16 943,5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15 551,6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44 978,8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16 943,5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15 551,6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221 712,3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224 694,0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226 262,7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5 192,0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5 192,0</w:t>
            </w:r>
          </w:p>
        </w:tc>
      </w:tr>
      <w:tr w:rsidR="00D0602A" w:rsidRPr="00D0602A" w:rsidTr="003E4AD5">
        <w:trPr>
          <w:trHeight w:val="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308,0</w:t>
            </w:r>
          </w:p>
        </w:tc>
      </w:tr>
      <w:tr w:rsidR="00D0602A" w:rsidRPr="00D0602A" w:rsidTr="003E4AD5">
        <w:trPr>
          <w:trHeight w:val="10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000 2 02 30029 05 0000 150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D0602A">
              <w:rPr>
                <w:sz w:val="20"/>
                <w:szCs w:val="20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lastRenderedPageBreak/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308,0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lastRenderedPageBreak/>
              <w:t>000 2 02 35260 00 0000 150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255,1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000 2 02 35260 05 0000 150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255,1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Единая субвенция 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14 430,0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000 2 02 39998 05 0000 150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15 520,0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14 430,0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199 903,2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206 077,6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199 903,2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203 556,6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206 077,6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145,6</w:t>
            </w:r>
          </w:p>
        </w:tc>
      </w:tr>
      <w:tr w:rsidR="00D0602A" w:rsidRPr="00D0602A" w:rsidTr="003E4AD5">
        <w:trPr>
          <w:trHeight w:val="3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0,0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145,6</w:t>
            </w:r>
          </w:p>
        </w:tc>
      </w:tr>
      <w:tr w:rsidR="00D0602A" w:rsidRPr="00D0602A" w:rsidTr="003E4AD5">
        <w:trPr>
          <w:trHeight w:val="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145,6</w:t>
            </w:r>
          </w:p>
        </w:tc>
      </w:tr>
      <w:tr w:rsidR="00D0602A" w:rsidRPr="00D0602A" w:rsidTr="003E4A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878,4</w:t>
            </w:r>
          </w:p>
        </w:tc>
      </w:tr>
      <w:tr w:rsidR="00D0602A" w:rsidRPr="00D0602A" w:rsidTr="003E4AD5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center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000 2 07 00000 05 0000 150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A" w:rsidRPr="00D0602A" w:rsidRDefault="00D0602A">
            <w:pPr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1 007,8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02A" w:rsidRPr="00D0602A" w:rsidRDefault="00D0602A">
            <w:pPr>
              <w:jc w:val="right"/>
              <w:rPr>
                <w:color w:val="000000"/>
                <w:sz w:val="20"/>
                <w:szCs w:val="20"/>
              </w:rPr>
            </w:pPr>
            <w:r w:rsidRPr="00D0602A">
              <w:rPr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2A" w:rsidRPr="00D0602A" w:rsidRDefault="00D0602A">
            <w:pPr>
              <w:jc w:val="right"/>
              <w:rPr>
                <w:sz w:val="20"/>
                <w:szCs w:val="20"/>
              </w:rPr>
            </w:pPr>
            <w:r w:rsidRPr="00D0602A">
              <w:rPr>
                <w:sz w:val="20"/>
                <w:szCs w:val="20"/>
              </w:rPr>
              <w:t>878,4</w:t>
            </w:r>
          </w:p>
        </w:tc>
      </w:tr>
    </w:tbl>
    <w:p w:rsidR="006A5410" w:rsidRDefault="006A5410" w:rsidP="00D0602A">
      <w:pPr>
        <w:jc w:val="center"/>
        <w:rPr>
          <w:b/>
        </w:rPr>
      </w:pP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Приложение 3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от 31.07.2020г. № </w:t>
      </w:r>
      <w:r w:rsidR="005A2D5C" w:rsidRPr="00700A4C">
        <w:rPr>
          <w:sz w:val="22"/>
          <w:szCs w:val="22"/>
        </w:rPr>
        <w:t>181</w:t>
      </w:r>
    </w:p>
    <w:tbl>
      <w:tblPr>
        <w:tblW w:w="4979" w:type="pct"/>
        <w:tblLayout w:type="fixed"/>
        <w:tblLook w:val="04A0"/>
      </w:tblPr>
      <w:tblGrid>
        <w:gridCol w:w="4791"/>
        <w:gridCol w:w="562"/>
        <w:gridCol w:w="429"/>
        <w:gridCol w:w="422"/>
        <w:gridCol w:w="1273"/>
        <w:gridCol w:w="707"/>
        <w:gridCol w:w="988"/>
        <w:gridCol w:w="1081"/>
      </w:tblGrid>
      <w:tr w:rsidR="00FF5C2A" w:rsidRPr="00FF5C2A" w:rsidTr="00FF5C2A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 на 2020 год                                                                                                                и на плановый период 2021 и 2022 годов</w:t>
            </w:r>
            <w:r w:rsidRPr="00FF5C2A">
              <w:rPr>
                <w:sz w:val="20"/>
                <w:szCs w:val="20"/>
              </w:rPr>
              <w:t xml:space="preserve"> Сумма (тыс. рублей</w:t>
            </w:r>
          </w:p>
        </w:tc>
      </w:tr>
      <w:tr w:rsidR="00FF5C2A" w:rsidRPr="00FF5C2A" w:rsidTr="00FF5C2A">
        <w:trPr>
          <w:trHeight w:val="80"/>
        </w:trPr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C2A" w:rsidRPr="00FF5C2A" w:rsidRDefault="00FF5C2A" w:rsidP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)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both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FF5C2A" w:rsidRPr="00FF5C2A" w:rsidTr="00700A4C">
        <w:trPr>
          <w:trHeight w:val="224"/>
        </w:trPr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both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997 291,5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both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Администрация Грибановского муниципального района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145 043,4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47 180,4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42 479,0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42 479,0</w:t>
            </w:r>
          </w:p>
        </w:tc>
      </w:tr>
      <w:tr w:rsidR="00FF5C2A" w:rsidRPr="00FF5C2A" w:rsidTr="00FF5C2A">
        <w:trPr>
          <w:trHeight w:val="63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lastRenderedPageBreak/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42 479,0</w:t>
            </w:r>
          </w:p>
        </w:tc>
      </w:tr>
      <w:tr w:rsidR="00FF5C2A" w:rsidRPr="00FF5C2A" w:rsidTr="0064777A">
        <w:trPr>
          <w:trHeight w:val="12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24 1 02 00000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42 479,0</w:t>
            </w:r>
          </w:p>
        </w:tc>
      </w:tr>
      <w:tr w:rsidR="00FF5C2A" w:rsidRPr="00FF5C2A" w:rsidTr="00FF5C2A">
        <w:trPr>
          <w:trHeight w:val="126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02 S8850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40 949,0</w:t>
            </w:r>
          </w:p>
        </w:tc>
      </w:tr>
      <w:tr w:rsidR="00FF5C2A" w:rsidRPr="00FF5C2A" w:rsidTr="00FF5C2A">
        <w:trPr>
          <w:trHeight w:val="63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both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151 643,6</w:t>
            </w:r>
          </w:p>
        </w:tc>
      </w:tr>
      <w:tr w:rsidR="00FF5C2A" w:rsidRPr="00FF5C2A" w:rsidTr="00FF5C2A">
        <w:trPr>
          <w:trHeight w:val="31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23 679,7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23 534,1</w:t>
            </w:r>
          </w:p>
        </w:tc>
      </w:tr>
      <w:tr w:rsidR="00FF5C2A" w:rsidRPr="00FF5C2A" w:rsidTr="0064777A">
        <w:trPr>
          <w:trHeight w:val="477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23 534,1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23 534,1</w:t>
            </w:r>
          </w:p>
        </w:tc>
      </w:tr>
      <w:tr w:rsidR="00FF5C2A" w:rsidRPr="00FF5C2A" w:rsidTr="0064777A">
        <w:trPr>
          <w:trHeight w:val="118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24 1 07 00000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12 898,1</w:t>
            </w:r>
          </w:p>
        </w:tc>
      </w:tr>
      <w:tr w:rsidR="00FF5C2A" w:rsidRPr="00FF5C2A" w:rsidTr="0064777A">
        <w:trPr>
          <w:trHeight w:val="37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24 1 02 S8850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+727,5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12 898,1</w:t>
            </w:r>
          </w:p>
        </w:tc>
      </w:tr>
      <w:tr w:rsidR="00FF5C2A" w:rsidRPr="00FF5C2A" w:rsidTr="00FF5C2A">
        <w:trPr>
          <w:trHeight w:val="46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both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МКУ "Грибановская централизованная бухгалтерия"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692 876,9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-9 993,9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644 303,5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-2 802,3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65 093,1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-2 802,3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65 093,1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-2 802,3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65 093,1</w:t>
            </w:r>
          </w:p>
        </w:tc>
      </w:tr>
      <w:tr w:rsidR="00FF5C2A" w:rsidRPr="00FF5C2A" w:rsidTr="0064777A">
        <w:trPr>
          <w:trHeight w:val="15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-2 802,3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65 093,1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02 1  01 00590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-629,0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21 163,4</w:t>
            </w:r>
          </w:p>
        </w:tc>
      </w:tr>
      <w:tr w:rsidR="00FF5C2A" w:rsidRPr="00FF5C2A" w:rsidTr="00FF5C2A">
        <w:trPr>
          <w:trHeight w:val="94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-3 497,0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13 068,3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+1323,7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1 323,7</w:t>
            </w:r>
          </w:p>
        </w:tc>
      </w:tr>
      <w:tr w:rsidR="00FF5C2A" w:rsidRPr="00FF5C2A" w:rsidTr="0064777A">
        <w:trPr>
          <w:trHeight w:val="42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 (Расходы на выплаты персоналу в целях обеспечения выполнения функций государственными (муниципальными) </w:t>
            </w:r>
            <w:r w:rsidRPr="00FF5C2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02 1  01 78290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-524,0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27 879,0</w:t>
            </w:r>
          </w:p>
        </w:tc>
      </w:tr>
      <w:tr w:rsidR="00FF5C2A" w:rsidRPr="00FF5C2A" w:rsidTr="0064777A">
        <w:trPr>
          <w:trHeight w:val="134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 и бесплатного дошкольного образования  (Закупка товаров, работ и услуг дляобеспечения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02 1 01 78290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574,1</w:t>
            </w:r>
          </w:p>
        </w:tc>
      </w:tr>
      <w:tr w:rsidR="00FF5C2A" w:rsidRPr="00FF5C2A" w:rsidTr="0064777A">
        <w:trPr>
          <w:trHeight w:val="94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02 1 01 78290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+529,6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529,6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-1 500,0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222 603,2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-1 500,0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222 603,2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-1 500,0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222 603,2</w:t>
            </w:r>
          </w:p>
        </w:tc>
      </w:tr>
      <w:tr w:rsidR="00FF5C2A" w:rsidRPr="00FF5C2A" w:rsidTr="0064777A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-1 500,0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219 226,9</w:t>
            </w:r>
          </w:p>
        </w:tc>
      </w:tr>
      <w:tr w:rsidR="00FF5C2A" w:rsidRPr="00FF5C2A" w:rsidTr="00FF5C2A">
        <w:trPr>
          <w:trHeight w:val="94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-3 387,4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32 267,9</w:t>
            </w:r>
          </w:p>
        </w:tc>
      </w:tr>
      <w:tr w:rsidR="00FF5C2A" w:rsidRPr="00FF5C2A" w:rsidTr="0064777A">
        <w:trPr>
          <w:trHeight w:val="77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02 1  02 00590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+2 317,9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2 317,9</w:t>
            </w:r>
          </w:p>
        </w:tc>
      </w:tr>
      <w:tr w:rsidR="00FF5C2A" w:rsidRPr="00FF5C2A" w:rsidTr="0064777A">
        <w:trPr>
          <w:trHeight w:val="212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-430,5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2 189,5</w:t>
            </w:r>
          </w:p>
        </w:tc>
      </w:tr>
      <w:tr w:rsidR="00FF5C2A" w:rsidRPr="00FF5C2A" w:rsidTr="00FE5E44">
        <w:trPr>
          <w:trHeight w:val="941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02 1 02  78120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-5 235,0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158 628,6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02 1 02 78120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-227,5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6 600,1</w:t>
            </w:r>
          </w:p>
        </w:tc>
      </w:tr>
      <w:tr w:rsidR="00FF5C2A" w:rsidRPr="00FF5C2A" w:rsidTr="00FE5E44">
        <w:trPr>
          <w:trHeight w:val="1053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02 1 02 78120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+5 462,5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5 462,5</w:t>
            </w:r>
          </w:p>
        </w:tc>
      </w:tr>
      <w:tr w:rsidR="00FF5C2A" w:rsidRPr="00FF5C2A" w:rsidTr="00FE5E44">
        <w:trPr>
          <w:trHeight w:val="639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учащихся общеобразовательных учреждений молочной продукцией (Закупка товаров, работ и услуг для  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S8130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1 076,7</w:t>
            </w:r>
          </w:p>
        </w:tc>
      </w:tr>
      <w:tr w:rsidR="00FF5C2A" w:rsidRPr="00FF5C2A" w:rsidTr="00FE5E44">
        <w:trPr>
          <w:trHeight w:val="599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lastRenderedPageBreak/>
              <w:t>Расходы на обеспечение учащихся общеобразовательных учреждений молочной продукцией (софинансирование)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S8130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+187,0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187,0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-5 996,1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6 993,4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-5 996,1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6 446,9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02 4 00 00000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b/>
                <w:bCs/>
                <w:sz w:val="20"/>
                <w:szCs w:val="20"/>
              </w:rPr>
            </w:pPr>
            <w:r w:rsidRPr="00FF5C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-5 996,1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6 446,9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02 4 04 00000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-5 996,1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6 446,9</w:t>
            </w:r>
          </w:p>
        </w:tc>
      </w:tr>
      <w:tr w:rsidR="00FF5C2A" w:rsidRPr="00FF5C2A" w:rsidTr="00FE5E44">
        <w:trPr>
          <w:trHeight w:val="699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02 4 04 00590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-1 962,3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1 379,1</w:t>
            </w:r>
          </w:p>
        </w:tc>
      </w:tr>
      <w:tr w:rsidR="00FF5C2A" w:rsidRPr="00FF5C2A" w:rsidTr="00FF5C2A">
        <w:trPr>
          <w:trHeight w:val="94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02 4 04 00590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-4 045,3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235,4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02 4 04 00590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+11,5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28,4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+304,5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317 919,5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+304,5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317 919,5</w:t>
            </w:r>
          </w:p>
        </w:tc>
      </w:tr>
      <w:tr w:rsidR="00FF5C2A" w:rsidRPr="00FF5C2A" w:rsidTr="00FE5E44">
        <w:trPr>
          <w:trHeight w:val="104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+304,5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303 652,0</w:t>
            </w:r>
          </w:p>
        </w:tc>
      </w:tr>
      <w:tr w:rsidR="00FF5C2A" w:rsidRPr="00FF5C2A" w:rsidTr="00FF5C2A">
        <w:trPr>
          <w:trHeight w:val="31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+304,5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303 652,0</w:t>
            </w:r>
          </w:p>
        </w:tc>
      </w:tr>
      <w:tr w:rsidR="00FF5C2A" w:rsidRPr="00FF5C2A" w:rsidTr="00FE5E44">
        <w:trPr>
          <w:trHeight w:val="727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Расходы на софинансирование капитальных вложений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02 S8100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400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+304,5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303 652,0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328,0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328,0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02 1 01 78150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314,0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02 1 01 78150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14,0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18 798,1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18 798,1</w:t>
            </w:r>
          </w:p>
        </w:tc>
      </w:tr>
      <w:tr w:rsidR="00FF5C2A" w:rsidRPr="00FF5C2A" w:rsidTr="00FF5C2A">
        <w:trPr>
          <w:trHeight w:val="63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13 0 00 00000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18 798,1</w:t>
            </w:r>
          </w:p>
        </w:tc>
      </w:tr>
      <w:tr w:rsidR="00FF5C2A" w:rsidRPr="00FF5C2A" w:rsidTr="00FE5E44">
        <w:trPr>
          <w:trHeight w:val="16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lastRenderedPageBreak/>
              <w:t xml:space="preserve">Подпрограмма «Развитие физической культуры и спорта в Грибановском муниципальном районе»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13 1 00 00000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390,8</w:t>
            </w:r>
          </w:p>
        </w:tc>
      </w:tr>
      <w:tr w:rsidR="00FF5C2A" w:rsidRPr="00FF5C2A" w:rsidTr="00FE5E44">
        <w:trPr>
          <w:trHeight w:val="125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13 1 01 00000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390,8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13 1 01 80410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-209,2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390,8</w:t>
            </w:r>
          </w:p>
        </w:tc>
      </w:tr>
      <w:tr w:rsidR="00FF5C2A" w:rsidRPr="00FF5C2A" w:rsidTr="00FF5C2A">
        <w:trPr>
          <w:trHeight w:val="63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13 4 00 00000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18 407,3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13 4 01 00000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18 407,3</w:t>
            </w:r>
          </w:p>
        </w:tc>
      </w:tr>
      <w:tr w:rsidR="00FF5C2A" w:rsidRPr="00FF5C2A" w:rsidTr="00FE5E44">
        <w:trPr>
          <w:trHeight w:val="70"/>
        </w:trPr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both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2A" w:rsidRPr="00FF5C2A" w:rsidRDefault="00FF5C2A">
            <w:pPr>
              <w:jc w:val="center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13 4 01 00590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+209,2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2A" w:rsidRPr="00FF5C2A" w:rsidRDefault="00FF5C2A">
            <w:pPr>
              <w:jc w:val="right"/>
              <w:rPr>
                <w:sz w:val="20"/>
                <w:szCs w:val="20"/>
              </w:rPr>
            </w:pPr>
            <w:r w:rsidRPr="00FF5C2A">
              <w:rPr>
                <w:sz w:val="20"/>
                <w:szCs w:val="20"/>
              </w:rPr>
              <w:t>3 036,3</w:t>
            </w:r>
          </w:p>
        </w:tc>
      </w:tr>
    </w:tbl>
    <w:p w:rsidR="006A5410" w:rsidRDefault="006A5410" w:rsidP="00CC3F24">
      <w:pPr>
        <w:jc w:val="center"/>
        <w:rPr>
          <w:b/>
        </w:rPr>
      </w:pP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Приложение 4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3E4AD5" w:rsidRPr="00700A4C" w:rsidRDefault="005A2D5C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tbl>
      <w:tblPr>
        <w:tblW w:w="4948" w:type="pct"/>
        <w:tblLayout w:type="fixed"/>
        <w:tblLook w:val="04A0"/>
      </w:tblPr>
      <w:tblGrid>
        <w:gridCol w:w="5495"/>
        <w:gridCol w:w="428"/>
        <w:gridCol w:w="567"/>
        <w:gridCol w:w="992"/>
        <w:gridCol w:w="567"/>
        <w:gridCol w:w="1003"/>
        <w:gridCol w:w="1137"/>
      </w:tblGrid>
      <w:tr w:rsidR="001D1C90" w:rsidRPr="00FE5E44" w:rsidTr="001D1C90">
        <w:trPr>
          <w:trHeight w:val="2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2020 год и на плановый период 2021 и 2022 годов</w:t>
            </w:r>
            <w:r w:rsidR="001D1C90" w:rsidRPr="00FE5E44">
              <w:rPr>
                <w:sz w:val="20"/>
                <w:szCs w:val="20"/>
              </w:rPr>
              <w:t xml:space="preserve"> Сумма (тыс. рублей)</w:t>
            </w:r>
          </w:p>
        </w:tc>
      </w:tr>
      <w:tr w:rsidR="001D1C90" w:rsidRPr="00FE5E44" w:rsidTr="001D1C90">
        <w:trPr>
          <w:trHeight w:val="80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1C90" w:rsidRPr="00FE5E44" w:rsidTr="001D1C90">
        <w:trPr>
          <w:trHeight w:val="274"/>
        </w:trPr>
        <w:tc>
          <w:tcPr>
            <w:tcW w:w="2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997 291,5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74 124,9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66 013,1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66 013,1</w:t>
            </w:r>
          </w:p>
        </w:tc>
      </w:tr>
      <w:tr w:rsidR="001D1C90" w:rsidRPr="00FE5E44" w:rsidTr="001D1C90">
        <w:trPr>
          <w:trHeight w:val="264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66 013,1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-727,5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51 585,0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1 02 S8850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E5E44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-727,5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40 949,0</w:t>
            </w:r>
          </w:p>
        </w:tc>
      </w:tr>
      <w:tr w:rsidR="001D1C90" w:rsidRPr="00FE5E44" w:rsidTr="001D1C90">
        <w:trPr>
          <w:trHeight w:val="226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24 1 07 00000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+727,5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12 898,1</w:t>
            </w:r>
          </w:p>
        </w:tc>
      </w:tr>
      <w:tr w:rsidR="001D1C90" w:rsidRPr="00FE5E44" w:rsidTr="001D1C90">
        <w:trPr>
          <w:trHeight w:val="20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24 1 07 81280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+727,5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12 898,1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644 303,5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-2 802,3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65 093,1</w:t>
            </w:r>
          </w:p>
        </w:tc>
      </w:tr>
      <w:tr w:rsidR="001D1C90" w:rsidRPr="00FE5E44" w:rsidTr="001D1C90">
        <w:trPr>
          <w:trHeight w:val="12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-2 802,3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65 093,1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-2 802,3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65 093,1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-2 802,3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65 093,1</w:t>
            </w:r>
          </w:p>
        </w:tc>
      </w:tr>
      <w:tr w:rsidR="001D1C90" w:rsidRPr="00FE5E44" w:rsidTr="001D1C90">
        <w:trPr>
          <w:trHeight w:val="272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-629,0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21 163,4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-3 497,0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13 068,3</w:t>
            </w:r>
          </w:p>
        </w:tc>
      </w:tr>
      <w:tr w:rsidR="001D1C90" w:rsidRPr="00FE5E44" w:rsidTr="001D1C90">
        <w:trPr>
          <w:trHeight w:val="302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+1 323,7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1 323,7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 и бесплатного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-524,0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27 879,0</w:t>
            </w:r>
          </w:p>
        </w:tc>
      </w:tr>
      <w:tr w:rsidR="001D1C90" w:rsidRPr="00FE5E44" w:rsidTr="001D1C90">
        <w:trPr>
          <w:trHeight w:val="126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  (Закупка товаров, работ и услуг для  обеспечения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574,1</w:t>
            </w:r>
          </w:p>
        </w:tc>
      </w:tr>
      <w:tr w:rsidR="001D1C90" w:rsidRPr="00FE5E44" w:rsidTr="001D1C90">
        <w:trPr>
          <w:trHeight w:val="126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+529,6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529,6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-1 500,0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222 603,2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-1 500,0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222 603,2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-1 500,0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222 603,2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-1 500,0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219 226,9</w:t>
            </w:r>
          </w:p>
        </w:tc>
      </w:tr>
      <w:tr w:rsidR="001D1C90" w:rsidRPr="00FE5E44" w:rsidTr="001D1C90">
        <w:trPr>
          <w:trHeight w:val="86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-3 387,4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32 267,9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+2 317,9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2 317,9</w:t>
            </w:r>
          </w:p>
        </w:tc>
      </w:tr>
      <w:tr w:rsidR="001D1C90" w:rsidRPr="00FE5E44" w:rsidTr="001D1C90">
        <w:trPr>
          <w:trHeight w:val="63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-430,5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2 189,5</w:t>
            </w:r>
          </w:p>
        </w:tc>
      </w:tr>
      <w:tr w:rsidR="001D1C90" w:rsidRPr="00FE5E44" w:rsidTr="001D1C90">
        <w:trPr>
          <w:trHeight w:val="331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-5 235,0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158 628,6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6 600,1</w:t>
            </w:r>
          </w:p>
        </w:tc>
      </w:tr>
      <w:tr w:rsidR="001D1C90" w:rsidRPr="00FE5E44" w:rsidTr="001D1C90">
        <w:trPr>
          <w:trHeight w:val="1058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+5 462,5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5 462,5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учащихся общеобразовательных учреждений молочной продукцией (софинансирование) (Закупка товаров, работ и услуг для  обеспечения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S8130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-187,0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1 076,7</w:t>
            </w:r>
          </w:p>
        </w:tc>
      </w:tr>
      <w:tr w:rsidR="001D1C90" w:rsidRPr="00FE5E44" w:rsidTr="001D1C90">
        <w:trPr>
          <w:trHeight w:val="284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учащихся общеобразовательных учреждений молочной продукцией (софинансирование)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S8130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+187,0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187,0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-5 996,1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6 993,4</w:t>
            </w:r>
          </w:p>
        </w:tc>
      </w:tr>
      <w:tr w:rsidR="001D1C90" w:rsidRPr="00FE5E44" w:rsidTr="001D1C90">
        <w:trPr>
          <w:trHeight w:val="116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-5 996,1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6 860,4</w:t>
            </w:r>
          </w:p>
        </w:tc>
      </w:tr>
      <w:tr w:rsidR="001D1C90" w:rsidRPr="00FE5E44" w:rsidTr="001D1C90">
        <w:trPr>
          <w:trHeight w:val="63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-5 996,1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6 446,9</w:t>
            </w:r>
          </w:p>
        </w:tc>
      </w:tr>
      <w:tr w:rsidR="001D1C90" w:rsidRPr="00FE5E44" w:rsidTr="001D1C90">
        <w:trPr>
          <w:trHeight w:val="218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02 4 04 00000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-5 996,1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6 446,9</w:t>
            </w:r>
          </w:p>
        </w:tc>
      </w:tr>
      <w:tr w:rsidR="001D1C90" w:rsidRPr="00FE5E44" w:rsidTr="001D1C90">
        <w:trPr>
          <w:trHeight w:val="323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02 4  04 00590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-1 962,3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1 379,1</w:t>
            </w:r>
          </w:p>
        </w:tc>
      </w:tr>
      <w:tr w:rsidR="001D1C90" w:rsidRPr="00FE5E44" w:rsidTr="001D1C90">
        <w:trPr>
          <w:trHeight w:val="202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02 4 04 00590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-4 045,3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235,4</w:t>
            </w:r>
          </w:p>
        </w:tc>
      </w:tr>
      <w:tr w:rsidR="001D1C90" w:rsidRPr="00FE5E44" w:rsidTr="001D1C90">
        <w:trPr>
          <w:trHeight w:val="63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02 4 04 00590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800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+11,5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28,4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304,5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317 919,5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+304,5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317 919,5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+304,5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303 652,0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+304,5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303 652,0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Расходы на софинансирование капитальных вложений в объекты муниципальной собственности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02 S8100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400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+304,5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303 652,0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19 838,1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14 357,1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328,0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328,0</w:t>
            </w:r>
          </w:p>
        </w:tc>
      </w:tr>
      <w:tr w:rsidR="001D1C90" w:rsidRPr="00FE5E44" w:rsidTr="001D1C90">
        <w:trPr>
          <w:trHeight w:val="183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</w:t>
            </w:r>
            <w:r w:rsidRPr="00FE5E44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02 1 01 78150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-14,0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314,0</w:t>
            </w:r>
          </w:p>
        </w:tc>
      </w:tr>
      <w:tr w:rsidR="001D1C90" w:rsidRPr="00FE5E44" w:rsidTr="001D1C90">
        <w:trPr>
          <w:trHeight w:val="157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lastRenderedPageBreak/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02 1 01 78150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600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+14,0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14,0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76 412,7</w:t>
            </w:r>
          </w:p>
        </w:tc>
      </w:tr>
      <w:tr w:rsidR="001D1C90" w:rsidRPr="00FE5E44" w:rsidTr="001D1C90">
        <w:trPr>
          <w:trHeight w:val="315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b/>
                <w:bCs/>
                <w:sz w:val="20"/>
                <w:szCs w:val="20"/>
              </w:rPr>
            </w:pPr>
            <w:r w:rsidRPr="00FE5E44">
              <w:rPr>
                <w:b/>
                <w:bCs/>
                <w:sz w:val="20"/>
                <w:szCs w:val="20"/>
              </w:rPr>
              <w:t>19 489,7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19 489,7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1 082,4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1 082,4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13 1  01 80410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-209,2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390,8</w:t>
            </w:r>
          </w:p>
        </w:tc>
      </w:tr>
      <w:tr w:rsidR="001D1C90" w:rsidRPr="00FE5E44" w:rsidTr="001D1C90">
        <w:trPr>
          <w:trHeight w:val="7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18 407,3</w:t>
            </w:r>
          </w:p>
        </w:tc>
      </w:tr>
      <w:tr w:rsidR="001D1C90" w:rsidRPr="00FE5E44" w:rsidTr="001D1C90">
        <w:trPr>
          <w:trHeight w:val="92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18 407,3</w:t>
            </w:r>
          </w:p>
        </w:tc>
      </w:tr>
      <w:tr w:rsidR="001D1C90" w:rsidRPr="00FE5E44" w:rsidTr="001D1C90">
        <w:trPr>
          <w:trHeight w:val="244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both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E44" w:rsidRPr="00FE5E44" w:rsidRDefault="00FE5E44">
            <w:pPr>
              <w:jc w:val="center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13 4 01 00590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+209,2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44" w:rsidRPr="00FE5E44" w:rsidRDefault="00FE5E44">
            <w:pPr>
              <w:jc w:val="right"/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3 036,3</w:t>
            </w:r>
          </w:p>
        </w:tc>
      </w:tr>
    </w:tbl>
    <w:p w:rsidR="006A5410" w:rsidRDefault="006A5410" w:rsidP="00CC3F24">
      <w:pPr>
        <w:jc w:val="center"/>
        <w:rPr>
          <w:b/>
        </w:rPr>
      </w:pP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Приложение 5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3E4AD5" w:rsidRPr="00700A4C" w:rsidRDefault="005A2D5C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tbl>
      <w:tblPr>
        <w:tblW w:w="4956" w:type="pct"/>
        <w:tblLayout w:type="fixed"/>
        <w:tblLook w:val="04A0"/>
      </w:tblPr>
      <w:tblGrid>
        <w:gridCol w:w="531"/>
        <w:gridCol w:w="5011"/>
        <w:gridCol w:w="945"/>
        <w:gridCol w:w="567"/>
        <w:gridCol w:w="571"/>
        <w:gridCol w:w="565"/>
        <w:gridCol w:w="941"/>
        <w:gridCol w:w="1074"/>
      </w:tblGrid>
      <w:tr w:rsidR="00C23118" w:rsidRPr="00C23118" w:rsidTr="00C23118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2020 год  и на плановый период 2021 и 2022 годов</w:t>
            </w:r>
            <w:r w:rsidRPr="00C23118">
              <w:rPr>
                <w:sz w:val="20"/>
                <w:szCs w:val="20"/>
              </w:rPr>
              <w:t xml:space="preserve"> Сумма (тыс. рублей)</w:t>
            </w:r>
          </w:p>
        </w:tc>
      </w:tr>
      <w:tr w:rsidR="00C23118" w:rsidRPr="00C23118" w:rsidTr="00C23118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118" w:rsidRPr="00C23118" w:rsidTr="00C23118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118" w:rsidRPr="00C23118" w:rsidTr="00C23118">
        <w:trPr>
          <w:trHeight w:val="80"/>
        </w:trPr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23118" w:rsidRPr="00C23118" w:rsidTr="00C23118">
        <w:trPr>
          <w:trHeight w:val="255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23118" w:rsidRPr="00C23118" w:rsidTr="00C23118">
        <w:trPr>
          <w:trHeight w:val="9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C23118" w:rsidRPr="00C23118" w:rsidTr="00C23118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8</w:t>
            </w:r>
          </w:p>
        </w:tc>
      </w:tr>
      <w:tr w:rsidR="00C23118" w:rsidRPr="00C23118" w:rsidTr="00C23118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997 291,5</w:t>
            </w:r>
          </w:p>
        </w:tc>
      </w:tr>
      <w:tr w:rsidR="00C23118" w:rsidRPr="00C23118" w:rsidTr="00C23118">
        <w:trPr>
          <w:trHeight w:val="6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-9 993,9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645 832,8</w:t>
            </w:r>
          </w:p>
        </w:tc>
      </w:tr>
      <w:tr w:rsidR="00C23118" w:rsidRPr="00C23118" w:rsidTr="00C23118">
        <w:trPr>
          <w:trHeight w:val="6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-3 997,8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591 721,3</w:t>
            </w:r>
          </w:p>
        </w:tc>
      </w:tr>
      <w:tr w:rsidR="00C23118" w:rsidRPr="00C23118" w:rsidTr="00C23118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-2 802,3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65 421,1</w:t>
            </w:r>
          </w:p>
        </w:tc>
      </w:tr>
      <w:tr w:rsidR="00C23118" w:rsidRPr="00C23118" w:rsidTr="00C23118">
        <w:trPr>
          <w:trHeight w:val="10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-629,0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21 163,4</w:t>
            </w:r>
          </w:p>
        </w:tc>
      </w:tr>
      <w:tr w:rsidR="00C23118" w:rsidRPr="00C23118" w:rsidTr="00C23118">
        <w:trPr>
          <w:trHeight w:val="9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-3 497,0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13 068,3</w:t>
            </w:r>
          </w:p>
        </w:tc>
      </w:tr>
      <w:tr w:rsidR="00C23118" w:rsidRPr="00C23118" w:rsidTr="00C23118">
        <w:trPr>
          <w:trHeight w:val="30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+1 323,7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1 323,7</w:t>
            </w:r>
          </w:p>
        </w:tc>
      </w:tr>
      <w:tr w:rsidR="00C23118" w:rsidRPr="00C23118" w:rsidTr="00C23118">
        <w:trPr>
          <w:trHeight w:val="9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Осуществление переданных полномочий по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образования(Социальное обеспечение и иные выплаты населению)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02 1 01 78150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314,0</w:t>
            </w:r>
          </w:p>
        </w:tc>
      </w:tr>
      <w:tr w:rsidR="00C23118" w:rsidRPr="00C23118" w:rsidTr="00C23118">
        <w:trPr>
          <w:trHeight w:val="17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Осуществление переданных полномочий во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02 1 01 78150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+14,0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14,0</w:t>
            </w:r>
          </w:p>
        </w:tc>
      </w:tr>
      <w:tr w:rsidR="00C23118" w:rsidRPr="00C23118" w:rsidTr="00C23118">
        <w:trPr>
          <w:trHeight w:val="58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-524,0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27 879,0</w:t>
            </w:r>
          </w:p>
        </w:tc>
      </w:tr>
      <w:tr w:rsidR="00C23118" w:rsidRPr="00C23118" w:rsidTr="00C23118">
        <w:trPr>
          <w:trHeight w:val="29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 дошкольного образования(Закупка товаров, работ и услуг для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-5,6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574,1</w:t>
            </w:r>
          </w:p>
        </w:tc>
      </w:tr>
      <w:tr w:rsidR="00C23118" w:rsidRPr="00C23118" w:rsidTr="00C23118">
        <w:trPr>
          <w:trHeight w:val="13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02 1 01 78290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+529,6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529,6</w:t>
            </w:r>
          </w:p>
        </w:tc>
      </w:tr>
      <w:tr w:rsidR="00C23118" w:rsidRPr="00C23118" w:rsidTr="00C23118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-1 195,5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522 923,9</w:t>
            </w:r>
          </w:p>
        </w:tc>
      </w:tr>
      <w:tr w:rsidR="00C23118" w:rsidRPr="00C23118" w:rsidTr="00C23118">
        <w:trPr>
          <w:trHeight w:val="9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-3 387,4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32 267,9</w:t>
            </w:r>
          </w:p>
        </w:tc>
      </w:tr>
      <w:tr w:rsidR="00C23118" w:rsidRPr="00C23118" w:rsidTr="00C23118">
        <w:trPr>
          <w:trHeight w:val="36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+2 317,9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2 317,9</w:t>
            </w:r>
          </w:p>
        </w:tc>
      </w:tr>
      <w:tr w:rsidR="00C23118" w:rsidRPr="00C23118" w:rsidTr="00C23118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-430,5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2 189,5</w:t>
            </w:r>
          </w:p>
        </w:tc>
      </w:tr>
      <w:tr w:rsidR="00C23118" w:rsidRPr="00C23118" w:rsidTr="00C23118">
        <w:trPr>
          <w:trHeight w:val="68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-5 235,0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158 628,6</w:t>
            </w:r>
          </w:p>
        </w:tc>
      </w:tr>
      <w:tr w:rsidR="00C23118" w:rsidRPr="00C23118" w:rsidTr="00C23118">
        <w:trPr>
          <w:trHeight w:val="50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 (Закупка товаров, работ и услуг для 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-227,5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6 600,1</w:t>
            </w:r>
          </w:p>
        </w:tc>
      </w:tr>
      <w:tr w:rsidR="00C23118" w:rsidRPr="00C23118" w:rsidTr="00C23118">
        <w:trPr>
          <w:trHeight w:val="101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02 1 02 78120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+5 462,5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5 462,5</w:t>
            </w:r>
          </w:p>
        </w:tc>
      </w:tr>
      <w:tr w:rsidR="00C23118" w:rsidRPr="00C23118" w:rsidTr="00C23118">
        <w:trPr>
          <w:trHeight w:val="5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учащихся общеобразовательных учреждений молочной продукцией (софинансирование) (Закупка товаров, работ и услуг для 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S8130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-187,0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1 076,7</w:t>
            </w:r>
          </w:p>
        </w:tc>
      </w:tr>
      <w:tr w:rsidR="00C23118" w:rsidRPr="00C23118" w:rsidTr="00C23118">
        <w:trPr>
          <w:trHeight w:val="78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учащихся общеобразовательных учреждений молочной продукцией (софинансирование)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S8130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+187,0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187,0</w:t>
            </w:r>
          </w:p>
        </w:tc>
      </w:tr>
      <w:tr w:rsidR="00C23118" w:rsidRPr="00C23118" w:rsidTr="00C23118">
        <w:trPr>
          <w:trHeight w:val="32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софинансирование капитальных вложений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1 02 S8100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400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+304,5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303 652,0</w:t>
            </w:r>
          </w:p>
        </w:tc>
      </w:tr>
      <w:tr w:rsidR="00C23118" w:rsidRPr="00C23118" w:rsidTr="00C23118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1.4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-5 996,1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6 446,9</w:t>
            </w:r>
          </w:p>
        </w:tc>
      </w:tr>
      <w:tr w:rsidR="00C23118" w:rsidRPr="00C23118" w:rsidTr="00C23118">
        <w:trPr>
          <w:trHeight w:val="1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1.4.1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02 4 04 00000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-5 996,1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6 446,9</w:t>
            </w:r>
          </w:p>
        </w:tc>
      </w:tr>
      <w:tr w:rsidR="00C23118" w:rsidRPr="00C23118" w:rsidTr="00C23118">
        <w:trPr>
          <w:trHeight w:val="75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02 4 04 00590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-1 962,3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1 379,1</w:t>
            </w:r>
          </w:p>
        </w:tc>
      </w:tr>
      <w:tr w:rsidR="00C23118" w:rsidRPr="00C23118" w:rsidTr="00C23118">
        <w:trPr>
          <w:trHeight w:val="94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02 4 04 00590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-4 045,3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235,4</w:t>
            </w:r>
          </w:p>
        </w:tc>
      </w:tr>
      <w:tr w:rsidR="00C23118" w:rsidRPr="00C23118" w:rsidTr="00C23118">
        <w:trPr>
          <w:trHeight w:val="7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02 4 04 00590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+11,5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28,4</w:t>
            </w:r>
          </w:p>
        </w:tc>
      </w:tr>
      <w:tr w:rsidR="00C23118" w:rsidRPr="00C23118" w:rsidTr="001643DD">
        <w:trPr>
          <w:trHeight w:val="3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76 412,7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6.1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1 082,4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6.1.1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1 082,4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13 1 01 80410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390,8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6.3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+209,2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18 407,3</w:t>
            </w:r>
          </w:p>
        </w:tc>
      </w:tr>
      <w:tr w:rsidR="00C23118" w:rsidRPr="00C23118" w:rsidTr="001643DD">
        <w:trPr>
          <w:trHeight w:val="1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</w:t>
            </w:r>
            <w:r w:rsidRPr="00C23118">
              <w:rPr>
                <w:b/>
                <w:bCs/>
                <w:sz w:val="20"/>
                <w:szCs w:val="20"/>
              </w:rPr>
              <w:lastRenderedPageBreak/>
              <w:t>6.3.1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both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"Финансовое обеспечение </w:t>
            </w:r>
            <w:r w:rsidRPr="00C23118">
              <w:rPr>
                <w:b/>
                <w:bCs/>
                <w:sz w:val="20"/>
                <w:szCs w:val="20"/>
              </w:rPr>
              <w:lastRenderedPageBreak/>
              <w:t>муниципального казенного учреждения "Грибановская спортивная школа""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lastRenderedPageBreak/>
              <w:t xml:space="preserve">13 4 01 </w:t>
            </w:r>
            <w:r w:rsidRPr="00C23118"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+209,2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18 407,3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both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13 4 01 00590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+209,2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3 036,3</w:t>
            </w:r>
          </w:p>
        </w:tc>
      </w:tr>
      <w:tr w:rsidR="00C23118" w:rsidRPr="00C23118" w:rsidTr="001643DD">
        <w:trPr>
          <w:trHeight w:val="2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70 089,5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66 013,1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2.1.1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24 1 02 00000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-727,5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51 585,0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Расходы  на капитальный ремонт и ремонт автомобильных дорог общего пользования местного значения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24 1 02 S8850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-727,5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40 949,0</w:t>
            </w:r>
          </w:p>
        </w:tc>
      </w:tr>
      <w:tr w:rsidR="00C23118" w:rsidRPr="00C23118" w:rsidTr="001643DD">
        <w:trPr>
          <w:trHeight w:val="2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 2.1.2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24 1 07 00000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+727,5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C23118">
              <w:rPr>
                <w:b/>
                <w:bCs/>
                <w:sz w:val="20"/>
                <w:szCs w:val="20"/>
              </w:rPr>
              <w:t>12 898,1</w:t>
            </w:r>
          </w:p>
        </w:tc>
      </w:tr>
      <w:tr w:rsidR="00C23118" w:rsidRPr="00C23118" w:rsidTr="001643DD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24 1 07 81280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500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center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+727,5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18" w:rsidRPr="00C23118" w:rsidRDefault="00C23118">
            <w:pPr>
              <w:jc w:val="right"/>
              <w:rPr>
                <w:sz w:val="20"/>
                <w:szCs w:val="20"/>
              </w:rPr>
            </w:pPr>
            <w:r w:rsidRPr="00C23118">
              <w:rPr>
                <w:sz w:val="20"/>
                <w:szCs w:val="20"/>
              </w:rPr>
              <w:t>12 898,1</w:t>
            </w:r>
          </w:p>
        </w:tc>
      </w:tr>
    </w:tbl>
    <w:p w:rsidR="006A5410" w:rsidRPr="00700A4C" w:rsidRDefault="006A5410" w:rsidP="00CC3F24">
      <w:pPr>
        <w:jc w:val="center"/>
        <w:rPr>
          <w:b/>
          <w:sz w:val="22"/>
          <w:szCs w:val="22"/>
        </w:rPr>
      </w:pP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Приложение 6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3E4AD5" w:rsidRPr="00700A4C" w:rsidRDefault="003E4AD5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3E4AD5" w:rsidRPr="00700A4C" w:rsidRDefault="005A2D5C" w:rsidP="003E4AD5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p w:rsidR="003E4AD5" w:rsidRPr="003E4AD5" w:rsidRDefault="003E4AD5" w:rsidP="003E4AD5">
      <w:pPr>
        <w:tabs>
          <w:tab w:val="left" w:pos="5580"/>
        </w:tabs>
        <w:jc w:val="center"/>
        <w:rPr>
          <w:b/>
          <w:bCs/>
          <w:sz w:val="20"/>
          <w:szCs w:val="20"/>
        </w:rPr>
      </w:pPr>
      <w:r w:rsidRPr="003E4AD5">
        <w:rPr>
          <w:b/>
          <w:bCs/>
          <w:sz w:val="20"/>
          <w:szCs w:val="20"/>
        </w:rPr>
        <w:t xml:space="preserve">Дорожный фонд Грибановского муниципального района </w:t>
      </w:r>
    </w:p>
    <w:p w:rsidR="003E4AD5" w:rsidRPr="003E4AD5" w:rsidRDefault="003E4AD5" w:rsidP="003E4AD5">
      <w:pPr>
        <w:tabs>
          <w:tab w:val="left" w:pos="5580"/>
        </w:tabs>
        <w:jc w:val="center"/>
        <w:rPr>
          <w:b/>
          <w:bCs/>
          <w:sz w:val="20"/>
          <w:szCs w:val="20"/>
        </w:rPr>
      </w:pPr>
      <w:r w:rsidRPr="003E4AD5">
        <w:rPr>
          <w:b/>
          <w:bCs/>
          <w:sz w:val="20"/>
          <w:szCs w:val="20"/>
        </w:rPr>
        <w:t xml:space="preserve">на 2020 год и плановый период 2021 и 2022 годов                     </w:t>
      </w:r>
    </w:p>
    <w:p w:rsidR="003E4AD5" w:rsidRPr="003E4AD5" w:rsidRDefault="003E4AD5" w:rsidP="00EB6F30">
      <w:pPr>
        <w:pStyle w:val="ac"/>
        <w:rPr>
          <w:sz w:val="20"/>
        </w:rPr>
      </w:pPr>
      <w:r w:rsidRPr="003E4AD5">
        <w:rPr>
          <w:sz w:val="20"/>
        </w:rPr>
        <w:t xml:space="preserve">(тыс. рублей)    </w:t>
      </w:r>
    </w:p>
    <w:tbl>
      <w:tblPr>
        <w:tblW w:w="10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5524"/>
        <w:gridCol w:w="1260"/>
        <w:gridCol w:w="1260"/>
        <w:gridCol w:w="1260"/>
      </w:tblGrid>
      <w:tr w:rsidR="003E4AD5" w:rsidRPr="003E4AD5" w:rsidTr="00EB6F30">
        <w:trPr>
          <w:trHeight w:val="70"/>
        </w:trPr>
        <w:tc>
          <w:tcPr>
            <w:tcW w:w="776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4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2022 год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Дорожный фонд Грибановского муниципального района в том числе: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22 028,9</w:t>
            </w:r>
          </w:p>
          <w:p w:rsidR="003E4AD5" w:rsidRPr="003E4AD5" w:rsidRDefault="003E4AD5" w:rsidP="006477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13 741,9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1.</w:t>
            </w:r>
          </w:p>
        </w:tc>
        <w:tc>
          <w:tcPr>
            <w:tcW w:w="5524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22 028,9</w:t>
            </w:r>
          </w:p>
          <w:p w:rsidR="003E4AD5" w:rsidRPr="003E4AD5" w:rsidRDefault="003E4AD5" w:rsidP="006477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13 741,9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1.1</w:t>
            </w:r>
          </w:p>
        </w:tc>
        <w:tc>
          <w:tcPr>
            <w:tcW w:w="5524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22 028,9</w:t>
            </w:r>
          </w:p>
          <w:p w:rsidR="003E4AD5" w:rsidRPr="003E4AD5" w:rsidRDefault="003E4AD5" w:rsidP="006477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13 741,9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1.1.1</w:t>
            </w:r>
          </w:p>
        </w:tc>
        <w:tc>
          <w:tcPr>
            <w:tcW w:w="5524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9 130,8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13 741,9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9 130,8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12 676,4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13 741,9</w:t>
            </w:r>
          </w:p>
        </w:tc>
      </w:tr>
      <w:tr w:rsidR="003E4AD5" w:rsidRPr="003E4AD5" w:rsidTr="00EB6F30"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>1.1.2</w:t>
            </w:r>
          </w:p>
        </w:tc>
        <w:tc>
          <w:tcPr>
            <w:tcW w:w="5524" w:type="dxa"/>
            <w:vAlign w:val="bottom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12 898,1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0,0</w:t>
            </w:r>
          </w:p>
        </w:tc>
      </w:tr>
      <w:tr w:rsidR="003E4AD5" w:rsidRPr="003E4AD5" w:rsidTr="00EB6F30">
        <w:trPr>
          <w:trHeight w:val="104"/>
        </w:trPr>
        <w:tc>
          <w:tcPr>
            <w:tcW w:w="776" w:type="dxa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vAlign w:val="bottom"/>
          </w:tcPr>
          <w:p w:rsidR="003E4AD5" w:rsidRPr="003E4AD5" w:rsidRDefault="003E4AD5" w:rsidP="0064777A">
            <w:pPr>
              <w:rPr>
                <w:sz w:val="20"/>
                <w:szCs w:val="20"/>
              </w:rPr>
            </w:pPr>
            <w:r w:rsidRPr="003E4AD5">
              <w:rPr>
                <w:sz w:val="20"/>
                <w:szCs w:val="20"/>
              </w:rPr>
              <w:t xml:space="preserve">"Межбюджетные трансферты бюджетам поселений  на осуществление части переданных полномочий по </w:t>
            </w:r>
            <w:r w:rsidRPr="003E4AD5">
              <w:rPr>
                <w:sz w:val="20"/>
                <w:szCs w:val="20"/>
              </w:rPr>
              <w:lastRenderedPageBreak/>
              <w:t xml:space="preserve">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lastRenderedPageBreak/>
              <w:t>12 898,1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3E4AD5" w:rsidRPr="003E4AD5" w:rsidRDefault="003E4AD5" w:rsidP="0064777A">
            <w:pPr>
              <w:jc w:val="center"/>
              <w:rPr>
                <w:b/>
                <w:sz w:val="20"/>
                <w:szCs w:val="20"/>
              </w:rPr>
            </w:pPr>
            <w:r w:rsidRPr="003E4AD5">
              <w:rPr>
                <w:b/>
                <w:sz w:val="20"/>
                <w:szCs w:val="20"/>
              </w:rPr>
              <w:t>0,0</w:t>
            </w:r>
          </w:p>
        </w:tc>
      </w:tr>
    </w:tbl>
    <w:p w:rsidR="006A5410" w:rsidRPr="00700A4C" w:rsidRDefault="006A5410" w:rsidP="00CC3F24">
      <w:pPr>
        <w:jc w:val="center"/>
        <w:rPr>
          <w:b/>
          <w:sz w:val="22"/>
          <w:szCs w:val="22"/>
        </w:rPr>
      </w:pPr>
    </w:p>
    <w:p w:rsidR="00EB6F30" w:rsidRPr="00700A4C" w:rsidRDefault="00EB6F30" w:rsidP="00EB6F30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Приложение 7</w:t>
      </w:r>
    </w:p>
    <w:p w:rsidR="00EB6F30" w:rsidRPr="00700A4C" w:rsidRDefault="00EB6F30" w:rsidP="00EB6F30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к решению Совета народных депутатов </w:t>
      </w:r>
    </w:p>
    <w:p w:rsidR="00EB6F30" w:rsidRPr="00700A4C" w:rsidRDefault="00EB6F30" w:rsidP="00EB6F30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 xml:space="preserve">Грибановского муниципального района </w:t>
      </w:r>
    </w:p>
    <w:p w:rsidR="00EB6F30" w:rsidRPr="00700A4C" w:rsidRDefault="005A2D5C" w:rsidP="00EB6F30">
      <w:pPr>
        <w:jc w:val="right"/>
        <w:rPr>
          <w:sz w:val="22"/>
          <w:szCs w:val="22"/>
        </w:rPr>
      </w:pPr>
      <w:r w:rsidRPr="00700A4C">
        <w:rPr>
          <w:sz w:val="22"/>
          <w:szCs w:val="22"/>
        </w:rPr>
        <w:t>от 31.07.2020г. № 181</w:t>
      </w:r>
    </w:p>
    <w:tbl>
      <w:tblPr>
        <w:tblW w:w="8160" w:type="dxa"/>
        <w:tblInd w:w="93" w:type="dxa"/>
        <w:tblLook w:val="04A0"/>
      </w:tblPr>
      <w:tblGrid>
        <w:gridCol w:w="620"/>
        <w:gridCol w:w="5460"/>
        <w:gridCol w:w="2080"/>
      </w:tblGrid>
      <w:tr w:rsidR="00EB6F30" w:rsidRPr="00EB6F30" w:rsidTr="001643DD">
        <w:trPr>
          <w:trHeight w:val="438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на содержание  автомобильных дорог  местного значения  в границах  населенных пунктов поселений на 2020</w:t>
            </w:r>
          </w:p>
        </w:tc>
      </w:tr>
      <w:tr w:rsidR="00EB6F30" w:rsidRPr="00EB6F30" w:rsidTr="001643DD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30" w:rsidRPr="00EB6F30" w:rsidRDefault="00EB6F30">
            <w:pPr>
              <w:jc w:val="center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30" w:rsidRPr="00EB6F30" w:rsidRDefault="00EB6F30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30" w:rsidRPr="00EB6F30" w:rsidRDefault="00EB6F30">
            <w:pPr>
              <w:jc w:val="center"/>
            </w:pPr>
          </w:p>
        </w:tc>
      </w:tr>
      <w:tr w:rsidR="00EB6F30" w:rsidRPr="00EB6F30" w:rsidTr="00EB6F30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30" w:rsidRPr="00EB6F30" w:rsidRDefault="00EB6F30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30" w:rsidRPr="00EB6F30" w:rsidRDefault="00EB6F30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F30" w:rsidRPr="00EB6F30" w:rsidRDefault="00EB6F30">
            <w:pPr>
              <w:jc w:val="right"/>
            </w:pPr>
            <w:r w:rsidRPr="00EB6F30">
              <w:rPr>
                <w:sz w:val="22"/>
                <w:szCs w:val="22"/>
              </w:rPr>
              <w:t>Сумма (тыс.рублей</w:t>
            </w:r>
          </w:p>
        </w:tc>
      </w:tr>
      <w:tr w:rsidR="00EB6F30" w:rsidRPr="00EB6F30" w:rsidTr="00EB6F30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№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2020 год</w:t>
            </w:r>
          </w:p>
        </w:tc>
      </w:tr>
      <w:tr w:rsidR="00EB6F30" w:rsidRPr="00EB6F30" w:rsidTr="00EB6F30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F30" w:rsidRPr="00EB6F30" w:rsidRDefault="00EB6F30"/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F30" w:rsidRPr="00EB6F30" w:rsidRDefault="00EB6F30"/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30" w:rsidRPr="00EB6F30" w:rsidRDefault="00EB6F30"/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Алексеевское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155,5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Большеалабухское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446,7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Васильевское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213,3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Верхнекарачанское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1 085,7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Калиновское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129,9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Кирсановское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833,4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Краснореченское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101,8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Кутковское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179,5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Листопадовское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880,0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Малоалабухское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579,5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Малогрибановское 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316,1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Нижнекарачанское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1 047,2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Новогольеланское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160,8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Новогольское сельское поселение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364,7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Новомакаровское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229,0</w:t>
            </w:r>
          </w:p>
        </w:tc>
      </w:tr>
      <w:tr w:rsidR="00EB6F30" w:rsidRPr="00EB6F30" w:rsidTr="00EB6F30">
        <w:trPr>
          <w:trHeight w:val="1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Посевкинское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175,0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Нераспределенный объем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6 000,0</w:t>
            </w:r>
          </w:p>
        </w:tc>
      </w:tr>
      <w:tr w:rsidR="00EB6F30" w:rsidRPr="00EB6F30" w:rsidTr="00EB6F30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r w:rsidRPr="00EB6F30">
              <w:rPr>
                <w:sz w:val="22"/>
                <w:szCs w:val="22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30" w:rsidRPr="00EB6F30" w:rsidRDefault="00EB6F30">
            <w:pPr>
              <w:jc w:val="center"/>
            </w:pPr>
            <w:r w:rsidRPr="00EB6F30">
              <w:rPr>
                <w:sz w:val="22"/>
                <w:szCs w:val="22"/>
              </w:rPr>
              <w:t>12 898,1</w:t>
            </w:r>
          </w:p>
        </w:tc>
      </w:tr>
    </w:tbl>
    <w:p w:rsidR="006A5410" w:rsidRDefault="006A5410" w:rsidP="00CC3F24">
      <w:pPr>
        <w:jc w:val="center"/>
        <w:rPr>
          <w:b/>
        </w:rPr>
      </w:pPr>
    </w:p>
    <w:p w:rsidR="006A5410" w:rsidRDefault="006A5410" w:rsidP="00CC3F24">
      <w:pPr>
        <w:jc w:val="center"/>
        <w:rPr>
          <w:b/>
        </w:rPr>
      </w:pPr>
    </w:p>
    <w:p w:rsidR="006A5410" w:rsidRDefault="001643DD" w:rsidP="00CC3F24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8B43A9" w:rsidRPr="00CD3A28" w:rsidRDefault="001430C7" w:rsidP="00CC3F24">
      <w:pPr>
        <w:jc w:val="center"/>
        <w:rPr>
          <w:b/>
        </w:rPr>
      </w:pPr>
      <w:r w:rsidRPr="00CD3A28">
        <w:rPr>
          <w:b/>
        </w:rPr>
        <w:t>Официальная информация</w:t>
      </w:r>
      <w:r w:rsidR="00011173" w:rsidRPr="00CD3A28">
        <w:rPr>
          <w:b/>
        </w:rPr>
        <w:t xml:space="preserve"> </w:t>
      </w:r>
    </w:p>
    <w:p w:rsidR="00011173" w:rsidRPr="00CD3A28" w:rsidRDefault="001430C7" w:rsidP="00CC3F24">
      <w:pPr>
        <w:jc w:val="center"/>
        <w:rPr>
          <w:b/>
        </w:rPr>
      </w:pPr>
      <w:r w:rsidRPr="00CD3A28">
        <w:rPr>
          <w:b/>
        </w:rPr>
        <w:t>администрации</w:t>
      </w:r>
      <w:r w:rsidR="00011173" w:rsidRPr="00CD3A28">
        <w:rPr>
          <w:b/>
        </w:rPr>
        <w:t xml:space="preserve"> Грибановского муниципального района</w:t>
      </w:r>
    </w:p>
    <w:p w:rsidR="00011173" w:rsidRPr="001643DD" w:rsidRDefault="001643DD" w:rsidP="007F25FF">
      <w:r>
        <w:t>____________________________________________________________________________________</w:t>
      </w:r>
    </w:p>
    <w:p w:rsidR="00EC76F7" w:rsidRDefault="00EC76F7" w:rsidP="00EC76F7">
      <w:pPr>
        <w:shd w:val="clear" w:color="auto" w:fill="FFFFFF"/>
        <w:jc w:val="center"/>
        <w:rPr>
          <w:b/>
        </w:rPr>
      </w:pP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>АДМИНИСТРАЦИЯ</w:t>
      </w: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>ГРИБАНОВСКОГО МУНИЦИПАЛЬНОГО РАЙОНА</w:t>
      </w: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 xml:space="preserve"> ВОРОНЕЖСКОЙ ОБЛАСТИ</w:t>
      </w: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</w:p>
    <w:p w:rsidR="0009124A" w:rsidRPr="00700A4C" w:rsidRDefault="0009124A" w:rsidP="0009124A">
      <w:pPr>
        <w:jc w:val="center"/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>ПОСТАНОВЛЕНИЕ</w:t>
      </w:r>
    </w:p>
    <w:p w:rsidR="0009124A" w:rsidRPr="00700A4C" w:rsidRDefault="0009124A" w:rsidP="0009124A">
      <w:pPr>
        <w:jc w:val="both"/>
        <w:rPr>
          <w:b/>
          <w:sz w:val="22"/>
          <w:szCs w:val="22"/>
        </w:rPr>
      </w:pPr>
    </w:p>
    <w:p w:rsidR="0009124A" w:rsidRPr="00700A4C" w:rsidRDefault="0009124A" w:rsidP="0009124A">
      <w:pPr>
        <w:ind w:firstLine="142"/>
        <w:rPr>
          <w:sz w:val="22"/>
          <w:szCs w:val="22"/>
        </w:rPr>
      </w:pPr>
      <w:r w:rsidRPr="00700A4C">
        <w:rPr>
          <w:sz w:val="22"/>
          <w:szCs w:val="22"/>
        </w:rPr>
        <w:t xml:space="preserve">от  </w:t>
      </w:r>
      <w:r w:rsidR="00F83277" w:rsidRPr="00700A4C">
        <w:rPr>
          <w:sz w:val="22"/>
          <w:szCs w:val="22"/>
        </w:rPr>
        <w:t>27.07.</w:t>
      </w:r>
      <w:r w:rsidRPr="00700A4C">
        <w:rPr>
          <w:sz w:val="22"/>
          <w:szCs w:val="22"/>
        </w:rPr>
        <w:t xml:space="preserve">2020г.№ </w:t>
      </w:r>
      <w:r w:rsidR="00F83277" w:rsidRPr="00700A4C">
        <w:rPr>
          <w:sz w:val="22"/>
          <w:szCs w:val="22"/>
        </w:rPr>
        <w:t>335</w:t>
      </w:r>
      <w:r w:rsidRPr="00700A4C">
        <w:rPr>
          <w:sz w:val="22"/>
          <w:szCs w:val="22"/>
        </w:rPr>
        <w:t xml:space="preserve">                                </w:t>
      </w:r>
    </w:p>
    <w:p w:rsidR="0009124A" w:rsidRPr="00700A4C" w:rsidRDefault="0009124A" w:rsidP="0009124A">
      <w:pPr>
        <w:jc w:val="both"/>
        <w:rPr>
          <w:sz w:val="22"/>
          <w:szCs w:val="22"/>
        </w:rPr>
      </w:pPr>
      <w:r w:rsidRPr="00700A4C">
        <w:rPr>
          <w:b/>
          <w:sz w:val="22"/>
          <w:szCs w:val="22"/>
        </w:rPr>
        <w:t xml:space="preserve"> </w:t>
      </w:r>
      <w:r w:rsidRPr="00700A4C">
        <w:rPr>
          <w:sz w:val="22"/>
          <w:szCs w:val="22"/>
        </w:rPr>
        <w:t>пгт. Грибановский</w:t>
      </w:r>
    </w:p>
    <w:p w:rsidR="0009124A" w:rsidRPr="00700A4C" w:rsidRDefault="0009124A" w:rsidP="0009124A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09124A" w:rsidRPr="00700A4C" w:rsidTr="0009124A">
        <w:tc>
          <w:tcPr>
            <w:tcW w:w="5148" w:type="dxa"/>
          </w:tcPr>
          <w:p w:rsidR="0009124A" w:rsidRPr="00700A4C" w:rsidRDefault="0009124A" w:rsidP="0009124A">
            <w:pPr>
              <w:jc w:val="both"/>
              <w:rPr>
                <w:b/>
                <w:sz w:val="22"/>
                <w:szCs w:val="22"/>
              </w:rPr>
            </w:pPr>
            <w:r w:rsidRPr="00700A4C">
              <w:rPr>
                <w:b/>
                <w:sz w:val="22"/>
                <w:szCs w:val="22"/>
              </w:rPr>
              <w:t xml:space="preserve">О внесении изменений в список избирательных участков, участков референдумов, утвержденный постановлением администрации Грибановского  муниципального района </w:t>
            </w:r>
            <w:r w:rsidRPr="00700A4C">
              <w:rPr>
                <w:b/>
                <w:sz w:val="22"/>
                <w:szCs w:val="22"/>
              </w:rPr>
              <w:lastRenderedPageBreak/>
              <w:t>Воронежской области от 26.12.2012г. № 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</w:t>
            </w:r>
            <w:r w:rsidR="00F83277" w:rsidRPr="00700A4C">
              <w:rPr>
                <w:b/>
                <w:sz w:val="22"/>
                <w:szCs w:val="22"/>
              </w:rPr>
              <w:t xml:space="preserve"> (в редакции постановлений  от 15.06.2015г. №367, от 27.08.2015г. №474, от 28.06.2016г. №236, 01.06.2017г. №246, от 11.07.2017г. №346, от 02.10.2017г. №505, от 30.05.2018г. №258, от 21.06.2018г. №303, от 18.03. 2020г. №127, от 12.05.2020г.,от 20.05.2020г.)</w:t>
            </w:r>
          </w:p>
        </w:tc>
        <w:tc>
          <w:tcPr>
            <w:tcW w:w="5148" w:type="dxa"/>
          </w:tcPr>
          <w:p w:rsidR="0009124A" w:rsidRPr="00700A4C" w:rsidRDefault="0009124A" w:rsidP="0009124A">
            <w:pPr>
              <w:jc w:val="both"/>
              <w:rPr>
                <w:sz w:val="22"/>
                <w:szCs w:val="22"/>
              </w:rPr>
            </w:pPr>
          </w:p>
        </w:tc>
      </w:tr>
    </w:tbl>
    <w:p w:rsidR="0009124A" w:rsidRPr="00700A4C" w:rsidRDefault="0009124A" w:rsidP="0009124A">
      <w:pPr>
        <w:jc w:val="both"/>
        <w:rPr>
          <w:sz w:val="22"/>
          <w:szCs w:val="22"/>
        </w:rPr>
      </w:pPr>
    </w:p>
    <w:p w:rsidR="0009124A" w:rsidRPr="00700A4C" w:rsidRDefault="0009124A" w:rsidP="00F83277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i w:val="0"/>
          <w:spacing w:val="-1"/>
          <w:sz w:val="22"/>
          <w:szCs w:val="22"/>
        </w:rPr>
      </w:pPr>
      <w:r w:rsidRPr="00700A4C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ab/>
      </w:r>
      <w:r w:rsidR="00F83277" w:rsidRPr="00700A4C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В соответствии со статьёй 19 Федерального Закона от 12.06.2002 года № 67-ФЗ «Об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 комиссией  Грибановского  района</w:t>
      </w:r>
      <w:r w:rsidRPr="00700A4C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,</w:t>
      </w:r>
      <w:r w:rsidRPr="00700A4C">
        <w:rPr>
          <w:rFonts w:ascii="Times New Roman" w:hAnsi="Times New Roman" w:cs="Times New Roman"/>
          <w:i w:val="0"/>
          <w:spacing w:val="-1"/>
          <w:sz w:val="22"/>
          <w:szCs w:val="22"/>
        </w:rPr>
        <w:t xml:space="preserve"> </w:t>
      </w:r>
      <w:r w:rsidRPr="00700A4C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администрация Грибановского  муниципального района  </w:t>
      </w:r>
      <w:r w:rsidRPr="00700A4C">
        <w:rPr>
          <w:rFonts w:ascii="Times New Roman" w:hAnsi="Times New Roman" w:cs="Times New Roman"/>
          <w:i w:val="0"/>
          <w:spacing w:val="-1"/>
          <w:sz w:val="22"/>
          <w:szCs w:val="22"/>
        </w:rPr>
        <w:t xml:space="preserve">п о с т а н о в л я е т: </w:t>
      </w:r>
    </w:p>
    <w:p w:rsidR="00F83277" w:rsidRPr="00700A4C" w:rsidRDefault="0009124A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 xml:space="preserve">  </w:t>
      </w:r>
      <w:r w:rsidRPr="00700A4C">
        <w:rPr>
          <w:sz w:val="22"/>
          <w:szCs w:val="22"/>
        </w:rPr>
        <w:tab/>
      </w:r>
      <w:r w:rsidR="00F83277" w:rsidRPr="00700A4C">
        <w:rPr>
          <w:sz w:val="22"/>
          <w:szCs w:val="22"/>
        </w:rPr>
        <w:t>1. Внести в  список избирательных участков, участков референдумов, утвержденный постановлением администрации Грибановского  муниципального района Воронежской области от 26.12.2012г. №1233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  (в редакции постановлений  от  15.06.2015г. №367, от 27.08.2015г. №474, от 28.06.2016г. №236, 01.06.2017г. №246, от 11.07.2017г. №346, от 02.10.2017г. №505, от 30.05.2018г. №258, от 21.06.2018г. №303, от 18.03.2020г. №127, 12.05.2020г. №208, от 20.05. 2020г. №222) следующие изменения: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1.1. Участок для голосования № 15/10 изложить в новой редакции: «Участок  для голосования №15/10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bCs/>
          <w:sz w:val="22"/>
          <w:szCs w:val="22"/>
        </w:rPr>
        <w:t>Перечень населенных пунктов – с</w:t>
      </w:r>
      <w:r w:rsidRPr="00700A4C">
        <w:rPr>
          <w:sz w:val="22"/>
          <w:szCs w:val="22"/>
        </w:rPr>
        <w:t>ело Малые Алабухи 1-е;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поселки: Чичерино, Красная Заря.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Место нахождения участковой комиссии, помещения для голосования – здание МКУК  Малоалабухского сельского поселения «Центр досуга и информации», с. Малые Алабухи 1-е,   ул. Первомайская, д. 5. тел. 4-85-13».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1.2. Участок для голосования № 15/11 изложить в новой редакции:</w:t>
      </w:r>
    </w:p>
    <w:p w:rsidR="00F83277" w:rsidRPr="00700A4C" w:rsidRDefault="00F83277" w:rsidP="00F83277">
      <w:pPr>
        <w:ind w:firstLine="709"/>
        <w:jc w:val="center"/>
        <w:rPr>
          <w:bCs/>
          <w:sz w:val="22"/>
          <w:szCs w:val="22"/>
        </w:rPr>
      </w:pPr>
      <w:r w:rsidRPr="00700A4C">
        <w:rPr>
          <w:bCs/>
          <w:sz w:val="22"/>
          <w:szCs w:val="22"/>
        </w:rPr>
        <w:t>«Участок для голосования  № 15/11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bCs/>
          <w:sz w:val="22"/>
          <w:szCs w:val="22"/>
        </w:rPr>
        <w:t>Перечень населенных пунктов – с</w:t>
      </w:r>
      <w:r w:rsidRPr="00700A4C">
        <w:rPr>
          <w:sz w:val="22"/>
          <w:szCs w:val="22"/>
        </w:rPr>
        <w:t>ело Малые Алабухи 2-е.</w:t>
      </w:r>
    </w:p>
    <w:p w:rsidR="00F83277" w:rsidRPr="00700A4C" w:rsidRDefault="00F83277" w:rsidP="00F83277">
      <w:pPr>
        <w:ind w:firstLine="709"/>
        <w:jc w:val="both"/>
        <w:rPr>
          <w:sz w:val="22"/>
          <w:szCs w:val="22"/>
        </w:rPr>
      </w:pPr>
      <w:r w:rsidRPr="00700A4C">
        <w:rPr>
          <w:sz w:val="22"/>
          <w:szCs w:val="22"/>
        </w:rPr>
        <w:t>Место нахождения участковой комиссии, помещения для голосования – сельский клуб с. Малые Алабухи 2-е, ул. Свободы, д.6,  тел. 4-51-41».</w:t>
      </w:r>
    </w:p>
    <w:p w:rsidR="0009124A" w:rsidRPr="00700A4C" w:rsidRDefault="0009124A" w:rsidP="00F83277">
      <w:pPr>
        <w:ind w:firstLine="709"/>
        <w:jc w:val="both"/>
        <w:rPr>
          <w:spacing w:val="-1"/>
          <w:sz w:val="22"/>
          <w:szCs w:val="22"/>
        </w:rPr>
      </w:pPr>
      <w:r w:rsidRPr="00700A4C">
        <w:rPr>
          <w:spacing w:val="-1"/>
          <w:sz w:val="22"/>
          <w:szCs w:val="22"/>
        </w:rPr>
        <w:t>2. Настоящее постановление подлежит официальному опубликованию.</w:t>
      </w:r>
    </w:p>
    <w:p w:rsidR="0009124A" w:rsidRPr="00700A4C" w:rsidRDefault="0009124A" w:rsidP="00F83277">
      <w:pPr>
        <w:shd w:val="clear" w:color="auto" w:fill="FFFFFF"/>
        <w:ind w:firstLine="709"/>
        <w:jc w:val="both"/>
        <w:rPr>
          <w:spacing w:val="-1"/>
          <w:sz w:val="22"/>
          <w:szCs w:val="22"/>
        </w:rPr>
      </w:pPr>
      <w:r w:rsidRPr="00700A4C">
        <w:rPr>
          <w:spacing w:val="-1"/>
          <w:sz w:val="22"/>
          <w:szCs w:val="22"/>
        </w:rPr>
        <w:t xml:space="preserve">3. Контроль за  исполнением настоящего постановления возложить на руководителя аппарата администрации Грибановского муниципального района  А.Н. Шаповалова.  </w:t>
      </w:r>
    </w:p>
    <w:p w:rsidR="0009124A" w:rsidRPr="00700A4C" w:rsidRDefault="0009124A" w:rsidP="00F83277">
      <w:pPr>
        <w:rPr>
          <w:sz w:val="22"/>
          <w:szCs w:val="22"/>
        </w:rPr>
      </w:pPr>
    </w:p>
    <w:p w:rsidR="0009124A" w:rsidRPr="00700A4C" w:rsidRDefault="0009124A" w:rsidP="0009124A">
      <w:pPr>
        <w:rPr>
          <w:b/>
          <w:sz w:val="22"/>
          <w:szCs w:val="22"/>
        </w:rPr>
      </w:pPr>
      <w:r w:rsidRPr="00700A4C">
        <w:rPr>
          <w:b/>
          <w:sz w:val="22"/>
          <w:szCs w:val="22"/>
        </w:rPr>
        <w:t xml:space="preserve">И.о. главы   администрации муниципального района                                            Д.А. Шевела </w:t>
      </w:r>
    </w:p>
    <w:p w:rsidR="0009124A" w:rsidRPr="00700A4C" w:rsidRDefault="0009124A" w:rsidP="000912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9124A" w:rsidRDefault="0009124A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700A4C" w:rsidRDefault="00700A4C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700A4C" w:rsidRDefault="00700A4C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700A4C" w:rsidRDefault="00700A4C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700A4C" w:rsidRPr="0009124A" w:rsidRDefault="00700A4C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134B49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42011E" w:rsidRDefault="0042011E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42011E" w:rsidRPr="00FD4E75" w:rsidRDefault="0042011E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42011E" w:rsidRPr="00FD4E75" w:rsidRDefault="0042011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42011E" w:rsidRPr="00FD4E75" w:rsidRDefault="0042011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42011E" w:rsidRPr="00FD4E75" w:rsidRDefault="0042011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42011E" w:rsidRPr="00FD4E75" w:rsidRDefault="0042011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42011E" w:rsidRDefault="0042011E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700A4C">
                      <w:rPr>
                        <w:i/>
                        <w:iCs/>
                        <w:sz w:val="18"/>
                      </w:rPr>
                      <w:t>1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4" w:name="_GoBack"/>
                    <w:bookmarkEnd w:id="4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42011E" w:rsidRDefault="0042011E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3B" w:rsidRDefault="00AF073B" w:rsidP="00BB7F46">
      <w:r>
        <w:separator/>
      </w:r>
    </w:p>
  </w:endnote>
  <w:endnote w:type="continuationSeparator" w:id="1">
    <w:p w:rsidR="00AF073B" w:rsidRDefault="00AF073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E" w:rsidRDefault="00134B49">
    <w:pPr>
      <w:pStyle w:val="a5"/>
      <w:jc w:val="right"/>
    </w:pPr>
    <w:fldSimple w:instr="PAGE   \* MERGEFORMAT">
      <w:r w:rsidR="00044B04">
        <w:rPr>
          <w:noProof/>
        </w:rPr>
        <w:t>21</w:t>
      </w:r>
    </w:fldSimple>
  </w:p>
  <w:p w:rsidR="0042011E" w:rsidRDefault="00420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3B" w:rsidRDefault="00AF073B" w:rsidP="00BB7F46">
      <w:r>
        <w:separator/>
      </w:r>
    </w:p>
  </w:footnote>
  <w:footnote w:type="continuationSeparator" w:id="1">
    <w:p w:rsidR="00AF073B" w:rsidRDefault="00AF073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E" w:rsidRPr="00E314C8" w:rsidRDefault="0042011E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42011E" w:rsidRDefault="0042011E" w:rsidP="00E314C8">
    <w:pPr>
      <w:pStyle w:val="a3"/>
      <w:jc w:val="center"/>
    </w:pPr>
    <w:r>
      <w:rPr>
        <w:i/>
        <w:sz w:val="20"/>
        <w:szCs w:val="20"/>
      </w:rPr>
      <w:t xml:space="preserve">от 31 июля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20 года № 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4B04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24A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49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43DD"/>
    <w:rsid w:val="00165065"/>
    <w:rsid w:val="00165BFD"/>
    <w:rsid w:val="00166342"/>
    <w:rsid w:val="00166A5F"/>
    <w:rsid w:val="00171D6D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1C90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4AD5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11E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2D9C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2D5C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4777A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410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0A4C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1984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474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73B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879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311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47B1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0A3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28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02A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0BD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6F30"/>
    <w:rsid w:val="00EB7371"/>
    <w:rsid w:val="00EC2558"/>
    <w:rsid w:val="00EC3C7F"/>
    <w:rsid w:val="00EC4E46"/>
    <w:rsid w:val="00EC76F7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6E0C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327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5E44"/>
    <w:rsid w:val="00FE63CE"/>
    <w:rsid w:val="00FF0C6E"/>
    <w:rsid w:val="00FF2A7F"/>
    <w:rsid w:val="00FF39C6"/>
    <w:rsid w:val="00FF52CD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99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11</cp:revision>
  <cp:lastPrinted>2020-08-06T13:18:00Z</cp:lastPrinted>
  <dcterms:created xsi:type="dcterms:W3CDTF">2020-08-03T12:33:00Z</dcterms:created>
  <dcterms:modified xsi:type="dcterms:W3CDTF">2020-08-06T13:19:00Z</dcterms:modified>
</cp:coreProperties>
</file>