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A51B33" w:rsidRDefault="00405A70" w:rsidP="00FF4B8D">
      <w:pPr>
        <w:spacing w:before="100" w:beforeAutospacing="1" w:after="100" w:afterAutospacing="1" w:line="240" w:lineRule="auto"/>
        <w:jc w:val="right"/>
        <w:rPr>
          <w:rFonts w:ascii="Times New Roman" w:hAnsi="Times New Roman"/>
          <w:sz w:val="24"/>
          <w:szCs w:val="24"/>
          <w:lang w:eastAsia="ru-RU"/>
        </w:rPr>
      </w:pPr>
      <w:r w:rsidRPr="00A51B33">
        <w:rPr>
          <w:rFonts w:ascii="Times New Roman" w:hAnsi="Times New Roman"/>
          <w:b/>
          <w:bCs/>
          <w:sz w:val="24"/>
          <w:szCs w:val="24"/>
          <w:lang w:eastAsia="ru-RU"/>
        </w:rPr>
        <w:t>Реестровый номер торгов 2017</w:t>
      </w:r>
      <w:r w:rsidR="00A51B33" w:rsidRPr="00A51B33">
        <w:rPr>
          <w:rFonts w:ascii="Times New Roman" w:hAnsi="Times New Roman"/>
          <w:b/>
          <w:bCs/>
          <w:sz w:val="24"/>
          <w:szCs w:val="24"/>
          <w:lang w:eastAsia="ru-RU"/>
        </w:rPr>
        <w:t>-14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A51B3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A51B33">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A51B33"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A51B33">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A51B33">
        <w:rPr>
          <w:rFonts w:ascii="Times New Roman" w:hAnsi="Times New Roman"/>
          <w:sz w:val="24"/>
          <w:szCs w:val="24"/>
          <w:lang w:eastAsia="ru-RU"/>
        </w:rPr>
        <w:t xml:space="preserve">от </w:t>
      </w:r>
      <w:r w:rsidR="00A51B33" w:rsidRPr="00A51B33">
        <w:rPr>
          <w:rFonts w:ascii="Times New Roman" w:hAnsi="Times New Roman"/>
          <w:sz w:val="24"/>
          <w:szCs w:val="24"/>
          <w:lang w:eastAsia="ru-RU"/>
        </w:rPr>
        <w:t>03.07</w:t>
      </w:r>
      <w:r w:rsidR="00696792" w:rsidRPr="00A51B33">
        <w:rPr>
          <w:rFonts w:ascii="Times New Roman" w:hAnsi="Times New Roman"/>
          <w:sz w:val="24"/>
          <w:szCs w:val="24"/>
          <w:lang w:eastAsia="ru-RU"/>
        </w:rPr>
        <w:t xml:space="preserve">.2017 № </w:t>
      </w:r>
      <w:r w:rsidR="00A51B33" w:rsidRPr="00A51B33">
        <w:rPr>
          <w:rFonts w:ascii="Times New Roman" w:hAnsi="Times New Roman"/>
          <w:sz w:val="24"/>
          <w:szCs w:val="24"/>
          <w:lang w:eastAsia="ru-RU"/>
        </w:rPr>
        <w:t>332</w:t>
      </w:r>
      <w:r w:rsidRPr="00A51B33">
        <w:rPr>
          <w:rFonts w:ascii="Times New Roman" w:hAnsi="Times New Roman"/>
          <w:sz w:val="24"/>
          <w:szCs w:val="24"/>
          <w:lang w:eastAsia="ru-RU"/>
        </w:rPr>
        <w:t xml:space="preserve"> «О проведении</w:t>
      </w:r>
      <w:r w:rsidR="00405A70" w:rsidRPr="00A51B33">
        <w:rPr>
          <w:rFonts w:ascii="Times New Roman" w:hAnsi="Times New Roman"/>
          <w:sz w:val="24"/>
          <w:szCs w:val="24"/>
          <w:lang w:eastAsia="ru-RU"/>
        </w:rPr>
        <w:t xml:space="preserve"> открытого по </w:t>
      </w:r>
      <w:r w:rsidR="000F372B" w:rsidRPr="00A51B33">
        <w:rPr>
          <w:rFonts w:ascii="Times New Roman" w:hAnsi="Times New Roman"/>
          <w:sz w:val="24"/>
          <w:szCs w:val="24"/>
          <w:lang w:eastAsia="ru-RU"/>
        </w:rPr>
        <w:t xml:space="preserve">составу участников и по форме подачи предложений </w:t>
      </w:r>
      <w:r w:rsidR="00405A70" w:rsidRPr="00A51B33">
        <w:rPr>
          <w:rFonts w:ascii="Times New Roman" w:hAnsi="Times New Roman"/>
          <w:sz w:val="24"/>
          <w:szCs w:val="24"/>
          <w:lang w:eastAsia="ru-RU"/>
        </w:rPr>
        <w:t>о цене аукци</w:t>
      </w:r>
      <w:r w:rsidR="00696792" w:rsidRPr="00A51B33">
        <w:rPr>
          <w:rFonts w:ascii="Times New Roman" w:hAnsi="Times New Roman"/>
          <w:sz w:val="24"/>
          <w:szCs w:val="24"/>
          <w:lang w:eastAsia="ru-RU"/>
        </w:rPr>
        <w:t>о</w:t>
      </w:r>
      <w:r w:rsidR="00766FEA" w:rsidRPr="00A51B33">
        <w:rPr>
          <w:rFonts w:ascii="Times New Roman" w:hAnsi="Times New Roman"/>
          <w:sz w:val="24"/>
          <w:szCs w:val="24"/>
          <w:lang w:eastAsia="ru-RU"/>
        </w:rPr>
        <w:t>на на право заключения договора</w:t>
      </w:r>
      <w:r w:rsidR="00696792" w:rsidRPr="00A51B33">
        <w:rPr>
          <w:rFonts w:ascii="Times New Roman" w:hAnsi="Times New Roman"/>
          <w:sz w:val="24"/>
          <w:szCs w:val="24"/>
          <w:lang w:eastAsia="ru-RU"/>
        </w:rPr>
        <w:t xml:space="preserve"> </w:t>
      </w:r>
      <w:r w:rsidR="00405A70" w:rsidRPr="00A51B33">
        <w:rPr>
          <w:rFonts w:ascii="Times New Roman" w:hAnsi="Times New Roman"/>
          <w:sz w:val="24"/>
          <w:szCs w:val="24"/>
          <w:lang w:eastAsia="ru-RU"/>
        </w:rPr>
        <w:t xml:space="preserve"> </w:t>
      </w:r>
      <w:r w:rsidR="00C43BF2" w:rsidRPr="00A51B33">
        <w:rPr>
          <w:rFonts w:ascii="Times New Roman" w:hAnsi="Times New Roman"/>
          <w:sz w:val="24"/>
          <w:szCs w:val="24"/>
          <w:lang w:eastAsia="ru-RU"/>
        </w:rPr>
        <w:t>аренды земельного участка</w:t>
      </w:r>
      <w:r w:rsidR="00696792" w:rsidRPr="00A51B33">
        <w:rPr>
          <w:rFonts w:ascii="Times New Roman" w:hAnsi="Times New Roman"/>
          <w:sz w:val="24"/>
          <w:szCs w:val="24"/>
          <w:lang w:eastAsia="ru-RU"/>
        </w:rPr>
        <w:t>,</w:t>
      </w:r>
      <w:r w:rsidR="00C43BF2" w:rsidRPr="00A51B33">
        <w:rPr>
          <w:rFonts w:ascii="Times New Roman" w:hAnsi="Times New Roman"/>
          <w:sz w:val="24"/>
          <w:szCs w:val="24"/>
          <w:lang w:eastAsia="ru-RU"/>
        </w:rPr>
        <w:t xml:space="preserve"> государственная собственность на который не разграничена</w:t>
      </w:r>
      <w:r w:rsidR="00405A70" w:rsidRPr="00A51B33">
        <w:rPr>
          <w:rFonts w:ascii="Times New Roman" w:hAnsi="Times New Roman"/>
          <w:sz w:val="24"/>
          <w:szCs w:val="24"/>
          <w:lang w:eastAsia="ru-RU"/>
        </w:rPr>
        <w:t>»</w:t>
      </w:r>
      <w:r w:rsidRPr="00A51B33">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0F372B"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10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0F372B">
        <w:rPr>
          <w:rFonts w:ascii="Times New Roman" w:hAnsi="Times New Roman"/>
          <w:sz w:val="24"/>
          <w:szCs w:val="24"/>
          <w:lang w:eastAsia="ru-RU"/>
        </w:rPr>
        <w:t>емя окончания приема заявок – 08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0F372B">
        <w:t>09</w:t>
      </w:r>
      <w:r w:rsidR="00EA23A2">
        <w:t xml:space="preserve"> августа</w:t>
      </w:r>
      <w:r>
        <w:t xml:space="preserve">  2017</w:t>
      </w:r>
      <w:r w:rsidR="00A36CE9">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0F372B">
        <w:t>14 августа</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0F372B">
        <w:rPr>
          <w:rFonts w:ascii="Times New Roman" w:hAnsi="Times New Roman"/>
          <w:sz w:val="24"/>
          <w:szCs w:val="24"/>
        </w:rPr>
        <w:t>абочие дни с 10.07</w:t>
      </w:r>
      <w:r w:rsidR="002B5CC1">
        <w:rPr>
          <w:rFonts w:ascii="Times New Roman" w:hAnsi="Times New Roman"/>
          <w:sz w:val="24"/>
          <w:szCs w:val="24"/>
        </w:rPr>
        <w:t>.2017 г.</w:t>
      </w:r>
      <w:r w:rsidR="000F372B">
        <w:rPr>
          <w:rFonts w:ascii="Times New Roman" w:hAnsi="Times New Roman"/>
          <w:sz w:val="24"/>
          <w:szCs w:val="24"/>
        </w:rPr>
        <w:t xml:space="preserve"> по 08.08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0F372B">
              <w:rPr>
                <w:rFonts w:ascii="Times New Roman" w:hAnsi="Times New Roman"/>
                <w:sz w:val="24"/>
                <w:szCs w:val="24"/>
              </w:rPr>
              <w:t>2600007</w:t>
            </w:r>
            <w:r w:rsidR="00A36CE9">
              <w:rPr>
                <w:rFonts w:ascii="Times New Roman" w:hAnsi="Times New Roman"/>
                <w:sz w:val="24"/>
                <w:szCs w:val="24"/>
              </w:rPr>
              <w:lastRenderedPageBreak/>
              <w:t>:</w:t>
            </w:r>
            <w:r w:rsidR="000F372B">
              <w:rPr>
                <w:rFonts w:ascii="Times New Roman" w:hAnsi="Times New Roman"/>
                <w:sz w:val="24"/>
                <w:szCs w:val="24"/>
              </w:rPr>
              <w:t>97</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0F372B">
              <w:rPr>
                <w:rFonts w:ascii="Times New Roman" w:hAnsi="Times New Roman"/>
                <w:sz w:val="24"/>
                <w:szCs w:val="24"/>
              </w:rPr>
              <w:t xml:space="preserve"> </w:t>
            </w:r>
            <w:proofErr w:type="gramStart"/>
            <w:r w:rsidR="000F372B">
              <w:rPr>
                <w:rFonts w:ascii="Times New Roman" w:hAnsi="Times New Roman"/>
                <w:sz w:val="24"/>
                <w:szCs w:val="24"/>
              </w:rPr>
              <w:t>с</w:t>
            </w:r>
            <w:proofErr w:type="gramEnd"/>
            <w:r w:rsidR="000F372B">
              <w:rPr>
                <w:rFonts w:ascii="Times New Roman" w:hAnsi="Times New Roman"/>
                <w:sz w:val="24"/>
                <w:szCs w:val="24"/>
              </w:rPr>
              <w:t xml:space="preserve">. Малые </w:t>
            </w:r>
            <w:proofErr w:type="spellStart"/>
            <w:r w:rsidR="000F372B">
              <w:rPr>
                <w:rFonts w:ascii="Times New Roman" w:hAnsi="Times New Roman"/>
                <w:sz w:val="24"/>
                <w:szCs w:val="24"/>
              </w:rPr>
              <w:t>Алабухи</w:t>
            </w:r>
            <w:proofErr w:type="spellEnd"/>
            <w:r w:rsidR="000F372B">
              <w:rPr>
                <w:rFonts w:ascii="Times New Roman" w:hAnsi="Times New Roman"/>
                <w:sz w:val="24"/>
                <w:szCs w:val="24"/>
              </w:rPr>
              <w:t xml:space="preserve"> 1-е, ул. Первомайская, 5</w:t>
            </w:r>
            <w:r w:rsidR="00A36CE9">
              <w:rPr>
                <w:rFonts w:ascii="Times New Roman" w:hAnsi="Times New Roman"/>
                <w:sz w:val="24"/>
                <w:szCs w:val="24"/>
              </w:rPr>
              <w:t xml:space="preserve"> </w:t>
            </w:r>
            <w:r w:rsidR="000F372B">
              <w:rPr>
                <w:rFonts w:ascii="Times New Roman" w:hAnsi="Times New Roman"/>
                <w:sz w:val="24"/>
                <w:szCs w:val="24"/>
              </w:rPr>
              <w:t>б</w:t>
            </w:r>
          </w:p>
        </w:tc>
        <w:tc>
          <w:tcPr>
            <w:tcW w:w="1276" w:type="dxa"/>
          </w:tcPr>
          <w:p w:rsidR="008A2C22" w:rsidRPr="004D686A" w:rsidRDefault="000F372B" w:rsidP="00AE75B5">
            <w:pPr>
              <w:jc w:val="center"/>
              <w:rPr>
                <w:rFonts w:ascii="Times New Roman" w:hAnsi="Times New Roman"/>
                <w:sz w:val="24"/>
                <w:szCs w:val="24"/>
              </w:rPr>
            </w:pPr>
            <w:r>
              <w:rPr>
                <w:rFonts w:ascii="Times New Roman" w:hAnsi="Times New Roman"/>
                <w:sz w:val="24"/>
                <w:szCs w:val="24"/>
              </w:rPr>
              <w:lastRenderedPageBreak/>
              <w:t>42</w:t>
            </w:r>
          </w:p>
        </w:tc>
        <w:tc>
          <w:tcPr>
            <w:tcW w:w="1559" w:type="dxa"/>
          </w:tcPr>
          <w:p w:rsidR="008A2C22" w:rsidRPr="004D686A" w:rsidRDefault="007E1D47" w:rsidP="00D14263">
            <w:pPr>
              <w:jc w:val="center"/>
              <w:rPr>
                <w:rFonts w:ascii="Times New Roman" w:hAnsi="Times New Roman"/>
                <w:sz w:val="24"/>
                <w:szCs w:val="24"/>
              </w:rPr>
            </w:pPr>
            <w:r>
              <w:rPr>
                <w:rFonts w:ascii="Times New Roman" w:hAnsi="Times New Roman"/>
                <w:sz w:val="24"/>
                <w:szCs w:val="24"/>
              </w:rPr>
              <w:t>4800</w:t>
            </w:r>
          </w:p>
        </w:tc>
        <w:tc>
          <w:tcPr>
            <w:tcW w:w="1276" w:type="dxa"/>
          </w:tcPr>
          <w:p w:rsidR="008A2C22" w:rsidRPr="004D686A" w:rsidRDefault="007E1D47" w:rsidP="00AE75B5">
            <w:pPr>
              <w:jc w:val="center"/>
              <w:rPr>
                <w:rFonts w:ascii="Times New Roman" w:hAnsi="Times New Roman"/>
                <w:sz w:val="24"/>
                <w:szCs w:val="24"/>
              </w:rPr>
            </w:pPr>
            <w:r>
              <w:rPr>
                <w:rFonts w:ascii="Times New Roman" w:hAnsi="Times New Roman"/>
                <w:sz w:val="24"/>
                <w:szCs w:val="24"/>
              </w:rPr>
              <w:t>960</w:t>
            </w:r>
          </w:p>
        </w:tc>
        <w:tc>
          <w:tcPr>
            <w:tcW w:w="991" w:type="dxa"/>
          </w:tcPr>
          <w:p w:rsidR="008A2C22" w:rsidRPr="00162AC7" w:rsidRDefault="007E1D47" w:rsidP="00AE75B5">
            <w:pPr>
              <w:jc w:val="center"/>
              <w:rPr>
                <w:rFonts w:ascii="Times New Roman" w:hAnsi="Times New Roman"/>
                <w:sz w:val="24"/>
                <w:szCs w:val="24"/>
              </w:rPr>
            </w:pPr>
            <w:r>
              <w:rPr>
                <w:rFonts w:ascii="Times New Roman" w:hAnsi="Times New Roman"/>
                <w:sz w:val="24"/>
                <w:szCs w:val="24"/>
              </w:rPr>
              <w:t>144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0F372B">
        <w:rPr>
          <w:rFonts w:ascii="Times New Roman" w:hAnsi="Times New Roman"/>
          <w:sz w:val="24"/>
          <w:szCs w:val="24"/>
          <w:lang w:eastAsia="ru-RU"/>
        </w:rPr>
        <w:t xml:space="preserve"> – магазины продовольственные и промтоварные</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314714" w:rsidRDefault="00EE66C7" w:rsidP="00E60167">
      <w:pPr>
        <w:spacing w:after="0" w:line="240" w:lineRule="auto"/>
        <w:jc w:val="both"/>
        <w:rPr>
          <w:rFonts w:ascii="Times New Roman" w:hAnsi="Times New Roman"/>
          <w:bCs/>
        </w:rPr>
      </w:pPr>
      <w:r w:rsidRPr="00EE66C7">
        <w:rPr>
          <w:rFonts w:ascii="Times New Roman" w:hAnsi="Times New Roman"/>
          <w:bCs/>
        </w:rPr>
        <w:t>Максимально допустимые параметры разрешенн</w:t>
      </w:r>
      <w:r w:rsidR="006C44DD">
        <w:rPr>
          <w:rFonts w:ascii="Times New Roman" w:hAnsi="Times New Roman"/>
          <w:bCs/>
        </w:rPr>
        <w:t>ого строительства объекта:</w:t>
      </w:r>
    </w:p>
    <w:p w:rsidR="006C44DD" w:rsidRPr="00314714" w:rsidRDefault="006C44DD" w:rsidP="00E60167">
      <w:pPr>
        <w:spacing w:after="0" w:line="240" w:lineRule="auto"/>
        <w:jc w:val="both"/>
        <w:rPr>
          <w:rFonts w:ascii="Times New Roman" w:hAnsi="Times New Roman"/>
          <w:bCs/>
        </w:rPr>
      </w:pPr>
      <w:r w:rsidRPr="00314714">
        <w:rPr>
          <w:rFonts w:ascii="Times New Roman" w:hAnsi="Times New Roman"/>
          <w:bCs/>
        </w:rPr>
        <w:t>- количество этажей</w:t>
      </w:r>
      <w:r w:rsidR="0046549A">
        <w:rPr>
          <w:rFonts w:ascii="Times New Roman" w:hAnsi="Times New Roman"/>
          <w:bCs/>
        </w:rPr>
        <w:t>, высота зданий, строений</w:t>
      </w:r>
      <w:r w:rsidRPr="00314714">
        <w:rPr>
          <w:rFonts w:ascii="Times New Roman" w:hAnsi="Times New Roman"/>
          <w:bCs/>
        </w:rPr>
        <w:t xml:space="preserve">: </w:t>
      </w:r>
      <w:r w:rsidR="00EE66C7" w:rsidRPr="00314714">
        <w:rPr>
          <w:rFonts w:ascii="Times New Roman" w:hAnsi="Times New Roman"/>
          <w:bCs/>
        </w:rPr>
        <w:t>максимально</w:t>
      </w:r>
      <w:r w:rsidRPr="00314714">
        <w:rPr>
          <w:rFonts w:ascii="Times New Roman" w:hAnsi="Times New Roman"/>
          <w:bCs/>
        </w:rPr>
        <w:t>-3</w:t>
      </w:r>
      <w:r w:rsidR="0046549A">
        <w:rPr>
          <w:rFonts w:ascii="Times New Roman" w:hAnsi="Times New Roman"/>
          <w:bCs/>
        </w:rPr>
        <w:t xml:space="preserve"> этажа</w:t>
      </w:r>
      <w:r w:rsidRPr="00314714">
        <w:rPr>
          <w:rFonts w:ascii="Times New Roman" w:hAnsi="Times New Roman"/>
          <w:bCs/>
        </w:rPr>
        <w:t>;</w:t>
      </w:r>
    </w:p>
    <w:p w:rsidR="006C44DD" w:rsidRDefault="006C44DD" w:rsidP="00E60167">
      <w:pPr>
        <w:spacing w:after="0" w:line="240" w:lineRule="auto"/>
        <w:jc w:val="both"/>
        <w:rPr>
          <w:rFonts w:ascii="Times New Roman" w:hAnsi="Times New Roman"/>
          <w:bCs/>
        </w:rPr>
      </w:pPr>
      <w:r w:rsidRPr="00314714">
        <w:rPr>
          <w:rFonts w:ascii="Times New Roman" w:hAnsi="Times New Roman"/>
          <w:bCs/>
        </w:rPr>
        <w:t>Максимальный процент застройки земельного</w:t>
      </w:r>
      <w:r w:rsidR="00314714" w:rsidRPr="00314714">
        <w:rPr>
          <w:rFonts w:ascii="Times New Roman" w:hAnsi="Times New Roman"/>
          <w:bCs/>
        </w:rPr>
        <w:t xml:space="preserve"> участка 80</w:t>
      </w:r>
      <w:r w:rsidR="00F72A35" w:rsidRPr="00314714">
        <w:rPr>
          <w:rFonts w:ascii="Times New Roman" w:hAnsi="Times New Roman"/>
          <w:bCs/>
        </w:rPr>
        <w:t>%</w:t>
      </w:r>
      <w:r w:rsidRPr="00314714">
        <w:rPr>
          <w:rFonts w:ascii="Times New Roman" w:hAnsi="Times New Roman"/>
          <w:bCs/>
        </w:rPr>
        <w:t>, минимальные отступы от границ земельных участков в целях определения мест допустимого размещения</w:t>
      </w:r>
      <w:r w:rsidR="00314714" w:rsidRPr="00314714">
        <w:rPr>
          <w:rFonts w:ascii="Times New Roman" w:hAnsi="Times New Roman"/>
          <w:bCs/>
        </w:rPr>
        <w:t xml:space="preserve"> зданий, строений, сооружений -6</w:t>
      </w:r>
      <w:r w:rsidRPr="00314714">
        <w:rPr>
          <w:rFonts w:ascii="Times New Roman" w:hAnsi="Times New Roman"/>
          <w:bCs/>
        </w:rPr>
        <w:t xml:space="preserve"> м.</w:t>
      </w:r>
    </w:p>
    <w:p w:rsidR="002C141A" w:rsidRPr="00314714" w:rsidRDefault="002C141A" w:rsidP="00E60167">
      <w:pPr>
        <w:spacing w:after="0" w:line="240" w:lineRule="auto"/>
        <w:jc w:val="both"/>
        <w:rPr>
          <w:rFonts w:ascii="Times New Roman" w:hAnsi="Times New Roman"/>
          <w:bCs/>
        </w:rPr>
      </w:pPr>
    </w:p>
    <w:p w:rsidR="006C44DD" w:rsidRPr="00EF4253"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314714" w:rsidRPr="002C141A">
        <w:rPr>
          <w:rFonts w:ascii="Times New Roman" w:hAnsi="Times New Roman"/>
          <w:sz w:val="24"/>
          <w:szCs w:val="24"/>
        </w:rPr>
        <w:t>ОКТМО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46549A">
        <w:rPr>
          <w:rFonts w:ascii="Times New Roman" w:hAnsi="Times New Roman"/>
          <w:sz w:val="24"/>
          <w:szCs w:val="24"/>
          <w:lang w:eastAsia="ru-RU"/>
        </w:rPr>
        <w:t>ре</w:t>
      </w:r>
      <w:r w:rsidR="002646C2" w:rsidRPr="0046549A">
        <w:rPr>
          <w:rFonts w:ascii="Times New Roman" w:hAnsi="Times New Roman"/>
          <w:sz w:val="24"/>
          <w:szCs w:val="24"/>
          <w:lang w:eastAsia="ru-RU"/>
        </w:rPr>
        <w:t>естровый номер торгов: 2017</w:t>
      </w:r>
      <w:r w:rsidR="0046549A" w:rsidRPr="0046549A">
        <w:rPr>
          <w:rFonts w:ascii="Times New Roman" w:hAnsi="Times New Roman"/>
          <w:sz w:val="24"/>
          <w:szCs w:val="24"/>
          <w:lang w:eastAsia="ru-RU"/>
        </w:rPr>
        <w:t xml:space="preserve"> – 14</w:t>
      </w:r>
      <w:r w:rsidRPr="0046549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sidRPr="00FF4B8D">
        <w:rPr>
          <w:rFonts w:ascii="Times New Roman" w:hAnsi="Times New Roman"/>
          <w:sz w:val="24"/>
          <w:szCs w:val="24"/>
          <w:lang w:eastAsia="ru-RU"/>
        </w:rPr>
        <w:lastRenderedPageBreak/>
        <w:t>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rPr>
          <w:rFonts w:ascii="Times New Roman" w:hAnsi="Times New Roman"/>
          <w:sz w:val="24"/>
          <w:szCs w:val="24"/>
          <w:lang w:eastAsia="ru-RU"/>
        </w:rPr>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46549A" w:rsidRDefault="0046549A"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Pr="0046549A" w:rsidRDefault="00EF4253" w:rsidP="00FF4B8D">
      <w:pPr>
        <w:spacing w:before="100" w:beforeAutospacing="1" w:after="100" w:afterAutospacing="1" w:line="240" w:lineRule="auto"/>
        <w:jc w:val="right"/>
        <w:rPr>
          <w:rFonts w:ascii="Times New Roman" w:hAnsi="Times New Roman"/>
          <w:b/>
          <w:bCs/>
          <w:sz w:val="24"/>
          <w:szCs w:val="24"/>
          <w:lang w:eastAsia="ru-RU"/>
        </w:rPr>
      </w:pPr>
      <w:r w:rsidRPr="0046549A">
        <w:rPr>
          <w:rFonts w:ascii="Times New Roman" w:hAnsi="Times New Roman"/>
          <w:b/>
          <w:bCs/>
          <w:sz w:val="24"/>
          <w:szCs w:val="24"/>
          <w:lang w:eastAsia="ru-RU"/>
        </w:rPr>
        <w:t>Лот № 1</w:t>
      </w:r>
    </w:p>
    <w:p w:rsidR="008A2C22" w:rsidRPr="0046549A" w:rsidRDefault="002646C2" w:rsidP="00FF4B8D">
      <w:pPr>
        <w:spacing w:before="100" w:beforeAutospacing="1" w:after="100" w:afterAutospacing="1" w:line="240" w:lineRule="auto"/>
        <w:jc w:val="right"/>
        <w:rPr>
          <w:rFonts w:ascii="Times New Roman" w:hAnsi="Times New Roman"/>
          <w:sz w:val="24"/>
          <w:szCs w:val="24"/>
          <w:lang w:eastAsia="ru-RU"/>
        </w:rPr>
      </w:pPr>
      <w:r w:rsidRPr="0046549A">
        <w:rPr>
          <w:rFonts w:ascii="Times New Roman" w:hAnsi="Times New Roman"/>
          <w:b/>
          <w:bCs/>
          <w:sz w:val="24"/>
          <w:szCs w:val="24"/>
          <w:lang w:eastAsia="ru-RU"/>
        </w:rPr>
        <w:t>Реестровый номер торгов 2017</w:t>
      </w:r>
      <w:r w:rsidR="008A2C22" w:rsidRPr="0046549A">
        <w:rPr>
          <w:rFonts w:ascii="Times New Roman" w:hAnsi="Times New Roman"/>
          <w:b/>
          <w:bCs/>
          <w:sz w:val="24"/>
          <w:szCs w:val="24"/>
          <w:lang w:eastAsia="ru-RU"/>
        </w:rPr>
        <w:t xml:space="preserve"> -</w:t>
      </w:r>
      <w:r w:rsidR="007E43BB" w:rsidRPr="0046549A">
        <w:rPr>
          <w:rFonts w:ascii="Times New Roman" w:hAnsi="Times New Roman"/>
          <w:b/>
          <w:bCs/>
          <w:sz w:val="24"/>
          <w:szCs w:val="24"/>
          <w:lang w:eastAsia="ru-RU"/>
        </w:rPr>
        <w:t>1</w:t>
      </w:r>
      <w:r w:rsidR="0046549A" w:rsidRPr="0046549A">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EF4253">
        <w:rPr>
          <w:rFonts w:ascii="Times New Roman" w:hAnsi="Times New Roman"/>
          <w:sz w:val="24"/>
          <w:szCs w:val="24"/>
        </w:rPr>
        <w:t>36:09:2600007:97</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EF4253">
        <w:rPr>
          <w:rFonts w:ascii="Times New Roman" w:hAnsi="Times New Roman"/>
          <w:sz w:val="24"/>
          <w:szCs w:val="24"/>
        </w:rPr>
        <w:t xml:space="preserve">с. Малые </w:t>
      </w:r>
      <w:proofErr w:type="spellStart"/>
      <w:r w:rsidR="00EF4253">
        <w:rPr>
          <w:rFonts w:ascii="Times New Roman" w:hAnsi="Times New Roman"/>
          <w:sz w:val="24"/>
          <w:szCs w:val="24"/>
        </w:rPr>
        <w:t>Алабухи</w:t>
      </w:r>
      <w:proofErr w:type="spellEnd"/>
      <w:r w:rsidR="00EF4253">
        <w:rPr>
          <w:rFonts w:ascii="Times New Roman" w:hAnsi="Times New Roman"/>
          <w:sz w:val="24"/>
          <w:szCs w:val="24"/>
        </w:rPr>
        <w:t xml:space="preserve"> 1-е, ул. Первомайская, 5 б</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разрешенное использование: магазины продовольственные и промтоварные</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B2272D">
        <w:rPr>
          <w:rFonts w:ascii="Times New Roman" w:hAnsi="Times New Roman"/>
          <w:sz w:val="24"/>
          <w:szCs w:val="24"/>
        </w:rPr>
        <w:t xml:space="preserve">Участка,  общей площадью </w:t>
      </w:r>
      <w:r w:rsidR="00EF4253">
        <w:rPr>
          <w:rFonts w:ascii="Times New Roman" w:hAnsi="Times New Roman"/>
          <w:sz w:val="24"/>
          <w:szCs w:val="24"/>
        </w:rPr>
        <w:t>42</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46549A">
        <w:rPr>
          <w:rFonts w:ascii="Times New Roman" w:hAnsi="Times New Roman"/>
          <w:sz w:val="24"/>
          <w:szCs w:val="24"/>
        </w:rPr>
        <w:t xml:space="preserve"> Земельный участок расположен в общественно-деловой зоне О</w:t>
      </w:r>
      <w:proofErr w:type="gramStart"/>
      <w:r w:rsidR="0046549A">
        <w:rPr>
          <w:rFonts w:ascii="Times New Roman" w:hAnsi="Times New Roman"/>
          <w:sz w:val="24"/>
          <w:szCs w:val="24"/>
        </w:rPr>
        <w:t>1</w:t>
      </w:r>
      <w:proofErr w:type="gramEnd"/>
      <w:r w:rsidR="0046549A">
        <w:rPr>
          <w:rFonts w:ascii="Times New Roman" w:hAnsi="Times New Roman"/>
          <w:sz w:val="24"/>
          <w:szCs w:val="24"/>
        </w:rPr>
        <w:t>/1/3.</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B2272D" w:rsidRDefault="00B2272D"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B2272D" w:rsidRPr="00F72A35" w:rsidRDefault="00B2272D"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7E43BB" w:rsidRPr="002C141A">
        <w:rPr>
          <w:rFonts w:ascii="Times New Roman" w:hAnsi="Times New Roman"/>
          <w:sz w:val="24"/>
          <w:szCs w:val="24"/>
        </w:rPr>
        <w:t xml:space="preserve"> 10</w:t>
      </w:r>
      <w:r w:rsidR="00F72A35" w:rsidRPr="002C141A">
        <w:rPr>
          <w:rFonts w:ascii="Times New Roman" w:hAnsi="Times New Roman"/>
          <w:sz w:val="24"/>
          <w:szCs w:val="24"/>
        </w:rPr>
        <w:t xml:space="preserve"> 0000 120,   ОК</w:t>
      </w:r>
      <w:r w:rsidR="002C141A" w:rsidRPr="002C141A">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w:t>
      </w:r>
      <w:r w:rsidRPr="00514E1E">
        <w:rPr>
          <w:rFonts w:ascii="Times New Roman" w:eastAsia="Times New Roman" w:hAnsi="Times New Roman" w:cs="Arial"/>
          <w:spacing w:val="-1"/>
          <w:sz w:val="24"/>
          <w:szCs w:val="24"/>
          <w:lang w:eastAsia="ru-RU"/>
        </w:rPr>
        <w:lastRenderedPageBreak/>
        <w:t xml:space="preserve">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w:t>
      </w:r>
      <w:r w:rsidRPr="00514E1E">
        <w:rPr>
          <w:rFonts w:ascii="Times New Roman" w:eastAsia="Times New Roman" w:hAnsi="Times New Roman" w:cs="Arial"/>
          <w:sz w:val="24"/>
          <w:szCs w:val="24"/>
          <w:lang w:eastAsia="ru-RU"/>
        </w:rPr>
        <w:lastRenderedPageBreak/>
        <w:t>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lastRenderedPageBreak/>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B2272D" w:rsidRDefault="006A5860" w:rsidP="00B2272D">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w:t>
      </w:r>
      <w:r w:rsidRPr="00514E1E">
        <w:rPr>
          <w:rFonts w:ascii="Times New Roman" w:eastAsia="Times New Roman" w:hAnsi="Times New Roman" w:cs="Arial"/>
          <w:sz w:val="24"/>
          <w:szCs w:val="24"/>
          <w:lang w:eastAsia="ru-RU"/>
        </w:rPr>
        <w:lastRenderedPageBreak/>
        <w:t xml:space="preserve">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B0A0E"/>
    <w:rsid w:val="001D0A2B"/>
    <w:rsid w:val="001D43E6"/>
    <w:rsid w:val="001F16BE"/>
    <w:rsid w:val="00246384"/>
    <w:rsid w:val="002646C2"/>
    <w:rsid w:val="002B5282"/>
    <w:rsid w:val="002B5CC1"/>
    <w:rsid w:val="002C141A"/>
    <w:rsid w:val="002C66C3"/>
    <w:rsid w:val="002F1FC9"/>
    <w:rsid w:val="00314714"/>
    <w:rsid w:val="00360E2F"/>
    <w:rsid w:val="00361624"/>
    <w:rsid w:val="003948A6"/>
    <w:rsid w:val="003B5C0A"/>
    <w:rsid w:val="003D3CF8"/>
    <w:rsid w:val="003D694C"/>
    <w:rsid w:val="003E2DBB"/>
    <w:rsid w:val="003E72C5"/>
    <w:rsid w:val="00405A70"/>
    <w:rsid w:val="00411581"/>
    <w:rsid w:val="00427A11"/>
    <w:rsid w:val="0046549A"/>
    <w:rsid w:val="00480CD0"/>
    <w:rsid w:val="004B7075"/>
    <w:rsid w:val="004D0591"/>
    <w:rsid w:val="004D686A"/>
    <w:rsid w:val="004F4D43"/>
    <w:rsid w:val="00502BE2"/>
    <w:rsid w:val="005051AD"/>
    <w:rsid w:val="00543B26"/>
    <w:rsid w:val="00544745"/>
    <w:rsid w:val="00564177"/>
    <w:rsid w:val="00585ADF"/>
    <w:rsid w:val="00594D4A"/>
    <w:rsid w:val="005B283B"/>
    <w:rsid w:val="005B57D2"/>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51CE"/>
    <w:rsid w:val="008F0C18"/>
    <w:rsid w:val="008F73BE"/>
    <w:rsid w:val="00930714"/>
    <w:rsid w:val="00955A73"/>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1B33"/>
    <w:rsid w:val="00A52FB7"/>
    <w:rsid w:val="00A5738C"/>
    <w:rsid w:val="00A65A3B"/>
    <w:rsid w:val="00A85F53"/>
    <w:rsid w:val="00AC0B41"/>
    <w:rsid w:val="00AE75B5"/>
    <w:rsid w:val="00AF03F0"/>
    <w:rsid w:val="00B1091C"/>
    <w:rsid w:val="00B2272D"/>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19F8"/>
    <w:rsid w:val="00DA04DC"/>
    <w:rsid w:val="00DC5D7B"/>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2017-04-11T03:54:00Z</cp:lastPrinted>
  <dcterms:created xsi:type="dcterms:W3CDTF">2017-07-06T08:40:00Z</dcterms:created>
  <dcterms:modified xsi:type="dcterms:W3CDTF">2017-07-07T07:50:00Z</dcterms:modified>
</cp:coreProperties>
</file>